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A622A" w14:textId="77777777" w:rsidR="000C552F" w:rsidRPr="00743F24" w:rsidRDefault="000C552F" w:rsidP="000C552F">
      <w:pPr>
        <w:widowControl w:val="0"/>
        <w:tabs>
          <w:tab w:val="left" w:pos="709"/>
          <w:tab w:val="left" w:pos="4678"/>
        </w:tabs>
        <w:ind w:left="-142"/>
        <w:jc w:val="center"/>
      </w:pPr>
      <w:r w:rsidRPr="00743F24">
        <w:t>МИНИСТЕРСТВО НАУКИ И ВЫСШЕГО ОБРАЗОВАНИЯ РОССИЙСКОЙ ФЕДЕРАЦИИ</w:t>
      </w:r>
    </w:p>
    <w:p w14:paraId="27B4E6E3" w14:textId="77777777" w:rsidR="000C552F" w:rsidRPr="00743F24" w:rsidRDefault="000C552F" w:rsidP="000C552F">
      <w:pPr>
        <w:widowControl w:val="0"/>
        <w:shd w:val="clear" w:color="auto" w:fill="FFFFFF"/>
        <w:autoSpaceDE w:val="0"/>
        <w:autoSpaceDN w:val="0"/>
        <w:adjustRightInd w:val="0"/>
        <w:jc w:val="center"/>
      </w:pPr>
      <w:r w:rsidRPr="00743F24">
        <w:t>Федеральное государственное бюджетное образовательное учреждение</w:t>
      </w:r>
    </w:p>
    <w:p w14:paraId="620A4F3B" w14:textId="77777777" w:rsidR="000C552F" w:rsidRPr="00743F24" w:rsidRDefault="000C552F" w:rsidP="000C552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743F24">
        <w:t>высшего образования</w:t>
      </w:r>
    </w:p>
    <w:p w14:paraId="408E7030" w14:textId="77777777" w:rsidR="000C552F" w:rsidRPr="00B21149" w:rsidRDefault="000C552F" w:rsidP="000C552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B21149">
        <w:rPr>
          <w:b/>
          <w:color w:val="000000"/>
          <w:sz w:val="28"/>
          <w:szCs w:val="28"/>
        </w:rPr>
        <w:t>«КУБАНСКИЙ ГОСУДАРСТВЕННЫЙ УНИВЕРСИТЕТ»</w:t>
      </w:r>
    </w:p>
    <w:p w14:paraId="3372AE8A" w14:textId="77777777" w:rsidR="000C552F" w:rsidRPr="00B21149" w:rsidRDefault="000C552F" w:rsidP="000C552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(ФГБОУ В</w:t>
      </w:r>
      <w:r w:rsidRPr="00B21149">
        <w:rPr>
          <w:b/>
          <w:color w:val="000000"/>
          <w:sz w:val="28"/>
          <w:szCs w:val="28"/>
        </w:rPr>
        <w:t>О «</w:t>
      </w:r>
      <w:proofErr w:type="spellStart"/>
      <w:r w:rsidRPr="00B21149">
        <w:rPr>
          <w:b/>
          <w:color w:val="000000"/>
          <w:sz w:val="28"/>
          <w:szCs w:val="28"/>
        </w:rPr>
        <w:t>КубГУ</w:t>
      </w:r>
      <w:proofErr w:type="spellEnd"/>
      <w:r w:rsidRPr="00B21149">
        <w:rPr>
          <w:b/>
          <w:color w:val="000000"/>
          <w:sz w:val="28"/>
          <w:szCs w:val="28"/>
        </w:rPr>
        <w:t>»)</w:t>
      </w:r>
    </w:p>
    <w:p w14:paraId="519EBA73" w14:textId="77777777" w:rsidR="000C552F" w:rsidRDefault="000C552F" w:rsidP="000C552F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Экономический факультет</w:t>
      </w:r>
    </w:p>
    <w:p w14:paraId="5163B135" w14:textId="77777777" w:rsidR="000C552F" w:rsidRPr="004D473D" w:rsidRDefault="000C552F" w:rsidP="000C552F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Кафедра экономики и управления инновационными системами</w:t>
      </w:r>
    </w:p>
    <w:p w14:paraId="78921983" w14:textId="77777777" w:rsidR="000C552F" w:rsidRDefault="000C552F" w:rsidP="000C552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28"/>
          <w:szCs w:val="28"/>
        </w:rPr>
      </w:pPr>
    </w:p>
    <w:p w14:paraId="17E9BFF0" w14:textId="77777777" w:rsidR="000C552F" w:rsidRDefault="000C552F" w:rsidP="000C552F">
      <w:pPr>
        <w:shd w:val="clear" w:color="auto" w:fill="FFFFFF"/>
        <w:autoSpaceDE w:val="0"/>
        <w:autoSpaceDN w:val="0"/>
        <w:adjustRightInd w:val="0"/>
        <w:ind w:left="567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Допустить к защите</w:t>
      </w:r>
    </w:p>
    <w:p w14:paraId="7D750BB6" w14:textId="77777777" w:rsidR="000C552F" w:rsidRPr="00B21149" w:rsidRDefault="000C552F" w:rsidP="000C552F">
      <w:pPr>
        <w:shd w:val="clear" w:color="auto" w:fill="FFFFFF"/>
        <w:autoSpaceDE w:val="0"/>
        <w:autoSpaceDN w:val="0"/>
        <w:adjustRightInd w:val="0"/>
        <w:ind w:left="567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Заведующий кафедрой</w:t>
      </w:r>
    </w:p>
    <w:p w14:paraId="0E4F47CC" w14:textId="77777777" w:rsidR="000C552F" w:rsidRPr="00B21149" w:rsidRDefault="000C552F" w:rsidP="000C552F">
      <w:pPr>
        <w:shd w:val="clear" w:color="auto" w:fill="FFFFFF"/>
        <w:autoSpaceDE w:val="0"/>
        <w:autoSpaceDN w:val="0"/>
        <w:adjustRightInd w:val="0"/>
        <w:ind w:left="567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канд. экон. наук, доц.</w:t>
      </w:r>
    </w:p>
    <w:p w14:paraId="12820832" w14:textId="77777777" w:rsidR="000C552F" w:rsidRPr="00B21149" w:rsidRDefault="000C552F" w:rsidP="000C552F">
      <w:pPr>
        <w:shd w:val="clear" w:color="auto" w:fill="FFFFFF"/>
        <w:autoSpaceDE w:val="0"/>
        <w:autoSpaceDN w:val="0"/>
        <w:adjustRightInd w:val="0"/>
        <w:ind w:left="567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</w:t>
      </w:r>
      <w:r w:rsidRPr="00B2114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К.О. </w:t>
      </w:r>
      <w:proofErr w:type="spellStart"/>
      <w:r>
        <w:rPr>
          <w:color w:val="000000"/>
          <w:sz w:val="28"/>
          <w:szCs w:val="28"/>
        </w:rPr>
        <w:t>Литвинский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21812AA7" w14:textId="77777777" w:rsidR="000C552F" w:rsidRPr="00AC712E" w:rsidRDefault="000C552F" w:rsidP="000C552F">
      <w:pPr>
        <w:ind w:left="5670"/>
        <w:jc w:val="both"/>
        <w:rPr>
          <w:color w:val="000000"/>
        </w:rPr>
      </w:pPr>
      <w:r>
        <w:rPr>
          <w:color w:val="000000"/>
        </w:rPr>
        <w:t xml:space="preserve">      (подпись</w:t>
      </w:r>
      <w:r w:rsidRPr="00AC712E">
        <w:rPr>
          <w:color w:val="000000"/>
        </w:rPr>
        <w:t xml:space="preserve">)           </w:t>
      </w:r>
    </w:p>
    <w:p w14:paraId="734DFCE4" w14:textId="77777777" w:rsidR="000C552F" w:rsidRPr="00B21149" w:rsidRDefault="000C552F" w:rsidP="000C552F">
      <w:pPr>
        <w:shd w:val="clear" w:color="auto" w:fill="FFFFFF"/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______________2025 </w:t>
      </w:r>
      <w:r w:rsidRPr="00B21149">
        <w:rPr>
          <w:color w:val="000000"/>
          <w:sz w:val="28"/>
          <w:szCs w:val="28"/>
        </w:rPr>
        <w:t>г.</w:t>
      </w:r>
    </w:p>
    <w:p w14:paraId="11EBA7D3" w14:textId="77777777" w:rsidR="000C552F" w:rsidRDefault="000C552F" w:rsidP="000C552F">
      <w:pPr>
        <w:pStyle w:val="af9"/>
        <w:jc w:val="center"/>
        <w:rPr>
          <w:b/>
          <w:color w:val="000000"/>
          <w:szCs w:val="28"/>
        </w:rPr>
      </w:pPr>
    </w:p>
    <w:p w14:paraId="1891F9D5" w14:textId="77777777" w:rsidR="000C552F" w:rsidRDefault="000C552F" w:rsidP="000C552F">
      <w:pPr>
        <w:pStyle w:val="af9"/>
        <w:jc w:val="center"/>
        <w:rPr>
          <w:b/>
          <w:color w:val="000000"/>
          <w:szCs w:val="28"/>
        </w:rPr>
      </w:pPr>
    </w:p>
    <w:p w14:paraId="332A325A" w14:textId="77777777" w:rsidR="000C552F" w:rsidRPr="003302F5" w:rsidRDefault="000C552F" w:rsidP="000C552F">
      <w:pPr>
        <w:pStyle w:val="af9"/>
        <w:jc w:val="center"/>
        <w:rPr>
          <w:b/>
          <w:color w:val="000000"/>
          <w:szCs w:val="28"/>
        </w:rPr>
      </w:pPr>
    </w:p>
    <w:p w14:paraId="74DA7598" w14:textId="77777777" w:rsidR="000C552F" w:rsidRDefault="000C552F" w:rsidP="000C552F">
      <w:pPr>
        <w:pStyle w:val="af9"/>
        <w:jc w:val="center"/>
        <w:rPr>
          <w:b/>
          <w:color w:val="000000"/>
          <w:szCs w:val="28"/>
        </w:rPr>
      </w:pPr>
      <w:r w:rsidRPr="003302F5">
        <w:rPr>
          <w:b/>
          <w:color w:val="000000"/>
          <w:szCs w:val="28"/>
        </w:rPr>
        <w:t>ВЫПУСКНАЯ КВАЛИФИКАЦИО</w:t>
      </w:r>
      <w:r>
        <w:rPr>
          <w:b/>
          <w:color w:val="000000"/>
          <w:szCs w:val="28"/>
        </w:rPr>
        <w:t>ННАЯ</w:t>
      </w:r>
      <w:r w:rsidRPr="00B21149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РАБОТА</w:t>
      </w:r>
    </w:p>
    <w:p w14:paraId="7BDE2C52" w14:textId="77777777" w:rsidR="000C552F" w:rsidRDefault="000C552F" w:rsidP="000C552F">
      <w:pPr>
        <w:pStyle w:val="af9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(БАКАЛАВРСКАЯ РАБОТА)</w:t>
      </w:r>
    </w:p>
    <w:p w14:paraId="15573968" w14:textId="77777777" w:rsidR="000C552F" w:rsidRDefault="000C552F" w:rsidP="000C552F">
      <w:pPr>
        <w:overflowPunct w:val="0"/>
        <w:adjustRightInd w:val="0"/>
        <w:jc w:val="center"/>
        <w:textAlignment w:val="baseline"/>
        <w:rPr>
          <w:b/>
          <w:caps/>
          <w:color w:val="000000"/>
          <w:sz w:val="28"/>
          <w:szCs w:val="28"/>
        </w:rPr>
      </w:pPr>
    </w:p>
    <w:p w14:paraId="4E4208BF" w14:textId="690401C3" w:rsidR="000C552F" w:rsidRPr="003C6175" w:rsidRDefault="009A6E59" w:rsidP="000C552F">
      <w:pPr>
        <w:widowControl w:val="0"/>
        <w:suppressAutoHyphens/>
        <w:overflowPunct w:val="0"/>
        <w:adjustRightInd w:val="0"/>
        <w:jc w:val="center"/>
        <w:textAlignment w:val="baseline"/>
        <w:rPr>
          <w:b/>
          <w:caps/>
          <w:sz w:val="28"/>
          <w:szCs w:val="32"/>
        </w:rPr>
      </w:pPr>
      <w:r w:rsidRPr="009A6E59">
        <w:rPr>
          <w:b/>
          <w:caps/>
          <w:sz w:val="28"/>
          <w:szCs w:val="32"/>
          <w:lang w:eastAsia="zh-TW"/>
        </w:rPr>
        <w:t>Разработка инновационного туристического приложения для поддержки внутреннего туризма в России: анализ рынка, дизайн UX/UI и дорожная карта проекта</w:t>
      </w:r>
    </w:p>
    <w:p w14:paraId="5656698B" w14:textId="77777777" w:rsidR="000C552F" w:rsidRDefault="000C552F" w:rsidP="000C552F">
      <w:pPr>
        <w:jc w:val="center"/>
        <w:rPr>
          <w:b/>
          <w:sz w:val="30"/>
          <w:szCs w:val="30"/>
        </w:rPr>
      </w:pPr>
    </w:p>
    <w:p w14:paraId="4C1BD163" w14:textId="77777777" w:rsidR="000C552F" w:rsidRDefault="000C552F" w:rsidP="000C552F">
      <w:pPr>
        <w:jc w:val="center"/>
        <w:rPr>
          <w:b/>
          <w:sz w:val="30"/>
          <w:szCs w:val="30"/>
        </w:rPr>
      </w:pPr>
    </w:p>
    <w:p w14:paraId="623C9F46" w14:textId="77777777" w:rsidR="000C552F" w:rsidRPr="00B21149" w:rsidRDefault="000C552F" w:rsidP="000C552F">
      <w:pPr>
        <w:rPr>
          <w:color w:val="000000"/>
          <w:sz w:val="28"/>
          <w:szCs w:val="28"/>
        </w:rPr>
      </w:pPr>
    </w:p>
    <w:p w14:paraId="4AB7383D" w14:textId="161E8851" w:rsidR="000C552F" w:rsidRPr="00B21149" w:rsidRDefault="000C552F" w:rsidP="000C552F">
      <w:pPr>
        <w:rPr>
          <w:color w:val="000000"/>
          <w:sz w:val="28"/>
          <w:szCs w:val="28"/>
        </w:rPr>
      </w:pPr>
      <w:r w:rsidRPr="00B21149">
        <w:rPr>
          <w:color w:val="000000"/>
          <w:sz w:val="28"/>
          <w:szCs w:val="28"/>
        </w:rPr>
        <w:t>Работу выполнил</w:t>
      </w:r>
      <w:r w:rsidR="003449D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_</w:t>
      </w:r>
      <w:r w:rsidRPr="00B21149">
        <w:rPr>
          <w:color w:val="000000"/>
          <w:sz w:val="28"/>
          <w:szCs w:val="28"/>
        </w:rPr>
        <w:t>_________________________</w:t>
      </w:r>
      <w:r>
        <w:rPr>
          <w:color w:val="000000"/>
          <w:sz w:val="28"/>
          <w:szCs w:val="28"/>
        </w:rPr>
        <w:t>___________</w:t>
      </w:r>
      <w:r w:rsidRPr="00614DF0">
        <w:rPr>
          <w:color w:val="000000"/>
          <w:sz w:val="28"/>
          <w:szCs w:val="28"/>
        </w:rPr>
        <w:t xml:space="preserve"> </w:t>
      </w:r>
      <w:r w:rsidR="003449D3">
        <w:rPr>
          <w:sz w:val="28"/>
          <w:szCs w:val="32"/>
        </w:rPr>
        <w:t>А.П. Кулягина</w:t>
      </w:r>
    </w:p>
    <w:p w14:paraId="71F56701" w14:textId="77777777" w:rsidR="000C552F" w:rsidRPr="00AC712E" w:rsidRDefault="000C552F" w:rsidP="000C552F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(подпись</w:t>
      </w:r>
      <w:r w:rsidRPr="00AC712E">
        <w:rPr>
          <w:color w:val="000000"/>
        </w:rPr>
        <w:t xml:space="preserve">)           </w:t>
      </w:r>
    </w:p>
    <w:p w14:paraId="6E7D9250" w14:textId="77777777" w:rsidR="000C552F" w:rsidRPr="00344E40" w:rsidRDefault="000C552F" w:rsidP="000C552F">
      <w:pPr>
        <w:tabs>
          <w:tab w:val="right" w:pos="9355"/>
        </w:tabs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E3368" wp14:editId="14A6E0AB">
                <wp:simplePos x="0" y="0"/>
                <wp:positionH relativeFrom="column">
                  <wp:posOffset>2005965</wp:posOffset>
                </wp:positionH>
                <wp:positionV relativeFrom="paragraph">
                  <wp:posOffset>192405</wp:posOffset>
                </wp:positionV>
                <wp:extent cx="3857625" cy="635"/>
                <wp:effectExtent l="9525" t="11430" r="9525" b="698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7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A102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57.95pt;margin-top:15.15pt;width:30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"/>
            </w:pict>
          </mc:Fallback>
        </mc:AlternateContent>
      </w:r>
      <w:r>
        <w:rPr>
          <w:color w:val="000000"/>
          <w:sz w:val="28"/>
          <w:szCs w:val="28"/>
        </w:rPr>
        <w:t xml:space="preserve">Направление </w:t>
      </w:r>
      <w:r w:rsidRPr="00344E40">
        <w:rPr>
          <w:color w:val="000000"/>
          <w:sz w:val="28"/>
          <w:szCs w:val="28"/>
        </w:rPr>
        <w:t>подготовки                     27.03.05 Инноватика</w:t>
      </w:r>
      <w:r w:rsidRPr="00344E40">
        <w:rPr>
          <w:color w:val="000000"/>
          <w:sz w:val="28"/>
          <w:szCs w:val="28"/>
        </w:rPr>
        <w:tab/>
      </w:r>
    </w:p>
    <w:p w14:paraId="6262F821" w14:textId="77777777" w:rsidR="000C552F" w:rsidRDefault="000C552F" w:rsidP="000C552F">
      <w:pPr>
        <w:spacing w:line="360" w:lineRule="auto"/>
        <w:ind w:left="3261" w:hanging="3261"/>
        <w:rPr>
          <w:color w:val="000000"/>
          <w:sz w:val="28"/>
          <w:szCs w:val="28"/>
        </w:rPr>
      </w:pPr>
      <w:r w:rsidRPr="00BE2DD8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5C953" wp14:editId="360960C0">
                <wp:simplePos x="0" y="0"/>
                <wp:positionH relativeFrom="column">
                  <wp:posOffset>2091690</wp:posOffset>
                </wp:positionH>
                <wp:positionV relativeFrom="paragraph">
                  <wp:posOffset>181610</wp:posOffset>
                </wp:positionV>
                <wp:extent cx="3771900" cy="0"/>
                <wp:effectExtent l="9525" t="12065" r="9525" b="698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1396" id="Прямая со стрелкой 6" o:spid="_x0000_s1026" type="#_x0000_t32" style="position:absolute;margin-left:164.7pt;margin-top:14.3pt;width:2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"/>
            </w:pict>
          </mc:Fallback>
        </mc:AlternateContent>
      </w:r>
      <w:r w:rsidRPr="00BE2DD8">
        <w:rPr>
          <w:color w:val="000000"/>
          <w:sz w:val="28"/>
          <w:szCs w:val="28"/>
        </w:rPr>
        <w:t>Направленность (профиль)</w:t>
      </w:r>
      <w:r>
        <w:rPr>
          <w:color w:val="000000"/>
          <w:sz w:val="28"/>
          <w:szCs w:val="28"/>
        </w:rPr>
        <w:t xml:space="preserve"> </w:t>
      </w:r>
      <w:r w:rsidRPr="00EF0DB9">
        <w:rPr>
          <w:color w:val="000000"/>
          <w:sz w:val="28"/>
          <w:szCs w:val="28"/>
        </w:rPr>
        <w:t xml:space="preserve">Управление инновационными проектами и </w:t>
      </w:r>
      <w:r>
        <w:rPr>
          <w:color w:val="000000"/>
          <w:sz w:val="28"/>
          <w:szCs w:val="28"/>
        </w:rPr>
        <w:t xml:space="preserve">     </w:t>
      </w:r>
      <w:r w:rsidRPr="00EF0DB9">
        <w:rPr>
          <w:color w:val="000000"/>
          <w:sz w:val="28"/>
          <w:szCs w:val="28"/>
          <w:u w:val="single"/>
        </w:rPr>
        <w:t>трансфер технологий</w:t>
      </w:r>
    </w:p>
    <w:p w14:paraId="09D5E794" w14:textId="77777777" w:rsidR="000C552F" w:rsidRDefault="000C552F" w:rsidP="000C552F">
      <w:pPr>
        <w:rPr>
          <w:sz w:val="28"/>
          <w:szCs w:val="28"/>
        </w:rPr>
      </w:pPr>
    </w:p>
    <w:p w14:paraId="6E21C738" w14:textId="77777777" w:rsidR="000C552F" w:rsidRDefault="000C552F" w:rsidP="000C552F">
      <w:pPr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</w:t>
      </w:r>
    </w:p>
    <w:p w14:paraId="20E4A0DD" w14:textId="77777777" w:rsidR="000C552F" w:rsidRDefault="000C552F" w:rsidP="000C552F">
      <w:pPr>
        <w:pStyle w:val="Web"/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канд. экон. наук, доц. </w:t>
      </w:r>
      <w:r>
        <w:rPr>
          <w:color w:val="000000"/>
          <w:sz w:val="28"/>
          <w:szCs w:val="28"/>
          <w:u w:val="single"/>
        </w:rPr>
        <w:t xml:space="preserve">                                                                     </w:t>
      </w:r>
      <w:r w:rsidRPr="003C6175">
        <w:rPr>
          <w:sz w:val="28"/>
          <w:szCs w:val="32"/>
        </w:rPr>
        <w:t>А.С. Алеников</w:t>
      </w:r>
      <w:r>
        <w:rPr>
          <w:color w:val="000000"/>
          <w:sz w:val="28"/>
          <w:szCs w:val="28"/>
        </w:rPr>
        <w:t xml:space="preserve">          </w:t>
      </w:r>
    </w:p>
    <w:p w14:paraId="7DFBF8F3" w14:textId="77777777" w:rsidR="000C552F" w:rsidRDefault="000C552F" w:rsidP="000C552F">
      <w:pPr>
        <w:pStyle w:val="Web"/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>
        <w:rPr>
          <w:color w:val="000000"/>
          <w:sz w:val="24"/>
          <w:szCs w:val="24"/>
        </w:rPr>
        <w:t>(подпись</w:t>
      </w:r>
      <w:r w:rsidRPr="00AC712E">
        <w:rPr>
          <w:color w:val="000000"/>
          <w:sz w:val="24"/>
          <w:szCs w:val="24"/>
        </w:rPr>
        <w:t>)</w:t>
      </w:r>
      <w:r w:rsidRPr="00BF74B6">
        <w:rPr>
          <w:color w:val="000000"/>
        </w:rPr>
        <w:t xml:space="preserve">  </w:t>
      </w:r>
      <w:r>
        <w:rPr>
          <w:color w:val="000000"/>
          <w:sz w:val="28"/>
          <w:szCs w:val="28"/>
        </w:rPr>
        <w:t xml:space="preserve">            </w:t>
      </w:r>
    </w:p>
    <w:p w14:paraId="468A8B19" w14:textId="77777777" w:rsidR="000C552F" w:rsidRPr="00B21149" w:rsidRDefault="000C552F" w:rsidP="000C552F">
      <w:pPr>
        <w:pStyle w:val="Web"/>
        <w:tabs>
          <w:tab w:val="left" w:pos="0"/>
          <w:tab w:val="center" w:pos="4819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Нормоконтролер</w:t>
      </w:r>
      <w:proofErr w:type="spellEnd"/>
    </w:p>
    <w:p w14:paraId="4C070BA2" w14:textId="77777777" w:rsidR="000C552F" w:rsidRDefault="000C552F" w:rsidP="000C552F">
      <w:pPr>
        <w:pStyle w:val="Web"/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канд. экон. наук, доц. </w:t>
      </w:r>
      <w:r>
        <w:rPr>
          <w:color w:val="000000"/>
          <w:sz w:val="28"/>
          <w:szCs w:val="28"/>
          <w:u w:val="single"/>
        </w:rPr>
        <w:t xml:space="preserve">                                                                     </w:t>
      </w:r>
      <w:r>
        <w:rPr>
          <w:color w:val="000000"/>
          <w:sz w:val="28"/>
          <w:szCs w:val="28"/>
        </w:rPr>
        <w:t xml:space="preserve">Н.Н. </w:t>
      </w:r>
      <w:proofErr w:type="spellStart"/>
      <w:r>
        <w:rPr>
          <w:color w:val="000000"/>
          <w:sz w:val="28"/>
          <w:szCs w:val="28"/>
        </w:rPr>
        <w:t>Аведисян</w:t>
      </w:r>
      <w:proofErr w:type="spellEnd"/>
    </w:p>
    <w:p w14:paraId="45561F9E" w14:textId="77777777" w:rsidR="000C552F" w:rsidRPr="00AC712E" w:rsidRDefault="000C552F" w:rsidP="000C552F">
      <w:pPr>
        <w:rPr>
          <w:color w:val="000000"/>
        </w:rPr>
      </w:pPr>
      <w:r w:rsidRPr="00AC712E">
        <w:rPr>
          <w:color w:val="000000"/>
        </w:rPr>
        <w:t xml:space="preserve">       </w:t>
      </w:r>
      <w:r>
        <w:rPr>
          <w:color w:val="000000"/>
        </w:rPr>
        <w:t xml:space="preserve">   </w:t>
      </w:r>
      <w:r w:rsidRPr="00AC712E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                   (подпись</w:t>
      </w:r>
      <w:r w:rsidRPr="00AC712E">
        <w:rPr>
          <w:color w:val="000000"/>
        </w:rPr>
        <w:t xml:space="preserve">)                   </w:t>
      </w:r>
    </w:p>
    <w:p w14:paraId="1407BB1B" w14:textId="77777777" w:rsidR="000C552F" w:rsidRDefault="000C552F" w:rsidP="000C552F">
      <w:pPr>
        <w:jc w:val="center"/>
        <w:rPr>
          <w:color w:val="000000"/>
          <w:sz w:val="28"/>
          <w:szCs w:val="28"/>
        </w:rPr>
      </w:pPr>
    </w:p>
    <w:p w14:paraId="07A1B1F6" w14:textId="77777777" w:rsidR="000C552F" w:rsidRDefault="000C552F" w:rsidP="000C552F">
      <w:pPr>
        <w:jc w:val="center"/>
        <w:rPr>
          <w:color w:val="000000"/>
          <w:sz w:val="28"/>
          <w:szCs w:val="28"/>
        </w:rPr>
      </w:pPr>
    </w:p>
    <w:p w14:paraId="004504F7" w14:textId="77777777" w:rsidR="000C552F" w:rsidRDefault="000C552F" w:rsidP="00A45B81">
      <w:pPr>
        <w:rPr>
          <w:color w:val="000000"/>
          <w:sz w:val="28"/>
          <w:szCs w:val="28"/>
        </w:rPr>
      </w:pPr>
    </w:p>
    <w:p w14:paraId="72DC3060" w14:textId="77777777" w:rsidR="000C552F" w:rsidRDefault="000C552F" w:rsidP="000C552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B21149">
        <w:rPr>
          <w:color w:val="000000"/>
          <w:sz w:val="28"/>
          <w:szCs w:val="28"/>
        </w:rPr>
        <w:t xml:space="preserve">раснодар </w:t>
      </w:r>
    </w:p>
    <w:p w14:paraId="3D9097D1" w14:textId="3B12769E" w:rsidR="00790E50" w:rsidRDefault="000C552F" w:rsidP="000C552F">
      <w:pPr>
        <w:jc w:val="center"/>
        <w:rPr>
          <w:szCs w:val="28"/>
        </w:rPr>
      </w:pPr>
      <w:r w:rsidRPr="00B21149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25</w:t>
      </w:r>
      <w:r w:rsidR="00212440">
        <w:rPr>
          <w:szCs w:val="28"/>
        </w:rPr>
        <w:br w:type="page"/>
      </w:r>
    </w:p>
    <w:p w14:paraId="23AC7BF1" w14:textId="7A220C79" w:rsidR="00815687" w:rsidRDefault="00815687" w:rsidP="00A65203">
      <w:pPr>
        <w:spacing w:line="360" w:lineRule="auto"/>
        <w:jc w:val="center"/>
        <w:rPr>
          <w:rFonts w:eastAsiaTheme="minorHAnsi" w:cstheme="minorBidi"/>
          <w:b/>
          <w:bCs/>
          <w:sz w:val="28"/>
        </w:rPr>
      </w:pPr>
      <w:r w:rsidRPr="00653510">
        <w:rPr>
          <w:rFonts w:eastAsiaTheme="minorHAnsi" w:cstheme="minorBidi"/>
          <w:b/>
          <w:bCs/>
          <w:sz w:val="28"/>
        </w:rPr>
        <w:lastRenderedPageBreak/>
        <w:t>СОДЕРЖАНИЕ</w:t>
      </w:r>
    </w:p>
    <w:p w14:paraId="07456AE8" w14:textId="77777777" w:rsidR="00A65203" w:rsidRPr="00653510" w:rsidRDefault="00A65203" w:rsidP="00A65203">
      <w:pPr>
        <w:spacing w:line="360" w:lineRule="auto"/>
        <w:jc w:val="center"/>
        <w:rPr>
          <w:rFonts w:eastAsiaTheme="minorHAnsi" w:cstheme="minorBidi"/>
          <w:b/>
          <w:bCs/>
          <w:sz w:val="28"/>
        </w:rPr>
      </w:pPr>
    </w:p>
    <w:p w14:paraId="4784CDC9" w14:textId="49ECE6FF" w:rsidR="00427734" w:rsidRPr="00514DEB" w:rsidRDefault="00815687" w:rsidP="00514DEB">
      <w:pPr>
        <w:pStyle w:val="12"/>
        <w:spacing w:after="0" w:line="360" w:lineRule="auto"/>
        <w:jc w:val="left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514DEB">
        <w:rPr>
          <w:sz w:val="28"/>
          <w:szCs w:val="28"/>
        </w:rPr>
        <w:fldChar w:fldCharType="begin"/>
      </w:r>
      <w:r w:rsidRPr="00514DEB">
        <w:rPr>
          <w:sz w:val="28"/>
          <w:szCs w:val="28"/>
        </w:rPr>
        <w:instrText xml:space="preserve"> TOC \o "1-2" \h \z \u </w:instrText>
      </w:r>
      <w:r w:rsidRPr="00514DEB">
        <w:rPr>
          <w:sz w:val="28"/>
          <w:szCs w:val="28"/>
        </w:rPr>
        <w:fldChar w:fldCharType="separate"/>
      </w:r>
      <w:hyperlink w:anchor="_Toc196524693" w:history="1">
        <w:r w:rsidR="00427734" w:rsidRPr="00514DEB">
          <w:rPr>
            <w:rStyle w:val="ac"/>
            <w:rFonts w:eastAsia="DengXian Light"/>
            <w:caps/>
            <w:noProof/>
            <w:sz w:val="28"/>
            <w:szCs w:val="28"/>
            <w:lang w:eastAsia="en-US"/>
          </w:rPr>
          <w:t>В</w:t>
        </w:r>
        <w:r w:rsidR="006C19B2" w:rsidRPr="00514DEB">
          <w:rPr>
            <w:rStyle w:val="ac"/>
            <w:rFonts w:eastAsia="DengXian Light"/>
            <w:noProof/>
            <w:sz w:val="28"/>
            <w:szCs w:val="28"/>
            <w:lang w:eastAsia="en-US"/>
          </w:rPr>
          <w:t>ведение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_Toc196524693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3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4CD78005" w14:textId="5821DB8D" w:rsidR="00427734" w:rsidRPr="00514DEB" w:rsidRDefault="00247DAA" w:rsidP="00514DEB">
      <w:pPr>
        <w:pStyle w:val="12"/>
        <w:spacing w:after="0" w:line="360" w:lineRule="auto"/>
        <w:jc w:val="left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694" w:history="1">
        <w:r w:rsidR="00427734" w:rsidRPr="00514DEB">
          <w:rPr>
            <w:rStyle w:val="ac"/>
            <w:noProof/>
            <w:sz w:val="28"/>
            <w:szCs w:val="28"/>
          </w:rPr>
          <w:t>1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 xml:space="preserve">Развитие внутреннего туризма в России: анализ государственной </w:t>
        </w:r>
        <w:r w:rsidR="00514DEB" w:rsidRPr="00514DEB">
          <w:rPr>
            <w:rStyle w:val="ac"/>
            <w:noProof/>
            <w:sz w:val="28"/>
            <w:szCs w:val="28"/>
          </w:rPr>
          <w:br/>
        </w:r>
        <w:r w:rsidR="00427734" w:rsidRPr="00514DEB">
          <w:rPr>
            <w:rStyle w:val="ac"/>
            <w:noProof/>
            <w:sz w:val="28"/>
            <w:szCs w:val="28"/>
          </w:rPr>
          <w:t>стратегии и роль инновационных цифровых решений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_Toc196524694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6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02571E28" w14:textId="18AB10F4" w:rsidR="00427734" w:rsidRPr="00514DEB" w:rsidRDefault="00247DAA" w:rsidP="00514DEB">
      <w:pPr>
        <w:pStyle w:val="23"/>
        <w:tabs>
          <w:tab w:val="right" w:leader="dot" w:pos="9345"/>
        </w:tabs>
        <w:spacing w:after="0" w:line="360" w:lineRule="auto"/>
        <w:ind w:left="851" w:hanging="567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695" w:history="1">
        <w:r w:rsidR="00427734" w:rsidRPr="00514DEB">
          <w:rPr>
            <w:rStyle w:val="ac"/>
            <w:noProof/>
            <w:sz w:val="28"/>
            <w:szCs w:val="28"/>
          </w:rPr>
          <w:t>1.1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 xml:space="preserve">Факторы и меры государственной поддержки, влияющие на </w:t>
        </w:r>
        <w:r w:rsidR="00514DEB" w:rsidRPr="00514DEB">
          <w:rPr>
            <w:rStyle w:val="ac"/>
            <w:noProof/>
            <w:sz w:val="28"/>
            <w:szCs w:val="28"/>
          </w:rPr>
          <w:br/>
        </w:r>
        <w:r w:rsidR="00427734" w:rsidRPr="00514DEB">
          <w:rPr>
            <w:rStyle w:val="ac"/>
            <w:noProof/>
            <w:sz w:val="28"/>
            <w:szCs w:val="28"/>
          </w:rPr>
          <w:t>развитие внутреннего туризма в России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_Toc196524695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6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632C8BF1" w14:textId="64991B4B" w:rsidR="00427734" w:rsidRPr="00514DEB" w:rsidRDefault="00247DAA" w:rsidP="00514DEB">
      <w:pPr>
        <w:pStyle w:val="23"/>
        <w:tabs>
          <w:tab w:val="right" w:leader="dot" w:pos="9345"/>
        </w:tabs>
        <w:spacing w:after="0" w:line="360" w:lineRule="auto"/>
        <w:ind w:left="851" w:hanging="567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696" w:history="1">
        <w:r w:rsidR="00427734" w:rsidRPr="00514DEB">
          <w:rPr>
            <w:rStyle w:val="ac"/>
            <w:noProof/>
            <w:sz w:val="28"/>
            <w:szCs w:val="28"/>
          </w:rPr>
          <w:t>1.2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Цифровые решения и инновации в туризме: роль мобильных приложений в достижении стратегических целей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_Toc196524696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11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3F018B39" w14:textId="33B28562" w:rsidR="00427734" w:rsidRPr="00514DEB" w:rsidRDefault="00247DAA" w:rsidP="00514DEB">
      <w:pPr>
        <w:pStyle w:val="12"/>
        <w:spacing w:after="0" w:line="360" w:lineRule="auto"/>
        <w:jc w:val="left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697" w:history="1">
        <w:r w:rsidR="00427734" w:rsidRPr="00514DEB">
          <w:rPr>
            <w:rStyle w:val="ac"/>
            <w:noProof/>
            <w:sz w:val="28"/>
            <w:szCs w:val="28"/>
          </w:rPr>
          <w:t>2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Разработка интерфейса туристического мобильного приложения, пользовательский опыт и функциональность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_Toc196524697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14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3946DF0D" w14:textId="29E9A60D" w:rsidR="00427734" w:rsidRPr="00514DEB" w:rsidRDefault="00247DAA" w:rsidP="00514DEB">
      <w:pPr>
        <w:pStyle w:val="23"/>
        <w:tabs>
          <w:tab w:val="right" w:leader="dot" w:pos="9345"/>
        </w:tabs>
        <w:spacing w:after="0" w:line="360" w:lineRule="auto"/>
        <w:ind w:left="851" w:hanging="567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698" w:history="1">
        <w:r w:rsidR="00427734" w:rsidRPr="00514DEB">
          <w:rPr>
            <w:rStyle w:val="ac"/>
            <w:noProof/>
            <w:sz w:val="28"/>
            <w:szCs w:val="28"/>
          </w:rPr>
          <w:t>2.1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Принципы создания UI/UX для туристического приложения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_Toc196524698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14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6EE7CB4A" w14:textId="60B27BAD" w:rsidR="00427734" w:rsidRPr="00514DEB" w:rsidRDefault="00247DAA" w:rsidP="00514DEB">
      <w:pPr>
        <w:pStyle w:val="23"/>
        <w:tabs>
          <w:tab w:val="right" w:leader="dot" w:pos="9345"/>
        </w:tabs>
        <w:spacing w:after="0" w:line="360" w:lineRule="auto"/>
        <w:ind w:left="851" w:hanging="567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699" w:history="1">
        <w:r w:rsidR="00427734" w:rsidRPr="00514DEB">
          <w:rPr>
            <w:rStyle w:val="ac"/>
            <w:noProof/>
            <w:sz w:val="28"/>
            <w:szCs w:val="28"/>
          </w:rPr>
          <w:t>2.2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Проектирование и прототипирование интерфейса: от идеи до реализации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_Toc196524699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19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4D6EC05B" w14:textId="333BC873" w:rsidR="00427734" w:rsidRPr="00514DEB" w:rsidRDefault="00247DAA" w:rsidP="00514DEB">
      <w:pPr>
        <w:pStyle w:val="23"/>
        <w:tabs>
          <w:tab w:val="right" w:leader="dot" w:pos="9345"/>
        </w:tabs>
        <w:spacing w:after="0" w:line="360" w:lineRule="auto"/>
        <w:ind w:left="851" w:hanging="567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700" w:history="1">
        <w:r w:rsidR="00427734" w:rsidRPr="00514DEB">
          <w:rPr>
            <w:rStyle w:val="ac"/>
            <w:noProof/>
            <w:sz w:val="28"/>
            <w:szCs w:val="28"/>
          </w:rPr>
          <w:t>2.3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Оптимизация и тестирование интерфейса с учетом специфики туристических сервисов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_Toc196524700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33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2CD6413F" w14:textId="009A2A25" w:rsidR="00427734" w:rsidRPr="00514DEB" w:rsidRDefault="00247DAA" w:rsidP="00514DEB">
      <w:pPr>
        <w:pStyle w:val="12"/>
        <w:spacing w:after="0" w:line="360" w:lineRule="auto"/>
        <w:jc w:val="left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701" w:history="1">
        <w:r w:rsidR="00427734" w:rsidRPr="00514DEB">
          <w:rPr>
            <w:rStyle w:val="ac"/>
            <w:noProof/>
            <w:sz w:val="28"/>
            <w:szCs w:val="28"/>
          </w:rPr>
          <w:t>3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Стратегия запуска и коммерциализации туристического мобильного приложения: региональный анализ, прогнозы и план реализации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_Toc196524701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38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3291CDBA" w14:textId="44625C71" w:rsidR="00427734" w:rsidRPr="00514DEB" w:rsidRDefault="00247DAA" w:rsidP="00514DEB">
      <w:pPr>
        <w:pStyle w:val="23"/>
        <w:tabs>
          <w:tab w:val="left" w:pos="567"/>
          <w:tab w:val="left" w:pos="1276"/>
          <w:tab w:val="right" w:leader="dot" w:pos="9345"/>
        </w:tabs>
        <w:spacing w:after="0" w:line="360" w:lineRule="auto"/>
        <w:ind w:left="851" w:hanging="567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702" w:history="1">
        <w:r w:rsidR="00427734" w:rsidRPr="00514DEB">
          <w:rPr>
            <w:rStyle w:val="ac"/>
            <w:noProof/>
            <w:sz w:val="28"/>
            <w:szCs w:val="28"/>
          </w:rPr>
          <w:t>3.1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Анализ и выбор региона для пилотного запуска приложения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_Toc196524702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38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1E8E291F" w14:textId="562595F6" w:rsidR="00427734" w:rsidRPr="00514DEB" w:rsidRDefault="00247DAA" w:rsidP="00514DEB">
      <w:pPr>
        <w:pStyle w:val="23"/>
        <w:tabs>
          <w:tab w:val="left" w:pos="567"/>
          <w:tab w:val="left" w:pos="1276"/>
          <w:tab w:val="right" w:leader="dot" w:pos="9345"/>
        </w:tabs>
        <w:spacing w:after="0" w:line="360" w:lineRule="auto"/>
        <w:ind w:left="851" w:hanging="567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703" w:history="1">
        <w:r w:rsidR="00427734" w:rsidRPr="00514DEB">
          <w:rPr>
            <w:rStyle w:val="ac"/>
            <w:noProof/>
            <w:sz w:val="28"/>
            <w:szCs w:val="28"/>
          </w:rPr>
          <w:t>3.2</w:t>
        </w:r>
        <w:r w:rsidR="00427734" w:rsidRPr="00514DEB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427734" w:rsidRPr="00514DEB">
          <w:rPr>
            <w:rStyle w:val="ac"/>
            <w:noProof/>
            <w:sz w:val="28"/>
            <w:szCs w:val="28"/>
          </w:rPr>
          <w:t>Прогнозирование пользовательской базы, оценка прибыли и план реализации проекта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_Toc196524703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44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4ECC47DA" w14:textId="6AD6FAAA" w:rsidR="00427734" w:rsidRPr="00514DEB" w:rsidRDefault="00247DAA" w:rsidP="00514DEB">
      <w:pPr>
        <w:pStyle w:val="12"/>
        <w:spacing w:after="0" w:line="360" w:lineRule="auto"/>
        <w:jc w:val="left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704" w:history="1">
        <w:r w:rsidR="00427734" w:rsidRPr="00514DEB">
          <w:rPr>
            <w:rStyle w:val="ac"/>
            <w:noProof/>
            <w:sz w:val="28"/>
            <w:szCs w:val="28"/>
          </w:rPr>
          <w:t>З</w:t>
        </w:r>
        <w:r w:rsidR="006C19B2" w:rsidRPr="00514DEB">
          <w:rPr>
            <w:rStyle w:val="ac"/>
            <w:noProof/>
            <w:sz w:val="28"/>
            <w:szCs w:val="28"/>
          </w:rPr>
          <w:t>аключение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_Toc196524704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55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0DED5BE0" w14:textId="4C307D1E" w:rsidR="00427734" w:rsidRPr="00514DEB" w:rsidRDefault="00247DAA" w:rsidP="00514DEB">
      <w:pPr>
        <w:pStyle w:val="12"/>
        <w:spacing w:after="0" w:line="360" w:lineRule="auto"/>
        <w:jc w:val="left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96524705" w:history="1">
        <w:r w:rsidR="00427734" w:rsidRPr="00514DEB">
          <w:rPr>
            <w:rStyle w:val="ac"/>
            <w:noProof/>
            <w:sz w:val="28"/>
            <w:szCs w:val="28"/>
          </w:rPr>
          <w:t>С</w:t>
        </w:r>
        <w:r w:rsidR="006C19B2" w:rsidRPr="00514DEB">
          <w:rPr>
            <w:rStyle w:val="ac"/>
            <w:noProof/>
            <w:sz w:val="28"/>
            <w:szCs w:val="28"/>
          </w:rPr>
          <w:t>писок использованных источников</w:t>
        </w:r>
        <w:r w:rsidR="00427734" w:rsidRPr="00514DEB">
          <w:rPr>
            <w:noProof/>
            <w:webHidden/>
            <w:sz w:val="28"/>
            <w:szCs w:val="28"/>
          </w:rPr>
          <w:tab/>
        </w:r>
        <w:r w:rsidR="00427734" w:rsidRPr="00514DEB">
          <w:rPr>
            <w:noProof/>
            <w:webHidden/>
            <w:sz w:val="28"/>
            <w:szCs w:val="28"/>
          </w:rPr>
          <w:fldChar w:fldCharType="begin"/>
        </w:r>
        <w:r w:rsidR="00427734" w:rsidRPr="00514DEB">
          <w:rPr>
            <w:noProof/>
            <w:webHidden/>
            <w:sz w:val="28"/>
            <w:szCs w:val="28"/>
          </w:rPr>
          <w:instrText xml:space="preserve"> PAGEREF _Toc196524705 \h </w:instrText>
        </w:r>
        <w:r w:rsidR="00427734" w:rsidRPr="00514DEB">
          <w:rPr>
            <w:noProof/>
            <w:webHidden/>
            <w:sz w:val="28"/>
            <w:szCs w:val="28"/>
          </w:rPr>
        </w:r>
        <w:r w:rsidR="00427734" w:rsidRPr="00514DEB">
          <w:rPr>
            <w:noProof/>
            <w:webHidden/>
            <w:sz w:val="28"/>
            <w:szCs w:val="28"/>
          </w:rPr>
          <w:fldChar w:fldCharType="separate"/>
        </w:r>
        <w:r w:rsidR="00B15603">
          <w:rPr>
            <w:noProof/>
            <w:webHidden/>
            <w:sz w:val="28"/>
            <w:szCs w:val="28"/>
          </w:rPr>
          <w:t>57</w:t>
        </w:r>
        <w:r w:rsidR="00427734" w:rsidRPr="00514DEB">
          <w:rPr>
            <w:noProof/>
            <w:webHidden/>
            <w:sz w:val="28"/>
            <w:szCs w:val="28"/>
          </w:rPr>
          <w:fldChar w:fldCharType="end"/>
        </w:r>
      </w:hyperlink>
    </w:p>
    <w:p w14:paraId="0D1B1D2F" w14:textId="65EA6682" w:rsidR="00174406" w:rsidRPr="00514DEB" w:rsidRDefault="00815687" w:rsidP="00514DEB">
      <w:pPr>
        <w:spacing w:line="360" w:lineRule="auto"/>
        <w:rPr>
          <w:sz w:val="28"/>
          <w:szCs w:val="28"/>
        </w:rPr>
      </w:pPr>
      <w:r w:rsidRPr="00514DEB">
        <w:rPr>
          <w:sz w:val="28"/>
          <w:szCs w:val="28"/>
        </w:rPr>
        <w:fldChar w:fldCharType="end"/>
      </w:r>
    </w:p>
    <w:p w14:paraId="689BCDA1" w14:textId="50B88159" w:rsidR="00815687" w:rsidRDefault="00815687" w:rsidP="00A65203">
      <w:pPr>
        <w:spacing w:after="160" w:line="278" w:lineRule="auto"/>
        <w:jc w:val="both"/>
      </w:pPr>
      <w:r>
        <w:br w:type="page"/>
      </w:r>
    </w:p>
    <w:p w14:paraId="117ABDED" w14:textId="77777777" w:rsidR="00815687" w:rsidRPr="005B0A18" w:rsidRDefault="00815687" w:rsidP="00A65203">
      <w:pPr>
        <w:keepNext/>
        <w:keepLines/>
        <w:widowControl w:val="0"/>
        <w:spacing w:line="360" w:lineRule="auto"/>
        <w:jc w:val="center"/>
        <w:outlineLvl w:val="0"/>
        <w:rPr>
          <w:rFonts w:eastAsia="DengXian Light"/>
          <w:b/>
          <w:bCs/>
          <w:caps/>
          <w:sz w:val="28"/>
          <w:szCs w:val="32"/>
          <w:lang w:eastAsia="en-US"/>
        </w:rPr>
      </w:pPr>
      <w:bookmarkStart w:id="0" w:name="_Toc196524693"/>
      <w:r w:rsidRPr="005B0A18">
        <w:rPr>
          <w:rFonts w:eastAsia="DengXian Light"/>
          <w:b/>
          <w:bCs/>
          <w:caps/>
          <w:sz w:val="28"/>
          <w:szCs w:val="32"/>
          <w:lang w:eastAsia="en-US"/>
        </w:rPr>
        <w:lastRenderedPageBreak/>
        <w:t>ВВЕДЕНИЕ</w:t>
      </w:r>
      <w:bookmarkEnd w:id="0"/>
    </w:p>
    <w:p w14:paraId="47F64E9B" w14:textId="77777777" w:rsidR="00A0657D" w:rsidRPr="006F70C4" w:rsidRDefault="00A0657D" w:rsidP="006F70C4">
      <w:pPr>
        <w:spacing w:line="360" w:lineRule="auto"/>
        <w:ind w:firstLine="709"/>
        <w:jc w:val="both"/>
        <w:rPr>
          <w:sz w:val="28"/>
          <w:szCs w:val="28"/>
        </w:rPr>
      </w:pPr>
    </w:p>
    <w:p w14:paraId="78569FC5" w14:textId="0D5D1F3E" w:rsidR="00A13817" w:rsidRPr="006F70C4" w:rsidRDefault="00687BC5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sz w:val="28"/>
          <w:szCs w:val="28"/>
        </w:rPr>
        <w:t xml:space="preserve">Актуальность темы </w:t>
      </w:r>
      <w:r w:rsidR="00B07B3E" w:rsidRPr="006F70C4">
        <w:rPr>
          <w:sz w:val="28"/>
          <w:szCs w:val="28"/>
        </w:rPr>
        <w:t xml:space="preserve">диплома подтверждается </w:t>
      </w:r>
      <w:r w:rsidR="00A13817" w:rsidRPr="006F70C4">
        <w:rPr>
          <w:sz w:val="28"/>
          <w:szCs w:val="28"/>
        </w:rPr>
        <w:t xml:space="preserve">значительным ростом интереса, в последние годы, к внутреннему туризму в России, что обусловлено как экономическими, так и социальными факторами. </w:t>
      </w:r>
      <w:r w:rsidR="00B07B3E" w:rsidRPr="006F70C4">
        <w:rPr>
          <w:sz w:val="28"/>
          <w:szCs w:val="28"/>
        </w:rPr>
        <w:t xml:space="preserve">Также в настоящий момент </w:t>
      </w:r>
      <w:r w:rsidR="00A13817" w:rsidRPr="006F70C4">
        <w:rPr>
          <w:sz w:val="28"/>
          <w:szCs w:val="28"/>
        </w:rPr>
        <w:t>особенно остро стоит проблема недостаточно</w:t>
      </w:r>
      <w:r w:rsidR="00D426CE" w:rsidRPr="006F70C4">
        <w:rPr>
          <w:sz w:val="28"/>
          <w:szCs w:val="28"/>
        </w:rPr>
        <w:t>го</w:t>
      </w:r>
      <w:r w:rsidR="00A13817" w:rsidRPr="006F70C4">
        <w:rPr>
          <w:sz w:val="28"/>
          <w:szCs w:val="28"/>
        </w:rPr>
        <w:t xml:space="preserve"> информирован</w:t>
      </w:r>
      <w:r w:rsidR="00D426CE" w:rsidRPr="006F70C4">
        <w:rPr>
          <w:sz w:val="28"/>
          <w:szCs w:val="28"/>
        </w:rPr>
        <w:t>ия</w:t>
      </w:r>
      <w:r w:rsidR="00A13817" w:rsidRPr="006F70C4">
        <w:rPr>
          <w:sz w:val="28"/>
          <w:szCs w:val="28"/>
        </w:rPr>
        <w:t xml:space="preserve"> населения о возможностях путешествий не только внутри страны, но и внутри </w:t>
      </w:r>
      <w:r w:rsidR="00B07B3E" w:rsidRPr="006F70C4">
        <w:rPr>
          <w:sz w:val="28"/>
          <w:szCs w:val="28"/>
        </w:rPr>
        <w:t xml:space="preserve">своих </w:t>
      </w:r>
      <w:r w:rsidR="00A13817" w:rsidRPr="006F70C4">
        <w:rPr>
          <w:sz w:val="28"/>
          <w:szCs w:val="28"/>
        </w:rPr>
        <w:t>регионов.</w:t>
      </w:r>
    </w:p>
    <w:p w14:paraId="55A270FF" w14:textId="1E7F1BE0" w:rsidR="00273F61" w:rsidRPr="006F70C4" w:rsidRDefault="00273F61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sz w:val="28"/>
          <w:szCs w:val="28"/>
        </w:rPr>
        <w:t>Однако развитию внутреннего туризма препятствуют такие факторы, как отсутствие удобных и персонализированных инструментов для планирования поездок</w:t>
      </w:r>
      <w:r w:rsidR="004137BB" w:rsidRPr="006F70C4">
        <w:rPr>
          <w:sz w:val="28"/>
          <w:szCs w:val="28"/>
        </w:rPr>
        <w:t xml:space="preserve"> и малое информирование о возможностях путешествий в регионах</w:t>
      </w:r>
      <w:r w:rsidRPr="006F70C4">
        <w:rPr>
          <w:sz w:val="28"/>
          <w:szCs w:val="28"/>
        </w:rPr>
        <w:t>. Это замедляет экономическое и культурное развитие регионов и не позволяет им в полной мере раскрыть свой потенциал.</w:t>
      </w:r>
    </w:p>
    <w:p w14:paraId="2127B745" w14:textId="19C7FC68" w:rsidR="00A0657D" w:rsidRPr="006F70C4" w:rsidRDefault="00273F61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sz w:val="28"/>
          <w:szCs w:val="28"/>
        </w:rPr>
        <w:t xml:space="preserve">Разработка инновационных цифровых решений </w:t>
      </w:r>
      <w:r w:rsidR="00B75A40" w:rsidRPr="006F70C4">
        <w:rPr>
          <w:sz w:val="28"/>
          <w:szCs w:val="28"/>
        </w:rPr>
        <w:t>является</w:t>
      </w:r>
      <w:r w:rsidRPr="006F70C4">
        <w:rPr>
          <w:sz w:val="28"/>
          <w:szCs w:val="28"/>
        </w:rPr>
        <w:t xml:space="preserve"> важны</w:t>
      </w:r>
      <w:r w:rsidR="00B75A40" w:rsidRPr="006F70C4">
        <w:rPr>
          <w:sz w:val="28"/>
          <w:szCs w:val="28"/>
        </w:rPr>
        <w:t>м</w:t>
      </w:r>
      <w:r w:rsidRPr="006F70C4">
        <w:rPr>
          <w:sz w:val="28"/>
          <w:szCs w:val="28"/>
        </w:rPr>
        <w:t xml:space="preserve"> шаг</w:t>
      </w:r>
      <w:r w:rsidR="00B75A40" w:rsidRPr="006F70C4">
        <w:rPr>
          <w:sz w:val="28"/>
          <w:szCs w:val="28"/>
        </w:rPr>
        <w:t>ом</w:t>
      </w:r>
      <w:r w:rsidRPr="006F70C4">
        <w:rPr>
          <w:sz w:val="28"/>
          <w:szCs w:val="28"/>
        </w:rPr>
        <w:t xml:space="preserve"> в решении выше указанных проблем.</w:t>
      </w:r>
    </w:p>
    <w:p w14:paraId="27F65C24" w14:textId="71427EB7" w:rsidR="00474964" w:rsidRPr="006F70C4" w:rsidRDefault="00A0657D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rFonts w:hint="eastAsia"/>
          <w:sz w:val="28"/>
          <w:szCs w:val="28"/>
        </w:rPr>
        <w:t>Целью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данной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работы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является</w:t>
      </w:r>
      <w:r w:rsidRPr="006F70C4">
        <w:rPr>
          <w:sz w:val="28"/>
          <w:szCs w:val="28"/>
        </w:rPr>
        <w:t xml:space="preserve"> </w:t>
      </w:r>
      <w:r w:rsidR="00C71182" w:rsidRPr="006F70C4">
        <w:rPr>
          <w:sz w:val="28"/>
          <w:szCs w:val="28"/>
        </w:rPr>
        <w:t>разработка инновационного приложения "</w:t>
      </w:r>
      <w:r w:rsidR="00E04F33" w:rsidRPr="006F70C4">
        <w:rPr>
          <w:sz w:val="28"/>
          <w:szCs w:val="28"/>
        </w:rPr>
        <w:t>Т</w:t>
      </w:r>
      <w:r w:rsidR="00AF447D">
        <w:rPr>
          <w:sz w:val="28"/>
          <w:szCs w:val="28"/>
        </w:rPr>
        <w:t>ур</w:t>
      </w:r>
      <w:r w:rsidR="00E04F33" w:rsidRPr="006F70C4">
        <w:rPr>
          <w:sz w:val="28"/>
          <w:szCs w:val="28"/>
        </w:rPr>
        <w:t>GO</w:t>
      </w:r>
      <w:r w:rsidR="00C71182" w:rsidRPr="006F70C4">
        <w:rPr>
          <w:sz w:val="28"/>
          <w:szCs w:val="28"/>
        </w:rPr>
        <w:t>", направленног</w:t>
      </w:r>
      <w:r w:rsidR="00270D1F" w:rsidRPr="006F70C4">
        <w:rPr>
          <w:sz w:val="28"/>
          <w:szCs w:val="28"/>
        </w:rPr>
        <w:t>о</w:t>
      </w:r>
      <w:r w:rsidR="0040728E" w:rsidRPr="006F70C4">
        <w:rPr>
          <w:sz w:val="28"/>
          <w:szCs w:val="28"/>
        </w:rPr>
        <w:t xml:space="preserve"> на развитие внутреннего туризма в стране, через </w:t>
      </w:r>
      <w:r w:rsidR="00C71182" w:rsidRPr="006F70C4">
        <w:rPr>
          <w:sz w:val="28"/>
          <w:szCs w:val="28"/>
        </w:rPr>
        <w:t xml:space="preserve">персонализацию туристических маршрутов. </w:t>
      </w:r>
      <w:r w:rsidR="0040728E" w:rsidRPr="006F70C4">
        <w:rPr>
          <w:sz w:val="28"/>
          <w:szCs w:val="28"/>
        </w:rPr>
        <w:t>Исследование охватывает анализ факторов, влияющих на внутренний туризм в России, влияние государственной стратегии, а также роль инновационных цифровых решений в туристическом секторе. Проект включает разработку пользовательского интерфейса (UI/UX), а также стратегию его запуска и коммерциализации. Для достижения поставленных целей была выполнена следующая последовательность задач:</w:t>
      </w:r>
    </w:p>
    <w:p w14:paraId="74B714D5" w14:textId="26F792C8" w:rsidR="00A0657D" w:rsidRPr="006F70C4" w:rsidRDefault="00007B5C" w:rsidP="006F70C4">
      <w:pPr>
        <w:widowControl w:val="0"/>
        <w:numPr>
          <w:ilvl w:val="0"/>
          <w:numId w:val="2"/>
        </w:numPr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F70C4">
        <w:rPr>
          <w:sz w:val="28"/>
          <w:szCs w:val="28"/>
        </w:rPr>
        <w:t>оценить экономические факторы, определяющие развитие внутреннего туризма в России</w:t>
      </w:r>
      <w:r w:rsidR="00A0657D" w:rsidRPr="006F70C4">
        <w:rPr>
          <w:sz w:val="28"/>
          <w:szCs w:val="28"/>
        </w:rPr>
        <w:t>;</w:t>
      </w:r>
    </w:p>
    <w:p w14:paraId="2EA737AD" w14:textId="18D151F1" w:rsidR="00A0657D" w:rsidRPr="006F70C4" w:rsidRDefault="00007B5C" w:rsidP="006F70C4">
      <w:pPr>
        <w:widowControl w:val="0"/>
        <w:numPr>
          <w:ilvl w:val="0"/>
          <w:numId w:val="2"/>
        </w:numPr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F70C4">
        <w:rPr>
          <w:sz w:val="28"/>
          <w:szCs w:val="28"/>
        </w:rPr>
        <w:t>изучить государственную стратегию поддержки и развития туризма в России</w:t>
      </w:r>
      <w:r w:rsidR="00A0657D" w:rsidRPr="006F70C4">
        <w:rPr>
          <w:sz w:val="28"/>
          <w:szCs w:val="28"/>
        </w:rPr>
        <w:t>;</w:t>
      </w:r>
    </w:p>
    <w:p w14:paraId="600FAAE8" w14:textId="4E687404" w:rsidR="00A0657D" w:rsidRPr="006F70C4" w:rsidRDefault="00007B5C" w:rsidP="006F70C4">
      <w:pPr>
        <w:widowControl w:val="0"/>
        <w:numPr>
          <w:ilvl w:val="0"/>
          <w:numId w:val="2"/>
        </w:numPr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F70C4">
        <w:rPr>
          <w:sz w:val="28"/>
          <w:szCs w:val="28"/>
        </w:rPr>
        <w:t>исследовать современные цифровые технологии и инновационные решения в туристическом секторе</w:t>
      </w:r>
      <w:r w:rsidR="00A0657D" w:rsidRPr="006F70C4">
        <w:rPr>
          <w:sz w:val="28"/>
          <w:szCs w:val="28"/>
        </w:rPr>
        <w:t>;</w:t>
      </w:r>
    </w:p>
    <w:p w14:paraId="541C75EC" w14:textId="36965857" w:rsidR="00A0657D" w:rsidRPr="006F70C4" w:rsidRDefault="00007B5C" w:rsidP="006F70C4">
      <w:pPr>
        <w:widowControl w:val="0"/>
        <w:numPr>
          <w:ilvl w:val="0"/>
          <w:numId w:val="2"/>
        </w:numPr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F70C4">
        <w:rPr>
          <w:sz w:val="28"/>
          <w:szCs w:val="28"/>
        </w:rPr>
        <w:t xml:space="preserve">создать функциональный и интуитивно понятный пользовательский </w:t>
      </w:r>
      <w:r w:rsidRPr="006F70C4">
        <w:rPr>
          <w:sz w:val="28"/>
          <w:szCs w:val="28"/>
        </w:rPr>
        <w:lastRenderedPageBreak/>
        <w:t>интерфейс (UI/UX) мобильного приложения</w:t>
      </w:r>
      <w:r w:rsidR="00A0657D" w:rsidRPr="006F70C4">
        <w:rPr>
          <w:sz w:val="28"/>
          <w:szCs w:val="28"/>
        </w:rPr>
        <w:t>;</w:t>
      </w:r>
    </w:p>
    <w:p w14:paraId="38F8AAB9" w14:textId="1CC79C64" w:rsidR="00333A9A" w:rsidRPr="006F70C4" w:rsidRDefault="005118A8" w:rsidP="006F70C4">
      <w:pPr>
        <w:widowControl w:val="0"/>
        <w:numPr>
          <w:ilvl w:val="0"/>
          <w:numId w:val="2"/>
        </w:numPr>
        <w:tabs>
          <w:tab w:val="left" w:pos="284"/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F70C4">
        <w:rPr>
          <w:sz w:val="28"/>
          <w:szCs w:val="28"/>
        </w:rPr>
        <w:t>разработать стратегию запуска и коммерциализации мобильного приложения</w:t>
      </w:r>
      <w:r w:rsidR="00D902FD">
        <w:rPr>
          <w:sz w:val="28"/>
          <w:szCs w:val="28"/>
        </w:rPr>
        <w:t>.</w:t>
      </w:r>
    </w:p>
    <w:p w14:paraId="24171167" w14:textId="3F3C8C26" w:rsidR="00333A9A" w:rsidRPr="006F70C4" w:rsidRDefault="00333A9A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rFonts w:hint="eastAsia"/>
          <w:sz w:val="28"/>
          <w:szCs w:val="28"/>
        </w:rPr>
        <w:t>Объектом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данной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работы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выступает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инновационный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проект</w:t>
      </w:r>
      <w:r w:rsidRPr="006F70C4">
        <w:rPr>
          <w:sz w:val="28"/>
          <w:szCs w:val="28"/>
        </w:rPr>
        <w:t xml:space="preserve"> "</w:t>
      </w:r>
      <w:r w:rsidR="00E04F33" w:rsidRPr="006F70C4">
        <w:rPr>
          <w:sz w:val="28"/>
          <w:szCs w:val="28"/>
        </w:rPr>
        <w:t>Т</w:t>
      </w:r>
      <w:r w:rsidR="00AF447D">
        <w:rPr>
          <w:sz w:val="28"/>
          <w:szCs w:val="28"/>
        </w:rPr>
        <w:t>ур</w:t>
      </w:r>
      <w:r w:rsidR="00E04F33" w:rsidRPr="006F70C4">
        <w:rPr>
          <w:sz w:val="28"/>
          <w:szCs w:val="28"/>
        </w:rPr>
        <w:t>GO</w:t>
      </w:r>
      <w:r w:rsidRPr="006F70C4">
        <w:rPr>
          <w:sz w:val="28"/>
          <w:szCs w:val="28"/>
        </w:rPr>
        <w:t xml:space="preserve">", </w:t>
      </w:r>
      <w:r w:rsidRPr="006F70C4">
        <w:rPr>
          <w:rFonts w:hint="eastAsia"/>
          <w:sz w:val="28"/>
          <w:szCs w:val="28"/>
        </w:rPr>
        <w:t>направленный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на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разработку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мобильного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приложения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для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персонализации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путешествий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поддержки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внутреннего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туризма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в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России</w:t>
      </w:r>
      <w:r w:rsidRPr="006F70C4">
        <w:rPr>
          <w:sz w:val="28"/>
          <w:szCs w:val="28"/>
        </w:rPr>
        <w:t>.</w:t>
      </w:r>
    </w:p>
    <w:p w14:paraId="15B923C5" w14:textId="486DB3F1" w:rsidR="00333A9A" w:rsidRPr="006F70C4" w:rsidRDefault="00696D29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sz w:val="28"/>
          <w:szCs w:val="28"/>
        </w:rPr>
        <w:t>Предметом исследования является разработка минимально жизнеспособного продукта (MVP) приложения "Т</w:t>
      </w:r>
      <w:r w:rsidR="00AF447D">
        <w:rPr>
          <w:sz w:val="28"/>
          <w:szCs w:val="28"/>
        </w:rPr>
        <w:t>ур</w:t>
      </w:r>
      <w:r w:rsidRPr="006F70C4">
        <w:rPr>
          <w:sz w:val="28"/>
          <w:szCs w:val="28"/>
        </w:rPr>
        <w:t>GO", включающая проектирование ключевых элементов пользовательского интерфейса (UI/UX) и формирование стратегии запуска и коммерциализации.</w:t>
      </w:r>
    </w:p>
    <w:p w14:paraId="2E6A725F" w14:textId="75E3FB23" w:rsidR="00333A9A" w:rsidRPr="006F70C4" w:rsidRDefault="008C193A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sz w:val="28"/>
          <w:szCs w:val="28"/>
        </w:rPr>
        <w:t>Проект "</w:t>
      </w:r>
      <w:r w:rsidR="00E04F33" w:rsidRPr="006F70C4">
        <w:rPr>
          <w:sz w:val="28"/>
          <w:szCs w:val="28"/>
        </w:rPr>
        <w:t>Т</w:t>
      </w:r>
      <w:r w:rsidR="00AF447D">
        <w:rPr>
          <w:sz w:val="28"/>
          <w:szCs w:val="28"/>
        </w:rPr>
        <w:t>ур</w:t>
      </w:r>
      <w:r w:rsidR="00E04F33" w:rsidRPr="006F70C4">
        <w:rPr>
          <w:sz w:val="28"/>
          <w:szCs w:val="28"/>
        </w:rPr>
        <w:t>GO</w:t>
      </w:r>
      <w:r w:rsidRPr="006F70C4">
        <w:rPr>
          <w:sz w:val="28"/>
          <w:szCs w:val="28"/>
        </w:rPr>
        <w:t xml:space="preserve">" </w:t>
      </w:r>
      <w:r w:rsidR="00AE1A32">
        <w:rPr>
          <w:sz w:val="28"/>
          <w:szCs w:val="28"/>
        </w:rPr>
        <w:t>использует</w:t>
      </w:r>
      <w:r w:rsidRPr="006F70C4">
        <w:rPr>
          <w:sz w:val="28"/>
          <w:szCs w:val="28"/>
        </w:rPr>
        <w:t xml:space="preserve"> современны</w:t>
      </w:r>
      <w:r w:rsidR="00AE1A32">
        <w:rPr>
          <w:sz w:val="28"/>
          <w:szCs w:val="28"/>
        </w:rPr>
        <w:t>е</w:t>
      </w:r>
      <w:r w:rsidRPr="006F70C4">
        <w:rPr>
          <w:sz w:val="28"/>
          <w:szCs w:val="28"/>
        </w:rPr>
        <w:t xml:space="preserve"> технологий в </w:t>
      </w:r>
      <w:r w:rsidR="00AE1A32">
        <w:rPr>
          <w:sz w:val="28"/>
          <w:szCs w:val="28"/>
        </w:rPr>
        <w:t xml:space="preserve">сфере </w:t>
      </w:r>
      <w:r w:rsidRPr="006F70C4">
        <w:rPr>
          <w:sz w:val="28"/>
          <w:szCs w:val="28"/>
        </w:rPr>
        <w:t>цифрового туризма</w:t>
      </w:r>
      <w:r w:rsidR="00AE1A32">
        <w:rPr>
          <w:sz w:val="28"/>
          <w:szCs w:val="28"/>
        </w:rPr>
        <w:t xml:space="preserve"> и</w:t>
      </w:r>
      <w:r w:rsidRPr="006F70C4">
        <w:rPr>
          <w:sz w:val="28"/>
          <w:szCs w:val="28"/>
        </w:rPr>
        <w:t xml:space="preserve"> создание удобного интерфейса, адаптированного под</w:t>
      </w:r>
      <w:r w:rsidR="00AE1A32">
        <w:rPr>
          <w:sz w:val="28"/>
          <w:szCs w:val="28"/>
        </w:rPr>
        <w:t xml:space="preserve"> все категории целевой аудитории</w:t>
      </w:r>
      <w:r w:rsidRPr="006F70C4">
        <w:rPr>
          <w:sz w:val="28"/>
          <w:szCs w:val="28"/>
        </w:rPr>
        <w:t>. Основное внимание уделяется разработке интуитивно понятного и функционального пользовательского интерфейса</w:t>
      </w:r>
      <w:r w:rsidR="00AE1A32">
        <w:rPr>
          <w:sz w:val="28"/>
          <w:szCs w:val="28"/>
        </w:rPr>
        <w:t xml:space="preserve"> </w:t>
      </w:r>
      <w:r w:rsidR="00AE1A32" w:rsidRPr="006F70C4">
        <w:rPr>
          <w:sz w:val="28"/>
          <w:szCs w:val="28"/>
        </w:rPr>
        <w:t>(UI/UX)</w:t>
      </w:r>
      <w:r w:rsidRPr="006F70C4">
        <w:rPr>
          <w:sz w:val="28"/>
          <w:szCs w:val="28"/>
        </w:rPr>
        <w:t>, который обеспечит пользовател</w:t>
      </w:r>
      <w:r w:rsidR="00AE1A32">
        <w:rPr>
          <w:sz w:val="28"/>
          <w:szCs w:val="28"/>
        </w:rPr>
        <w:t xml:space="preserve">ьский путь </w:t>
      </w:r>
      <w:r w:rsidRPr="006F70C4">
        <w:rPr>
          <w:sz w:val="28"/>
          <w:szCs w:val="28"/>
        </w:rPr>
        <w:t>к информации о туристических направлениях и возможностях планирования поездок.</w:t>
      </w:r>
    </w:p>
    <w:p w14:paraId="7451FC2F" w14:textId="1FA63B6B" w:rsidR="000345EA" w:rsidRPr="006F70C4" w:rsidRDefault="000345EA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rFonts w:hint="eastAsia"/>
          <w:sz w:val="28"/>
          <w:szCs w:val="28"/>
        </w:rPr>
        <w:t>Техническим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воплощением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продукта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является</w:t>
      </w:r>
      <w:r w:rsidRPr="006F70C4">
        <w:rPr>
          <w:sz w:val="28"/>
          <w:szCs w:val="28"/>
        </w:rPr>
        <w:t xml:space="preserve"> кроссплатформенное </w:t>
      </w:r>
      <w:r w:rsidRPr="006F70C4">
        <w:rPr>
          <w:rFonts w:hint="eastAsia"/>
          <w:sz w:val="28"/>
          <w:szCs w:val="28"/>
        </w:rPr>
        <w:t>мобильное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приложение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разработанное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с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использованием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современных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технологий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разработки</w:t>
      </w:r>
      <w:r w:rsidR="00846749" w:rsidRPr="006F70C4">
        <w:rPr>
          <w:sz w:val="28"/>
          <w:szCs w:val="28"/>
        </w:rPr>
        <w:t>.</w:t>
      </w:r>
    </w:p>
    <w:p w14:paraId="69B12682" w14:textId="33141637" w:rsidR="000345EA" w:rsidRPr="006F70C4" w:rsidRDefault="000345EA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sz w:val="28"/>
          <w:szCs w:val="28"/>
        </w:rPr>
        <w:t>Теоретическую основу исследования составили положения и основополагающие концепции ученых-экономистов и специалистов в области внутреннего туризма, цифровых технологий и разработки пользовательских интерфейсов:</w:t>
      </w:r>
      <w:r w:rsidR="00ED3B41" w:rsidRPr="006F70C4">
        <w:rPr>
          <w:sz w:val="28"/>
          <w:szCs w:val="28"/>
        </w:rPr>
        <w:t xml:space="preserve"> </w:t>
      </w:r>
      <w:proofErr w:type="spellStart"/>
      <w:r w:rsidR="003C6175" w:rsidRPr="006F70C4">
        <w:rPr>
          <w:sz w:val="28"/>
          <w:szCs w:val="28"/>
        </w:rPr>
        <w:t>Ралык</w:t>
      </w:r>
      <w:proofErr w:type="spellEnd"/>
      <w:r w:rsidR="003C6175" w:rsidRPr="006F70C4">
        <w:rPr>
          <w:sz w:val="28"/>
          <w:szCs w:val="28"/>
        </w:rPr>
        <w:t xml:space="preserve"> Д.В., Королева Н.В., </w:t>
      </w:r>
      <w:proofErr w:type="spellStart"/>
      <w:r w:rsidR="003C6175" w:rsidRPr="006F70C4">
        <w:rPr>
          <w:sz w:val="28"/>
          <w:szCs w:val="28"/>
        </w:rPr>
        <w:t>Богомазова</w:t>
      </w:r>
      <w:proofErr w:type="spellEnd"/>
      <w:r w:rsidR="003C6175" w:rsidRPr="006F70C4">
        <w:rPr>
          <w:sz w:val="28"/>
          <w:szCs w:val="28"/>
        </w:rPr>
        <w:t xml:space="preserve"> И.В., Зубарева Е.В., Саакян А.К. </w:t>
      </w:r>
    </w:p>
    <w:p w14:paraId="56595E8C" w14:textId="77777777" w:rsidR="000345EA" w:rsidRPr="006F70C4" w:rsidRDefault="000345EA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sz w:val="28"/>
          <w:szCs w:val="28"/>
        </w:rPr>
        <w:t xml:space="preserve">Информационную базу работы составили открытые данные о внутреннем туризме в России, исследования и отчеты в сфере развития цифровых решений для туризма, а также данные из статистических сборников и докладов государственных и международных организаций. Включены материалы Федеральных законов и Указов Президента Российской Федерации, аналитические отчеты, рейтинги, статьи в научных журналах, а также иные работы </w:t>
      </w:r>
      <w:r w:rsidRPr="006F70C4">
        <w:rPr>
          <w:sz w:val="28"/>
          <w:szCs w:val="28"/>
        </w:rPr>
        <w:lastRenderedPageBreak/>
        <w:t>отечественных и зарубежных исследователей и аналитиков, посвященные развитию туризма и инновациям в цифровой сфере.</w:t>
      </w:r>
    </w:p>
    <w:p w14:paraId="072EF115" w14:textId="061E6019" w:rsidR="00A0657D" w:rsidRPr="006F70C4" w:rsidRDefault="00A0657D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rFonts w:hint="eastAsia"/>
          <w:sz w:val="28"/>
          <w:szCs w:val="28"/>
        </w:rPr>
        <w:t>В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данной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работе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были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использованы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следующие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методы</w:t>
      </w:r>
      <w:r w:rsidRPr="006F70C4">
        <w:rPr>
          <w:sz w:val="28"/>
          <w:szCs w:val="28"/>
        </w:rPr>
        <w:t xml:space="preserve">: </w:t>
      </w:r>
      <w:r w:rsidRPr="006F70C4">
        <w:rPr>
          <w:rFonts w:hint="eastAsia"/>
          <w:sz w:val="28"/>
          <w:szCs w:val="28"/>
        </w:rPr>
        <w:t>анализ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синтез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обобщение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логическое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мышление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аналогия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сравнительный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анализ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т</w:t>
      </w:r>
      <w:r w:rsidRPr="006F70C4">
        <w:rPr>
          <w:sz w:val="28"/>
          <w:szCs w:val="28"/>
        </w:rPr>
        <w:t xml:space="preserve">. </w:t>
      </w:r>
      <w:r w:rsidRPr="006F70C4">
        <w:rPr>
          <w:rFonts w:hint="eastAsia"/>
          <w:sz w:val="28"/>
          <w:szCs w:val="28"/>
        </w:rPr>
        <w:t>д</w:t>
      </w:r>
      <w:r w:rsidRPr="006F70C4">
        <w:rPr>
          <w:sz w:val="28"/>
          <w:szCs w:val="28"/>
        </w:rPr>
        <w:t>.</w:t>
      </w:r>
    </w:p>
    <w:p w14:paraId="2D03B8EF" w14:textId="333DB88C" w:rsidR="00854EA2" w:rsidRPr="006F70C4" w:rsidRDefault="00A0657D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rFonts w:hint="eastAsia"/>
          <w:sz w:val="28"/>
          <w:szCs w:val="28"/>
        </w:rPr>
        <w:t>В</w:t>
      </w:r>
      <w:r w:rsidRPr="006F70C4">
        <w:rPr>
          <w:sz w:val="28"/>
          <w:szCs w:val="28"/>
        </w:rPr>
        <w:t xml:space="preserve">ыпускная квалификационная </w:t>
      </w:r>
      <w:r w:rsidRPr="006F70C4">
        <w:rPr>
          <w:rFonts w:hint="eastAsia"/>
          <w:sz w:val="28"/>
          <w:szCs w:val="28"/>
        </w:rPr>
        <w:t>работа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состоит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из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введения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трех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</w:t>
      </w:r>
      <w:r w:rsidRPr="006F70C4">
        <w:rPr>
          <w:sz w:val="28"/>
          <w:szCs w:val="28"/>
        </w:rPr>
        <w:t xml:space="preserve">азделов, </w:t>
      </w:r>
      <w:r w:rsidRPr="006F70C4">
        <w:rPr>
          <w:rFonts w:hint="eastAsia"/>
          <w:sz w:val="28"/>
          <w:szCs w:val="28"/>
        </w:rPr>
        <w:t>заключения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списка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использованной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литературы</w:t>
      </w:r>
      <w:r w:rsidRPr="006F70C4">
        <w:rPr>
          <w:sz w:val="28"/>
          <w:szCs w:val="28"/>
        </w:rPr>
        <w:t xml:space="preserve">. </w:t>
      </w:r>
      <w:r w:rsidR="00854EA2" w:rsidRPr="006F70C4">
        <w:rPr>
          <w:sz w:val="28"/>
          <w:szCs w:val="28"/>
        </w:rPr>
        <w:t>В первом разделе рассматриваются основные концепции и подходы, связанные с развитием внутреннего туризма.</w:t>
      </w:r>
      <w:r w:rsidR="0018528A" w:rsidRPr="006F70C4">
        <w:rPr>
          <w:sz w:val="28"/>
          <w:szCs w:val="28"/>
        </w:rPr>
        <w:t xml:space="preserve"> Второй раздел посвящен созданию пользовательского интерфейса. В третьем разделе рассматривается стратегия запуска приложения на рынке.</w:t>
      </w:r>
    </w:p>
    <w:p w14:paraId="5DA03425" w14:textId="008FF056" w:rsidR="00A0657D" w:rsidRPr="006F70C4" w:rsidRDefault="00A0657D" w:rsidP="006F70C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F70C4">
        <w:rPr>
          <w:rFonts w:hint="eastAsia"/>
          <w:sz w:val="28"/>
          <w:szCs w:val="28"/>
        </w:rPr>
        <w:t>В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процессе</w:t>
      </w:r>
      <w:r w:rsidRPr="006F70C4">
        <w:rPr>
          <w:sz w:val="28"/>
          <w:szCs w:val="28"/>
        </w:rPr>
        <w:t xml:space="preserve"> выполнения </w:t>
      </w:r>
      <w:r w:rsidRPr="006F70C4">
        <w:rPr>
          <w:rFonts w:hint="eastAsia"/>
          <w:sz w:val="28"/>
          <w:szCs w:val="28"/>
        </w:rPr>
        <w:t>работы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были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использованы</w:t>
      </w:r>
      <w:r w:rsidRPr="006F70C4">
        <w:rPr>
          <w:sz w:val="28"/>
          <w:szCs w:val="28"/>
        </w:rPr>
        <w:t xml:space="preserve">: </w:t>
      </w:r>
      <w:r w:rsidRPr="006F70C4">
        <w:rPr>
          <w:rFonts w:hint="eastAsia"/>
          <w:sz w:val="28"/>
          <w:szCs w:val="28"/>
        </w:rPr>
        <w:t>учебная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научная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научно</w:t>
      </w:r>
      <w:r w:rsidRPr="006F70C4">
        <w:rPr>
          <w:sz w:val="28"/>
          <w:szCs w:val="28"/>
        </w:rPr>
        <w:t>–</w:t>
      </w:r>
      <w:r w:rsidRPr="006F70C4">
        <w:rPr>
          <w:rFonts w:hint="eastAsia"/>
          <w:sz w:val="28"/>
          <w:szCs w:val="28"/>
        </w:rPr>
        <w:t>популярная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справочная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литература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монографии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разных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авторов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статьи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из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периодических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журналов</w:t>
      </w:r>
      <w:r w:rsidRPr="006F70C4">
        <w:rPr>
          <w:sz w:val="28"/>
          <w:szCs w:val="28"/>
        </w:rPr>
        <w:t xml:space="preserve">, Internet </w:t>
      </w:r>
      <w:r w:rsidRPr="006F70C4">
        <w:rPr>
          <w:rFonts w:hint="eastAsia"/>
          <w:sz w:val="28"/>
          <w:szCs w:val="28"/>
        </w:rPr>
        <w:t>–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ресурсы</w:t>
      </w:r>
      <w:r w:rsidRPr="006F70C4">
        <w:rPr>
          <w:sz w:val="28"/>
          <w:szCs w:val="28"/>
        </w:rPr>
        <w:t xml:space="preserve">, </w:t>
      </w:r>
      <w:r w:rsidRPr="006F70C4">
        <w:rPr>
          <w:rFonts w:hint="eastAsia"/>
          <w:sz w:val="28"/>
          <w:szCs w:val="28"/>
        </w:rPr>
        <w:t>собственные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исследования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разработки</w:t>
      </w:r>
      <w:r w:rsidRPr="006F70C4">
        <w:rPr>
          <w:sz w:val="28"/>
          <w:szCs w:val="28"/>
        </w:rPr>
        <w:t xml:space="preserve">. </w:t>
      </w:r>
      <w:r w:rsidRPr="006F70C4">
        <w:rPr>
          <w:rFonts w:hint="eastAsia"/>
          <w:sz w:val="28"/>
          <w:szCs w:val="28"/>
        </w:rPr>
        <w:t>Перечень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литературных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источников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приведен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в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разделе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«Список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использованных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источников»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настоящей</w:t>
      </w:r>
      <w:r w:rsidRPr="006F70C4">
        <w:rPr>
          <w:sz w:val="28"/>
          <w:szCs w:val="28"/>
        </w:rPr>
        <w:t xml:space="preserve"> </w:t>
      </w:r>
      <w:r w:rsidRPr="006F70C4">
        <w:rPr>
          <w:rFonts w:hint="eastAsia"/>
          <w:sz w:val="28"/>
          <w:szCs w:val="28"/>
        </w:rPr>
        <w:t>работы</w:t>
      </w:r>
      <w:r w:rsidRPr="006F70C4">
        <w:rPr>
          <w:sz w:val="28"/>
          <w:szCs w:val="28"/>
        </w:rPr>
        <w:t>.</w:t>
      </w:r>
    </w:p>
    <w:p w14:paraId="420D0861" w14:textId="6F23B57C" w:rsidR="00815687" w:rsidRDefault="00815687" w:rsidP="00A65203">
      <w:pPr>
        <w:spacing w:after="160" w:line="278" w:lineRule="auto"/>
        <w:jc w:val="both"/>
      </w:pPr>
      <w:r>
        <w:br w:type="page"/>
      </w:r>
    </w:p>
    <w:p w14:paraId="3054351B" w14:textId="2B33A86A" w:rsidR="00815687" w:rsidRPr="00722E5A" w:rsidRDefault="00815687" w:rsidP="00433533">
      <w:pPr>
        <w:pStyle w:val="ad"/>
        <w:widowControl w:val="0"/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outlineLvl w:val="0"/>
        <w:rPr>
          <w:sz w:val="28"/>
          <w:szCs w:val="32"/>
        </w:rPr>
      </w:pPr>
      <w:bookmarkStart w:id="1" w:name="_Toc196524694"/>
      <w:r w:rsidRPr="00722E5A">
        <w:rPr>
          <w:sz w:val="28"/>
          <w:szCs w:val="32"/>
        </w:rPr>
        <w:lastRenderedPageBreak/>
        <w:t>Развитие внутреннего туризма в России: анализ государственн</w:t>
      </w:r>
      <w:r w:rsidR="00747CED" w:rsidRPr="00722E5A">
        <w:rPr>
          <w:sz w:val="28"/>
          <w:szCs w:val="32"/>
        </w:rPr>
        <w:t xml:space="preserve">ой </w:t>
      </w:r>
      <w:r w:rsidRPr="00722E5A">
        <w:rPr>
          <w:sz w:val="28"/>
          <w:szCs w:val="32"/>
        </w:rPr>
        <w:t>стратеги</w:t>
      </w:r>
      <w:r w:rsidR="00747CED" w:rsidRPr="00722E5A">
        <w:rPr>
          <w:sz w:val="28"/>
          <w:szCs w:val="32"/>
        </w:rPr>
        <w:t>и</w:t>
      </w:r>
      <w:r w:rsidRPr="00722E5A">
        <w:rPr>
          <w:sz w:val="28"/>
          <w:szCs w:val="32"/>
        </w:rPr>
        <w:t xml:space="preserve"> и роль инновационных цифровых решений</w:t>
      </w:r>
      <w:bookmarkEnd w:id="1"/>
    </w:p>
    <w:p w14:paraId="475D51EC" w14:textId="77777777" w:rsidR="00815687" w:rsidRPr="00541D99" w:rsidRDefault="00815687" w:rsidP="00433533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14:paraId="50D3F94D" w14:textId="2975512D" w:rsidR="00D31693" w:rsidRPr="00D902FD" w:rsidRDefault="00680122" w:rsidP="00433533">
      <w:pPr>
        <w:pStyle w:val="ad"/>
        <w:widowControl w:val="0"/>
        <w:numPr>
          <w:ilvl w:val="1"/>
          <w:numId w:val="1"/>
        </w:numPr>
        <w:tabs>
          <w:tab w:val="left" w:pos="1418"/>
        </w:tabs>
        <w:suppressAutoHyphens/>
        <w:ind w:left="0" w:firstLine="709"/>
        <w:jc w:val="both"/>
        <w:outlineLvl w:val="1"/>
        <w:rPr>
          <w:sz w:val="28"/>
          <w:szCs w:val="32"/>
        </w:rPr>
      </w:pPr>
      <w:bookmarkStart w:id="2" w:name="_Toc196524695"/>
      <w:r w:rsidRPr="00722E5A">
        <w:rPr>
          <w:sz w:val="28"/>
          <w:szCs w:val="32"/>
        </w:rPr>
        <w:t>Ф</w:t>
      </w:r>
      <w:r w:rsidR="003B53E0" w:rsidRPr="00722E5A">
        <w:rPr>
          <w:sz w:val="28"/>
          <w:szCs w:val="32"/>
        </w:rPr>
        <w:t xml:space="preserve">акторы и </w:t>
      </w:r>
      <w:r w:rsidR="000C002A" w:rsidRPr="00722E5A">
        <w:rPr>
          <w:sz w:val="28"/>
          <w:szCs w:val="32"/>
        </w:rPr>
        <w:t xml:space="preserve">меры </w:t>
      </w:r>
      <w:r w:rsidRPr="00722E5A">
        <w:rPr>
          <w:sz w:val="28"/>
          <w:szCs w:val="32"/>
        </w:rPr>
        <w:t>государственной поддержки,</w:t>
      </w:r>
      <w:r w:rsidR="003B53E0" w:rsidRPr="00722E5A">
        <w:rPr>
          <w:sz w:val="28"/>
          <w:szCs w:val="32"/>
        </w:rPr>
        <w:t xml:space="preserve"> </w:t>
      </w:r>
      <w:r w:rsidRPr="00722E5A">
        <w:rPr>
          <w:sz w:val="28"/>
          <w:szCs w:val="32"/>
        </w:rPr>
        <w:t xml:space="preserve">влияющие на </w:t>
      </w:r>
      <w:r w:rsidR="003B53E0" w:rsidRPr="00722E5A">
        <w:rPr>
          <w:sz w:val="28"/>
          <w:szCs w:val="32"/>
        </w:rPr>
        <w:t>развити</w:t>
      </w:r>
      <w:r w:rsidRPr="00722E5A">
        <w:rPr>
          <w:sz w:val="28"/>
          <w:szCs w:val="32"/>
        </w:rPr>
        <w:t>е</w:t>
      </w:r>
      <w:r w:rsidR="003B53E0" w:rsidRPr="00722E5A">
        <w:rPr>
          <w:sz w:val="28"/>
          <w:szCs w:val="32"/>
        </w:rPr>
        <w:t xml:space="preserve"> внутреннего туризма в России</w:t>
      </w:r>
      <w:bookmarkEnd w:id="2"/>
    </w:p>
    <w:p w14:paraId="6DC68C7E" w14:textId="77777777" w:rsidR="00D902FD" w:rsidRDefault="00D902FD" w:rsidP="00527E39">
      <w:pPr>
        <w:spacing w:line="360" w:lineRule="auto"/>
        <w:ind w:firstLine="709"/>
        <w:jc w:val="both"/>
        <w:rPr>
          <w:sz w:val="28"/>
          <w:szCs w:val="28"/>
        </w:rPr>
      </w:pPr>
    </w:p>
    <w:p w14:paraId="33934BE4" w14:textId="77777777" w:rsidR="000A56A6" w:rsidRDefault="008C5288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</w:t>
      </w:r>
      <w:r w:rsidRPr="00722E5A">
        <w:rPr>
          <w:sz w:val="28"/>
          <w:szCs w:val="28"/>
        </w:rPr>
        <w:t>анно</w:t>
      </w:r>
      <w:r w:rsidR="001401EC" w:rsidRPr="00722E5A">
        <w:rPr>
          <w:sz w:val="28"/>
          <w:szCs w:val="28"/>
        </w:rPr>
        <w:t xml:space="preserve">м разделе </w:t>
      </w:r>
      <w:r w:rsidRPr="00722E5A">
        <w:rPr>
          <w:sz w:val="28"/>
          <w:szCs w:val="28"/>
        </w:rPr>
        <w:t xml:space="preserve">будут рассмотрены </w:t>
      </w:r>
      <w:r w:rsidRPr="00722E5A">
        <w:rPr>
          <w:rFonts w:hint="eastAsia"/>
          <w:sz w:val="28"/>
          <w:szCs w:val="28"/>
        </w:rPr>
        <w:t>основные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факторы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которые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определяю</w:t>
      </w:r>
      <w:r w:rsidRPr="00722E5A">
        <w:rPr>
          <w:sz w:val="28"/>
          <w:szCs w:val="28"/>
        </w:rPr>
        <w:t xml:space="preserve">т </w:t>
      </w:r>
      <w:r w:rsidRPr="00722E5A">
        <w:rPr>
          <w:rFonts w:hint="eastAsia"/>
          <w:sz w:val="28"/>
          <w:szCs w:val="28"/>
        </w:rPr>
        <w:t>развитие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внутреннего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туризма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России</w:t>
      </w:r>
      <w:r w:rsidRPr="00722E5A">
        <w:rPr>
          <w:sz w:val="28"/>
          <w:szCs w:val="28"/>
        </w:rPr>
        <w:t xml:space="preserve">. </w:t>
      </w:r>
      <w:r w:rsidR="00C10033" w:rsidRPr="00722E5A">
        <w:rPr>
          <w:rFonts w:hint="eastAsia"/>
          <w:sz w:val="28"/>
          <w:szCs w:val="28"/>
        </w:rPr>
        <w:t>В</w:t>
      </w:r>
      <w:r w:rsidR="00C10033" w:rsidRPr="00722E5A">
        <w:rPr>
          <w:sz w:val="28"/>
          <w:szCs w:val="28"/>
        </w:rPr>
        <w:t>нутренний туризм играет важнейшую роль в экономическом развитии Росси</w:t>
      </w:r>
      <w:r w:rsidR="00C10033" w:rsidRPr="00722E5A">
        <w:rPr>
          <w:rFonts w:hint="eastAsia"/>
          <w:sz w:val="28"/>
          <w:szCs w:val="28"/>
        </w:rPr>
        <w:t>и</w:t>
      </w:r>
      <w:r w:rsidR="00CA19AD" w:rsidRPr="00722E5A">
        <w:rPr>
          <w:sz w:val="28"/>
          <w:szCs w:val="28"/>
        </w:rPr>
        <w:t xml:space="preserve"> в целом и развитии регионов в частности</w:t>
      </w:r>
      <w:r w:rsidR="00C10033" w:rsidRPr="00722E5A">
        <w:rPr>
          <w:sz w:val="28"/>
          <w:szCs w:val="28"/>
        </w:rPr>
        <w:t xml:space="preserve">. </w:t>
      </w:r>
      <w:r w:rsidR="00C10033" w:rsidRPr="00722E5A">
        <w:rPr>
          <w:rFonts w:hint="eastAsia"/>
          <w:sz w:val="28"/>
          <w:szCs w:val="28"/>
        </w:rPr>
        <w:t>В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настоящее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время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в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России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наблюдается</w:t>
      </w:r>
      <w:r w:rsidR="00C10033" w:rsidRPr="00722E5A">
        <w:rPr>
          <w:sz w:val="28"/>
          <w:szCs w:val="28"/>
        </w:rPr>
        <w:t xml:space="preserve"> </w:t>
      </w:r>
      <w:r w:rsidR="00CA19AD" w:rsidRPr="00722E5A">
        <w:rPr>
          <w:sz w:val="28"/>
          <w:szCs w:val="28"/>
        </w:rPr>
        <w:t xml:space="preserve">значительный </w:t>
      </w:r>
      <w:r w:rsidR="00C10033" w:rsidRPr="00722E5A">
        <w:rPr>
          <w:rFonts w:hint="eastAsia"/>
          <w:sz w:val="28"/>
          <w:szCs w:val="28"/>
        </w:rPr>
        <w:t>рост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интереса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к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внутреннему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туризму</w:t>
      </w:r>
      <w:r w:rsidR="00C10033" w:rsidRPr="00722E5A">
        <w:rPr>
          <w:sz w:val="28"/>
          <w:szCs w:val="28"/>
        </w:rPr>
        <w:t xml:space="preserve">, </w:t>
      </w:r>
      <w:r w:rsidR="00C10033" w:rsidRPr="00722E5A">
        <w:rPr>
          <w:rFonts w:hint="eastAsia"/>
          <w:sz w:val="28"/>
          <w:szCs w:val="28"/>
        </w:rPr>
        <w:t>что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обусловлено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ограничением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доступа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к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ряду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туристических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направлений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и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туров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для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российских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граждан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в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связи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с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введением</w:t>
      </w:r>
      <w:r w:rsidR="00C10033" w:rsidRPr="00722E5A">
        <w:rPr>
          <w:sz w:val="28"/>
          <w:szCs w:val="28"/>
        </w:rPr>
        <w:t xml:space="preserve"> </w:t>
      </w:r>
      <w:r w:rsidR="00C10033" w:rsidRPr="00722E5A">
        <w:rPr>
          <w:rFonts w:hint="eastAsia"/>
          <w:sz w:val="28"/>
          <w:szCs w:val="28"/>
        </w:rPr>
        <w:t>санкций</w:t>
      </w:r>
      <w:r w:rsidR="00C10033" w:rsidRPr="00722E5A">
        <w:rPr>
          <w:sz w:val="28"/>
          <w:szCs w:val="28"/>
        </w:rPr>
        <w:t>.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Экономические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аспекты</w:t>
      </w:r>
      <w:r w:rsidR="00CA19AD" w:rsidRPr="00722E5A">
        <w:rPr>
          <w:sz w:val="28"/>
          <w:szCs w:val="28"/>
        </w:rPr>
        <w:t xml:space="preserve">, </w:t>
      </w:r>
      <w:r w:rsidR="00CA19AD" w:rsidRPr="00722E5A">
        <w:rPr>
          <w:rFonts w:hint="eastAsia"/>
          <w:sz w:val="28"/>
          <w:szCs w:val="28"/>
        </w:rPr>
        <w:t>такие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как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уровень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инфляции</w:t>
      </w:r>
      <w:r w:rsidR="00CA19AD" w:rsidRPr="00722E5A">
        <w:rPr>
          <w:sz w:val="28"/>
          <w:szCs w:val="28"/>
        </w:rPr>
        <w:t xml:space="preserve">, </w:t>
      </w:r>
      <w:r w:rsidR="00CA19AD" w:rsidRPr="00722E5A">
        <w:rPr>
          <w:rFonts w:hint="eastAsia"/>
          <w:sz w:val="28"/>
          <w:szCs w:val="28"/>
        </w:rPr>
        <w:t>транспортные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расходы</w:t>
      </w:r>
      <w:r w:rsidR="00CA19AD" w:rsidRPr="00722E5A">
        <w:rPr>
          <w:sz w:val="28"/>
          <w:szCs w:val="28"/>
        </w:rPr>
        <w:t xml:space="preserve">, </w:t>
      </w:r>
      <w:r w:rsidR="00CA19AD" w:rsidRPr="00722E5A">
        <w:rPr>
          <w:rFonts w:hint="eastAsia"/>
          <w:sz w:val="28"/>
          <w:szCs w:val="28"/>
        </w:rPr>
        <w:t>инфраструктура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и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государственные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инициативы</w:t>
      </w:r>
      <w:r w:rsidR="00CA19AD" w:rsidRPr="00722E5A">
        <w:rPr>
          <w:sz w:val="28"/>
          <w:szCs w:val="28"/>
        </w:rPr>
        <w:t xml:space="preserve">, </w:t>
      </w:r>
      <w:r w:rsidR="00CA19AD" w:rsidRPr="00722E5A">
        <w:rPr>
          <w:rFonts w:hint="eastAsia"/>
          <w:sz w:val="28"/>
          <w:szCs w:val="28"/>
        </w:rPr>
        <w:t>оказывают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значительное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влияние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на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развитие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данной</w:t>
      </w:r>
      <w:r w:rsidR="00CA19AD" w:rsidRPr="00722E5A">
        <w:rPr>
          <w:sz w:val="28"/>
          <w:szCs w:val="28"/>
        </w:rPr>
        <w:t xml:space="preserve"> </w:t>
      </w:r>
      <w:r w:rsidR="00CA19AD" w:rsidRPr="00722E5A">
        <w:rPr>
          <w:rFonts w:hint="eastAsia"/>
          <w:sz w:val="28"/>
          <w:szCs w:val="28"/>
        </w:rPr>
        <w:t>сферы</w:t>
      </w:r>
      <w:r w:rsidR="00CA19AD" w:rsidRPr="00722E5A">
        <w:rPr>
          <w:sz w:val="28"/>
          <w:szCs w:val="28"/>
        </w:rPr>
        <w:t xml:space="preserve">. </w:t>
      </w:r>
    </w:p>
    <w:p w14:paraId="767E3228" w14:textId="1D3CE42B" w:rsidR="00815687" w:rsidRPr="00722E5A" w:rsidRDefault="00ED3D5D" w:rsidP="00AF6652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>Так же стоит отметить</w:t>
      </w:r>
      <w:r w:rsidR="00960A3A" w:rsidRPr="00722E5A">
        <w:rPr>
          <w:sz w:val="28"/>
          <w:szCs w:val="28"/>
        </w:rPr>
        <w:t xml:space="preserve">, что международный туристический поток с каждым годом всё более приобретает популярность, например спрос на туры в Турцию вырос </w:t>
      </w:r>
      <w:r w:rsidR="00960A3A" w:rsidRPr="00722E5A">
        <w:rPr>
          <w:rFonts w:hint="eastAsia"/>
          <w:sz w:val="28"/>
          <w:szCs w:val="28"/>
        </w:rPr>
        <w:t>за</w:t>
      </w:r>
      <w:r w:rsidR="00960A3A" w:rsidRPr="00722E5A">
        <w:rPr>
          <w:sz w:val="28"/>
          <w:szCs w:val="28"/>
        </w:rPr>
        <w:t xml:space="preserve"> </w:t>
      </w:r>
      <w:r w:rsidR="00960A3A" w:rsidRPr="00722E5A">
        <w:rPr>
          <w:rFonts w:hint="eastAsia"/>
          <w:sz w:val="28"/>
          <w:szCs w:val="28"/>
        </w:rPr>
        <w:t>первые</w:t>
      </w:r>
      <w:r w:rsidR="00960A3A" w:rsidRPr="00722E5A">
        <w:rPr>
          <w:sz w:val="28"/>
          <w:szCs w:val="28"/>
        </w:rPr>
        <w:t xml:space="preserve"> 8 </w:t>
      </w:r>
      <w:r w:rsidR="00960A3A" w:rsidRPr="00722E5A">
        <w:rPr>
          <w:rFonts w:hint="eastAsia"/>
          <w:sz w:val="28"/>
          <w:szCs w:val="28"/>
        </w:rPr>
        <w:t>месяцев</w:t>
      </w:r>
      <w:r w:rsidR="00960A3A" w:rsidRPr="00722E5A">
        <w:rPr>
          <w:sz w:val="28"/>
          <w:szCs w:val="28"/>
        </w:rPr>
        <w:t xml:space="preserve"> 2024 </w:t>
      </w:r>
      <w:r w:rsidR="00960A3A" w:rsidRPr="00722E5A">
        <w:rPr>
          <w:rFonts w:hint="eastAsia"/>
          <w:sz w:val="28"/>
          <w:szCs w:val="28"/>
        </w:rPr>
        <w:t>года</w:t>
      </w:r>
      <w:r w:rsidR="00960A3A" w:rsidRPr="00722E5A">
        <w:rPr>
          <w:sz w:val="28"/>
          <w:szCs w:val="28"/>
        </w:rPr>
        <w:t xml:space="preserve"> </w:t>
      </w:r>
      <w:r w:rsidR="00960A3A" w:rsidRPr="00722E5A">
        <w:rPr>
          <w:rFonts w:hint="eastAsia"/>
          <w:sz w:val="28"/>
          <w:szCs w:val="28"/>
        </w:rPr>
        <w:t>н</w:t>
      </w:r>
      <w:r w:rsidR="00960A3A" w:rsidRPr="00722E5A">
        <w:rPr>
          <w:sz w:val="28"/>
          <w:szCs w:val="28"/>
        </w:rPr>
        <w:t xml:space="preserve">а 4,6%. </w:t>
      </w:r>
      <w:r w:rsidR="008C5288" w:rsidRPr="00722E5A">
        <w:rPr>
          <w:sz w:val="28"/>
          <w:szCs w:val="28"/>
        </w:rPr>
        <w:t>Это может свидетельствовать о том, что рост международного туризма конкурирует с внутренним туризмом. Если значительная часть россиян предпочтет отдых за границей, это может снизить спрос на поездки по внутренним направлениям</w:t>
      </w:r>
      <w:r w:rsidR="00F60D83">
        <w:rPr>
          <w:sz w:val="28"/>
          <w:szCs w:val="28"/>
        </w:rPr>
        <w:t xml:space="preserve"> </w:t>
      </w:r>
      <w:r w:rsidR="00F60D83" w:rsidRPr="00722E5A">
        <w:rPr>
          <w:sz w:val="28"/>
          <w:szCs w:val="28"/>
        </w:rPr>
        <w:t>[14]</w:t>
      </w:r>
      <w:r w:rsidR="008C5288" w:rsidRPr="00722E5A">
        <w:rPr>
          <w:sz w:val="28"/>
          <w:szCs w:val="28"/>
        </w:rPr>
        <w:t>.</w:t>
      </w:r>
      <w:r w:rsidR="00A209BC">
        <w:rPr>
          <w:sz w:val="28"/>
          <w:szCs w:val="28"/>
        </w:rPr>
        <w:t xml:space="preserve"> </w:t>
      </w:r>
      <w:r w:rsidR="00A209BC" w:rsidRPr="00A209BC">
        <w:rPr>
          <w:sz w:val="28"/>
          <w:szCs w:val="28"/>
        </w:rPr>
        <w:t>Внутренний туризм стал в три раза популярнее внешнего среди россиян в 2023 году по данным информационного агентства «ТАСС» в 2,4 раза выросла популярность внутреннего туризма за 10 лет и в 1,7 раза упала популярность внешнего туризма за 10 лет.</w:t>
      </w:r>
      <w:r w:rsidR="00ED78E5" w:rsidRPr="00ED78E5">
        <w:rPr>
          <w:rFonts w:ascii="Arial" w:hAnsi="Arial" w:cs="Arial"/>
          <w:color w:val="000000"/>
        </w:rPr>
        <w:t xml:space="preserve"> </w:t>
      </w:r>
      <w:r w:rsidR="00ED78E5" w:rsidRPr="00ED78E5">
        <w:rPr>
          <w:sz w:val="28"/>
          <w:szCs w:val="28"/>
        </w:rPr>
        <w:t>Эти тенденции наглядно иллюстрируются на рисунке 1, где представлены данные о числе россиян, размещенных в коллективных средствах размещения (КСР), а также о числе выезжавших с целью туризма за рубеж [9].</w:t>
      </w:r>
    </w:p>
    <w:p w14:paraId="731BBE70" w14:textId="77777777" w:rsidR="00157570" w:rsidRDefault="00157570" w:rsidP="00157570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 xml:space="preserve">Для полного понимания и освещения всех аспектов и факторов, влияющих на туризм, стоит начать с такого фактора как «Изменения в логистике </w:t>
      </w:r>
      <w:r w:rsidRPr="00722E5A">
        <w:rPr>
          <w:sz w:val="28"/>
          <w:szCs w:val="28"/>
        </w:rPr>
        <w:lastRenderedPageBreak/>
        <w:t>путешествий». Данный фактор обусловлен своим влиянием, потому что в 2023 году около 50% туристов добирались до мест отдыха на автомобилях, что стало рекордным показателем и началом новой тенденции во внутреннем туризме, именно этот показатель дал толчок для развития таким средствам туризма как «</w:t>
      </w:r>
      <w:proofErr w:type="spellStart"/>
      <w:r w:rsidRPr="00722E5A">
        <w:rPr>
          <w:rFonts w:hint="eastAsia"/>
          <w:sz w:val="28"/>
          <w:szCs w:val="28"/>
        </w:rPr>
        <w:t>караванинг</w:t>
      </w:r>
      <w:proofErr w:type="spellEnd"/>
      <w:r w:rsidRPr="00722E5A">
        <w:rPr>
          <w:sz w:val="28"/>
          <w:szCs w:val="28"/>
        </w:rPr>
        <w:t xml:space="preserve">» </w:t>
      </w:r>
      <w:r w:rsidRPr="00722E5A">
        <w:rPr>
          <w:rFonts w:hint="eastAsia"/>
          <w:sz w:val="28"/>
          <w:szCs w:val="28"/>
        </w:rPr>
        <w:t>–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вид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путешествий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связанный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использованием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специальных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туристических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транспортных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средств</w:t>
      </w:r>
      <w:r w:rsidRPr="00722E5A">
        <w:rPr>
          <w:sz w:val="28"/>
          <w:szCs w:val="28"/>
        </w:rPr>
        <w:t xml:space="preserve">. </w:t>
      </w:r>
    </w:p>
    <w:p w14:paraId="72130DF5" w14:textId="77777777" w:rsidR="00157570" w:rsidRDefault="00157570" w:rsidP="00157570">
      <w:pPr>
        <w:spacing w:line="360" w:lineRule="auto"/>
        <w:rPr>
          <w:sz w:val="28"/>
          <w:szCs w:val="28"/>
        </w:rPr>
      </w:pPr>
    </w:p>
    <w:p w14:paraId="4DB9ED56" w14:textId="76533B33" w:rsidR="00FF1528" w:rsidRPr="00722E5A" w:rsidRDefault="00FF1528" w:rsidP="00527E39">
      <w:pPr>
        <w:spacing w:line="360" w:lineRule="auto"/>
        <w:jc w:val="center"/>
        <w:rPr>
          <w:sz w:val="28"/>
          <w:szCs w:val="28"/>
        </w:rPr>
      </w:pPr>
      <w:r w:rsidRPr="00722E5A">
        <w:rPr>
          <w:noProof/>
          <w:sz w:val="28"/>
          <w:szCs w:val="28"/>
        </w:rPr>
        <w:drawing>
          <wp:inline distT="0" distB="0" distL="0" distR="0" wp14:anchorId="659FA4CD" wp14:editId="4B31D0D4">
            <wp:extent cx="5936615" cy="2943225"/>
            <wp:effectExtent l="0" t="0" r="6985" b="9525"/>
            <wp:docPr id="1020831760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31760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 rotWithShape="1">
                    <a:blip r:embed="rId8"/>
                    <a:srcRect t="21148" b="28771"/>
                    <a:stretch/>
                  </pic:blipFill>
                  <pic:spPr bwMode="auto">
                    <a:xfrm>
                      <a:off x="0" y="0"/>
                      <a:ext cx="5956258" cy="295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BBE24" w14:textId="62389C98" w:rsidR="00FF1528" w:rsidRDefault="00FF1528" w:rsidP="00AF1C58">
      <w:pPr>
        <w:jc w:val="center"/>
        <w:rPr>
          <w:sz w:val="28"/>
          <w:szCs w:val="28"/>
        </w:rPr>
      </w:pPr>
      <w:r w:rsidRPr="00722E5A">
        <w:rPr>
          <w:sz w:val="28"/>
          <w:szCs w:val="28"/>
        </w:rPr>
        <w:t xml:space="preserve">Рисунок 1 </w:t>
      </w:r>
      <w:r w:rsidRPr="00722E5A">
        <w:rPr>
          <w:rFonts w:hint="eastAsia"/>
          <w:sz w:val="28"/>
          <w:szCs w:val="28"/>
        </w:rPr>
        <w:t>–</w:t>
      </w:r>
      <w:r w:rsidRPr="00722E5A">
        <w:rPr>
          <w:sz w:val="28"/>
          <w:szCs w:val="28"/>
        </w:rPr>
        <w:t xml:space="preserve"> </w:t>
      </w:r>
      <w:r w:rsidR="00A209BC">
        <w:rPr>
          <w:sz w:val="28"/>
          <w:szCs w:val="28"/>
        </w:rPr>
        <w:t>Ч</w:t>
      </w:r>
      <w:r w:rsidR="00A209BC" w:rsidRPr="00722E5A">
        <w:rPr>
          <w:sz w:val="28"/>
          <w:szCs w:val="28"/>
        </w:rPr>
        <w:t>ис</w:t>
      </w:r>
      <w:r w:rsidR="00A209BC">
        <w:rPr>
          <w:sz w:val="28"/>
          <w:szCs w:val="28"/>
        </w:rPr>
        <w:t>л</w:t>
      </w:r>
      <w:r w:rsidR="00A209BC" w:rsidRPr="00722E5A">
        <w:rPr>
          <w:sz w:val="28"/>
          <w:szCs w:val="28"/>
        </w:rPr>
        <w:t>о россиян, размещенных в КСР</w:t>
      </w:r>
      <w:r w:rsidR="00A209BC">
        <w:rPr>
          <w:sz w:val="28"/>
          <w:szCs w:val="28"/>
        </w:rPr>
        <w:t xml:space="preserve">, а также число </w:t>
      </w:r>
      <w:r w:rsidR="00A209BC" w:rsidRPr="00722E5A">
        <w:rPr>
          <w:sz w:val="28"/>
          <w:szCs w:val="28"/>
        </w:rPr>
        <w:t xml:space="preserve">выезжавших с целью </w:t>
      </w:r>
      <w:r w:rsidR="00A209BC" w:rsidRPr="009D30A9">
        <w:rPr>
          <w:sz w:val="28"/>
          <w:szCs w:val="28"/>
        </w:rPr>
        <w:t xml:space="preserve">туризма </w:t>
      </w:r>
      <w:r w:rsidR="00A209BC">
        <w:rPr>
          <w:sz w:val="28"/>
          <w:szCs w:val="28"/>
        </w:rPr>
        <w:t xml:space="preserve">за рубеж </w:t>
      </w:r>
      <w:r w:rsidR="00A209BC" w:rsidRPr="009D30A9">
        <w:rPr>
          <w:sz w:val="28"/>
          <w:szCs w:val="28"/>
        </w:rPr>
        <w:t>[9]</w:t>
      </w:r>
    </w:p>
    <w:p w14:paraId="7299ECA4" w14:textId="77777777" w:rsidR="002B343F" w:rsidRPr="00722E5A" w:rsidRDefault="002B343F" w:rsidP="00527E39">
      <w:pPr>
        <w:spacing w:line="360" w:lineRule="auto"/>
        <w:ind w:firstLine="709"/>
        <w:jc w:val="both"/>
        <w:rPr>
          <w:sz w:val="28"/>
          <w:szCs w:val="28"/>
        </w:rPr>
      </w:pPr>
    </w:p>
    <w:p w14:paraId="5D53DC42" w14:textId="52E83B1F" w:rsidR="00E530AB" w:rsidRPr="00E530AB" w:rsidRDefault="00E530AB" w:rsidP="00E530AB">
      <w:pPr>
        <w:spacing w:line="360" w:lineRule="auto"/>
        <w:ind w:firstLine="709"/>
        <w:jc w:val="both"/>
        <w:rPr>
          <w:sz w:val="28"/>
          <w:szCs w:val="28"/>
        </w:rPr>
      </w:pPr>
      <w:r w:rsidRPr="00E530AB">
        <w:rPr>
          <w:sz w:val="28"/>
          <w:szCs w:val="28"/>
        </w:rPr>
        <w:t>Автомобильные поездки приобрели особую популярность в регионах с закрытыми аэропортами, где наблюдается значительный рост туристического потока: +13% и +22% соответственно [13]. Эти изменения в предпочтениях туристов наглядно демонстрирует рисунок 2, который иллюстрирует распределение туристов по видам используемого транспорта [8].</w:t>
      </w:r>
    </w:p>
    <w:p w14:paraId="60880790" w14:textId="77777777" w:rsidR="00157570" w:rsidRPr="00722E5A" w:rsidRDefault="00157570" w:rsidP="00157570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>Помимо этого, Дмитрий Чернышенко отметил, что</w:t>
      </w:r>
      <w:r>
        <w:rPr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п</w:t>
      </w:r>
      <w:r w:rsidRPr="00722E5A">
        <w:rPr>
          <w:rFonts w:hint="eastAsia"/>
          <w:sz w:val="28"/>
          <w:szCs w:val="28"/>
        </w:rPr>
        <w:t>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поручению</w:t>
      </w:r>
      <w:r w:rsidRPr="00722E5A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22E5A">
        <w:rPr>
          <w:rFonts w:hint="eastAsia"/>
          <w:sz w:val="28"/>
          <w:szCs w:val="28"/>
        </w:rPr>
        <w:t>резидента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Владимира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Путина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правительством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разработана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концепция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развития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автомобильного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туризма</w:t>
      </w:r>
      <w:r w:rsidRPr="00722E5A">
        <w:rPr>
          <w:sz w:val="28"/>
          <w:szCs w:val="28"/>
        </w:rPr>
        <w:t xml:space="preserve">. </w:t>
      </w:r>
      <w:r w:rsidRPr="00722E5A">
        <w:rPr>
          <w:rFonts w:hint="eastAsia"/>
          <w:sz w:val="28"/>
          <w:szCs w:val="28"/>
        </w:rPr>
        <w:t>Благодаря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её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реализации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к</w:t>
      </w:r>
      <w:r w:rsidRPr="00722E5A">
        <w:rPr>
          <w:sz w:val="28"/>
          <w:szCs w:val="28"/>
        </w:rPr>
        <w:t xml:space="preserve"> 2035 </w:t>
      </w:r>
      <w:r w:rsidRPr="00722E5A">
        <w:rPr>
          <w:rFonts w:hint="eastAsia"/>
          <w:sz w:val="28"/>
          <w:szCs w:val="28"/>
        </w:rPr>
        <w:t>году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количество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таких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поездок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вырастет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2 </w:t>
      </w:r>
      <w:r w:rsidRPr="00722E5A">
        <w:rPr>
          <w:rFonts w:hint="eastAsia"/>
          <w:sz w:val="28"/>
          <w:szCs w:val="28"/>
        </w:rPr>
        <w:t>раза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–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</w:t>
      </w:r>
      <w:r w:rsidRPr="00722E5A">
        <w:rPr>
          <w:sz w:val="28"/>
          <w:szCs w:val="28"/>
        </w:rPr>
        <w:t xml:space="preserve"> 26 </w:t>
      </w:r>
      <w:r w:rsidRPr="00722E5A">
        <w:rPr>
          <w:rFonts w:hint="eastAsia"/>
          <w:sz w:val="28"/>
          <w:szCs w:val="28"/>
        </w:rPr>
        <w:t>до</w:t>
      </w:r>
      <w:r w:rsidRPr="00722E5A">
        <w:rPr>
          <w:sz w:val="28"/>
          <w:szCs w:val="28"/>
        </w:rPr>
        <w:t xml:space="preserve"> 50 </w:t>
      </w:r>
      <w:r w:rsidRPr="00722E5A">
        <w:rPr>
          <w:rFonts w:hint="eastAsia"/>
          <w:sz w:val="28"/>
          <w:szCs w:val="28"/>
        </w:rPr>
        <w:t>млн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ежегодно</w:t>
      </w:r>
      <w:r>
        <w:rPr>
          <w:sz w:val="28"/>
          <w:szCs w:val="28"/>
        </w:rPr>
        <w:t xml:space="preserve"> </w:t>
      </w:r>
      <w:r w:rsidRPr="00722E5A">
        <w:rPr>
          <w:sz w:val="28"/>
          <w:szCs w:val="28"/>
        </w:rPr>
        <w:t>[12].</w:t>
      </w:r>
    </w:p>
    <w:p w14:paraId="6C43BE9D" w14:textId="7535B906" w:rsidR="00941BD7" w:rsidRPr="00722E5A" w:rsidRDefault="00941BD7" w:rsidP="009906DE">
      <w:pPr>
        <w:spacing w:line="360" w:lineRule="auto"/>
        <w:ind w:firstLine="709"/>
        <w:jc w:val="both"/>
        <w:rPr>
          <w:sz w:val="28"/>
          <w:szCs w:val="28"/>
        </w:rPr>
      </w:pPr>
    </w:p>
    <w:p w14:paraId="06B186C0" w14:textId="10C9FAFD" w:rsidR="001F615F" w:rsidRPr="00722E5A" w:rsidRDefault="001F615F" w:rsidP="00527E39">
      <w:pPr>
        <w:spacing w:line="360" w:lineRule="auto"/>
        <w:jc w:val="center"/>
        <w:rPr>
          <w:sz w:val="28"/>
          <w:szCs w:val="28"/>
        </w:rPr>
      </w:pPr>
      <w:r w:rsidRPr="00722E5A">
        <w:rPr>
          <w:noProof/>
          <w:sz w:val="28"/>
          <w:szCs w:val="28"/>
        </w:rPr>
        <w:lastRenderedPageBreak/>
        <w:drawing>
          <wp:inline distT="0" distB="0" distL="0" distR="0" wp14:anchorId="15D0CF68" wp14:editId="4C8784DC">
            <wp:extent cx="4953000" cy="3699263"/>
            <wp:effectExtent l="0" t="0" r="0" b="0"/>
            <wp:docPr id="1775939388" name="Рисунок 7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39388" name="Рисунок 7" descr="Изображение выглядит как текст, снимок экрана, диаграмма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9" cy="37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88A5" w14:textId="5CABBDBA" w:rsidR="001F615F" w:rsidRPr="005037D6" w:rsidRDefault="001F615F" w:rsidP="00527E39">
      <w:pPr>
        <w:spacing w:line="360" w:lineRule="auto"/>
        <w:jc w:val="center"/>
        <w:rPr>
          <w:sz w:val="28"/>
          <w:szCs w:val="28"/>
        </w:rPr>
      </w:pPr>
      <w:r w:rsidRPr="00722E5A">
        <w:rPr>
          <w:sz w:val="28"/>
          <w:szCs w:val="28"/>
        </w:rPr>
        <w:t xml:space="preserve">Рисунок </w:t>
      </w:r>
      <w:r w:rsidR="00CF4B5C">
        <w:rPr>
          <w:sz w:val="28"/>
          <w:szCs w:val="28"/>
        </w:rPr>
        <w:t>2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–</w:t>
      </w:r>
      <w:r w:rsidRPr="00722E5A">
        <w:rPr>
          <w:sz w:val="28"/>
          <w:szCs w:val="28"/>
        </w:rPr>
        <w:t xml:space="preserve"> </w:t>
      </w:r>
      <w:r w:rsidR="00D602FF">
        <w:rPr>
          <w:sz w:val="28"/>
          <w:szCs w:val="28"/>
        </w:rPr>
        <w:t>Р</w:t>
      </w:r>
      <w:r w:rsidRPr="00722E5A">
        <w:rPr>
          <w:sz w:val="28"/>
          <w:szCs w:val="28"/>
        </w:rPr>
        <w:t>аспределени</w:t>
      </w:r>
      <w:r w:rsidRPr="00722E5A">
        <w:rPr>
          <w:rFonts w:hint="eastAsia"/>
          <w:sz w:val="28"/>
          <w:szCs w:val="28"/>
        </w:rPr>
        <w:t>е</w:t>
      </w:r>
      <w:r w:rsidRPr="00722E5A">
        <w:rPr>
          <w:sz w:val="28"/>
          <w:szCs w:val="28"/>
        </w:rPr>
        <w:t xml:space="preserve"> туристов по видам транспорта</w:t>
      </w:r>
      <w:r w:rsidR="005037D6">
        <w:rPr>
          <w:sz w:val="28"/>
          <w:szCs w:val="28"/>
        </w:rPr>
        <w:t xml:space="preserve"> </w:t>
      </w:r>
      <w:r w:rsidR="005037D6" w:rsidRPr="005037D6">
        <w:rPr>
          <w:sz w:val="28"/>
          <w:szCs w:val="28"/>
        </w:rPr>
        <w:t>[</w:t>
      </w:r>
      <w:r w:rsidR="005037D6" w:rsidRPr="00277646">
        <w:rPr>
          <w:sz w:val="28"/>
          <w:szCs w:val="28"/>
        </w:rPr>
        <w:t>8</w:t>
      </w:r>
      <w:r w:rsidR="005037D6" w:rsidRPr="005037D6">
        <w:rPr>
          <w:sz w:val="28"/>
          <w:szCs w:val="28"/>
        </w:rPr>
        <w:t>]</w:t>
      </w:r>
    </w:p>
    <w:p w14:paraId="285CE02F" w14:textId="77777777" w:rsidR="00941BD7" w:rsidRPr="00722E5A" w:rsidRDefault="00941BD7" w:rsidP="00527E39">
      <w:pPr>
        <w:spacing w:line="360" w:lineRule="auto"/>
        <w:ind w:firstLine="709"/>
        <w:jc w:val="both"/>
        <w:rPr>
          <w:sz w:val="28"/>
          <w:szCs w:val="28"/>
        </w:rPr>
      </w:pPr>
    </w:p>
    <w:p w14:paraId="202B27D4" w14:textId="6E46C89B" w:rsidR="00743DE5" w:rsidRPr="00722E5A" w:rsidRDefault="00743DE5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 xml:space="preserve">Сутью данной концепции является значительное улучшение инфраструктуры. Основные направления в улучшении </w:t>
      </w:r>
      <w:r w:rsidR="0074212B" w:rsidRPr="00722E5A">
        <w:rPr>
          <w:sz w:val="28"/>
          <w:szCs w:val="28"/>
        </w:rPr>
        <w:t>инфраструктуре</w:t>
      </w:r>
      <w:r w:rsidRPr="00722E5A">
        <w:rPr>
          <w:sz w:val="28"/>
          <w:szCs w:val="28"/>
        </w:rPr>
        <w:t>:</w:t>
      </w:r>
    </w:p>
    <w:p w14:paraId="784849E2" w14:textId="3BB3A121" w:rsidR="00743DE5" w:rsidRPr="00722E5A" w:rsidRDefault="00075505" w:rsidP="00B32458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с</w:t>
      </w:r>
      <w:r w:rsidR="00743DE5" w:rsidRPr="00722E5A">
        <w:rPr>
          <w:rFonts w:hint="eastAsia"/>
          <w:sz w:val="28"/>
          <w:szCs w:val="28"/>
        </w:rPr>
        <w:t>оздание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совершенствование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объектов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придорожного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сервиса</w:t>
      </w:r>
      <w:r w:rsidR="00743DE5" w:rsidRPr="00722E5A">
        <w:rPr>
          <w:sz w:val="28"/>
          <w:szCs w:val="28"/>
        </w:rPr>
        <w:t xml:space="preserve">. </w:t>
      </w:r>
      <w:r w:rsidR="00743DE5" w:rsidRPr="00722E5A">
        <w:rPr>
          <w:rFonts w:hint="eastAsia"/>
          <w:sz w:val="28"/>
          <w:szCs w:val="28"/>
        </w:rPr>
        <w:t>К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ним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относятся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заправочные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станции</w:t>
      </w:r>
      <w:r w:rsidR="00743DE5" w:rsidRPr="00722E5A">
        <w:rPr>
          <w:sz w:val="28"/>
          <w:szCs w:val="28"/>
        </w:rPr>
        <w:t xml:space="preserve">, </w:t>
      </w:r>
      <w:r w:rsidR="00743DE5" w:rsidRPr="00722E5A">
        <w:rPr>
          <w:rFonts w:hint="eastAsia"/>
          <w:sz w:val="28"/>
          <w:szCs w:val="28"/>
        </w:rPr>
        <w:t>мобильная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связь</w:t>
      </w:r>
      <w:r w:rsidR="00743DE5" w:rsidRPr="00722E5A">
        <w:rPr>
          <w:sz w:val="28"/>
          <w:szCs w:val="28"/>
        </w:rPr>
        <w:t xml:space="preserve">, </w:t>
      </w:r>
      <w:r w:rsidR="00743DE5" w:rsidRPr="00722E5A">
        <w:rPr>
          <w:rFonts w:hint="eastAsia"/>
          <w:sz w:val="28"/>
          <w:szCs w:val="28"/>
        </w:rPr>
        <w:t>оборудованные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парковки</w:t>
      </w:r>
      <w:r w:rsidR="00743DE5" w:rsidRPr="00722E5A">
        <w:rPr>
          <w:sz w:val="28"/>
          <w:szCs w:val="28"/>
        </w:rPr>
        <w:t xml:space="preserve">, </w:t>
      </w:r>
      <w:r w:rsidR="00743DE5" w:rsidRPr="00722E5A">
        <w:rPr>
          <w:rFonts w:hint="eastAsia"/>
          <w:sz w:val="28"/>
          <w:szCs w:val="28"/>
        </w:rPr>
        <w:t>гостиницы</w:t>
      </w:r>
      <w:r w:rsidR="001128A7">
        <w:rPr>
          <w:sz w:val="28"/>
          <w:szCs w:val="28"/>
        </w:rPr>
        <w:t>;</w:t>
      </w:r>
    </w:p>
    <w:p w14:paraId="08474DF4" w14:textId="29DAB0FA" w:rsidR="00743DE5" w:rsidRPr="00722E5A" w:rsidRDefault="00075505" w:rsidP="00B32458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р</w:t>
      </w:r>
      <w:r w:rsidR="00743DE5" w:rsidRPr="00722E5A">
        <w:rPr>
          <w:rFonts w:hint="eastAsia"/>
          <w:sz w:val="28"/>
          <w:szCs w:val="28"/>
        </w:rPr>
        <w:t>еконструкция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объектов</w:t>
      </w:r>
      <w:r w:rsidR="00743DE5" w:rsidRPr="00722E5A">
        <w:rPr>
          <w:sz w:val="28"/>
          <w:szCs w:val="28"/>
        </w:rPr>
        <w:t xml:space="preserve"> </w:t>
      </w:r>
      <w:proofErr w:type="spellStart"/>
      <w:r w:rsidR="00743DE5" w:rsidRPr="00722E5A">
        <w:rPr>
          <w:rFonts w:hint="eastAsia"/>
          <w:sz w:val="28"/>
          <w:szCs w:val="28"/>
        </w:rPr>
        <w:t>турпоказа</w:t>
      </w:r>
      <w:proofErr w:type="spellEnd"/>
      <w:r w:rsidR="001128A7">
        <w:rPr>
          <w:sz w:val="28"/>
          <w:szCs w:val="28"/>
        </w:rPr>
        <w:t>;</w:t>
      </w:r>
    </w:p>
    <w:p w14:paraId="32863E04" w14:textId="17EAFC09" w:rsidR="00743DE5" w:rsidRPr="00722E5A" w:rsidRDefault="00075505" w:rsidP="00B32458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о</w:t>
      </w:r>
      <w:r w:rsidR="00743DE5" w:rsidRPr="00722E5A">
        <w:rPr>
          <w:rFonts w:hint="eastAsia"/>
          <w:sz w:val="28"/>
          <w:szCs w:val="28"/>
        </w:rPr>
        <w:t>беспечение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автомобильных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дорог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качественной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мобильной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связью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интернет</w:t>
      </w:r>
      <w:r w:rsidR="00743DE5" w:rsidRPr="00722E5A">
        <w:rPr>
          <w:sz w:val="28"/>
          <w:szCs w:val="28"/>
        </w:rPr>
        <w:t>-</w:t>
      </w:r>
      <w:r w:rsidR="00743DE5" w:rsidRPr="00722E5A">
        <w:rPr>
          <w:rFonts w:hint="eastAsia"/>
          <w:sz w:val="28"/>
          <w:szCs w:val="28"/>
        </w:rPr>
        <w:t>соединением</w:t>
      </w:r>
      <w:r w:rsidR="00743DE5" w:rsidRPr="00722E5A">
        <w:rPr>
          <w:sz w:val="28"/>
          <w:szCs w:val="28"/>
        </w:rPr>
        <w:t xml:space="preserve">, </w:t>
      </w:r>
      <w:r w:rsidR="00743DE5" w:rsidRPr="00722E5A">
        <w:rPr>
          <w:rFonts w:hint="eastAsia"/>
          <w:sz w:val="28"/>
          <w:szCs w:val="28"/>
        </w:rPr>
        <w:t>а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также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цифровыми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сервисами</w:t>
      </w:r>
      <w:r w:rsidR="001128A7">
        <w:rPr>
          <w:sz w:val="28"/>
          <w:szCs w:val="28"/>
        </w:rPr>
        <w:t>;</w:t>
      </w:r>
    </w:p>
    <w:p w14:paraId="6305F804" w14:textId="0332F72D" w:rsidR="00743DE5" w:rsidRPr="00722E5A" w:rsidRDefault="00075505" w:rsidP="00B32458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с</w:t>
      </w:r>
      <w:r w:rsidR="00743DE5" w:rsidRPr="00722E5A">
        <w:rPr>
          <w:rFonts w:hint="eastAsia"/>
          <w:sz w:val="28"/>
          <w:szCs w:val="28"/>
        </w:rPr>
        <w:t>оздание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сети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национальных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межрегиональных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туристских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автомобильных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маршрутов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на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территории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России</w:t>
      </w:r>
      <w:r w:rsidR="00743DE5" w:rsidRPr="00722E5A">
        <w:rPr>
          <w:sz w:val="28"/>
          <w:szCs w:val="28"/>
        </w:rPr>
        <w:t xml:space="preserve">. </w:t>
      </w:r>
      <w:r w:rsidR="00743DE5" w:rsidRPr="00722E5A">
        <w:rPr>
          <w:rFonts w:hint="eastAsia"/>
          <w:sz w:val="28"/>
          <w:szCs w:val="28"/>
        </w:rPr>
        <w:t>Например</w:t>
      </w:r>
      <w:r w:rsidR="00743DE5" w:rsidRPr="00722E5A">
        <w:rPr>
          <w:sz w:val="28"/>
          <w:szCs w:val="28"/>
        </w:rPr>
        <w:t xml:space="preserve">, </w:t>
      </w:r>
      <w:r w:rsidR="00743DE5" w:rsidRPr="00722E5A">
        <w:rPr>
          <w:rFonts w:hint="eastAsia"/>
          <w:sz w:val="28"/>
          <w:szCs w:val="28"/>
        </w:rPr>
        <w:t>пилотным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стал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маршрут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от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Санкт</w:t>
      </w:r>
      <w:r w:rsidR="00743DE5" w:rsidRPr="00722E5A">
        <w:rPr>
          <w:sz w:val="28"/>
          <w:szCs w:val="28"/>
        </w:rPr>
        <w:t>-</w:t>
      </w:r>
      <w:r w:rsidR="00743DE5" w:rsidRPr="00722E5A">
        <w:rPr>
          <w:rFonts w:hint="eastAsia"/>
          <w:sz w:val="28"/>
          <w:szCs w:val="28"/>
        </w:rPr>
        <w:t>Петербурга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до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Владивостока</w:t>
      </w:r>
      <w:r w:rsidR="001128A7">
        <w:rPr>
          <w:sz w:val="28"/>
          <w:szCs w:val="28"/>
        </w:rPr>
        <w:t>;</w:t>
      </w:r>
    </w:p>
    <w:p w14:paraId="7708A61D" w14:textId="4AE5E263" w:rsidR="00743DE5" w:rsidRPr="00722E5A" w:rsidRDefault="00075505" w:rsidP="00B32458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м</w:t>
      </w:r>
      <w:r w:rsidR="00743DE5" w:rsidRPr="00722E5A">
        <w:rPr>
          <w:rFonts w:hint="eastAsia"/>
          <w:sz w:val="28"/>
          <w:szCs w:val="28"/>
        </w:rPr>
        <w:t>одернизация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существующей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развитие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современной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сопутствующей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инфраструктуры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на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автомобильных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дорогах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в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местах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непосредственной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близости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от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объектов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туристского</w:t>
      </w:r>
      <w:r w:rsidR="00743DE5" w:rsidRPr="00722E5A">
        <w:rPr>
          <w:sz w:val="28"/>
          <w:szCs w:val="28"/>
        </w:rPr>
        <w:t xml:space="preserve"> </w:t>
      </w:r>
      <w:r w:rsidR="00743DE5" w:rsidRPr="00722E5A">
        <w:rPr>
          <w:rFonts w:hint="eastAsia"/>
          <w:sz w:val="28"/>
          <w:szCs w:val="28"/>
        </w:rPr>
        <w:t>показа</w:t>
      </w:r>
      <w:r w:rsidR="00743DE5" w:rsidRPr="00722E5A">
        <w:rPr>
          <w:sz w:val="28"/>
          <w:szCs w:val="28"/>
        </w:rPr>
        <w:t>.</w:t>
      </w:r>
    </w:p>
    <w:p w14:paraId="404BEA8F" w14:textId="3233E606" w:rsidR="00743DE5" w:rsidRPr="00722E5A" w:rsidRDefault="00743DE5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lastRenderedPageBreak/>
        <w:t>Концепция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также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направлена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совершенствование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нормативно</w:t>
      </w:r>
      <w:r w:rsidRPr="00722E5A">
        <w:rPr>
          <w:sz w:val="28"/>
          <w:szCs w:val="28"/>
        </w:rPr>
        <w:t>-</w:t>
      </w:r>
      <w:r w:rsidRPr="00722E5A">
        <w:rPr>
          <w:rFonts w:hint="eastAsia"/>
          <w:sz w:val="28"/>
          <w:szCs w:val="28"/>
        </w:rPr>
        <w:t>правовой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базы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меры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государственной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поддержки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для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развития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автомобильного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туризма</w:t>
      </w:r>
      <w:r w:rsidR="00263841">
        <w:rPr>
          <w:sz w:val="28"/>
          <w:szCs w:val="28"/>
        </w:rPr>
        <w:t xml:space="preserve"> </w:t>
      </w:r>
      <w:r w:rsidR="00263841" w:rsidRPr="00722E5A">
        <w:rPr>
          <w:sz w:val="28"/>
          <w:szCs w:val="28"/>
        </w:rPr>
        <w:t>[6]</w:t>
      </w:r>
      <w:r w:rsidRPr="00722E5A">
        <w:rPr>
          <w:sz w:val="28"/>
          <w:szCs w:val="28"/>
        </w:rPr>
        <w:t>.</w:t>
      </w:r>
    </w:p>
    <w:p w14:paraId="64FD4685" w14:textId="6BCAA36D" w:rsidR="005B41A8" w:rsidRPr="00722E5A" w:rsidRDefault="00590B35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t>Еще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одним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фактором</w:t>
      </w:r>
      <w:r w:rsidRPr="00722E5A">
        <w:rPr>
          <w:sz w:val="28"/>
          <w:szCs w:val="28"/>
        </w:rPr>
        <w:t xml:space="preserve">, </w:t>
      </w:r>
      <w:r w:rsidR="005A11D1" w:rsidRPr="00722E5A">
        <w:rPr>
          <w:sz w:val="28"/>
          <w:szCs w:val="28"/>
        </w:rPr>
        <w:t xml:space="preserve">который оказывает значительное влияние </w:t>
      </w:r>
      <w:r w:rsidRPr="00722E5A">
        <w:rPr>
          <w:rFonts w:hint="eastAsia"/>
          <w:sz w:val="28"/>
          <w:szCs w:val="28"/>
        </w:rPr>
        <w:t>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внутренний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туризм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является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дефицит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номерного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фонда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популярных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туристических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регионах</w:t>
      </w:r>
      <w:r w:rsidRPr="00722E5A">
        <w:rPr>
          <w:sz w:val="28"/>
          <w:szCs w:val="28"/>
        </w:rPr>
        <w:t xml:space="preserve">. </w:t>
      </w: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таких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направлениях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как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Кавказские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Минеральные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Воды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Дагестан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спрос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отдых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ежегодно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растет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</w:t>
      </w:r>
      <w:r w:rsidRPr="00722E5A">
        <w:rPr>
          <w:sz w:val="28"/>
          <w:szCs w:val="28"/>
        </w:rPr>
        <w:t xml:space="preserve"> 15–20%, </w:t>
      </w:r>
      <w:r w:rsidRPr="00722E5A">
        <w:rPr>
          <w:rFonts w:hint="eastAsia"/>
          <w:sz w:val="28"/>
          <w:szCs w:val="28"/>
        </w:rPr>
        <w:t>но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темпы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строительства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новых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объектов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значительно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отстают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этого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спроса</w:t>
      </w:r>
      <w:r w:rsidRPr="00722E5A">
        <w:rPr>
          <w:sz w:val="28"/>
          <w:szCs w:val="28"/>
        </w:rPr>
        <w:t xml:space="preserve">. </w:t>
      </w:r>
      <w:r w:rsidR="00A271F5" w:rsidRPr="00722E5A">
        <w:rPr>
          <w:sz w:val="28"/>
          <w:szCs w:val="28"/>
        </w:rPr>
        <w:t>Ч</w:t>
      </w:r>
      <w:r w:rsidR="00A271F5" w:rsidRPr="00722E5A">
        <w:rPr>
          <w:rFonts w:hint="eastAsia"/>
          <w:sz w:val="28"/>
          <w:szCs w:val="28"/>
        </w:rPr>
        <w:t>т</w:t>
      </w:r>
      <w:r w:rsidR="00A271F5" w:rsidRPr="00722E5A">
        <w:rPr>
          <w:sz w:val="28"/>
          <w:szCs w:val="28"/>
        </w:rPr>
        <w:t xml:space="preserve">о </w:t>
      </w:r>
      <w:r w:rsidRPr="00722E5A">
        <w:rPr>
          <w:rFonts w:hint="eastAsia"/>
          <w:sz w:val="28"/>
          <w:szCs w:val="28"/>
        </w:rPr>
        <w:t>привело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к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ситуации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когда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туристы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вынуждены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бронировать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поездки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за</w:t>
      </w:r>
      <w:r w:rsidRPr="00722E5A">
        <w:rPr>
          <w:sz w:val="28"/>
          <w:szCs w:val="28"/>
        </w:rPr>
        <w:t xml:space="preserve"> </w:t>
      </w:r>
      <w:r w:rsidR="005B41A8" w:rsidRPr="00722E5A">
        <w:rPr>
          <w:sz w:val="28"/>
          <w:szCs w:val="28"/>
        </w:rPr>
        <w:t>3</w:t>
      </w:r>
      <w:r w:rsidRPr="00722E5A">
        <w:rPr>
          <w:sz w:val="28"/>
          <w:szCs w:val="28"/>
        </w:rPr>
        <w:t>–</w:t>
      </w:r>
      <w:r w:rsidR="005A11D1" w:rsidRPr="00722E5A">
        <w:rPr>
          <w:sz w:val="28"/>
          <w:szCs w:val="28"/>
        </w:rPr>
        <w:t>6 месяцев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даты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отдыха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чтобы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гарантировать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себе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место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размещения</w:t>
      </w:r>
      <w:r w:rsidR="0082612B">
        <w:rPr>
          <w:sz w:val="28"/>
          <w:szCs w:val="28"/>
        </w:rPr>
        <w:t xml:space="preserve"> </w:t>
      </w:r>
      <w:r w:rsidR="0082612B" w:rsidRPr="00722E5A">
        <w:rPr>
          <w:sz w:val="28"/>
          <w:szCs w:val="28"/>
        </w:rPr>
        <w:t>[11]</w:t>
      </w:r>
      <w:r w:rsidRPr="00722E5A">
        <w:rPr>
          <w:sz w:val="28"/>
          <w:szCs w:val="28"/>
        </w:rPr>
        <w:t>.</w:t>
      </w:r>
    </w:p>
    <w:p w14:paraId="56BDC0FD" w14:textId="25222E73" w:rsidR="00590B35" w:rsidRPr="00722E5A" w:rsidRDefault="006A18BE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>Из-за этого можно отчетливо увидеть проблему, того, что туристы начнут отказываться от поезд</w:t>
      </w:r>
      <w:r w:rsidR="00A271F5" w:rsidRPr="00722E5A">
        <w:rPr>
          <w:sz w:val="28"/>
          <w:szCs w:val="28"/>
        </w:rPr>
        <w:t>ок по данным туристическим направлениям</w:t>
      </w:r>
      <w:r w:rsidRPr="00722E5A">
        <w:rPr>
          <w:sz w:val="28"/>
          <w:szCs w:val="28"/>
        </w:rPr>
        <w:t xml:space="preserve">, предпочтя поездку в более оборудованные города для временного проживания. </w:t>
      </w:r>
      <w:r w:rsidR="00A271F5" w:rsidRPr="00722E5A">
        <w:rPr>
          <w:sz w:val="28"/>
          <w:szCs w:val="28"/>
        </w:rPr>
        <w:t>Данную проблему так же можно отчётлив</w:t>
      </w:r>
      <w:r w:rsidR="00A271F5" w:rsidRPr="00722E5A">
        <w:rPr>
          <w:rFonts w:hint="eastAsia"/>
          <w:sz w:val="28"/>
          <w:szCs w:val="28"/>
        </w:rPr>
        <w:t>о</w:t>
      </w:r>
      <w:r w:rsidR="00A271F5" w:rsidRPr="00722E5A">
        <w:rPr>
          <w:sz w:val="28"/>
          <w:szCs w:val="28"/>
        </w:rPr>
        <w:t xml:space="preserve"> увидеть и в других регионах нашей страны,</w:t>
      </w:r>
      <w:r w:rsidRPr="00722E5A">
        <w:rPr>
          <w:sz w:val="28"/>
          <w:szCs w:val="28"/>
        </w:rPr>
        <w:t xml:space="preserve"> особенно в «отдалённых регионах», </w:t>
      </w:r>
      <w:r w:rsidR="00322962" w:rsidRPr="00722E5A">
        <w:rPr>
          <w:rFonts w:hint="eastAsia"/>
          <w:sz w:val="28"/>
          <w:szCs w:val="28"/>
        </w:rPr>
        <w:t>где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развитие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туристической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инфраструктуры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остается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на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низком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уровне</w:t>
      </w:r>
      <w:r w:rsidR="00322962" w:rsidRPr="00722E5A">
        <w:rPr>
          <w:sz w:val="28"/>
          <w:szCs w:val="28"/>
        </w:rPr>
        <w:t xml:space="preserve">. </w:t>
      </w:r>
      <w:r w:rsidR="00322962" w:rsidRPr="00722E5A">
        <w:rPr>
          <w:rFonts w:hint="eastAsia"/>
          <w:sz w:val="28"/>
          <w:szCs w:val="28"/>
        </w:rPr>
        <w:t>Например</w:t>
      </w:r>
      <w:r w:rsidR="00322962" w:rsidRPr="00722E5A">
        <w:rPr>
          <w:sz w:val="28"/>
          <w:szCs w:val="28"/>
        </w:rPr>
        <w:t xml:space="preserve">, </w:t>
      </w:r>
      <w:r w:rsidR="00322962" w:rsidRPr="00722E5A">
        <w:rPr>
          <w:rFonts w:hint="eastAsia"/>
          <w:sz w:val="28"/>
          <w:szCs w:val="28"/>
        </w:rPr>
        <w:t>в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регионах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Дальнего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Востока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и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Сибири</w:t>
      </w:r>
      <w:r w:rsidR="00322962" w:rsidRPr="00722E5A">
        <w:rPr>
          <w:sz w:val="28"/>
          <w:szCs w:val="28"/>
        </w:rPr>
        <w:t xml:space="preserve">, </w:t>
      </w:r>
      <w:r w:rsidR="00322962" w:rsidRPr="00722E5A">
        <w:rPr>
          <w:rFonts w:hint="eastAsia"/>
          <w:sz w:val="28"/>
          <w:szCs w:val="28"/>
        </w:rPr>
        <w:t>несмотря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на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огромный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туристический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потенциал</w:t>
      </w:r>
      <w:r w:rsidR="00322962" w:rsidRPr="00722E5A">
        <w:rPr>
          <w:sz w:val="28"/>
          <w:szCs w:val="28"/>
        </w:rPr>
        <w:t>,</w:t>
      </w:r>
      <w:r w:rsidR="00A271F5" w:rsidRPr="00722E5A">
        <w:rPr>
          <w:sz w:val="28"/>
          <w:szCs w:val="28"/>
        </w:rPr>
        <w:t xml:space="preserve"> который может принести региону новый источник дохода и большой потенциал для его развития в целом, происходит</w:t>
      </w:r>
      <w:r w:rsidR="00322962" w:rsidRPr="00722E5A">
        <w:rPr>
          <w:sz w:val="28"/>
          <w:szCs w:val="28"/>
        </w:rPr>
        <w:t xml:space="preserve"> </w:t>
      </w:r>
      <w:r w:rsidR="00A271F5" w:rsidRPr="00722E5A">
        <w:rPr>
          <w:rFonts w:hint="eastAsia"/>
          <w:sz w:val="28"/>
          <w:szCs w:val="28"/>
        </w:rPr>
        <w:t>д</w:t>
      </w:r>
      <w:r w:rsidR="00322962" w:rsidRPr="00722E5A">
        <w:rPr>
          <w:rFonts w:hint="eastAsia"/>
          <w:sz w:val="28"/>
          <w:szCs w:val="28"/>
        </w:rPr>
        <w:t>ефицит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современных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гостиниц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и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транспортной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доступности</w:t>
      </w:r>
      <w:r w:rsidR="00A271F5" w:rsidRPr="00722E5A">
        <w:rPr>
          <w:sz w:val="28"/>
          <w:szCs w:val="28"/>
        </w:rPr>
        <w:t>, что является одними из важнейших факторов, влияющих на рост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внутреннего</w:t>
      </w:r>
      <w:r w:rsidR="00322962" w:rsidRPr="00722E5A">
        <w:rPr>
          <w:sz w:val="28"/>
          <w:szCs w:val="28"/>
        </w:rPr>
        <w:t xml:space="preserve"> </w:t>
      </w:r>
      <w:r w:rsidR="00322962" w:rsidRPr="00722E5A">
        <w:rPr>
          <w:rFonts w:hint="eastAsia"/>
          <w:sz w:val="28"/>
          <w:szCs w:val="28"/>
        </w:rPr>
        <w:t>туризма</w:t>
      </w:r>
      <w:r w:rsidR="0094679E">
        <w:rPr>
          <w:sz w:val="28"/>
          <w:szCs w:val="28"/>
        </w:rPr>
        <w:t xml:space="preserve"> </w:t>
      </w:r>
      <w:r w:rsidR="0094679E" w:rsidRPr="00722E5A">
        <w:rPr>
          <w:sz w:val="28"/>
          <w:szCs w:val="28"/>
        </w:rPr>
        <w:t>[10]</w:t>
      </w:r>
      <w:r w:rsidR="00322962" w:rsidRPr="00722E5A">
        <w:rPr>
          <w:sz w:val="28"/>
          <w:szCs w:val="28"/>
        </w:rPr>
        <w:t>.</w:t>
      </w:r>
    </w:p>
    <w:p w14:paraId="789779CC" w14:textId="77777777" w:rsidR="00954BF8" w:rsidRDefault="00F3392A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 xml:space="preserve">Продолжая рассматривать </w:t>
      </w:r>
      <w:r w:rsidR="00A24A92" w:rsidRPr="00722E5A">
        <w:rPr>
          <w:sz w:val="28"/>
          <w:szCs w:val="28"/>
        </w:rPr>
        <w:t>факторы,</w:t>
      </w:r>
      <w:r w:rsidRPr="00722E5A">
        <w:rPr>
          <w:sz w:val="28"/>
          <w:szCs w:val="28"/>
        </w:rPr>
        <w:t xml:space="preserve"> влияющие на развитие внутреннего туризма в России необходимо учитывать фактор и</w:t>
      </w:r>
      <w:r w:rsidR="00322962" w:rsidRPr="00722E5A">
        <w:rPr>
          <w:sz w:val="28"/>
          <w:szCs w:val="28"/>
        </w:rPr>
        <w:t>нфляци</w:t>
      </w:r>
      <w:r w:rsidRPr="00722E5A">
        <w:rPr>
          <w:sz w:val="28"/>
          <w:szCs w:val="28"/>
        </w:rPr>
        <w:t>и</w:t>
      </w:r>
      <w:r w:rsidR="00322962" w:rsidRPr="00722E5A">
        <w:rPr>
          <w:sz w:val="28"/>
          <w:szCs w:val="28"/>
        </w:rPr>
        <w:t xml:space="preserve"> и рост</w:t>
      </w:r>
      <w:r w:rsidRPr="00722E5A">
        <w:rPr>
          <w:sz w:val="28"/>
          <w:szCs w:val="28"/>
        </w:rPr>
        <w:t>а</w:t>
      </w:r>
      <w:r w:rsidR="00322962" w:rsidRPr="00722E5A">
        <w:rPr>
          <w:sz w:val="28"/>
          <w:szCs w:val="28"/>
        </w:rPr>
        <w:t xml:space="preserve"> цен на энергоресурсы, транспорт и продукты питания</w:t>
      </w:r>
      <w:r w:rsidRPr="00722E5A">
        <w:rPr>
          <w:sz w:val="28"/>
          <w:szCs w:val="28"/>
        </w:rPr>
        <w:t>, который</w:t>
      </w:r>
      <w:r w:rsidR="00322962" w:rsidRPr="00722E5A">
        <w:rPr>
          <w:sz w:val="28"/>
          <w:szCs w:val="28"/>
        </w:rPr>
        <w:t xml:space="preserve"> оказыва</w:t>
      </w:r>
      <w:r w:rsidRPr="00722E5A">
        <w:rPr>
          <w:sz w:val="28"/>
          <w:szCs w:val="28"/>
        </w:rPr>
        <w:t>ет</w:t>
      </w:r>
      <w:r w:rsidR="00322962" w:rsidRPr="00722E5A">
        <w:rPr>
          <w:sz w:val="28"/>
          <w:szCs w:val="28"/>
        </w:rPr>
        <w:t xml:space="preserve"> непосредственное влияние на стоимость туристических услуг. В 2024 году средний рост цен на туры по России составил 12–15%, что вызвано общими экономическими процессами в стране. Особенно заметно подорожали авиабилеты и железнодорожные перевозки, что увеличило стоимость поездок на массовые курортные направления на 35–40%. </w:t>
      </w:r>
    </w:p>
    <w:p w14:paraId="38977BFD" w14:textId="2EE9A7F2" w:rsidR="00954BF8" w:rsidRPr="00954BF8" w:rsidRDefault="00954BF8" w:rsidP="00954BF8">
      <w:pPr>
        <w:spacing w:line="360" w:lineRule="auto"/>
        <w:ind w:firstLine="709"/>
        <w:jc w:val="both"/>
        <w:rPr>
          <w:sz w:val="28"/>
          <w:szCs w:val="28"/>
        </w:rPr>
      </w:pPr>
      <w:r w:rsidRPr="00954BF8">
        <w:rPr>
          <w:sz w:val="28"/>
          <w:szCs w:val="28"/>
        </w:rPr>
        <w:lastRenderedPageBreak/>
        <w:t>Несмотря на эти экономические вызовы, внутренний туризм продолжает демонстрировать рост, что свидетельствует о сохраняющемся интересе россиян к путешествиям по своей стране. Однако, если рассматривать ситуацию в перспективе ежегодного роста популярности зарубежных направлений, повышение цен может стать значимым фактором, способным замедлить развитие внутреннего туризма в России. Динамика числа туристов, размещенных в коллективных средствах размещения, представлена на рисунке 3, который наглядно иллюстрирует изменения в туристическом потоке в условиях экономических изменений [9].</w:t>
      </w:r>
    </w:p>
    <w:p w14:paraId="457CAE7A" w14:textId="77777777" w:rsidR="00941BD7" w:rsidRPr="00722E5A" w:rsidRDefault="00941BD7" w:rsidP="00527E39">
      <w:pPr>
        <w:spacing w:line="360" w:lineRule="auto"/>
        <w:ind w:firstLine="709"/>
        <w:jc w:val="both"/>
        <w:rPr>
          <w:sz w:val="28"/>
          <w:szCs w:val="28"/>
        </w:rPr>
      </w:pPr>
    </w:p>
    <w:p w14:paraId="401284C2" w14:textId="7D871261" w:rsidR="001401EC" w:rsidRPr="00722E5A" w:rsidRDefault="001401EC" w:rsidP="00661C52">
      <w:pPr>
        <w:spacing w:line="360" w:lineRule="auto"/>
        <w:jc w:val="center"/>
        <w:rPr>
          <w:sz w:val="28"/>
          <w:szCs w:val="28"/>
        </w:rPr>
      </w:pPr>
      <w:r w:rsidRPr="00722E5A">
        <w:rPr>
          <w:noProof/>
          <w:sz w:val="28"/>
          <w:szCs w:val="28"/>
        </w:rPr>
        <w:drawing>
          <wp:inline distT="0" distB="0" distL="0" distR="0" wp14:anchorId="41D8FC23" wp14:editId="105399F9">
            <wp:extent cx="5871357" cy="2566987"/>
            <wp:effectExtent l="0" t="0" r="0" b="5080"/>
            <wp:docPr id="1255020961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20961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 rotWithShape="1">
                    <a:blip r:embed="rId10"/>
                    <a:srcRect t="33004"/>
                    <a:stretch/>
                  </pic:blipFill>
                  <pic:spPr bwMode="auto">
                    <a:xfrm>
                      <a:off x="0" y="0"/>
                      <a:ext cx="5900642" cy="257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29A70" w14:textId="2D6EFD0C" w:rsidR="001401EC" w:rsidRDefault="001401EC" w:rsidP="008C3B1A">
      <w:pPr>
        <w:suppressAutoHyphens/>
        <w:jc w:val="center"/>
        <w:rPr>
          <w:sz w:val="28"/>
          <w:szCs w:val="28"/>
        </w:rPr>
      </w:pPr>
      <w:r w:rsidRPr="00722E5A">
        <w:rPr>
          <w:sz w:val="28"/>
          <w:szCs w:val="28"/>
        </w:rPr>
        <w:t xml:space="preserve">Рисунок </w:t>
      </w:r>
      <w:r w:rsidR="00C20CFC">
        <w:rPr>
          <w:sz w:val="28"/>
          <w:szCs w:val="28"/>
        </w:rPr>
        <w:t>3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–</w:t>
      </w:r>
      <w:r w:rsidRPr="00722E5A">
        <w:rPr>
          <w:sz w:val="28"/>
          <w:szCs w:val="28"/>
        </w:rPr>
        <w:t xml:space="preserve"> </w:t>
      </w:r>
      <w:r w:rsidR="007F35C6">
        <w:rPr>
          <w:sz w:val="28"/>
          <w:szCs w:val="28"/>
        </w:rPr>
        <w:t>Ч</w:t>
      </w:r>
      <w:r w:rsidRPr="00722E5A">
        <w:rPr>
          <w:sz w:val="28"/>
          <w:szCs w:val="28"/>
        </w:rPr>
        <w:t>исло туристов размещенных в коллективных средствах размещений</w:t>
      </w:r>
      <w:r w:rsidR="00661C52">
        <w:rPr>
          <w:sz w:val="28"/>
          <w:szCs w:val="28"/>
        </w:rPr>
        <w:t xml:space="preserve"> </w:t>
      </w:r>
      <w:r w:rsidR="00661C52" w:rsidRPr="00722E5A">
        <w:rPr>
          <w:sz w:val="28"/>
          <w:szCs w:val="28"/>
        </w:rPr>
        <w:t>[9]</w:t>
      </w:r>
    </w:p>
    <w:p w14:paraId="005EBEDE" w14:textId="77777777" w:rsidR="00941BD7" w:rsidRPr="00722E5A" w:rsidRDefault="00941BD7" w:rsidP="00527E39">
      <w:pPr>
        <w:spacing w:line="360" w:lineRule="auto"/>
        <w:ind w:firstLine="709"/>
        <w:jc w:val="both"/>
        <w:rPr>
          <w:sz w:val="28"/>
          <w:szCs w:val="28"/>
        </w:rPr>
      </w:pPr>
    </w:p>
    <w:p w14:paraId="5E02DF32" w14:textId="5D4B8805" w:rsidR="00021027" w:rsidRPr="00722E5A" w:rsidRDefault="00A24A92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t>С</w:t>
      </w:r>
      <w:r w:rsidRPr="00722E5A">
        <w:rPr>
          <w:sz w:val="28"/>
          <w:szCs w:val="28"/>
        </w:rPr>
        <w:t xml:space="preserve">тоит отметить </w:t>
      </w:r>
      <w:r w:rsidRPr="00722E5A">
        <w:rPr>
          <w:rFonts w:hint="eastAsia"/>
          <w:sz w:val="28"/>
          <w:szCs w:val="28"/>
        </w:rPr>
        <w:t>о</w:t>
      </w:r>
      <w:r w:rsidR="00021027" w:rsidRPr="00722E5A">
        <w:rPr>
          <w:rFonts w:hint="eastAsia"/>
          <w:sz w:val="28"/>
          <w:szCs w:val="28"/>
        </w:rPr>
        <w:t>дин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из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ключевых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трендов</w:t>
      </w:r>
      <w:r w:rsidR="00021027" w:rsidRPr="00722E5A">
        <w:rPr>
          <w:sz w:val="28"/>
          <w:szCs w:val="28"/>
        </w:rPr>
        <w:t xml:space="preserve"> 2024 </w:t>
      </w:r>
      <w:r w:rsidR="00021027" w:rsidRPr="00722E5A">
        <w:rPr>
          <w:rFonts w:hint="eastAsia"/>
          <w:sz w:val="28"/>
          <w:szCs w:val="28"/>
        </w:rPr>
        <w:t>года</w:t>
      </w:r>
      <w:r w:rsidR="00021027" w:rsidRPr="00722E5A">
        <w:rPr>
          <w:sz w:val="28"/>
          <w:szCs w:val="28"/>
        </w:rPr>
        <w:t xml:space="preserve"> </w:t>
      </w:r>
      <w:r w:rsidR="00460F8A" w:rsidRPr="00722E5A">
        <w:rPr>
          <w:rFonts w:hint="eastAsia"/>
          <w:sz w:val="28"/>
          <w:szCs w:val="28"/>
        </w:rPr>
        <w:t>–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это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рост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популярности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раннего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бронирования</w:t>
      </w:r>
      <w:r w:rsidR="00021027" w:rsidRPr="00722E5A">
        <w:rPr>
          <w:sz w:val="28"/>
          <w:szCs w:val="28"/>
        </w:rPr>
        <w:t xml:space="preserve">. </w:t>
      </w:r>
      <w:r w:rsidR="00021027" w:rsidRPr="00722E5A">
        <w:rPr>
          <w:rFonts w:hint="eastAsia"/>
          <w:sz w:val="28"/>
          <w:szCs w:val="28"/>
        </w:rPr>
        <w:t>В</w:t>
      </w:r>
      <w:r w:rsidR="00021027" w:rsidRPr="00722E5A">
        <w:rPr>
          <w:sz w:val="28"/>
          <w:szCs w:val="28"/>
        </w:rPr>
        <w:t xml:space="preserve"> 2024 </w:t>
      </w:r>
      <w:r w:rsidR="00021027" w:rsidRPr="00722E5A">
        <w:rPr>
          <w:rFonts w:hint="eastAsia"/>
          <w:sz w:val="28"/>
          <w:szCs w:val="28"/>
        </w:rPr>
        <w:t>году</w:t>
      </w:r>
      <w:r w:rsidR="00021027" w:rsidRPr="00722E5A">
        <w:rPr>
          <w:sz w:val="28"/>
          <w:szCs w:val="28"/>
        </w:rPr>
        <w:t xml:space="preserve"> 35% </w:t>
      </w:r>
      <w:r w:rsidR="00021027" w:rsidRPr="00722E5A">
        <w:rPr>
          <w:rFonts w:hint="eastAsia"/>
          <w:sz w:val="28"/>
          <w:szCs w:val="28"/>
        </w:rPr>
        <w:t>всех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летних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поездок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были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забронированы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еще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до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конца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февраля</w:t>
      </w:r>
      <w:r w:rsidR="00021027" w:rsidRPr="00722E5A">
        <w:rPr>
          <w:sz w:val="28"/>
          <w:szCs w:val="28"/>
        </w:rPr>
        <w:t xml:space="preserve">, </w:t>
      </w:r>
      <w:r w:rsidR="00021027" w:rsidRPr="00722E5A">
        <w:rPr>
          <w:rFonts w:hint="eastAsia"/>
          <w:sz w:val="28"/>
          <w:szCs w:val="28"/>
        </w:rPr>
        <w:t>что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значительно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превышает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показатели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прошлого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года</w:t>
      </w:r>
      <w:r w:rsidR="00021027" w:rsidRPr="00722E5A">
        <w:rPr>
          <w:sz w:val="28"/>
          <w:szCs w:val="28"/>
        </w:rPr>
        <w:t xml:space="preserve">, </w:t>
      </w:r>
      <w:r w:rsidR="00021027" w:rsidRPr="00722E5A">
        <w:rPr>
          <w:rFonts w:hint="eastAsia"/>
          <w:sz w:val="28"/>
          <w:szCs w:val="28"/>
        </w:rPr>
        <w:t>когда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этот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показатель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составлял</w:t>
      </w:r>
      <w:r w:rsidR="00021027" w:rsidRPr="00722E5A">
        <w:rPr>
          <w:sz w:val="28"/>
          <w:szCs w:val="28"/>
        </w:rPr>
        <w:t xml:space="preserve"> 26%. </w:t>
      </w:r>
      <w:r w:rsidR="00021027" w:rsidRPr="00722E5A">
        <w:rPr>
          <w:rFonts w:hint="eastAsia"/>
          <w:sz w:val="28"/>
          <w:szCs w:val="28"/>
        </w:rPr>
        <w:t>Это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связано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с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ростом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спроса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на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внутренний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туризм</w:t>
      </w:r>
      <w:r w:rsidR="000C4D7F">
        <w:rPr>
          <w:sz w:val="28"/>
          <w:szCs w:val="28"/>
        </w:rPr>
        <w:t xml:space="preserve"> и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с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необходимостью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бронировать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места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заблаговременно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из</w:t>
      </w:r>
      <w:r w:rsidR="00021027" w:rsidRPr="00722E5A">
        <w:rPr>
          <w:sz w:val="28"/>
          <w:szCs w:val="28"/>
        </w:rPr>
        <w:t>-</w:t>
      </w:r>
      <w:r w:rsidR="00021027" w:rsidRPr="00722E5A">
        <w:rPr>
          <w:rFonts w:hint="eastAsia"/>
          <w:sz w:val="28"/>
          <w:szCs w:val="28"/>
        </w:rPr>
        <w:t>за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дефицита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номерного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фонда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в</w:t>
      </w:r>
      <w:r w:rsidR="00021027"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</w:t>
      </w:r>
      <w:r w:rsidRPr="00722E5A">
        <w:rPr>
          <w:sz w:val="28"/>
          <w:szCs w:val="28"/>
        </w:rPr>
        <w:t>уристических</w:t>
      </w:r>
      <w:r w:rsidR="00021027" w:rsidRPr="00722E5A">
        <w:rPr>
          <w:sz w:val="28"/>
          <w:szCs w:val="28"/>
        </w:rPr>
        <w:t xml:space="preserve"> </w:t>
      </w:r>
      <w:r w:rsidR="00021027" w:rsidRPr="00722E5A">
        <w:rPr>
          <w:rFonts w:hint="eastAsia"/>
          <w:sz w:val="28"/>
          <w:szCs w:val="28"/>
        </w:rPr>
        <w:t>регионах</w:t>
      </w:r>
      <w:r w:rsidR="00B950AB">
        <w:rPr>
          <w:sz w:val="28"/>
          <w:szCs w:val="28"/>
        </w:rPr>
        <w:t xml:space="preserve"> </w:t>
      </w:r>
      <w:r w:rsidR="00B950AB" w:rsidRPr="00722E5A">
        <w:rPr>
          <w:sz w:val="28"/>
          <w:szCs w:val="28"/>
        </w:rPr>
        <w:t>[8]</w:t>
      </w:r>
      <w:r w:rsidR="00021027" w:rsidRPr="00722E5A">
        <w:rPr>
          <w:sz w:val="28"/>
          <w:szCs w:val="28"/>
        </w:rPr>
        <w:t>.</w:t>
      </w:r>
    </w:p>
    <w:p w14:paraId="77273B37" w14:textId="0C548D1C" w:rsidR="002B112E" w:rsidRPr="00722E5A" w:rsidRDefault="002B112E" w:rsidP="00527E39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t>Экономические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факторы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играют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ключевую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роль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развитии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внутреннего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туризма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России</w:t>
      </w:r>
      <w:r w:rsidRPr="00722E5A">
        <w:rPr>
          <w:sz w:val="28"/>
          <w:szCs w:val="28"/>
        </w:rPr>
        <w:t xml:space="preserve">. </w:t>
      </w:r>
      <w:r w:rsidRPr="00722E5A">
        <w:rPr>
          <w:rFonts w:hint="eastAsia"/>
          <w:sz w:val="28"/>
          <w:szCs w:val="28"/>
        </w:rPr>
        <w:t>Инфляция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транспортные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расходы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дефицит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инфраструктуры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необходимость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раннего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бронирования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определяют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динамику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спроса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lastRenderedPageBreak/>
        <w:t>туристические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услуги</w:t>
      </w:r>
      <w:r w:rsidRPr="00722E5A">
        <w:rPr>
          <w:sz w:val="28"/>
          <w:szCs w:val="28"/>
        </w:rPr>
        <w:t xml:space="preserve">. </w:t>
      </w:r>
      <w:r w:rsidRPr="00722E5A">
        <w:rPr>
          <w:rFonts w:hint="eastAsia"/>
          <w:sz w:val="28"/>
          <w:szCs w:val="28"/>
        </w:rPr>
        <w:t>Тем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менее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рост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удовлетворенности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туристов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поддержка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стороны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государства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развитие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новых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туристических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форматов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позволяют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сохранять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положительные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тенденции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развитии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внутреннего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туризма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несмотря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существующие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вызовы</w:t>
      </w:r>
      <w:r w:rsidRPr="00722E5A">
        <w:rPr>
          <w:sz w:val="28"/>
          <w:szCs w:val="28"/>
        </w:rPr>
        <w:t xml:space="preserve">. </w:t>
      </w:r>
      <w:r w:rsidRPr="00722E5A">
        <w:rPr>
          <w:rFonts w:hint="eastAsia"/>
          <w:sz w:val="28"/>
          <w:szCs w:val="28"/>
        </w:rPr>
        <w:t>Важно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продолжать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улучшать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инфраструктуру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развивать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туристические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продукты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для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дальнейшего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устойчивого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роста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отрасли</w:t>
      </w:r>
      <w:r w:rsidRPr="00722E5A">
        <w:rPr>
          <w:sz w:val="28"/>
          <w:szCs w:val="28"/>
        </w:rPr>
        <w:t>.</w:t>
      </w:r>
    </w:p>
    <w:p w14:paraId="1C9D576D" w14:textId="77777777" w:rsidR="009417C9" w:rsidRPr="00722E5A" w:rsidRDefault="009417C9" w:rsidP="00A65203">
      <w:pPr>
        <w:ind w:firstLine="708"/>
        <w:jc w:val="both"/>
        <w:rPr>
          <w:sz w:val="28"/>
          <w:szCs w:val="28"/>
        </w:rPr>
      </w:pPr>
    </w:p>
    <w:p w14:paraId="0300677D" w14:textId="6A6872B8" w:rsidR="00815687" w:rsidRPr="00722E5A" w:rsidRDefault="00815687" w:rsidP="00BA76D8">
      <w:pPr>
        <w:pStyle w:val="ad"/>
        <w:widowControl w:val="0"/>
        <w:numPr>
          <w:ilvl w:val="1"/>
          <w:numId w:val="1"/>
        </w:numPr>
        <w:suppressAutoHyphens/>
        <w:ind w:left="0" w:firstLine="709"/>
        <w:jc w:val="both"/>
        <w:outlineLvl w:val="1"/>
        <w:rPr>
          <w:sz w:val="28"/>
          <w:szCs w:val="32"/>
        </w:rPr>
      </w:pPr>
      <w:bookmarkStart w:id="3" w:name="_Toc196524696"/>
      <w:r w:rsidRPr="00722E5A">
        <w:rPr>
          <w:rFonts w:hint="eastAsia"/>
          <w:sz w:val="28"/>
          <w:szCs w:val="32"/>
        </w:rPr>
        <w:t>Цифровые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решения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и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инновации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в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туризме</w:t>
      </w:r>
      <w:r w:rsidRPr="00722E5A">
        <w:rPr>
          <w:sz w:val="28"/>
          <w:szCs w:val="32"/>
        </w:rPr>
        <w:t xml:space="preserve">: </w:t>
      </w:r>
      <w:r w:rsidRPr="00722E5A">
        <w:rPr>
          <w:rFonts w:hint="eastAsia"/>
          <w:sz w:val="28"/>
          <w:szCs w:val="32"/>
        </w:rPr>
        <w:t>роль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мобильных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приложений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в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достижении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стратегических</w:t>
      </w:r>
      <w:r w:rsidRPr="00722E5A">
        <w:rPr>
          <w:sz w:val="28"/>
          <w:szCs w:val="32"/>
        </w:rPr>
        <w:t xml:space="preserve"> </w:t>
      </w:r>
      <w:r w:rsidRPr="00722E5A">
        <w:rPr>
          <w:rFonts w:hint="eastAsia"/>
          <w:sz w:val="28"/>
          <w:szCs w:val="32"/>
        </w:rPr>
        <w:t>целей</w:t>
      </w:r>
      <w:bookmarkEnd w:id="3"/>
    </w:p>
    <w:p w14:paraId="50E3A2B2" w14:textId="77777777" w:rsidR="001445A0" w:rsidRPr="00722E5A" w:rsidRDefault="001445A0" w:rsidP="00AD5364">
      <w:pPr>
        <w:spacing w:line="360" w:lineRule="auto"/>
        <w:ind w:firstLine="709"/>
        <w:jc w:val="both"/>
        <w:rPr>
          <w:sz w:val="28"/>
          <w:szCs w:val="28"/>
        </w:rPr>
      </w:pPr>
    </w:p>
    <w:p w14:paraId="1B58ED71" w14:textId="0FB39219" w:rsidR="009D5DEC" w:rsidRPr="00722E5A" w:rsidRDefault="006706DE" w:rsidP="00AD5364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 xml:space="preserve">В последние годы цифровые технологии стали неотъемлемой частью нашей жизни, оказывая влияние на развитие всех её сфер и способствуя трансформации многих отраслей. Туризм не стал исключением: внедрение и популяризация цифровых решений стали мощным стимулом для становления современного туризма. Именно эта тема станет предметом внимания в </w:t>
      </w:r>
      <w:r w:rsidR="00E91A61" w:rsidRPr="00722E5A">
        <w:rPr>
          <w:sz w:val="28"/>
          <w:szCs w:val="28"/>
        </w:rPr>
        <w:t>данном</w:t>
      </w:r>
      <w:r w:rsidR="001401EC" w:rsidRPr="00722E5A">
        <w:rPr>
          <w:sz w:val="28"/>
          <w:szCs w:val="28"/>
        </w:rPr>
        <w:t xml:space="preserve"> разделе</w:t>
      </w:r>
      <w:r w:rsidRPr="00722E5A">
        <w:rPr>
          <w:sz w:val="28"/>
          <w:szCs w:val="28"/>
        </w:rPr>
        <w:t>.</w:t>
      </w:r>
    </w:p>
    <w:p w14:paraId="548289E3" w14:textId="77777777" w:rsidR="005054C5" w:rsidRPr="00722E5A" w:rsidRDefault="009938C2" w:rsidP="00AD5364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t>Мобильные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приложения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как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один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из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основных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инструментов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цифровизации</w:t>
      </w:r>
      <w:r w:rsidRPr="00722E5A">
        <w:rPr>
          <w:sz w:val="28"/>
          <w:szCs w:val="28"/>
        </w:rPr>
        <w:t xml:space="preserve">, </w:t>
      </w:r>
      <w:r w:rsidRPr="00722E5A">
        <w:rPr>
          <w:rFonts w:hint="eastAsia"/>
          <w:sz w:val="28"/>
          <w:szCs w:val="28"/>
        </w:rPr>
        <w:t>оказывают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значительное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влияние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на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все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аспекты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туризма</w:t>
      </w:r>
      <w:r w:rsidRPr="00722E5A">
        <w:rPr>
          <w:sz w:val="28"/>
          <w:szCs w:val="28"/>
        </w:rPr>
        <w:t xml:space="preserve">: </w:t>
      </w:r>
      <w:r w:rsidRPr="00722E5A">
        <w:rPr>
          <w:rFonts w:hint="eastAsia"/>
          <w:sz w:val="28"/>
          <w:szCs w:val="28"/>
        </w:rPr>
        <w:t>от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планирования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поездок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бронирования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взаимодействия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с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культурными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достопримечательностями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и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получения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уникального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опыта</w:t>
      </w:r>
      <w:r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путешествий</w:t>
      </w:r>
      <w:r w:rsidRPr="00722E5A">
        <w:rPr>
          <w:sz w:val="28"/>
          <w:szCs w:val="28"/>
        </w:rPr>
        <w:t>.</w:t>
      </w:r>
      <w:r w:rsidR="00CF28FC" w:rsidRPr="00722E5A">
        <w:rPr>
          <w:sz w:val="28"/>
          <w:szCs w:val="28"/>
        </w:rPr>
        <w:t xml:space="preserve"> Сфера туризма всегда была </w:t>
      </w:r>
      <w:proofErr w:type="spellStart"/>
      <w:r w:rsidR="00CF28FC" w:rsidRPr="00722E5A">
        <w:rPr>
          <w:sz w:val="28"/>
          <w:szCs w:val="28"/>
        </w:rPr>
        <w:t>созависима</w:t>
      </w:r>
      <w:proofErr w:type="spellEnd"/>
      <w:r w:rsidR="00CF28FC" w:rsidRPr="00722E5A">
        <w:rPr>
          <w:sz w:val="28"/>
          <w:szCs w:val="28"/>
        </w:rPr>
        <w:t xml:space="preserve"> от </w:t>
      </w:r>
      <w:r w:rsidR="009B1483" w:rsidRPr="00722E5A">
        <w:rPr>
          <w:rFonts w:hint="eastAsia"/>
          <w:sz w:val="28"/>
          <w:szCs w:val="28"/>
        </w:rPr>
        <w:t>доступности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информации</w:t>
      </w:r>
      <w:r w:rsidR="00CF28FC" w:rsidRPr="00722E5A">
        <w:rPr>
          <w:sz w:val="28"/>
          <w:szCs w:val="28"/>
        </w:rPr>
        <w:t xml:space="preserve"> и коммуникациями</w:t>
      </w:r>
      <w:r w:rsidR="009B1483" w:rsidRPr="00722E5A">
        <w:rPr>
          <w:sz w:val="28"/>
          <w:szCs w:val="28"/>
        </w:rPr>
        <w:t xml:space="preserve">, </w:t>
      </w:r>
      <w:r w:rsidR="009B1483" w:rsidRPr="00722E5A">
        <w:rPr>
          <w:rFonts w:hint="eastAsia"/>
          <w:sz w:val="28"/>
          <w:szCs w:val="28"/>
        </w:rPr>
        <w:t>однако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внедрение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цифровых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решений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радикально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изменило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способы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взаимодействия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туристов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с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туристическими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компаниями</w:t>
      </w:r>
      <w:r w:rsidR="009B1483" w:rsidRPr="00722E5A">
        <w:rPr>
          <w:sz w:val="28"/>
          <w:szCs w:val="28"/>
        </w:rPr>
        <w:t xml:space="preserve"> </w:t>
      </w:r>
      <w:r w:rsidR="009B1483" w:rsidRPr="00722E5A">
        <w:rPr>
          <w:rFonts w:hint="eastAsia"/>
          <w:sz w:val="28"/>
          <w:szCs w:val="28"/>
        </w:rPr>
        <w:t>и</w:t>
      </w:r>
      <w:r w:rsidR="009B1483" w:rsidRPr="00722E5A">
        <w:rPr>
          <w:sz w:val="28"/>
          <w:szCs w:val="28"/>
        </w:rPr>
        <w:t xml:space="preserve"> </w:t>
      </w:r>
      <w:r w:rsidR="00507ED1" w:rsidRPr="00722E5A">
        <w:rPr>
          <w:sz w:val="28"/>
          <w:szCs w:val="28"/>
        </w:rPr>
        <w:t xml:space="preserve">получениями различных </w:t>
      </w:r>
      <w:r w:rsidR="009B1483" w:rsidRPr="00722E5A">
        <w:rPr>
          <w:rFonts w:hint="eastAsia"/>
          <w:sz w:val="28"/>
          <w:szCs w:val="28"/>
        </w:rPr>
        <w:t>услуг</w:t>
      </w:r>
      <w:r w:rsidR="00507ED1" w:rsidRPr="00722E5A">
        <w:rPr>
          <w:sz w:val="28"/>
          <w:szCs w:val="28"/>
        </w:rPr>
        <w:t>, во время отдыха</w:t>
      </w:r>
      <w:r w:rsidR="009B1483" w:rsidRPr="00722E5A">
        <w:rPr>
          <w:sz w:val="28"/>
          <w:szCs w:val="28"/>
        </w:rPr>
        <w:t>.</w:t>
      </w:r>
    </w:p>
    <w:p w14:paraId="6BF06BD9" w14:textId="6B4BBFF6" w:rsidR="00375234" w:rsidRPr="00722E5A" w:rsidRDefault="005054C5" w:rsidP="00AD5364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>Подтверждением вышеописанных утверждений, может служить исследование, согласно которому</w:t>
      </w:r>
      <w:r w:rsidR="00375234" w:rsidRPr="00722E5A">
        <w:rPr>
          <w:sz w:val="28"/>
          <w:szCs w:val="28"/>
        </w:rPr>
        <w:t xml:space="preserve">, </w:t>
      </w:r>
      <w:r w:rsidR="00375234" w:rsidRPr="00722E5A">
        <w:rPr>
          <w:rFonts w:hint="eastAsia"/>
          <w:sz w:val="28"/>
          <w:szCs w:val="28"/>
        </w:rPr>
        <w:t>до</w:t>
      </w:r>
      <w:r w:rsidR="00375234" w:rsidRPr="00722E5A">
        <w:rPr>
          <w:sz w:val="28"/>
          <w:szCs w:val="28"/>
        </w:rPr>
        <w:t xml:space="preserve"> 60% </w:t>
      </w:r>
      <w:r w:rsidR="00375234" w:rsidRPr="00722E5A">
        <w:rPr>
          <w:rFonts w:hint="eastAsia"/>
          <w:sz w:val="28"/>
          <w:szCs w:val="28"/>
        </w:rPr>
        <w:t>россиян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используют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мобильные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устройства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для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планирования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своих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путешествий</w:t>
      </w:r>
      <w:r w:rsidRPr="00722E5A">
        <w:rPr>
          <w:sz w:val="28"/>
          <w:szCs w:val="28"/>
        </w:rPr>
        <w:t xml:space="preserve">. Так же пользователи и эксперты отметили, что </w:t>
      </w:r>
      <w:r w:rsidR="00375234" w:rsidRPr="00722E5A">
        <w:rPr>
          <w:rFonts w:hint="eastAsia"/>
          <w:sz w:val="28"/>
          <w:szCs w:val="28"/>
        </w:rPr>
        <w:t>цифровых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технологий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в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туризме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способству</w:t>
      </w:r>
      <w:r w:rsidRPr="00722E5A">
        <w:rPr>
          <w:rFonts w:hint="eastAsia"/>
          <w:sz w:val="28"/>
          <w:szCs w:val="28"/>
        </w:rPr>
        <w:t>ю</w:t>
      </w:r>
      <w:r w:rsidRPr="00722E5A">
        <w:rPr>
          <w:sz w:val="28"/>
          <w:szCs w:val="28"/>
        </w:rPr>
        <w:t>т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не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только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упрощению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процесса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бронирования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и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организации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поездок</w:t>
      </w:r>
      <w:r w:rsidR="00375234" w:rsidRPr="00722E5A">
        <w:rPr>
          <w:sz w:val="28"/>
          <w:szCs w:val="28"/>
        </w:rPr>
        <w:t xml:space="preserve">, </w:t>
      </w:r>
      <w:r w:rsidR="00375234" w:rsidRPr="00722E5A">
        <w:rPr>
          <w:rFonts w:hint="eastAsia"/>
          <w:sz w:val="28"/>
          <w:szCs w:val="28"/>
        </w:rPr>
        <w:t>но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и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развитию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lastRenderedPageBreak/>
        <w:t>внутреннего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туризма</w:t>
      </w:r>
      <w:r w:rsidR="00375234" w:rsidRPr="00722E5A">
        <w:rPr>
          <w:sz w:val="28"/>
          <w:szCs w:val="28"/>
        </w:rPr>
        <w:t xml:space="preserve">, </w:t>
      </w:r>
      <w:r w:rsidR="00375234" w:rsidRPr="00722E5A">
        <w:rPr>
          <w:rFonts w:hint="eastAsia"/>
          <w:sz w:val="28"/>
          <w:szCs w:val="28"/>
        </w:rPr>
        <w:t>что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является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приоритетным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направлением</w:t>
      </w:r>
      <w:r w:rsidR="00375234" w:rsidRPr="00722E5A">
        <w:rPr>
          <w:sz w:val="28"/>
          <w:szCs w:val="28"/>
        </w:rPr>
        <w:t xml:space="preserve"> </w:t>
      </w:r>
      <w:r w:rsidRPr="00722E5A">
        <w:rPr>
          <w:sz w:val="28"/>
          <w:szCs w:val="28"/>
        </w:rPr>
        <w:t>в рамках государственной стратегии</w:t>
      </w:r>
      <w:r w:rsidR="000B4F07">
        <w:rPr>
          <w:sz w:val="28"/>
          <w:szCs w:val="28"/>
        </w:rPr>
        <w:t xml:space="preserve"> </w:t>
      </w:r>
      <w:r w:rsidR="000B4F07" w:rsidRPr="00722E5A">
        <w:rPr>
          <w:sz w:val="28"/>
          <w:szCs w:val="28"/>
        </w:rPr>
        <w:t>[7]</w:t>
      </w:r>
      <w:r w:rsidR="00375234" w:rsidRPr="00722E5A">
        <w:rPr>
          <w:sz w:val="28"/>
          <w:szCs w:val="28"/>
        </w:rPr>
        <w:t>.</w:t>
      </w:r>
    </w:p>
    <w:p w14:paraId="027798B7" w14:textId="0C128959" w:rsidR="00375234" w:rsidRPr="00722E5A" w:rsidRDefault="00727949" w:rsidP="00AD5364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t>Т</w:t>
      </w:r>
      <w:r w:rsidRPr="00722E5A">
        <w:rPr>
          <w:sz w:val="28"/>
          <w:szCs w:val="28"/>
        </w:rPr>
        <w:t xml:space="preserve">ак же </w:t>
      </w:r>
      <w:r w:rsidRPr="00722E5A">
        <w:rPr>
          <w:rFonts w:hint="eastAsia"/>
          <w:sz w:val="28"/>
          <w:szCs w:val="28"/>
        </w:rPr>
        <w:t>в</w:t>
      </w:r>
      <w:r w:rsidR="00375234" w:rsidRPr="00722E5A">
        <w:rPr>
          <w:sz w:val="28"/>
          <w:szCs w:val="28"/>
        </w:rPr>
        <w:t xml:space="preserve"> 2021 </w:t>
      </w:r>
      <w:r w:rsidR="00375234" w:rsidRPr="00722E5A">
        <w:rPr>
          <w:rFonts w:hint="eastAsia"/>
          <w:sz w:val="28"/>
          <w:szCs w:val="28"/>
        </w:rPr>
        <w:t>году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на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уровне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государства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была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утверждена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программа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цифровизации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туристической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отрасли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до</w:t>
      </w:r>
      <w:r w:rsidR="00375234" w:rsidRPr="00722E5A">
        <w:rPr>
          <w:sz w:val="28"/>
          <w:szCs w:val="28"/>
        </w:rPr>
        <w:t xml:space="preserve"> 203</w:t>
      </w:r>
      <w:r w:rsidR="00A53235" w:rsidRPr="00722E5A">
        <w:rPr>
          <w:sz w:val="28"/>
          <w:szCs w:val="28"/>
        </w:rPr>
        <w:t>5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года</w:t>
      </w:r>
      <w:r w:rsidR="00375234" w:rsidRPr="00722E5A">
        <w:rPr>
          <w:sz w:val="28"/>
          <w:szCs w:val="28"/>
        </w:rPr>
        <w:t xml:space="preserve">, </w:t>
      </w:r>
      <w:r w:rsidR="00375234" w:rsidRPr="00722E5A">
        <w:rPr>
          <w:rFonts w:hint="eastAsia"/>
          <w:sz w:val="28"/>
          <w:szCs w:val="28"/>
        </w:rPr>
        <w:t>которая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предусматривает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внедрение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инновационных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технологий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в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целях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повышения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конкурентоспособности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России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как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туристического</w:t>
      </w:r>
      <w:r w:rsidR="00375234" w:rsidRPr="00722E5A">
        <w:rPr>
          <w:sz w:val="28"/>
          <w:szCs w:val="28"/>
        </w:rPr>
        <w:t xml:space="preserve"> </w:t>
      </w:r>
      <w:r w:rsidRPr="00722E5A">
        <w:rPr>
          <w:sz w:val="28"/>
          <w:szCs w:val="28"/>
        </w:rPr>
        <w:t>направления.</w:t>
      </w:r>
      <w:r w:rsidR="00375234" w:rsidRPr="00722E5A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Э</w:t>
      </w:r>
      <w:r w:rsidRPr="00722E5A">
        <w:rPr>
          <w:sz w:val="28"/>
          <w:szCs w:val="28"/>
        </w:rPr>
        <w:t>то свидетельствует важности и необходимости создания инновационного цифрового решения для увеличения привлекательности внутреннего туризма в России</w:t>
      </w:r>
      <w:r w:rsidR="0039268F">
        <w:rPr>
          <w:sz w:val="28"/>
          <w:szCs w:val="28"/>
        </w:rPr>
        <w:t xml:space="preserve"> </w:t>
      </w:r>
      <w:r w:rsidR="0039268F" w:rsidRPr="00722E5A">
        <w:rPr>
          <w:sz w:val="28"/>
          <w:szCs w:val="28"/>
        </w:rPr>
        <w:t>[6]</w:t>
      </w:r>
      <w:r w:rsidRPr="00722E5A">
        <w:rPr>
          <w:sz w:val="28"/>
          <w:szCs w:val="28"/>
        </w:rPr>
        <w:t>.</w:t>
      </w:r>
    </w:p>
    <w:p w14:paraId="489AEC98" w14:textId="68BA465E" w:rsidR="007F777D" w:rsidRDefault="007B667E" w:rsidP="00622935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rFonts w:hint="eastAsia"/>
          <w:sz w:val="28"/>
          <w:szCs w:val="28"/>
        </w:rPr>
        <w:t>Н</w:t>
      </w:r>
      <w:r w:rsidRPr="00722E5A">
        <w:rPr>
          <w:sz w:val="28"/>
          <w:szCs w:val="28"/>
        </w:rPr>
        <w:t xml:space="preserve">а сегодняшний день уже существует несколько отечественных приложений, которые направленны на цифровизацию и оптимизацию некоторых процессов во время бронирования путешествия. </w:t>
      </w:r>
      <w:r w:rsidR="00375234" w:rsidRPr="00722E5A">
        <w:rPr>
          <w:rFonts w:hint="eastAsia"/>
          <w:sz w:val="28"/>
          <w:szCs w:val="28"/>
        </w:rPr>
        <w:t>Пример</w:t>
      </w:r>
      <w:r w:rsidRPr="00722E5A">
        <w:rPr>
          <w:rFonts w:hint="eastAsia"/>
          <w:sz w:val="28"/>
          <w:szCs w:val="28"/>
        </w:rPr>
        <w:t>о</w:t>
      </w:r>
      <w:r w:rsidRPr="00722E5A">
        <w:rPr>
          <w:sz w:val="28"/>
          <w:szCs w:val="28"/>
        </w:rPr>
        <w:t>м одного из таких приложений может служить приложение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«</w:t>
      </w:r>
      <w:proofErr w:type="spellStart"/>
      <w:r w:rsidR="00375234" w:rsidRPr="00722E5A">
        <w:rPr>
          <w:sz w:val="28"/>
          <w:szCs w:val="28"/>
        </w:rPr>
        <w:t>Russpass</w:t>
      </w:r>
      <w:proofErr w:type="spellEnd"/>
      <w:r w:rsidR="00375234" w:rsidRPr="00722E5A">
        <w:rPr>
          <w:rFonts w:hint="eastAsia"/>
          <w:sz w:val="28"/>
          <w:szCs w:val="28"/>
        </w:rPr>
        <w:t>»</w:t>
      </w:r>
      <w:r w:rsidR="00375234" w:rsidRPr="00722E5A">
        <w:rPr>
          <w:sz w:val="28"/>
          <w:szCs w:val="28"/>
        </w:rPr>
        <w:t xml:space="preserve"> </w:t>
      </w:r>
      <w:r w:rsidR="00AD5364" w:rsidRPr="00722E5A">
        <w:rPr>
          <w:rFonts w:hint="eastAsia"/>
          <w:sz w:val="28"/>
          <w:szCs w:val="28"/>
        </w:rPr>
        <w:t>–</w:t>
      </w:r>
      <w:r w:rsidR="007F777D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туристическ</w:t>
      </w:r>
      <w:r w:rsidRPr="00722E5A">
        <w:rPr>
          <w:rFonts w:hint="eastAsia"/>
          <w:sz w:val="28"/>
          <w:szCs w:val="28"/>
        </w:rPr>
        <w:t>а</w:t>
      </w:r>
      <w:r w:rsidRPr="00722E5A">
        <w:rPr>
          <w:sz w:val="28"/>
          <w:szCs w:val="28"/>
        </w:rPr>
        <w:t>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платформ</w:t>
      </w:r>
      <w:r w:rsidRPr="00722E5A">
        <w:rPr>
          <w:rFonts w:hint="eastAsia"/>
          <w:sz w:val="28"/>
          <w:szCs w:val="28"/>
        </w:rPr>
        <w:t>а</w:t>
      </w:r>
      <w:r w:rsidR="00375234" w:rsidRPr="00722E5A">
        <w:rPr>
          <w:sz w:val="28"/>
          <w:szCs w:val="28"/>
        </w:rPr>
        <w:t xml:space="preserve">, </w:t>
      </w:r>
      <w:r w:rsidR="00375234" w:rsidRPr="00722E5A">
        <w:rPr>
          <w:rFonts w:hint="eastAsia"/>
          <w:sz w:val="28"/>
          <w:szCs w:val="28"/>
        </w:rPr>
        <w:t>разработан</w:t>
      </w:r>
      <w:r w:rsidRPr="00722E5A">
        <w:rPr>
          <w:rFonts w:hint="eastAsia"/>
          <w:sz w:val="28"/>
          <w:szCs w:val="28"/>
        </w:rPr>
        <w:t>н</w:t>
      </w:r>
      <w:r w:rsidRPr="00722E5A">
        <w:rPr>
          <w:sz w:val="28"/>
          <w:szCs w:val="28"/>
        </w:rPr>
        <w:t>ая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для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облегчения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планирования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путешествий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по</w:t>
      </w:r>
      <w:r w:rsidR="00375234" w:rsidRPr="00722E5A">
        <w:rPr>
          <w:sz w:val="28"/>
          <w:szCs w:val="28"/>
        </w:rPr>
        <w:t xml:space="preserve"> </w:t>
      </w:r>
      <w:r w:rsidR="00375234" w:rsidRPr="00722E5A">
        <w:rPr>
          <w:rFonts w:hint="eastAsia"/>
          <w:sz w:val="28"/>
          <w:szCs w:val="28"/>
        </w:rPr>
        <w:t>стране</w:t>
      </w:r>
      <w:r w:rsidR="00375234" w:rsidRPr="00722E5A">
        <w:rPr>
          <w:sz w:val="28"/>
          <w:szCs w:val="28"/>
        </w:rPr>
        <w:t xml:space="preserve">. </w:t>
      </w:r>
      <w:r w:rsidR="008B6420" w:rsidRPr="00722E5A">
        <w:rPr>
          <w:sz w:val="28"/>
          <w:szCs w:val="28"/>
        </w:rPr>
        <w:t>Это приложение способствует развитию внутреннего туризма в России, однако о нём знают</w:t>
      </w:r>
      <w:r w:rsidR="007F777D">
        <w:rPr>
          <w:sz w:val="28"/>
          <w:szCs w:val="28"/>
        </w:rPr>
        <w:t xml:space="preserve"> в основном только жители Москвы и ближайших регионов</w:t>
      </w:r>
      <w:r w:rsidR="008B6420" w:rsidRPr="00722E5A">
        <w:rPr>
          <w:sz w:val="28"/>
          <w:szCs w:val="28"/>
        </w:rPr>
        <w:t xml:space="preserve">. </w:t>
      </w:r>
    </w:p>
    <w:p w14:paraId="2FF0826B" w14:textId="61B47E9C" w:rsidR="00D17E01" w:rsidRDefault="008B6420" w:rsidP="005D60DA">
      <w:pPr>
        <w:spacing w:line="360" w:lineRule="auto"/>
        <w:ind w:firstLine="709"/>
        <w:jc w:val="both"/>
        <w:rPr>
          <w:sz w:val="28"/>
          <w:szCs w:val="28"/>
        </w:rPr>
      </w:pPr>
      <w:r w:rsidRPr="00722E5A">
        <w:rPr>
          <w:sz w:val="28"/>
          <w:szCs w:val="28"/>
        </w:rPr>
        <w:t>По мере улучшения и развития приложений, которыми они пользуются ежедневно, их запросы и пожелания к функциональности туристических приложений также растут</w:t>
      </w:r>
      <w:r w:rsidR="00730054">
        <w:rPr>
          <w:sz w:val="28"/>
          <w:szCs w:val="28"/>
        </w:rPr>
        <w:t xml:space="preserve"> </w:t>
      </w:r>
      <w:r w:rsidR="00730054" w:rsidRPr="00722E5A">
        <w:rPr>
          <w:sz w:val="28"/>
          <w:szCs w:val="28"/>
        </w:rPr>
        <w:t>[5]</w:t>
      </w:r>
      <w:r w:rsidRPr="00722E5A">
        <w:rPr>
          <w:sz w:val="28"/>
          <w:szCs w:val="28"/>
        </w:rPr>
        <w:t>.</w:t>
      </w:r>
      <w:r w:rsidR="00622935">
        <w:rPr>
          <w:sz w:val="28"/>
          <w:szCs w:val="28"/>
        </w:rPr>
        <w:t xml:space="preserve"> </w:t>
      </w:r>
      <w:r w:rsidR="00622935" w:rsidRPr="00622935">
        <w:rPr>
          <w:sz w:val="28"/>
          <w:szCs w:val="28"/>
        </w:rPr>
        <w:t>Пользователи ожидают от туристических приложений интуитивно понятного интерфейса, персонализированных рекомендаций и возможности быстрого бронирования услуг в реальном времени.</w:t>
      </w:r>
      <w:r w:rsidR="005D60DA" w:rsidRPr="005D60DA">
        <w:rPr>
          <w:sz w:val="28"/>
          <w:szCs w:val="28"/>
        </w:rPr>
        <w:t xml:space="preserve"> </w:t>
      </w:r>
      <w:r w:rsidR="005D60DA" w:rsidRPr="00C4335F">
        <w:rPr>
          <w:sz w:val="28"/>
          <w:szCs w:val="28"/>
        </w:rPr>
        <w:t>Для более полного понимания потребностей пользователей</w:t>
      </w:r>
      <w:r w:rsidR="005D60DA">
        <w:rPr>
          <w:sz w:val="28"/>
          <w:szCs w:val="28"/>
        </w:rPr>
        <w:t xml:space="preserve"> </w:t>
      </w:r>
      <w:r w:rsidR="005D60DA" w:rsidRPr="00C4335F">
        <w:rPr>
          <w:sz w:val="28"/>
          <w:szCs w:val="28"/>
        </w:rPr>
        <w:t>был составлен перечень наиболее востребованных функций, представленный в таблице 1.</w:t>
      </w:r>
    </w:p>
    <w:p w14:paraId="718D0194" w14:textId="77777777" w:rsidR="005D60DA" w:rsidRPr="005D60DA" w:rsidRDefault="005D60DA" w:rsidP="005D60DA">
      <w:pPr>
        <w:spacing w:line="360" w:lineRule="auto"/>
        <w:ind w:firstLine="709"/>
        <w:jc w:val="both"/>
        <w:rPr>
          <w:sz w:val="28"/>
          <w:szCs w:val="28"/>
        </w:rPr>
      </w:pPr>
    </w:p>
    <w:p w14:paraId="5B39B5F4" w14:textId="6009DB92" w:rsidR="00624CC1" w:rsidRPr="00D059A0" w:rsidRDefault="00D059A0" w:rsidP="00D17E01">
      <w:pPr>
        <w:spacing w:line="360" w:lineRule="auto"/>
        <w:jc w:val="both"/>
        <w:rPr>
          <w:sz w:val="32"/>
          <w:szCs w:val="32"/>
        </w:rPr>
      </w:pPr>
      <w:r w:rsidRPr="00D059A0">
        <w:rPr>
          <w:sz w:val="28"/>
          <w:szCs w:val="28"/>
        </w:rPr>
        <w:t>Таблица 1 – Функции туристического приложения</w:t>
      </w:r>
    </w:p>
    <w:tbl>
      <w:tblPr>
        <w:tblStyle w:val="af5"/>
        <w:tblW w:w="9351" w:type="dxa"/>
        <w:tblLook w:val="04A0" w:firstRow="1" w:lastRow="0" w:firstColumn="1" w:lastColumn="0" w:noHBand="0" w:noVBand="1"/>
      </w:tblPr>
      <w:tblGrid>
        <w:gridCol w:w="3892"/>
        <w:gridCol w:w="5459"/>
      </w:tblGrid>
      <w:tr w:rsidR="00C93668" w:rsidRPr="00830899" w14:paraId="1DBC5EF6" w14:textId="77777777" w:rsidTr="00903D7E">
        <w:trPr>
          <w:trHeight w:val="288"/>
        </w:trPr>
        <w:tc>
          <w:tcPr>
            <w:tcW w:w="3892" w:type="dxa"/>
            <w:noWrap/>
            <w:hideMark/>
          </w:tcPr>
          <w:p w14:paraId="322639FC" w14:textId="77777777" w:rsidR="00C93668" w:rsidRPr="00830899" w:rsidRDefault="00C93668" w:rsidP="00FD529E">
            <w:pPr>
              <w:spacing w:line="276" w:lineRule="auto"/>
              <w:jc w:val="center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Функция</w:t>
            </w:r>
          </w:p>
        </w:tc>
        <w:tc>
          <w:tcPr>
            <w:tcW w:w="5459" w:type="dxa"/>
            <w:noWrap/>
            <w:hideMark/>
          </w:tcPr>
          <w:p w14:paraId="7F8B4AAA" w14:textId="77777777" w:rsidR="00C93668" w:rsidRPr="00830899" w:rsidRDefault="00C93668" w:rsidP="00FD529E">
            <w:pPr>
              <w:spacing w:line="276" w:lineRule="auto"/>
              <w:jc w:val="center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Описание</w:t>
            </w:r>
          </w:p>
        </w:tc>
      </w:tr>
      <w:tr w:rsidR="00C93668" w:rsidRPr="00830899" w14:paraId="58A82968" w14:textId="77777777" w:rsidTr="00903D7E">
        <w:trPr>
          <w:trHeight w:val="288"/>
        </w:trPr>
        <w:tc>
          <w:tcPr>
            <w:tcW w:w="3892" w:type="dxa"/>
            <w:noWrap/>
            <w:hideMark/>
          </w:tcPr>
          <w:p w14:paraId="5E93B8F0" w14:textId="77777777" w:rsidR="00C93668" w:rsidRPr="00830899" w:rsidRDefault="00C93668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Полная информация о туристическом объекте, курорте или отеле</w:t>
            </w:r>
          </w:p>
        </w:tc>
        <w:tc>
          <w:tcPr>
            <w:tcW w:w="5459" w:type="dxa"/>
            <w:noWrap/>
            <w:hideMark/>
          </w:tcPr>
          <w:p w14:paraId="642ACA85" w14:textId="77777777" w:rsidR="00C93668" w:rsidRPr="00830899" w:rsidRDefault="00C93668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Карта курорта, расписание мероприятий и активностей, актуальные акции на услуги.</w:t>
            </w:r>
          </w:p>
        </w:tc>
      </w:tr>
      <w:tr w:rsidR="00187767" w:rsidRPr="00830899" w14:paraId="5B4EDA1E" w14:textId="77777777" w:rsidTr="00903D7E">
        <w:trPr>
          <w:trHeight w:val="288"/>
        </w:trPr>
        <w:tc>
          <w:tcPr>
            <w:tcW w:w="3892" w:type="dxa"/>
            <w:noWrap/>
          </w:tcPr>
          <w:p w14:paraId="3331DAC3" w14:textId="52509F6F" w:rsidR="00187767" w:rsidRPr="00830899" w:rsidRDefault="00187767" w:rsidP="00187767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Удобный доступ ко всей инфраструктуре</w:t>
            </w:r>
          </w:p>
        </w:tc>
        <w:tc>
          <w:tcPr>
            <w:tcW w:w="5459" w:type="dxa"/>
            <w:noWrap/>
          </w:tcPr>
          <w:p w14:paraId="1AA2316D" w14:textId="7A0138A4" w:rsidR="00187767" w:rsidRPr="00830899" w:rsidRDefault="00187767" w:rsidP="00187767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Онлайн-бронирование номера или оборудования, запись на массаж, заказ еды, покупка билетов.</w:t>
            </w:r>
          </w:p>
        </w:tc>
      </w:tr>
    </w:tbl>
    <w:p w14:paraId="165F7E5B" w14:textId="77777777" w:rsidR="008F1DCB" w:rsidRDefault="008F1DCB" w:rsidP="008F1DCB">
      <w:pPr>
        <w:spacing w:line="360" w:lineRule="auto"/>
        <w:jc w:val="both"/>
        <w:rPr>
          <w:sz w:val="28"/>
          <w:szCs w:val="28"/>
        </w:rPr>
      </w:pPr>
    </w:p>
    <w:p w14:paraId="226986C4" w14:textId="3302DA37" w:rsidR="00C93668" w:rsidRPr="008F1DCB" w:rsidRDefault="00871CA7" w:rsidP="008F1DCB">
      <w:pPr>
        <w:spacing w:line="360" w:lineRule="auto"/>
        <w:jc w:val="both"/>
        <w:rPr>
          <w:sz w:val="32"/>
          <w:szCs w:val="32"/>
        </w:rPr>
      </w:pPr>
      <w:r>
        <w:rPr>
          <w:sz w:val="28"/>
          <w:szCs w:val="28"/>
        </w:rPr>
        <w:lastRenderedPageBreak/>
        <w:t>Продолжение таблицы 1</w:t>
      </w:r>
    </w:p>
    <w:tbl>
      <w:tblPr>
        <w:tblStyle w:val="af5"/>
        <w:tblW w:w="9351" w:type="dxa"/>
        <w:tblLook w:val="04A0" w:firstRow="1" w:lastRow="0" w:firstColumn="1" w:lastColumn="0" w:noHBand="0" w:noVBand="1"/>
      </w:tblPr>
      <w:tblGrid>
        <w:gridCol w:w="3892"/>
        <w:gridCol w:w="5459"/>
      </w:tblGrid>
      <w:tr w:rsidR="008F1DCB" w:rsidRPr="00830899" w14:paraId="187638F7" w14:textId="77777777" w:rsidTr="00A834BE">
        <w:trPr>
          <w:trHeight w:val="288"/>
        </w:trPr>
        <w:tc>
          <w:tcPr>
            <w:tcW w:w="3892" w:type="dxa"/>
            <w:noWrap/>
            <w:vAlign w:val="center"/>
          </w:tcPr>
          <w:p w14:paraId="76918142" w14:textId="77777777" w:rsidR="008F1DCB" w:rsidRPr="00830899" w:rsidRDefault="008F1DCB" w:rsidP="00A834BE">
            <w:pPr>
              <w:spacing w:line="276" w:lineRule="auto"/>
              <w:jc w:val="center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Функция</w:t>
            </w:r>
          </w:p>
        </w:tc>
        <w:tc>
          <w:tcPr>
            <w:tcW w:w="5459" w:type="dxa"/>
            <w:noWrap/>
            <w:vAlign w:val="center"/>
          </w:tcPr>
          <w:p w14:paraId="4718AB73" w14:textId="77777777" w:rsidR="008F1DCB" w:rsidRPr="00830899" w:rsidRDefault="008F1DCB" w:rsidP="00A834BE">
            <w:pPr>
              <w:spacing w:line="276" w:lineRule="auto"/>
              <w:jc w:val="center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Описание</w:t>
            </w:r>
          </w:p>
        </w:tc>
      </w:tr>
      <w:tr w:rsidR="008F1DCB" w:rsidRPr="00830899" w14:paraId="3AE814A2" w14:textId="77777777" w:rsidTr="00A834BE">
        <w:trPr>
          <w:trHeight w:val="288"/>
        </w:trPr>
        <w:tc>
          <w:tcPr>
            <w:tcW w:w="3892" w:type="dxa"/>
            <w:noWrap/>
            <w:hideMark/>
          </w:tcPr>
          <w:p w14:paraId="5B31A117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Возможность быстро решать возникающие вопросы</w:t>
            </w:r>
          </w:p>
        </w:tc>
        <w:tc>
          <w:tcPr>
            <w:tcW w:w="5459" w:type="dxa"/>
            <w:noWrap/>
            <w:hideMark/>
          </w:tcPr>
          <w:p w14:paraId="19FDDBDB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Прямая связь с персоналом в круглосуточном режиме.</w:t>
            </w:r>
          </w:p>
        </w:tc>
      </w:tr>
      <w:tr w:rsidR="008F1DCB" w:rsidRPr="00830899" w14:paraId="562A2979" w14:textId="77777777" w:rsidTr="00A834BE">
        <w:trPr>
          <w:trHeight w:val="288"/>
        </w:trPr>
        <w:tc>
          <w:tcPr>
            <w:tcW w:w="3892" w:type="dxa"/>
            <w:noWrap/>
            <w:hideMark/>
          </w:tcPr>
          <w:p w14:paraId="746C6DE7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Индивидуальные условия, персонализированные предложения</w:t>
            </w:r>
          </w:p>
        </w:tc>
        <w:tc>
          <w:tcPr>
            <w:tcW w:w="5459" w:type="dxa"/>
            <w:noWrap/>
            <w:hideMark/>
          </w:tcPr>
          <w:p w14:paraId="7EC13C10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Бонусы и скидки в обмен на лояльность.</w:t>
            </w:r>
          </w:p>
        </w:tc>
      </w:tr>
      <w:tr w:rsidR="008F1DCB" w:rsidRPr="00830899" w14:paraId="5BAA0874" w14:textId="77777777" w:rsidTr="00A834BE">
        <w:trPr>
          <w:trHeight w:val="288"/>
        </w:trPr>
        <w:tc>
          <w:tcPr>
            <w:tcW w:w="3892" w:type="dxa"/>
            <w:noWrap/>
            <w:hideMark/>
          </w:tcPr>
          <w:p w14:paraId="2A85E3F2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Путеводители и рекомендации</w:t>
            </w:r>
          </w:p>
        </w:tc>
        <w:tc>
          <w:tcPr>
            <w:tcW w:w="5459" w:type="dxa"/>
            <w:noWrap/>
            <w:hideMark/>
          </w:tcPr>
          <w:p w14:paraId="6D867E59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Гиды по популярным туристическим маршрутам, планирование путешествия.</w:t>
            </w:r>
          </w:p>
        </w:tc>
      </w:tr>
      <w:tr w:rsidR="008F1DCB" w:rsidRPr="00830899" w14:paraId="721845D3" w14:textId="77777777" w:rsidTr="00A834BE">
        <w:trPr>
          <w:trHeight w:val="288"/>
        </w:trPr>
        <w:tc>
          <w:tcPr>
            <w:tcW w:w="3892" w:type="dxa"/>
            <w:noWrap/>
            <w:hideMark/>
          </w:tcPr>
          <w:p w14:paraId="2513282D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Отзывы и рейтинги</w:t>
            </w:r>
          </w:p>
        </w:tc>
        <w:tc>
          <w:tcPr>
            <w:tcW w:w="5459" w:type="dxa"/>
            <w:noWrap/>
            <w:hideMark/>
          </w:tcPr>
          <w:p w14:paraId="6AF91E9C" w14:textId="77777777" w:rsidR="008F1DCB" w:rsidRPr="00830899" w:rsidRDefault="008F1DCB" w:rsidP="00A834BE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830899">
              <w:rPr>
                <w:sz w:val="28"/>
                <w:szCs w:val="32"/>
                <w:lang w:eastAsia="zh-CN"/>
              </w:rPr>
              <w:t>Отзывы помогают человеку понять, куда стоит идти, формируется доверие к приложению.</w:t>
            </w:r>
          </w:p>
        </w:tc>
      </w:tr>
    </w:tbl>
    <w:p w14:paraId="72779142" w14:textId="77777777" w:rsidR="008F1DCB" w:rsidRPr="005378A5" w:rsidRDefault="008F1DCB" w:rsidP="008F1DCB">
      <w:pPr>
        <w:spacing w:line="360" w:lineRule="auto"/>
        <w:jc w:val="both"/>
        <w:rPr>
          <w:sz w:val="28"/>
          <w:szCs w:val="28"/>
        </w:rPr>
      </w:pPr>
    </w:p>
    <w:p w14:paraId="6E1DD296" w14:textId="7D207D3A" w:rsidR="009938C2" w:rsidRPr="009D377A" w:rsidRDefault="002F2CAA" w:rsidP="00555CE4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Завершая данн</w:t>
      </w:r>
      <w:r w:rsidR="001401EC" w:rsidRPr="00D059A0">
        <w:rPr>
          <w:sz w:val="28"/>
          <w:szCs w:val="28"/>
        </w:rPr>
        <w:t>ый раздел</w:t>
      </w:r>
      <w:r w:rsidRPr="00D059A0">
        <w:rPr>
          <w:sz w:val="28"/>
          <w:szCs w:val="28"/>
        </w:rPr>
        <w:t>, можно отметить, что цифровизация туристической отрасли является не просто современным трендом, а необходимостью для достижения конкурентоспособности и удовлетворения растущих запросов пользователей.</w:t>
      </w:r>
      <w:r w:rsidR="00FA2E77" w:rsidRPr="00D059A0">
        <w:rPr>
          <w:sz w:val="28"/>
          <w:szCs w:val="28"/>
        </w:rPr>
        <w:t xml:space="preserve"> Внедрение инновационных решений, позвол</w:t>
      </w:r>
      <w:r w:rsidR="00AF728A" w:rsidRPr="00D059A0">
        <w:rPr>
          <w:sz w:val="28"/>
          <w:szCs w:val="28"/>
        </w:rPr>
        <w:t>ит</w:t>
      </w:r>
      <w:r w:rsidR="00FA2E77" w:rsidRPr="00D059A0">
        <w:rPr>
          <w:sz w:val="28"/>
          <w:szCs w:val="28"/>
        </w:rPr>
        <w:t xml:space="preserve"> не только упростить процесс планирования, но и существенно повысит качество предоставляемых услуг.</w:t>
      </w:r>
      <w:r w:rsidR="00103D31" w:rsidRPr="00D059A0">
        <w:rPr>
          <w:sz w:val="28"/>
          <w:szCs w:val="28"/>
        </w:rPr>
        <w:t xml:space="preserve"> </w:t>
      </w:r>
      <w:r w:rsidR="008731ED" w:rsidRPr="00D059A0">
        <w:rPr>
          <w:sz w:val="28"/>
          <w:szCs w:val="28"/>
        </w:rPr>
        <w:t xml:space="preserve">Государственный план по развитию туристической отрасли </w:t>
      </w:r>
      <w:r w:rsidR="00103D31" w:rsidRPr="00D059A0">
        <w:rPr>
          <w:sz w:val="28"/>
          <w:szCs w:val="28"/>
        </w:rPr>
        <w:t>до 203</w:t>
      </w:r>
      <w:r w:rsidR="00A53235" w:rsidRPr="00D059A0">
        <w:rPr>
          <w:sz w:val="28"/>
          <w:szCs w:val="28"/>
        </w:rPr>
        <w:t>5</w:t>
      </w:r>
      <w:r w:rsidR="00103D31" w:rsidRPr="00D059A0">
        <w:rPr>
          <w:sz w:val="28"/>
          <w:szCs w:val="28"/>
        </w:rPr>
        <w:t xml:space="preserve"> года свидетельству</w:t>
      </w:r>
      <w:r w:rsidR="008731ED" w:rsidRPr="00D059A0">
        <w:rPr>
          <w:sz w:val="28"/>
          <w:szCs w:val="28"/>
        </w:rPr>
        <w:t>ет</w:t>
      </w:r>
      <w:r w:rsidR="00103D31" w:rsidRPr="00D059A0">
        <w:rPr>
          <w:sz w:val="28"/>
          <w:szCs w:val="28"/>
        </w:rPr>
        <w:t xml:space="preserve"> о </w:t>
      </w:r>
      <w:r w:rsidR="005A6418" w:rsidRPr="00D059A0">
        <w:rPr>
          <w:sz w:val="28"/>
          <w:szCs w:val="28"/>
        </w:rPr>
        <w:t>важности и большом значении фактора развития и цифровизации туризма.</w:t>
      </w:r>
      <w:r w:rsidR="009D377A">
        <w:rPr>
          <w:sz w:val="28"/>
          <w:szCs w:val="28"/>
        </w:rPr>
        <w:br w:type="page"/>
      </w:r>
    </w:p>
    <w:p w14:paraId="51CE2392" w14:textId="7B57C290" w:rsidR="00815687" w:rsidRPr="00D059A0" w:rsidRDefault="00815687" w:rsidP="00237889">
      <w:pPr>
        <w:pStyle w:val="ad"/>
        <w:widowControl w:val="0"/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outlineLvl w:val="0"/>
        <w:rPr>
          <w:sz w:val="28"/>
          <w:szCs w:val="32"/>
        </w:rPr>
      </w:pPr>
      <w:bookmarkStart w:id="4" w:name="_Toc196524697"/>
      <w:r w:rsidRPr="00D059A0">
        <w:rPr>
          <w:sz w:val="28"/>
          <w:szCs w:val="32"/>
        </w:rPr>
        <w:lastRenderedPageBreak/>
        <w:t>Разработка</w:t>
      </w:r>
      <w:r w:rsidR="000B0E3B" w:rsidRPr="00D059A0">
        <w:rPr>
          <w:sz w:val="28"/>
          <w:szCs w:val="32"/>
        </w:rPr>
        <w:t xml:space="preserve"> интерфейса </w:t>
      </w:r>
      <w:r w:rsidRPr="00D059A0">
        <w:rPr>
          <w:sz w:val="28"/>
          <w:szCs w:val="32"/>
        </w:rPr>
        <w:t xml:space="preserve">туристического мобильного приложения, </w:t>
      </w:r>
      <w:r w:rsidR="00225064" w:rsidRPr="00D059A0">
        <w:rPr>
          <w:sz w:val="28"/>
          <w:szCs w:val="32"/>
        </w:rPr>
        <w:t xml:space="preserve">пользовательский </w:t>
      </w:r>
      <w:r w:rsidRPr="00D059A0">
        <w:rPr>
          <w:sz w:val="28"/>
          <w:szCs w:val="32"/>
        </w:rPr>
        <w:t>опыт и функциональность</w:t>
      </w:r>
      <w:bookmarkEnd w:id="4"/>
    </w:p>
    <w:p w14:paraId="6C377BEB" w14:textId="77777777" w:rsidR="00815687" w:rsidRPr="00EF58CA" w:rsidRDefault="00815687" w:rsidP="00237889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14:paraId="02D27224" w14:textId="00A42B64" w:rsidR="00815687" w:rsidRPr="00D059A0" w:rsidRDefault="00815687" w:rsidP="00237889">
      <w:pPr>
        <w:pStyle w:val="ad"/>
        <w:widowControl w:val="0"/>
        <w:numPr>
          <w:ilvl w:val="1"/>
          <w:numId w:val="1"/>
        </w:numPr>
        <w:tabs>
          <w:tab w:val="left" w:pos="1276"/>
        </w:tabs>
        <w:suppressAutoHyphens/>
        <w:ind w:left="0" w:firstLine="709"/>
        <w:jc w:val="both"/>
        <w:outlineLvl w:val="1"/>
        <w:rPr>
          <w:sz w:val="28"/>
          <w:szCs w:val="32"/>
        </w:rPr>
      </w:pPr>
      <w:bookmarkStart w:id="5" w:name="_Toc196524698"/>
      <w:r w:rsidRPr="00D059A0">
        <w:rPr>
          <w:sz w:val="28"/>
          <w:szCs w:val="32"/>
        </w:rPr>
        <w:t>Принципы создания UI/UX для туристического приложения</w:t>
      </w:r>
      <w:bookmarkEnd w:id="5"/>
    </w:p>
    <w:p w14:paraId="287B0D1C" w14:textId="77777777" w:rsidR="00BD4C80" w:rsidRPr="00D059A0" w:rsidRDefault="00BD4C80" w:rsidP="004254D1">
      <w:pPr>
        <w:spacing w:line="360" w:lineRule="auto"/>
        <w:ind w:firstLine="709"/>
        <w:jc w:val="both"/>
        <w:rPr>
          <w:sz w:val="28"/>
          <w:szCs w:val="28"/>
        </w:rPr>
      </w:pPr>
    </w:p>
    <w:p w14:paraId="2419F2C7" w14:textId="092A32CF" w:rsidR="00F832D4" w:rsidRPr="00D059A0" w:rsidRDefault="00F832D4" w:rsidP="004254D1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Как отмечалось ранее в современном мире туристические приложения стали играть важную роль</w:t>
      </w:r>
      <w:r w:rsidR="00F6090C" w:rsidRPr="00D059A0">
        <w:rPr>
          <w:sz w:val="28"/>
          <w:szCs w:val="28"/>
        </w:rPr>
        <w:t xml:space="preserve">, как и в планировании путешествий, так и со стороны самого путешествия. Такие приложения призваны решить различные задачи и проблемы разных целевых </w:t>
      </w:r>
      <w:r w:rsidR="007E01AC" w:rsidRPr="00D059A0">
        <w:rPr>
          <w:sz w:val="28"/>
          <w:szCs w:val="28"/>
        </w:rPr>
        <w:t>аудиторий</w:t>
      </w:r>
      <w:r w:rsidR="00F6090C" w:rsidRPr="00D059A0">
        <w:rPr>
          <w:sz w:val="28"/>
          <w:szCs w:val="28"/>
        </w:rPr>
        <w:t xml:space="preserve"> во время </w:t>
      </w:r>
      <w:r w:rsidR="007E01AC" w:rsidRPr="00D059A0">
        <w:rPr>
          <w:sz w:val="28"/>
          <w:szCs w:val="28"/>
        </w:rPr>
        <w:t>путешествий</w:t>
      </w:r>
      <w:r w:rsidR="00F6090C" w:rsidRPr="00D059A0">
        <w:rPr>
          <w:sz w:val="28"/>
          <w:szCs w:val="28"/>
        </w:rPr>
        <w:t xml:space="preserve">. Пользуясь </w:t>
      </w:r>
      <w:r w:rsidR="00531524" w:rsidRPr="00D059A0">
        <w:rPr>
          <w:sz w:val="28"/>
          <w:szCs w:val="28"/>
        </w:rPr>
        <w:t>приложениями,</w:t>
      </w:r>
      <w:r w:rsidR="00F6090C" w:rsidRPr="00D059A0">
        <w:rPr>
          <w:sz w:val="28"/>
          <w:szCs w:val="28"/>
        </w:rPr>
        <w:t xml:space="preserve"> </w:t>
      </w:r>
      <w:r w:rsidR="007E01AC" w:rsidRPr="00D059A0">
        <w:rPr>
          <w:sz w:val="28"/>
          <w:szCs w:val="28"/>
        </w:rPr>
        <w:t>пользователи взаимодействуют с его интерфейсом (</w:t>
      </w:r>
      <w:r w:rsidR="007E01AC" w:rsidRPr="00D059A0">
        <w:rPr>
          <w:sz w:val="28"/>
          <w:szCs w:val="28"/>
          <w:lang w:val="en-US"/>
        </w:rPr>
        <w:t>UI</w:t>
      </w:r>
      <w:r w:rsidR="007E01AC" w:rsidRPr="00D059A0">
        <w:rPr>
          <w:sz w:val="28"/>
          <w:szCs w:val="28"/>
        </w:rPr>
        <w:t xml:space="preserve">) </w:t>
      </w:r>
      <w:r w:rsidR="00531524" w:rsidRPr="00D059A0">
        <w:rPr>
          <w:sz w:val="28"/>
          <w:szCs w:val="28"/>
        </w:rPr>
        <w:t>и проходят определенные сценарии для достижения своих целей (</w:t>
      </w:r>
      <w:r w:rsidR="00531524" w:rsidRPr="00D059A0">
        <w:rPr>
          <w:sz w:val="28"/>
          <w:szCs w:val="28"/>
          <w:lang w:val="en-US"/>
        </w:rPr>
        <w:t>UX</w:t>
      </w:r>
      <w:r w:rsidR="00531524" w:rsidRPr="00D059A0">
        <w:rPr>
          <w:sz w:val="28"/>
          <w:szCs w:val="28"/>
        </w:rPr>
        <w:t>). Именно этим аспектам приложения будет посвящена данн</w:t>
      </w:r>
      <w:r w:rsidR="001401EC" w:rsidRPr="00D059A0">
        <w:rPr>
          <w:sz w:val="28"/>
          <w:szCs w:val="28"/>
        </w:rPr>
        <w:t>ый раздел</w:t>
      </w:r>
      <w:r w:rsidR="00531524" w:rsidRPr="00D059A0">
        <w:rPr>
          <w:sz w:val="28"/>
          <w:szCs w:val="28"/>
        </w:rPr>
        <w:t>.</w:t>
      </w:r>
    </w:p>
    <w:p w14:paraId="7D4D0928" w14:textId="31B96FB7" w:rsidR="00BD4C80" w:rsidRPr="00D059A0" w:rsidRDefault="00BD4C80" w:rsidP="004254D1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Рассматривая принципы создания UI/UX для туристического приложения, стоит начать с основных понятий UI/UX.</w:t>
      </w:r>
    </w:p>
    <w:p w14:paraId="3522968A" w14:textId="7A434DDF" w:rsidR="00BD4C80" w:rsidRPr="00D059A0" w:rsidRDefault="00BD4C80" w:rsidP="004254D1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UI (User Interface Design) </w:t>
      </w:r>
      <w:r w:rsidR="000808C9"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это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процесс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создания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интерфейса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между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пользователем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компьютерной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программой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приложением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или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веб</w:t>
      </w:r>
      <w:r w:rsidRPr="00D059A0">
        <w:rPr>
          <w:sz w:val="28"/>
          <w:szCs w:val="28"/>
        </w:rPr>
        <w:t>-</w:t>
      </w:r>
      <w:r w:rsidRPr="00D059A0">
        <w:rPr>
          <w:rFonts w:hint="eastAsia"/>
          <w:sz w:val="28"/>
          <w:szCs w:val="28"/>
        </w:rPr>
        <w:t>сайтом</w:t>
      </w:r>
      <w:r w:rsidRPr="00D059A0">
        <w:rPr>
          <w:sz w:val="28"/>
          <w:szCs w:val="28"/>
        </w:rPr>
        <w:t>. UI-</w:t>
      </w:r>
      <w:r w:rsidRPr="00D059A0">
        <w:rPr>
          <w:rFonts w:hint="eastAsia"/>
          <w:sz w:val="28"/>
          <w:szCs w:val="28"/>
        </w:rPr>
        <w:t>дизайнеры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работают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над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тем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чтобы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интерфейс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был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понятным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удобным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привлекательным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для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пользователя</w:t>
      </w:r>
      <w:r w:rsidR="004254D1">
        <w:rPr>
          <w:sz w:val="28"/>
          <w:szCs w:val="28"/>
        </w:rPr>
        <w:t xml:space="preserve"> </w:t>
      </w:r>
      <w:r w:rsidR="004254D1" w:rsidRPr="00D059A0">
        <w:rPr>
          <w:sz w:val="28"/>
          <w:szCs w:val="28"/>
        </w:rPr>
        <w:t>[15]</w:t>
      </w:r>
      <w:r w:rsidRPr="00D059A0">
        <w:rPr>
          <w:sz w:val="28"/>
          <w:szCs w:val="28"/>
        </w:rPr>
        <w:t>.</w:t>
      </w:r>
    </w:p>
    <w:p w14:paraId="711F4D1B" w14:textId="78160BA2" w:rsidR="00BD4C80" w:rsidRPr="00D059A0" w:rsidRDefault="00BD4C80" w:rsidP="004254D1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UX (User Experience Design) </w:t>
      </w:r>
      <w:r w:rsidR="000808C9"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это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создание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удобного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приятного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для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пользователя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опыта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взаимодействия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продуктом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или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сервисом</w:t>
      </w:r>
      <w:r w:rsidRPr="00D059A0">
        <w:rPr>
          <w:sz w:val="28"/>
          <w:szCs w:val="28"/>
        </w:rPr>
        <w:t>. UX-</w:t>
      </w:r>
      <w:r w:rsidRPr="00D059A0">
        <w:rPr>
          <w:rFonts w:hint="eastAsia"/>
          <w:sz w:val="28"/>
          <w:szCs w:val="28"/>
        </w:rPr>
        <w:t>дизайнеры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работают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над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тем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чтобы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пользователь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чувствовал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себя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комфортно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мог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легко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выполнять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задачи</w:t>
      </w:r>
      <w:r w:rsidR="00992303">
        <w:rPr>
          <w:sz w:val="28"/>
          <w:szCs w:val="28"/>
        </w:rPr>
        <w:t xml:space="preserve"> </w:t>
      </w:r>
      <w:r w:rsidR="00992303" w:rsidRPr="00D059A0">
        <w:rPr>
          <w:sz w:val="28"/>
          <w:szCs w:val="28"/>
        </w:rPr>
        <w:t>[15]</w:t>
      </w:r>
      <w:r w:rsidRPr="00D059A0">
        <w:rPr>
          <w:sz w:val="28"/>
          <w:szCs w:val="28"/>
        </w:rPr>
        <w:t>.</w:t>
      </w:r>
    </w:p>
    <w:p w14:paraId="4C371605" w14:textId="3D9625C7" w:rsidR="00BD4C80" w:rsidRPr="00D059A0" w:rsidRDefault="0051124A" w:rsidP="004254D1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Помимо понятий, также важно учитывать сферу, в рамках которой создаются UI/UX. В дипломной работе рассматривается создание приложений в сфере туризма. Поэтому, если рассматривать создание приложения с этой перспективы, необходимо разобрать основные целевые аудитории и ключевые тенденции для разработки приложения.</w:t>
      </w:r>
    </w:p>
    <w:p w14:paraId="1668E2CA" w14:textId="40DF84C7" w:rsidR="00E80410" w:rsidRDefault="00E80410" w:rsidP="00E80410">
      <w:pPr>
        <w:spacing w:line="360" w:lineRule="auto"/>
        <w:jc w:val="both"/>
        <w:rPr>
          <w:sz w:val="28"/>
          <w:szCs w:val="28"/>
        </w:rPr>
      </w:pPr>
      <w:r w:rsidRPr="00E80410">
        <w:rPr>
          <w:sz w:val="28"/>
          <w:szCs w:val="28"/>
        </w:rPr>
        <w:t xml:space="preserve">Основными пользователями туристического приложения станут те же группы людей, которые обычно обращаются в туристические агентства. Однако, в отличие от традиционных агентств, цифровое приложение должно учитывать </w:t>
      </w:r>
      <w:r w:rsidRPr="00E80410">
        <w:rPr>
          <w:sz w:val="28"/>
          <w:szCs w:val="28"/>
        </w:rPr>
        <w:lastRenderedPageBreak/>
        <w:t xml:space="preserve">разнообразие предпочтений и ожиданий современных путешественников, а также предоставлять персонализированный опыт. Эти сегменты подробно описаны в таблице 2, которая иллюстрирует </w:t>
      </w:r>
      <w:r w:rsidR="006205C1">
        <w:rPr>
          <w:sz w:val="28"/>
          <w:szCs w:val="28"/>
        </w:rPr>
        <w:t xml:space="preserve">многообразие </w:t>
      </w:r>
      <w:r w:rsidRPr="00E80410">
        <w:rPr>
          <w:sz w:val="28"/>
          <w:szCs w:val="28"/>
        </w:rPr>
        <w:t>пользователей и их характеристики.</w:t>
      </w:r>
    </w:p>
    <w:p w14:paraId="1E8E7BE4" w14:textId="77777777" w:rsidR="00E80410" w:rsidRPr="00E80410" w:rsidRDefault="00E80410" w:rsidP="00E80410">
      <w:pPr>
        <w:spacing w:line="360" w:lineRule="auto"/>
        <w:jc w:val="both"/>
        <w:rPr>
          <w:sz w:val="28"/>
          <w:szCs w:val="28"/>
        </w:rPr>
      </w:pPr>
    </w:p>
    <w:p w14:paraId="185ACAEB" w14:textId="40D4C868" w:rsidR="00D97212" w:rsidRPr="00D059A0" w:rsidRDefault="00D059A0" w:rsidP="00A65203">
      <w:pPr>
        <w:spacing w:line="360" w:lineRule="auto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Таблица </w:t>
      </w:r>
      <w:r w:rsidR="00FE008E">
        <w:rPr>
          <w:sz w:val="28"/>
          <w:szCs w:val="28"/>
        </w:rPr>
        <w:t>2</w:t>
      </w:r>
      <w:r w:rsidRPr="00D059A0">
        <w:rPr>
          <w:sz w:val="28"/>
          <w:szCs w:val="28"/>
        </w:rPr>
        <w:t xml:space="preserve"> – </w:t>
      </w:r>
      <w:r w:rsidR="00913FBE">
        <w:rPr>
          <w:sz w:val="28"/>
          <w:szCs w:val="28"/>
        </w:rPr>
        <w:t>С</w:t>
      </w:r>
      <w:r w:rsidRPr="00D059A0">
        <w:rPr>
          <w:sz w:val="28"/>
          <w:szCs w:val="28"/>
        </w:rPr>
        <w:t>егменты путешественников</w:t>
      </w:r>
    </w:p>
    <w:tbl>
      <w:tblPr>
        <w:tblStyle w:val="af5"/>
        <w:tblW w:w="9351" w:type="dxa"/>
        <w:tblLook w:val="04A0" w:firstRow="1" w:lastRow="0" w:firstColumn="1" w:lastColumn="0" w:noHBand="0" w:noVBand="1"/>
      </w:tblPr>
      <w:tblGrid>
        <w:gridCol w:w="2604"/>
        <w:gridCol w:w="1360"/>
        <w:gridCol w:w="5387"/>
      </w:tblGrid>
      <w:tr w:rsidR="00173AAC" w:rsidRPr="00602378" w14:paraId="609E75F7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51EF4842" w14:textId="77777777" w:rsidR="00173AAC" w:rsidRPr="00602378" w:rsidRDefault="00173AAC" w:rsidP="00602378">
            <w:pPr>
              <w:spacing w:line="276" w:lineRule="auto"/>
              <w:jc w:val="center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Сегмент</w:t>
            </w:r>
          </w:p>
        </w:tc>
        <w:tc>
          <w:tcPr>
            <w:tcW w:w="1360" w:type="dxa"/>
            <w:noWrap/>
            <w:hideMark/>
          </w:tcPr>
          <w:p w14:paraId="63B3F852" w14:textId="77777777" w:rsidR="00173AAC" w:rsidRPr="00602378" w:rsidRDefault="00173AAC" w:rsidP="00602378">
            <w:pPr>
              <w:spacing w:line="276" w:lineRule="auto"/>
              <w:jc w:val="center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Возраст</w:t>
            </w:r>
          </w:p>
        </w:tc>
        <w:tc>
          <w:tcPr>
            <w:tcW w:w="5387" w:type="dxa"/>
            <w:noWrap/>
            <w:hideMark/>
          </w:tcPr>
          <w:p w14:paraId="0A4A54A8" w14:textId="77777777" w:rsidR="00173AAC" w:rsidRPr="00602378" w:rsidRDefault="00173AAC" w:rsidP="00602378">
            <w:pPr>
              <w:spacing w:line="276" w:lineRule="auto"/>
              <w:jc w:val="center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Характеристики</w:t>
            </w:r>
          </w:p>
        </w:tc>
      </w:tr>
      <w:tr w:rsidR="00173AAC" w:rsidRPr="00602378" w14:paraId="45B8AFCE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3A2062C4" w14:textId="31EF0203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Семейные путешественники</w:t>
            </w:r>
          </w:p>
        </w:tc>
        <w:tc>
          <w:tcPr>
            <w:tcW w:w="1360" w:type="dxa"/>
            <w:noWrap/>
            <w:hideMark/>
          </w:tcPr>
          <w:p w14:paraId="0779D179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25–45 лет</w:t>
            </w:r>
          </w:p>
        </w:tc>
        <w:tc>
          <w:tcPr>
            <w:tcW w:w="5387" w:type="dxa"/>
            <w:noWrap/>
            <w:hideMark/>
          </w:tcPr>
          <w:p w14:paraId="6765C162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Семьи с детьми, ищущие комфортные и безопасные варианты для отдыха, развлечения для детей.</w:t>
            </w:r>
          </w:p>
        </w:tc>
      </w:tr>
      <w:tr w:rsidR="00173AAC" w:rsidRPr="00602378" w14:paraId="3234D114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593D5E8E" w14:textId="392CFF70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Молодые пары </w:t>
            </w:r>
          </w:p>
        </w:tc>
        <w:tc>
          <w:tcPr>
            <w:tcW w:w="1360" w:type="dxa"/>
            <w:noWrap/>
            <w:hideMark/>
          </w:tcPr>
          <w:p w14:paraId="22615CEE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20–35 лет</w:t>
            </w:r>
          </w:p>
        </w:tc>
        <w:tc>
          <w:tcPr>
            <w:tcW w:w="5387" w:type="dxa"/>
            <w:noWrap/>
            <w:hideMark/>
          </w:tcPr>
          <w:p w14:paraId="0C36ED28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Ищут романтические, активные или экзотические путешествия.</w:t>
            </w:r>
          </w:p>
        </w:tc>
      </w:tr>
      <w:tr w:rsidR="00173AAC" w:rsidRPr="00602378" w14:paraId="053FFE39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2F45B2ED" w14:textId="0E503712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Студенты </w:t>
            </w:r>
          </w:p>
        </w:tc>
        <w:tc>
          <w:tcPr>
            <w:tcW w:w="1360" w:type="dxa"/>
            <w:noWrap/>
            <w:hideMark/>
          </w:tcPr>
          <w:p w14:paraId="1FEDEC97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18–25 лет</w:t>
            </w:r>
          </w:p>
        </w:tc>
        <w:tc>
          <w:tcPr>
            <w:tcW w:w="5387" w:type="dxa"/>
            <w:noWrap/>
            <w:hideMark/>
          </w:tcPr>
          <w:p w14:paraId="059A2311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Ориентированы на бюджетные приключенческие туры, языковые курсы или обмен.</w:t>
            </w:r>
          </w:p>
        </w:tc>
      </w:tr>
      <w:tr w:rsidR="00173AAC" w:rsidRPr="00602378" w14:paraId="139EED50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03088948" w14:textId="365D56AD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Пенсионеры </w:t>
            </w:r>
          </w:p>
        </w:tc>
        <w:tc>
          <w:tcPr>
            <w:tcW w:w="1360" w:type="dxa"/>
            <w:noWrap/>
            <w:hideMark/>
          </w:tcPr>
          <w:p w14:paraId="798747F3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60+ лет</w:t>
            </w:r>
          </w:p>
        </w:tc>
        <w:tc>
          <w:tcPr>
            <w:tcW w:w="5387" w:type="dxa"/>
            <w:noWrap/>
            <w:hideMark/>
          </w:tcPr>
          <w:p w14:paraId="55E02958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Предпочитают спокойные экскурсионные туры и круизы, интересуются культурой.</w:t>
            </w:r>
          </w:p>
        </w:tc>
      </w:tr>
      <w:tr w:rsidR="00173AAC" w:rsidRPr="00602378" w14:paraId="3BF9BB51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5302CF75" w14:textId="35D2F9F9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Бизнес-путешественники </w:t>
            </w:r>
          </w:p>
        </w:tc>
        <w:tc>
          <w:tcPr>
            <w:tcW w:w="1360" w:type="dxa"/>
            <w:noWrap/>
            <w:hideMark/>
          </w:tcPr>
          <w:p w14:paraId="2DDD9A97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30–50 лет</w:t>
            </w:r>
          </w:p>
        </w:tc>
        <w:tc>
          <w:tcPr>
            <w:tcW w:w="5387" w:type="dxa"/>
            <w:noWrap/>
            <w:hideMark/>
          </w:tcPr>
          <w:p w14:paraId="29805997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Нуждаются в комфортном размещении, быстром бронировании и поддержке в поездках.</w:t>
            </w:r>
          </w:p>
        </w:tc>
      </w:tr>
      <w:tr w:rsidR="00173AAC" w:rsidRPr="00602378" w14:paraId="0E358886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7693D482" w14:textId="79CC981A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Активные отдыхающие </w:t>
            </w:r>
          </w:p>
        </w:tc>
        <w:tc>
          <w:tcPr>
            <w:tcW w:w="1360" w:type="dxa"/>
            <w:noWrap/>
            <w:hideMark/>
          </w:tcPr>
          <w:p w14:paraId="204C8760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25–40 лет</w:t>
            </w:r>
          </w:p>
        </w:tc>
        <w:tc>
          <w:tcPr>
            <w:tcW w:w="5387" w:type="dxa"/>
            <w:noWrap/>
            <w:hideMark/>
          </w:tcPr>
          <w:p w14:paraId="32F22300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Предпочитают походы, велотуры, горные лыжи, активный отдых на природе.</w:t>
            </w:r>
          </w:p>
        </w:tc>
      </w:tr>
      <w:tr w:rsidR="00173AAC" w:rsidRPr="00602378" w14:paraId="15F8AD58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36C34822" w14:textId="38F404B3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Фанаты культуры и истории </w:t>
            </w:r>
          </w:p>
        </w:tc>
        <w:tc>
          <w:tcPr>
            <w:tcW w:w="1360" w:type="dxa"/>
            <w:noWrap/>
            <w:hideMark/>
          </w:tcPr>
          <w:p w14:paraId="7CB316D1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30–60 лет</w:t>
            </w:r>
          </w:p>
        </w:tc>
        <w:tc>
          <w:tcPr>
            <w:tcW w:w="5387" w:type="dxa"/>
            <w:noWrap/>
            <w:hideMark/>
          </w:tcPr>
          <w:p w14:paraId="7D7F414A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Посещают музеи, достопримечательности, исторические места.</w:t>
            </w:r>
          </w:p>
        </w:tc>
      </w:tr>
      <w:tr w:rsidR="00173AAC" w:rsidRPr="00602378" w14:paraId="6D54D609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001ECD62" w14:textId="04650632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Гурманы </w:t>
            </w:r>
          </w:p>
        </w:tc>
        <w:tc>
          <w:tcPr>
            <w:tcW w:w="1360" w:type="dxa"/>
            <w:noWrap/>
            <w:hideMark/>
          </w:tcPr>
          <w:p w14:paraId="38B9D5DC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30–50 лет</w:t>
            </w:r>
          </w:p>
        </w:tc>
        <w:tc>
          <w:tcPr>
            <w:tcW w:w="5387" w:type="dxa"/>
            <w:noWrap/>
            <w:hideMark/>
          </w:tcPr>
          <w:p w14:paraId="4C4E27AC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Интересуются гастрономическими турами, дегустациями и кулинарными мастер-классами.</w:t>
            </w:r>
          </w:p>
        </w:tc>
      </w:tr>
      <w:tr w:rsidR="00173AAC" w:rsidRPr="00602378" w14:paraId="7E5B6A1D" w14:textId="77777777" w:rsidTr="007324C4">
        <w:trPr>
          <w:trHeight w:val="288"/>
        </w:trPr>
        <w:tc>
          <w:tcPr>
            <w:tcW w:w="2604" w:type="dxa"/>
            <w:noWrap/>
            <w:hideMark/>
          </w:tcPr>
          <w:p w14:paraId="6AA40E54" w14:textId="32AB645D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 xml:space="preserve">Путешественники-одиночки </w:t>
            </w:r>
          </w:p>
        </w:tc>
        <w:tc>
          <w:tcPr>
            <w:tcW w:w="1360" w:type="dxa"/>
            <w:noWrap/>
            <w:hideMark/>
          </w:tcPr>
          <w:p w14:paraId="32C69E7C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25–40 лет</w:t>
            </w:r>
          </w:p>
        </w:tc>
        <w:tc>
          <w:tcPr>
            <w:tcW w:w="5387" w:type="dxa"/>
            <w:noWrap/>
            <w:hideMark/>
          </w:tcPr>
          <w:p w14:paraId="08BAB917" w14:textId="77777777" w:rsidR="00173AAC" w:rsidRPr="00602378" w:rsidRDefault="00173AAC" w:rsidP="00A65203">
            <w:pPr>
              <w:spacing w:line="276" w:lineRule="auto"/>
              <w:jc w:val="both"/>
              <w:rPr>
                <w:sz w:val="28"/>
                <w:szCs w:val="32"/>
                <w:lang w:eastAsia="zh-CN"/>
              </w:rPr>
            </w:pPr>
            <w:r w:rsidRPr="00602378">
              <w:rPr>
                <w:sz w:val="28"/>
                <w:szCs w:val="32"/>
                <w:lang w:eastAsia="zh-CN"/>
              </w:rPr>
              <w:t>Ищут возможность для саморазвития, новых впечатлений.</w:t>
            </w:r>
          </w:p>
        </w:tc>
      </w:tr>
    </w:tbl>
    <w:p w14:paraId="51212A95" w14:textId="77777777" w:rsidR="00B62324" w:rsidRDefault="00B62324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6F4B723C" w14:textId="4DA21FD1" w:rsidR="00D83C3F" w:rsidRDefault="004230FC" w:rsidP="001203E1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Поэтому основными элементами дизайна будет</w:t>
      </w:r>
      <w:r w:rsidR="0073337C" w:rsidRPr="00D059A0">
        <w:rPr>
          <w:sz w:val="28"/>
          <w:szCs w:val="28"/>
        </w:rPr>
        <w:t xml:space="preserve"> важно отметить, чтобы информация в приложении была логично организована. </w:t>
      </w:r>
      <w:r w:rsidR="00D83C3F" w:rsidRPr="00D83C3F">
        <w:rPr>
          <w:sz w:val="28"/>
          <w:szCs w:val="28"/>
        </w:rPr>
        <w:t xml:space="preserve">Для достижения этих целей применяются основные принципы и техники дизайна, которые обеспечивают удобство, эстетичность и функциональность интерфейса. Эти принципы подробно рассмотрены на рисунке 4, где представлены ключевые </w:t>
      </w:r>
      <w:r w:rsidR="00D83C3F" w:rsidRPr="00D83C3F">
        <w:rPr>
          <w:sz w:val="28"/>
          <w:szCs w:val="28"/>
        </w:rPr>
        <w:lastRenderedPageBreak/>
        <w:t>подходы к созданию эффективного UI/UX для туристического приложения [17]. Например, использование контрастных цветов, адаптивной верстки и иерархической структуры информации помогает сделать приложение доступным и привлекательным для пользователей с разным уровнем цифровой грамотности.</w:t>
      </w:r>
    </w:p>
    <w:p w14:paraId="1ADEABB2" w14:textId="77777777" w:rsidR="00707DAB" w:rsidRPr="00D059A0" w:rsidRDefault="00707DAB" w:rsidP="00B47E6C">
      <w:pPr>
        <w:spacing w:line="360" w:lineRule="auto"/>
        <w:ind w:firstLine="709"/>
        <w:jc w:val="both"/>
        <w:rPr>
          <w:sz w:val="28"/>
          <w:szCs w:val="28"/>
        </w:rPr>
      </w:pPr>
    </w:p>
    <w:p w14:paraId="04EF3B2B" w14:textId="3727F592" w:rsidR="0010463D" w:rsidRPr="00D059A0" w:rsidRDefault="0010463D" w:rsidP="008F7B08">
      <w:pPr>
        <w:spacing w:line="360" w:lineRule="auto"/>
        <w:jc w:val="center"/>
        <w:rPr>
          <w:sz w:val="28"/>
          <w:szCs w:val="28"/>
        </w:rPr>
      </w:pPr>
      <w:r w:rsidRPr="00D059A0">
        <w:rPr>
          <w:noProof/>
          <w:sz w:val="28"/>
          <w:szCs w:val="28"/>
        </w:rPr>
        <w:drawing>
          <wp:inline distT="0" distB="0" distL="0" distR="0" wp14:anchorId="1304BC2E" wp14:editId="4CD44604">
            <wp:extent cx="5888302" cy="2295525"/>
            <wp:effectExtent l="0" t="0" r="0" b="0"/>
            <wp:docPr id="208850734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0734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4554" cy="232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7F34" w14:textId="20815020" w:rsidR="009D5EB1" w:rsidRDefault="0010463D" w:rsidP="00835AB6">
      <w:pPr>
        <w:suppressAutoHyphens/>
        <w:jc w:val="center"/>
        <w:rPr>
          <w:sz w:val="28"/>
          <w:szCs w:val="28"/>
        </w:rPr>
      </w:pPr>
      <w:r w:rsidRPr="00D059A0">
        <w:rPr>
          <w:sz w:val="28"/>
          <w:szCs w:val="28"/>
        </w:rPr>
        <w:t xml:space="preserve">Рисунок </w:t>
      </w:r>
      <w:r w:rsidR="00D2312F">
        <w:rPr>
          <w:sz w:val="28"/>
          <w:szCs w:val="28"/>
        </w:rPr>
        <w:t>4</w:t>
      </w:r>
      <w:r w:rsidRPr="00D059A0">
        <w:rPr>
          <w:sz w:val="28"/>
          <w:szCs w:val="28"/>
        </w:rPr>
        <w:t xml:space="preserve"> – </w:t>
      </w:r>
      <w:r w:rsidRPr="00D059A0">
        <w:rPr>
          <w:rFonts w:hint="eastAsia"/>
          <w:sz w:val="28"/>
          <w:szCs w:val="28"/>
        </w:rPr>
        <w:t>Основные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принципы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техники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дизайна</w:t>
      </w:r>
      <w:r w:rsidRPr="00D059A0">
        <w:rPr>
          <w:sz w:val="28"/>
          <w:szCs w:val="28"/>
        </w:rPr>
        <w:t xml:space="preserve"> в туристическом приложении</w:t>
      </w:r>
      <w:r w:rsidR="00F2710D">
        <w:rPr>
          <w:sz w:val="28"/>
          <w:szCs w:val="28"/>
        </w:rPr>
        <w:t xml:space="preserve"> </w:t>
      </w:r>
      <w:r w:rsidR="00F2710D" w:rsidRPr="00AB527D">
        <w:rPr>
          <w:sz w:val="28"/>
          <w:szCs w:val="28"/>
        </w:rPr>
        <w:t>[17]</w:t>
      </w:r>
    </w:p>
    <w:p w14:paraId="7B11796F" w14:textId="77777777" w:rsidR="003857F2" w:rsidRPr="00D059A0" w:rsidRDefault="003857F2" w:rsidP="0042395F">
      <w:pPr>
        <w:spacing w:line="360" w:lineRule="auto"/>
        <w:ind w:firstLine="708"/>
        <w:jc w:val="both"/>
        <w:rPr>
          <w:sz w:val="28"/>
          <w:szCs w:val="28"/>
        </w:rPr>
      </w:pPr>
    </w:p>
    <w:p w14:paraId="5D008E79" w14:textId="6538AF84" w:rsidR="00552866" w:rsidRPr="00D059A0" w:rsidRDefault="000574AF" w:rsidP="00AD41C8">
      <w:pPr>
        <w:spacing w:line="360" w:lineRule="auto"/>
        <w:ind w:firstLine="708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Ключевой аспект дизайна </w:t>
      </w:r>
      <w:r w:rsidR="000808C9"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это визуальная эстетика. Используйте яркие, но при этом гармоничные цвета. Психология цвета играет важную роль в восприятии сайта. Например, синие и зеленые оттенки ассоциируются с природой и спокойствием, что отлично подходит для туристических сайтов.</w:t>
      </w:r>
    </w:p>
    <w:p w14:paraId="1F436509" w14:textId="77777777" w:rsidR="007A0835" w:rsidRDefault="006820C6" w:rsidP="007A0835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Также стоит обратить внимание на использование качественных изображений. Фотографии должны быть высокого разрешения и хорошо отражать атмосферу предлагаемых услуг. </w:t>
      </w:r>
      <w:r w:rsidR="006019B6" w:rsidRPr="006019B6">
        <w:rPr>
          <w:sz w:val="28"/>
          <w:szCs w:val="28"/>
        </w:rPr>
        <w:t>Примеры отображения фотографий в туристических приложениях представлены на рисунке 5, где показано, как визуальный контент может быть использован для привлечения внимания [17].</w:t>
      </w:r>
      <w:r w:rsidR="007A0835" w:rsidRPr="007A0835">
        <w:rPr>
          <w:sz w:val="28"/>
          <w:szCs w:val="28"/>
        </w:rPr>
        <w:t xml:space="preserve"> </w:t>
      </w:r>
    </w:p>
    <w:p w14:paraId="0595CBC9" w14:textId="66567E97" w:rsidR="007A0835" w:rsidRPr="00D059A0" w:rsidRDefault="007A0835" w:rsidP="007A08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Контент</w:t>
      </w:r>
      <w:r w:rsidRPr="00D059A0">
        <w:rPr>
          <w:sz w:val="28"/>
          <w:szCs w:val="28"/>
        </w:rPr>
        <w:t xml:space="preserve"> должен быть подробным, актуальным и полезным.</w:t>
      </w:r>
      <w:r>
        <w:rPr>
          <w:sz w:val="28"/>
          <w:szCs w:val="28"/>
        </w:rPr>
        <w:t xml:space="preserve"> </w:t>
      </w:r>
      <w:r w:rsidRPr="002278F3">
        <w:rPr>
          <w:sz w:val="28"/>
          <w:szCs w:val="28"/>
        </w:rPr>
        <w:t>Кроме того, текст должен быть оптимизирован для поисковых систем, чтобы повысить видимость приложения в поисковых запросах</w:t>
      </w:r>
      <w:r>
        <w:rPr>
          <w:sz w:val="28"/>
          <w:szCs w:val="28"/>
        </w:rPr>
        <w:t>, как вариант можно еще использовать специальные ключи, по которым можно будет найти необходимую информацию</w:t>
      </w:r>
      <w:r w:rsidRPr="002278F3">
        <w:rPr>
          <w:sz w:val="28"/>
          <w:szCs w:val="28"/>
        </w:rPr>
        <w:t xml:space="preserve">. Использование релевантных ключевых слов и фраз, таких как </w:t>
      </w:r>
      <w:r w:rsidRPr="002278F3">
        <w:rPr>
          <w:sz w:val="28"/>
          <w:szCs w:val="28"/>
        </w:rPr>
        <w:lastRenderedPageBreak/>
        <w:t xml:space="preserve">«бюджетные туры по России» или «отдых на Байкале», позволяет привлекать целевую аудиторию, которая ищет туристические услуги. Эффективное расположение и структурирование контента в интерфейсе приложения также играет ключевую роль, что наглядно демонстрирует рисунок 6, где представлен пример организации контента в туристическом приложении White Label </w:t>
      </w:r>
      <w:proofErr w:type="spellStart"/>
      <w:r w:rsidRPr="002278F3">
        <w:rPr>
          <w:sz w:val="28"/>
          <w:szCs w:val="28"/>
        </w:rPr>
        <w:t>App</w:t>
      </w:r>
      <w:proofErr w:type="spellEnd"/>
      <w:r w:rsidRPr="002278F3">
        <w:rPr>
          <w:sz w:val="28"/>
          <w:szCs w:val="28"/>
        </w:rPr>
        <w:t xml:space="preserve"> [17]. Этот пример показывает, как грамотное размещение текстов, изображений и интерактивных элементов может улучшить восприятие информации и упростить навигацию.</w:t>
      </w:r>
    </w:p>
    <w:p w14:paraId="3197E970" w14:textId="5EB79B16" w:rsidR="00501F89" w:rsidRPr="00D059A0" w:rsidRDefault="00501F89" w:rsidP="006019B6">
      <w:pPr>
        <w:spacing w:line="360" w:lineRule="auto"/>
        <w:ind w:firstLine="709"/>
        <w:jc w:val="both"/>
        <w:rPr>
          <w:sz w:val="28"/>
          <w:szCs w:val="28"/>
        </w:rPr>
      </w:pPr>
    </w:p>
    <w:p w14:paraId="622D5137" w14:textId="2137A186" w:rsidR="00171A9A" w:rsidRPr="00D059A0" w:rsidRDefault="00171A9A" w:rsidP="00A65203">
      <w:pPr>
        <w:spacing w:line="360" w:lineRule="auto"/>
        <w:jc w:val="both"/>
        <w:rPr>
          <w:sz w:val="28"/>
          <w:szCs w:val="28"/>
        </w:rPr>
      </w:pPr>
      <w:r w:rsidRPr="00D059A0">
        <w:rPr>
          <w:noProof/>
          <w:sz w:val="28"/>
          <w:szCs w:val="28"/>
        </w:rPr>
        <w:drawing>
          <wp:inline distT="0" distB="0" distL="0" distR="0" wp14:anchorId="204A3357" wp14:editId="72AADAE1">
            <wp:extent cx="5919849" cy="3875904"/>
            <wp:effectExtent l="0" t="0" r="5080" b="0"/>
            <wp:docPr id="1671772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90" cy="38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D7AB" w14:textId="68DA9AB8" w:rsidR="00171A9A" w:rsidRDefault="00171A9A" w:rsidP="00501F89">
      <w:pPr>
        <w:spacing w:line="360" w:lineRule="auto"/>
        <w:jc w:val="center"/>
        <w:rPr>
          <w:sz w:val="28"/>
          <w:szCs w:val="28"/>
        </w:rPr>
      </w:pPr>
      <w:r w:rsidRPr="00D059A0">
        <w:rPr>
          <w:sz w:val="28"/>
          <w:szCs w:val="28"/>
        </w:rPr>
        <w:t xml:space="preserve">Рисунок </w:t>
      </w:r>
      <w:r w:rsidR="00394BA0">
        <w:rPr>
          <w:sz w:val="28"/>
          <w:szCs w:val="28"/>
        </w:rPr>
        <w:t>5</w:t>
      </w:r>
      <w:r w:rsidRPr="00D059A0">
        <w:rPr>
          <w:sz w:val="28"/>
          <w:szCs w:val="28"/>
        </w:rPr>
        <w:t xml:space="preserve"> – </w:t>
      </w:r>
      <w:r w:rsidR="00B802A8" w:rsidRPr="00D059A0">
        <w:rPr>
          <w:sz w:val="28"/>
          <w:szCs w:val="28"/>
        </w:rPr>
        <w:t>Пример отображения фотографий</w:t>
      </w:r>
      <w:r w:rsidR="008F37C2">
        <w:rPr>
          <w:sz w:val="28"/>
          <w:szCs w:val="28"/>
        </w:rPr>
        <w:t xml:space="preserve"> </w:t>
      </w:r>
      <w:r w:rsidR="008F37C2" w:rsidRPr="00AB527D">
        <w:rPr>
          <w:sz w:val="28"/>
          <w:szCs w:val="28"/>
        </w:rPr>
        <w:t>[17]</w:t>
      </w:r>
    </w:p>
    <w:p w14:paraId="256E6700" w14:textId="77777777" w:rsidR="00AB4637" w:rsidRDefault="00AB4637" w:rsidP="00501F89">
      <w:pPr>
        <w:spacing w:line="360" w:lineRule="auto"/>
        <w:jc w:val="center"/>
        <w:rPr>
          <w:sz w:val="28"/>
          <w:szCs w:val="28"/>
        </w:rPr>
      </w:pPr>
    </w:p>
    <w:p w14:paraId="56375D8C" w14:textId="77777777" w:rsidR="007A0835" w:rsidRPr="00D059A0" w:rsidRDefault="007A0835" w:rsidP="007A0835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При разработке дизайна необходимо учитывать и функциональность приложения. Простота навигации имеет большое значение. Меню должно быть интуитивно понятным, а переходы между страницами </w:t>
      </w:r>
      <w:r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быстрыми</w:t>
      </w:r>
      <w:r>
        <w:rPr>
          <w:sz w:val="28"/>
          <w:szCs w:val="28"/>
        </w:rPr>
        <w:t xml:space="preserve"> </w:t>
      </w:r>
      <w:r w:rsidRPr="00D059A0">
        <w:rPr>
          <w:sz w:val="28"/>
          <w:szCs w:val="28"/>
        </w:rPr>
        <w:t>[17].</w:t>
      </w:r>
    </w:p>
    <w:p w14:paraId="49FC6F0D" w14:textId="18C62939" w:rsidR="00501F89" w:rsidRDefault="007A0835" w:rsidP="00A65203">
      <w:pPr>
        <w:spacing w:line="360" w:lineRule="auto"/>
        <w:ind w:firstLine="708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Еще одним не мало важным фактором в создании туристического приложения будет являться геймификация. </w:t>
      </w:r>
      <w:r w:rsidRPr="00D059A0">
        <w:rPr>
          <w:rFonts w:hint="eastAsia"/>
          <w:sz w:val="28"/>
          <w:szCs w:val="28"/>
        </w:rPr>
        <w:t>Геймификация</w:t>
      </w:r>
      <w:r w:rsidRPr="00D059A0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рабочий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способ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вовлекать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людей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те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или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иные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активности</w:t>
      </w:r>
      <w:r w:rsidRPr="00D059A0">
        <w:rPr>
          <w:sz w:val="28"/>
          <w:szCs w:val="28"/>
        </w:rPr>
        <w:t xml:space="preserve">. </w:t>
      </w:r>
      <w:r w:rsidRPr="00D059A0">
        <w:rPr>
          <w:rFonts w:hint="eastAsia"/>
          <w:sz w:val="28"/>
          <w:szCs w:val="28"/>
        </w:rPr>
        <w:t>Геймификация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туризма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lastRenderedPageBreak/>
        <w:t>подразумевает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игровую</w:t>
      </w:r>
      <w:r w:rsidRPr="00D059A0">
        <w:rPr>
          <w:sz w:val="28"/>
          <w:szCs w:val="28"/>
        </w:rPr>
        <w:t xml:space="preserve">, </w:t>
      </w:r>
      <w:proofErr w:type="spellStart"/>
      <w:r w:rsidRPr="00D059A0">
        <w:rPr>
          <w:rFonts w:hint="eastAsia"/>
          <w:sz w:val="28"/>
          <w:szCs w:val="28"/>
        </w:rPr>
        <w:t>иммерсивную</w:t>
      </w:r>
      <w:proofErr w:type="spellEnd"/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подачу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информации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местах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достопримечательностях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иногда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сюжетность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награды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за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успех</w:t>
      </w:r>
      <w:r w:rsidRPr="00D059A0">
        <w:rPr>
          <w:sz w:val="28"/>
          <w:szCs w:val="28"/>
        </w:rPr>
        <w:t xml:space="preserve">. </w:t>
      </w:r>
      <w:r w:rsidRPr="00D059A0">
        <w:rPr>
          <w:rFonts w:hint="eastAsia"/>
          <w:sz w:val="28"/>
          <w:szCs w:val="28"/>
        </w:rPr>
        <w:t>Самая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простая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технология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геймификации</w:t>
      </w:r>
      <w:r w:rsidRPr="00D059A0">
        <w:rPr>
          <w:sz w:val="28"/>
          <w:szCs w:val="28"/>
        </w:rPr>
        <w:t xml:space="preserve"> </w:t>
      </w:r>
      <w:r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</w:t>
      </w:r>
      <w:proofErr w:type="spellStart"/>
      <w:r w:rsidRPr="00D059A0">
        <w:rPr>
          <w:rFonts w:hint="eastAsia"/>
          <w:sz w:val="28"/>
          <w:szCs w:val="28"/>
        </w:rPr>
        <w:t>квиз</w:t>
      </w:r>
      <w:proofErr w:type="spellEnd"/>
      <w:r w:rsidRPr="00D059A0">
        <w:rPr>
          <w:sz w:val="28"/>
          <w:szCs w:val="28"/>
        </w:rPr>
        <w:t xml:space="preserve">. </w:t>
      </w:r>
      <w:r w:rsidRPr="00D059A0">
        <w:rPr>
          <w:rFonts w:hint="eastAsia"/>
          <w:sz w:val="28"/>
          <w:szCs w:val="28"/>
        </w:rPr>
        <w:t>С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его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помощью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клиентам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можно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предложить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выбрать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направление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путешествия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тур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экскурсии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гостиницу</w:t>
      </w:r>
      <w:r w:rsidRPr="00D059A0">
        <w:rPr>
          <w:sz w:val="28"/>
          <w:szCs w:val="28"/>
        </w:rPr>
        <w:t xml:space="preserve">. Ещё одна технология </w:t>
      </w:r>
      <w:r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квест, во время которого турист знакомится с достопримечательностями и продвигается по сюжету.</w:t>
      </w:r>
    </w:p>
    <w:p w14:paraId="05282908" w14:textId="77777777" w:rsidR="007A0835" w:rsidRPr="00D059A0" w:rsidRDefault="007A0835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30A6FBF8" w14:textId="574EB4F1" w:rsidR="00EB55EC" w:rsidRPr="00D059A0" w:rsidRDefault="00EB55EC" w:rsidP="00650571">
      <w:pPr>
        <w:spacing w:line="360" w:lineRule="auto"/>
        <w:jc w:val="both"/>
        <w:rPr>
          <w:sz w:val="28"/>
          <w:szCs w:val="28"/>
        </w:rPr>
      </w:pPr>
      <w:r w:rsidRPr="00D059A0">
        <w:rPr>
          <w:noProof/>
          <w:sz w:val="28"/>
          <w:szCs w:val="28"/>
        </w:rPr>
        <w:drawing>
          <wp:inline distT="0" distB="0" distL="0" distR="0" wp14:anchorId="07197AD4" wp14:editId="5E114E7C">
            <wp:extent cx="5830784" cy="3381946"/>
            <wp:effectExtent l="0" t="0" r="0" b="9525"/>
            <wp:docPr id="6480680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73" cy="339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7C14E" w14:textId="43298420" w:rsidR="00EB55EC" w:rsidRDefault="00EB55EC" w:rsidP="003269FE">
      <w:pPr>
        <w:jc w:val="center"/>
        <w:rPr>
          <w:sz w:val="28"/>
          <w:szCs w:val="28"/>
        </w:rPr>
      </w:pPr>
      <w:r w:rsidRPr="00D059A0">
        <w:rPr>
          <w:sz w:val="28"/>
          <w:szCs w:val="28"/>
        </w:rPr>
        <w:t xml:space="preserve">Рисунок </w:t>
      </w:r>
      <w:r w:rsidR="00CC0C85">
        <w:rPr>
          <w:sz w:val="28"/>
          <w:szCs w:val="28"/>
        </w:rPr>
        <w:t>6</w:t>
      </w:r>
      <w:r w:rsidRPr="00D059A0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</w:t>
      </w:r>
      <w:r w:rsidR="003269FE">
        <w:rPr>
          <w:sz w:val="28"/>
          <w:szCs w:val="28"/>
        </w:rPr>
        <w:t>П</w:t>
      </w:r>
      <w:r w:rsidRPr="00D059A0">
        <w:rPr>
          <w:sz w:val="28"/>
          <w:szCs w:val="28"/>
        </w:rPr>
        <w:t xml:space="preserve">ример расположения контента в туристическом приложении White Label </w:t>
      </w:r>
      <w:proofErr w:type="spellStart"/>
      <w:r w:rsidRPr="00D059A0">
        <w:rPr>
          <w:sz w:val="28"/>
          <w:szCs w:val="28"/>
        </w:rPr>
        <w:t>App</w:t>
      </w:r>
      <w:proofErr w:type="spellEnd"/>
      <w:r w:rsidR="001F2DD2">
        <w:rPr>
          <w:sz w:val="28"/>
          <w:szCs w:val="28"/>
        </w:rPr>
        <w:t xml:space="preserve"> </w:t>
      </w:r>
      <w:r w:rsidR="001F2DD2" w:rsidRPr="00AB527D">
        <w:rPr>
          <w:sz w:val="28"/>
          <w:szCs w:val="28"/>
        </w:rPr>
        <w:t>[17]</w:t>
      </w:r>
    </w:p>
    <w:p w14:paraId="56C85ABF" w14:textId="77777777" w:rsidR="00650571" w:rsidRPr="00D059A0" w:rsidRDefault="00650571" w:rsidP="001D59F1">
      <w:pPr>
        <w:spacing w:line="360" w:lineRule="auto"/>
        <w:ind w:firstLine="709"/>
        <w:jc w:val="both"/>
        <w:rPr>
          <w:sz w:val="28"/>
          <w:szCs w:val="28"/>
        </w:rPr>
      </w:pPr>
    </w:p>
    <w:p w14:paraId="7EF3D6A7" w14:textId="5BDFC635" w:rsidR="004A039A" w:rsidRPr="004A039A" w:rsidRDefault="00872CAC" w:rsidP="004A039A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Квест-экскурсий по городам и музеям очень много, ведёт людей по сюжету квеста гид либо чат-бот. Пример сложного приложения показал парижский Диснейленд: к 30-летию парка выпустил</w:t>
      </w:r>
      <w:r w:rsidR="003253CD">
        <w:rPr>
          <w:sz w:val="28"/>
          <w:szCs w:val="28"/>
        </w:rPr>
        <w:t xml:space="preserve"> </w:t>
      </w:r>
      <w:r w:rsidRPr="00D059A0">
        <w:rPr>
          <w:sz w:val="28"/>
          <w:szCs w:val="28"/>
        </w:rPr>
        <w:t>праздничный квест с подарками</w:t>
      </w:r>
      <w:r w:rsidR="003253CD">
        <w:rPr>
          <w:sz w:val="28"/>
          <w:szCs w:val="28"/>
        </w:rPr>
        <w:t xml:space="preserve"> </w:t>
      </w:r>
      <w:r w:rsidRPr="00D059A0">
        <w:rPr>
          <w:sz w:val="28"/>
          <w:szCs w:val="28"/>
        </w:rPr>
        <w:t>за участие.</w:t>
      </w:r>
      <w:r w:rsidR="004A039A">
        <w:rPr>
          <w:sz w:val="28"/>
          <w:szCs w:val="28"/>
        </w:rPr>
        <w:t xml:space="preserve"> </w:t>
      </w:r>
      <w:r w:rsidR="004A039A" w:rsidRPr="004A039A">
        <w:rPr>
          <w:sz w:val="28"/>
          <w:szCs w:val="28"/>
        </w:rPr>
        <w:t>В рамках праздничного квеста пользователи могли участвовать в интерактивных заданиях и получать подарки, что значительно повысило вовлеченность посетителей. Визуальные решения, используемые в подобных проектах, наглядно представлены на рисунке 7, где показаны примеры реализации геймификации в туристических приложениях [19].</w:t>
      </w:r>
    </w:p>
    <w:p w14:paraId="3871662E" w14:textId="25D23B11" w:rsidR="00872CAC" w:rsidRDefault="00DA669C" w:rsidP="001D59F1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lastRenderedPageBreak/>
        <w:t>Исходя из вышеописанного можно сделать вывод, что разработка UI/UX для туристического приложения требует особого подхода к потребностям целевой аудитории, а также учета современных тенденций в дизайне и функциональности приложений из сферы туризма.</w:t>
      </w:r>
    </w:p>
    <w:p w14:paraId="0D30AEF4" w14:textId="77777777" w:rsidR="00DA669C" w:rsidRPr="001D59F1" w:rsidRDefault="00DA669C" w:rsidP="001D59F1">
      <w:pPr>
        <w:spacing w:line="360" w:lineRule="auto"/>
        <w:ind w:firstLine="709"/>
        <w:jc w:val="both"/>
        <w:rPr>
          <w:sz w:val="28"/>
          <w:szCs w:val="28"/>
        </w:rPr>
      </w:pPr>
    </w:p>
    <w:p w14:paraId="71BA0FA5" w14:textId="14120730" w:rsidR="00872CAC" w:rsidRPr="00D059A0" w:rsidRDefault="00872CAC" w:rsidP="00D75EB8">
      <w:pPr>
        <w:spacing w:line="360" w:lineRule="auto"/>
        <w:jc w:val="center"/>
        <w:rPr>
          <w:sz w:val="28"/>
          <w:szCs w:val="28"/>
          <w:lang w:val="en-US"/>
        </w:rPr>
      </w:pPr>
      <w:r w:rsidRPr="00D059A0">
        <w:rPr>
          <w:noProof/>
          <w:sz w:val="28"/>
          <w:szCs w:val="28"/>
        </w:rPr>
        <w:drawing>
          <wp:inline distT="0" distB="0" distL="0" distR="0" wp14:anchorId="2698B1FF" wp14:editId="034C9E77">
            <wp:extent cx="4962525" cy="2794214"/>
            <wp:effectExtent l="0" t="0" r="0" b="6350"/>
            <wp:docPr id="1883072540" name="Рисунок 8" descr="&lt;p&gt;&lt;i&gt;Создавать квизы можно на специальных платформах. Есть приложения с квестами, в т.ч. подобные квизам, но с сюжетом, правильными ответами. За счёт интерактивных стендов со знаковыми для компании личностями клиентам будет интереснее в пространстве бренда&lt;/i&gt;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lt;p&gt;&lt;i&gt;Создавать квизы можно на специальных платформах. Есть приложения с квестами, в т.ч. подобные квизам, но с сюжетом, правильными ответами. За счёт интерактивных стендов со знаковыми для компании личностями клиентам будет интереснее в пространстве бренда&lt;/i&gt;&lt;/p&g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80" cy="28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37EC" w14:textId="4F74D46C" w:rsidR="00872CAC" w:rsidRDefault="00872CAC" w:rsidP="00650571">
      <w:pPr>
        <w:spacing w:line="360" w:lineRule="auto"/>
        <w:jc w:val="center"/>
        <w:rPr>
          <w:sz w:val="28"/>
          <w:szCs w:val="28"/>
        </w:rPr>
      </w:pPr>
      <w:r w:rsidRPr="00D059A0">
        <w:rPr>
          <w:sz w:val="28"/>
          <w:szCs w:val="28"/>
        </w:rPr>
        <w:t xml:space="preserve">Рисунок </w:t>
      </w:r>
      <w:r w:rsidR="0084168D">
        <w:rPr>
          <w:sz w:val="28"/>
          <w:szCs w:val="28"/>
        </w:rPr>
        <w:t>7</w:t>
      </w:r>
      <w:r w:rsidRPr="00D059A0">
        <w:rPr>
          <w:sz w:val="28"/>
          <w:szCs w:val="28"/>
        </w:rPr>
        <w:t xml:space="preserve"> – </w:t>
      </w:r>
      <w:r w:rsidR="00AD6F44">
        <w:rPr>
          <w:sz w:val="28"/>
          <w:szCs w:val="28"/>
        </w:rPr>
        <w:t>П</w:t>
      </w:r>
      <w:r w:rsidRPr="00D059A0">
        <w:rPr>
          <w:sz w:val="28"/>
          <w:szCs w:val="28"/>
        </w:rPr>
        <w:t>римеры визуализации геймификации</w:t>
      </w:r>
      <w:r w:rsidR="002D2A0C">
        <w:rPr>
          <w:sz w:val="28"/>
          <w:szCs w:val="28"/>
        </w:rPr>
        <w:t xml:space="preserve"> </w:t>
      </w:r>
      <w:r w:rsidR="002D2A0C" w:rsidRPr="00D059A0">
        <w:rPr>
          <w:sz w:val="28"/>
          <w:szCs w:val="28"/>
        </w:rPr>
        <w:t>[1</w:t>
      </w:r>
      <w:r w:rsidR="002D2A0C" w:rsidRPr="001D59F1">
        <w:rPr>
          <w:sz w:val="28"/>
          <w:szCs w:val="28"/>
        </w:rPr>
        <w:t>9</w:t>
      </w:r>
      <w:r w:rsidR="002D2A0C" w:rsidRPr="00D059A0">
        <w:rPr>
          <w:sz w:val="28"/>
          <w:szCs w:val="28"/>
        </w:rPr>
        <w:t>]</w:t>
      </w:r>
    </w:p>
    <w:p w14:paraId="116F7701" w14:textId="77777777" w:rsidR="00650571" w:rsidRPr="00D059A0" w:rsidRDefault="00650571" w:rsidP="005345F2">
      <w:pPr>
        <w:spacing w:line="360" w:lineRule="auto"/>
        <w:ind w:firstLine="709"/>
        <w:jc w:val="both"/>
        <w:rPr>
          <w:sz w:val="28"/>
          <w:szCs w:val="28"/>
        </w:rPr>
      </w:pPr>
    </w:p>
    <w:p w14:paraId="03F3A1A7" w14:textId="5230711F" w:rsidR="00E2492B" w:rsidRPr="00D059A0" w:rsidRDefault="00D13A9E" w:rsidP="005345F2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Основные принципы, такие как интуитивная навигация, качественный визуальный контент, грамотное использование цветовой палитры, а также внедрение элементов геймификации, помогают создать комфортный и увлекательный опыт взаимодействия с приложением. Применение этих принципов позволяет не только улучшить пользовательский опыт, но и повысить привлекательность туристического продукта, способствуя</w:t>
      </w:r>
      <w:r w:rsidR="007B6A77" w:rsidRPr="00D059A0">
        <w:rPr>
          <w:sz w:val="28"/>
          <w:szCs w:val="28"/>
        </w:rPr>
        <w:t xml:space="preserve"> созданию такого продукта, который сможет повысить привлекательность внутреннего туризма в России</w:t>
      </w:r>
      <w:r w:rsidRPr="00D059A0">
        <w:rPr>
          <w:sz w:val="28"/>
          <w:szCs w:val="28"/>
        </w:rPr>
        <w:t>.</w:t>
      </w:r>
    </w:p>
    <w:p w14:paraId="33AC4C18" w14:textId="77777777" w:rsidR="0051124A" w:rsidRPr="00D059A0" w:rsidRDefault="0051124A" w:rsidP="004F60DC">
      <w:pPr>
        <w:spacing w:line="360" w:lineRule="auto"/>
        <w:jc w:val="both"/>
        <w:rPr>
          <w:sz w:val="28"/>
          <w:szCs w:val="28"/>
        </w:rPr>
      </w:pPr>
    </w:p>
    <w:p w14:paraId="110BD989" w14:textId="68A97E29" w:rsidR="00815687" w:rsidRDefault="00815687" w:rsidP="005345F2">
      <w:pPr>
        <w:pStyle w:val="ad"/>
        <w:widowControl w:val="0"/>
        <w:numPr>
          <w:ilvl w:val="1"/>
          <w:numId w:val="1"/>
        </w:numPr>
        <w:ind w:left="0" w:firstLine="709"/>
        <w:jc w:val="both"/>
        <w:outlineLvl w:val="1"/>
        <w:rPr>
          <w:sz w:val="28"/>
          <w:szCs w:val="32"/>
        </w:rPr>
      </w:pPr>
      <w:bookmarkStart w:id="6" w:name="_Toc196524699"/>
      <w:r w:rsidRPr="00D059A0">
        <w:rPr>
          <w:sz w:val="28"/>
          <w:szCs w:val="32"/>
        </w:rPr>
        <w:t>Проектирование и прототипирование интерфейса: от идеи до реализации</w:t>
      </w:r>
      <w:bookmarkEnd w:id="6"/>
    </w:p>
    <w:p w14:paraId="00D4DCBE" w14:textId="77777777" w:rsidR="00650571" w:rsidRPr="005345F2" w:rsidRDefault="00650571" w:rsidP="004A0A00">
      <w:pPr>
        <w:spacing w:line="360" w:lineRule="auto"/>
        <w:ind w:firstLine="709"/>
        <w:jc w:val="both"/>
        <w:rPr>
          <w:sz w:val="28"/>
          <w:szCs w:val="28"/>
        </w:rPr>
      </w:pPr>
    </w:p>
    <w:p w14:paraId="3C591EAC" w14:textId="730C1FFE" w:rsidR="00284C56" w:rsidRPr="00D059A0" w:rsidRDefault="00284C56" w:rsidP="00F61134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В современных условиях конкуренции на рынке туристических услуг дизайн сайта</w:t>
      </w:r>
      <w:r w:rsidR="00F36197" w:rsidRPr="00D059A0">
        <w:rPr>
          <w:sz w:val="28"/>
          <w:szCs w:val="28"/>
        </w:rPr>
        <w:t xml:space="preserve"> или приложения, конечно, </w:t>
      </w:r>
      <w:r w:rsidRPr="00D059A0">
        <w:rPr>
          <w:sz w:val="28"/>
          <w:szCs w:val="28"/>
        </w:rPr>
        <w:t>играет одну из самых важных ролей</w:t>
      </w:r>
      <w:r w:rsidR="00F36197" w:rsidRPr="00D059A0">
        <w:rPr>
          <w:sz w:val="28"/>
          <w:szCs w:val="28"/>
        </w:rPr>
        <w:t xml:space="preserve">, однако не маловажным становится и его функциональность и удобство </w:t>
      </w:r>
      <w:r w:rsidR="00F36197" w:rsidRPr="00D059A0">
        <w:rPr>
          <w:sz w:val="28"/>
          <w:szCs w:val="28"/>
        </w:rPr>
        <w:lastRenderedPageBreak/>
        <w:t>пользовательского пути</w:t>
      </w:r>
      <w:r w:rsidRPr="00D059A0">
        <w:rPr>
          <w:sz w:val="28"/>
          <w:szCs w:val="28"/>
        </w:rPr>
        <w:t>.</w:t>
      </w:r>
      <w:r w:rsidR="00F36197" w:rsidRPr="00D059A0">
        <w:rPr>
          <w:sz w:val="28"/>
          <w:szCs w:val="28"/>
        </w:rPr>
        <w:t xml:space="preserve"> Совокупность </w:t>
      </w:r>
      <w:r w:rsidR="00A679E6" w:rsidRPr="00D059A0">
        <w:rPr>
          <w:sz w:val="28"/>
          <w:szCs w:val="28"/>
        </w:rPr>
        <w:t>хорошо спроектированного</w:t>
      </w:r>
      <w:r w:rsidR="00F36197" w:rsidRPr="00D059A0">
        <w:rPr>
          <w:sz w:val="28"/>
          <w:szCs w:val="28"/>
        </w:rPr>
        <w:t xml:space="preserve"> взаимодействия и в последствии </w:t>
      </w:r>
      <w:r w:rsidR="00A679E6" w:rsidRPr="00D059A0">
        <w:rPr>
          <w:sz w:val="28"/>
          <w:szCs w:val="28"/>
        </w:rPr>
        <w:t>созданного</w:t>
      </w:r>
      <w:r w:rsidR="00F36197" w:rsidRPr="00D059A0">
        <w:rPr>
          <w:sz w:val="28"/>
          <w:szCs w:val="28"/>
        </w:rPr>
        <w:t xml:space="preserve"> дизайна, может дать</w:t>
      </w:r>
      <w:r w:rsidR="00A679E6" w:rsidRPr="00D059A0">
        <w:rPr>
          <w:sz w:val="28"/>
          <w:szCs w:val="28"/>
        </w:rPr>
        <w:t xml:space="preserve"> приложению быстрый и хороший страт выхода на рынок.</w:t>
      </w:r>
      <w:r w:rsidR="00F36197" w:rsidRPr="00D059A0">
        <w:rPr>
          <w:sz w:val="28"/>
          <w:szCs w:val="28"/>
        </w:rPr>
        <w:t xml:space="preserve"> </w:t>
      </w:r>
      <w:r w:rsidRPr="00D059A0">
        <w:rPr>
          <w:sz w:val="28"/>
          <w:szCs w:val="28"/>
        </w:rPr>
        <w:t>В данно</w:t>
      </w:r>
      <w:r w:rsidR="001401EC" w:rsidRPr="00D059A0">
        <w:rPr>
          <w:sz w:val="28"/>
          <w:szCs w:val="28"/>
        </w:rPr>
        <w:t xml:space="preserve">м разделе </w:t>
      </w:r>
      <w:r w:rsidRPr="00D059A0">
        <w:rPr>
          <w:sz w:val="28"/>
          <w:szCs w:val="28"/>
        </w:rPr>
        <w:t>будет спроектирован и создан прототип интерфейса приложения.</w:t>
      </w:r>
    </w:p>
    <w:p w14:paraId="37778BDA" w14:textId="14A5611F" w:rsidR="00902551" w:rsidRPr="000808C9" w:rsidRDefault="000F0CCA" w:rsidP="00F61134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 xml:space="preserve">Для создания приложения необходимо спроектировать пользовательское взаимодействие. </w:t>
      </w:r>
      <w:r w:rsidRPr="00D059A0">
        <w:rPr>
          <w:rFonts w:hint="eastAsia"/>
          <w:sz w:val="28"/>
          <w:szCs w:val="28"/>
        </w:rPr>
        <w:t>Проектирование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пользовательского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взаимодействия</w:t>
      </w:r>
      <w:r w:rsidRPr="00D059A0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это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процесс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создания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интерфейсов</w:t>
      </w:r>
      <w:r w:rsidRPr="00D059A0">
        <w:rPr>
          <w:sz w:val="28"/>
          <w:szCs w:val="28"/>
        </w:rPr>
        <w:t xml:space="preserve">, </w:t>
      </w:r>
      <w:r w:rsidRPr="00D059A0">
        <w:rPr>
          <w:rFonts w:hint="eastAsia"/>
          <w:sz w:val="28"/>
          <w:szCs w:val="28"/>
        </w:rPr>
        <w:t>которые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обеспечивают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удобное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эффективное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взаимодействие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пользователя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продуктом</w:t>
      </w:r>
      <w:r w:rsidRPr="00D059A0">
        <w:rPr>
          <w:sz w:val="28"/>
          <w:szCs w:val="28"/>
        </w:rPr>
        <w:t xml:space="preserve">. </w:t>
      </w:r>
      <w:r w:rsidRPr="00D059A0">
        <w:rPr>
          <w:rFonts w:hint="eastAsia"/>
          <w:sz w:val="28"/>
          <w:szCs w:val="28"/>
        </w:rPr>
        <w:t>Основная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цель</w:t>
      </w:r>
      <w:r w:rsidRPr="00D059A0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сделать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пользовательский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опыт</w:t>
      </w:r>
      <w:r w:rsidRPr="00D059A0">
        <w:rPr>
          <w:sz w:val="28"/>
          <w:szCs w:val="28"/>
        </w:rPr>
        <w:t xml:space="preserve"> (UX) </w:t>
      </w:r>
      <w:r w:rsidRPr="00D059A0">
        <w:rPr>
          <w:rFonts w:hint="eastAsia"/>
          <w:sz w:val="28"/>
          <w:szCs w:val="28"/>
        </w:rPr>
        <w:t>максимально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комфортным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интуитивно</w:t>
      </w:r>
      <w:r w:rsidRPr="00D059A0">
        <w:rPr>
          <w:sz w:val="28"/>
          <w:szCs w:val="28"/>
        </w:rPr>
        <w:t xml:space="preserve"> </w:t>
      </w:r>
      <w:r w:rsidRPr="00D059A0">
        <w:rPr>
          <w:rFonts w:hint="eastAsia"/>
          <w:sz w:val="28"/>
          <w:szCs w:val="28"/>
        </w:rPr>
        <w:t>понятным</w:t>
      </w:r>
      <w:r w:rsidR="00F61134">
        <w:rPr>
          <w:sz w:val="28"/>
          <w:szCs w:val="28"/>
        </w:rPr>
        <w:t xml:space="preserve"> </w:t>
      </w:r>
      <w:r w:rsidR="00F61134" w:rsidRPr="000808C9">
        <w:rPr>
          <w:sz w:val="28"/>
          <w:szCs w:val="28"/>
        </w:rPr>
        <w:t>[20]</w:t>
      </w:r>
      <w:r w:rsidRPr="00D059A0">
        <w:rPr>
          <w:sz w:val="28"/>
          <w:szCs w:val="28"/>
        </w:rPr>
        <w:t>.</w:t>
      </w:r>
    </w:p>
    <w:p w14:paraId="18BC3207" w14:textId="77777777" w:rsidR="00AA7F13" w:rsidRPr="00D059A0" w:rsidRDefault="00AA7F13" w:rsidP="00F61134">
      <w:pPr>
        <w:spacing w:line="360" w:lineRule="auto"/>
        <w:ind w:firstLine="709"/>
        <w:jc w:val="both"/>
        <w:rPr>
          <w:sz w:val="28"/>
          <w:szCs w:val="28"/>
        </w:rPr>
      </w:pPr>
      <w:r w:rsidRPr="00D059A0">
        <w:rPr>
          <w:sz w:val="28"/>
          <w:szCs w:val="28"/>
        </w:rPr>
        <w:t>Некоторые принципы проектирования взаимодействия:</w:t>
      </w:r>
    </w:p>
    <w:p w14:paraId="06D807FE" w14:textId="4915206B" w:rsidR="00AA7F13" w:rsidRPr="00D059A0" w:rsidRDefault="0010760D" w:rsidP="00474CF7">
      <w:pPr>
        <w:numPr>
          <w:ilvl w:val="0"/>
          <w:numId w:val="5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A7F13" w:rsidRPr="00D059A0">
        <w:rPr>
          <w:sz w:val="28"/>
          <w:szCs w:val="28"/>
        </w:rPr>
        <w:t>ользователь в центре внимания</w:t>
      </w:r>
      <w:r>
        <w:rPr>
          <w:sz w:val="28"/>
          <w:szCs w:val="28"/>
        </w:rPr>
        <w:t xml:space="preserve"> (н</w:t>
      </w:r>
      <w:r w:rsidR="00AA7F13" w:rsidRPr="00D059A0">
        <w:rPr>
          <w:sz w:val="28"/>
          <w:szCs w:val="28"/>
        </w:rPr>
        <w:t>еобходимо исследовать целевую аудиторию, создать персонажей и сценарии использования</w:t>
      </w:r>
      <w:r>
        <w:rPr>
          <w:sz w:val="28"/>
          <w:szCs w:val="28"/>
        </w:rPr>
        <w:t>)</w:t>
      </w:r>
      <w:r w:rsidR="009010AA">
        <w:rPr>
          <w:sz w:val="28"/>
          <w:szCs w:val="28"/>
        </w:rPr>
        <w:t>;</w:t>
      </w:r>
    </w:p>
    <w:p w14:paraId="28B75FC2" w14:textId="4B3FA5E1" w:rsidR="00AA7F13" w:rsidRPr="00D059A0" w:rsidRDefault="0010760D" w:rsidP="00474CF7">
      <w:pPr>
        <w:numPr>
          <w:ilvl w:val="0"/>
          <w:numId w:val="5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A7F13" w:rsidRPr="00D059A0">
        <w:rPr>
          <w:sz w:val="28"/>
          <w:szCs w:val="28"/>
        </w:rPr>
        <w:t>ростота и интуитивность</w:t>
      </w:r>
      <w:r>
        <w:rPr>
          <w:sz w:val="28"/>
          <w:szCs w:val="28"/>
        </w:rPr>
        <w:t xml:space="preserve"> (и</w:t>
      </w:r>
      <w:r w:rsidR="00AA7F13" w:rsidRPr="00D059A0">
        <w:rPr>
          <w:sz w:val="28"/>
          <w:szCs w:val="28"/>
        </w:rPr>
        <w:t>нтерфейсы должны быть простыми и интуитивно понятными</w:t>
      </w:r>
      <w:r>
        <w:rPr>
          <w:sz w:val="28"/>
          <w:szCs w:val="28"/>
        </w:rPr>
        <w:t>)</w:t>
      </w:r>
      <w:r w:rsidR="009010AA">
        <w:rPr>
          <w:sz w:val="28"/>
          <w:szCs w:val="28"/>
        </w:rPr>
        <w:t>;</w:t>
      </w:r>
    </w:p>
    <w:p w14:paraId="1DE17011" w14:textId="2F0EE848" w:rsidR="00AA7F13" w:rsidRPr="00D059A0" w:rsidRDefault="0010760D" w:rsidP="00474CF7">
      <w:pPr>
        <w:numPr>
          <w:ilvl w:val="0"/>
          <w:numId w:val="5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A7F13" w:rsidRPr="00D059A0">
        <w:rPr>
          <w:sz w:val="28"/>
          <w:szCs w:val="28"/>
        </w:rPr>
        <w:t>братная связь</w:t>
      </w:r>
      <w:r>
        <w:rPr>
          <w:sz w:val="28"/>
          <w:szCs w:val="28"/>
        </w:rPr>
        <w:t xml:space="preserve"> (п</w:t>
      </w:r>
      <w:r w:rsidR="00AA7F13" w:rsidRPr="00D059A0">
        <w:rPr>
          <w:sz w:val="28"/>
          <w:szCs w:val="28"/>
        </w:rPr>
        <w:t>омогает пользователям понять, что их действия приводят к ожидаемым результатам</w:t>
      </w:r>
      <w:r>
        <w:rPr>
          <w:sz w:val="28"/>
          <w:szCs w:val="28"/>
        </w:rPr>
        <w:t>)</w:t>
      </w:r>
      <w:r w:rsidR="009010AA">
        <w:rPr>
          <w:sz w:val="28"/>
          <w:szCs w:val="28"/>
        </w:rPr>
        <w:t>;</w:t>
      </w:r>
    </w:p>
    <w:p w14:paraId="75FC75E5" w14:textId="7191CF9A" w:rsidR="00D925A0" w:rsidRPr="00D925A0" w:rsidRDefault="0010760D" w:rsidP="00D925A0">
      <w:pPr>
        <w:numPr>
          <w:ilvl w:val="0"/>
          <w:numId w:val="5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 w:rsidR="00AA7F13" w:rsidRPr="00D059A0">
        <w:rPr>
          <w:sz w:val="28"/>
          <w:szCs w:val="28"/>
        </w:rPr>
        <w:t>онсистентность</w:t>
      </w:r>
      <w:proofErr w:type="spellEnd"/>
      <w:r>
        <w:rPr>
          <w:sz w:val="28"/>
          <w:szCs w:val="28"/>
        </w:rPr>
        <w:t xml:space="preserve"> (п</w:t>
      </w:r>
      <w:r w:rsidR="00AA7F13" w:rsidRPr="00D059A0">
        <w:rPr>
          <w:sz w:val="28"/>
          <w:szCs w:val="28"/>
        </w:rPr>
        <w:t>омогает пользователям быстрее освоить продукт).</w:t>
      </w:r>
    </w:p>
    <w:p w14:paraId="559B1B1D" w14:textId="38EC1869" w:rsidR="00D925A0" w:rsidRPr="00D925A0" w:rsidRDefault="00D925A0" w:rsidP="00D925A0">
      <w:pPr>
        <w:spacing w:line="360" w:lineRule="auto"/>
        <w:ind w:firstLine="709"/>
        <w:jc w:val="both"/>
        <w:rPr>
          <w:sz w:val="28"/>
          <w:szCs w:val="28"/>
        </w:rPr>
      </w:pPr>
      <w:r w:rsidRPr="00D925A0">
        <w:rPr>
          <w:sz w:val="28"/>
          <w:szCs w:val="28"/>
        </w:rPr>
        <w:t>Эти принципы лежат в основе процесса проектирования взаимодействия</w:t>
      </w:r>
      <w:r w:rsidR="0031019B">
        <w:rPr>
          <w:sz w:val="28"/>
          <w:szCs w:val="28"/>
        </w:rPr>
        <w:t xml:space="preserve">. </w:t>
      </w:r>
      <w:r w:rsidRPr="00D925A0">
        <w:rPr>
          <w:sz w:val="28"/>
          <w:szCs w:val="28"/>
        </w:rPr>
        <w:t>Подробный процесс проектирования, наглядно представлен на рисунке 8 [20].</w:t>
      </w:r>
    </w:p>
    <w:p w14:paraId="4053A233" w14:textId="77777777" w:rsidR="00D925A0" w:rsidRPr="00D925A0" w:rsidRDefault="00D925A0" w:rsidP="00D925A0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</w:p>
    <w:p w14:paraId="1CE89B6D" w14:textId="35AB34A7" w:rsidR="009A0FA9" w:rsidRDefault="009A0FA9" w:rsidP="007B7D99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425444C" wp14:editId="7E8E7636">
            <wp:extent cx="3971925" cy="1867097"/>
            <wp:effectExtent l="0" t="0" r="0" b="0"/>
            <wp:docPr id="13931843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74" cy="190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DF955" w14:textId="3A59F452" w:rsidR="00D3184E" w:rsidRPr="00877378" w:rsidRDefault="00165CC0" w:rsidP="00B61C32">
      <w:pPr>
        <w:spacing w:line="360" w:lineRule="auto"/>
        <w:jc w:val="center"/>
        <w:rPr>
          <w:sz w:val="28"/>
          <w:szCs w:val="28"/>
        </w:rPr>
      </w:pPr>
      <w:r w:rsidRPr="00877378">
        <w:rPr>
          <w:sz w:val="28"/>
          <w:szCs w:val="28"/>
        </w:rPr>
        <w:t>Рисунок</w:t>
      </w:r>
      <w:r w:rsidR="009A0FA9" w:rsidRPr="00877378">
        <w:rPr>
          <w:sz w:val="28"/>
          <w:szCs w:val="28"/>
        </w:rPr>
        <w:t xml:space="preserve"> </w:t>
      </w:r>
      <w:r w:rsidR="00694C35">
        <w:rPr>
          <w:sz w:val="28"/>
          <w:szCs w:val="28"/>
        </w:rPr>
        <w:t>8</w:t>
      </w:r>
      <w:r w:rsidR="009A0FA9" w:rsidRPr="00877378">
        <w:rPr>
          <w:sz w:val="28"/>
          <w:szCs w:val="28"/>
        </w:rPr>
        <w:t xml:space="preserve"> – </w:t>
      </w:r>
      <w:r w:rsidR="00694C35">
        <w:rPr>
          <w:sz w:val="28"/>
          <w:szCs w:val="28"/>
        </w:rPr>
        <w:t>П</w:t>
      </w:r>
      <w:r w:rsidR="009A0FA9" w:rsidRPr="00877378">
        <w:rPr>
          <w:sz w:val="28"/>
          <w:szCs w:val="28"/>
        </w:rPr>
        <w:t>роцесс проектирования взаимодействия</w:t>
      </w:r>
      <w:r w:rsidR="005028FF">
        <w:rPr>
          <w:sz w:val="28"/>
          <w:szCs w:val="28"/>
        </w:rPr>
        <w:t xml:space="preserve"> </w:t>
      </w:r>
      <w:r w:rsidR="005028FF" w:rsidRPr="000808C9">
        <w:rPr>
          <w:sz w:val="28"/>
          <w:szCs w:val="28"/>
        </w:rPr>
        <w:t>[20]</w:t>
      </w:r>
    </w:p>
    <w:p w14:paraId="5DE7412C" w14:textId="2C7A7DA1" w:rsidR="00D925A0" w:rsidRPr="00877378" w:rsidRDefault="00707C9C" w:rsidP="00DE27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2F0396" w:rsidRPr="00877378">
        <w:rPr>
          <w:sz w:val="28"/>
          <w:szCs w:val="28"/>
        </w:rPr>
        <w:t>ля создания первого прототипа приложения необходимо изучить</w:t>
      </w:r>
      <w:r w:rsidR="00215535">
        <w:rPr>
          <w:sz w:val="28"/>
          <w:szCs w:val="28"/>
        </w:rPr>
        <w:t xml:space="preserve"> его</w:t>
      </w:r>
      <w:r w:rsidR="002F0396" w:rsidRPr="00877378">
        <w:rPr>
          <w:sz w:val="28"/>
          <w:szCs w:val="28"/>
        </w:rPr>
        <w:t xml:space="preserve"> целевую аудиторию. Но для более качественного результата и большей клиентоориентированности будем использовать метод «Персон».</w:t>
      </w:r>
    </w:p>
    <w:p w14:paraId="69A6D121" w14:textId="3318C555" w:rsidR="002F0396" w:rsidRPr="00877378" w:rsidRDefault="002F0396" w:rsidP="00714D65">
      <w:pPr>
        <w:spacing w:line="360" w:lineRule="auto"/>
        <w:ind w:firstLine="709"/>
        <w:jc w:val="both"/>
        <w:rPr>
          <w:sz w:val="28"/>
          <w:szCs w:val="28"/>
        </w:rPr>
      </w:pPr>
      <w:r w:rsidRPr="00650571">
        <w:rPr>
          <w:sz w:val="28"/>
          <w:szCs w:val="28"/>
        </w:rPr>
        <w:t>Метод персон</w:t>
      </w:r>
      <w:r w:rsidR="00714D65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877378">
        <w:rPr>
          <w:sz w:val="28"/>
          <w:szCs w:val="28"/>
        </w:rPr>
        <w:t xml:space="preserve"> это качественный метод исследования. Его цель</w:t>
      </w:r>
      <w:r w:rsidR="00714D65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877378">
        <w:rPr>
          <w:sz w:val="28"/>
          <w:szCs w:val="28"/>
        </w:rPr>
        <w:t xml:space="preserve"> создать нескольких персонажей с</w:t>
      </w:r>
      <w:r w:rsidR="00714D65">
        <w:rPr>
          <w:sz w:val="28"/>
          <w:szCs w:val="28"/>
        </w:rPr>
        <w:t xml:space="preserve"> </w:t>
      </w:r>
      <w:r w:rsidRPr="00877378">
        <w:rPr>
          <w:sz w:val="28"/>
          <w:szCs w:val="28"/>
        </w:rPr>
        <w:t>характеристиками потенциальных пользователей продукта. Проще говоря, каждый персонаж</w:t>
      </w:r>
      <w:r w:rsidR="00714D65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877378">
        <w:rPr>
          <w:sz w:val="28"/>
          <w:szCs w:val="28"/>
        </w:rPr>
        <w:t xml:space="preserve"> это собирательный образ одной группы вашей целевой аудитории</w:t>
      </w:r>
      <w:r w:rsidR="00863415">
        <w:rPr>
          <w:sz w:val="28"/>
          <w:szCs w:val="28"/>
        </w:rPr>
        <w:t xml:space="preserve"> </w:t>
      </w:r>
      <w:r w:rsidR="00863415" w:rsidRPr="00877378">
        <w:rPr>
          <w:sz w:val="28"/>
          <w:szCs w:val="28"/>
        </w:rPr>
        <w:t>[22]</w:t>
      </w:r>
      <w:r w:rsidRPr="00877378">
        <w:rPr>
          <w:sz w:val="28"/>
          <w:szCs w:val="28"/>
        </w:rPr>
        <w:t>.</w:t>
      </w:r>
    </w:p>
    <w:p w14:paraId="532D3FF7" w14:textId="301C544D" w:rsidR="00803D5A" w:rsidRDefault="00157EBF" w:rsidP="00054802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t xml:space="preserve">Персона не является реальным человеком. Это образ, который олицетворяет конкретный сегмент целевой аудитории. В основе персон лежат реальные данные (опросы, исследования) или гипотезы руководителей проекта (маркетологов, </w:t>
      </w:r>
      <w:proofErr w:type="spellStart"/>
      <w:r w:rsidRPr="00877378">
        <w:rPr>
          <w:sz w:val="28"/>
          <w:szCs w:val="28"/>
        </w:rPr>
        <w:t>продактов</w:t>
      </w:r>
      <w:proofErr w:type="spellEnd"/>
      <w:r w:rsidRPr="00877378">
        <w:rPr>
          <w:sz w:val="28"/>
          <w:szCs w:val="28"/>
        </w:rPr>
        <w:t>, UX-редакторов).</w:t>
      </w:r>
      <w:r w:rsidR="00054802">
        <w:rPr>
          <w:sz w:val="28"/>
          <w:szCs w:val="28"/>
        </w:rPr>
        <w:t xml:space="preserve"> </w:t>
      </w:r>
      <w:r w:rsidR="00054802" w:rsidRPr="00054802">
        <w:rPr>
          <w:sz w:val="28"/>
          <w:szCs w:val="28"/>
        </w:rPr>
        <w:t>Пример создания персоны, включая её описание, цели, мотивацию, барьеры и социально-демографические характеристики, наглядно представлен на рисунке 9, где показана персона для сервиса рассылок [23]. Этот пример иллюстрирует, как структурированный подход к созданию персон может быть применен и в туристических приложениях.</w:t>
      </w:r>
    </w:p>
    <w:p w14:paraId="49DAE663" w14:textId="77777777" w:rsidR="00BA44FC" w:rsidRPr="00E528CE" w:rsidRDefault="00BA44FC" w:rsidP="00054802">
      <w:pPr>
        <w:spacing w:line="360" w:lineRule="auto"/>
        <w:ind w:firstLine="709"/>
        <w:jc w:val="both"/>
        <w:rPr>
          <w:sz w:val="28"/>
          <w:szCs w:val="28"/>
        </w:rPr>
      </w:pPr>
    </w:p>
    <w:p w14:paraId="7C24ADBE" w14:textId="1FF68E03" w:rsidR="00157EBF" w:rsidRPr="008F0C80" w:rsidRDefault="00157EBF" w:rsidP="009261C2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0BD53D3" wp14:editId="46C4B4F1">
            <wp:extent cx="5367338" cy="3813649"/>
            <wp:effectExtent l="0" t="0" r="5080" b="0"/>
            <wp:docPr id="68757537" name="Рисунок 1" descr="метод персон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 персон приме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87" cy="39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6971" w14:textId="035E6EA7" w:rsidR="006B3294" w:rsidRDefault="00157EBF" w:rsidP="0018206B">
      <w:pPr>
        <w:suppressAutoHyphens/>
        <w:jc w:val="center"/>
        <w:rPr>
          <w:sz w:val="28"/>
          <w:szCs w:val="28"/>
        </w:rPr>
      </w:pPr>
      <w:r w:rsidRPr="00877378">
        <w:rPr>
          <w:sz w:val="28"/>
          <w:szCs w:val="28"/>
        </w:rPr>
        <w:t xml:space="preserve">Рисунок </w:t>
      </w:r>
      <w:r w:rsidR="00604890">
        <w:rPr>
          <w:sz w:val="28"/>
          <w:szCs w:val="28"/>
        </w:rPr>
        <w:t>9</w:t>
      </w:r>
      <w:r w:rsidRPr="00877378">
        <w:rPr>
          <w:sz w:val="28"/>
          <w:szCs w:val="28"/>
        </w:rPr>
        <w:t xml:space="preserve"> – Пример персоны для сервиса рассылок: описание, цели, мотивация, барьеры и социально-демографические характеристики</w:t>
      </w:r>
      <w:r w:rsidR="00A1410C">
        <w:rPr>
          <w:sz w:val="28"/>
          <w:szCs w:val="28"/>
        </w:rPr>
        <w:t xml:space="preserve"> </w:t>
      </w:r>
      <w:r w:rsidR="00A1410C" w:rsidRPr="00E528CE">
        <w:rPr>
          <w:sz w:val="28"/>
          <w:szCs w:val="28"/>
        </w:rPr>
        <w:t>[23]</w:t>
      </w:r>
    </w:p>
    <w:p w14:paraId="22254FC2" w14:textId="08D935DD" w:rsidR="00384C81" w:rsidRPr="00877378" w:rsidRDefault="00384C81" w:rsidP="00666C41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lastRenderedPageBreak/>
        <w:t xml:space="preserve">Тем самым благодаря данному методу можно создать потенциальных пользователей приложения и определить их возможные пожелания, проблемы с которыми они могут столкнуться и </w:t>
      </w:r>
      <w:r w:rsidR="00401122" w:rsidRPr="00877378">
        <w:rPr>
          <w:sz w:val="28"/>
          <w:szCs w:val="28"/>
        </w:rPr>
        <w:t>т.д.</w:t>
      </w:r>
    </w:p>
    <w:p w14:paraId="6D3F5F6E" w14:textId="5C433662" w:rsidR="00384C81" w:rsidRPr="00877378" w:rsidRDefault="00384C81" w:rsidP="00666C41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t>Перейдем к созданию персон для туристического приложения.</w:t>
      </w:r>
      <w:r w:rsidR="0091037F" w:rsidRPr="00877378">
        <w:rPr>
          <w:sz w:val="28"/>
          <w:szCs w:val="28"/>
        </w:rPr>
        <w:t xml:space="preserve"> Для того чтобы приложение могло удовлетворить потребности большего числа населения, было решено создать </w:t>
      </w:r>
      <w:r w:rsidR="00470637">
        <w:rPr>
          <w:sz w:val="28"/>
          <w:szCs w:val="28"/>
        </w:rPr>
        <w:t>4</w:t>
      </w:r>
      <w:r w:rsidR="0091037F" w:rsidRPr="00877378">
        <w:rPr>
          <w:sz w:val="28"/>
          <w:szCs w:val="28"/>
        </w:rPr>
        <w:t xml:space="preserve"> отличных друг от друга персон.</w:t>
      </w:r>
    </w:p>
    <w:p w14:paraId="1C06EA1C" w14:textId="1AE39DE9" w:rsidR="00666C41" w:rsidRDefault="00DA24E4" w:rsidP="00705B1A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t xml:space="preserve">Первой персоной является </w:t>
      </w:r>
      <w:r w:rsidR="005A0604" w:rsidRPr="00877378">
        <w:rPr>
          <w:sz w:val="28"/>
          <w:szCs w:val="28"/>
        </w:rPr>
        <w:t>34-летняя</w:t>
      </w:r>
      <w:r w:rsidRPr="00877378">
        <w:rPr>
          <w:sz w:val="28"/>
          <w:szCs w:val="28"/>
        </w:rPr>
        <w:t xml:space="preserve"> мать двоих детей из Самары.</w:t>
      </w:r>
      <w:r w:rsidR="005A0604" w:rsidRPr="00877378">
        <w:rPr>
          <w:sz w:val="28"/>
          <w:szCs w:val="28"/>
        </w:rPr>
        <w:t xml:space="preserve"> Татьяна</w:t>
      </w:r>
      <w:r w:rsidR="005E111F">
        <w:rPr>
          <w:sz w:val="28"/>
          <w:szCs w:val="28"/>
        </w:rPr>
        <w:t xml:space="preserve">, </w:t>
      </w:r>
      <w:r w:rsidR="005A0604" w:rsidRPr="00877378">
        <w:rPr>
          <w:sz w:val="28"/>
          <w:szCs w:val="28"/>
        </w:rPr>
        <w:t>замужняя женщина с двумя детьми, которая часто планирует семейные поездки. Её главная задача</w:t>
      </w:r>
      <w:r w:rsidR="005E111F">
        <w:rPr>
          <w:sz w:val="28"/>
          <w:szCs w:val="28"/>
        </w:rPr>
        <w:t xml:space="preserve">, </w:t>
      </w:r>
      <w:r w:rsidR="005A0604" w:rsidRPr="00877378">
        <w:rPr>
          <w:sz w:val="28"/>
          <w:szCs w:val="28"/>
        </w:rPr>
        <w:t>найти безопасные и удобные маршруты для отдыха с детьми</w:t>
      </w:r>
      <w:r w:rsidR="005E111F">
        <w:rPr>
          <w:sz w:val="28"/>
          <w:szCs w:val="28"/>
        </w:rPr>
        <w:t xml:space="preserve"> и еще желательно довольно бюджетные</w:t>
      </w:r>
      <w:r w:rsidR="005A0604" w:rsidRPr="00877378">
        <w:rPr>
          <w:sz w:val="28"/>
          <w:szCs w:val="28"/>
        </w:rPr>
        <w:t xml:space="preserve">. Она </w:t>
      </w:r>
      <w:r w:rsidR="005E111F">
        <w:rPr>
          <w:sz w:val="28"/>
          <w:szCs w:val="28"/>
        </w:rPr>
        <w:t xml:space="preserve">в основном </w:t>
      </w:r>
      <w:r w:rsidR="005A0604" w:rsidRPr="00877378">
        <w:rPr>
          <w:sz w:val="28"/>
          <w:szCs w:val="28"/>
        </w:rPr>
        <w:t>ищет проверенные отзывы и информацию о детских зонах и развлечениях</w:t>
      </w:r>
      <w:r w:rsidR="005E111F">
        <w:rPr>
          <w:sz w:val="28"/>
          <w:szCs w:val="28"/>
        </w:rPr>
        <w:t xml:space="preserve"> для ее детей, в соответствии с их возрастной группой</w:t>
      </w:r>
      <w:r w:rsidR="005A0604" w:rsidRPr="00877378">
        <w:rPr>
          <w:sz w:val="28"/>
          <w:szCs w:val="28"/>
        </w:rPr>
        <w:t>.</w:t>
      </w:r>
      <w:r w:rsidR="00E142EF">
        <w:rPr>
          <w:sz w:val="28"/>
          <w:szCs w:val="28"/>
        </w:rPr>
        <w:t xml:space="preserve"> </w:t>
      </w:r>
      <w:r w:rsidR="00E142EF" w:rsidRPr="00E142EF">
        <w:rPr>
          <w:sz w:val="28"/>
          <w:szCs w:val="28"/>
        </w:rPr>
        <w:t>Подробное описание этой персоны, включая её цели, мотивацию, барьеры и социально-демографические характеристики, представлено на рисунке 10</w:t>
      </w:r>
      <w:r w:rsidR="00E142EF">
        <w:rPr>
          <w:sz w:val="28"/>
          <w:szCs w:val="28"/>
        </w:rPr>
        <w:t>.</w:t>
      </w:r>
    </w:p>
    <w:p w14:paraId="292DADCA" w14:textId="77777777" w:rsidR="008F309B" w:rsidRPr="00877378" w:rsidRDefault="008F309B" w:rsidP="00705B1A">
      <w:pPr>
        <w:spacing w:line="360" w:lineRule="auto"/>
        <w:ind w:firstLine="709"/>
        <w:jc w:val="both"/>
        <w:rPr>
          <w:sz w:val="28"/>
          <w:szCs w:val="28"/>
        </w:rPr>
      </w:pPr>
    </w:p>
    <w:p w14:paraId="3C50DBEB" w14:textId="4B73BB8F" w:rsidR="000D0385" w:rsidRPr="00877378" w:rsidRDefault="00CB2122" w:rsidP="00666C41">
      <w:pPr>
        <w:spacing w:line="360" w:lineRule="auto"/>
        <w:jc w:val="center"/>
        <w:rPr>
          <w:sz w:val="28"/>
          <w:szCs w:val="28"/>
        </w:rPr>
      </w:pPr>
      <w:r w:rsidRPr="00877378">
        <w:rPr>
          <w:noProof/>
          <w:sz w:val="28"/>
          <w:szCs w:val="28"/>
        </w:rPr>
        <w:drawing>
          <wp:inline distT="0" distB="0" distL="0" distR="0" wp14:anchorId="25830E0A" wp14:editId="29566DA2">
            <wp:extent cx="3986213" cy="4229856"/>
            <wp:effectExtent l="0" t="0" r="0" b="0"/>
            <wp:docPr id="1479827861" name="Рисунок 6" descr="Изображение выглядит как текс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27861" name="Рисунок 6" descr="Изображение выглядит как текст, снимок экра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73"/>
                    <a:stretch/>
                  </pic:blipFill>
                  <pic:spPr bwMode="auto">
                    <a:xfrm>
                      <a:off x="0" y="0"/>
                      <a:ext cx="4102747" cy="43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4CF33" w14:textId="73B8B09F" w:rsidR="007E34D4" w:rsidRDefault="0012631E" w:rsidP="008F309B">
      <w:pPr>
        <w:spacing w:line="360" w:lineRule="auto"/>
        <w:jc w:val="center"/>
        <w:rPr>
          <w:sz w:val="28"/>
          <w:szCs w:val="28"/>
        </w:rPr>
      </w:pPr>
      <w:r w:rsidRPr="00877378">
        <w:rPr>
          <w:sz w:val="28"/>
          <w:szCs w:val="28"/>
        </w:rPr>
        <w:t>Рисунок 1</w:t>
      </w:r>
      <w:r w:rsidR="00666C41">
        <w:rPr>
          <w:sz w:val="28"/>
          <w:szCs w:val="28"/>
        </w:rPr>
        <w:t>0</w:t>
      </w:r>
      <w:r w:rsidRPr="00877378">
        <w:rPr>
          <w:sz w:val="28"/>
          <w:szCs w:val="28"/>
        </w:rPr>
        <w:t xml:space="preserve"> – Карточка описания персоны Татьяна</w:t>
      </w:r>
    </w:p>
    <w:p w14:paraId="1618506B" w14:textId="511CBD8C" w:rsidR="00CB2122" w:rsidRDefault="0045566F" w:rsidP="00205C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Второй</w:t>
      </w:r>
      <w:r w:rsidR="00CB2122" w:rsidRPr="00877378">
        <w:rPr>
          <w:sz w:val="28"/>
          <w:szCs w:val="28"/>
        </w:rPr>
        <w:t xml:space="preserve"> персоной является женатый мужчина 50 лет из Екатеринбурга. Дмитрий </w:t>
      </w:r>
      <w:r w:rsidR="000808C9" w:rsidRPr="00722E5A">
        <w:rPr>
          <w:rFonts w:hint="eastAsia"/>
          <w:sz w:val="28"/>
          <w:szCs w:val="28"/>
        </w:rPr>
        <w:t>–</w:t>
      </w:r>
      <w:r w:rsidR="00CB2122" w:rsidRPr="00877378">
        <w:rPr>
          <w:sz w:val="28"/>
          <w:szCs w:val="28"/>
        </w:rPr>
        <w:t xml:space="preserve"> предприниматель с высоким уровнем дохода, который предпочитает премиальный отдых. Он ценит комфорт, индивидуальный сервис и готов платить за высокое качество услуг. Его основная потребность </w:t>
      </w:r>
      <w:r w:rsidR="000808C9" w:rsidRPr="00722E5A">
        <w:rPr>
          <w:rFonts w:hint="eastAsia"/>
          <w:sz w:val="28"/>
          <w:szCs w:val="28"/>
        </w:rPr>
        <w:t>–</w:t>
      </w:r>
      <w:r w:rsidR="00CB2122" w:rsidRPr="00877378">
        <w:rPr>
          <w:sz w:val="28"/>
          <w:szCs w:val="28"/>
        </w:rPr>
        <w:t xml:space="preserve"> экономия времени на планировании поездок.</w:t>
      </w:r>
      <w:r w:rsidR="00AE5760">
        <w:rPr>
          <w:sz w:val="28"/>
          <w:szCs w:val="28"/>
        </w:rPr>
        <w:t xml:space="preserve"> </w:t>
      </w:r>
      <w:r w:rsidR="00AE5760" w:rsidRPr="00E142EF">
        <w:rPr>
          <w:sz w:val="28"/>
          <w:szCs w:val="28"/>
        </w:rPr>
        <w:t>Подробное описание этой персоны, включая её цели, мотивацию, барьеры и социально-демографические характеристики, представлено на рисунке 1</w:t>
      </w:r>
      <w:r>
        <w:rPr>
          <w:sz w:val="28"/>
          <w:szCs w:val="28"/>
        </w:rPr>
        <w:t>1</w:t>
      </w:r>
      <w:r w:rsidR="00AE5760">
        <w:rPr>
          <w:sz w:val="28"/>
          <w:szCs w:val="28"/>
        </w:rPr>
        <w:t>.</w:t>
      </w:r>
    </w:p>
    <w:p w14:paraId="096F744F" w14:textId="77777777" w:rsidR="00650571" w:rsidRPr="00877378" w:rsidRDefault="00650571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7CF91B49" w14:textId="54C98611" w:rsidR="00CB2122" w:rsidRPr="00877378" w:rsidRDefault="00CB2122" w:rsidP="00205CB9">
      <w:pPr>
        <w:spacing w:line="360" w:lineRule="auto"/>
        <w:jc w:val="center"/>
        <w:rPr>
          <w:sz w:val="28"/>
          <w:szCs w:val="28"/>
        </w:rPr>
      </w:pPr>
      <w:r w:rsidRPr="00877378">
        <w:rPr>
          <w:noProof/>
          <w:sz w:val="28"/>
          <w:szCs w:val="28"/>
        </w:rPr>
        <w:drawing>
          <wp:inline distT="0" distB="0" distL="0" distR="0" wp14:anchorId="6B640BBE" wp14:editId="7E57ADE0">
            <wp:extent cx="4086225" cy="4163106"/>
            <wp:effectExtent l="0" t="0" r="0" b="8890"/>
            <wp:docPr id="242836379" name="Рисунок 4" descr="Изображение выглядит как текст, Человеческое лицо, снимок экрана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36379" name="Рисунок 4" descr="Изображение выглядит как текст, Человеческое лицо, снимок экрана, челове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61"/>
                    <a:stretch/>
                  </pic:blipFill>
                  <pic:spPr bwMode="auto">
                    <a:xfrm>
                      <a:off x="0" y="0"/>
                      <a:ext cx="4176392" cy="42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9ACE2" w14:textId="682DD4BD" w:rsidR="00D7665C" w:rsidRDefault="00D7665C" w:rsidP="00650571">
      <w:pPr>
        <w:spacing w:line="360" w:lineRule="auto"/>
        <w:jc w:val="center"/>
        <w:rPr>
          <w:sz w:val="28"/>
          <w:szCs w:val="28"/>
        </w:rPr>
      </w:pPr>
      <w:r w:rsidRPr="00877378">
        <w:rPr>
          <w:sz w:val="28"/>
          <w:szCs w:val="28"/>
        </w:rPr>
        <w:t>Рисунок 1</w:t>
      </w:r>
      <w:r w:rsidR="0045566F">
        <w:rPr>
          <w:sz w:val="28"/>
          <w:szCs w:val="28"/>
        </w:rPr>
        <w:t>1</w:t>
      </w:r>
      <w:r w:rsidRPr="00877378">
        <w:rPr>
          <w:sz w:val="28"/>
          <w:szCs w:val="28"/>
        </w:rPr>
        <w:t xml:space="preserve"> – Карточка описания персоны Дмитрия</w:t>
      </w:r>
    </w:p>
    <w:p w14:paraId="50D4A797" w14:textId="77777777" w:rsidR="00205CB9" w:rsidRPr="00877378" w:rsidRDefault="00205CB9" w:rsidP="00402176">
      <w:pPr>
        <w:spacing w:line="360" w:lineRule="auto"/>
        <w:ind w:firstLine="709"/>
        <w:jc w:val="both"/>
        <w:rPr>
          <w:sz w:val="28"/>
          <w:szCs w:val="28"/>
        </w:rPr>
      </w:pPr>
    </w:p>
    <w:p w14:paraId="56BB84C0" w14:textId="794880D2" w:rsidR="00CB2122" w:rsidRPr="00877378" w:rsidRDefault="00CB2122" w:rsidP="00402176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t>Для Дмитрия важна возможность бронирования премиум-услуг и индивидуальных туров через сервис. Персональный менеджер и готовые «под ключ» пакеты помогут ему быстро принимать решения. Высокие стандарты сервиса будут ключевым фактором для привлечения таких пользователей.</w:t>
      </w:r>
    </w:p>
    <w:p w14:paraId="6F1F377F" w14:textId="2A300ED7" w:rsidR="0037531C" w:rsidRDefault="00BF42C6" w:rsidP="004021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Третьей</w:t>
      </w:r>
      <w:r w:rsidR="0037531C" w:rsidRPr="00877378">
        <w:rPr>
          <w:sz w:val="28"/>
          <w:szCs w:val="28"/>
        </w:rPr>
        <w:t xml:space="preserve"> персоной является 22-летняя девушка из Красноярска. Ольга </w:t>
      </w:r>
      <w:r w:rsidR="000808C9" w:rsidRPr="00722E5A">
        <w:rPr>
          <w:rFonts w:hint="eastAsia"/>
          <w:sz w:val="28"/>
          <w:szCs w:val="28"/>
        </w:rPr>
        <w:t>–</w:t>
      </w:r>
      <w:r w:rsidR="0037531C" w:rsidRPr="00877378">
        <w:rPr>
          <w:sz w:val="28"/>
          <w:szCs w:val="28"/>
        </w:rPr>
        <w:t xml:space="preserve"> активная студентка, которая увлекается экстремальными видами спорта и </w:t>
      </w:r>
      <w:r w:rsidR="0037531C" w:rsidRPr="00877378">
        <w:rPr>
          <w:sz w:val="28"/>
          <w:szCs w:val="28"/>
        </w:rPr>
        <w:lastRenderedPageBreak/>
        <w:t>ищет бюджетные варианты для путешествий. Она часто путешествует в компании друзей и сталкивается с трудностями в логистике и финансировании, особенно при поиске маршрутов в живописные места.</w:t>
      </w:r>
      <w:r w:rsidR="00EF2CDC">
        <w:rPr>
          <w:sz w:val="28"/>
          <w:szCs w:val="28"/>
        </w:rPr>
        <w:t xml:space="preserve"> </w:t>
      </w:r>
      <w:r w:rsidR="00EF2CDC" w:rsidRPr="00E142EF">
        <w:rPr>
          <w:sz w:val="28"/>
          <w:szCs w:val="28"/>
        </w:rPr>
        <w:t>Подробное описание этой персоны, включая её цели, мотивацию, барьеры и социально-демографические характеристики, представлено на рисунке 1</w:t>
      </w:r>
      <w:r w:rsidR="005F3436">
        <w:rPr>
          <w:sz w:val="28"/>
          <w:szCs w:val="28"/>
        </w:rPr>
        <w:t>2</w:t>
      </w:r>
      <w:r w:rsidR="00EF2CDC">
        <w:rPr>
          <w:sz w:val="28"/>
          <w:szCs w:val="28"/>
        </w:rPr>
        <w:t>.</w:t>
      </w:r>
    </w:p>
    <w:p w14:paraId="5D71D5C4" w14:textId="77777777" w:rsidR="00E12DA6" w:rsidRPr="00877378" w:rsidRDefault="00E12DA6" w:rsidP="00402176">
      <w:pPr>
        <w:spacing w:line="360" w:lineRule="auto"/>
        <w:ind w:firstLine="709"/>
        <w:jc w:val="both"/>
        <w:rPr>
          <w:sz w:val="28"/>
          <w:szCs w:val="28"/>
        </w:rPr>
      </w:pPr>
    </w:p>
    <w:p w14:paraId="26257767" w14:textId="2DC436B5" w:rsidR="00CB2122" w:rsidRPr="00877378" w:rsidRDefault="0037531C" w:rsidP="00E12DA6">
      <w:pPr>
        <w:spacing w:line="360" w:lineRule="auto"/>
        <w:jc w:val="center"/>
        <w:rPr>
          <w:sz w:val="28"/>
          <w:szCs w:val="28"/>
        </w:rPr>
      </w:pPr>
      <w:r w:rsidRPr="00877378">
        <w:rPr>
          <w:noProof/>
          <w:sz w:val="28"/>
          <w:szCs w:val="28"/>
        </w:rPr>
        <w:drawing>
          <wp:inline distT="0" distB="0" distL="0" distR="0" wp14:anchorId="5B738F46" wp14:editId="24B89884">
            <wp:extent cx="4633908" cy="5110163"/>
            <wp:effectExtent l="0" t="0" r="0" b="0"/>
            <wp:docPr id="1704610077" name="Рисунок 3" descr="Изображение выглядит как текст, Человеческое лицо, снимок экрана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10077" name="Рисунок 3" descr="Изображение выглядит как текст, Человеческое лицо, снимок экрана, челове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3"/>
                    <a:stretch/>
                  </pic:blipFill>
                  <pic:spPr bwMode="auto">
                    <a:xfrm>
                      <a:off x="0" y="0"/>
                      <a:ext cx="4733217" cy="521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20EFC" w14:textId="5A1E4E0F" w:rsidR="0036441D" w:rsidRDefault="00712ECA" w:rsidP="00742AA5">
      <w:pPr>
        <w:spacing w:line="360" w:lineRule="auto"/>
        <w:jc w:val="center"/>
        <w:rPr>
          <w:sz w:val="28"/>
          <w:szCs w:val="28"/>
        </w:rPr>
      </w:pPr>
      <w:r w:rsidRPr="00877378">
        <w:rPr>
          <w:sz w:val="28"/>
          <w:szCs w:val="28"/>
        </w:rPr>
        <w:t>Рисунок 1</w:t>
      </w:r>
      <w:r w:rsidR="00824337">
        <w:rPr>
          <w:sz w:val="28"/>
          <w:szCs w:val="28"/>
        </w:rPr>
        <w:t>2</w:t>
      </w:r>
      <w:r w:rsidRPr="00877378">
        <w:rPr>
          <w:sz w:val="28"/>
          <w:szCs w:val="28"/>
        </w:rPr>
        <w:t xml:space="preserve"> – Карточка описания персоны Ольги</w:t>
      </w:r>
    </w:p>
    <w:p w14:paraId="6DA7EF85" w14:textId="77777777" w:rsidR="00742AA5" w:rsidRPr="00877378" w:rsidRDefault="00742AA5" w:rsidP="004378BF">
      <w:pPr>
        <w:spacing w:line="360" w:lineRule="auto"/>
        <w:ind w:firstLine="709"/>
        <w:jc w:val="both"/>
        <w:rPr>
          <w:sz w:val="28"/>
          <w:szCs w:val="28"/>
        </w:rPr>
      </w:pPr>
    </w:p>
    <w:p w14:paraId="33EE0319" w14:textId="624916A8" w:rsidR="0037531C" w:rsidRPr="00877378" w:rsidRDefault="0037531C" w:rsidP="004378BF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t>Для Ольги важно найти маршруты, которые соответствуют её интересам и бюджету. Добавление функции группового планирования поездок и фильтров по стоимости сделают сервис максимально полезным для неё. Возможность делить расходы между участниками группы также станет большим плюсом.</w:t>
      </w:r>
    </w:p>
    <w:p w14:paraId="4484BBDC" w14:textId="344761B2" w:rsidR="0037531C" w:rsidRDefault="007540EF" w:rsidP="004378BF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lastRenderedPageBreak/>
        <w:t xml:space="preserve">И </w:t>
      </w:r>
      <w:r w:rsidR="00BF42C6">
        <w:rPr>
          <w:sz w:val="28"/>
          <w:szCs w:val="28"/>
        </w:rPr>
        <w:t>четвертой</w:t>
      </w:r>
      <w:r w:rsidRPr="00877378">
        <w:rPr>
          <w:sz w:val="28"/>
          <w:szCs w:val="28"/>
        </w:rPr>
        <w:t xml:space="preserve"> заключительной персоной является парень 27 лет из Тулы. Андрей </w:t>
      </w:r>
      <w:r w:rsidR="000808C9" w:rsidRPr="00722E5A">
        <w:rPr>
          <w:rFonts w:hint="eastAsia"/>
          <w:sz w:val="28"/>
          <w:szCs w:val="28"/>
        </w:rPr>
        <w:t>–</w:t>
      </w:r>
      <w:r w:rsidRPr="00877378">
        <w:rPr>
          <w:sz w:val="28"/>
          <w:szCs w:val="28"/>
        </w:rPr>
        <w:t xml:space="preserve"> молодой человек со средним уровнем дохода, который часто пользуется социальными сетями и </w:t>
      </w:r>
      <w:proofErr w:type="spellStart"/>
      <w:r w:rsidRPr="00877378">
        <w:rPr>
          <w:sz w:val="28"/>
          <w:szCs w:val="28"/>
        </w:rPr>
        <w:t>тревел</w:t>
      </w:r>
      <w:proofErr w:type="spellEnd"/>
      <w:r w:rsidRPr="00877378">
        <w:rPr>
          <w:sz w:val="28"/>
          <w:szCs w:val="28"/>
        </w:rPr>
        <w:t>-ресурсами для поиска информации о поездках. Однако у него не всегда хватает времени или желания глубоко изучать детали путешествий. Он ценит удобство и готовые решения, так как предпочитает проводить время эффективно.</w:t>
      </w:r>
      <w:r w:rsidR="00D7773F">
        <w:rPr>
          <w:sz w:val="28"/>
          <w:szCs w:val="28"/>
        </w:rPr>
        <w:t xml:space="preserve"> </w:t>
      </w:r>
      <w:r w:rsidR="00D7773F" w:rsidRPr="00E142EF">
        <w:rPr>
          <w:sz w:val="28"/>
          <w:szCs w:val="28"/>
        </w:rPr>
        <w:t>Подробное описание этой персоны, включая её цели, мотивацию, барьеры и социально-демографические характеристики, представлено на рисунке 1</w:t>
      </w:r>
      <w:r w:rsidR="005F3436">
        <w:rPr>
          <w:sz w:val="28"/>
          <w:szCs w:val="28"/>
        </w:rPr>
        <w:t>3</w:t>
      </w:r>
      <w:r w:rsidR="00D7773F">
        <w:rPr>
          <w:sz w:val="28"/>
          <w:szCs w:val="28"/>
        </w:rPr>
        <w:t>.</w:t>
      </w:r>
    </w:p>
    <w:p w14:paraId="153A1A19" w14:textId="77777777" w:rsidR="00650571" w:rsidRPr="00877378" w:rsidRDefault="00650571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6ECDA0AE" w14:textId="0D3FBE13" w:rsidR="0037531C" w:rsidRPr="00877378" w:rsidRDefault="0012631E" w:rsidP="00AA1A22">
      <w:pPr>
        <w:spacing w:line="360" w:lineRule="auto"/>
        <w:jc w:val="center"/>
        <w:rPr>
          <w:sz w:val="28"/>
          <w:szCs w:val="28"/>
        </w:rPr>
      </w:pPr>
      <w:r w:rsidRPr="00877378">
        <w:rPr>
          <w:noProof/>
          <w:sz w:val="28"/>
          <w:szCs w:val="28"/>
        </w:rPr>
        <w:drawing>
          <wp:inline distT="0" distB="0" distL="0" distR="0" wp14:anchorId="616B8BA2" wp14:editId="1276932E">
            <wp:extent cx="4314825" cy="4290769"/>
            <wp:effectExtent l="0" t="0" r="0" b="0"/>
            <wp:docPr id="588192372" name="Рисунок 2" descr="Изображение выглядит как текст, снимок экрана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92372" name="Рисунок 2" descr="Изображение выглядит как текст, снимок экрана, дизай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2"/>
                    <a:stretch/>
                  </pic:blipFill>
                  <pic:spPr bwMode="auto">
                    <a:xfrm>
                      <a:off x="0" y="0"/>
                      <a:ext cx="4365737" cy="43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4C2E3" w14:textId="04E40AEF" w:rsidR="00712ECA" w:rsidRDefault="00712ECA" w:rsidP="00650571">
      <w:pPr>
        <w:spacing w:line="360" w:lineRule="auto"/>
        <w:jc w:val="center"/>
        <w:rPr>
          <w:sz w:val="28"/>
          <w:szCs w:val="28"/>
        </w:rPr>
      </w:pPr>
      <w:r w:rsidRPr="00877378">
        <w:rPr>
          <w:sz w:val="28"/>
          <w:szCs w:val="28"/>
        </w:rPr>
        <w:t>Рисунок 1</w:t>
      </w:r>
      <w:r w:rsidR="00824337">
        <w:rPr>
          <w:sz w:val="28"/>
          <w:szCs w:val="28"/>
        </w:rPr>
        <w:t>3</w:t>
      </w:r>
      <w:r w:rsidRPr="00877378">
        <w:rPr>
          <w:sz w:val="28"/>
          <w:szCs w:val="28"/>
        </w:rPr>
        <w:t xml:space="preserve"> – Карточка описания персоны Андрей</w:t>
      </w:r>
    </w:p>
    <w:p w14:paraId="0231F33F" w14:textId="77777777" w:rsidR="00650571" w:rsidRPr="00877378" w:rsidRDefault="00650571" w:rsidP="009F7BC0">
      <w:pPr>
        <w:spacing w:line="360" w:lineRule="auto"/>
        <w:ind w:firstLine="709"/>
        <w:jc w:val="both"/>
        <w:rPr>
          <w:sz w:val="28"/>
          <w:szCs w:val="28"/>
        </w:rPr>
      </w:pPr>
    </w:p>
    <w:p w14:paraId="1DDDBAD5" w14:textId="53C64E2F" w:rsidR="00B32863" w:rsidRPr="00877378" w:rsidRDefault="00B32863" w:rsidP="002C11FA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t>Представленные выше персоны помогают понять многообразие потенциальных пользователей приложения. Они отличаются:</w:t>
      </w:r>
    </w:p>
    <w:p w14:paraId="5E552CF5" w14:textId="4392798A" w:rsidR="00B32863" w:rsidRPr="00877378" w:rsidRDefault="005E4EF0" w:rsidP="002C11FA">
      <w:pPr>
        <w:numPr>
          <w:ilvl w:val="0"/>
          <w:numId w:val="3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32863" w:rsidRPr="00877378">
        <w:rPr>
          <w:sz w:val="28"/>
          <w:szCs w:val="28"/>
        </w:rPr>
        <w:t>озрастом, социальным статусом и семейным положением;</w:t>
      </w:r>
    </w:p>
    <w:p w14:paraId="04AA99F6" w14:textId="6025AAB1" w:rsidR="00B32863" w:rsidRPr="00877378" w:rsidRDefault="005E4EF0" w:rsidP="002C11FA">
      <w:pPr>
        <w:numPr>
          <w:ilvl w:val="0"/>
          <w:numId w:val="3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B32863" w:rsidRPr="00877378">
        <w:rPr>
          <w:sz w:val="28"/>
          <w:szCs w:val="28"/>
        </w:rPr>
        <w:t>юджетом и предпочитаемым уровнем комфорта;</w:t>
      </w:r>
    </w:p>
    <w:p w14:paraId="1FE11583" w14:textId="75D96C89" w:rsidR="00B32863" w:rsidRPr="00877378" w:rsidRDefault="005E4EF0" w:rsidP="002C11FA">
      <w:pPr>
        <w:numPr>
          <w:ilvl w:val="0"/>
          <w:numId w:val="3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</w:t>
      </w:r>
      <w:r w:rsidR="00B32863" w:rsidRPr="00877378">
        <w:rPr>
          <w:sz w:val="28"/>
          <w:szCs w:val="28"/>
        </w:rPr>
        <w:t>елями и сценариями поездок (культурный отдых, экстремальный туризм, семейные путешествия и др.).</w:t>
      </w:r>
    </w:p>
    <w:p w14:paraId="1902FD56" w14:textId="77777777" w:rsidR="00B32863" w:rsidRPr="00877378" w:rsidRDefault="00B32863" w:rsidP="002C11FA">
      <w:pPr>
        <w:spacing w:line="360" w:lineRule="auto"/>
        <w:ind w:firstLine="709"/>
        <w:jc w:val="both"/>
        <w:rPr>
          <w:sz w:val="28"/>
          <w:szCs w:val="28"/>
        </w:rPr>
      </w:pPr>
      <w:r w:rsidRPr="00877378">
        <w:rPr>
          <w:sz w:val="28"/>
          <w:szCs w:val="28"/>
        </w:rPr>
        <w:t>Учитывая особенности каждой персоны при проектировании интерфейса и функционала, можно сделать приложение более привлекательным и полезным для разных групп пользователей, тем самым способствуя развитию внутреннего туризма.</w:t>
      </w:r>
    </w:p>
    <w:p w14:paraId="1B8CB257" w14:textId="52235A6D" w:rsidR="00F7043A" w:rsidRPr="00742EEE" w:rsidRDefault="00F7043A" w:rsidP="002C11FA">
      <w:pPr>
        <w:spacing w:line="360" w:lineRule="auto"/>
        <w:ind w:firstLine="709"/>
        <w:jc w:val="both"/>
        <w:rPr>
          <w:sz w:val="28"/>
          <w:szCs w:val="28"/>
        </w:rPr>
      </w:pPr>
      <w:r w:rsidRPr="00742EEE">
        <w:rPr>
          <w:sz w:val="28"/>
          <w:szCs w:val="28"/>
        </w:rPr>
        <w:t>Заключительным этапом перед созданием дизайна является создание User-</w:t>
      </w:r>
      <w:proofErr w:type="spellStart"/>
      <w:r w:rsidRPr="00742EEE">
        <w:rPr>
          <w:sz w:val="28"/>
          <w:szCs w:val="28"/>
        </w:rPr>
        <w:t>flow</w:t>
      </w:r>
      <w:proofErr w:type="spellEnd"/>
      <w:r w:rsidRPr="00742EEE">
        <w:rPr>
          <w:sz w:val="28"/>
          <w:szCs w:val="28"/>
        </w:rPr>
        <w:t>.</w:t>
      </w:r>
    </w:p>
    <w:p w14:paraId="582CA367" w14:textId="1378E8DF" w:rsidR="00F7043A" w:rsidRDefault="00F7043A" w:rsidP="004D60E9">
      <w:pPr>
        <w:spacing w:line="360" w:lineRule="auto"/>
        <w:ind w:firstLine="709"/>
        <w:jc w:val="both"/>
        <w:rPr>
          <w:sz w:val="28"/>
          <w:szCs w:val="28"/>
        </w:rPr>
      </w:pPr>
      <w:r w:rsidRPr="00742EEE">
        <w:rPr>
          <w:sz w:val="28"/>
          <w:szCs w:val="28"/>
        </w:rPr>
        <w:t xml:space="preserve">User </w:t>
      </w:r>
      <w:proofErr w:type="spellStart"/>
      <w:r w:rsidRPr="00742EEE">
        <w:rPr>
          <w:sz w:val="28"/>
          <w:szCs w:val="28"/>
        </w:rPr>
        <w:t>flow</w:t>
      </w:r>
      <w:proofErr w:type="spellEnd"/>
      <w:r w:rsidR="00617CD4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742EEE">
        <w:rPr>
          <w:sz w:val="28"/>
          <w:szCs w:val="28"/>
        </w:rPr>
        <w:t xml:space="preserve"> это диаграмма из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блоков и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связей. Она подобна карте</w:t>
      </w:r>
      <w:r w:rsidR="00FD3399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отражает каждый шаг пользователя и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главные действия, которые он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должен совершить с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момента запуска приложения или входа на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сайт и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до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достижения своей цели. А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целью может быть что угодно: купить вещь, узнать количество шагов за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день, проверить статус доставки, написать в</w:t>
      </w:r>
      <w:r w:rsidR="00617CD4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службу поддержки.</w:t>
      </w:r>
      <w:r w:rsidR="005A2C21" w:rsidRPr="005A2C21">
        <w:rPr>
          <w:rFonts w:ascii="Arial" w:hAnsi="Arial" w:cs="Arial"/>
          <w:color w:val="000000"/>
        </w:rPr>
        <w:t xml:space="preserve"> </w:t>
      </w:r>
      <w:r w:rsidR="005A2C21" w:rsidRPr="005A2C21">
        <w:rPr>
          <w:sz w:val="28"/>
          <w:szCs w:val="28"/>
        </w:rPr>
        <w:t>Пример подобной диаграммы, иллюстрирующей пользовательский путь, представлен на рисунке 1</w:t>
      </w:r>
      <w:r w:rsidR="008631D6">
        <w:rPr>
          <w:sz w:val="28"/>
          <w:szCs w:val="28"/>
        </w:rPr>
        <w:t>4</w:t>
      </w:r>
      <w:r w:rsidR="005A2C21" w:rsidRPr="005A2C21">
        <w:rPr>
          <w:sz w:val="28"/>
          <w:szCs w:val="28"/>
        </w:rPr>
        <w:t>, где показан User-</w:t>
      </w:r>
      <w:proofErr w:type="spellStart"/>
      <w:r w:rsidR="005A2C21" w:rsidRPr="005A2C21">
        <w:rPr>
          <w:sz w:val="28"/>
          <w:szCs w:val="28"/>
        </w:rPr>
        <w:t>flow</w:t>
      </w:r>
      <w:proofErr w:type="spellEnd"/>
      <w:r w:rsidR="005A2C21" w:rsidRPr="005A2C21">
        <w:rPr>
          <w:sz w:val="28"/>
          <w:szCs w:val="28"/>
        </w:rPr>
        <w:t xml:space="preserve"> для сервиса подписки на курсы [25]. Этот пример демонстрирует, как структурированная визуализация помогает организовать взаимодействие пользователя с продуктом, что применимо и к туристическим приложениям.</w:t>
      </w:r>
    </w:p>
    <w:p w14:paraId="5280C61E" w14:textId="77777777" w:rsidR="00082985" w:rsidRPr="00617CD4" w:rsidRDefault="00082985" w:rsidP="002C11FA">
      <w:pPr>
        <w:spacing w:line="360" w:lineRule="auto"/>
        <w:ind w:firstLine="709"/>
        <w:jc w:val="both"/>
        <w:rPr>
          <w:sz w:val="28"/>
          <w:szCs w:val="28"/>
        </w:rPr>
      </w:pPr>
    </w:p>
    <w:p w14:paraId="219BCDF2" w14:textId="503CBAAD" w:rsidR="0034460B" w:rsidRPr="00C77C97" w:rsidRDefault="0034460B" w:rsidP="002C4EE0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F1C8063" wp14:editId="4146CCE9">
            <wp:extent cx="4131053" cy="3100387"/>
            <wp:effectExtent l="0" t="0" r="3175" b="5080"/>
            <wp:docPr id="1430550428" name="Рисунок 7" descr="Изображение выглядит как снимок экрана, текст, диаграмма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50428" name="Рисунок 7" descr="Изображение выглядит как снимок экрана, текст, диаграмма, дизай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52" cy="31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4071" w14:textId="53439C95" w:rsidR="00444996" w:rsidRPr="00742EEE" w:rsidRDefault="0034460B" w:rsidP="0084357A">
      <w:pPr>
        <w:spacing w:line="360" w:lineRule="auto"/>
        <w:jc w:val="center"/>
        <w:rPr>
          <w:sz w:val="28"/>
          <w:szCs w:val="28"/>
        </w:rPr>
      </w:pPr>
      <w:r w:rsidRPr="00742EEE">
        <w:rPr>
          <w:sz w:val="28"/>
          <w:szCs w:val="28"/>
        </w:rPr>
        <w:t>Рисунок 1</w:t>
      </w:r>
      <w:r w:rsidR="00824337">
        <w:rPr>
          <w:sz w:val="28"/>
          <w:szCs w:val="28"/>
        </w:rPr>
        <w:t>4</w:t>
      </w:r>
      <w:r w:rsidRPr="00742EEE">
        <w:rPr>
          <w:sz w:val="28"/>
          <w:szCs w:val="28"/>
        </w:rPr>
        <w:t xml:space="preserve"> –Пример user </w:t>
      </w:r>
      <w:proofErr w:type="spellStart"/>
      <w:r w:rsidRPr="00742EEE">
        <w:rPr>
          <w:sz w:val="28"/>
          <w:szCs w:val="28"/>
        </w:rPr>
        <w:t>flow</w:t>
      </w:r>
      <w:proofErr w:type="spellEnd"/>
      <w:r w:rsidRPr="00742EEE">
        <w:rPr>
          <w:sz w:val="28"/>
          <w:szCs w:val="28"/>
        </w:rPr>
        <w:t xml:space="preserve"> для сервиса подписки на</w:t>
      </w:r>
      <w:r w:rsidR="006A44B1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>курсы</w:t>
      </w:r>
      <w:r w:rsidR="00286FC1">
        <w:rPr>
          <w:sz w:val="28"/>
          <w:szCs w:val="28"/>
        </w:rPr>
        <w:t xml:space="preserve"> </w:t>
      </w:r>
      <w:r w:rsidR="00286FC1" w:rsidRPr="00617CD4">
        <w:rPr>
          <w:sz w:val="28"/>
          <w:szCs w:val="28"/>
        </w:rPr>
        <w:t>[25]</w:t>
      </w:r>
    </w:p>
    <w:p w14:paraId="574A8306" w14:textId="481B90AB" w:rsidR="00C33F78" w:rsidRPr="008E3823" w:rsidRDefault="001F35E6" w:rsidP="00316A26">
      <w:pPr>
        <w:spacing w:line="360" w:lineRule="auto"/>
        <w:ind w:firstLine="709"/>
        <w:jc w:val="both"/>
        <w:rPr>
          <w:sz w:val="28"/>
          <w:szCs w:val="28"/>
        </w:rPr>
      </w:pPr>
      <w:r w:rsidRPr="00742EEE">
        <w:rPr>
          <w:sz w:val="28"/>
          <w:szCs w:val="28"/>
        </w:rPr>
        <w:lastRenderedPageBreak/>
        <w:t xml:space="preserve">Исходя из персон, был создан User </w:t>
      </w:r>
      <w:proofErr w:type="spellStart"/>
      <w:r w:rsidRPr="00742EEE">
        <w:rPr>
          <w:sz w:val="28"/>
          <w:szCs w:val="28"/>
        </w:rPr>
        <w:t>flow</w:t>
      </w:r>
      <w:proofErr w:type="spellEnd"/>
      <w:r w:rsidR="009A5F59">
        <w:rPr>
          <w:sz w:val="28"/>
          <w:szCs w:val="28"/>
        </w:rPr>
        <w:t xml:space="preserve"> </w:t>
      </w:r>
      <w:r w:rsidRPr="00742EEE">
        <w:rPr>
          <w:sz w:val="28"/>
          <w:szCs w:val="28"/>
        </w:rPr>
        <w:t xml:space="preserve">туристического приложения, который представлен на </w:t>
      </w:r>
      <w:r w:rsidR="008631D6">
        <w:rPr>
          <w:sz w:val="28"/>
          <w:szCs w:val="28"/>
        </w:rPr>
        <w:t>р</w:t>
      </w:r>
      <w:r w:rsidRPr="00742EEE">
        <w:rPr>
          <w:sz w:val="28"/>
          <w:szCs w:val="28"/>
        </w:rPr>
        <w:t>исунке 1</w:t>
      </w:r>
      <w:r w:rsidR="008631D6">
        <w:rPr>
          <w:sz w:val="28"/>
          <w:szCs w:val="28"/>
        </w:rPr>
        <w:t>4</w:t>
      </w:r>
      <w:r w:rsidRPr="00742EEE">
        <w:rPr>
          <w:sz w:val="28"/>
          <w:szCs w:val="28"/>
        </w:rPr>
        <w:t xml:space="preserve">. </w:t>
      </w:r>
      <w:r w:rsidR="004C0D59" w:rsidRPr="00742EEE">
        <w:rPr>
          <w:sz w:val="28"/>
          <w:szCs w:val="28"/>
        </w:rPr>
        <w:t xml:space="preserve">Данный </w:t>
      </w:r>
      <w:r w:rsidR="00740A35">
        <w:rPr>
          <w:sz w:val="28"/>
          <w:szCs w:val="28"/>
        </w:rPr>
        <w:t xml:space="preserve">флоу </w:t>
      </w:r>
      <w:r w:rsidR="004C0D59" w:rsidRPr="00742EEE">
        <w:rPr>
          <w:sz w:val="28"/>
          <w:szCs w:val="28"/>
        </w:rPr>
        <w:t xml:space="preserve">описывает путь пользователя в мобильном приложении </w:t>
      </w:r>
      <w:r w:rsidR="008E3823">
        <w:rPr>
          <w:sz w:val="28"/>
          <w:szCs w:val="28"/>
        </w:rPr>
        <w:t>«</w:t>
      </w:r>
      <w:r w:rsidR="00E04F33">
        <w:rPr>
          <w:sz w:val="28"/>
          <w:szCs w:val="28"/>
        </w:rPr>
        <w:t>Т</w:t>
      </w:r>
      <w:r w:rsidR="00530CA9">
        <w:rPr>
          <w:sz w:val="28"/>
          <w:szCs w:val="28"/>
        </w:rPr>
        <w:t>ур</w:t>
      </w:r>
      <w:r w:rsidR="00E04F33">
        <w:rPr>
          <w:sz w:val="28"/>
          <w:szCs w:val="28"/>
        </w:rPr>
        <w:t>GO</w:t>
      </w:r>
      <w:r w:rsidR="008E3823">
        <w:rPr>
          <w:sz w:val="28"/>
          <w:szCs w:val="28"/>
        </w:rPr>
        <w:t>»</w:t>
      </w:r>
      <w:r w:rsidR="004C0D59" w:rsidRPr="00742EEE">
        <w:rPr>
          <w:sz w:val="28"/>
          <w:szCs w:val="28"/>
        </w:rPr>
        <w:t>, начиная с момента входа или регистрации и заканчивая использованием ключевых функций приложения</w:t>
      </w:r>
      <w:r w:rsidR="00CD3555">
        <w:rPr>
          <w:sz w:val="28"/>
          <w:szCs w:val="28"/>
        </w:rPr>
        <w:t xml:space="preserve">. </w:t>
      </w:r>
      <w:r w:rsidR="000E21FB" w:rsidRPr="000E21FB">
        <w:rPr>
          <w:sz w:val="28"/>
          <w:szCs w:val="28"/>
        </w:rPr>
        <w:t>Подробное описание этапов пользовательского пути представлено в таблице 3.</w:t>
      </w:r>
    </w:p>
    <w:p w14:paraId="10F7A932" w14:textId="77777777" w:rsidR="002C4EE0" w:rsidRDefault="002C4EE0" w:rsidP="00A65203">
      <w:pPr>
        <w:spacing w:line="360" w:lineRule="auto"/>
        <w:jc w:val="both"/>
        <w:rPr>
          <w:sz w:val="28"/>
          <w:szCs w:val="28"/>
        </w:rPr>
      </w:pPr>
    </w:p>
    <w:p w14:paraId="5DB3FEC3" w14:textId="547E6BBA" w:rsidR="001F35E6" w:rsidRPr="00742EEE" w:rsidRDefault="00742EEE" w:rsidP="00A65203">
      <w:pPr>
        <w:spacing w:line="360" w:lineRule="auto"/>
        <w:jc w:val="both"/>
        <w:rPr>
          <w:sz w:val="28"/>
          <w:szCs w:val="28"/>
        </w:rPr>
      </w:pPr>
      <w:r w:rsidRPr="00742EEE">
        <w:rPr>
          <w:sz w:val="28"/>
          <w:szCs w:val="28"/>
        </w:rPr>
        <w:t xml:space="preserve">Таблица </w:t>
      </w:r>
      <w:r w:rsidR="00AD32AD">
        <w:rPr>
          <w:sz w:val="28"/>
          <w:szCs w:val="28"/>
        </w:rPr>
        <w:t>3</w:t>
      </w:r>
      <w:r w:rsidRPr="00742EEE">
        <w:rPr>
          <w:sz w:val="28"/>
          <w:szCs w:val="28"/>
        </w:rPr>
        <w:t xml:space="preserve"> – User </w:t>
      </w:r>
      <w:proofErr w:type="spellStart"/>
      <w:r w:rsidRPr="00742EEE">
        <w:rPr>
          <w:sz w:val="28"/>
          <w:szCs w:val="28"/>
        </w:rPr>
        <w:t>Flow</w:t>
      </w:r>
      <w:proofErr w:type="spellEnd"/>
      <w:r w:rsidRPr="00742EEE">
        <w:rPr>
          <w:sz w:val="28"/>
          <w:szCs w:val="28"/>
        </w:rPr>
        <w:t xml:space="preserve"> приложения</w:t>
      </w:r>
    </w:p>
    <w:tbl>
      <w:tblPr>
        <w:tblStyle w:val="af5"/>
        <w:tblW w:w="0" w:type="auto"/>
        <w:tblLook w:val="0480" w:firstRow="0" w:lastRow="0" w:firstColumn="1" w:lastColumn="0" w:noHBand="0" w:noVBand="1"/>
      </w:tblPr>
      <w:tblGrid>
        <w:gridCol w:w="9325"/>
      </w:tblGrid>
      <w:tr w:rsidR="00ED5EDB" w:rsidRPr="009E4210" w14:paraId="770BCD49" w14:textId="77777777" w:rsidTr="009E4210">
        <w:tc>
          <w:tcPr>
            <w:tcW w:w="9325" w:type="dxa"/>
          </w:tcPr>
          <w:p w14:paraId="2EB87FCE" w14:textId="77777777" w:rsidR="00ED5EDB" w:rsidRPr="009E4210" w:rsidRDefault="00ED5EDB" w:rsidP="006178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1. Приветствие и регистрация</w:t>
            </w:r>
          </w:p>
        </w:tc>
      </w:tr>
      <w:tr w:rsidR="00ED5EDB" w:rsidRPr="009E4210" w14:paraId="219655DA" w14:textId="77777777" w:rsidTr="009E4210">
        <w:tc>
          <w:tcPr>
            <w:tcW w:w="9325" w:type="dxa"/>
          </w:tcPr>
          <w:p w14:paraId="1ACF665A" w14:textId="77777777" w:rsidR="00ED5EDB" w:rsidRPr="009E4210" w:rsidRDefault="00ED5EDB" w:rsidP="00617890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Пользователь открывает приложение и видит приветственный экран.</w:t>
            </w:r>
          </w:p>
        </w:tc>
      </w:tr>
      <w:tr w:rsidR="00ED5EDB" w:rsidRPr="009E4210" w14:paraId="7E708EDE" w14:textId="77777777" w:rsidTr="009E4210">
        <w:tc>
          <w:tcPr>
            <w:tcW w:w="9325" w:type="dxa"/>
          </w:tcPr>
          <w:p w14:paraId="1F6846CB" w14:textId="77777777" w:rsidR="00ED5EDB" w:rsidRPr="009E4210" w:rsidRDefault="00ED5EDB" w:rsidP="00617890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Если у пользователя уже есть аккаунт, он входит в систему через логин и пароль.</w:t>
            </w:r>
          </w:p>
        </w:tc>
      </w:tr>
      <w:tr w:rsidR="00ED5EDB" w:rsidRPr="009E4210" w14:paraId="290A9D39" w14:textId="77777777" w:rsidTr="009E4210">
        <w:tc>
          <w:tcPr>
            <w:tcW w:w="9325" w:type="dxa"/>
          </w:tcPr>
          <w:p w14:paraId="3F25D289" w14:textId="65D1F72E" w:rsidR="00ED5EDB" w:rsidRPr="009E4210" w:rsidRDefault="00ED5EDB" w:rsidP="00617890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Если аккаунт отсутствует, пользователь проходит процесс регистрации</w:t>
            </w:r>
          </w:p>
        </w:tc>
      </w:tr>
      <w:tr w:rsidR="00ED5EDB" w:rsidRPr="009E4210" w14:paraId="507C0B5A" w14:textId="77777777" w:rsidTr="009E4210">
        <w:tc>
          <w:tcPr>
            <w:tcW w:w="9325" w:type="dxa"/>
          </w:tcPr>
          <w:p w14:paraId="173E6A2D" w14:textId="77777777" w:rsidR="00ED5EDB" w:rsidRPr="009E4210" w:rsidRDefault="00ED5EDB" w:rsidP="007B501B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 xml:space="preserve">Заполняет данные (имя, </w:t>
            </w:r>
            <w:proofErr w:type="spellStart"/>
            <w:r w:rsidRPr="009E4210">
              <w:rPr>
                <w:sz w:val="28"/>
                <w:szCs w:val="28"/>
              </w:rPr>
              <w:t>email</w:t>
            </w:r>
            <w:proofErr w:type="spellEnd"/>
            <w:r w:rsidRPr="009E4210">
              <w:rPr>
                <w:sz w:val="28"/>
                <w:szCs w:val="28"/>
              </w:rPr>
              <w:t>, пароль).</w:t>
            </w:r>
          </w:p>
        </w:tc>
      </w:tr>
      <w:tr w:rsidR="00ED5EDB" w:rsidRPr="009E4210" w14:paraId="55F4A636" w14:textId="77777777" w:rsidTr="009E4210">
        <w:tc>
          <w:tcPr>
            <w:tcW w:w="9325" w:type="dxa"/>
          </w:tcPr>
          <w:p w14:paraId="41CC4EB7" w14:textId="77777777" w:rsidR="00ED5EDB" w:rsidRPr="009E4210" w:rsidRDefault="00ED5EDB" w:rsidP="007B501B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 xml:space="preserve">Подтверждает </w:t>
            </w:r>
            <w:proofErr w:type="spellStart"/>
            <w:r w:rsidRPr="009E4210">
              <w:rPr>
                <w:sz w:val="28"/>
                <w:szCs w:val="28"/>
              </w:rPr>
              <w:t>email</w:t>
            </w:r>
            <w:proofErr w:type="spellEnd"/>
            <w:r w:rsidRPr="009E4210">
              <w:rPr>
                <w:sz w:val="28"/>
                <w:szCs w:val="28"/>
              </w:rPr>
              <w:t xml:space="preserve"> для завершения регистрации.</w:t>
            </w:r>
          </w:p>
        </w:tc>
      </w:tr>
      <w:tr w:rsidR="00ED5EDB" w:rsidRPr="009E4210" w14:paraId="01C86CD4" w14:textId="77777777" w:rsidTr="009E4210">
        <w:tc>
          <w:tcPr>
            <w:tcW w:w="9325" w:type="dxa"/>
          </w:tcPr>
          <w:p w14:paraId="25993664" w14:textId="77777777" w:rsidR="00ED5EDB" w:rsidRPr="009E4210" w:rsidRDefault="00ED5EDB" w:rsidP="007B501B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После успешной регистрации пользователь входит в систему.</w:t>
            </w:r>
          </w:p>
        </w:tc>
      </w:tr>
      <w:tr w:rsidR="00ED5EDB" w:rsidRPr="009E4210" w14:paraId="58783F73" w14:textId="77777777" w:rsidTr="009E4210">
        <w:tc>
          <w:tcPr>
            <w:tcW w:w="9325" w:type="dxa"/>
          </w:tcPr>
          <w:p w14:paraId="7A137B90" w14:textId="77777777" w:rsidR="00ED5EDB" w:rsidRPr="009E4210" w:rsidRDefault="00ED5EDB" w:rsidP="006178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2. Настройки предпочтений</w:t>
            </w:r>
          </w:p>
        </w:tc>
      </w:tr>
      <w:tr w:rsidR="00ED5EDB" w:rsidRPr="009E4210" w14:paraId="2B2ACAEA" w14:textId="77777777" w:rsidTr="009E4210">
        <w:tc>
          <w:tcPr>
            <w:tcW w:w="9325" w:type="dxa"/>
          </w:tcPr>
          <w:p w14:paraId="1826FFAA" w14:textId="77777777" w:rsidR="00ED5EDB" w:rsidRPr="009E4210" w:rsidRDefault="00ED5EDB" w:rsidP="00617890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После входа приложение предлагает пользователю выбрать параметры путешествия:</w:t>
            </w:r>
          </w:p>
        </w:tc>
      </w:tr>
      <w:tr w:rsidR="00ED5EDB" w:rsidRPr="009E4210" w14:paraId="496AF9BF" w14:textId="77777777" w:rsidTr="009E4210">
        <w:tc>
          <w:tcPr>
            <w:tcW w:w="9325" w:type="dxa"/>
          </w:tcPr>
          <w:p w14:paraId="23B748A7" w14:textId="77777777" w:rsidR="00ED5EDB" w:rsidRPr="009E4210" w:rsidRDefault="00ED5EDB" w:rsidP="00887427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Бюджет.</w:t>
            </w:r>
          </w:p>
        </w:tc>
      </w:tr>
      <w:tr w:rsidR="00ED5EDB" w:rsidRPr="009E4210" w14:paraId="06F4B87D" w14:textId="77777777" w:rsidTr="009E4210">
        <w:tc>
          <w:tcPr>
            <w:tcW w:w="9325" w:type="dxa"/>
          </w:tcPr>
          <w:p w14:paraId="27FBEE61" w14:textId="77777777" w:rsidR="00ED5EDB" w:rsidRPr="009E4210" w:rsidRDefault="00ED5EDB" w:rsidP="00887427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Интересы (например, культура, природа, отдых с детьми).</w:t>
            </w:r>
          </w:p>
        </w:tc>
      </w:tr>
      <w:tr w:rsidR="00ED5EDB" w:rsidRPr="009E4210" w14:paraId="089CD324" w14:textId="77777777" w:rsidTr="009E4210">
        <w:tc>
          <w:tcPr>
            <w:tcW w:w="9325" w:type="dxa"/>
          </w:tcPr>
          <w:p w14:paraId="75563E31" w14:textId="77777777" w:rsidR="00ED5EDB" w:rsidRPr="009E4210" w:rsidRDefault="00ED5EDB" w:rsidP="00887427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Физические возможности.</w:t>
            </w:r>
          </w:p>
        </w:tc>
      </w:tr>
      <w:tr w:rsidR="00ED5EDB" w:rsidRPr="009E4210" w14:paraId="1AC85E42" w14:textId="77777777" w:rsidTr="009E4210">
        <w:tc>
          <w:tcPr>
            <w:tcW w:w="9325" w:type="dxa"/>
          </w:tcPr>
          <w:p w14:paraId="035CD0F1" w14:textId="77777777" w:rsidR="00ED5EDB" w:rsidRPr="009E4210" w:rsidRDefault="00ED5EDB" w:rsidP="00617890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Приложение использует введённые данные для анализа и подготовки персонализированных рекомендаций.</w:t>
            </w:r>
          </w:p>
        </w:tc>
      </w:tr>
      <w:tr w:rsidR="00ED5EDB" w:rsidRPr="009E4210" w14:paraId="741635C2" w14:textId="77777777" w:rsidTr="009E4210">
        <w:tc>
          <w:tcPr>
            <w:tcW w:w="9325" w:type="dxa"/>
          </w:tcPr>
          <w:p w14:paraId="3AA2013C" w14:textId="77777777" w:rsidR="00ED5EDB" w:rsidRPr="009E4210" w:rsidRDefault="00ED5EDB" w:rsidP="0061789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3. Исследование направлений</w:t>
            </w:r>
          </w:p>
        </w:tc>
      </w:tr>
      <w:tr w:rsidR="00ED5EDB" w:rsidRPr="009E4210" w14:paraId="4ADD6C4A" w14:textId="77777777" w:rsidTr="009E4210">
        <w:tc>
          <w:tcPr>
            <w:tcW w:w="9325" w:type="dxa"/>
          </w:tcPr>
          <w:p w14:paraId="131940F3" w14:textId="77777777" w:rsidR="00ED5EDB" w:rsidRPr="009E4210" w:rsidRDefault="00ED5EDB" w:rsidP="00617890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На главном экране пользователь видит список доступных направлений.</w:t>
            </w:r>
          </w:p>
        </w:tc>
      </w:tr>
      <w:tr w:rsidR="00ED5EDB" w:rsidRPr="009E4210" w14:paraId="5535E532" w14:textId="77777777" w:rsidTr="009E4210">
        <w:tc>
          <w:tcPr>
            <w:tcW w:w="9325" w:type="dxa"/>
          </w:tcPr>
          <w:p w14:paraId="2B902DB3" w14:textId="77777777" w:rsidR="00ED5EDB" w:rsidRPr="009E4210" w:rsidRDefault="00ED5EDB" w:rsidP="00617890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Пользователь может просматривать предложения, фильтровать направления или искать конкретные места.</w:t>
            </w:r>
          </w:p>
        </w:tc>
      </w:tr>
      <w:tr w:rsidR="00ED5EDB" w:rsidRPr="009E4210" w14:paraId="0649B5DA" w14:textId="77777777" w:rsidTr="009E4210">
        <w:tc>
          <w:tcPr>
            <w:tcW w:w="9325" w:type="dxa"/>
          </w:tcPr>
          <w:p w14:paraId="0FA69FB6" w14:textId="77777777" w:rsidR="00ED5EDB" w:rsidRPr="009E4210" w:rsidRDefault="00ED5EDB" w:rsidP="00617890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Выбрав направление, пользователь получает персонализированный маршрут, который включает:</w:t>
            </w:r>
          </w:p>
        </w:tc>
      </w:tr>
      <w:tr w:rsidR="00ED5EDB" w:rsidRPr="009E4210" w14:paraId="1E9C9E0F" w14:textId="77777777" w:rsidTr="009E4210">
        <w:tc>
          <w:tcPr>
            <w:tcW w:w="9325" w:type="dxa"/>
          </w:tcPr>
          <w:p w14:paraId="54D23087" w14:textId="77777777" w:rsidR="00ED5EDB" w:rsidRPr="009E4210" w:rsidRDefault="00ED5EDB" w:rsidP="00887427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Список достопримечательностей.</w:t>
            </w:r>
          </w:p>
        </w:tc>
      </w:tr>
      <w:tr w:rsidR="00ED5EDB" w:rsidRPr="009E4210" w14:paraId="37DCB795" w14:textId="77777777" w:rsidTr="009E4210">
        <w:tc>
          <w:tcPr>
            <w:tcW w:w="9325" w:type="dxa"/>
          </w:tcPr>
          <w:p w14:paraId="79687851" w14:textId="77777777" w:rsidR="00ED5EDB" w:rsidRPr="009E4210" w:rsidRDefault="00ED5EDB" w:rsidP="00887427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Время маршрута.</w:t>
            </w:r>
          </w:p>
        </w:tc>
      </w:tr>
      <w:tr w:rsidR="00ED5EDB" w:rsidRPr="009E4210" w14:paraId="07F14510" w14:textId="77777777" w:rsidTr="009E4210">
        <w:tc>
          <w:tcPr>
            <w:tcW w:w="9325" w:type="dxa"/>
          </w:tcPr>
          <w:p w14:paraId="297BA838" w14:textId="77777777" w:rsidR="00ED5EDB" w:rsidRPr="009E4210" w:rsidRDefault="00ED5EDB" w:rsidP="00887427">
            <w:pPr>
              <w:spacing w:line="276" w:lineRule="auto"/>
              <w:ind w:left="1440"/>
              <w:jc w:val="both"/>
              <w:rPr>
                <w:sz w:val="28"/>
                <w:szCs w:val="28"/>
              </w:rPr>
            </w:pPr>
            <w:r w:rsidRPr="009E4210">
              <w:rPr>
                <w:sz w:val="28"/>
                <w:szCs w:val="28"/>
              </w:rPr>
              <w:t>Общий бюджет путешествия.</w:t>
            </w:r>
          </w:p>
        </w:tc>
      </w:tr>
    </w:tbl>
    <w:p w14:paraId="3B3BF478" w14:textId="77777777" w:rsidR="00072ADB" w:rsidRDefault="00072ADB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399B39EC" w14:textId="19BFB66A" w:rsidR="0047447D" w:rsidRDefault="007D4D08" w:rsidP="007D4D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Данный </w:t>
      </w:r>
      <w:r w:rsidRPr="005B6E0A">
        <w:rPr>
          <w:sz w:val="28"/>
          <w:szCs w:val="28"/>
        </w:rPr>
        <w:t>User-</w:t>
      </w:r>
      <w:proofErr w:type="spellStart"/>
      <w:r w:rsidRPr="005B6E0A">
        <w:rPr>
          <w:sz w:val="28"/>
          <w:szCs w:val="28"/>
        </w:rPr>
        <w:t>flow</w:t>
      </w:r>
      <w:proofErr w:type="spellEnd"/>
      <w:r>
        <w:rPr>
          <w:sz w:val="28"/>
          <w:szCs w:val="28"/>
        </w:rPr>
        <w:t xml:space="preserve"> помогает посмотреть на пользовательский путь еще раз и выявить возможные ошибки и точки соприкосновения. Для более понятного визуального представления была сделана сокращенная версия </w:t>
      </w:r>
      <w:r w:rsidRPr="005B6E0A">
        <w:rPr>
          <w:sz w:val="28"/>
          <w:szCs w:val="28"/>
        </w:rPr>
        <w:t>User-</w:t>
      </w:r>
      <w:proofErr w:type="spellStart"/>
      <w:r w:rsidRPr="005B6E0A">
        <w:rPr>
          <w:sz w:val="28"/>
          <w:szCs w:val="28"/>
        </w:rPr>
        <w:t>flow</w:t>
      </w:r>
      <w:proofErr w:type="spellEnd"/>
      <w:r>
        <w:rPr>
          <w:sz w:val="28"/>
          <w:szCs w:val="28"/>
        </w:rPr>
        <w:t>, которая представлена на рисунке 1</w:t>
      </w:r>
      <w:r w:rsidR="00C3621F">
        <w:rPr>
          <w:sz w:val="28"/>
          <w:szCs w:val="28"/>
        </w:rPr>
        <w:t>5</w:t>
      </w:r>
      <w:r>
        <w:rPr>
          <w:sz w:val="28"/>
          <w:szCs w:val="28"/>
        </w:rPr>
        <w:t xml:space="preserve"> ниже.</w:t>
      </w:r>
    </w:p>
    <w:p w14:paraId="6F2AF0CB" w14:textId="77777777" w:rsidR="00DF2F35" w:rsidRPr="00742EEE" w:rsidRDefault="00DF2F35" w:rsidP="007D4D08">
      <w:pPr>
        <w:spacing w:line="360" w:lineRule="auto"/>
        <w:ind w:firstLine="709"/>
        <w:jc w:val="both"/>
        <w:rPr>
          <w:sz w:val="28"/>
          <w:szCs w:val="28"/>
        </w:rPr>
      </w:pPr>
    </w:p>
    <w:p w14:paraId="2CD457AA" w14:textId="3D0BD560" w:rsidR="00D02C90" w:rsidRPr="004000E8" w:rsidRDefault="00D02C90" w:rsidP="00DF2F35">
      <w:pPr>
        <w:pStyle w:val="af6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2782DE" wp14:editId="10976F04">
            <wp:extent cx="5737185" cy="3378530"/>
            <wp:effectExtent l="0" t="0" r="0" b="0"/>
            <wp:docPr id="1735942570" name="Рисунок 12" descr="Изображение выглядит как текст, снимок экрана, Шрифт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42570" name="Рисунок 12" descr="Изображение выглядит как текст, снимок экрана, Шрифт, диаграмм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92" cy="34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B132" w14:textId="58EE1A64" w:rsidR="00D02C90" w:rsidRPr="00432453" w:rsidRDefault="00D02C90" w:rsidP="00072ADB">
      <w:pPr>
        <w:spacing w:line="360" w:lineRule="auto"/>
        <w:jc w:val="center"/>
        <w:rPr>
          <w:sz w:val="28"/>
          <w:szCs w:val="28"/>
        </w:rPr>
      </w:pPr>
      <w:r w:rsidRPr="00432453">
        <w:rPr>
          <w:sz w:val="28"/>
          <w:szCs w:val="28"/>
        </w:rPr>
        <w:t>Рисунок 1</w:t>
      </w:r>
      <w:r w:rsidR="00C3621F">
        <w:rPr>
          <w:sz w:val="28"/>
          <w:szCs w:val="28"/>
        </w:rPr>
        <w:t>5</w:t>
      </w:r>
      <w:r w:rsidRPr="00432453">
        <w:rPr>
          <w:sz w:val="28"/>
          <w:szCs w:val="28"/>
        </w:rPr>
        <w:t xml:space="preserve"> –</w:t>
      </w:r>
      <w:r w:rsidR="002D70F8">
        <w:rPr>
          <w:sz w:val="28"/>
          <w:szCs w:val="28"/>
        </w:rPr>
        <w:t xml:space="preserve"> </w:t>
      </w:r>
      <w:r w:rsidRPr="00432453">
        <w:rPr>
          <w:sz w:val="28"/>
          <w:szCs w:val="28"/>
          <w:lang w:val="en-US"/>
        </w:rPr>
        <w:t>U</w:t>
      </w:r>
      <w:proofErr w:type="spellStart"/>
      <w:r w:rsidRPr="00432453">
        <w:rPr>
          <w:sz w:val="28"/>
          <w:szCs w:val="28"/>
        </w:rPr>
        <w:t>ser</w:t>
      </w:r>
      <w:proofErr w:type="spellEnd"/>
      <w:r w:rsidRPr="00432453">
        <w:rPr>
          <w:sz w:val="28"/>
          <w:szCs w:val="28"/>
        </w:rPr>
        <w:t xml:space="preserve"> </w:t>
      </w:r>
      <w:proofErr w:type="spellStart"/>
      <w:r w:rsidRPr="00432453">
        <w:rPr>
          <w:sz w:val="28"/>
          <w:szCs w:val="28"/>
        </w:rPr>
        <w:t>flow</w:t>
      </w:r>
      <w:proofErr w:type="spellEnd"/>
      <w:r w:rsidRPr="00432453">
        <w:rPr>
          <w:sz w:val="28"/>
          <w:szCs w:val="28"/>
        </w:rPr>
        <w:t xml:space="preserve"> туристического приложения (в сокращенном </w:t>
      </w:r>
      <w:r w:rsidR="002D70F8">
        <w:rPr>
          <w:sz w:val="28"/>
          <w:szCs w:val="28"/>
        </w:rPr>
        <w:t>виде)</w:t>
      </w:r>
    </w:p>
    <w:p w14:paraId="127C7307" w14:textId="77777777" w:rsidR="00D02C90" w:rsidRPr="00432453" w:rsidRDefault="00D02C90" w:rsidP="00A65203">
      <w:pPr>
        <w:spacing w:line="360" w:lineRule="auto"/>
        <w:ind w:left="360"/>
        <w:jc w:val="both"/>
        <w:rPr>
          <w:sz w:val="28"/>
          <w:szCs w:val="28"/>
        </w:rPr>
      </w:pPr>
    </w:p>
    <w:p w14:paraId="5DE59034" w14:textId="099A3899" w:rsidR="005B6E0A" w:rsidRPr="00432453" w:rsidRDefault="00CD14AB" w:rsidP="0047447D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После построения User </w:t>
      </w:r>
      <w:proofErr w:type="spellStart"/>
      <w:r w:rsidRPr="00432453">
        <w:rPr>
          <w:sz w:val="28"/>
          <w:szCs w:val="28"/>
        </w:rPr>
        <w:t>Flow</w:t>
      </w:r>
      <w:proofErr w:type="spellEnd"/>
      <w:r w:rsidRPr="00432453">
        <w:rPr>
          <w:sz w:val="28"/>
          <w:szCs w:val="28"/>
        </w:rPr>
        <w:t xml:space="preserve"> были созданы </w:t>
      </w:r>
      <w:r w:rsidRPr="00432453">
        <w:rPr>
          <w:sz w:val="28"/>
          <w:szCs w:val="28"/>
          <w:lang w:val="en-US"/>
        </w:rPr>
        <w:t>W</w:t>
      </w:r>
      <w:proofErr w:type="spellStart"/>
      <w:r w:rsidRPr="00432453">
        <w:rPr>
          <w:sz w:val="28"/>
          <w:szCs w:val="28"/>
        </w:rPr>
        <w:t>ireframe</w:t>
      </w:r>
      <w:proofErr w:type="spellEnd"/>
      <w:r w:rsidRPr="00432453">
        <w:rPr>
          <w:sz w:val="28"/>
          <w:szCs w:val="28"/>
        </w:rPr>
        <w:t>, на основе которых и был создан дизайн экранов приложения.</w:t>
      </w:r>
    </w:p>
    <w:p w14:paraId="56C350A7" w14:textId="18442F44" w:rsidR="00806164" w:rsidRPr="00806164" w:rsidRDefault="00CD14AB" w:rsidP="0080616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32453">
        <w:rPr>
          <w:sz w:val="28"/>
          <w:szCs w:val="28"/>
        </w:rPr>
        <w:t>Вайрфрейм</w:t>
      </w:r>
      <w:proofErr w:type="spellEnd"/>
      <w:r w:rsidRPr="00432453">
        <w:rPr>
          <w:sz w:val="28"/>
          <w:szCs w:val="28"/>
        </w:rPr>
        <w:t xml:space="preserve"> (от англ. </w:t>
      </w:r>
      <w:proofErr w:type="spellStart"/>
      <w:r w:rsidRPr="00432453">
        <w:rPr>
          <w:sz w:val="28"/>
          <w:szCs w:val="28"/>
        </w:rPr>
        <w:t>wireframe</w:t>
      </w:r>
      <w:proofErr w:type="spellEnd"/>
      <w:r w:rsidRPr="00432453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432453">
        <w:rPr>
          <w:sz w:val="28"/>
          <w:szCs w:val="28"/>
        </w:rPr>
        <w:t xml:space="preserve"> каркас, сетка) </w:t>
      </w:r>
      <w:r w:rsidR="000808C9" w:rsidRPr="00722E5A">
        <w:rPr>
          <w:rFonts w:hint="eastAsia"/>
          <w:sz w:val="28"/>
          <w:szCs w:val="28"/>
        </w:rPr>
        <w:t>–</w:t>
      </w:r>
      <w:r w:rsidRPr="00432453">
        <w:rPr>
          <w:sz w:val="28"/>
          <w:szCs w:val="28"/>
        </w:rPr>
        <w:t xml:space="preserve"> это схема с низким уровнем детализации, которая визуализирует структуру и содержание цифрового проекта. </w:t>
      </w:r>
      <w:proofErr w:type="spellStart"/>
      <w:r w:rsidRPr="00432453">
        <w:rPr>
          <w:sz w:val="28"/>
          <w:szCs w:val="28"/>
        </w:rPr>
        <w:t>Вайрфрейм</w:t>
      </w:r>
      <w:proofErr w:type="spellEnd"/>
      <w:r w:rsidRPr="00432453">
        <w:rPr>
          <w:sz w:val="28"/>
          <w:szCs w:val="28"/>
        </w:rPr>
        <w:t xml:space="preserve"> показывает, как будут расположены все основные элементы продукта: навигация, карточки, текстовые блоки, иллюстрации и кнопки. В дизайне </w:t>
      </w:r>
      <w:proofErr w:type="spellStart"/>
      <w:r w:rsidRPr="00432453">
        <w:rPr>
          <w:sz w:val="28"/>
          <w:szCs w:val="28"/>
        </w:rPr>
        <w:t>вайрфрейм</w:t>
      </w:r>
      <w:proofErr w:type="spellEnd"/>
      <w:r w:rsidRPr="00432453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432453">
        <w:rPr>
          <w:sz w:val="28"/>
          <w:szCs w:val="28"/>
        </w:rPr>
        <w:t xml:space="preserve"> это скелет информационной архитектуры будущего продукта, который содержит все его значимые элементы в обобщённом виде. Цель </w:t>
      </w:r>
      <w:proofErr w:type="spellStart"/>
      <w:r w:rsidRPr="00432453">
        <w:rPr>
          <w:sz w:val="28"/>
          <w:szCs w:val="28"/>
        </w:rPr>
        <w:t>вайрфрейма</w:t>
      </w:r>
      <w:proofErr w:type="spellEnd"/>
      <w:r w:rsidRPr="00432453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432453">
        <w:rPr>
          <w:sz w:val="28"/>
          <w:szCs w:val="28"/>
        </w:rPr>
        <w:t xml:space="preserve"> показать общую картину. Схему рисуют в двух-трёх цветах, обычно это серый, чёрный и белый</w:t>
      </w:r>
      <w:r w:rsidR="00554A67">
        <w:rPr>
          <w:sz w:val="28"/>
          <w:szCs w:val="28"/>
        </w:rPr>
        <w:t xml:space="preserve"> </w:t>
      </w:r>
      <w:r w:rsidR="00554A67" w:rsidRPr="00554A67">
        <w:rPr>
          <w:sz w:val="28"/>
          <w:szCs w:val="28"/>
        </w:rPr>
        <w:t>[26]</w:t>
      </w:r>
      <w:r w:rsidRPr="00432453">
        <w:rPr>
          <w:sz w:val="28"/>
          <w:szCs w:val="28"/>
        </w:rPr>
        <w:t>.</w:t>
      </w:r>
      <w:r w:rsidR="00806164">
        <w:rPr>
          <w:sz w:val="28"/>
          <w:szCs w:val="28"/>
        </w:rPr>
        <w:t xml:space="preserve"> </w:t>
      </w:r>
      <w:r w:rsidR="00806164" w:rsidRPr="00806164">
        <w:rPr>
          <w:sz w:val="28"/>
          <w:szCs w:val="28"/>
        </w:rPr>
        <w:t>Пример подобной схемы представлен на рисунке 1</w:t>
      </w:r>
      <w:r w:rsidR="00C3621F">
        <w:rPr>
          <w:sz w:val="28"/>
          <w:szCs w:val="28"/>
        </w:rPr>
        <w:t>6</w:t>
      </w:r>
      <w:r w:rsidR="00806164" w:rsidRPr="00806164">
        <w:rPr>
          <w:sz w:val="28"/>
          <w:szCs w:val="28"/>
        </w:rPr>
        <w:t xml:space="preserve">, где показан </w:t>
      </w:r>
      <w:proofErr w:type="spellStart"/>
      <w:r w:rsidR="00806164" w:rsidRPr="00806164">
        <w:rPr>
          <w:sz w:val="28"/>
          <w:szCs w:val="28"/>
        </w:rPr>
        <w:t>вайрфрейм</w:t>
      </w:r>
      <w:proofErr w:type="spellEnd"/>
      <w:r w:rsidR="00806164" w:rsidRPr="00806164">
        <w:rPr>
          <w:sz w:val="28"/>
          <w:szCs w:val="28"/>
        </w:rPr>
        <w:t xml:space="preserve"> сайта для музыкального сервиса. Этот пример иллюстрирует, как </w:t>
      </w:r>
      <w:proofErr w:type="spellStart"/>
      <w:r w:rsidR="00806164" w:rsidRPr="00806164">
        <w:rPr>
          <w:sz w:val="28"/>
          <w:szCs w:val="28"/>
        </w:rPr>
        <w:t>вайрфрейм</w:t>
      </w:r>
      <w:proofErr w:type="spellEnd"/>
      <w:r w:rsidR="00806164" w:rsidRPr="00806164">
        <w:rPr>
          <w:sz w:val="28"/>
          <w:szCs w:val="28"/>
        </w:rPr>
        <w:t xml:space="preserve"> помогает </w:t>
      </w:r>
      <w:r w:rsidR="00806164" w:rsidRPr="00806164">
        <w:rPr>
          <w:sz w:val="28"/>
          <w:szCs w:val="28"/>
        </w:rPr>
        <w:lastRenderedPageBreak/>
        <w:t>визуализировать расположение ключевых элементов интерфейса, таких как меню, контентные блоки и кнопки, что применимо и к разработке туристического приложения.</w:t>
      </w:r>
    </w:p>
    <w:p w14:paraId="352368D4" w14:textId="1DFA0317" w:rsidR="00ED5EDB" w:rsidRPr="00432453" w:rsidRDefault="00ED5EDB" w:rsidP="00D31F2C">
      <w:pPr>
        <w:spacing w:line="360" w:lineRule="auto"/>
        <w:ind w:firstLine="709"/>
        <w:jc w:val="both"/>
        <w:rPr>
          <w:sz w:val="28"/>
          <w:szCs w:val="28"/>
        </w:rPr>
      </w:pPr>
    </w:p>
    <w:p w14:paraId="2788DC1D" w14:textId="6584CE6B" w:rsidR="00E435BE" w:rsidRDefault="00E435BE" w:rsidP="00A65203">
      <w:pPr>
        <w:spacing w:line="360" w:lineRule="auto"/>
        <w:jc w:val="both"/>
      </w:pPr>
      <w:r w:rsidRPr="00E435BE">
        <w:rPr>
          <w:noProof/>
        </w:rPr>
        <w:drawing>
          <wp:inline distT="0" distB="0" distL="0" distR="0" wp14:anchorId="32EFDACE" wp14:editId="3750652D">
            <wp:extent cx="5940425" cy="4467860"/>
            <wp:effectExtent l="0" t="0" r="3175" b="8890"/>
            <wp:docPr id="448675395" name="Рисунок 1" descr="Изображение выглядит как текст, снимок экрана, диаграмма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75395" name="Рисунок 1" descr="Изображение выглядит как текст, снимок экрана, диаграмма, линия&#10;&#10;Контент, сгенерированный ИИ, может содержать ошибки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98C2" w14:textId="2DC01091" w:rsidR="00E435BE" w:rsidRDefault="00E435BE" w:rsidP="00072ADB">
      <w:pPr>
        <w:spacing w:line="360" w:lineRule="auto"/>
        <w:jc w:val="center"/>
        <w:rPr>
          <w:sz w:val="28"/>
          <w:szCs w:val="28"/>
        </w:rPr>
      </w:pPr>
      <w:r w:rsidRPr="00432453">
        <w:rPr>
          <w:sz w:val="28"/>
          <w:szCs w:val="28"/>
        </w:rPr>
        <w:t>Рисунок 1</w:t>
      </w:r>
      <w:r w:rsidR="00594C6B">
        <w:rPr>
          <w:sz w:val="28"/>
          <w:szCs w:val="28"/>
        </w:rPr>
        <w:t>6</w:t>
      </w:r>
      <w:r w:rsidRPr="00432453">
        <w:rPr>
          <w:sz w:val="28"/>
          <w:szCs w:val="28"/>
        </w:rPr>
        <w:t xml:space="preserve"> – Пример </w:t>
      </w:r>
      <w:proofErr w:type="spellStart"/>
      <w:r w:rsidRPr="00432453">
        <w:rPr>
          <w:sz w:val="28"/>
          <w:szCs w:val="28"/>
        </w:rPr>
        <w:t>Вайрфрейма</w:t>
      </w:r>
      <w:proofErr w:type="spellEnd"/>
      <w:r w:rsidRPr="00432453">
        <w:rPr>
          <w:sz w:val="28"/>
          <w:szCs w:val="28"/>
        </w:rPr>
        <w:t xml:space="preserve"> сайта музыки</w:t>
      </w:r>
      <w:r w:rsidR="00905CEE">
        <w:rPr>
          <w:sz w:val="28"/>
          <w:szCs w:val="28"/>
        </w:rPr>
        <w:t xml:space="preserve"> </w:t>
      </w:r>
      <w:r w:rsidR="00905CEE" w:rsidRPr="00432453">
        <w:rPr>
          <w:sz w:val="28"/>
          <w:szCs w:val="28"/>
        </w:rPr>
        <w:t>[27]</w:t>
      </w:r>
    </w:p>
    <w:p w14:paraId="57B2C530" w14:textId="77777777" w:rsidR="00072ADB" w:rsidRPr="00432453" w:rsidRDefault="00072ADB" w:rsidP="00A65203">
      <w:pPr>
        <w:spacing w:line="360" w:lineRule="auto"/>
        <w:jc w:val="both"/>
        <w:rPr>
          <w:sz w:val="28"/>
          <w:szCs w:val="28"/>
        </w:rPr>
      </w:pPr>
    </w:p>
    <w:p w14:paraId="10C0C983" w14:textId="06D1C262" w:rsidR="000122A6" w:rsidRPr="00432453" w:rsidRDefault="000122A6" w:rsidP="00A65203">
      <w:pPr>
        <w:spacing w:line="360" w:lineRule="auto"/>
        <w:ind w:firstLine="708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Дизайн по созданным </w:t>
      </w:r>
      <w:proofErr w:type="spellStart"/>
      <w:r w:rsidRPr="00432453">
        <w:rPr>
          <w:sz w:val="28"/>
          <w:szCs w:val="28"/>
        </w:rPr>
        <w:t>вайрфреймам</w:t>
      </w:r>
      <w:proofErr w:type="spellEnd"/>
      <w:r w:rsidRPr="00432453">
        <w:rPr>
          <w:sz w:val="28"/>
          <w:szCs w:val="28"/>
        </w:rPr>
        <w:t xml:space="preserve"> был перенесен в приложение </w:t>
      </w:r>
      <w:r w:rsidRPr="00432453">
        <w:rPr>
          <w:sz w:val="28"/>
          <w:szCs w:val="28"/>
          <w:lang w:val="en-US"/>
        </w:rPr>
        <w:t>Figma</w:t>
      </w:r>
      <w:r w:rsidRPr="00432453">
        <w:rPr>
          <w:sz w:val="28"/>
          <w:szCs w:val="28"/>
        </w:rPr>
        <w:t xml:space="preserve"> и там же был создан первый вариант дизайна.</w:t>
      </w:r>
    </w:p>
    <w:p w14:paraId="6D659178" w14:textId="41FC0F2E" w:rsidR="00191C0A" w:rsidRPr="00432453" w:rsidRDefault="00191C0A" w:rsidP="00A65203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432453">
        <w:rPr>
          <w:sz w:val="28"/>
          <w:szCs w:val="28"/>
        </w:rPr>
        <w:t>Figma</w:t>
      </w:r>
      <w:proofErr w:type="spellEnd"/>
      <w:r w:rsidR="00432784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432453">
        <w:rPr>
          <w:sz w:val="28"/>
          <w:szCs w:val="28"/>
        </w:rPr>
        <w:t xml:space="preserve"> графический редактор для совместного проектирования сайтов, приложений и</w:t>
      </w:r>
      <w:r w:rsidR="00432784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>других дизайнерских продуктов. Она появилась в</w:t>
      </w:r>
      <w:r w:rsidR="00432784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>2016</w:t>
      </w:r>
      <w:r w:rsidR="00432784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 xml:space="preserve">году как аналог </w:t>
      </w:r>
      <w:proofErr w:type="spellStart"/>
      <w:r w:rsidRPr="00432453">
        <w:rPr>
          <w:sz w:val="28"/>
          <w:szCs w:val="28"/>
        </w:rPr>
        <w:t>Sketch</w:t>
      </w:r>
      <w:proofErr w:type="spellEnd"/>
      <w:r w:rsidRPr="00432453">
        <w:rPr>
          <w:sz w:val="28"/>
          <w:szCs w:val="28"/>
        </w:rPr>
        <w:t xml:space="preserve"> и</w:t>
      </w:r>
      <w:r w:rsidR="00432784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>Adobe XD, но</w:t>
      </w:r>
      <w:r w:rsidR="00432784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>спустя пару лет стала одним из</w:t>
      </w:r>
      <w:r w:rsidR="00432784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>самых популярных инструментов у</w:t>
      </w:r>
      <w:r w:rsidR="00432784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>дизайнеров</w:t>
      </w:r>
      <w:r w:rsidR="00432784">
        <w:rPr>
          <w:sz w:val="28"/>
          <w:szCs w:val="28"/>
        </w:rPr>
        <w:t xml:space="preserve"> </w:t>
      </w:r>
      <w:r w:rsidR="00432784" w:rsidRPr="00432453">
        <w:rPr>
          <w:sz w:val="28"/>
          <w:szCs w:val="28"/>
        </w:rPr>
        <w:t>[27]</w:t>
      </w:r>
      <w:r w:rsidRPr="00432453">
        <w:rPr>
          <w:sz w:val="28"/>
          <w:szCs w:val="28"/>
        </w:rPr>
        <w:t>.</w:t>
      </w:r>
    </w:p>
    <w:p w14:paraId="477E52FC" w14:textId="6C9AE991" w:rsidR="00D02C90" w:rsidRDefault="00A37A25" w:rsidP="00A65203">
      <w:pPr>
        <w:spacing w:line="360" w:lineRule="auto"/>
        <w:ind w:firstLine="708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Для ускорения и упрощения создания дизайна использовались созданные ранее </w:t>
      </w:r>
      <w:r w:rsidRPr="00432453">
        <w:rPr>
          <w:sz w:val="28"/>
          <w:szCs w:val="28"/>
          <w:lang w:val="en-US"/>
        </w:rPr>
        <w:t>Ui</w:t>
      </w:r>
      <w:r w:rsidRPr="00432453">
        <w:rPr>
          <w:sz w:val="28"/>
          <w:szCs w:val="28"/>
        </w:rPr>
        <w:t>-</w:t>
      </w:r>
      <w:r w:rsidRPr="00432453">
        <w:rPr>
          <w:sz w:val="28"/>
          <w:szCs w:val="28"/>
          <w:lang w:val="en-US"/>
        </w:rPr>
        <w:t>kit</w:t>
      </w:r>
      <w:r w:rsidRPr="00432453">
        <w:rPr>
          <w:sz w:val="28"/>
          <w:szCs w:val="28"/>
        </w:rPr>
        <w:t xml:space="preserve"> и шрифты, с которыми можно ознакомиться на </w:t>
      </w:r>
      <w:r w:rsidR="00FF3E1E">
        <w:rPr>
          <w:sz w:val="28"/>
          <w:szCs w:val="28"/>
        </w:rPr>
        <w:t>р</w:t>
      </w:r>
      <w:r w:rsidRPr="00432453">
        <w:rPr>
          <w:sz w:val="28"/>
          <w:szCs w:val="28"/>
        </w:rPr>
        <w:t>исунке 1</w:t>
      </w:r>
      <w:r w:rsidR="00617202">
        <w:rPr>
          <w:sz w:val="28"/>
          <w:szCs w:val="28"/>
        </w:rPr>
        <w:t>7</w:t>
      </w:r>
      <w:r w:rsidRPr="00432453">
        <w:rPr>
          <w:sz w:val="28"/>
          <w:szCs w:val="28"/>
        </w:rPr>
        <w:t xml:space="preserve"> ниже.</w:t>
      </w:r>
      <w:r w:rsidR="00A3627C" w:rsidRPr="00432453">
        <w:rPr>
          <w:sz w:val="28"/>
          <w:szCs w:val="28"/>
        </w:rPr>
        <w:t xml:space="preserve"> Основной цвет выбран голубой и б</w:t>
      </w:r>
      <w:r w:rsidR="00313364" w:rsidRPr="00432453">
        <w:rPr>
          <w:sz w:val="28"/>
          <w:szCs w:val="28"/>
        </w:rPr>
        <w:t xml:space="preserve">елый с акцентом на синем цвете. </w:t>
      </w:r>
      <w:r w:rsidR="00313364" w:rsidRPr="00432453">
        <w:rPr>
          <w:sz w:val="28"/>
          <w:szCs w:val="28"/>
        </w:rPr>
        <w:lastRenderedPageBreak/>
        <w:t xml:space="preserve">Данные цветы были выбраны </w:t>
      </w:r>
      <w:r w:rsidR="00F63652" w:rsidRPr="00432453">
        <w:rPr>
          <w:sz w:val="28"/>
          <w:szCs w:val="28"/>
        </w:rPr>
        <w:t>исходя из того, что</w:t>
      </w:r>
      <w:r w:rsidR="004420B1" w:rsidRPr="00432453">
        <w:rPr>
          <w:sz w:val="28"/>
          <w:szCs w:val="28"/>
        </w:rPr>
        <w:t xml:space="preserve"> данные цвета более спокойны и привычны многим пользователям.</w:t>
      </w:r>
    </w:p>
    <w:p w14:paraId="69E52F52" w14:textId="77777777" w:rsidR="007F72B0" w:rsidRPr="00432453" w:rsidRDefault="007F72B0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21462C4A" w14:textId="3B6441C1" w:rsidR="00A37A25" w:rsidRDefault="00A37A25" w:rsidP="00E92C4A">
      <w:pPr>
        <w:spacing w:line="360" w:lineRule="auto"/>
        <w:jc w:val="center"/>
      </w:pPr>
      <w:r w:rsidRPr="00A37A25">
        <w:rPr>
          <w:noProof/>
        </w:rPr>
        <w:drawing>
          <wp:inline distT="0" distB="0" distL="0" distR="0" wp14:anchorId="09627599" wp14:editId="63243437">
            <wp:extent cx="4592811" cy="3546603"/>
            <wp:effectExtent l="0" t="0" r="0" b="0"/>
            <wp:docPr id="35592725" name="Рисунок 14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2725" name="Рисунок 14" descr="Изображение выглядит как текст, снимок экрана, Шрифт, числ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77" cy="355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A013" w14:textId="190E0C7D" w:rsidR="00F05BCE" w:rsidRDefault="00F05BCE" w:rsidP="00072ADB">
      <w:pPr>
        <w:spacing w:line="360" w:lineRule="auto"/>
        <w:jc w:val="center"/>
        <w:rPr>
          <w:sz w:val="28"/>
          <w:szCs w:val="28"/>
        </w:rPr>
      </w:pPr>
      <w:r w:rsidRPr="00432453">
        <w:rPr>
          <w:sz w:val="28"/>
          <w:szCs w:val="28"/>
        </w:rPr>
        <w:t>Рисунок 1</w:t>
      </w:r>
      <w:r w:rsidR="00617202">
        <w:rPr>
          <w:sz w:val="28"/>
          <w:szCs w:val="28"/>
        </w:rPr>
        <w:t>7</w:t>
      </w:r>
      <w:r w:rsidRPr="00432453">
        <w:rPr>
          <w:sz w:val="28"/>
          <w:szCs w:val="28"/>
        </w:rPr>
        <w:t xml:space="preserve"> – </w:t>
      </w:r>
      <w:r w:rsidRPr="00432453">
        <w:rPr>
          <w:sz w:val="28"/>
          <w:szCs w:val="28"/>
          <w:lang w:val="en-US"/>
        </w:rPr>
        <w:t>Ui</w:t>
      </w:r>
      <w:r w:rsidRPr="00432453">
        <w:rPr>
          <w:sz w:val="28"/>
          <w:szCs w:val="28"/>
        </w:rPr>
        <w:t>-</w:t>
      </w:r>
      <w:r w:rsidRPr="00432453">
        <w:rPr>
          <w:sz w:val="28"/>
          <w:szCs w:val="28"/>
          <w:lang w:val="en-US"/>
        </w:rPr>
        <w:t>kit</w:t>
      </w:r>
      <w:r w:rsidRPr="00432453">
        <w:rPr>
          <w:sz w:val="28"/>
          <w:szCs w:val="28"/>
        </w:rPr>
        <w:t xml:space="preserve"> приложения</w:t>
      </w:r>
    </w:p>
    <w:p w14:paraId="3F250691" w14:textId="77777777" w:rsidR="00072ADB" w:rsidRPr="00432453" w:rsidRDefault="00072ADB" w:rsidP="00A65203">
      <w:pPr>
        <w:spacing w:line="360" w:lineRule="auto"/>
        <w:jc w:val="both"/>
        <w:rPr>
          <w:sz w:val="28"/>
          <w:szCs w:val="28"/>
        </w:rPr>
      </w:pPr>
    </w:p>
    <w:p w14:paraId="41DF651C" w14:textId="2F7271C6" w:rsidR="00945EA3" w:rsidRPr="00E92C4A" w:rsidRDefault="0030482D" w:rsidP="00E477DA">
      <w:pPr>
        <w:spacing w:line="360" w:lineRule="auto"/>
        <w:ind w:firstLine="709"/>
        <w:jc w:val="both"/>
        <w:rPr>
          <w:sz w:val="28"/>
          <w:szCs w:val="28"/>
        </w:rPr>
      </w:pPr>
      <w:r w:rsidRPr="0030482D">
        <w:rPr>
          <w:sz w:val="28"/>
          <w:szCs w:val="28"/>
        </w:rPr>
        <w:t xml:space="preserve">Наложив на </w:t>
      </w:r>
      <w:proofErr w:type="spellStart"/>
      <w:r w:rsidRPr="0030482D">
        <w:rPr>
          <w:sz w:val="28"/>
          <w:szCs w:val="28"/>
        </w:rPr>
        <w:t>вайрфреймы</w:t>
      </w:r>
      <w:proofErr w:type="spellEnd"/>
      <w:r w:rsidRPr="0030482D">
        <w:rPr>
          <w:sz w:val="28"/>
          <w:szCs w:val="28"/>
        </w:rPr>
        <w:t xml:space="preserve"> экранов приложения «ТУРGO» стили и элементы из ранее созданного UI-</w:t>
      </w:r>
      <w:proofErr w:type="spellStart"/>
      <w:r w:rsidRPr="0030482D">
        <w:rPr>
          <w:sz w:val="28"/>
          <w:szCs w:val="28"/>
        </w:rPr>
        <w:t>kit</w:t>
      </w:r>
      <w:proofErr w:type="spellEnd"/>
      <w:r w:rsidRPr="0030482D">
        <w:rPr>
          <w:sz w:val="28"/>
          <w:szCs w:val="28"/>
        </w:rPr>
        <w:t>, а также строго придерживаясь разработанного User-</w:t>
      </w:r>
      <w:proofErr w:type="spellStart"/>
      <w:r w:rsidRPr="0030482D">
        <w:rPr>
          <w:sz w:val="28"/>
          <w:szCs w:val="28"/>
        </w:rPr>
        <w:t>flow</w:t>
      </w:r>
      <w:proofErr w:type="spellEnd"/>
      <w:r w:rsidRPr="0030482D">
        <w:rPr>
          <w:sz w:val="28"/>
          <w:szCs w:val="28"/>
        </w:rPr>
        <w:t xml:space="preserve">, были созданы финальные экраны приложения. Этот процесс объединил структурную основу, заложенную в </w:t>
      </w:r>
      <w:proofErr w:type="spellStart"/>
      <w:r w:rsidRPr="0030482D">
        <w:rPr>
          <w:sz w:val="28"/>
          <w:szCs w:val="28"/>
        </w:rPr>
        <w:t>вайрфреймах</w:t>
      </w:r>
      <w:proofErr w:type="spellEnd"/>
      <w:r w:rsidRPr="0030482D">
        <w:rPr>
          <w:sz w:val="28"/>
          <w:szCs w:val="28"/>
        </w:rPr>
        <w:t>, с визуальной эстетикой, определенной в UI-</w:t>
      </w:r>
      <w:proofErr w:type="spellStart"/>
      <w:r w:rsidRPr="0030482D">
        <w:rPr>
          <w:sz w:val="28"/>
          <w:szCs w:val="28"/>
        </w:rPr>
        <w:t>kit</w:t>
      </w:r>
      <w:proofErr w:type="spellEnd"/>
      <w:r w:rsidRPr="0030482D">
        <w:rPr>
          <w:sz w:val="28"/>
          <w:szCs w:val="28"/>
        </w:rPr>
        <w:t>, включающем голубую и белую цветовую палитру с акцентами на синем, а также современные, читаемые шрифты.</w:t>
      </w:r>
      <w:r w:rsidR="00AE780D">
        <w:rPr>
          <w:sz w:val="28"/>
          <w:szCs w:val="28"/>
        </w:rPr>
        <w:t xml:space="preserve"> </w:t>
      </w:r>
      <w:r w:rsidR="00AE780D" w:rsidRPr="00AE780D">
        <w:rPr>
          <w:sz w:val="28"/>
          <w:szCs w:val="28"/>
        </w:rPr>
        <w:t>Финальные экраны приложения, представленные на рисунке 1</w:t>
      </w:r>
      <w:r w:rsidR="00DF4717">
        <w:rPr>
          <w:sz w:val="28"/>
          <w:szCs w:val="28"/>
        </w:rPr>
        <w:t>8</w:t>
      </w:r>
      <w:r w:rsidR="00AE780D" w:rsidRPr="00AE780D">
        <w:rPr>
          <w:sz w:val="28"/>
          <w:szCs w:val="28"/>
        </w:rPr>
        <w:t>, включают ключевые разделы: главная страница, актуальные маршруты, профиль пользователя и карточка маршрута. Эти экраны отражают функциональность, предусмотренную в User-</w:t>
      </w:r>
      <w:proofErr w:type="spellStart"/>
      <w:r w:rsidR="00AE780D" w:rsidRPr="00AE780D">
        <w:rPr>
          <w:sz w:val="28"/>
          <w:szCs w:val="28"/>
        </w:rPr>
        <w:t>flow</w:t>
      </w:r>
      <w:proofErr w:type="spellEnd"/>
      <w:r w:rsidR="00AE780D" w:rsidRPr="00AE780D">
        <w:rPr>
          <w:sz w:val="28"/>
          <w:szCs w:val="28"/>
        </w:rPr>
        <w:t>, такую как персонализированные рекомендации, удобное бронирование и доступ к отзывам, а также визуальный стиль, заданный UI-</w:t>
      </w:r>
      <w:proofErr w:type="spellStart"/>
      <w:r w:rsidR="00AE780D" w:rsidRPr="00AE780D">
        <w:rPr>
          <w:sz w:val="28"/>
          <w:szCs w:val="28"/>
        </w:rPr>
        <w:t>kit</w:t>
      </w:r>
      <w:proofErr w:type="spellEnd"/>
      <w:r w:rsidR="00AE780D" w:rsidRPr="00AE780D">
        <w:rPr>
          <w:sz w:val="28"/>
          <w:szCs w:val="28"/>
        </w:rPr>
        <w:t xml:space="preserve">, обеспечивающий </w:t>
      </w:r>
      <w:proofErr w:type="spellStart"/>
      <w:r w:rsidR="00AE780D" w:rsidRPr="00AE780D">
        <w:rPr>
          <w:sz w:val="28"/>
          <w:szCs w:val="28"/>
        </w:rPr>
        <w:t>консистентность</w:t>
      </w:r>
      <w:proofErr w:type="spellEnd"/>
      <w:r w:rsidR="00AE780D" w:rsidRPr="00AE780D">
        <w:rPr>
          <w:sz w:val="28"/>
          <w:szCs w:val="28"/>
        </w:rPr>
        <w:t xml:space="preserve"> и эстетическую привлекательность.</w:t>
      </w:r>
    </w:p>
    <w:p w14:paraId="3051A124" w14:textId="0AD9953A" w:rsidR="005D4BA4" w:rsidRDefault="00DA0BF8" w:rsidP="00E92C4A">
      <w:pPr>
        <w:spacing w:line="360" w:lineRule="auto"/>
        <w:jc w:val="center"/>
      </w:pPr>
      <w:r w:rsidRPr="00DA0BF8">
        <w:rPr>
          <w:noProof/>
        </w:rPr>
        <w:lastRenderedPageBreak/>
        <w:drawing>
          <wp:inline distT="0" distB="0" distL="0" distR="0" wp14:anchorId="309091DF" wp14:editId="34139BEB">
            <wp:extent cx="4524430" cy="3265037"/>
            <wp:effectExtent l="0" t="0" r="0" b="0"/>
            <wp:docPr id="671587633" name="Рисунок 16" descr="Изображение выглядит как текст, снимок экрана, карта, Печа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87633" name="Рисунок 16" descr="Изображение выглядит как текст, снимок экрана, карта, Печат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54" cy="33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2A03" w14:textId="6E0DFE00" w:rsidR="0091374D" w:rsidRPr="00432453" w:rsidRDefault="0091374D" w:rsidP="00E92C4A">
      <w:pPr>
        <w:jc w:val="center"/>
        <w:rPr>
          <w:sz w:val="28"/>
          <w:szCs w:val="28"/>
        </w:rPr>
      </w:pPr>
      <w:r w:rsidRPr="00432453">
        <w:rPr>
          <w:sz w:val="28"/>
          <w:szCs w:val="28"/>
        </w:rPr>
        <w:t>Рисунок 1</w:t>
      </w:r>
      <w:r w:rsidR="00DF4717">
        <w:rPr>
          <w:sz w:val="28"/>
          <w:szCs w:val="28"/>
        </w:rPr>
        <w:t xml:space="preserve">8 </w:t>
      </w:r>
      <w:r w:rsidRPr="00432453">
        <w:rPr>
          <w:sz w:val="28"/>
          <w:szCs w:val="28"/>
        </w:rPr>
        <w:t>– Экраны приложения: главная, актуальные маршруты, профиль карточка маршрута</w:t>
      </w:r>
    </w:p>
    <w:p w14:paraId="78A87BA9" w14:textId="77777777" w:rsidR="005D4BA4" w:rsidRPr="00432453" w:rsidRDefault="005D4BA4" w:rsidP="00A65203">
      <w:pPr>
        <w:spacing w:line="360" w:lineRule="auto"/>
        <w:jc w:val="both"/>
        <w:rPr>
          <w:sz w:val="28"/>
          <w:szCs w:val="28"/>
        </w:rPr>
      </w:pPr>
    </w:p>
    <w:p w14:paraId="55AED17C" w14:textId="0C73B997" w:rsidR="005D4BA4" w:rsidRPr="00432453" w:rsidRDefault="005D4BA4" w:rsidP="00A65203">
      <w:pPr>
        <w:spacing w:line="360" w:lineRule="auto"/>
        <w:ind w:firstLine="708"/>
        <w:jc w:val="both"/>
        <w:rPr>
          <w:sz w:val="28"/>
          <w:szCs w:val="28"/>
        </w:rPr>
      </w:pPr>
      <w:r w:rsidRPr="00432453">
        <w:rPr>
          <w:rFonts w:hint="eastAsia"/>
          <w:sz w:val="28"/>
          <w:szCs w:val="28"/>
        </w:rPr>
        <w:t>Описание</w:t>
      </w:r>
      <w:r w:rsidRPr="00432453">
        <w:rPr>
          <w:sz w:val="28"/>
          <w:szCs w:val="28"/>
        </w:rPr>
        <w:t xml:space="preserve"> </w:t>
      </w:r>
      <w:r w:rsidRPr="00432453">
        <w:rPr>
          <w:rFonts w:hint="eastAsia"/>
          <w:sz w:val="28"/>
          <w:szCs w:val="28"/>
        </w:rPr>
        <w:t>экранов</w:t>
      </w:r>
      <w:r w:rsidRPr="00432453">
        <w:rPr>
          <w:sz w:val="28"/>
          <w:szCs w:val="28"/>
        </w:rPr>
        <w:t xml:space="preserve"> </w:t>
      </w:r>
      <w:r w:rsidRPr="00432453">
        <w:rPr>
          <w:rFonts w:hint="eastAsia"/>
          <w:sz w:val="28"/>
          <w:szCs w:val="28"/>
        </w:rPr>
        <w:t>приложения</w:t>
      </w:r>
      <w:r w:rsidRPr="00432453">
        <w:rPr>
          <w:sz w:val="28"/>
          <w:szCs w:val="28"/>
        </w:rPr>
        <w:t>:</w:t>
      </w:r>
    </w:p>
    <w:p w14:paraId="6D64D0DD" w14:textId="05631E9F" w:rsidR="00F308A9" w:rsidRPr="006547CC" w:rsidRDefault="006547CC" w:rsidP="006547CC">
      <w:pPr>
        <w:pStyle w:val="a7"/>
        <w:numPr>
          <w:ilvl w:val="0"/>
          <w:numId w:val="37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F308A9" w:rsidRPr="006547CC">
        <w:rPr>
          <w:sz w:val="28"/>
          <w:szCs w:val="28"/>
        </w:rPr>
        <w:t>кран "Актуальные маршруты"</w:t>
      </w:r>
      <w:r w:rsidR="009D722B">
        <w:rPr>
          <w:sz w:val="28"/>
          <w:szCs w:val="28"/>
        </w:rPr>
        <w:t xml:space="preserve"> </w:t>
      </w:r>
      <w:r w:rsidR="009D722B" w:rsidRPr="009D722B">
        <w:rPr>
          <w:sz w:val="28"/>
          <w:szCs w:val="28"/>
        </w:rPr>
        <w:t>предназначен для представления перечня маршрутов, обладающих наибольшей востребованностью на текущий момент. Каждый маршрут в списке представлен в виде карточки, содержащей графическое изображение (фотографию), краткое текстовое описание, а также обязательные атрибуты: сведения о продолжительности прохождения и расчетной стоимости.</w:t>
      </w:r>
    </w:p>
    <w:p w14:paraId="4FADA3FF" w14:textId="4B8EBC5F" w:rsidR="00F308A9" w:rsidRPr="006547CC" w:rsidRDefault="006547CC" w:rsidP="006547CC">
      <w:pPr>
        <w:pStyle w:val="a7"/>
        <w:numPr>
          <w:ilvl w:val="0"/>
          <w:numId w:val="37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F308A9" w:rsidRPr="006547CC">
        <w:rPr>
          <w:sz w:val="28"/>
          <w:szCs w:val="28"/>
        </w:rPr>
        <w:t>кран "Информация о маршруте"</w:t>
      </w:r>
      <w:r w:rsidR="000A2815">
        <w:rPr>
          <w:sz w:val="28"/>
          <w:szCs w:val="28"/>
        </w:rPr>
        <w:t xml:space="preserve"> </w:t>
      </w:r>
      <w:r w:rsidR="000A2815" w:rsidRPr="000A2815">
        <w:rPr>
          <w:sz w:val="28"/>
          <w:szCs w:val="28"/>
        </w:rPr>
        <w:t>обеспечивает доступ к детализированным сведениям о выбранном пользователем маршруте. На экране отображается набор фотографий, связанных с маршрутом, и подробное текстовое описание, акцентирующее внимание на ключевых достопримечательностях. Дополнительно предоставляется исчерпывающая информация практического характера: общее время, необходимое для прохождения маршрута, уровень сложности и полная структура стоимости (включая потенциальные расходы на билеты, транспорт и прочие сопутствующие услуги).</w:t>
      </w:r>
    </w:p>
    <w:p w14:paraId="2DBB0391" w14:textId="46A1EC48" w:rsidR="005D4BA4" w:rsidRPr="006547CC" w:rsidRDefault="006547CC" w:rsidP="006547CC">
      <w:pPr>
        <w:pStyle w:val="a7"/>
        <w:numPr>
          <w:ilvl w:val="0"/>
          <w:numId w:val="37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F308A9" w:rsidRPr="006547CC">
        <w:rPr>
          <w:sz w:val="28"/>
          <w:szCs w:val="28"/>
        </w:rPr>
        <w:t>кран "Главная"</w:t>
      </w:r>
      <w:r w:rsidR="00D7037B">
        <w:rPr>
          <w:sz w:val="28"/>
          <w:szCs w:val="28"/>
        </w:rPr>
        <w:t xml:space="preserve"> </w:t>
      </w:r>
      <w:r w:rsidR="00D7037B" w:rsidRPr="00D7037B">
        <w:rPr>
          <w:sz w:val="28"/>
          <w:szCs w:val="28"/>
        </w:rPr>
        <w:t xml:space="preserve">выполняет функцию центрального информационного узла социального взаимодействия в приложении. На данном экране </w:t>
      </w:r>
      <w:r w:rsidR="00D7037B" w:rsidRPr="00D7037B">
        <w:rPr>
          <w:sz w:val="28"/>
          <w:szCs w:val="28"/>
        </w:rPr>
        <w:lastRenderedPageBreak/>
        <w:t>пользователю предоставляется лента маршрутов, опубликованных другими пользователями, включенными в список контактов ("друзьями"). Для каждого маршрута в ленте отображается информация об авторе публикации (включая имя пользователя и аватар), а также ключевые параметры: расчетное время прохождения, ориентировочная стоимость (бюджет) и показатель популярности среди пользовательской аудитории.</w:t>
      </w:r>
    </w:p>
    <w:p w14:paraId="7A1CF98C" w14:textId="1E0413D8" w:rsidR="00072ADB" w:rsidRPr="00D2774F" w:rsidRDefault="006547CC" w:rsidP="00D2774F">
      <w:pPr>
        <w:pStyle w:val="a7"/>
        <w:numPr>
          <w:ilvl w:val="0"/>
          <w:numId w:val="37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E112F">
        <w:rPr>
          <w:sz w:val="28"/>
          <w:szCs w:val="28"/>
        </w:rPr>
        <w:t>э</w:t>
      </w:r>
      <w:r w:rsidR="00F308A9" w:rsidRPr="00AE112F">
        <w:rPr>
          <w:sz w:val="28"/>
          <w:szCs w:val="28"/>
        </w:rPr>
        <w:t xml:space="preserve">кран </w:t>
      </w:r>
      <w:r w:rsidR="00901E94" w:rsidRPr="00AE112F">
        <w:rPr>
          <w:sz w:val="28"/>
          <w:szCs w:val="28"/>
        </w:rPr>
        <w:t>"П</w:t>
      </w:r>
      <w:r w:rsidR="00F308A9" w:rsidRPr="00AE112F">
        <w:rPr>
          <w:sz w:val="28"/>
          <w:szCs w:val="28"/>
        </w:rPr>
        <w:t>рофиля</w:t>
      </w:r>
      <w:r w:rsidR="00901E94" w:rsidRPr="00AE112F">
        <w:rPr>
          <w:sz w:val="28"/>
          <w:szCs w:val="28"/>
        </w:rPr>
        <w:t>"</w:t>
      </w:r>
      <w:r w:rsidR="000A2815">
        <w:rPr>
          <w:sz w:val="28"/>
          <w:szCs w:val="28"/>
        </w:rPr>
        <w:t xml:space="preserve">, </w:t>
      </w:r>
      <w:r w:rsidR="000A2815" w:rsidRPr="000A2815">
        <w:rPr>
          <w:sz w:val="28"/>
          <w:szCs w:val="28"/>
        </w:rPr>
        <w:t xml:space="preserve">представленный на </w:t>
      </w:r>
      <w:r w:rsidR="000A2815">
        <w:rPr>
          <w:sz w:val="28"/>
          <w:szCs w:val="28"/>
        </w:rPr>
        <w:t>р</w:t>
      </w:r>
      <w:r w:rsidR="000A2815" w:rsidRPr="000A2815">
        <w:rPr>
          <w:sz w:val="28"/>
          <w:szCs w:val="28"/>
        </w:rPr>
        <w:t xml:space="preserve">исунке </w:t>
      </w:r>
      <w:r w:rsidR="00B23967">
        <w:rPr>
          <w:sz w:val="28"/>
          <w:szCs w:val="28"/>
        </w:rPr>
        <w:t>19</w:t>
      </w:r>
      <w:r w:rsidR="000A2815" w:rsidRPr="000A2815">
        <w:rPr>
          <w:sz w:val="28"/>
          <w:szCs w:val="28"/>
        </w:rPr>
        <w:t>, выполняет ознакомительную функцию для новых пользователей. Его содержание включает краткий обзор ключевых функциональных возможностей приложения: алгоритм поиска маршрутов, процедура бронирования (при наличии соответствующей функциональности) и механизм социального взаимодействия (обмен маршрутами). Цель экрана – обеспечить оперативное освоение базовых принципов работы с приложением "ТурGO".</w:t>
      </w:r>
    </w:p>
    <w:p w14:paraId="6A615709" w14:textId="77777777" w:rsidR="005B5303" w:rsidRPr="00514A31" w:rsidRDefault="005B5303" w:rsidP="00514A31">
      <w:pPr>
        <w:spacing w:line="360" w:lineRule="auto"/>
        <w:jc w:val="both"/>
        <w:rPr>
          <w:sz w:val="28"/>
          <w:szCs w:val="28"/>
        </w:rPr>
      </w:pPr>
    </w:p>
    <w:p w14:paraId="71305F2F" w14:textId="77777777" w:rsidR="00FA0E32" w:rsidRPr="00E7170A" w:rsidRDefault="00330BF1" w:rsidP="00E7170A">
      <w:pPr>
        <w:spacing w:line="360" w:lineRule="auto"/>
        <w:jc w:val="center"/>
        <w:rPr>
          <w:sz w:val="28"/>
          <w:szCs w:val="28"/>
        </w:rPr>
      </w:pPr>
      <w:r w:rsidRPr="00DA0BF8">
        <w:rPr>
          <w:noProof/>
        </w:rPr>
        <w:drawing>
          <wp:inline distT="0" distB="0" distL="0" distR="0" wp14:anchorId="7E2D4530" wp14:editId="05457AEB">
            <wp:extent cx="4260153" cy="1856193"/>
            <wp:effectExtent l="0" t="0" r="7620" b="0"/>
            <wp:docPr id="664490673" name="Рисунок 18" descr="Изображение выглядит как текст, снимок экрана, Мобильный телефон, Реклама в Интернет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03104" name="Рисунок 18" descr="Изображение выглядит как текст, снимок экрана, Мобильный телефон, Реклама в Интернет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35"/>
                    <a:stretch/>
                  </pic:blipFill>
                  <pic:spPr bwMode="auto">
                    <a:xfrm>
                      <a:off x="0" y="0"/>
                      <a:ext cx="4282337" cy="18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AEEB8" w14:textId="5374E4C8" w:rsidR="00A20302" w:rsidRDefault="00FA0E32" w:rsidP="0095350D">
      <w:pPr>
        <w:spacing w:line="360" w:lineRule="auto"/>
        <w:jc w:val="center"/>
        <w:rPr>
          <w:sz w:val="28"/>
          <w:szCs w:val="28"/>
        </w:rPr>
      </w:pPr>
      <w:r w:rsidRPr="00432453">
        <w:rPr>
          <w:sz w:val="28"/>
          <w:szCs w:val="28"/>
        </w:rPr>
        <w:t xml:space="preserve">Рисунок </w:t>
      </w:r>
      <w:r w:rsidR="00B23967">
        <w:rPr>
          <w:sz w:val="28"/>
          <w:szCs w:val="28"/>
        </w:rPr>
        <w:t xml:space="preserve">19 </w:t>
      </w:r>
      <w:r w:rsidRPr="00432453">
        <w:rPr>
          <w:sz w:val="28"/>
          <w:szCs w:val="28"/>
        </w:rPr>
        <w:t xml:space="preserve">– Экраны приложения: профиль, </w:t>
      </w:r>
      <w:proofErr w:type="spellStart"/>
      <w:r w:rsidRPr="00432453">
        <w:rPr>
          <w:rFonts w:hint="eastAsia"/>
          <w:sz w:val="28"/>
          <w:szCs w:val="28"/>
        </w:rPr>
        <w:t>онбординг</w:t>
      </w:r>
      <w:proofErr w:type="spellEnd"/>
      <w:r w:rsidRPr="00432453">
        <w:rPr>
          <w:sz w:val="28"/>
          <w:szCs w:val="28"/>
        </w:rPr>
        <w:t xml:space="preserve"> по приложению</w:t>
      </w:r>
    </w:p>
    <w:p w14:paraId="711043A3" w14:textId="77777777" w:rsidR="002F2F16" w:rsidRPr="00432453" w:rsidRDefault="002F2F16" w:rsidP="00852488">
      <w:pPr>
        <w:spacing w:line="360" w:lineRule="auto"/>
        <w:jc w:val="both"/>
        <w:rPr>
          <w:sz w:val="28"/>
          <w:szCs w:val="28"/>
        </w:rPr>
      </w:pPr>
    </w:p>
    <w:p w14:paraId="2D2B915D" w14:textId="42A23571" w:rsidR="001236FC" w:rsidRPr="00432453" w:rsidRDefault="00B87739" w:rsidP="001C0D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F77A4" w:rsidRPr="00432453">
        <w:rPr>
          <w:sz w:val="28"/>
          <w:szCs w:val="28"/>
        </w:rPr>
        <w:t xml:space="preserve">дной из основных частей является </w:t>
      </w:r>
      <w:proofErr w:type="spellStart"/>
      <w:r w:rsidR="001F77A4" w:rsidRPr="00432453">
        <w:rPr>
          <w:rFonts w:hint="eastAsia"/>
          <w:sz w:val="28"/>
          <w:szCs w:val="28"/>
        </w:rPr>
        <w:t>онбординг</w:t>
      </w:r>
      <w:proofErr w:type="spellEnd"/>
      <w:r w:rsidR="001F77A4" w:rsidRPr="00432453">
        <w:rPr>
          <w:sz w:val="28"/>
          <w:szCs w:val="28"/>
        </w:rPr>
        <w:t xml:space="preserve"> по приложению при первом запуске. Это сделано для </w:t>
      </w:r>
      <w:r w:rsidR="00300E25" w:rsidRPr="00432453">
        <w:rPr>
          <w:sz w:val="28"/>
          <w:szCs w:val="28"/>
        </w:rPr>
        <w:t>того,</w:t>
      </w:r>
      <w:r w:rsidR="001F77A4" w:rsidRPr="00432453">
        <w:rPr>
          <w:sz w:val="28"/>
          <w:szCs w:val="28"/>
        </w:rPr>
        <w:t xml:space="preserve"> чтобы пользователь мог быстро и легко ознакомиться с приложением и его функционалом.</w:t>
      </w:r>
      <w:r w:rsidR="001C0D9A">
        <w:rPr>
          <w:sz w:val="28"/>
          <w:szCs w:val="28"/>
        </w:rPr>
        <w:t xml:space="preserve"> </w:t>
      </w:r>
      <w:r w:rsidR="001236FC" w:rsidRPr="00432453">
        <w:rPr>
          <w:sz w:val="28"/>
          <w:szCs w:val="28"/>
        </w:rPr>
        <w:t>Таким образом получившийся дизайн соблюдает вышеописанные схемы и подходит для всех типов персон, удовлетворяя их потребности.</w:t>
      </w:r>
      <w:r w:rsidR="00C54E61" w:rsidRPr="00432453">
        <w:rPr>
          <w:sz w:val="28"/>
          <w:szCs w:val="28"/>
        </w:rPr>
        <w:t xml:space="preserve"> Теперь данный дизайн можно передавать в разработку.</w:t>
      </w:r>
    </w:p>
    <w:p w14:paraId="1023819E" w14:textId="24C7C9EA" w:rsidR="00C54E61" w:rsidRPr="00432453" w:rsidRDefault="00C54E61" w:rsidP="00362499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Данный раздел показывает на практике насколько важным является не только визуальная составляющая приложения, но и детальное проектирование </w:t>
      </w:r>
      <w:r w:rsidRPr="00432453">
        <w:rPr>
          <w:sz w:val="28"/>
          <w:szCs w:val="28"/>
        </w:rPr>
        <w:lastRenderedPageBreak/>
        <w:t xml:space="preserve">пользовательского опыта (UX). Были рассмотрены основные этапы проектирования интерфейса, от создания персон и анализа их потребностей до разработки User </w:t>
      </w:r>
      <w:proofErr w:type="spellStart"/>
      <w:r w:rsidRPr="00432453">
        <w:rPr>
          <w:sz w:val="28"/>
          <w:szCs w:val="28"/>
        </w:rPr>
        <w:t>Flow</w:t>
      </w:r>
      <w:proofErr w:type="spellEnd"/>
      <w:r w:rsidRPr="00432453">
        <w:rPr>
          <w:sz w:val="28"/>
          <w:szCs w:val="28"/>
        </w:rPr>
        <w:t xml:space="preserve"> и первого дизайна экранов приложения.</w:t>
      </w:r>
    </w:p>
    <w:p w14:paraId="6C6DAB92" w14:textId="691FDC23" w:rsidR="000641FE" w:rsidRPr="00432453" w:rsidRDefault="00C54E61" w:rsidP="00362499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Завершённый прототип приложения демонстрирует, как грамотное проектирование пользовательского взаимодействия может стать ключевым фактором успеха продукта на конкурентном рынке туристических сервисов. Приложение не только решает задачи пользователей, но и стимулирует вовлечённость за счёт социальных и </w:t>
      </w:r>
      <w:proofErr w:type="spellStart"/>
      <w:r w:rsidRPr="00432453">
        <w:rPr>
          <w:sz w:val="28"/>
          <w:szCs w:val="28"/>
        </w:rPr>
        <w:t>геймифицированных</w:t>
      </w:r>
      <w:proofErr w:type="spellEnd"/>
      <w:r w:rsidRPr="00432453">
        <w:rPr>
          <w:sz w:val="28"/>
          <w:szCs w:val="28"/>
        </w:rPr>
        <w:t xml:space="preserve"> элементов.</w:t>
      </w:r>
    </w:p>
    <w:p w14:paraId="24D8E995" w14:textId="2A2A46DB" w:rsidR="000574AF" w:rsidRPr="000641FE" w:rsidRDefault="000574AF" w:rsidP="00DA4447">
      <w:pPr>
        <w:spacing w:after="160" w:line="278" w:lineRule="auto"/>
        <w:ind w:firstLine="709"/>
        <w:jc w:val="both"/>
      </w:pPr>
    </w:p>
    <w:p w14:paraId="676DB528" w14:textId="4959D36B" w:rsidR="000878CC" w:rsidRPr="00432453" w:rsidRDefault="000878CC" w:rsidP="005E0CF7">
      <w:pPr>
        <w:pStyle w:val="ad"/>
        <w:widowControl w:val="0"/>
        <w:numPr>
          <w:ilvl w:val="1"/>
          <w:numId w:val="1"/>
        </w:numPr>
        <w:ind w:left="0" w:firstLine="709"/>
        <w:jc w:val="both"/>
        <w:outlineLvl w:val="1"/>
        <w:rPr>
          <w:sz w:val="28"/>
          <w:szCs w:val="32"/>
        </w:rPr>
      </w:pPr>
      <w:bookmarkStart w:id="7" w:name="_Toc196524700"/>
      <w:r w:rsidRPr="00432453">
        <w:rPr>
          <w:sz w:val="28"/>
          <w:szCs w:val="32"/>
        </w:rPr>
        <w:t>Оптимизация и тестирование интерфейса с учетом специфики туристических сервисов</w:t>
      </w:r>
      <w:bookmarkEnd w:id="7"/>
    </w:p>
    <w:p w14:paraId="2197F3F4" w14:textId="77777777" w:rsidR="004C6A00" w:rsidRPr="00432453" w:rsidRDefault="004C6A00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78D50A3D" w14:textId="4B9EABD9" w:rsidR="00FD0BE4" w:rsidRPr="00432453" w:rsidRDefault="00FD0BE4" w:rsidP="0003617B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>Тестирование UI/UX интерфейсов является важным этапом в разработке любого продукта. Оно помогает выявить проблемы в дизайне и функциональности, улучшить пользовательский опыт и повысить удовлетворенность пользователей</w:t>
      </w:r>
      <w:r w:rsidR="005E0CF7">
        <w:rPr>
          <w:sz w:val="28"/>
          <w:szCs w:val="28"/>
        </w:rPr>
        <w:t xml:space="preserve"> </w:t>
      </w:r>
      <w:r w:rsidR="005E0CF7" w:rsidRPr="00432453">
        <w:rPr>
          <w:sz w:val="28"/>
          <w:szCs w:val="28"/>
        </w:rPr>
        <w:t>[29]</w:t>
      </w:r>
      <w:r w:rsidRPr="00432453">
        <w:rPr>
          <w:sz w:val="28"/>
          <w:szCs w:val="28"/>
        </w:rPr>
        <w:t>.</w:t>
      </w:r>
    </w:p>
    <w:p w14:paraId="1043C660" w14:textId="6852AD9A" w:rsidR="00CD5170" w:rsidRPr="00432453" w:rsidRDefault="00CD5170" w:rsidP="0003617B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В ходе работы над проектом было </w:t>
      </w:r>
      <w:r w:rsidR="00C36693" w:rsidRPr="00432453">
        <w:rPr>
          <w:sz w:val="28"/>
          <w:szCs w:val="28"/>
        </w:rPr>
        <w:t>проведено</w:t>
      </w:r>
      <w:r w:rsidRPr="00432453">
        <w:rPr>
          <w:sz w:val="28"/>
          <w:szCs w:val="28"/>
        </w:rPr>
        <w:t xml:space="preserve"> тестирование UI/UX интерфейсов, для корректировки пользовательского пути и улучшения пользовательского опыта в приложении. Многие специалисты из с</w:t>
      </w:r>
      <w:r w:rsidR="00C36693" w:rsidRPr="00432453">
        <w:rPr>
          <w:sz w:val="28"/>
          <w:szCs w:val="28"/>
        </w:rPr>
        <w:t>ф</w:t>
      </w:r>
      <w:r w:rsidRPr="00432453">
        <w:rPr>
          <w:sz w:val="28"/>
          <w:szCs w:val="28"/>
        </w:rPr>
        <w:t>еры ИТ выделяют 2 основных метода тестирования UI/UX интерфейсов:</w:t>
      </w:r>
    </w:p>
    <w:p w14:paraId="475C3FE9" w14:textId="66EB4D72" w:rsidR="00CD5170" w:rsidRPr="00432453" w:rsidRDefault="0048743D" w:rsidP="00E05FAA">
      <w:pPr>
        <w:pStyle w:val="a7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 w:rsidR="00CD5170" w:rsidRPr="00432453">
        <w:rPr>
          <w:sz w:val="28"/>
          <w:szCs w:val="28"/>
        </w:rPr>
        <w:t xml:space="preserve">забилити-тестирование </w:t>
      </w:r>
      <w:r w:rsidR="000808C9" w:rsidRPr="00722E5A">
        <w:rPr>
          <w:rFonts w:hint="eastAsia"/>
          <w:sz w:val="28"/>
          <w:szCs w:val="28"/>
        </w:rPr>
        <w:t>–</w:t>
      </w:r>
      <w:r w:rsidR="00CD5170" w:rsidRPr="00432453">
        <w:rPr>
          <w:sz w:val="28"/>
          <w:szCs w:val="28"/>
        </w:rPr>
        <w:t xml:space="preserve"> направлено на оценку удобства использования интерфейса. Оно включает в себя наблюдение за пользователями, которые выполняют определенные задачи, и сбор их отзывов</w:t>
      </w:r>
      <w:r w:rsidR="005D0594">
        <w:rPr>
          <w:sz w:val="28"/>
          <w:szCs w:val="28"/>
        </w:rPr>
        <w:t>;</w:t>
      </w:r>
    </w:p>
    <w:p w14:paraId="4FF4B832" w14:textId="5C7F288B" w:rsidR="00CD5170" w:rsidRPr="00432453" w:rsidRDefault="00CD5170" w:rsidP="00E05FAA">
      <w:pPr>
        <w:pStyle w:val="a7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>A/B-</w:t>
      </w:r>
      <w:r w:rsidRPr="00432453">
        <w:rPr>
          <w:rFonts w:hint="eastAsia"/>
          <w:sz w:val="28"/>
          <w:szCs w:val="28"/>
        </w:rPr>
        <w:t>тестирование</w:t>
      </w:r>
      <w:r w:rsidRPr="00432453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Pr="00432453">
        <w:rPr>
          <w:sz w:val="28"/>
          <w:szCs w:val="28"/>
        </w:rPr>
        <w:t xml:space="preserve"> позволяет сравнить две версии интерфейса и определить, какая из них более эффективна. Для этого создаются две версии страницы (A и B), и пользователи случайным образом направляются на одну из них</w:t>
      </w:r>
      <w:r w:rsidR="0048743D">
        <w:rPr>
          <w:sz w:val="28"/>
          <w:szCs w:val="28"/>
        </w:rPr>
        <w:t xml:space="preserve"> </w:t>
      </w:r>
      <w:r w:rsidR="0048743D" w:rsidRPr="0048743D">
        <w:rPr>
          <w:sz w:val="28"/>
          <w:szCs w:val="28"/>
        </w:rPr>
        <w:t>[29]</w:t>
      </w:r>
      <w:r w:rsidRPr="00432453">
        <w:rPr>
          <w:sz w:val="28"/>
          <w:szCs w:val="28"/>
        </w:rPr>
        <w:t>.</w:t>
      </w:r>
    </w:p>
    <w:p w14:paraId="688B0AB2" w14:textId="47390951" w:rsidR="00E54935" w:rsidRPr="00432453" w:rsidRDefault="009D70F7" w:rsidP="0003617B">
      <w:pPr>
        <w:pStyle w:val="a7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Однако </w:t>
      </w:r>
      <w:r w:rsidR="00C36693" w:rsidRPr="00432453">
        <w:rPr>
          <w:sz w:val="28"/>
          <w:szCs w:val="28"/>
        </w:rPr>
        <w:t>тестирование,</w:t>
      </w:r>
      <w:r w:rsidRPr="00432453">
        <w:rPr>
          <w:sz w:val="28"/>
          <w:szCs w:val="28"/>
        </w:rPr>
        <w:t xml:space="preserve"> которое было проведено в ходе реализации </w:t>
      </w:r>
      <w:r w:rsidR="000B7E76" w:rsidRPr="00432453">
        <w:rPr>
          <w:sz w:val="28"/>
          <w:szCs w:val="28"/>
        </w:rPr>
        <w:t>проекта,</w:t>
      </w:r>
      <w:r w:rsidRPr="00432453">
        <w:rPr>
          <w:sz w:val="28"/>
          <w:szCs w:val="28"/>
        </w:rPr>
        <w:t xml:space="preserve"> пошло по другому пути. В котором сначала был разработан </w:t>
      </w:r>
      <w:r w:rsidRPr="00432453">
        <w:rPr>
          <w:sz w:val="28"/>
          <w:szCs w:val="28"/>
          <w:lang w:val="en-US"/>
        </w:rPr>
        <w:t>CJM</w:t>
      </w:r>
      <w:r w:rsidRPr="00432453">
        <w:rPr>
          <w:sz w:val="28"/>
          <w:szCs w:val="28"/>
        </w:rPr>
        <w:t xml:space="preserve"> по </w:t>
      </w:r>
      <w:r w:rsidRPr="00432453">
        <w:rPr>
          <w:sz w:val="28"/>
          <w:szCs w:val="28"/>
        </w:rPr>
        <w:lastRenderedPageBreak/>
        <w:t>результатам проблемных интервью</w:t>
      </w:r>
      <w:r w:rsidR="00C11E4F" w:rsidRPr="00432453">
        <w:rPr>
          <w:sz w:val="28"/>
          <w:szCs w:val="28"/>
        </w:rPr>
        <w:t xml:space="preserve"> и после него было проведено A/B</w:t>
      </w:r>
      <w:r w:rsidR="000808C9">
        <w:rPr>
          <w:sz w:val="28"/>
          <w:szCs w:val="28"/>
        </w:rPr>
        <w:t xml:space="preserve"> </w:t>
      </w:r>
      <w:r w:rsidR="000808C9" w:rsidRPr="00722E5A">
        <w:rPr>
          <w:rFonts w:hint="eastAsia"/>
          <w:sz w:val="28"/>
          <w:szCs w:val="28"/>
        </w:rPr>
        <w:t>–</w:t>
      </w:r>
      <w:r w:rsidR="000808C9">
        <w:rPr>
          <w:sz w:val="28"/>
          <w:szCs w:val="28"/>
        </w:rPr>
        <w:t xml:space="preserve"> </w:t>
      </w:r>
      <w:r w:rsidR="00C11E4F" w:rsidRPr="00432453">
        <w:rPr>
          <w:rFonts w:hint="eastAsia"/>
          <w:sz w:val="28"/>
          <w:szCs w:val="28"/>
        </w:rPr>
        <w:t>тестирование</w:t>
      </w:r>
      <w:r w:rsidR="00C11E4F" w:rsidRPr="00432453">
        <w:rPr>
          <w:sz w:val="28"/>
          <w:szCs w:val="28"/>
        </w:rPr>
        <w:t>.</w:t>
      </w:r>
    </w:p>
    <w:p w14:paraId="386C706C" w14:textId="147189FF" w:rsidR="00E54935" w:rsidRPr="00432453" w:rsidRDefault="00E54935" w:rsidP="0003617B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CJM (от англ. Customer </w:t>
      </w:r>
      <w:proofErr w:type="spellStart"/>
      <w:r w:rsidRPr="00432453">
        <w:rPr>
          <w:sz w:val="28"/>
          <w:szCs w:val="28"/>
        </w:rPr>
        <w:t>Journey</w:t>
      </w:r>
      <w:proofErr w:type="spellEnd"/>
      <w:r w:rsidRPr="00432453">
        <w:rPr>
          <w:sz w:val="28"/>
          <w:szCs w:val="28"/>
        </w:rPr>
        <w:t xml:space="preserve"> </w:t>
      </w:r>
      <w:proofErr w:type="spellStart"/>
      <w:r w:rsidRPr="00432453">
        <w:rPr>
          <w:sz w:val="28"/>
          <w:szCs w:val="28"/>
        </w:rPr>
        <w:t>Map</w:t>
      </w:r>
      <w:proofErr w:type="spellEnd"/>
      <w:r w:rsidRPr="00432453">
        <w:rPr>
          <w:sz w:val="28"/>
          <w:szCs w:val="28"/>
        </w:rPr>
        <w:t xml:space="preserve">) </w:t>
      </w:r>
      <w:r w:rsidR="000808C9" w:rsidRPr="00722E5A">
        <w:rPr>
          <w:rFonts w:hint="eastAsia"/>
          <w:sz w:val="28"/>
          <w:szCs w:val="28"/>
        </w:rPr>
        <w:t>–</w:t>
      </w:r>
      <w:r w:rsidRPr="00432453">
        <w:rPr>
          <w:sz w:val="28"/>
          <w:szCs w:val="28"/>
        </w:rPr>
        <w:t xml:space="preserve"> это инструмент, который позволяет визуализировать и анализировать полный путь пользователя, включая его задачи, болевые точки и эмоции на каждом этапе взаимодействия с сервисом</w:t>
      </w:r>
      <w:r w:rsidR="00BA1BFF">
        <w:rPr>
          <w:sz w:val="28"/>
          <w:szCs w:val="28"/>
        </w:rPr>
        <w:t xml:space="preserve"> </w:t>
      </w:r>
      <w:r w:rsidR="00BA1BFF" w:rsidRPr="00432453">
        <w:rPr>
          <w:sz w:val="28"/>
          <w:szCs w:val="28"/>
        </w:rPr>
        <w:t>[30]</w:t>
      </w:r>
      <w:r w:rsidRPr="00432453">
        <w:rPr>
          <w:sz w:val="28"/>
          <w:szCs w:val="28"/>
        </w:rPr>
        <w:t>.</w:t>
      </w:r>
    </w:p>
    <w:p w14:paraId="66DE1EFF" w14:textId="2FC85B1B" w:rsidR="00F117FB" w:rsidRDefault="003B12D1" w:rsidP="001D1A88">
      <w:pPr>
        <w:spacing w:line="360" w:lineRule="auto"/>
        <w:ind w:firstLine="709"/>
        <w:jc w:val="both"/>
        <w:rPr>
          <w:sz w:val="28"/>
          <w:szCs w:val="28"/>
        </w:rPr>
      </w:pPr>
      <w:r w:rsidRPr="003B12D1">
        <w:rPr>
          <w:sz w:val="28"/>
          <w:szCs w:val="28"/>
        </w:rPr>
        <w:t>Анализ карты пути клиента (CJM) позволил определить ключевые аспекты пользовательского интерфейса, требующие оптимизации. Представленная на рисунке 2</w:t>
      </w:r>
      <w:r w:rsidR="006E78E1">
        <w:rPr>
          <w:sz w:val="28"/>
          <w:szCs w:val="28"/>
        </w:rPr>
        <w:t>0</w:t>
      </w:r>
      <w:r w:rsidRPr="003B12D1">
        <w:rPr>
          <w:sz w:val="28"/>
          <w:szCs w:val="28"/>
        </w:rPr>
        <w:t xml:space="preserve"> CJM обеспечила детализированное исследование цикла взаимодействия пользователя с приложением на всех этапах: от первоначального ознакомления до завершения путешествия. Данный анализ выявил критические точки (болевые точки) пользовательского опыта и определил направления для дальнейшего совершенствования функционала.</w:t>
      </w:r>
    </w:p>
    <w:p w14:paraId="62F6A4EF" w14:textId="77777777" w:rsidR="00EF21DE" w:rsidRPr="00432453" w:rsidRDefault="00EF21DE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323DCFDE" w14:textId="77777777" w:rsidR="005A02A3" w:rsidRPr="00432453" w:rsidRDefault="005A02A3" w:rsidP="00A71EFC">
      <w:pPr>
        <w:spacing w:line="360" w:lineRule="auto"/>
        <w:jc w:val="center"/>
        <w:rPr>
          <w:sz w:val="28"/>
          <w:szCs w:val="28"/>
        </w:rPr>
      </w:pPr>
      <w:r w:rsidRPr="00432453">
        <w:rPr>
          <w:noProof/>
          <w:sz w:val="28"/>
          <w:szCs w:val="28"/>
        </w:rPr>
        <w:drawing>
          <wp:inline distT="0" distB="0" distL="0" distR="0" wp14:anchorId="54482CC7" wp14:editId="4BDEF5CB">
            <wp:extent cx="6003066" cy="3378530"/>
            <wp:effectExtent l="0" t="0" r="0" b="0"/>
            <wp:docPr id="773449804" name="Рисунок 19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70800" name="Рисунок 19" descr="Изображение выглядит как текст, снимок экрана, Шрифт, числ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94" cy="339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7C18" w14:textId="76C02C6D" w:rsidR="005A02A3" w:rsidRDefault="005A02A3" w:rsidP="001D1A88">
      <w:pPr>
        <w:spacing w:line="360" w:lineRule="auto"/>
        <w:jc w:val="center"/>
        <w:rPr>
          <w:sz w:val="28"/>
          <w:szCs w:val="28"/>
        </w:rPr>
      </w:pPr>
      <w:r w:rsidRPr="00432453">
        <w:rPr>
          <w:sz w:val="28"/>
          <w:szCs w:val="28"/>
        </w:rPr>
        <w:t xml:space="preserve">Рисунок </w:t>
      </w:r>
      <w:r w:rsidR="000A5733">
        <w:rPr>
          <w:sz w:val="28"/>
          <w:szCs w:val="28"/>
        </w:rPr>
        <w:t>2</w:t>
      </w:r>
      <w:r w:rsidR="006E78E1">
        <w:rPr>
          <w:sz w:val="28"/>
          <w:szCs w:val="28"/>
        </w:rPr>
        <w:t>0</w:t>
      </w:r>
      <w:r w:rsidRPr="00432453">
        <w:rPr>
          <w:sz w:val="28"/>
          <w:szCs w:val="28"/>
        </w:rPr>
        <w:t xml:space="preserve"> – CJM</w:t>
      </w:r>
    </w:p>
    <w:p w14:paraId="45755BD7" w14:textId="77777777" w:rsidR="004A465F" w:rsidRPr="00432453" w:rsidRDefault="004A465F" w:rsidP="00C949CF">
      <w:pPr>
        <w:spacing w:line="360" w:lineRule="auto"/>
        <w:rPr>
          <w:sz w:val="28"/>
          <w:szCs w:val="28"/>
        </w:rPr>
      </w:pPr>
    </w:p>
    <w:p w14:paraId="18092785" w14:textId="254D526B" w:rsidR="005A02A3" w:rsidRPr="00432453" w:rsidRDefault="005A02A3" w:rsidP="00A71EFC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Результаты CJM также легли в основу A/B-тестирования, где сравнивались различные версии интерфейса, разработанные с учетом выявленных болевых точек и потребностей пользователей. </w:t>
      </w:r>
    </w:p>
    <w:p w14:paraId="64A384F7" w14:textId="5A7E5BE1" w:rsidR="00C32113" w:rsidRDefault="008375E8" w:rsidP="00EB60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C376B7" w:rsidRPr="00432453">
        <w:rPr>
          <w:sz w:val="28"/>
          <w:szCs w:val="28"/>
        </w:rPr>
        <w:t xml:space="preserve">естирование проходило </w:t>
      </w:r>
      <w:r w:rsidR="00264B96" w:rsidRPr="00432453">
        <w:rPr>
          <w:sz w:val="28"/>
          <w:szCs w:val="28"/>
        </w:rPr>
        <w:t xml:space="preserve">в формате опросника в сервисе </w:t>
      </w:r>
      <w:proofErr w:type="spellStart"/>
      <w:r w:rsidR="007C053C" w:rsidRPr="00432453">
        <w:rPr>
          <w:sz w:val="28"/>
          <w:szCs w:val="28"/>
        </w:rPr>
        <w:t>Яндекс</w:t>
      </w:r>
      <w:r>
        <w:rPr>
          <w:sz w:val="28"/>
          <w:szCs w:val="28"/>
        </w:rPr>
        <w:t>.Формы</w:t>
      </w:r>
      <w:proofErr w:type="spellEnd"/>
      <w:r>
        <w:rPr>
          <w:sz w:val="28"/>
          <w:szCs w:val="28"/>
        </w:rPr>
        <w:t xml:space="preserve">, в </w:t>
      </w:r>
      <w:r w:rsidR="00B01127" w:rsidRPr="00432453">
        <w:rPr>
          <w:sz w:val="28"/>
          <w:szCs w:val="28"/>
        </w:rPr>
        <w:t xml:space="preserve">котором людям предлагалось на выбор 2 экрана одного и </w:t>
      </w:r>
      <w:r w:rsidR="007C053C" w:rsidRPr="00432453">
        <w:rPr>
          <w:sz w:val="28"/>
          <w:szCs w:val="28"/>
        </w:rPr>
        <w:t>того же</w:t>
      </w:r>
      <w:r w:rsidR="00B01127" w:rsidRPr="00432453">
        <w:rPr>
          <w:sz w:val="28"/>
          <w:szCs w:val="28"/>
        </w:rPr>
        <w:t xml:space="preserve"> раздела. Первый экран был со старым дизайном, а второй с новым.</w:t>
      </w:r>
      <w:r w:rsidR="00846A6D" w:rsidRPr="00432453">
        <w:rPr>
          <w:sz w:val="28"/>
          <w:szCs w:val="28"/>
        </w:rPr>
        <w:t xml:space="preserve"> </w:t>
      </w:r>
      <w:r w:rsidR="00EB601B" w:rsidRPr="00EB601B">
        <w:rPr>
          <w:sz w:val="28"/>
          <w:szCs w:val="28"/>
        </w:rPr>
        <w:t>Пример одного из вопросов, использованных в опроснике, представлен на рисунке 2</w:t>
      </w:r>
      <w:r w:rsidR="006E78E1">
        <w:rPr>
          <w:sz w:val="28"/>
          <w:szCs w:val="28"/>
        </w:rPr>
        <w:t>1</w:t>
      </w:r>
      <w:r w:rsidR="00EB601B" w:rsidRPr="00EB601B">
        <w:rPr>
          <w:sz w:val="28"/>
          <w:szCs w:val="28"/>
        </w:rPr>
        <w:t xml:space="preserve">. </w:t>
      </w:r>
    </w:p>
    <w:p w14:paraId="1EC17B0D" w14:textId="77777777" w:rsidR="008375E8" w:rsidRPr="00432453" w:rsidRDefault="008375E8" w:rsidP="00EB601B">
      <w:pPr>
        <w:spacing w:line="360" w:lineRule="auto"/>
        <w:ind w:firstLine="709"/>
        <w:jc w:val="both"/>
        <w:rPr>
          <w:sz w:val="28"/>
          <w:szCs w:val="28"/>
        </w:rPr>
      </w:pPr>
    </w:p>
    <w:p w14:paraId="74B3808C" w14:textId="7C551AC9" w:rsidR="00B01127" w:rsidRPr="00432453" w:rsidRDefault="00B01127" w:rsidP="00A71EFC">
      <w:pPr>
        <w:spacing w:line="360" w:lineRule="auto"/>
        <w:jc w:val="center"/>
        <w:rPr>
          <w:sz w:val="28"/>
          <w:szCs w:val="28"/>
        </w:rPr>
      </w:pPr>
      <w:r w:rsidRPr="00432453">
        <w:rPr>
          <w:noProof/>
          <w:sz w:val="28"/>
          <w:szCs w:val="28"/>
        </w:rPr>
        <w:drawing>
          <wp:inline distT="0" distB="0" distL="0" distR="0" wp14:anchorId="67F17FE9" wp14:editId="58B2B5DC">
            <wp:extent cx="5372100" cy="2004703"/>
            <wp:effectExtent l="0" t="0" r="0" b="0"/>
            <wp:docPr id="1025372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7229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3214" cy="202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BC88" w14:textId="1F1229C9" w:rsidR="00B01127" w:rsidRDefault="00B01127" w:rsidP="00B14F0E">
      <w:pPr>
        <w:spacing w:line="360" w:lineRule="auto"/>
        <w:jc w:val="center"/>
        <w:rPr>
          <w:sz w:val="28"/>
          <w:szCs w:val="28"/>
        </w:rPr>
      </w:pPr>
      <w:r w:rsidRPr="00432453">
        <w:rPr>
          <w:sz w:val="28"/>
          <w:szCs w:val="28"/>
        </w:rPr>
        <w:t xml:space="preserve">Рисунок </w:t>
      </w:r>
      <w:r w:rsidR="00A71EFC">
        <w:rPr>
          <w:sz w:val="28"/>
          <w:szCs w:val="28"/>
        </w:rPr>
        <w:t>2</w:t>
      </w:r>
      <w:r w:rsidR="006E78E1">
        <w:rPr>
          <w:sz w:val="28"/>
          <w:szCs w:val="28"/>
        </w:rPr>
        <w:t>1</w:t>
      </w:r>
      <w:r w:rsidRPr="00432453">
        <w:rPr>
          <w:sz w:val="28"/>
          <w:szCs w:val="28"/>
        </w:rPr>
        <w:t xml:space="preserve"> – Пример одного из вопросов в опроснике</w:t>
      </w:r>
    </w:p>
    <w:p w14:paraId="0F8E01C5" w14:textId="77777777" w:rsidR="00A30D59" w:rsidRPr="00432453" w:rsidRDefault="00A30D59" w:rsidP="00B14F0E">
      <w:pPr>
        <w:spacing w:line="360" w:lineRule="auto"/>
        <w:jc w:val="center"/>
        <w:rPr>
          <w:sz w:val="28"/>
          <w:szCs w:val="28"/>
        </w:rPr>
      </w:pPr>
    </w:p>
    <w:p w14:paraId="59928297" w14:textId="3CB9EE45" w:rsidR="00236CD6" w:rsidRDefault="006F6542" w:rsidP="006B69AF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 xml:space="preserve">По результатам опроса большинству </w:t>
      </w:r>
      <w:r w:rsidR="007C053C" w:rsidRPr="00432453">
        <w:rPr>
          <w:sz w:val="28"/>
          <w:szCs w:val="28"/>
        </w:rPr>
        <w:t>людей,</w:t>
      </w:r>
      <w:r w:rsidR="007307E8">
        <w:rPr>
          <w:sz w:val="28"/>
          <w:szCs w:val="28"/>
        </w:rPr>
        <w:t xml:space="preserve"> </w:t>
      </w:r>
      <w:r w:rsidRPr="00432453">
        <w:rPr>
          <w:sz w:val="28"/>
          <w:szCs w:val="28"/>
        </w:rPr>
        <w:t xml:space="preserve">понравился новый дизайн приложения. </w:t>
      </w:r>
      <w:r w:rsidR="00F117FB" w:rsidRPr="00432453">
        <w:rPr>
          <w:sz w:val="28"/>
          <w:szCs w:val="28"/>
        </w:rPr>
        <w:t xml:space="preserve">Его мы и взяли в работу </w:t>
      </w:r>
      <w:r w:rsidR="007C053C" w:rsidRPr="00432453">
        <w:rPr>
          <w:sz w:val="28"/>
          <w:szCs w:val="28"/>
        </w:rPr>
        <w:t>распространив</w:t>
      </w:r>
      <w:r w:rsidR="00F117FB" w:rsidRPr="00432453">
        <w:rPr>
          <w:sz w:val="28"/>
          <w:szCs w:val="28"/>
        </w:rPr>
        <w:t xml:space="preserve"> на все экраны приложения. </w:t>
      </w:r>
      <w:r w:rsidR="006B69AF" w:rsidRPr="006B69AF">
        <w:rPr>
          <w:sz w:val="28"/>
          <w:szCs w:val="28"/>
        </w:rPr>
        <w:t>Фрагмент результатов опроса</w:t>
      </w:r>
      <w:r w:rsidR="005E41E3">
        <w:rPr>
          <w:sz w:val="28"/>
          <w:szCs w:val="28"/>
        </w:rPr>
        <w:t xml:space="preserve"> </w:t>
      </w:r>
      <w:r w:rsidR="006B69AF" w:rsidRPr="006B69AF">
        <w:rPr>
          <w:sz w:val="28"/>
          <w:szCs w:val="28"/>
        </w:rPr>
        <w:t>представлен на рисунке 2</w:t>
      </w:r>
      <w:r w:rsidR="006E78E1">
        <w:rPr>
          <w:sz w:val="28"/>
          <w:szCs w:val="28"/>
        </w:rPr>
        <w:t>2</w:t>
      </w:r>
      <w:r w:rsidR="006B69AF">
        <w:rPr>
          <w:sz w:val="28"/>
          <w:szCs w:val="28"/>
        </w:rPr>
        <w:t>.</w:t>
      </w:r>
    </w:p>
    <w:p w14:paraId="02588943" w14:textId="77777777" w:rsidR="00EA6D52" w:rsidRPr="00432453" w:rsidRDefault="00EA6D52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6AFA0342" w14:textId="36F42754" w:rsidR="00A01DCC" w:rsidRPr="00432453" w:rsidRDefault="000B5B8F" w:rsidP="00297058">
      <w:pPr>
        <w:spacing w:line="360" w:lineRule="auto"/>
        <w:jc w:val="center"/>
        <w:rPr>
          <w:sz w:val="28"/>
          <w:szCs w:val="28"/>
        </w:rPr>
      </w:pPr>
      <w:r w:rsidRPr="00432453">
        <w:rPr>
          <w:noProof/>
          <w:sz w:val="28"/>
          <w:szCs w:val="28"/>
        </w:rPr>
        <w:drawing>
          <wp:inline distT="0" distB="0" distL="0" distR="0" wp14:anchorId="4F958254" wp14:editId="5B8E3B02">
            <wp:extent cx="3825483" cy="3372593"/>
            <wp:effectExtent l="0" t="0" r="3810" b="0"/>
            <wp:docPr id="640730593" name="Рисунок 1" descr="Изображение выглядит как текст, снимок экрана, число, докум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30593" name="Рисунок 1" descr="Изображение выглядит как текст, снимок экрана, число, документ&#10;&#10;Контент, сгенерированный ИИ, может содержать ошибки."/>
                    <pic:cNvPicPr/>
                  </pic:nvPicPr>
                  <pic:blipFill rotWithShape="1">
                    <a:blip r:embed="rId29"/>
                    <a:srcRect b="55835"/>
                    <a:stretch/>
                  </pic:blipFill>
                  <pic:spPr bwMode="auto">
                    <a:xfrm>
                      <a:off x="0" y="0"/>
                      <a:ext cx="3936907" cy="347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33800" w14:textId="7A7A99C2" w:rsidR="00C77C97" w:rsidRPr="00432453" w:rsidRDefault="00A01DCC" w:rsidP="007A33D6">
      <w:pPr>
        <w:spacing w:line="360" w:lineRule="auto"/>
        <w:jc w:val="center"/>
        <w:rPr>
          <w:sz w:val="28"/>
          <w:szCs w:val="28"/>
        </w:rPr>
      </w:pPr>
      <w:r w:rsidRPr="00432453">
        <w:rPr>
          <w:sz w:val="28"/>
          <w:szCs w:val="28"/>
        </w:rPr>
        <w:t xml:space="preserve">Рисунок </w:t>
      </w:r>
      <w:r w:rsidR="00E16F4A">
        <w:rPr>
          <w:sz w:val="28"/>
          <w:szCs w:val="28"/>
        </w:rPr>
        <w:t>2</w:t>
      </w:r>
      <w:r w:rsidR="006E78E1">
        <w:rPr>
          <w:sz w:val="28"/>
          <w:szCs w:val="28"/>
        </w:rPr>
        <w:t>2</w:t>
      </w:r>
      <w:r w:rsidRPr="00432453">
        <w:rPr>
          <w:sz w:val="28"/>
          <w:szCs w:val="28"/>
        </w:rPr>
        <w:t xml:space="preserve"> – </w:t>
      </w:r>
      <w:r w:rsidR="000B5B8F" w:rsidRPr="00432453">
        <w:rPr>
          <w:sz w:val="28"/>
          <w:szCs w:val="28"/>
        </w:rPr>
        <w:t>Фрагмент р</w:t>
      </w:r>
      <w:r w:rsidRPr="00432453">
        <w:rPr>
          <w:sz w:val="28"/>
          <w:szCs w:val="28"/>
        </w:rPr>
        <w:t>езультат</w:t>
      </w:r>
      <w:r w:rsidR="000B5B8F" w:rsidRPr="00432453">
        <w:rPr>
          <w:sz w:val="28"/>
          <w:szCs w:val="28"/>
        </w:rPr>
        <w:t>ов</w:t>
      </w:r>
      <w:r w:rsidRPr="00432453">
        <w:rPr>
          <w:sz w:val="28"/>
          <w:szCs w:val="28"/>
        </w:rPr>
        <w:t xml:space="preserve"> опроса</w:t>
      </w:r>
    </w:p>
    <w:p w14:paraId="3557BA14" w14:textId="2607FBB3" w:rsidR="0076719A" w:rsidRPr="0076719A" w:rsidRDefault="0076719A" w:rsidP="00FA07D2">
      <w:pPr>
        <w:spacing w:line="360" w:lineRule="auto"/>
        <w:ind w:firstLine="708"/>
        <w:jc w:val="both"/>
        <w:rPr>
          <w:sz w:val="28"/>
          <w:szCs w:val="28"/>
        </w:rPr>
      </w:pPr>
      <w:r w:rsidRPr="0076719A">
        <w:rPr>
          <w:sz w:val="28"/>
          <w:szCs w:val="28"/>
        </w:rPr>
        <w:lastRenderedPageBreak/>
        <w:t>Тем самым мы получили новые экраны приложения «Т</w:t>
      </w:r>
      <w:r>
        <w:rPr>
          <w:sz w:val="28"/>
          <w:szCs w:val="28"/>
        </w:rPr>
        <w:t>ур</w:t>
      </w:r>
      <w:r w:rsidRPr="0076719A">
        <w:rPr>
          <w:sz w:val="28"/>
          <w:szCs w:val="28"/>
        </w:rPr>
        <w:t>GO» с ярким и более современным дизайном, а также с более понятным и простым путем пользователя, что значительно улучшило пользовательский опыт.</w:t>
      </w:r>
      <w:r w:rsidR="00FA07D2">
        <w:rPr>
          <w:sz w:val="28"/>
          <w:szCs w:val="28"/>
        </w:rPr>
        <w:t xml:space="preserve"> </w:t>
      </w:r>
      <w:r w:rsidRPr="0076719A">
        <w:rPr>
          <w:sz w:val="28"/>
          <w:szCs w:val="28"/>
        </w:rPr>
        <w:t>Новые экраны приложения, представленные на рисунке 2</w:t>
      </w:r>
      <w:r w:rsidR="006E78E1">
        <w:rPr>
          <w:sz w:val="28"/>
          <w:szCs w:val="28"/>
        </w:rPr>
        <w:t>3</w:t>
      </w:r>
      <w:r w:rsidRPr="0076719A">
        <w:rPr>
          <w:sz w:val="28"/>
          <w:szCs w:val="28"/>
        </w:rPr>
        <w:t>, включают главную страницу, раздел уведомлений и экран событий, которые отражают результаты оптимизации и тестирования.</w:t>
      </w:r>
    </w:p>
    <w:p w14:paraId="7EF83441" w14:textId="77777777" w:rsidR="00297058" w:rsidRPr="00432453" w:rsidRDefault="00297058" w:rsidP="00A65203">
      <w:pPr>
        <w:spacing w:line="360" w:lineRule="auto"/>
        <w:ind w:firstLine="708"/>
        <w:jc w:val="both"/>
        <w:rPr>
          <w:sz w:val="28"/>
          <w:szCs w:val="28"/>
        </w:rPr>
      </w:pPr>
    </w:p>
    <w:p w14:paraId="3E6C1436" w14:textId="69F79045" w:rsidR="00F117FB" w:rsidRPr="00432453" w:rsidRDefault="00F117FB" w:rsidP="001F24AA">
      <w:pPr>
        <w:spacing w:line="360" w:lineRule="auto"/>
        <w:jc w:val="center"/>
        <w:rPr>
          <w:sz w:val="28"/>
          <w:szCs w:val="28"/>
        </w:rPr>
      </w:pPr>
      <w:r w:rsidRPr="00432453">
        <w:rPr>
          <w:b/>
          <w:bCs/>
          <w:noProof/>
          <w:sz w:val="28"/>
          <w:szCs w:val="28"/>
        </w:rPr>
        <w:drawing>
          <wp:inline distT="0" distB="0" distL="0" distR="0" wp14:anchorId="596698A8" wp14:editId="4AB73C91">
            <wp:extent cx="5916305" cy="4208132"/>
            <wp:effectExtent l="0" t="0" r="8255" b="2540"/>
            <wp:docPr id="1445316374" name="Рисунок 1" descr="Изображение выглядит как текст, снимок экрана, Веб-сайт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3780" name="Рисунок 1" descr="Изображение выглядит как текст, снимок экрана, Веб-сайт, веб-страница&#10;&#10;Контент, сгенерированный ИИ, может содержать ошибки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9171" cy="42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E016" w14:textId="602BB6E8" w:rsidR="00FF1B0F" w:rsidRDefault="00FF1B0F" w:rsidP="001F24AA">
      <w:pPr>
        <w:jc w:val="center"/>
        <w:rPr>
          <w:sz w:val="28"/>
          <w:szCs w:val="28"/>
        </w:rPr>
      </w:pPr>
      <w:r w:rsidRPr="00432453">
        <w:rPr>
          <w:sz w:val="28"/>
          <w:szCs w:val="28"/>
        </w:rPr>
        <w:t xml:space="preserve">Рисунок </w:t>
      </w:r>
      <w:r w:rsidR="00EC6751">
        <w:rPr>
          <w:sz w:val="28"/>
          <w:szCs w:val="28"/>
        </w:rPr>
        <w:t>2</w:t>
      </w:r>
      <w:r w:rsidR="006E78E1">
        <w:rPr>
          <w:sz w:val="28"/>
          <w:szCs w:val="28"/>
        </w:rPr>
        <w:t>3</w:t>
      </w:r>
      <w:r w:rsidRPr="00432453">
        <w:rPr>
          <w:sz w:val="28"/>
          <w:szCs w:val="28"/>
        </w:rPr>
        <w:t xml:space="preserve"> – Новые экраны приложения после оптимизации и тестирования: главная, уведомления, события</w:t>
      </w:r>
    </w:p>
    <w:p w14:paraId="1BA44021" w14:textId="77777777" w:rsidR="00EA6D52" w:rsidRPr="00432453" w:rsidRDefault="00EA6D52" w:rsidP="00A65203">
      <w:pPr>
        <w:spacing w:line="360" w:lineRule="auto"/>
        <w:jc w:val="both"/>
        <w:rPr>
          <w:sz w:val="28"/>
          <w:szCs w:val="28"/>
        </w:rPr>
      </w:pPr>
    </w:p>
    <w:p w14:paraId="200DF541" w14:textId="1E8A8D26" w:rsidR="005D128B" w:rsidRPr="00432453" w:rsidRDefault="002404A4" w:rsidP="00A65203">
      <w:pPr>
        <w:spacing w:line="360" w:lineRule="auto"/>
        <w:ind w:firstLine="708"/>
        <w:jc w:val="both"/>
        <w:rPr>
          <w:sz w:val="28"/>
          <w:szCs w:val="28"/>
        </w:rPr>
      </w:pPr>
      <w:r w:rsidRPr="00432453">
        <w:rPr>
          <w:sz w:val="28"/>
          <w:szCs w:val="28"/>
        </w:rPr>
        <w:t>Основные изменения экранов и приложения:</w:t>
      </w:r>
    </w:p>
    <w:p w14:paraId="072ABF8A" w14:textId="0347F053" w:rsidR="00466BAE" w:rsidRPr="009A3AD7" w:rsidRDefault="00301626" w:rsidP="009A3AD7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2404A4" w:rsidRPr="00EB2F51">
        <w:rPr>
          <w:sz w:val="28"/>
          <w:szCs w:val="28"/>
        </w:rPr>
        <w:t xml:space="preserve">кран </w:t>
      </w:r>
      <w:r w:rsidR="000A5375" w:rsidRPr="00EB2F51">
        <w:rPr>
          <w:sz w:val="28"/>
          <w:szCs w:val="28"/>
        </w:rPr>
        <w:t>"</w:t>
      </w:r>
      <w:r w:rsidR="000A5375">
        <w:rPr>
          <w:sz w:val="28"/>
          <w:szCs w:val="28"/>
        </w:rPr>
        <w:t>С</w:t>
      </w:r>
      <w:r w:rsidR="002404A4" w:rsidRPr="00EB2F51">
        <w:rPr>
          <w:sz w:val="28"/>
          <w:szCs w:val="28"/>
        </w:rPr>
        <w:t>обытий</w:t>
      </w:r>
      <w:r w:rsidR="000A5375" w:rsidRPr="00EB2F51">
        <w:rPr>
          <w:sz w:val="28"/>
          <w:szCs w:val="28"/>
        </w:rPr>
        <w:t>"</w:t>
      </w:r>
      <w:r w:rsidR="002404A4" w:rsidRPr="00EB2F51">
        <w:rPr>
          <w:sz w:val="28"/>
          <w:szCs w:val="28"/>
        </w:rPr>
        <w:t>. Реализована возможность добавления интересующих событий в раздел «Избранное» с помощью интуитивных кнопок, что упрощает процесс планирования. Актуальные фотографии и краткая информация о событиях помогают пользователю быстрее принять решение и выбрать подходящее мероприятие.</w:t>
      </w:r>
      <w:r w:rsidR="009A3AD7">
        <w:rPr>
          <w:sz w:val="28"/>
          <w:szCs w:val="28"/>
        </w:rPr>
        <w:t xml:space="preserve"> </w:t>
      </w:r>
      <w:r w:rsidR="00466BAE" w:rsidRPr="009A3AD7">
        <w:rPr>
          <w:sz w:val="28"/>
          <w:szCs w:val="28"/>
        </w:rPr>
        <w:t xml:space="preserve">Каждое событие представлено в виде </w:t>
      </w:r>
      <w:r w:rsidR="00466BAE" w:rsidRPr="009A3AD7">
        <w:rPr>
          <w:sz w:val="28"/>
          <w:szCs w:val="28"/>
        </w:rPr>
        <w:lastRenderedPageBreak/>
        <w:t xml:space="preserve">карточки, содержащей полную информацию о мероприятии, включая стоимость, адрес и возможность добавления в избранное. </w:t>
      </w:r>
    </w:p>
    <w:p w14:paraId="79143240" w14:textId="21F15B5D" w:rsidR="00F52700" w:rsidRDefault="00262BFC" w:rsidP="00E5208E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CD5C6B" w:rsidRPr="00EB2F51">
        <w:rPr>
          <w:sz w:val="28"/>
          <w:szCs w:val="28"/>
        </w:rPr>
        <w:t>кран "Маршруты".</w:t>
      </w:r>
      <w:r w:rsidR="00CD5C6B" w:rsidRPr="00432453">
        <w:rPr>
          <w:sz w:val="28"/>
          <w:szCs w:val="28"/>
        </w:rPr>
        <w:t xml:space="preserve"> Экран маршрутов включает интерактивную карту, на которой отображаются все ключевые точки интереса и текущее местоположение пользователя. Это позволяет легко ориентироваться и следовать выбранному маршруту</w:t>
      </w:r>
      <w:r w:rsidR="003919B8">
        <w:rPr>
          <w:sz w:val="28"/>
          <w:szCs w:val="28"/>
        </w:rPr>
        <w:t xml:space="preserve"> и данный экран представлен на рисунке 2</w:t>
      </w:r>
      <w:r w:rsidR="006E78E1">
        <w:rPr>
          <w:sz w:val="28"/>
          <w:szCs w:val="28"/>
        </w:rPr>
        <w:t>4</w:t>
      </w:r>
      <w:r w:rsidR="003919B8">
        <w:rPr>
          <w:sz w:val="28"/>
          <w:szCs w:val="28"/>
        </w:rPr>
        <w:t>.</w:t>
      </w:r>
    </w:p>
    <w:p w14:paraId="5892D373" w14:textId="77777777" w:rsidR="00250D5E" w:rsidRPr="00982C4F" w:rsidRDefault="00250D5E" w:rsidP="00982C4F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</w:p>
    <w:p w14:paraId="39ACB09B" w14:textId="77777777" w:rsidR="00E65D6D" w:rsidRPr="00FD7F8B" w:rsidRDefault="00E65D6D" w:rsidP="00E65D6D">
      <w:pPr>
        <w:spacing w:line="360" w:lineRule="auto"/>
        <w:rPr>
          <w:b/>
          <w:bCs/>
          <w:sz w:val="28"/>
          <w:szCs w:val="28"/>
        </w:rPr>
      </w:pPr>
      <w:r w:rsidRPr="005330C4">
        <w:rPr>
          <w:noProof/>
        </w:rPr>
        <w:drawing>
          <wp:inline distT="0" distB="0" distL="0" distR="0" wp14:anchorId="662DD42F" wp14:editId="073208FD">
            <wp:extent cx="5936776" cy="4281792"/>
            <wp:effectExtent l="0" t="0" r="6985" b="5080"/>
            <wp:docPr id="1755814625" name="Рисунок 1" descr="Изображение выглядит как текст, снимок экрана, карта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97904" name="Рисунок 1" descr="Изображение выглядит как текст, снимок экрана, карта, диаграмма&#10;&#10;Контент, сгенерированный ИИ, может содержать ошибки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8786" cy="4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F384" w14:textId="2451FE41" w:rsidR="00E65D6D" w:rsidRDefault="00E65D6D" w:rsidP="00E65D6D">
      <w:pPr>
        <w:jc w:val="center"/>
        <w:rPr>
          <w:sz w:val="28"/>
          <w:szCs w:val="28"/>
        </w:rPr>
      </w:pPr>
      <w:r w:rsidRPr="00E65D6D">
        <w:rPr>
          <w:sz w:val="28"/>
          <w:szCs w:val="28"/>
        </w:rPr>
        <w:t>Рисунок 2</w:t>
      </w:r>
      <w:r w:rsidR="006E78E1">
        <w:rPr>
          <w:sz w:val="28"/>
          <w:szCs w:val="28"/>
        </w:rPr>
        <w:t>4</w:t>
      </w:r>
      <w:r w:rsidRPr="00E65D6D">
        <w:rPr>
          <w:sz w:val="28"/>
          <w:szCs w:val="28"/>
        </w:rPr>
        <w:t xml:space="preserve"> – Новые экраны приложения после оптимизации и тестирования: маршруты и отслеживание друзей</w:t>
      </w:r>
    </w:p>
    <w:p w14:paraId="26E2B35E" w14:textId="77777777" w:rsidR="00E65D6D" w:rsidRPr="00E65D6D" w:rsidRDefault="00E65D6D" w:rsidP="00A36061">
      <w:pPr>
        <w:jc w:val="both"/>
        <w:rPr>
          <w:sz w:val="28"/>
          <w:szCs w:val="28"/>
        </w:rPr>
      </w:pPr>
    </w:p>
    <w:p w14:paraId="175CCB5B" w14:textId="0F14573C" w:rsidR="00F97FB5" w:rsidRPr="008E72F5" w:rsidRDefault="000719C5" w:rsidP="0004236F">
      <w:pPr>
        <w:spacing w:line="360" w:lineRule="auto"/>
        <w:ind w:firstLine="709"/>
        <w:jc w:val="both"/>
        <w:rPr>
          <w:sz w:val="28"/>
          <w:szCs w:val="28"/>
        </w:rPr>
      </w:pPr>
      <w:r w:rsidRPr="00432453">
        <w:rPr>
          <w:sz w:val="28"/>
          <w:szCs w:val="28"/>
        </w:rPr>
        <w:t>В процессе оптимизации и тестирования интерфейса туристического приложения был</w:t>
      </w:r>
      <w:r w:rsidR="00736713">
        <w:rPr>
          <w:sz w:val="28"/>
          <w:szCs w:val="28"/>
        </w:rPr>
        <w:t>о проделано много работы и анализа</w:t>
      </w:r>
      <w:r w:rsidRPr="00432453">
        <w:rPr>
          <w:sz w:val="28"/>
          <w:szCs w:val="28"/>
        </w:rPr>
        <w:t>, направленных на улучшение пользовательского опыта.</w:t>
      </w:r>
      <w:r w:rsidR="0004236F">
        <w:rPr>
          <w:sz w:val="28"/>
          <w:szCs w:val="28"/>
        </w:rPr>
        <w:t xml:space="preserve"> И к</w:t>
      </w:r>
      <w:r w:rsidRPr="00432453">
        <w:rPr>
          <w:sz w:val="28"/>
          <w:szCs w:val="28"/>
        </w:rPr>
        <w:t>лючевым итогом стало обновление цветовой гаммы приложения, внедрение удобных способов отображения маршрутов и рекомендаций, а также более наглядное представление информации о турпродуктах и событиях.</w:t>
      </w:r>
    </w:p>
    <w:p w14:paraId="7C040077" w14:textId="6FA49108" w:rsidR="000878CC" w:rsidRDefault="000878CC" w:rsidP="00A65203">
      <w:pPr>
        <w:spacing w:after="160" w:line="278" w:lineRule="auto"/>
        <w:jc w:val="both"/>
        <w:rPr>
          <w:b/>
          <w:szCs w:val="28"/>
        </w:rPr>
      </w:pPr>
      <w:r>
        <w:br w:type="page"/>
      </w:r>
    </w:p>
    <w:p w14:paraId="4CF46F6C" w14:textId="2222260A" w:rsidR="000878CC" w:rsidRPr="0082198B" w:rsidRDefault="000878CC" w:rsidP="007C4054">
      <w:pPr>
        <w:pStyle w:val="ad"/>
        <w:widowControl w:val="0"/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outlineLvl w:val="0"/>
        <w:rPr>
          <w:sz w:val="28"/>
          <w:szCs w:val="32"/>
        </w:rPr>
      </w:pPr>
      <w:bookmarkStart w:id="8" w:name="_Toc196524701"/>
      <w:r w:rsidRPr="0082198B">
        <w:rPr>
          <w:sz w:val="28"/>
          <w:szCs w:val="32"/>
        </w:rPr>
        <w:lastRenderedPageBreak/>
        <w:t>Стратегия запуска и коммерциализации туристического мобильного приложения: региональный анализ, прогнозы и план реализации</w:t>
      </w:r>
      <w:bookmarkEnd w:id="8"/>
    </w:p>
    <w:p w14:paraId="586357CD" w14:textId="77777777" w:rsidR="000878CC" w:rsidRPr="0082198B" w:rsidRDefault="000878CC" w:rsidP="007C4054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32"/>
        </w:rPr>
      </w:pPr>
    </w:p>
    <w:p w14:paraId="15273026" w14:textId="5FA83A82" w:rsidR="00EB2F51" w:rsidRPr="00F6401B" w:rsidRDefault="000878CC" w:rsidP="007C4054">
      <w:pPr>
        <w:pStyle w:val="ad"/>
        <w:widowControl w:val="0"/>
        <w:numPr>
          <w:ilvl w:val="1"/>
          <w:numId w:val="1"/>
        </w:numPr>
        <w:suppressAutoHyphens/>
        <w:ind w:left="0" w:firstLine="709"/>
        <w:jc w:val="both"/>
        <w:outlineLvl w:val="1"/>
        <w:rPr>
          <w:sz w:val="28"/>
          <w:szCs w:val="32"/>
        </w:rPr>
      </w:pPr>
      <w:bookmarkStart w:id="9" w:name="_Toc196524702"/>
      <w:r w:rsidRPr="0082198B">
        <w:rPr>
          <w:sz w:val="28"/>
          <w:szCs w:val="32"/>
        </w:rPr>
        <w:t>Анализ и выбор региона для пилотного запуска приложения</w:t>
      </w:r>
      <w:bookmarkEnd w:id="9"/>
    </w:p>
    <w:p w14:paraId="53652FBD" w14:textId="77777777" w:rsidR="00875B63" w:rsidRDefault="00875B63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3C903199" w14:textId="34ABFD9C" w:rsidR="00D06694" w:rsidRPr="00D06694" w:rsidRDefault="00D06694" w:rsidP="00D06694">
      <w:pPr>
        <w:spacing w:line="360" w:lineRule="auto"/>
        <w:ind w:firstLine="709"/>
        <w:jc w:val="both"/>
        <w:rPr>
          <w:sz w:val="28"/>
          <w:szCs w:val="28"/>
        </w:rPr>
      </w:pPr>
      <w:r w:rsidRPr="00D06694">
        <w:rPr>
          <w:sz w:val="28"/>
          <w:szCs w:val="28"/>
        </w:rPr>
        <w:t>При планировании пилотного запуска туристического приложения «Т</w:t>
      </w:r>
      <w:r>
        <w:rPr>
          <w:sz w:val="28"/>
          <w:szCs w:val="28"/>
        </w:rPr>
        <w:t>ур</w:t>
      </w:r>
      <w:r w:rsidRPr="00D06694">
        <w:rPr>
          <w:sz w:val="28"/>
          <w:szCs w:val="28"/>
        </w:rPr>
        <w:t xml:space="preserve">GO» критически важно выбрать оптимальный регион, который позволит протестировать все ключевые функции сервиса, такие как персонализация маршрутов, бронирование услуг, социальное взаимодействие и система баллов, а также получить объективную обратную связь от пользователей. Выбор региона основывается на нескольких критериях: </w:t>
      </w:r>
    </w:p>
    <w:p w14:paraId="02CB8717" w14:textId="7E279C61" w:rsidR="00D06694" w:rsidRPr="00D06694" w:rsidRDefault="000D6A53" w:rsidP="000D6A53">
      <w:pPr>
        <w:numPr>
          <w:ilvl w:val="0"/>
          <w:numId w:val="3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06694" w:rsidRPr="00D06694">
        <w:rPr>
          <w:sz w:val="28"/>
          <w:szCs w:val="28"/>
        </w:rPr>
        <w:t>бъём туристического потока: регион должен иметь высокий уровень туристической активности, чтобы обеспечить достаточное количество пользователей для тестирования</w:t>
      </w:r>
      <w:r>
        <w:rPr>
          <w:sz w:val="28"/>
          <w:szCs w:val="28"/>
        </w:rPr>
        <w:t>;</w:t>
      </w:r>
    </w:p>
    <w:p w14:paraId="550A32EE" w14:textId="1F2CBEBC" w:rsidR="00D06694" w:rsidRPr="00D06694" w:rsidRDefault="000D6A53" w:rsidP="000D6A53">
      <w:pPr>
        <w:numPr>
          <w:ilvl w:val="0"/>
          <w:numId w:val="3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D06694" w:rsidRPr="00D06694">
        <w:rPr>
          <w:sz w:val="28"/>
          <w:szCs w:val="28"/>
        </w:rPr>
        <w:t>уристическая инфраструктура: наличие развитых объектов размещения, транспортной доступности и достопримечательностей позволяет протестировать функциональность приложения в реальных условиях</w:t>
      </w:r>
      <w:r>
        <w:rPr>
          <w:sz w:val="28"/>
          <w:szCs w:val="28"/>
        </w:rPr>
        <w:t>;</w:t>
      </w:r>
    </w:p>
    <w:p w14:paraId="0350A970" w14:textId="5008BD24" w:rsidR="00D06694" w:rsidRPr="00D06694" w:rsidRDefault="000D6A53" w:rsidP="000D6A53">
      <w:pPr>
        <w:numPr>
          <w:ilvl w:val="0"/>
          <w:numId w:val="3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D06694" w:rsidRPr="00D06694">
        <w:rPr>
          <w:sz w:val="28"/>
          <w:szCs w:val="28"/>
        </w:rPr>
        <w:t>ехнологическая готовность аудитории и индустрии: регион должен иметь высокий уровень проникновения цифровых технологий среди населения и туристических компаний, чтобы обеспечить использование приложения</w:t>
      </w:r>
      <w:r>
        <w:rPr>
          <w:sz w:val="28"/>
          <w:szCs w:val="28"/>
        </w:rPr>
        <w:t>;</w:t>
      </w:r>
    </w:p>
    <w:p w14:paraId="4880D10E" w14:textId="7635B3D6" w:rsidR="00D06694" w:rsidRPr="00D06694" w:rsidRDefault="000D6A53" w:rsidP="000D6A53">
      <w:pPr>
        <w:numPr>
          <w:ilvl w:val="0"/>
          <w:numId w:val="3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06694" w:rsidRPr="00D06694">
        <w:rPr>
          <w:sz w:val="28"/>
          <w:szCs w:val="28"/>
        </w:rPr>
        <w:t>ровень конкуренции со стороны аналогичных цифровых решений: предпочтительны регионы с умеренной конкуренцией, чтобы приложение могло занять свою нишу</w:t>
      </w:r>
      <w:r>
        <w:rPr>
          <w:sz w:val="28"/>
          <w:szCs w:val="28"/>
        </w:rPr>
        <w:t>;</w:t>
      </w:r>
    </w:p>
    <w:p w14:paraId="10E0D5BE" w14:textId="2ECB3DA0" w:rsidR="00D06694" w:rsidRPr="00D06694" w:rsidRDefault="000D6A53" w:rsidP="000D6A53">
      <w:pPr>
        <w:numPr>
          <w:ilvl w:val="0"/>
          <w:numId w:val="3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6694" w:rsidRPr="00D06694">
        <w:rPr>
          <w:sz w:val="28"/>
          <w:szCs w:val="28"/>
        </w:rPr>
        <w:t>езонность: регион должен поддерживать туристический поток в течение большей части года, чтобы тестирование не ограничивалось пиковыми сезонами</w:t>
      </w:r>
      <w:r>
        <w:rPr>
          <w:sz w:val="28"/>
          <w:szCs w:val="28"/>
        </w:rPr>
        <w:t>;</w:t>
      </w:r>
    </w:p>
    <w:p w14:paraId="1C74815D" w14:textId="3AA30B5C" w:rsidR="00D06694" w:rsidRPr="00D06694" w:rsidRDefault="000D6A53" w:rsidP="000D6A53">
      <w:pPr>
        <w:numPr>
          <w:ilvl w:val="0"/>
          <w:numId w:val="3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06694" w:rsidRPr="00D06694">
        <w:rPr>
          <w:sz w:val="28"/>
          <w:szCs w:val="28"/>
        </w:rPr>
        <w:t>оддержка местных властей: сотрудничество с региональными органами власти, включая субсидии или партнерства, способствует успешному запуску и продвижению приложения</w:t>
      </w:r>
      <w:r>
        <w:rPr>
          <w:sz w:val="28"/>
          <w:szCs w:val="28"/>
        </w:rPr>
        <w:t>;</w:t>
      </w:r>
    </w:p>
    <w:p w14:paraId="3C938E20" w14:textId="5902DB13" w:rsidR="00D06694" w:rsidRPr="00D06694" w:rsidRDefault="00D06694" w:rsidP="00D06694">
      <w:pPr>
        <w:spacing w:line="360" w:lineRule="auto"/>
        <w:ind w:firstLine="709"/>
        <w:jc w:val="both"/>
        <w:rPr>
          <w:sz w:val="28"/>
          <w:szCs w:val="28"/>
        </w:rPr>
      </w:pPr>
      <w:r w:rsidRPr="00D06694">
        <w:rPr>
          <w:sz w:val="28"/>
          <w:szCs w:val="28"/>
        </w:rPr>
        <w:lastRenderedPageBreak/>
        <w:t>Данные о количестве туристических поездок в России в 2024 году, представленные на рисунке 2</w:t>
      </w:r>
      <w:r w:rsidR="006E78E1">
        <w:rPr>
          <w:sz w:val="28"/>
          <w:szCs w:val="28"/>
        </w:rPr>
        <w:t>5</w:t>
      </w:r>
      <w:r w:rsidRPr="00D06694">
        <w:rPr>
          <w:sz w:val="28"/>
          <w:szCs w:val="28"/>
        </w:rPr>
        <w:t>, служат важным ориентиром для выбора региона.</w:t>
      </w:r>
    </w:p>
    <w:p w14:paraId="0EF9A30E" w14:textId="77777777" w:rsidR="004D1BC2" w:rsidRPr="0082198B" w:rsidRDefault="004D1BC2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1A5F5243" w14:textId="712EE101" w:rsidR="002C67A4" w:rsidRPr="00083761" w:rsidRDefault="002C67A4" w:rsidP="00D40242">
      <w:pPr>
        <w:spacing w:line="360" w:lineRule="auto"/>
        <w:jc w:val="center"/>
        <w:rPr>
          <w:sz w:val="28"/>
          <w:szCs w:val="28"/>
        </w:rPr>
      </w:pPr>
      <w:r w:rsidRPr="002C67A4">
        <w:rPr>
          <w:noProof/>
        </w:rPr>
        <w:drawing>
          <wp:inline distT="0" distB="0" distL="0" distR="0" wp14:anchorId="2F659590" wp14:editId="47B382AE">
            <wp:extent cx="5940425" cy="41332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D149" w14:textId="28EDDF6C" w:rsidR="002C67A4" w:rsidRDefault="002C67A4" w:rsidP="00E718B9">
      <w:pPr>
        <w:spacing w:line="360" w:lineRule="auto"/>
        <w:jc w:val="center"/>
        <w:rPr>
          <w:sz w:val="28"/>
          <w:szCs w:val="28"/>
        </w:rPr>
      </w:pPr>
      <w:r w:rsidRPr="0082198B">
        <w:rPr>
          <w:sz w:val="28"/>
          <w:szCs w:val="28"/>
        </w:rPr>
        <w:t xml:space="preserve">Рисунок </w:t>
      </w:r>
      <w:r w:rsidR="0049661E">
        <w:rPr>
          <w:sz w:val="28"/>
          <w:szCs w:val="28"/>
        </w:rPr>
        <w:t>2</w:t>
      </w:r>
      <w:r w:rsidR="006E78E1">
        <w:rPr>
          <w:sz w:val="28"/>
          <w:szCs w:val="28"/>
        </w:rPr>
        <w:t>5</w:t>
      </w:r>
      <w:r w:rsidRPr="0082198B">
        <w:rPr>
          <w:sz w:val="28"/>
          <w:szCs w:val="28"/>
        </w:rPr>
        <w:t xml:space="preserve"> – Количество туристических поездок в России в 2024 году</w:t>
      </w:r>
      <w:r w:rsidR="00F27FB9">
        <w:rPr>
          <w:sz w:val="28"/>
          <w:szCs w:val="28"/>
        </w:rPr>
        <w:t xml:space="preserve"> </w:t>
      </w:r>
      <w:r w:rsidR="00F27FB9" w:rsidRPr="0082198B">
        <w:rPr>
          <w:sz w:val="28"/>
          <w:szCs w:val="28"/>
        </w:rPr>
        <w:t>[30]</w:t>
      </w:r>
    </w:p>
    <w:p w14:paraId="06CD280F" w14:textId="77777777" w:rsidR="00493590" w:rsidRPr="0082198B" w:rsidRDefault="00493590" w:rsidP="00493590">
      <w:pPr>
        <w:spacing w:line="360" w:lineRule="auto"/>
        <w:jc w:val="both"/>
        <w:rPr>
          <w:sz w:val="28"/>
          <w:szCs w:val="28"/>
        </w:rPr>
      </w:pPr>
    </w:p>
    <w:p w14:paraId="6AF94E11" w14:textId="77777777" w:rsidR="00890B98" w:rsidRPr="0082198B" w:rsidRDefault="00677D97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Для </w:t>
      </w:r>
      <w:r w:rsidR="000A7A53" w:rsidRPr="0082198B">
        <w:rPr>
          <w:sz w:val="28"/>
          <w:szCs w:val="28"/>
        </w:rPr>
        <w:t>оценк</w:t>
      </w:r>
      <w:r w:rsidRPr="0082198B">
        <w:rPr>
          <w:sz w:val="28"/>
          <w:szCs w:val="28"/>
        </w:rPr>
        <w:t>и</w:t>
      </w:r>
      <w:r w:rsidR="000A7A53" w:rsidRPr="0082198B">
        <w:rPr>
          <w:sz w:val="28"/>
          <w:szCs w:val="28"/>
        </w:rPr>
        <w:t xml:space="preserve"> потенциала региона для пилотного запуска приложения </w:t>
      </w:r>
      <w:r w:rsidRPr="0082198B">
        <w:rPr>
          <w:sz w:val="28"/>
          <w:szCs w:val="28"/>
        </w:rPr>
        <w:t>следует</w:t>
      </w:r>
      <w:r w:rsidR="000A7A53" w:rsidRPr="0082198B">
        <w:rPr>
          <w:sz w:val="28"/>
          <w:szCs w:val="28"/>
        </w:rPr>
        <w:t xml:space="preserve"> выдел</w:t>
      </w:r>
      <w:r w:rsidRPr="0082198B">
        <w:rPr>
          <w:sz w:val="28"/>
          <w:szCs w:val="28"/>
        </w:rPr>
        <w:t>ить</w:t>
      </w:r>
      <w:r w:rsidR="000A7A53" w:rsidRPr="0082198B">
        <w:rPr>
          <w:sz w:val="28"/>
          <w:szCs w:val="28"/>
        </w:rPr>
        <w:t xml:space="preserve"> следующие основные критерии</w:t>
      </w:r>
      <w:r w:rsidR="00890B98" w:rsidRPr="0082198B">
        <w:rPr>
          <w:sz w:val="28"/>
          <w:szCs w:val="28"/>
        </w:rPr>
        <w:t>.</w:t>
      </w:r>
    </w:p>
    <w:p w14:paraId="0AA2C34C" w14:textId="77777777" w:rsidR="004471DE" w:rsidRDefault="000A7A53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Туристический поток</w:t>
      </w:r>
      <w:r w:rsidR="00AC4981" w:rsidRPr="0082198B">
        <w:rPr>
          <w:sz w:val="28"/>
          <w:szCs w:val="28"/>
        </w:rPr>
        <w:t xml:space="preserve"> </w:t>
      </w:r>
      <w:r w:rsidR="00B93581" w:rsidRPr="00722E5A">
        <w:rPr>
          <w:rFonts w:hint="eastAsia"/>
          <w:sz w:val="28"/>
          <w:szCs w:val="28"/>
        </w:rPr>
        <w:t>–</w:t>
      </w:r>
      <w:r w:rsidR="00AC4981" w:rsidRPr="0082198B">
        <w:rPr>
          <w:sz w:val="28"/>
          <w:szCs w:val="28"/>
        </w:rPr>
        <w:t xml:space="preserve"> это общее количество туристских поездок на определённую территорию за определённый промежуток времени</w:t>
      </w:r>
      <w:r w:rsidR="00083761">
        <w:rPr>
          <w:sz w:val="28"/>
          <w:szCs w:val="28"/>
        </w:rPr>
        <w:t xml:space="preserve"> </w:t>
      </w:r>
      <w:r w:rsidR="00083761" w:rsidRPr="0082198B">
        <w:rPr>
          <w:sz w:val="28"/>
          <w:szCs w:val="28"/>
        </w:rPr>
        <w:t>[30]</w:t>
      </w:r>
      <w:r w:rsidR="00AC4981" w:rsidRPr="0082198B">
        <w:rPr>
          <w:sz w:val="28"/>
          <w:szCs w:val="28"/>
        </w:rPr>
        <w:t>.</w:t>
      </w:r>
    </w:p>
    <w:p w14:paraId="4D3956AF" w14:textId="3561F939" w:rsidR="00890B98" w:rsidRPr="0082198B" w:rsidRDefault="000A7A53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Высокий турпоток означает большую аудиторию потенциальных пользователей </w:t>
      </w:r>
      <w:r w:rsidR="00A82D3D" w:rsidRPr="0082198B">
        <w:rPr>
          <w:sz w:val="28"/>
          <w:szCs w:val="28"/>
        </w:rPr>
        <w:t xml:space="preserve">нашего </w:t>
      </w:r>
      <w:r w:rsidRPr="0082198B">
        <w:rPr>
          <w:sz w:val="28"/>
          <w:szCs w:val="28"/>
        </w:rPr>
        <w:t>приложения. Например, Краснодарский край исторически лидирует в России по внутреннему туризму: в 20</w:t>
      </w:r>
      <w:r w:rsidR="006513B3" w:rsidRPr="0082198B">
        <w:rPr>
          <w:sz w:val="28"/>
          <w:szCs w:val="28"/>
        </w:rPr>
        <w:t>24</w:t>
      </w:r>
      <w:r w:rsidRPr="0082198B">
        <w:rPr>
          <w:sz w:val="28"/>
          <w:szCs w:val="28"/>
        </w:rPr>
        <w:t xml:space="preserve"> году курорты края приняли порядка </w:t>
      </w:r>
      <w:r w:rsidR="006513B3" w:rsidRPr="0082198B">
        <w:rPr>
          <w:sz w:val="28"/>
          <w:szCs w:val="28"/>
        </w:rPr>
        <w:t xml:space="preserve">20,1 </w:t>
      </w:r>
      <w:r w:rsidRPr="0082198B">
        <w:rPr>
          <w:sz w:val="28"/>
          <w:szCs w:val="28"/>
        </w:rPr>
        <w:t>(что стало рекордом)</w:t>
      </w:r>
      <w:r w:rsidR="00083761">
        <w:rPr>
          <w:sz w:val="28"/>
          <w:szCs w:val="28"/>
        </w:rPr>
        <w:t xml:space="preserve"> </w:t>
      </w:r>
      <w:r w:rsidR="00A82D3D" w:rsidRPr="0082198B">
        <w:rPr>
          <w:sz w:val="28"/>
          <w:szCs w:val="28"/>
        </w:rPr>
        <w:t>[31]</w:t>
      </w:r>
      <w:r w:rsidRPr="0082198B">
        <w:rPr>
          <w:sz w:val="28"/>
          <w:szCs w:val="28"/>
        </w:rPr>
        <w:t>.</w:t>
      </w:r>
    </w:p>
    <w:p w14:paraId="542170A8" w14:textId="22EEAD05" w:rsidR="00890B98" w:rsidRPr="0082198B" w:rsidRDefault="000A7A53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Инфраструктура и емкость туристического рынка</w:t>
      </w:r>
      <w:r w:rsidR="00643CDC" w:rsidRPr="0082198B">
        <w:rPr>
          <w:sz w:val="28"/>
          <w:szCs w:val="28"/>
        </w:rPr>
        <w:t xml:space="preserve"> </w:t>
      </w:r>
      <w:r w:rsidR="00B93581" w:rsidRPr="00722E5A">
        <w:rPr>
          <w:rFonts w:hint="eastAsia"/>
          <w:sz w:val="28"/>
          <w:szCs w:val="28"/>
        </w:rPr>
        <w:t>–</w:t>
      </w:r>
      <w:r w:rsidR="00643CDC" w:rsidRPr="0082198B">
        <w:rPr>
          <w:sz w:val="28"/>
          <w:szCs w:val="28"/>
        </w:rPr>
        <w:t xml:space="preserve"> это</w:t>
      </w:r>
      <w:r w:rsidRPr="0082198B">
        <w:rPr>
          <w:sz w:val="28"/>
          <w:szCs w:val="28"/>
        </w:rPr>
        <w:t xml:space="preserve"> наличие и качество средств размещения (гостиниц, санаториев, кемпингов и др.), транспортная доступность (аэропорты, железные дороги, дороги), туристические </w:t>
      </w:r>
      <w:r w:rsidRPr="0082198B">
        <w:rPr>
          <w:sz w:val="28"/>
          <w:szCs w:val="28"/>
        </w:rPr>
        <w:lastRenderedPageBreak/>
        <w:t xml:space="preserve">сервисы на месте (экскурсионные бюро, гиды, информационные центры) и прочие объекты, необходимые путешественникам. Для успешного </w:t>
      </w:r>
      <w:r w:rsidR="00643CDC" w:rsidRPr="0082198B">
        <w:rPr>
          <w:sz w:val="28"/>
          <w:szCs w:val="28"/>
        </w:rPr>
        <w:t xml:space="preserve">запуска </w:t>
      </w:r>
      <w:r w:rsidR="00643CDC" w:rsidRPr="0082198B">
        <w:rPr>
          <w:sz w:val="28"/>
          <w:szCs w:val="28"/>
          <w:lang w:val="en-US"/>
        </w:rPr>
        <w:t>MVP</w:t>
      </w:r>
      <w:r w:rsidR="00643CDC" w:rsidRPr="0082198B">
        <w:rPr>
          <w:sz w:val="28"/>
          <w:szCs w:val="28"/>
        </w:rPr>
        <w:t xml:space="preserve"> приложения в регионе</w:t>
      </w:r>
      <w:r w:rsidR="00B93581">
        <w:rPr>
          <w:sz w:val="28"/>
          <w:szCs w:val="28"/>
        </w:rPr>
        <w:t>,</w:t>
      </w:r>
      <w:r w:rsidR="00643CDC" w:rsidRPr="0082198B">
        <w:rPr>
          <w:sz w:val="28"/>
          <w:szCs w:val="28"/>
        </w:rPr>
        <w:t xml:space="preserve"> в котором планируется запуск должна быть </w:t>
      </w:r>
      <w:r w:rsidRPr="0082198B">
        <w:rPr>
          <w:sz w:val="28"/>
          <w:szCs w:val="28"/>
        </w:rPr>
        <w:t>развит</w:t>
      </w:r>
      <w:r w:rsidR="00643CDC" w:rsidRPr="0082198B">
        <w:rPr>
          <w:sz w:val="28"/>
          <w:szCs w:val="28"/>
        </w:rPr>
        <w:t>а</w:t>
      </w:r>
      <w:r w:rsidRPr="0082198B">
        <w:rPr>
          <w:sz w:val="28"/>
          <w:szCs w:val="28"/>
        </w:rPr>
        <w:t xml:space="preserve"> инфраструктур</w:t>
      </w:r>
      <w:r w:rsidR="00643CDC" w:rsidRPr="0082198B">
        <w:rPr>
          <w:sz w:val="28"/>
          <w:szCs w:val="28"/>
        </w:rPr>
        <w:t>а</w:t>
      </w:r>
      <w:r w:rsidRPr="0082198B">
        <w:rPr>
          <w:sz w:val="28"/>
          <w:szCs w:val="28"/>
        </w:rPr>
        <w:t xml:space="preserve">, </w:t>
      </w:r>
      <w:r w:rsidR="00643CDC" w:rsidRPr="0082198B">
        <w:rPr>
          <w:sz w:val="28"/>
          <w:szCs w:val="28"/>
        </w:rPr>
        <w:t xml:space="preserve">которая будет способна </w:t>
      </w:r>
      <w:r w:rsidRPr="0082198B">
        <w:rPr>
          <w:sz w:val="28"/>
          <w:szCs w:val="28"/>
        </w:rPr>
        <w:t>поддерживать большой приток туристов и предлаг</w:t>
      </w:r>
      <w:r w:rsidR="00643CDC" w:rsidRPr="0082198B">
        <w:rPr>
          <w:sz w:val="28"/>
          <w:szCs w:val="28"/>
        </w:rPr>
        <w:t>ать</w:t>
      </w:r>
      <w:r w:rsidRPr="0082198B">
        <w:rPr>
          <w:sz w:val="28"/>
          <w:szCs w:val="28"/>
        </w:rPr>
        <w:t xml:space="preserve"> разнообразные точки интереса.</w:t>
      </w:r>
    </w:p>
    <w:p w14:paraId="6C37E89D" w14:textId="77777777" w:rsidR="004471DE" w:rsidRDefault="000A7A53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Технологическая готовность региона и туристов</w:t>
      </w:r>
      <w:r w:rsidR="00F77BE0" w:rsidRPr="0082198B">
        <w:rPr>
          <w:sz w:val="28"/>
          <w:szCs w:val="28"/>
        </w:rPr>
        <w:t xml:space="preserve"> </w:t>
      </w:r>
      <w:r w:rsidR="00B93581" w:rsidRPr="00722E5A">
        <w:rPr>
          <w:rFonts w:hint="eastAsia"/>
          <w:sz w:val="28"/>
          <w:szCs w:val="28"/>
        </w:rPr>
        <w:t>–</w:t>
      </w:r>
      <w:r w:rsidR="00F77BE0" w:rsidRPr="0082198B">
        <w:rPr>
          <w:sz w:val="28"/>
          <w:szCs w:val="28"/>
        </w:rPr>
        <w:t xml:space="preserve"> это</w:t>
      </w:r>
      <w:r w:rsidRPr="0082198B">
        <w:rPr>
          <w:sz w:val="28"/>
          <w:szCs w:val="28"/>
        </w:rPr>
        <w:t xml:space="preserve"> уровень цифровизации туристической отрасли в регионе и степень использования туристами современных гаджетов и онлайн-сервисов. Для успешного запуска туристического приложения важно, чтобы целевая аудитория активно пользовалась смартфонами, мобильным интернетом и была открыта к цифровым решениям. Кроме того, инфраструктура региона должна поддерживать «умные» технологии – высокое покрытие интернетом (4G/5G), наличие открытых данных о туристических объектах, цифровые сервисы у музеев, транспорта и т.п. В целом по России проникновение интернета и смартфонов среди населения находится на высоком уровне (более 80% взрослых пользуются интернетом), однако вовлечённость туристов в цифровые сервисы остаётся недостаточной. </w:t>
      </w:r>
      <w:r w:rsidR="00F456FC" w:rsidRPr="0082198B">
        <w:rPr>
          <w:sz w:val="28"/>
          <w:szCs w:val="28"/>
        </w:rPr>
        <w:t>Так же некоторые исследователи отмечают</w:t>
      </w:r>
      <w:r w:rsidRPr="0082198B">
        <w:rPr>
          <w:sz w:val="28"/>
          <w:szCs w:val="28"/>
        </w:rPr>
        <w:t>,</w:t>
      </w:r>
      <w:r w:rsidR="00F456FC" w:rsidRPr="0082198B">
        <w:rPr>
          <w:sz w:val="28"/>
          <w:szCs w:val="28"/>
        </w:rPr>
        <w:t xml:space="preserve"> что</w:t>
      </w:r>
      <w:r w:rsidRPr="0082198B">
        <w:rPr>
          <w:sz w:val="28"/>
          <w:szCs w:val="28"/>
        </w:rPr>
        <w:t xml:space="preserve"> низкая вовлеченность населения в использование интернет-технологий при приобретении туристских услуг является сдерживающим фактором цифровизации отрасли</w:t>
      </w:r>
      <w:r w:rsidR="00F456FC" w:rsidRPr="0082198B">
        <w:rPr>
          <w:sz w:val="28"/>
          <w:szCs w:val="28"/>
        </w:rPr>
        <w:t xml:space="preserve"> [32]. </w:t>
      </w:r>
    </w:p>
    <w:p w14:paraId="06962F09" w14:textId="189D7901" w:rsidR="00890B98" w:rsidRPr="0082198B" w:rsidRDefault="000A7A53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То есть многие путешественники все ещё планируют поездки офлайн или через традиционные каналы. Тем не менее, в ряде регионов наблюдается прогресс.</w:t>
      </w:r>
    </w:p>
    <w:p w14:paraId="1C48EA31" w14:textId="4A155A94" w:rsidR="00890B98" w:rsidRPr="0082198B" w:rsidRDefault="000A7A53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Конкуренция и уникальность ниши</w:t>
      </w:r>
      <w:r w:rsidR="00590DA5" w:rsidRPr="0082198B">
        <w:rPr>
          <w:sz w:val="28"/>
          <w:szCs w:val="28"/>
        </w:rPr>
        <w:t xml:space="preserve"> </w:t>
      </w:r>
      <w:r w:rsidR="00B93581" w:rsidRPr="00722E5A">
        <w:rPr>
          <w:rFonts w:hint="eastAsia"/>
          <w:sz w:val="28"/>
          <w:szCs w:val="28"/>
        </w:rPr>
        <w:t>–</w:t>
      </w:r>
      <w:r w:rsidR="00590DA5" w:rsidRPr="0082198B">
        <w:rPr>
          <w:sz w:val="28"/>
          <w:szCs w:val="28"/>
        </w:rPr>
        <w:t xml:space="preserve"> э</w:t>
      </w:r>
      <w:r w:rsidRPr="0082198B">
        <w:rPr>
          <w:sz w:val="28"/>
          <w:szCs w:val="28"/>
        </w:rPr>
        <w:t xml:space="preserve">тот критерий оценивает, насколько рынок региона насыщен аналогичными сервисами и решениями. Идеальный пилотный регион </w:t>
      </w:r>
      <w:r w:rsidR="00B93581" w:rsidRPr="00722E5A">
        <w:rPr>
          <w:rFonts w:hint="eastAsia"/>
          <w:sz w:val="28"/>
          <w:szCs w:val="28"/>
        </w:rPr>
        <w:t>–</w:t>
      </w:r>
      <w:r w:rsidRPr="0082198B">
        <w:rPr>
          <w:sz w:val="28"/>
          <w:szCs w:val="28"/>
        </w:rPr>
        <w:t xml:space="preserve"> где с одной стороны есть большой неудовлетворённый спрос на цифровые туристические услуги, а с другой – нет сильного доминирующего игрока, способного сразу вытеснить новое приложение. </w:t>
      </w:r>
      <w:r w:rsidR="0028152E" w:rsidRPr="0082198B">
        <w:rPr>
          <w:sz w:val="28"/>
          <w:szCs w:val="28"/>
        </w:rPr>
        <w:t xml:space="preserve">Так же к этому критерию стоит отнести критерий </w:t>
      </w:r>
      <w:r w:rsidRPr="0082198B">
        <w:rPr>
          <w:sz w:val="28"/>
          <w:szCs w:val="28"/>
        </w:rPr>
        <w:t>социально-экономически</w:t>
      </w:r>
      <w:r w:rsidR="0028152E" w:rsidRPr="0082198B">
        <w:rPr>
          <w:sz w:val="28"/>
          <w:szCs w:val="28"/>
        </w:rPr>
        <w:t>й</w:t>
      </w:r>
      <w:r w:rsidRPr="0082198B">
        <w:rPr>
          <w:sz w:val="28"/>
          <w:szCs w:val="28"/>
        </w:rPr>
        <w:t xml:space="preserve"> (платёжеспособность аудитории, доля туризма в экономике региона), </w:t>
      </w:r>
      <w:r w:rsidRPr="0082198B">
        <w:rPr>
          <w:sz w:val="28"/>
          <w:szCs w:val="28"/>
        </w:rPr>
        <w:lastRenderedPageBreak/>
        <w:t>сезонность</w:t>
      </w:r>
      <w:r w:rsidR="0024098A" w:rsidRPr="0082198B">
        <w:rPr>
          <w:sz w:val="28"/>
          <w:szCs w:val="28"/>
        </w:rPr>
        <w:t xml:space="preserve"> и </w:t>
      </w:r>
      <w:r w:rsidRPr="0082198B">
        <w:rPr>
          <w:sz w:val="28"/>
          <w:szCs w:val="28"/>
        </w:rPr>
        <w:t>поддержка региональных властей (готовность содействовать пилотному проекту, предоставлять данные, информационную поддержку).</w:t>
      </w:r>
    </w:p>
    <w:p w14:paraId="1027A0E1" w14:textId="0FF073C0" w:rsidR="00890B98" w:rsidRDefault="00BB6097" w:rsidP="00A65203">
      <w:pPr>
        <w:spacing w:line="360" w:lineRule="auto"/>
        <w:ind w:firstLine="709"/>
        <w:jc w:val="both"/>
        <w:rPr>
          <w:sz w:val="28"/>
          <w:szCs w:val="32"/>
        </w:rPr>
      </w:pPr>
      <w:r w:rsidRPr="0082198B">
        <w:rPr>
          <w:sz w:val="28"/>
          <w:szCs w:val="32"/>
        </w:rPr>
        <w:t>По итогам анализа была составлена сравнительная таблица</w:t>
      </w:r>
      <w:r w:rsidR="004555B6">
        <w:rPr>
          <w:sz w:val="28"/>
          <w:szCs w:val="32"/>
        </w:rPr>
        <w:t xml:space="preserve"> 4</w:t>
      </w:r>
      <w:r w:rsidRPr="0082198B">
        <w:rPr>
          <w:sz w:val="28"/>
          <w:szCs w:val="32"/>
        </w:rPr>
        <w:t xml:space="preserve"> с возможными регионами выхода приложения </w:t>
      </w:r>
      <w:r w:rsidR="00107922" w:rsidRPr="0082198B">
        <w:rPr>
          <w:sz w:val="28"/>
          <w:szCs w:val="32"/>
        </w:rPr>
        <w:t>по критериям,</w:t>
      </w:r>
      <w:r w:rsidRPr="0082198B">
        <w:rPr>
          <w:sz w:val="28"/>
          <w:szCs w:val="32"/>
        </w:rPr>
        <w:t xml:space="preserve"> которые описаны выше.</w:t>
      </w:r>
    </w:p>
    <w:p w14:paraId="16AFA6D8" w14:textId="77777777" w:rsidR="00107922" w:rsidRPr="0082198B" w:rsidRDefault="00107922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6E7B24A4" w14:textId="3C19752D" w:rsidR="00890B98" w:rsidRPr="0082198B" w:rsidRDefault="00BB6097" w:rsidP="0045536F">
      <w:pPr>
        <w:spacing w:line="360" w:lineRule="auto"/>
        <w:jc w:val="both"/>
        <w:rPr>
          <w:sz w:val="28"/>
          <w:szCs w:val="32"/>
        </w:rPr>
      </w:pPr>
      <w:r w:rsidRPr="0082198B">
        <w:rPr>
          <w:sz w:val="28"/>
          <w:szCs w:val="32"/>
        </w:rPr>
        <w:t xml:space="preserve">Таблица </w:t>
      </w:r>
      <w:r w:rsidR="00A243C2">
        <w:rPr>
          <w:sz w:val="28"/>
          <w:szCs w:val="32"/>
        </w:rPr>
        <w:t xml:space="preserve">4 </w:t>
      </w:r>
      <w:r w:rsidRPr="0082198B">
        <w:rPr>
          <w:sz w:val="28"/>
          <w:szCs w:val="32"/>
        </w:rPr>
        <w:t>– Сравнительная таблица регионов по критериям</w:t>
      </w:r>
    </w:p>
    <w:tbl>
      <w:tblPr>
        <w:tblW w:w="5005" w:type="pct"/>
        <w:tblBorders>
          <w:top w:val="single" w:sz="6" w:space="0" w:color="333639"/>
          <w:left w:val="single" w:sz="6" w:space="0" w:color="333639"/>
          <w:bottom w:val="single" w:sz="6" w:space="0" w:color="333639"/>
          <w:right w:val="single" w:sz="6" w:space="0" w:color="33363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1673"/>
        <w:gridCol w:w="2369"/>
        <w:gridCol w:w="1957"/>
        <w:gridCol w:w="1514"/>
      </w:tblGrid>
      <w:tr w:rsidR="000D73CF" w:rsidRPr="000D73CF" w14:paraId="36FC38CA" w14:textId="77777777" w:rsidTr="00FD7F8B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80414F0" w14:textId="77777777" w:rsidR="00890B98" w:rsidRPr="000D73CF" w:rsidRDefault="00890B98" w:rsidP="00541011">
            <w:pPr>
              <w:spacing w:line="360" w:lineRule="auto"/>
              <w:ind w:left="-24"/>
              <w:jc w:val="center"/>
            </w:pPr>
            <w:r w:rsidRPr="000D73CF">
              <w:t>Критерий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EE80F45" w14:textId="77777777" w:rsidR="00541011" w:rsidRPr="000D73CF" w:rsidRDefault="00890B98" w:rsidP="00541011">
            <w:pPr>
              <w:spacing w:line="360" w:lineRule="auto"/>
              <w:ind w:left="-24"/>
              <w:jc w:val="center"/>
            </w:pPr>
            <w:r w:rsidRPr="000D73CF">
              <w:t xml:space="preserve">Краснодарский </w:t>
            </w:r>
          </w:p>
          <w:p w14:paraId="1FA3EC58" w14:textId="0D96D7F8" w:rsidR="00890B98" w:rsidRPr="000D73CF" w:rsidRDefault="00890B98" w:rsidP="00541011">
            <w:pPr>
              <w:spacing w:line="360" w:lineRule="auto"/>
              <w:ind w:left="-24"/>
              <w:jc w:val="center"/>
            </w:pPr>
            <w:r w:rsidRPr="000D73CF">
              <w:t>край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EAEA570" w14:textId="77777777" w:rsidR="00890B98" w:rsidRPr="000D73CF" w:rsidRDefault="00890B98" w:rsidP="00541011">
            <w:pPr>
              <w:spacing w:line="360" w:lineRule="auto"/>
              <w:ind w:left="-24"/>
              <w:jc w:val="center"/>
            </w:pPr>
            <w:r w:rsidRPr="000D73CF">
              <w:t>Москва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D0D9FBE" w14:textId="77777777" w:rsidR="00890B98" w:rsidRPr="000D73CF" w:rsidRDefault="00890B98" w:rsidP="00541011">
            <w:pPr>
              <w:spacing w:line="360" w:lineRule="auto"/>
              <w:ind w:left="-24"/>
              <w:jc w:val="center"/>
            </w:pPr>
            <w:r w:rsidRPr="000D73CF">
              <w:t>Санкт-Петербург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EB5FEC9" w14:textId="77777777" w:rsidR="00890B98" w:rsidRPr="000D73CF" w:rsidRDefault="00890B98" w:rsidP="00541011">
            <w:pPr>
              <w:spacing w:line="360" w:lineRule="auto"/>
              <w:ind w:left="-24"/>
              <w:jc w:val="center"/>
            </w:pPr>
            <w:r w:rsidRPr="000D73CF">
              <w:t>Республика Крым</w:t>
            </w:r>
          </w:p>
        </w:tc>
      </w:tr>
      <w:tr w:rsidR="000D73CF" w:rsidRPr="000D73CF" w14:paraId="04431F39" w14:textId="77777777" w:rsidTr="00FD7F8B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51B7A13" w14:textId="7A598144" w:rsidR="00890B98" w:rsidRPr="000D73CF" w:rsidRDefault="00890B98" w:rsidP="00FD7F8B">
            <w:pPr>
              <w:spacing w:line="360" w:lineRule="auto"/>
            </w:pPr>
            <w:r w:rsidRPr="000D73CF">
              <w:t>Туристический поток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A26D278" w14:textId="13C50C3E" w:rsidR="00890B98" w:rsidRPr="000D73CF" w:rsidRDefault="00CA6FA3" w:rsidP="00FD7F8B">
            <w:pPr>
              <w:spacing w:line="360" w:lineRule="auto"/>
            </w:pPr>
            <w:r w:rsidRPr="000D73CF">
              <w:t>20,1</w:t>
            </w:r>
            <w:r w:rsidR="00890B98" w:rsidRPr="000D73CF">
              <w:t xml:space="preserve"> млн туристов 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E64F57A" w14:textId="15E05526" w:rsidR="00890B98" w:rsidRPr="000D73CF" w:rsidRDefault="00F249BE" w:rsidP="00FD7F8B">
            <w:pPr>
              <w:spacing w:line="360" w:lineRule="auto"/>
            </w:pPr>
            <w:r w:rsidRPr="000D73CF">
              <w:t>26</w:t>
            </w:r>
            <w:r w:rsidR="00890B98" w:rsidRPr="000D73CF">
              <w:t xml:space="preserve"> млн туристов 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229FF6B" w14:textId="15708C53" w:rsidR="00890B98" w:rsidRPr="000D73CF" w:rsidRDefault="0072404F" w:rsidP="00FD7F8B">
            <w:pPr>
              <w:spacing w:line="360" w:lineRule="auto"/>
            </w:pPr>
            <w:r w:rsidRPr="000D73CF">
              <w:t>11,6</w:t>
            </w:r>
            <w:r w:rsidR="00890B98" w:rsidRPr="000D73CF">
              <w:t xml:space="preserve"> млн туристов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0388B42" w14:textId="354D75DB" w:rsidR="00890B98" w:rsidRPr="000D73CF" w:rsidRDefault="006F05E7" w:rsidP="00FD7F8B">
            <w:pPr>
              <w:spacing w:line="360" w:lineRule="auto"/>
            </w:pPr>
            <w:r w:rsidRPr="000D73CF">
              <w:t>6</w:t>
            </w:r>
            <w:r w:rsidR="00890B98" w:rsidRPr="000D73CF">
              <w:t xml:space="preserve"> млн туристов</w:t>
            </w:r>
          </w:p>
        </w:tc>
      </w:tr>
      <w:tr w:rsidR="000D73CF" w:rsidRPr="000D73CF" w14:paraId="735E4BA4" w14:textId="77777777" w:rsidTr="00FD7F8B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E1182AF" w14:textId="77777777" w:rsidR="00890B98" w:rsidRPr="000D73CF" w:rsidRDefault="00890B98" w:rsidP="00FD7F8B">
            <w:pPr>
              <w:spacing w:line="360" w:lineRule="auto"/>
            </w:pPr>
            <w:r w:rsidRPr="000D73CF">
              <w:t>Инфраструктура туризма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20CF3729" w14:textId="33DCB73F" w:rsidR="00890B98" w:rsidRPr="000D73CF" w:rsidRDefault="00890B98" w:rsidP="00FD7F8B">
            <w:pPr>
              <w:spacing w:line="360" w:lineRule="auto"/>
            </w:pPr>
            <w:r w:rsidRPr="000D73CF">
              <w:t xml:space="preserve">Более 10 тыс. объектов размещения, до 600 тыс. отдыхающих одновременно, 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883F397" w14:textId="77777777" w:rsidR="00890B98" w:rsidRPr="000D73CF" w:rsidRDefault="00890B98" w:rsidP="00FD7F8B">
            <w:pPr>
              <w:spacing w:line="360" w:lineRule="auto"/>
            </w:pPr>
            <w:r w:rsidRPr="000D73CF">
              <w:t>1,7 тыс. гостиниц, заполняемость ~77%, развита деловая и культурная инфраструктура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924BD94" w14:textId="742E930D" w:rsidR="00890B98" w:rsidRPr="000D73CF" w:rsidRDefault="00890B98" w:rsidP="00FD7F8B">
            <w:pPr>
              <w:spacing w:line="360" w:lineRule="auto"/>
            </w:pPr>
            <w:r w:rsidRPr="000D73CF">
              <w:t xml:space="preserve">1100–1200 объектов размещения, заполняемость 60–70%, 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1898272" w14:textId="3B109DD5" w:rsidR="00890B98" w:rsidRPr="000D73CF" w:rsidRDefault="00890B98" w:rsidP="00FD7F8B">
            <w:pPr>
              <w:spacing w:line="360" w:lineRule="auto"/>
            </w:pPr>
            <w:r w:rsidRPr="000D73CF">
              <w:t>1,5–2 тыс. объектов, ограниченная транспортная доступность</w:t>
            </w:r>
          </w:p>
        </w:tc>
      </w:tr>
      <w:tr w:rsidR="000D73CF" w:rsidRPr="000D73CF" w14:paraId="61243DDB" w14:textId="77777777" w:rsidTr="00FD7F8B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388D8EE" w14:textId="77777777" w:rsidR="00B337FE" w:rsidRPr="000D73CF" w:rsidRDefault="00B337FE" w:rsidP="00FD7F8B">
            <w:pPr>
              <w:spacing w:line="360" w:lineRule="auto"/>
            </w:pPr>
            <w:r w:rsidRPr="000D73CF">
              <w:t>Технологическая готовность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3F6C9CD" w14:textId="77777777" w:rsidR="00B337FE" w:rsidRPr="000D73CF" w:rsidRDefault="00B337FE" w:rsidP="00FD7F8B">
            <w:pPr>
              <w:spacing w:line="360" w:lineRule="auto"/>
            </w:pPr>
            <w:r w:rsidRPr="000D73CF">
              <w:t xml:space="preserve">Выше среднего: 4G/5G в </w:t>
            </w:r>
            <w:proofErr w:type="spellStart"/>
            <w:r w:rsidRPr="000D73CF">
              <w:t>турзонах</w:t>
            </w:r>
            <w:proofErr w:type="spellEnd"/>
            <w:r w:rsidRPr="000D73CF">
              <w:t>, проекты «умного туризма» (Сочи, Сириус), аудитория – молодёжь 25–40 лет, активные пользователи смартфонов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DA87ED0" w14:textId="77777777" w:rsidR="00B337FE" w:rsidRPr="000D73CF" w:rsidRDefault="00B337FE" w:rsidP="00FD7F8B">
            <w:pPr>
              <w:spacing w:line="360" w:lineRule="auto"/>
            </w:pPr>
            <w:r w:rsidRPr="000D73CF">
              <w:t xml:space="preserve">Лидер: городские приложения, AR/VR, туристическая карта, высокий уровень цифровизации, активные </w:t>
            </w:r>
            <w:proofErr w:type="spellStart"/>
            <w:r w:rsidRPr="000D73CF">
              <w:t>миллениалы</w:t>
            </w:r>
            <w:proofErr w:type="spellEnd"/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415B406" w14:textId="77777777" w:rsidR="00B337FE" w:rsidRPr="000D73CF" w:rsidRDefault="00B337FE" w:rsidP="00FD7F8B">
            <w:pPr>
              <w:spacing w:line="360" w:lineRule="auto"/>
            </w:pPr>
            <w:r w:rsidRPr="000D73CF">
              <w:t>Лидер: цифровые сервисы, аудиогиды, высокий уровень интернета, схожая с Москвой аудитория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2FA82871" w14:textId="77777777" w:rsidR="00B337FE" w:rsidRPr="000D73CF" w:rsidRDefault="00B337FE" w:rsidP="00FD7F8B">
            <w:pPr>
              <w:spacing w:line="360" w:lineRule="auto"/>
            </w:pPr>
            <w:r w:rsidRPr="000D73CF">
              <w:t>Средний уровень: базовая цифровизация, нет крупных международных сервисов, но есть потенциал роста</w:t>
            </w:r>
          </w:p>
        </w:tc>
      </w:tr>
      <w:tr w:rsidR="000D73CF" w:rsidRPr="000D73CF" w14:paraId="41F58747" w14:textId="77777777" w:rsidTr="00FD7F8B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665ED59" w14:textId="77777777" w:rsidR="00B337FE" w:rsidRPr="000D73CF" w:rsidRDefault="00B337FE" w:rsidP="00FD7F8B">
            <w:pPr>
              <w:spacing w:line="360" w:lineRule="auto"/>
            </w:pPr>
            <w:r w:rsidRPr="000D73CF">
              <w:t>Конкуренция и уникальность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F4F53A9" w14:textId="35586460" w:rsidR="00B337FE" w:rsidRPr="000D73CF" w:rsidRDefault="00B337FE" w:rsidP="00FD7F8B">
            <w:pPr>
              <w:spacing w:line="360" w:lineRule="auto"/>
            </w:pPr>
            <w:r w:rsidRPr="000D73CF">
              <w:t xml:space="preserve">Низкая конкуренция локальных 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1495C8D" w14:textId="330080C2" w:rsidR="00B337FE" w:rsidRPr="000D73CF" w:rsidRDefault="00B337FE" w:rsidP="00FD7F8B">
            <w:pPr>
              <w:spacing w:line="360" w:lineRule="auto"/>
            </w:pPr>
            <w:r w:rsidRPr="000D73CF">
              <w:t xml:space="preserve">Высокая конкуренция: </w:t>
            </w:r>
            <w:proofErr w:type="spellStart"/>
            <w:r w:rsidRPr="000D73CF">
              <w:t>Russpass</w:t>
            </w:r>
            <w:proofErr w:type="spellEnd"/>
            <w:r w:rsidRPr="000D73CF">
              <w:t xml:space="preserve">, </w:t>
            </w:r>
            <w:proofErr w:type="spellStart"/>
            <w:r w:rsidRPr="000D73CF">
              <w:t>Яндекс.Путешествия</w:t>
            </w:r>
            <w:proofErr w:type="spellEnd"/>
            <w:r w:rsidRPr="000D73CF">
              <w:t xml:space="preserve">, 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670651D" w14:textId="47DE6563" w:rsidR="00B337FE" w:rsidRPr="000D73CF" w:rsidRDefault="00B337FE" w:rsidP="00FD7F8B">
            <w:pPr>
              <w:spacing w:line="360" w:lineRule="auto"/>
            </w:pPr>
            <w:r w:rsidRPr="000D73CF">
              <w:t xml:space="preserve">Высокая конкуренция: visit-Petersburg.ru, 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0E3E5DA" w14:textId="7DFF57F6" w:rsidR="00B337FE" w:rsidRPr="000D73CF" w:rsidRDefault="00B337FE" w:rsidP="00FD7F8B">
            <w:pPr>
              <w:spacing w:line="360" w:lineRule="auto"/>
            </w:pPr>
            <w:r w:rsidRPr="000D73CF">
              <w:t xml:space="preserve">Низкая конкуренция, но медленное развитие </w:t>
            </w:r>
          </w:p>
        </w:tc>
      </w:tr>
    </w:tbl>
    <w:p w14:paraId="0E87BC29" w14:textId="70FA11C2" w:rsidR="00890B98" w:rsidRPr="007F7F06" w:rsidRDefault="00890B98" w:rsidP="00A65203">
      <w:pPr>
        <w:spacing w:line="360" w:lineRule="auto"/>
        <w:jc w:val="both"/>
        <w:rPr>
          <w:sz w:val="28"/>
          <w:szCs w:val="28"/>
        </w:rPr>
      </w:pPr>
    </w:p>
    <w:p w14:paraId="44883FC1" w14:textId="383B327B" w:rsidR="007F7F06" w:rsidRPr="006E44EA" w:rsidRDefault="006E44EA" w:rsidP="00A6520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>Продолжение таблицы 4</w:t>
      </w:r>
    </w:p>
    <w:tbl>
      <w:tblPr>
        <w:tblW w:w="5005" w:type="pct"/>
        <w:tblBorders>
          <w:top w:val="single" w:sz="6" w:space="0" w:color="333639"/>
          <w:left w:val="single" w:sz="6" w:space="0" w:color="333639"/>
          <w:bottom w:val="single" w:sz="6" w:space="0" w:color="333639"/>
          <w:right w:val="single" w:sz="6" w:space="0" w:color="33363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1673"/>
        <w:gridCol w:w="2369"/>
        <w:gridCol w:w="1957"/>
        <w:gridCol w:w="1514"/>
      </w:tblGrid>
      <w:tr w:rsidR="007F7F06" w:rsidRPr="000D73CF" w14:paraId="58826C32" w14:textId="77777777" w:rsidTr="00A834BE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04DF851C" w14:textId="77777777" w:rsidR="007F7F06" w:rsidRPr="000D73CF" w:rsidRDefault="007F7F06" w:rsidP="00EE5528">
            <w:pPr>
              <w:spacing w:line="360" w:lineRule="auto"/>
              <w:jc w:val="center"/>
            </w:pPr>
            <w:r w:rsidRPr="000D73CF">
              <w:t>Критерий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0E0225CB" w14:textId="77777777" w:rsidR="007F7F06" w:rsidRPr="000D73CF" w:rsidRDefault="007F7F06" w:rsidP="00EE5528">
            <w:pPr>
              <w:spacing w:line="360" w:lineRule="auto"/>
              <w:jc w:val="center"/>
            </w:pPr>
            <w:r w:rsidRPr="000D73CF">
              <w:t>Краснодарский</w:t>
            </w:r>
            <w:r>
              <w:t xml:space="preserve"> </w:t>
            </w:r>
            <w:r w:rsidRPr="000D73CF">
              <w:t>край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03708D14" w14:textId="77777777" w:rsidR="007F7F06" w:rsidRPr="000D73CF" w:rsidRDefault="007F7F06" w:rsidP="00EE5528">
            <w:pPr>
              <w:spacing w:line="360" w:lineRule="auto"/>
              <w:jc w:val="center"/>
            </w:pPr>
            <w:r w:rsidRPr="000D73CF">
              <w:t>Москва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0FE0F1D0" w14:textId="77777777" w:rsidR="007F7F06" w:rsidRPr="000D73CF" w:rsidRDefault="007F7F06" w:rsidP="00EE5528">
            <w:pPr>
              <w:spacing w:line="360" w:lineRule="auto"/>
              <w:jc w:val="center"/>
            </w:pPr>
            <w:r w:rsidRPr="000D73CF">
              <w:t>Санкт-Петербург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43A97F38" w14:textId="77777777" w:rsidR="007F7F06" w:rsidRPr="000D73CF" w:rsidRDefault="007F7F06" w:rsidP="00EE5528">
            <w:pPr>
              <w:spacing w:line="360" w:lineRule="auto"/>
              <w:jc w:val="center"/>
            </w:pPr>
            <w:r w:rsidRPr="000D73CF">
              <w:t>Республика Крым</w:t>
            </w:r>
          </w:p>
        </w:tc>
      </w:tr>
      <w:tr w:rsidR="007F7F06" w:rsidRPr="000D73CF" w14:paraId="5DDA0C8A" w14:textId="77777777" w:rsidTr="00A834BE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1E7DA6BD" w14:textId="77777777" w:rsidR="007F7F06" w:rsidRPr="000D73CF" w:rsidRDefault="007F7F06" w:rsidP="00A834BE">
            <w:pPr>
              <w:spacing w:line="360" w:lineRule="auto"/>
            </w:pPr>
            <w:r w:rsidRPr="000D73CF">
              <w:t>Конкуренция и уникальность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55725BB4" w14:textId="77777777" w:rsidR="007F7F06" w:rsidRPr="000D73CF" w:rsidRDefault="007F7F06" w:rsidP="00A834BE">
            <w:pPr>
              <w:spacing w:line="360" w:lineRule="auto"/>
            </w:pPr>
            <w:r w:rsidRPr="000D73CF">
              <w:t xml:space="preserve">Низкая конкуренция </w:t>
            </w:r>
            <w:proofErr w:type="gramStart"/>
            <w:r w:rsidRPr="000D73CF">
              <w:t xml:space="preserve">локальных </w:t>
            </w:r>
            <w:r>
              <w:t xml:space="preserve"> </w:t>
            </w:r>
            <w:r w:rsidRPr="000D73CF">
              <w:t>приложений</w:t>
            </w:r>
            <w:proofErr w:type="gramEnd"/>
            <w:r w:rsidRPr="000D73CF">
              <w:t>, нет единой платформы, ниша свободна для комплексного решения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1F34E754" w14:textId="77777777" w:rsidR="007F7F06" w:rsidRPr="000D73CF" w:rsidRDefault="007F7F06" w:rsidP="00A834BE">
            <w:pPr>
              <w:spacing w:line="360" w:lineRule="auto"/>
            </w:pPr>
            <w:r w:rsidRPr="000D73CF">
              <w:t xml:space="preserve">Высокая конкуренция: </w:t>
            </w:r>
            <w:proofErr w:type="spellStart"/>
            <w:r w:rsidRPr="000D73CF">
              <w:t>Russpass</w:t>
            </w:r>
            <w:proofErr w:type="spellEnd"/>
            <w:r w:rsidRPr="000D73CF">
              <w:t xml:space="preserve">, </w:t>
            </w:r>
            <w:proofErr w:type="spellStart"/>
            <w:r w:rsidRPr="000D73CF">
              <w:t>Яндекс.Путешествия</w:t>
            </w:r>
            <w:proofErr w:type="spellEnd"/>
            <w:r w:rsidRPr="000D73CF">
              <w:t>, международные сервисы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4B9B3A50" w14:textId="77777777" w:rsidR="007F7F06" w:rsidRPr="000D73CF" w:rsidRDefault="007F7F06" w:rsidP="00A834BE">
            <w:pPr>
              <w:spacing w:line="360" w:lineRule="auto"/>
            </w:pPr>
            <w:r w:rsidRPr="000D73CF">
              <w:t xml:space="preserve">Высокая конкуренция: </w:t>
            </w:r>
            <w:proofErr w:type="gramStart"/>
            <w:r w:rsidRPr="000D73CF">
              <w:t xml:space="preserve">visit-Petersburg.ru </w:t>
            </w:r>
            <w:r>
              <w:t>,</w:t>
            </w:r>
            <w:proofErr w:type="gramEnd"/>
            <w:r>
              <w:t xml:space="preserve"> </w:t>
            </w:r>
            <w:r w:rsidRPr="000D73CF">
              <w:t>множество приложений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1D18DCC4" w14:textId="77777777" w:rsidR="007F7F06" w:rsidRPr="000D73CF" w:rsidRDefault="007F7F06" w:rsidP="00A834BE">
            <w:pPr>
              <w:spacing w:line="360" w:lineRule="auto"/>
            </w:pPr>
            <w:r w:rsidRPr="000D73CF">
              <w:t>Низкая конкуренция, но медленное развитие цифровой экосистемы</w:t>
            </w:r>
          </w:p>
        </w:tc>
      </w:tr>
      <w:tr w:rsidR="007F7F06" w:rsidRPr="000D73CF" w14:paraId="5F6F23D0" w14:textId="77777777" w:rsidTr="00A834BE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11FF2F6" w14:textId="77777777" w:rsidR="007F7F06" w:rsidRPr="000D73CF" w:rsidRDefault="007F7F06" w:rsidP="00A834BE">
            <w:pPr>
              <w:spacing w:line="360" w:lineRule="auto"/>
            </w:pPr>
            <w:r w:rsidRPr="000D73CF">
              <w:t>Сезонность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1B87F44" w14:textId="77777777" w:rsidR="007F7F06" w:rsidRPr="000D73CF" w:rsidRDefault="007F7F06" w:rsidP="00A834BE">
            <w:pPr>
              <w:spacing w:line="360" w:lineRule="auto"/>
            </w:pPr>
            <w:r w:rsidRPr="000D73CF">
              <w:t xml:space="preserve">Сглажена: летний пляжный и зимний </w:t>
            </w:r>
            <w:r>
              <w:t>горный туризм.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DF71A82" w14:textId="77777777" w:rsidR="007F7F06" w:rsidRPr="000D73CF" w:rsidRDefault="007F7F06" w:rsidP="00A834BE">
            <w:pPr>
              <w:spacing w:line="360" w:lineRule="auto"/>
            </w:pPr>
            <w:r w:rsidRPr="000D73CF">
              <w:t>Круглогодичный поток (деловой и культурный туризм)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BC0E004" w14:textId="77777777" w:rsidR="007F7F06" w:rsidRPr="000D73CF" w:rsidRDefault="007F7F06" w:rsidP="00A834BE">
            <w:pPr>
              <w:spacing w:line="360" w:lineRule="auto"/>
            </w:pPr>
            <w:r w:rsidRPr="000D73CF">
              <w:t>Круглогодичный, с пиком летом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715EDDC8" w14:textId="77777777" w:rsidR="007F7F06" w:rsidRPr="000D73CF" w:rsidRDefault="007F7F06" w:rsidP="00A834BE">
            <w:pPr>
              <w:spacing w:line="360" w:lineRule="auto"/>
            </w:pPr>
            <w:r w:rsidRPr="000D73CF">
              <w:t>Высокая сезонность (летний пик)</w:t>
            </w:r>
          </w:p>
        </w:tc>
      </w:tr>
      <w:tr w:rsidR="007F7F06" w:rsidRPr="000D73CF" w14:paraId="2FCABE9B" w14:textId="77777777" w:rsidTr="00A834BE">
        <w:trPr>
          <w:trHeight w:val="283"/>
        </w:trPr>
        <w:tc>
          <w:tcPr>
            <w:tcW w:w="981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5BDBA9A" w14:textId="77777777" w:rsidR="007F7F06" w:rsidRPr="000D73CF" w:rsidRDefault="007F7F06" w:rsidP="00A834BE">
            <w:pPr>
              <w:spacing w:line="360" w:lineRule="auto"/>
            </w:pPr>
            <w:r w:rsidRPr="000D73CF">
              <w:t>Платёжеспособность</w:t>
            </w:r>
          </w:p>
        </w:tc>
        <w:tc>
          <w:tcPr>
            <w:tcW w:w="895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AAC9032" w14:textId="77777777" w:rsidR="007F7F06" w:rsidRPr="000D73CF" w:rsidRDefault="007F7F06" w:rsidP="00A834BE">
            <w:pPr>
              <w:spacing w:line="360" w:lineRule="auto"/>
            </w:pPr>
            <w:r w:rsidRPr="000D73CF">
              <w:t>Средняя и выше: семьи, молодёжь, активные туристы</w:t>
            </w:r>
          </w:p>
        </w:tc>
        <w:tc>
          <w:tcPr>
            <w:tcW w:w="126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924975E" w14:textId="77777777" w:rsidR="007F7F06" w:rsidRPr="000D73CF" w:rsidRDefault="007F7F06" w:rsidP="00A834BE">
            <w:pPr>
              <w:spacing w:line="360" w:lineRule="auto"/>
            </w:pPr>
            <w:r w:rsidRPr="000D73CF">
              <w:t>Высокая: деловые туристы, иностранцы</w:t>
            </w:r>
          </w:p>
        </w:tc>
        <w:tc>
          <w:tcPr>
            <w:tcW w:w="1047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BCFDCBF" w14:textId="77777777" w:rsidR="007F7F06" w:rsidRPr="000D73CF" w:rsidRDefault="007F7F06" w:rsidP="00A834BE">
            <w:pPr>
              <w:spacing w:line="360" w:lineRule="auto"/>
            </w:pPr>
            <w:r w:rsidRPr="000D73CF">
              <w:t>Высокая: культурные туристы, иностранцы</w:t>
            </w:r>
          </w:p>
        </w:tc>
        <w:tc>
          <w:tcPr>
            <w:tcW w:w="810" w:type="pct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0545EEF" w14:textId="77777777" w:rsidR="007F7F06" w:rsidRPr="000D73CF" w:rsidRDefault="007F7F06" w:rsidP="00A834BE">
            <w:pPr>
              <w:spacing w:line="360" w:lineRule="auto"/>
            </w:pPr>
            <w:r w:rsidRPr="000D73CF">
              <w:t>Средняя: внутренний туризм</w:t>
            </w:r>
          </w:p>
        </w:tc>
      </w:tr>
    </w:tbl>
    <w:p w14:paraId="12EA6C62" w14:textId="77777777" w:rsidR="007F7F06" w:rsidRPr="00EE5528" w:rsidRDefault="007F7F06" w:rsidP="00A65203">
      <w:pPr>
        <w:spacing w:line="360" w:lineRule="auto"/>
        <w:jc w:val="both"/>
        <w:rPr>
          <w:sz w:val="28"/>
          <w:szCs w:val="28"/>
        </w:rPr>
      </w:pPr>
    </w:p>
    <w:p w14:paraId="466F8C92" w14:textId="5AA4530E" w:rsidR="00890B98" w:rsidRPr="0082198B" w:rsidRDefault="005E0174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32"/>
        </w:rPr>
        <w:t>По результатам из таблицы можно сделать следующие выводы</w:t>
      </w:r>
      <w:r w:rsidR="00D160EF">
        <w:rPr>
          <w:sz w:val="28"/>
          <w:szCs w:val="32"/>
        </w:rPr>
        <w:t>.</w:t>
      </w:r>
    </w:p>
    <w:p w14:paraId="49BBCF1F" w14:textId="1F04DABF" w:rsidR="00890B98" w:rsidRPr="0082198B" w:rsidRDefault="00BB6097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32"/>
        </w:rPr>
        <w:t>Краснодарский край выделяется максимальным туристическим потоком (</w:t>
      </w:r>
      <w:r w:rsidR="00CA6FA3" w:rsidRPr="0082198B">
        <w:rPr>
          <w:sz w:val="28"/>
          <w:szCs w:val="28"/>
        </w:rPr>
        <w:t xml:space="preserve">20,1 </w:t>
      </w:r>
      <w:r w:rsidRPr="0082198B">
        <w:rPr>
          <w:sz w:val="28"/>
          <w:szCs w:val="32"/>
        </w:rPr>
        <w:t>млн), развитой инфраструктурой и относительно свободной нишей для цифрового продукта. Несмотря на не лидерство в технологической готовности, регион имеет достаточный уровень цифровизации и запрос на современные сервисы от активной аудитории. Сезонность сглажена, поддержка властей высокая.</w:t>
      </w:r>
    </w:p>
    <w:p w14:paraId="4E6A7136" w14:textId="77777777" w:rsidR="00890B98" w:rsidRPr="0082198B" w:rsidRDefault="00BB6097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32"/>
        </w:rPr>
        <w:t xml:space="preserve">Москва и Санкт-Петербург – лидеры по цифровизации и инфраструктуре, но конкуренция здесь крайне высока, что затрудняет выход нового приложения на рынок. Турпоток большой, но значительная доля иностранцев </w:t>
      </w:r>
      <w:r w:rsidRPr="0082198B">
        <w:rPr>
          <w:sz w:val="28"/>
          <w:szCs w:val="32"/>
        </w:rPr>
        <w:lastRenderedPageBreak/>
        <w:t>(особенно до пандемии) менее актуальна для</w:t>
      </w:r>
      <w:r w:rsidR="00A14F8B" w:rsidRPr="0082198B">
        <w:rPr>
          <w:sz w:val="28"/>
          <w:szCs w:val="32"/>
        </w:rPr>
        <w:t xml:space="preserve"> пилота приложения нацеленного на развитие внутреннего туризма в России.</w:t>
      </w:r>
    </w:p>
    <w:p w14:paraId="79AFE64B" w14:textId="77777777" w:rsidR="00890B98" w:rsidRPr="0082198B" w:rsidRDefault="00BB6097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32"/>
        </w:rPr>
        <w:t>Республика Крым близка к Краснодарскому краю по профилю, но уступает по турпотоку, инфраструктуре и транспортной доступности. Цифровая среда развивается медленнее, хотя конкуренция низкая.</w:t>
      </w:r>
    </w:p>
    <w:p w14:paraId="076036EB" w14:textId="0987608F" w:rsidR="00564D58" w:rsidRPr="0082198B" w:rsidRDefault="00355BD3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32"/>
        </w:rPr>
        <w:t xml:space="preserve">Таким образом </w:t>
      </w:r>
      <w:r w:rsidR="00BB6097" w:rsidRPr="0082198B">
        <w:rPr>
          <w:sz w:val="28"/>
          <w:szCs w:val="32"/>
        </w:rPr>
        <w:t>Краснодарский край остаётся наиболее перспективным регионом для пилотного запуска благодаря сочетанию большого турпотока, развитой инфраструктуры, умеренной конкуренции и достаточной технологической базы.</w:t>
      </w:r>
    </w:p>
    <w:p w14:paraId="5D429BDC" w14:textId="77777777" w:rsidR="001B1DB1" w:rsidRPr="0082198B" w:rsidRDefault="001D4C64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Так же д</w:t>
      </w:r>
      <w:r w:rsidR="000A7A53" w:rsidRPr="0082198B">
        <w:rPr>
          <w:sz w:val="28"/>
          <w:szCs w:val="28"/>
        </w:rPr>
        <w:t xml:space="preserve">ля выбора пилотного региона концепция умного туризма важна тем, </w:t>
      </w:r>
      <w:r w:rsidR="001B1DB1" w:rsidRPr="0082198B">
        <w:rPr>
          <w:sz w:val="28"/>
          <w:szCs w:val="28"/>
        </w:rPr>
        <w:t>что,</w:t>
      </w:r>
      <w:r w:rsidR="000A7A53" w:rsidRPr="0082198B">
        <w:rPr>
          <w:sz w:val="28"/>
          <w:szCs w:val="28"/>
        </w:rPr>
        <w:t xml:space="preserve"> если регион стремится стать «умным» туристическим направлением, это означает наличие ресурсов для поддержки инноваций, а также потенциально более благоприятную среду для тестирования приложения (наличие открытых данных, </w:t>
      </w:r>
      <w:proofErr w:type="spellStart"/>
      <w:r w:rsidR="000A7A53" w:rsidRPr="0082198B">
        <w:rPr>
          <w:sz w:val="28"/>
          <w:szCs w:val="28"/>
        </w:rPr>
        <w:t>Wi</w:t>
      </w:r>
      <w:proofErr w:type="spellEnd"/>
      <w:r w:rsidR="000A7A53" w:rsidRPr="0082198B">
        <w:rPr>
          <w:sz w:val="28"/>
          <w:szCs w:val="28"/>
        </w:rPr>
        <w:t xml:space="preserve">-Fi, положительное отношение бизнеса к цифровым партнерствам). </w:t>
      </w:r>
    </w:p>
    <w:p w14:paraId="609730F7" w14:textId="02BB7999" w:rsidR="001B1DB1" w:rsidRPr="0082198B" w:rsidRDefault="001B1DB1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Понятие умного туризма возникло по аналогии с концепцией «умного города» и отражает тренд на глубокую интеграцию современных технологий в туристский опыт. Smart </w:t>
      </w:r>
      <w:proofErr w:type="spellStart"/>
      <w:r w:rsidRPr="0082198B">
        <w:rPr>
          <w:sz w:val="28"/>
          <w:szCs w:val="28"/>
        </w:rPr>
        <w:t>tourism</w:t>
      </w:r>
      <w:proofErr w:type="spellEnd"/>
      <w:r w:rsidRPr="0082198B">
        <w:rPr>
          <w:sz w:val="28"/>
          <w:szCs w:val="28"/>
        </w:rPr>
        <w:t xml:space="preserve"> предполагает использование инновационных информационно-коммуникационных технологий (ИКТ) для организации и управления туристскими потоками, а также для обогащения впечатлений путешественников. В узком смысле умный туризм связан с внедрением цифровых сервисов, которые помогают туристу на каждом шаге: от планирования поездки и покупки билетов онлайн до навигации на месте с помощью AR-гидов и получения персонализированных рекомендаций через мобильные приложения. Часто «умный туризм» отождествляют с цифровым туризмом, делая акцент на электронных сервисах как основе эффективного управления туристским опытом и маркетинга туристических услуг</w:t>
      </w:r>
      <w:r w:rsidR="009A7CFA">
        <w:rPr>
          <w:sz w:val="28"/>
          <w:szCs w:val="28"/>
        </w:rPr>
        <w:t xml:space="preserve"> </w:t>
      </w:r>
      <w:r w:rsidR="009A7CFA" w:rsidRPr="0082198B">
        <w:rPr>
          <w:sz w:val="28"/>
          <w:szCs w:val="28"/>
        </w:rPr>
        <w:t>[32]</w:t>
      </w:r>
      <w:r w:rsidRPr="0082198B">
        <w:rPr>
          <w:sz w:val="28"/>
          <w:szCs w:val="28"/>
        </w:rPr>
        <w:t>.</w:t>
      </w:r>
    </w:p>
    <w:p w14:paraId="347BF797" w14:textId="47AD420D" w:rsidR="006F3792" w:rsidRPr="0082198B" w:rsidRDefault="000A7A53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Краснодарский край, позиционирующий себя как всесезонный курорт мирового уровня, уже реализует элементы </w:t>
      </w:r>
      <w:r w:rsidR="00CB4412" w:rsidRPr="0082198B">
        <w:rPr>
          <w:sz w:val="28"/>
          <w:szCs w:val="28"/>
        </w:rPr>
        <w:t xml:space="preserve">Smart </w:t>
      </w:r>
      <w:proofErr w:type="spellStart"/>
      <w:r w:rsidR="00CB4412" w:rsidRPr="0082198B">
        <w:rPr>
          <w:sz w:val="28"/>
          <w:szCs w:val="28"/>
        </w:rPr>
        <w:t>tourism</w:t>
      </w:r>
      <w:proofErr w:type="spellEnd"/>
      <w:r w:rsidRPr="0082198B">
        <w:rPr>
          <w:sz w:val="28"/>
          <w:szCs w:val="28"/>
        </w:rPr>
        <w:t>. Пример –</w:t>
      </w:r>
      <w:r w:rsidR="001B1DB1" w:rsidRPr="0082198B">
        <w:rPr>
          <w:sz w:val="28"/>
          <w:szCs w:val="28"/>
        </w:rPr>
        <w:t xml:space="preserve"> </w:t>
      </w:r>
      <w:r w:rsidRPr="0082198B">
        <w:rPr>
          <w:sz w:val="28"/>
          <w:szCs w:val="28"/>
        </w:rPr>
        <w:t xml:space="preserve">проект </w:t>
      </w:r>
      <w:r w:rsidRPr="0082198B">
        <w:rPr>
          <w:sz w:val="28"/>
          <w:szCs w:val="28"/>
        </w:rPr>
        <w:lastRenderedPageBreak/>
        <w:t>«Умный туризм» в Сириусе, интегрирующий образовательные и культурные объекты в единый цифровой маршрут</w:t>
      </w:r>
      <w:r w:rsidR="00764BBF">
        <w:rPr>
          <w:sz w:val="28"/>
          <w:szCs w:val="28"/>
        </w:rPr>
        <w:t xml:space="preserve"> </w:t>
      </w:r>
      <w:r w:rsidR="00764BBF" w:rsidRPr="0082198B">
        <w:rPr>
          <w:sz w:val="28"/>
          <w:szCs w:val="28"/>
        </w:rPr>
        <w:t>[38]</w:t>
      </w:r>
      <w:r w:rsidRPr="0082198B">
        <w:rPr>
          <w:sz w:val="28"/>
          <w:szCs w:val="28"/>
        </w:rPr>
        <w:t>.</w:t>
      </w:r>
    </w:p>
    <w:p w14:paraId="2876B4DE" w14:textId="5C05002A" w:rsidR="001E1CA4" w:rsidRPr="0082198B" w:rsidRDefault="001E1CA4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Дополнительным аргументом в пользу Краснодарского края </w:t>
      </w:r>
      <w:r w:rsidR="00E27BAF" w:rsidRPr="0082198B">
        <w:rPr>
          <w:sz w:val="28"/>
          <w:szCs w:val="28"/>
        </w:rPr>
        <w:t>является то</w:t>
      </w:r>
      <w:r w:rsidRPr="0082198B">
        <w:rPr>
          <w:sz w:val="28"/>
          <w:szCs w:val="28"/>
        </w:rPr>
        <w:t>, что туризм – стратегический сектор экономики региона, и местные власти заинтересованы в инновациях для повышения качества туристических услуг. По данным Минкурортов края, доля туристической индустрии в валовом региональном продукте ежегодно растёт, а совокупный доход отрасли в 2021 году превысил 378 млрд рублей</w:t>
      </w:r>
      <w:r w:rsidR="00026D37">
        <w:rPr>
          <w:sz w:val="28"/>
          <w:szCs w:val="28"/>
        </w:rPr>
        <w:t xml:space="preserve"> </w:t>
      </w:r>
      <w:r w:rsidR="00026D37" w:rsidRPr="0082198B">
        <w:rPr>
          <w:sz w:val="28"/>
          <w:szCs w:val="28"/>
        </w:rPr>
        <w:t>[36]</w:t>
      </w:r>
      <w:r w:rsidRPr="0082198B">
        <w:rPr>
          <w:sz w:val="28"/>
          <w:szCs w:val="28"/>
        </w:rPr>
        <w:t>.</w:t>
      </w:r>
    </w:p>
    <w:p w14:paraId="7ECD0E5E" w14:textId="145BA2AC" w:rsidR="00B932F9" w:rsidRPr="0082198B" w:rsidRDefault="000F62AA" w:rsidP="00D160E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Подводя </w:t>
      </w:r>
      <w:r w:rsidR="00D57E5F" w:rsidRPr="0082198B">
        <w:rPr>
          <w:sz w:val="28"/>
          <w:szCs w:val="28"/>
        </w:rPr>
        <w:t xml:space="preserve">итог </w:t>
      </w:r>
      <w:r w:rsidR="00D57E5F" w:rsidRPr="0082198B">
        <w:rPr>
          <w:rFonts w:hint="eastAsia"/>
          <w:sz w:val="28"/>
          <w:szCs w:val="28"/>
        </w:rPr>
        <w:t>Краснодарский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край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выбран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для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пилотного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запуска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приложения</w:t>
      </w:r>
      <w:r w:rsidR="00D57E5F" w:rsidRPr="0082198B">
        <w:rPr>
          <w:sz w:val="28"/>
          <w:szCs w:val="28"/>
        </w:rPr>
        <w:t xml:space="preserve"> "</w:t>
      </w:r>
      <w:r w:rsidR="00D57E5F" w:rsidRPr="0082198B">
        <w:rPr>
          <w:rFonts w:hint="eastAsia"/>
          <w:sz w:val="28"/>
          <w:szCs w:val="28"/>
        </w:rPr>
        <w:t>Тур</w:t>
      </w:r>
      <w:r w:rsidR="00D57E5F" w:rsidRPr="0082198B">
        <w:rPr>
          <w:sz w:val="28"/>
          <w:szCs w:val="28"/>
        </w:rPr>
        <w:t xml:space="preserve">GO" </w:t>
      </w:r>
      <w:r w:rsidR="00D57E5F" w:rsidRPr="0082198B">
        <w:rPr>
          <w:rFonts w:hint="eastAsia"/>
          <w:sz w:val="28"/>
          <w:szCs w:val="28"/>
        </w:rPr>
        <w:t>благодаря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в</w:t>
      </w:r>
      <w:r w:rsidR="00D57E5F" w:rsidRPr="0082198B">
        <w:rPr>
          <w:sz w:val="28"/>
          <w:szCs w:val="28"/>
        </w:rPr>
        <w:t xml:space="preserve">ысокому </w:t>
      </w:r>
      <w:r w:rsidR="00D57E5F" w:rsidRPr="0082198B">
        <w:rPr>
          <w:rFonts w:hint="eastAsia"/>
          <w:sz w:val="28"/>
          <w:szCs w:val="28"/>
        </w:rPr>
        <w:t>турпотоку</w:t>
      </w:r>
      <w:r w:rsidR="00D57E5F" w:rsidRPr="0082198B">
        <w:rPr>
          <w:sz w:val="28"/>
          <w:szCs w:val="28"/>
        </w:rPr>
        <w:t xml:space="preserve"> (20,1 </w:t>
      </w:r>
      <w:r w:rsidR="00D57E5F" w:rsidRPr="0082198B">
        <w:rPr>
          <w:rFonts w:hint="eastAsia"/>
          <w:sz w:val="28"/>
          <w:szCs w:val="28"/>
        </w:rPr>
        <w:t>млн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в</w:t>
      </w:r>
      <w:r w:rsidR="00D57E5F" w:rsidRPr="0082198B">
        <w:rPr>
          <w:sz w:val="28"/>
          <w:szCs w:val="28"/>
        </w:rPr>
        <w:t xml:space="preserve"> 2024 </w:t>
      </w:r>
      <w:r w:rsidR="00D57E5F" w:rsidRPr="0082198B">
        <w:rPr>
          <w:rFonts w:hint="eastAsia"/>
          <w:sz w:val="28"/>
          <w:szCs w:val="28"/>
        </w:rPr>
        <w:t>году</w:t>
      </w:r>
      <w:r w:rsidR="00D57E5F" w:rsidRPr="0082198B">
        <w:rPr>
          <w:sz w:val="28"/>
          <w:szCs w:val="28"/>
        </w:rPr>
        <w:t xml:space="preserve">), </w:t>
      </w:r>
      <w:r w:rsidR="00D57E5F" w:rsidRPr="0082198B">
        <w:rPr>
          <w:rFonts w:hint="eastAsia"/>
          <w:sz w:val="28"/>
          <w:szCs w:val="28"/>
        </w:rPr>
        <w:t>развитой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инфраструктуре</w:t>
      </w:r>
      <w:r w:rsidR="00D57E5F" w:rsidRPr="0082198B">
        <w:rPr>
          <w:sz w:val="28"/>
          <w:szCs w:val="28"/>
        </w:rPr>
        <w:t xml:space="preserve">, </w:t>
      </w:r>
      <w:r w:rsidR="00D57E5F" w:rsidRPr="0082198B">
        <w:rPr>
          <w:rFonts w:hint="eastAsia"/>
          <w:sz w:val="28"/>
          <w:szCs w:val="28"/>
        </w:rPr>
        <w:t>умеренной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конкуренции</w:t>
      </w:r>
      <w:r w:rsidR="00D57E5F" w:rsidRPr="0082198B">
        <w:rPr>
          <w:sz w:val="28"/>
          <w:szCs w:val="28"/>
        </w:rPr>
        <w:t xml:space="preserve">, </w:t>
      </w:r>
      <w:r w:rsidR="00D57E5F" w:rsidRPr="0082198B">
        <w:rPr>
          <w:rFonts w:hint="eastAsia"/>
          <w:sz w:val="28"/>
          <w:szCs w:val="28"/>
        </w:rPr>
        <w:t>достаточной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цифровизации</w:t>
      </w:r>
      <w:r w:rsidR="00D57E5F" w:rsidRPr="0082198B">
        <w:rPr>
          <w:sz w:val="28"/>
          <w:szCs w:val="28"/>
        </w:rPr>
        <w:t xml:space="preserve"> (4G/5G, "</w:t>
      </w:r>
      <w:r w:rsidR="00D57E5F" w:rsidRPr="0082198B">
        <w:rPr>
          <w:rFonts w:hint="eastAsia"/>
          <w:sz w:val="28"/>
          <w:szCs w:val="28"/>
        </w:rPr>
        <w:t>умный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туризм</w:t>
      </w:r>
      <w:r w:rsidR="00D57E5F" w:rsidRPr="0082198B">
        <w:rPr>
          <w:sz w:val="28"/>
          <w:szCs w:val="28"/>
        </w:rPr>
        <w:t xml:space="preserve">" </w:t>
      </w:r>
      <w:r w:rsidR="00D57E5F" w:rsidRPr="0082198B">
        <w:rPr>
          <w:rFonts w:hint="eastAsia"/>
          <w:sz w:val="28"/>
          <w:szCs w:val="28"/>
        </w:rPr>
        <w:t>в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Сочи</w:t>
      </w:r>
      <w:r w:rsidR="00D57E5F" w:rsidRPr="0082198B">
        <w:rPr>
          <w:sz w:val="28"/>
          <w:szCs w:val="28"/>
        </w:rPr>
        <w:t xml:space="preserve">) </w:t>
      </w:r>
      <w:r w:rsidR="00D57E5F" w:rsidRPr="0082198B">
        <w:rPr>
          <w:rFonts w:hint="eastAsia"/>
          <w:sz w:val="28"/>
          <w:szCs w:val="28"/>
        </w:rPr>
        <w:t>и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поддержке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властей</w:t>
      </w:r>
      <w:r w:rsidR="00D57E5F" w:rsidRPr="0082198B">
        <w:rPr>
          <w:sz w:val="28"/>
          <w:szCs w:val="28"/>
        </w:rPr>
        <w:t xml:space="preserve">, </w:t>
      </w:r>
      <w:r w:rsidR="00D57E5F" w:rsidRPr="0082198B">
        <w:rPr>
          <w:rFonts w:hint="eastAsia"/>
          <w:sz w:val="28"/>
          <w:szCs w:val="28"/>
        </w:rPr>
        <w:t>что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делает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его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оптимальной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стартовой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площадкой</w:t>
      </w:r>
      <w:r w:rsidR="00D57E5F" w:rsidRPr="0082198B">
        <w:rPr>
          <w:sz w:val="28"/>
          <w:szCs w:val="28"/>
        </w:rPr>
        <w:t xml:space="preserve">, </w:t>
      </w:r>
      <w:r w:rsidR="00D57E5F" w:rsidRPr="0082198B">
        <w:rPr>
          <w:rFonts w:hint="eastAsia"/>
          <w:sz w:val="28"/>
          <w:szCs w:val="28"/>
        </w:rPr>
        <w:t>сочетая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спрос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на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цифровые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решения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и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стратегическую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роль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туризма</w:t>
      </w:r>
      <w:r w:rsidR="00D57E5F" w:rsidRPr="0082198B">
        <w:rPr>
          <w:sz w:val="28"/>
          <w:szCs w:val="28"/>
        </w:rPr>
        <w:t xml:space="preserve"> (</w:t>
      </w:r>
      <w:r w:rsidR="00D57E5F" w:rsidRPr="0082198B">
        <w:rPr>
          <w:rFonts w:hint="eastAsia"/>
          <w:sz w:val="28"/>
          <w:szCs w:val="28"/>
        </w:rPr>
        <w:t>доход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отрасли</w:t>
      </w:r>
      <w:r w:rsidR="00D57E5F" w:rsidRPr="0082198B">
        <w:rPr>
          <w:sz w:val="28"/>
          <w:szCs w:val="28"/>
        </w:rPr>
        <w:t xml:space="preserve"> </w:t>
      </w:r>
      <w:r w:rsidR="00B93581" w:rsidRPr="00722E5A">
        <w:rPr>
          <w:rFonts w:hint="eastAsia"/>
          <w:sz w:val="28"/>
          <w:szCs w:val="28"/>
        </w:rPr>
        <w:t>–</w:t>
      </w:r>
      <w:r w:rsidR="00D57E5F" w:rsidRPr="0082198B">
        <w:rPr>
          <w:sz w:val="28"/>
          <w:szCs w:val="28"/>
        </w:rPr>
        <w:t xml:space="preserve"> 378 </w:t>
      </w:r>
      <w:r w:rsidR="00D57E5F" w:rsidRPr="0082198B">
        <w:rPr>
          <w:rFonts w:hint="eastAsia"/>
          <w:sz w:val="28"/>
          <w:szCs w:val="28"/>
        </w:rPr>
        <w:t>млрд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рублей</w:t>
      </w:r>
      <w:r w:rsidR="00D57E5F" w:rsidRPr="0082198B">
        <w:rPr>
          <w:sz w:val="28"/>
          <w:szCs w:val="28"/>
        </w:rPr>
        <w:t xml:space="preserve"> </w:t>
      </w:r>
      <w:r w:rsidR="00D57E5F" w:rsidRPr="0082198B">
        <w:rPr>
          <w:rFonts w:hint="eastAsia"/>
          <w:sz w:val="28"/>
          <w:szCs w:val="28"/>
        </w:rPr>
        <w:t>в</w:t>
      </w:r>
      <w:r w:rsidR="00D57E5F" w:rsidRPr="0082198B">
        <w:rPr>
          <w:sz w:val="28"/>
          <w:szCs w:val="28"/>
        </w:rPr>
        <w:t xml:space="preserve"> 2021 </w:t>
      </w:r>
      <w:r w:rsidR="00D57E5F" w:rsidRPr="0082198B">
        <w:rPr>
          <w:rFonts w:hint="eastAsia"/>
          <w:sz w:val="28"/>
          <w:szCs w:val="28"/>
        </w:rPr>
        <w:t>году</w:t>
      </w:r>
      <w:r w:rsidR="00D57E5F" w:rsidRPr="0082198B">
        <w:rPr>
          <w:sz w:val="28"/>
          <w:szCs w:val="28"/>
        </w:rPr>
        <w:t>).</w:t>
      </w:r>
    </w:p>
    <w:p w14:paraId="61D72455" w14:textId="77777777" w:rsidR="003E129F" w:rsidRPr="0082198B" w:rsidRDefault="003E129F" w:rsidP="00A65203">
      <w:pPr>
        <w:jc w:val="both"/>
        <w:rPr>
          <w:sz w:val="28"/>
          <w:szCs w:val="28"/>
        </w:rPr>
      </w:pPr>
    </w:p>
    <w:p w14:paraId="5B9DFD62" w14:textId="46B7D0CC" w:rsidR="000878CC" w:rsidRDefault="000878CC" w:rsidP="00675CED">
      <w:pPr>
        <w:pStyle w:val="ad"/>
        <w:widowControl w:val="0"/>
        <w:numPr>
          <w:ilvl w:val="1"/>
          <w:numId w:val="1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32"/>
        </w:rPr>
      </w:pPr>
      <w:bookmarkStart w:id="10" w:name="_Toc196524703"/>
      <w:r w:rsidRPr="0082198B">
        <w:rPr>
          <w:sz w:val="28"/>
          <w:szCs w:val="32"/>
        </w:rPr>
        <w:t>Прогнозирование пользовательской базы, оценка прибыли и план реализации проекта</w:t>
      </w:r>
      <w:bookmarkEnd w:id="10"/>
    </w:p>
    <w:p w14:paraId="70055673" w14:textId="77777777" w:rsidR="00794DE4" w:rsidRPr="00675CED" w:rsidRDefault="00794DE4" w:rsidP="00675CED">
      <w:pPr>
        <w:spacing w:line="360" w:lineRule="auto"/>
        <w:ind w:firstLine="709"/>
        <w:rPr>
          <w:sz w:val="28"/>
          <w:szCs w:val="28"/>
        </w:rPr>
      </w:pPr>
    </w:p>
    <w:p w14:paraId="2CDAB7C1" w14:textId="3798F14C" w:rsidR="003F7BBE" w:rsidRDefault="00452D47" w:rsidP="00E61094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При планировании роста пользовательской базы </w:t>
      </w:r>
      <w:r w:rsidR="005949C5" w:rsidRPr="0082198B">
        <w:rPr>
          <w:sz w:val="28"/>
          <w:szCs w:val="28"/>
        </w:rPr>
        <w:t xml:space="preserve">обычно </w:t>
      </w:r>
      <w:r w:rsidRPr="0082198B">
        <w:rPr>
          <w:sz w:val="28"/>
          <w:szCs w:val="28"/>
        </w:rPr>
        <w:t>используются сценарии развития: пессимистичный, базовый и оптимистичный. Метод сценарного прогнозирования предполагает моделирование исходов при различных предположениях (лучший случай, худший случай и базовый тренд). Например, оптимистичный сценарий может учитывать благоприятные условия – успешную маркетинговую кампанию и высокий спрос, тогда как пессимистичный закладывает спад интереса или внешние трудности (экономический спад и пр.). Это позволяет оценить диапазон возможных траекторий роста и подготовить план действий на каждый случай</w:t>
      </w:r>
      <w:r w:rsidR="00675CED">
        <w:rPr>
          <w:sz w:val="28"/>
          <w:szCs w:val="28"/>
        </w:rPr>
        <w:t xml:space="preserve"> </w:t>
      </w:r>
      <w:r w:rsidR="00675CED" w:rsidRPr="0082198B">
        <w:rPr>
          <w:sz w:val="28"/>
          <w:szCs w:val="28"/>
        </w:rPr>
        <w:t>[39]</w:t>
      </w:r>
      <w:r w:rsidRPr="0082198B">
        <w:rPr>
          <w:sz w:val="28"/>
          <w:szCs w:val="28"/>
        </w:rPr>
        <w:t>.</w:t>
      </w:r>
      <w:r w:rsidR="00E61094">
        <w:rPr>
          <w:sz w:val="28"/>
          <w:szCs w:val="28"/>
        </w:rPr>
        <w:t xml:space="preserve"> </w:t>
      </w:r>
      <w:r w:rsidR="00E61094" w:rsidRPr="00E61094">
        <w:rPr>
          <w:sz w:val="28"/>
          <w:szCs w:val="28"/>
        </w:rPr>
        <w:t xml:space="preserve">Схема метода сценарного прогнозирования, представленная на рисунке </w:t>
      </w:r>
      <w:r w:rsidR="006E78E1">
        <w:rPr>
          <w:sz w:val="28"/>
          <w:szCs w:val="28"/>
        </w:rPr>
        <w:t>26</w:t>
      </w:r>
      <w:r w:rsidR="00E61094" w:rsidRPr="00E61094">
        <w:rPr>
          <w:sz w:val="28"/>
          <w:szCs w:val="28"/>
        </w:rPr>
        <w:t xml:space="preserve">, наглядно иллюстрирует процесс создания и анализа сценариев, включая определение ключевых факторов, моделирование исходов и разработку планов действий. Эта схема </w:t>
      </w:r>
      <w:r w:rsidR="00E61094" w:rsidRPr="00E61094">
        <w:rPr>
          <w:sz w:val="28"/>
          <w:szCs w:val="28"/>
        </w:rPr>
        <w:lastRenderedPageBreak/>
        <w:t>демонстрирует, как структурированный подход помогает команде «Т</w:t>
      </w:r>
      <w:r w:rsidR="00E61094">
        <w:rPr>
          <w:sz w:val="28"/>
          <w:szCs w:val="28"/>
        </w:rPr>
        <w:t>ур</w:t>
      </w:r>
      <w:r w:rsidR="00E61094" w:rsidRPr="00E61094">
        <w:rPr>
          <w:sz w:val="28"/>
          <w:szCs w:val="28"/>
        </w:rPr>
        <w:t>GO» подготовиться к различным ситуациям, обеспечивая устойчивость проекта.</w:t>
      </w:r>
    </w:p>
    <w:p w14:paraId="016DCAE7" w14:textId="77777777" w:rsidR="009777D3" w:rsidRPr="0082198B" w:rsidRDefault="009777D3" w:rsidP="00E61094">
      <w:pPr>
        <w:spacing w:line="360" w:lineRule="auto"/>
        <w:ind w:firstLine="709"/>
        <w:jc w:val="both"/>
        <w:rPr>
          <w:sz w:val="28"/>
          <w:szCs w:val="28"/>
        </w:rPr>
      </w:pPr>
    </w:p>
    <w:p w14:paraId="3E3DEA64" w14:textId="224C9CC6" w:rsidR="00120064" w:rsidRDefault="00120064" w:rsidP="00675CE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C6BD529" wp14:editId="26E42CA3">
            <wp:extent cx="5940425" cy="3108960"/>
            <wp:effectExtent l="0" t="0" r="3175" b="0"/>
            <wp:docPr id="3" name="Рисунок 3" descr="Метод 2 сценарий. Метод сценариев в прогнозировании. Метод сценариев схема. Метод написания сценария в прогнозировании. Метод сценариев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етод 2 сценарий. Метод сценариев в прогнозировании. Метод сценариев схема. Метод написания сценария в прогнозировании. Метод сценариев приме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50AA" w14:textId="78935CE0" w:rsidR="00593F50" w:rsidRDefault="00120064" w:rsidP="00A01BA0">
      <w:pPr>
        <w:spacing w:line="360" w:lineRule="auto"/>
        <w:jc w:val="center"/>
        <w:rPr>
          <w:sz w:val="28"/>
          <w:szCs w:val="28"/>
        </w:rPr>
      </w:pPr>
      <w:r w:rsidRPr="0082198B">
        <w:rPr>
          <w:sz w:val="28"/>
          <w:szCs w:val="28"/>
        </w:rPr>
        <w:t xml:space="preserve">Рисунок </w:t>
      </w:r>
      <w:r w:rsidR="006E78E1">
        <w:rPr>
          <w:sz w:val="28"/>
          <w:szCs w:val="28"/>
        </w:rPr>
        <w:t>26</w:t>
      </w:r>
      <w:r w:rsidRPr="0082198B">
        <w:rPr>
          <w:sz w:val="28"/>
          <w:szCs w:val="28"/>
        </w:rPr>
        <w:t xml:space="preserve"> </w:t>
      </w:r>
      <w:r w:rsidR="008443A4" w:rsidRPr="00722E5A">
        <w:rPr>
          <w:rFonts w:hint="eastAsia"/>
          <w:sz w:val="28"/>
          <w:szCs w:val="28"/>
        </w:rPr>
        <w:t>–</w:t>
      </w:r>
      <w:r w:rsidRPr="0082198B">
        <w:rPr>
          <w:sz w:val="28"/>
          <w:szCs w:val="28"/>
        </w:rPr>
        <w:t xml:space="preserve"> Схема метода сценарного прогнозирования</w:t>
      </w:r>
      <w:r w:rsidR="00492276">
        <w:rPr>
          <w:sz w:val="28"/>
          <w:szCs w:val="28"/>
        </w:rPr>
        <w:t xml:space="preserve"> </w:t>
      </w:r>
      <w:r w:rsidR="00492276" w:rsidRPr="0082198B">
        <w:rPr>
          <w:sz w:val="28"/>
          <w:szCs w:val="28"/>
        </w:rPr>
        <w:t>[39]</w:t>
      </w:r>
    </w:p>
    <w:p w14:paraId="3BD86E59" w14:textId="77777777" w:rsidR="005E1BD0" w:rsidRPr="003F1A3E" w:rsidRDefault="005E1BD0" w:rsidP="0085360A">
      <w:pPr>
        <w:spacing w:line="360" w:lineRule="auto"/>
        <w:ind w:firstLine="709"/>
        <w:jc w:val="both"/>
        <w:rPr>
          <w:sz w:val="28"/>
          <w:szCs w:val="28"/>
        </w:rPr>
      </w:pPr>
    </w:p>
    <w:p w14:paraId="2FD68505" w14:textId="21DA9341" w:rsidR="003F1A3E" w:rsidRPr="003F1A3E" w:rsidRDefault="003F1A3E" w:rsidP="0085360A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Пессимистичный сценарий</w:t>
      </w:r>
      <w:r w:rsidRPr="0082198B">
        <w:rPr>
          <w:sz w:val="28"/>
          <w:szCs w:val="28"/>
        </w:rPr>
        <w:t xml:space="preserve"> </w:t>
      </w:r>
      <w:r w:rsidR="00B93581" w:rsidRPr="00722E5A">
        <w:rPr>
          <w:rFonts w:hint="eastAsia"/>
          <w:sz w:val="28"/>
          <w:szCs w:val="28"/>
        </w:rPr>
        <w:t>–</w:t>
      </w:r>
      <w:r w:rsidRPr="0082198B">
        <w:rPr>
          <w:sz w:val="28"/>
          <w:szCs w:val="28"/>
        </w:rPr>
        <w:t xml:space="preserve"> э</w:t>
      </w:r>
      <w:r w:rsidRPr="003F1A3E">
        <w:rPr>
          <w:sz w:val="28"/>
          <w:szCs w:val="28"/>
        </w:rPr>
        <w:t>тот сценарий предполагает наименее благоприятные условия для роста пользовательской базы. Основные факторы:</w:t>
      </w:r>
    </w:p>
    <w:p w14:paraId="53B9D2AD" w14:textId="14565F25" w:rsidR="003F1A3E" w:rsidRPr="003F1A3E" w:rsidRDefault="00EB22B2" w:rsidP="00E61234">
      <w:pPr>
        <w:numPr>
          <w:ilvl w:val="0"/>
          <w:numId w:val="21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F1A3E" w:rsidRPr="003F1A3E">
        <w:rPr>
          <w:sz w:val="28"/>
          <w:szCs w:val="28"/>
        </w:rPr>
        <w:t>изкая эффективность маркетинга</w:t>
      </w:r>
      <w:r w:rsidR="00826AED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ограниченный бюджет или неудачный выбор каналов продвижения приводят к слабому притоку новых пользователей</w:t>
      </w:r>
      <w:r w:rsidR="00826AED">
        <w:rPr>
          <w:sz w:val="28"/>
          <w:szCs w:val="28"/>
        </w:rPr>
        <w:t>);</w:t>
      </w:r>
    </w:p>
    <w:p w14:paraId="1AD42A17" w14:textId="3BC7C085" w:rsidR="003F1A3E" w:rsidRPr="003F1A3E" w:rsidRDefault="00EB22B2" w:rsidP="00E61234">
      <w:pPr>
        <w:numPr>
          <w:ilvl w:val="0"/>
          <w:numId w:val="21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3F1A3E" w:rsidRPr="003F1A3E">
        <w:rPr>
          <w:sz w:val="28"/>
          <w:szCs w:val="28"/>
        </w:rPr>
        <w:t>кономические трудности</w:t>
      </w:r>
      <w:r w:rsidR="00826AED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спад в экономике, снижение покупательной способности населения и, как следствие, сокращение туристических поездок в Краснодарском крае)</w:t>
      </w:r>
      <w:r w:rsidR="00826AED">
        <w:rPr>
          <w:sz w:val="28"/>
          <w:szCs w:val="28"/>
        </w:rPr>
        <w:t>;</w:t>
      </w:r>
    </w:p>
    <w:p w14:paraId="585F75C4" w14:textId="6CFBACBD" w:rsidR="003F1A3E" w:rsidRPr="003F1A3E" w:rsidRDefault="00EB22B2" w:rsidP="00E61234">
      <w:pPr>
        <w:numPr>
          <w:ilvl w:val="0"/>
          <w:numId w:val="21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A3E" w:rsidRPr="003F1A3E">
        <w:rPr>
          <w:sz w:val="28"/>
          <w:szCs w:val="28"/>
        </w:rPr>
        <w:t>ысокая конкуренция</w:t>
      </w:r>
      <w:r w:rsidR="00826AED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появление сильных локальных или федеральных конкурентов, перетягивающих аудиторию за счет более агрессивного маркетинга или известности бренда</w:t>
      </w:r>
      <w:r w:rsidR="00826AED">
        <w:rPr>
          <w:sz w:val="28"/>
          <w:szCs w:val="28"/>
        </w:rPr>
        <w:t>);</w:t>
      </w:r>
    </w:p>
    <w:p w14:paraId="6135CFFF" w14:textId="0D9198F3" w:rsidR="003F1A3E" w:rsidRPr="003F1A3E" w:rsidRDefault="00EB22B2" w:rsidP="00E61234">
      <w:pPr>
        <w:numPr>
          <w:ilvl w:val="0"/>
          <w:numId w:val="21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3F1A3E" w:rsidRPr="003F1A3E">
        <w:rPr>
          <w:sz w:val="28"/>
          <w:szCs w:val="28"/>
        </w:rPr>
        <w:t>ехнические проблемы</w:t>
      </w:r>
      <w:r w:rsidR="00826AED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сбои в работе приложения на этапе запуска, вызывающие негативные отзывы и отток пользователей</w:t>
      </w:r>
      <w:r w:rsidR="00826AED">
        <w:rPr>
          <w:sz w:val="28"/>
          <w:szCs w:val="28"/>
        </w:rPr>
        <w:t>)</w:t>
      </w:r>
      <w:r w:rsidR="003F1A3E" w:rsidRPr="003F1A3E">
        <w:rPr>
          <w:sz w:val="28"/>
          <w:szCs w:val="28"/>
        </w:rPr>
        <w:t>.</w:t>
      </w:r>
    </w:p>
    <w:p w14:paraId="687943C6" w14:textId="6C51EAB7" w:rsidR="003F1A3E" w:rsidRPr="003F1A3E" w:rsidRDefault="003F1A3E" w:rsidP="00B61F0B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 xml:space="preserve">В этом случае рост будет замедленным, а удержание пользователей </w:t>
      </w:r>
      <w:r w:rsidR="00BA5F23" w:rsidRPr="00722E5A">
        <w:rPr>
          <w:rFonts w:hint="eastAsia"/>
          <w:sz w:val="28"/>
          <w:szCs w:val="28"/>
        </w:rPr>
        <w:t>–</w:t>
      </w:r>
      <w:r w:rsidRPr="003F1A3E">
        <w:rPr>
          <w:sz w:val="28"/>
          <w:szCs w:val="28"/>
        </w:rPr>
        <w:t xml:space="preserve"> сложным. Учитывая, что в 2024 году Краснодарский край посетили около 20 </w:t>
      </w:r>
      <w:r w:rsidRPr="003F1A3E">
        <w:rPr>
          <w:sz w:val="28"/>
          <w:szCs w:val="28"/>
        </w:rPr>
        <w:lastRenderedPageBreak/>
        <w:t xml:space="preserve">млн туристов (на основе данных Росстата за 2023 год </w:t>
      </w:r>
      <w:r w:rsidR="00BA5F23" w:rsidRPr="00722E5A">
        <w:rPr>
          <w:rFonts w:hint="eastAsia"/>
          <w:sz w:val="28"/>
          <w:szCs w:val="28"/>
        </w:rPr>
        <w:t>–</w:t>
      </w:r>
      <w:r w:rsidRPr="003F1A3E">
        <w:rPr>
          <w:sz w:val="28"/>
          <w:szCs w:val="28"/>
        </w:rPr>
        <w:t xml:space="preserve"> 18,5 млн с учетом роста), в пессимистичном сценарии можно предположить, что лишь 0,035% туристов скачают приложение в первый год. Это дает:</w:t>
      </w:r>
    </w:p>
    <w:p w14:paraId="0F29F07A" w14:textId="01CBBDC8" w:rsidR="003F1A3E" w:rsidRPr="003F1A3E" w:rsidRDefault="00B61F0B" w:rsidP="00A667BB">
      <w:pPr>
        <w:numPr>
          <w:ilvl w:val="0"/>
          <w:numId w:val="22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1 год: 7 000 активных пользователей (0,035% от 20 млн)</w:t>
      </w:r>
      <w:r>
        <w:rPr>
          <w:sz w:val="28"/>
          <w:szCs w:val="28"/>
        </w:rPr>
        <w:t>;</w:t>
      </w:r>
    </w:p>
    <w:p w14:paraId="56FB4139" w14:textId="22FD0929" w:rsidR="003F1A3E" w:rsidRPr="003F1A3E" w:rsidRDefault="00B61F0B" w:rsidP="00A667BB">
      <w:pPr>
        <w:numPr>
          <w:ilvl w:val="0"/>
          <w:numId w:val="22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3 года: 14 000 пользователей (рост на 20% в год: 7 000 × 1.2²)</w:t>
      </w:r>
      <w:r>
        <w:rPr>
          <w:sz w:val="28"/>
          <w:szCs w:val="28"/>
        </w:rPr>
        <w:t>;</w:t>
      </w:r>
    </w:p>
    <w:p w14:paraId="00021DCC" w14:textId="7CB8154A" w:rsidR="003F1A3E" w:rsidRPr="003F1A3E" w:rsidRDefault="00B61F0B" w:rsidP="00A667BB">
      <w:pPr>
        <w:numPr>
          <w:ilvl w:val="0"/>
          <w:numId w:val="22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5 лет: 20 000 пользователей (7 000 × 1.2⁴ ≈ 20 000).</w:t>
      </w:r>
    </w:p>
    <w:p w14:paraId="1BB21094" w14:textId="6A81B683" w:rsidR="003F1A3E" w:rsidRPr="003F1A3E" w:rsidRDefault="003F1A3E" w:rsidP="00E61234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План действий для этого сценария включает усиление фокуса на органический рост (SEO, контент-маркетинг), минимизацию затрат на платную рекламу и доработку продукта для повышения лояльности первых пользователей.</w:t>
      </w:r>
    </w:p>
    <w:p w14:paraId="4D0AB80D" w14:textId="4D6986E9" w:rsidR="003F1A3E" w:rsidRPr="003F1A3E" w:rsidRDefault="003F1A3E" w:rsidP="00E61234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Базовый сценарий</w:t>
      </w:r>
      <w:r w:rsidR="00D64871" w:rsidRPr="0082198B">
        <w:rPr>
          <w:sz w:val="28"/>
          <w:szCs w:val="28"/>
        </w:rPr>
        <w:t xml:space="preserve"> </w:t>
      </w:r>
      <w:r w:rsidR="00BA5F23" w:rsidRPr="00722E5A">
        <w:rPr>
          <w:rFonts w:hint="eastAsia"/>
          <w:sz w:val="28"/>
          <w:szCs w:val="28"/>
        </w:rPr>
        <w:t>–</w:t>
      </w:r>
      <w:r w:rsidR="00D64871" w:rsidRPr="0082198B">
        <w:rPr>
          <w:sz w:val="28"/>
          <w:szCs w:val="28"/>
        </w:rPr>
        <w:t xml:space="preserve"> э</w:t>
      </w:r>
      <w:r w:rsidRPr="003F1A3E">
        <w:rPr>
          <w:sz w:val="28"/>
          <w:szCs w:val="28"/>
        </w:rPr>
        <w:t>тот сценарий отражает умеренно реалистичный прогноз, основанный на сбалансированном сочетании усилий и внешних условий:</w:t>
      </w:r>
    </w:p>
    <w:p w14:paraId="2F43AB02" w14:textId="5BC0A954" w:rsidR="003F1A3E" w:rsidRPr="003F1A3E" w:rsidRDefault="00447C3C" w:rsidP="00447C3C">
      <w:pPr>
        <w:numPr>
          <w:ilvl w:val="0"/>
          <w:numId w:val="23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F1A3E" w:rsidRPr="003F1A3E">
        <w:rPr>
          <w:sz w:val="28"/>
          <w:szCs w:val="28"/>
        </w:rPr>
        <w:t>табильный маркетинг</w:t>
      </w:r>
      <w:r w:rsidR="00223163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умеренно успешные рекламные кампании в соцсетях и партнерства с локальными туроператорами обеспечивают устойчивый приток пользователей</w:t>
      </w:r>
      <w:r w:rsidR="00223163">
        <w:rPr>
          <w:sz w:val="28"/>
          <w:szCs w:val="28"/>
        </w:rPr>
        <w:t>);</w:t>
      </w:r>
    </w:p>
    <w:p w14:paraId="52042EDD" w14:textId="6B3DA642" w:rsidR="003F1A3E" w:rsidRPr="003F1A3E" w:rsidRDefault="00447C3C" w:rsidP="00447C3C">
      <w:pPr>
        <w:numPr>
          <w:ilvl w:val="0"/>
          <w:numId w:val="23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F1A3E" w:rsidRPr="003F1A3E">
        <w:rPr>
          <w:sz w:val="28"/>
          <w:szCs w:val="28"/>
        </w:rPr>
        <w:t>редний уровень спроса</w:t>
      </w:r>
      <w:r w:rsidR="00223163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туристический поток в Краснодарском крае остается на уровне 2024 года, без резких спадов или скачков</w:t>
      </w:r>
      <w:r w:rsidR="00223163">
        <w:rPr>
          <w:sz w:val="28"/>
          <w:szCs w:val="28"/>
        </w:rPr>
        <w:t>);</w:t>
      </w:r>
    </w:p>
    <w:p w14:paraId="0586A48A" w14:textId="71A3F076" w:rsidR="003F1A3E" w:rsidRPr="003F1A3E" w:rsidRDefault="00447C3C" w:rsidP="00447C3C">
      <w:pPr>
        <w:numPr>
          <w:ilvl w:val="0"/>
          <w:numId w:val="23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F1A3E" w:rsidRPr="003F1A3E">
        <w:rPr>
          <w:sz w:val="28"/>
          <w:szCs w:val="28"/>
        </w:rPr>
        <w:t>онкуренция умеренная</w:t>
      </w:r>
      <w:r w:rsidR="009B3B46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новые игроки появляются, но не оказывают критического давления на нишу приложения "ТурGO"</w:t>
      </w:r>
      <w:r w:rsidR="009B3B46">
        <w:rPr>
          <w:sz w:val="28"/>
          <w:szCs w:val="28"/>
        </w:rPr>
        <w:t>);</w:t>
      </w:r>
    </w:p>
    <w:p w14:paraId="1962E3DA" w14:textId="14F26F19" w:rsidR="003F1A3E" w:rsidRPr="003F1A3E" w:rsidRDefault="00447C3C" w:rsidP="00447C3C">
      <w:pPr>
        <w:numPr>
          <w:ilvl w:val="0"/>
          <w:numId w:val="23"/>
        </w:numPr>
        <w:tabs>
          <w:tab w:val="clear" w:pos="72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F1A3E" w:rsidRPr="003F1A3E">
        <w:rPr>
          <w:sz w:val="28"/>
          <w:szCs w:val="28"/>
        </w:rPr>
        <w:t>ачество продукта</w:t>
      </w:r>
      <w:r w:rsidR="009B3B46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приложение работает стабильно, получает положительные отзывы и постепенно наращивает органический трафик через "сарафанное радио"</w:t>
      </w:r>
      <w:r w:rsidR="009B3B46">
        <w:rPr>
          <w:sz w:val="28"/>
          <w:szCs w:val="28"/>
        </w:rPr>
        <w:t>)</w:t>
      </w:r>
      <w:r w:rsidR="003F1A3E" w:rsidRPr="003F1A3E">
        <w:rPr>
          <w:sz w:val="28"/>
          <w:szCs w:val="28"/>
        </w:rPr>
        <w:t>.</w:t>
      </w:r>
    </w:p>
    <w:p w14:paraId="01CBF200" w14:textId="77777777" w:rsidR="003F1A3E" w:rsidRPr="003F1A3E" w:rsidRDefault="003F1A3E" w:rsidP="00A667BB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В базовом сценарии можно ожидать, что 0,05% туристов скачают приложение в первый год, а затем рост составит около 50% ежегодно за счет улучшения продукта и маркетинга:</w:t>
      </w:r>
    </w:p>
    <w:p w14:paraId="080F8846" w14:textId="152D54F7" w:rsidR="003F1A3E" w:rsidRPr="003F1A3E" w:rsidRDefault="00A912DD" w:rsidP="00E21E32">
      <w:pPr>
        <w:numPr>
          <w:ilvl w:val="0"/>
          <w:numId w:val="24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1 год: 10 000 активных пользователей (0,05% от 20 млн)</w:t>
      </w:r>
      <w:r w:rsidR="00106E26">
        <w:rPr>
          <w:sz w:val="28"/>
          <w:szCs w:val="28"/>
        </w:rPr>
        <w:t>;</w:t>
      </w:r>
    </w:p>
    <w:p w14:paraId="56EBA798" w14:textId="1F84C1F7" w:rsidR="003F1A3E" w:rsidRPr="003F1A3E" w:rsidRDefault="00A912DD" w:rsidP="00E21E32">
      <w:pPr>
        <w:numPr>
          <w:ilvl w:val="0"/>
          <w:numId w:val="24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3 года: 22 500 пользователей (10 000 × 1.5²)</w:t>
      </w:r>
      <w:r w:rsidR="00106E26">
        <w:rPr>
          <w:sz w:val="28"/>
          <w:szCs w:val="28"/>
        </w:rPr>
        <w:t>;</w:t>
      </w:r>
    </w:p>
    <w:p w14:paraId="29894B9A" w14:textId="479F1ACD" w:rsidR="003F1A3E" w:rsidRPr="003F1A3E" w:rsidRDefault="00A912DD" w:rsidP="00E21E32">
      <w:pPr>
        <w:numPr>
          <w:ilvl w:val="0"/>
          <w:numId w:val="24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5 лет: 50 625 пользователей (10 000 × 1.5⁴ ≈ 50 000).</w:t>
      </w:r>
    </w:p>
    <w:p w14:paraId="3688FB1F" w14:textId="700213DB" w:rsidR="003F1A3E" w:rsidRPr="003F1A3E" w:rsidRDefault="003F1A3E" w:rsidP="00BB4B3C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lastRenderedPageBreak/>
        <w:t>Стратегия здесь строится на комбинации платных и органических каналов, регулярных обновлениях приложения и постепенном расширении функционала для удержания аудитории.</w:t>
      </w:r>
    </w:p>
    <w:p w14:paraId="3E8FAABC" w14:textId="01A0531F" w:rsidR="003F1A3E" w:rsidRPr="003F1A3E" w:rsidRDefault="003F1A3E" w:rsidP="00BB4B3C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Оптимистичный сценарий</w:t>
      </w:r>
      <w:r w:rsidR="00DF372F" w:rsidRPr="0082198B">
        <w:rPr>
          <w:sz w:val="28"/>
          <w:szCs w:val="28"/>
        </w:rPr>
        <w:t xml:space="preserve"> </w:t>
      </w:r>
      <w:r w:rsidR="00BA5F23" w:rsidRPr="00722E5A">
        <w:rPr>
          <w:rFonts w:hint="eastAsia"/>
          <w:sz w:val="28"/>
          <w:szCs w:val="28"/>
        </w:rPr>
        <w:t>–</w:t>
      </w:r>
      <w:r w:rsidR="00DF372F" w:rsidRPr="0082198B">
        <w:rPr>
          <w:sz w:val="28"/>
          <w:szCs w:val="28"/>
        </w:rPr>
        <w:t xml:space="preserve"> э</w:t>
      </w:r>
      <w:r w:rsidRPr="003F1A3E">
        <w:rPr>
          <w:sz w:val="28"/>
          <w:szCs w:val="28"/>
        </w:rPr>
        <w:t>тот сценарий моделирует идеальные условия для экспоненциального роста:</w:t>
      </w:r>
    </w:p>
    <w:p w14:paraId="2895B854" w14:textId="593F9619" w:rsidR="003F1A3E" w:rsidRPr="003F1A3E" w:rsidRDefault="00BB4B3C" w:rsidP="00BB4B3C">
      <w:pPr>
        <w:numPr>
          <w:ilvl w:val="0"/>
          <w:numId w:val="25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A3E" w:rsidRPr="003F1A3E">
        <w:rPr>
          <w:sz w:val="28"/>
          <w:szCs w:val="28"/>
        </w:rPr>
        <w:t>ысокая эффективность маркетинга</w:t>
      </w:r>
      <w:r w:rsidR="00FC14C0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вирусные кампании и удачные партнерства с крупными отелями/курортами дают быстрый прирост пользователей</w:t>
      </w:r>
      <w:r w:rsidR="00FC14C0">
        <w:rPr>
          <w:sz w:val="28"/>
          <w:szCs w:val="28"/>
        </w:rPr>
        <w:t>);</w:t>
      </w:r>
    </w:p>
    <w:p w14:paraId="12CD33AD" w14:textId="5BD45F48" w:rsidR="003F1A3E" w:rsidRPr="003F1A3E" w:rsidRDefault="00BB4B3C" w:rsidP="00BB4B3C">
      <w:pPr>
        <w:numPr>
          <w:ilvl w:val="0"/>
          <w:numId w:val="25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F1A3E" w:rsidRPr="003F1A3E">
        <w:rPr>
          <w:sz w:val="28"/>
          <w:szCs w:val="28"/>
        </w:rPr>
        <w:t>ост турпотока</w:t>
      </w:r>
      <w:r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Краснодарский край продолжает наращивать популярность как всесезонный курорт, превышая показатели 2024 года)</w:t>
      </w:r>
      <w:r>
        <w:rPr>
          <w:sz w:val="28"/>
          <w:szCs w:val="28"/>
        </w:rPr>
        <w:t>;</w:t>
      </w:r>
    </w:p>
    <w:p w14:paraId="6544406C" w14:textId="116FA261" w:rsidR="003F1A3E" w:rsidRPr="003F1A3E" w:rsidRDefault="00BB4B3C" w:rsidP="00BB4B3C">
      <w:pPr>
        <w:numPr>
          <w:ilvl w:val="0"/>
          <w:numId w:val="25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F1A3E" w:rsidRPr="003F1A3E">
        <w:rPr>
          <w:sz w:val="28"/>
          <w:szCs w:val="28"/>
        </w:rPr>
        <w:t>лабая конкуренция</w:t>
      </w:r>
      <w:r w:rsidR="00FC14C0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ниша цифровых туристических решений остается относительно свободной, что позволяет "ТурGO" занять лидирующую позицию</w:t>
      </w:r>
      <w:r w:rsidR="00FC14C0">
        <w:rPr>
          <w:sz w:val="28"/>
          <w:szCs w:val="28"/>
        </w:rPr>
        <w:t>);</w:t>
      </w:r>
    </w:p>
    <w:p w14:paraId="06686181" w14:textId="44DF6B77" w:rsidR="003F1A3E" w:rsidRPr="003F1A3E" w:rsidRDefault="00BB4B3C" w:rsidP="00BB4B3C">
      <w:pPr>
        <w:numPr>
          <w:ilvl w:val="0"/>
          <w:numId w:val="25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A3E" w:rsidRPr="003F1A3E">
        <w:rPr>
          <w:sz w:val="28"/>
          <w:szCs w:val="28"/>
        </w:rPr>
        <w:t>ирусный эффект</w:t>
      </w:r>
      <w:r w:rsidR="00FC14C0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>приложение получает широкую огласку благодаря уникальным функциям, что усиливает органический приток</w:t>
      </w:r>
      <w:r w:rsidR="00FC14C0">
        <w:rPr>
          <w:sz w:val="28"/>
          <w:szCs w:val="28"/>
        </w:rPr>
        <w:t>).</w:t>
      </w:r>
    </w:p>
    <w:p w14:paraId="6D714569" w14:textId="77777777" w:rsidR="003F1A3E" w:rsidRPr="003F1A3E" w:rsidRDefault="003F1A3E" w:rsidP="00487FBF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В оптимистичном сценарии можно ожидать, что 0,075% туристов скачают приложение в первый год, а затем рост составит около 80% ежегодно:</w:t>
      </w:r>
    </w:p>
    <w:p w14:paraId="2D80CC26" w14:textId="1B71CCAD" w:rsidR="003F1A3E" w:rsidRPr="003F1A3E" w:rsidRDefault="00487FBF" w:rsidP="00F678CC">
      <w:pPr>
        <w:numPr>
          <w:ilvl w:val="0"/>
          <w:numId w:val="26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1 год: 15 000 пользователей (0,075% от 20 млн)</w:t>
      </w:r>
      <w:r>
        <w:rPr>
          <w:sz w:val="28"/>
          <w:szCs w:val="28"/>
        </w:rPr>
        <w:t>;</w:t>
      </w:r>
    </w:p>
    <w:p w14:paraId="4124A326" w14:textId="2C6B0211" w:rsidR="003F1A3E" w:rsidRPr="003F1A3E" w:rsidRDefault="00487FBF" w:rsidP="00F678CC">
      <w:pPr>
        <w:numPr>
          <w:ilvl w:val="0"/>
          <w:numId w:val="26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3 года: 48 600 пользователей (15 000 × 1.8)</w:t>
      </w:r>
      <w:r>
        <w:rPr>
          <w:sz w:val="28"/>
          <w:szCs w:val="28"/>
        </w:rPr>
        <w:t>;</w:t>
      </w:r>
    </w:p>
    <w:p w14:paraId="3593BE60" w14:textId="203B15FA" w:rsidR="003F1A3E" w:rsidRPr="003F1A3E" w:rsidRDefault="00487FBF" w:rsidP="00F678CC">
      <w:pPr>
        <w:numPr>
          <w:ilvl w:val="0"/>
          <w:numId w:val="26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F1A3E" w:rsidRPr="003F1A3E">
        <w:rPr>
          <w:sz w:val="28"/>
          <w:szCs w:val="28"/>
        </w:rPr>
        <w:t>ерез 5 лет: 157 464 пользователей (15 000 × 1.8 ≈ 157 000).</w:t>
      </w:r>
    </w:p>
    <w:p w14:paraId="7FFB2CFB" w14:textId="77777777" w:rsidR="003F1A3E" w:rsidRPr="003F1A3E" w:rsidRDefault="003F1A3E" w:rsidP="005379B7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План действий включает агрессивное масштабирование рекламы, расширение команды для ускоренной разработки новых функций и выход на соседние регионы после успеха в пилотной зоне.</w:t>
      </w:r>
    </w:p>
    <w:p w14:paraId="122185C2" w14:textId="77777777" w:rsidR="009A52D6" w:rsidRDefault="003F1A3E" w:rsidP="005379B7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Метод сценарного прогнозирования опирается на анализ ключевых переменных (KPI), таких как стоимость привлечения пользователя (CAC), уровень удержания (</w:t>
      </w:r>
      <w:proofErr w:type="spellStart"/>
      <w:r w:rsidRPr="003F1A3E">
        <w:rPr>
          <w:sz w:val="28"/>
          <w:szCs w:val="28"/>
        </w:rPr>
        <w:t>Retention</w:t>
      </w:r>
      <w:proofErr w:type="spellEnd"/>
      <w:r w:rsidRPr="003F1A3E">
        <w:rPr>
          <w:sz w:val="28"/>
          <w:szCs w:val="28"/>
        </w:rPr>
        <w:t xml:space="preserve"> Rate) и средний доход на пользователя (ARPU).</w:t>
      </w:r>
    </w:p>
    <w:p w14:paraId="7696A65E" w14:textId="7B01E0FF" w:rsidR="003F1A3E" w:rsidRPr="003F1A3E" w:rsidRDefault="003F1A3E" w:rsidP="005379B7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Для каждого сценария задаются конкретные значения этих показателей:</w:t>
      </w:r>
    </w:p>
    <w:p w14:paraId="0C796E18" w14:textId="4F9CB489" w:rsidR="003F1A3E" w:rsidRPr="003F1A3E" w:rsidRDefault="005F6F1A" w:rsidP="00525ED3">
      <w:pPr>
        <w:numPr>
          <w:ilvl w:val="0"/>
          <w:numId w:val="27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A3E" w:rsidRPr="003F1A3E">
        <w:rPr>
          <w:sz w:val="28"/>
          <w:szCs w:val="28"/>
        </w:rPr>
        <w:t xml:space="preserve"> пессимистичном сценарии</w:t>
      </w:r>
      <w:r w:rsidR="00AF22C0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 xml:space="preserve">CAC выше из-за низкой конверсии рекламы, </w:t>
      </w:r>
      <w:proofErr w:type="spellStart"/>
      <w:r w:rsidR="003F1A3E" w:rsidRPr="003F1A3E">
        <w:rPr>
          <w:sz w:val="28"/>
          <w:szCs w:val="28"/>
        </w:rPr>
        <w:t>Retention</w:t>
      </w:r>
      <w:proofErr w:type="spellEnd"/>
      <w:r w:rsidR="003F1A3E" w:rsidRPr="003F1A3E">
        <w:rPr>
          <w:sz w:val="28"/>
          <w:szCs w:val="28"/>
        </w:rPr>
        <w:t xml:space="preserve"> Rate ниже из-за проблем с продуктом</w:t>
      </w:r>
      <w:r w:rsidR="00AF22C0">
        <w:rPr>
          <w:sz w:val="28"/>
          <w:szCs w:val="28"/>
        </w:rPr>
        <w:t>);</w:t>
      </w:r>
    </w:p>
    <w:p w14:paraId="298151A2" w14:textId="2F65293F" w:rsidR="003F1A3E" w:rsidRPr="003F1A3E" w:rsidRDefault="005F6F1A" w:rsidP="00525ED3">
      <w:pPr>
        <w:numPr>
          <w:ilvl w:val="0"/>
          <w:numId w:val="27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3F1A3E" w:rsidRPr="003F1A3E">
        <w:rPr>
          <w:sz w:val="28"/>
          <w:szCs w:val="28"/>
        </w:rPr>
        <w:t xml:space="preserve"> базовом сценарии</w:t>
      </w:r>
      <w:r w:rsidR="00AF22C0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 xml:space="preserve">показатели сбалансированы умеренный CAC и стабильный </w:t>
      </w:r>
      <w:proofErr w:type="spellStart"/>
      <w:r w:rsidR="003F1A3E" w:rsidRPr="003F1A3E">
        <w:rPr>
          <w:sz w:val="28"/>
          <w:szCs w:val="28"/>
        </w:rPr>
        <w:t>Retention</w:t>
      </w:r>
      <w:proofErr w:type="spellEnd"/>
      <w:r w:rsidR="003F1A3E" w:rsidRPr="003F1A3E">
        <w:rPr>
          <w:sz w:val="28"/>
          <w:szCs w:val="28"/>
        </w:rPr>
        <w:t xml:space="preserve"> Rate</w:t>
      </w:r>
      <w:r w:rsidR="00AF22C0">
        <w:rPr>
          <w:sz w:val="28"/>
          <w:szCs w:val="28"/>
        </w:rPr>
        <w:t>);</w:t>
      </w:r>
    </w:p>
    <w:p w14:paraId="61256F31" w14:textId="79D8720D" w:rsidR="003F1A3E" w:rsidRPr="003F1A3E" w:rsidRDefault="005F6F1A" w:rsidP="00525ED3">
      <w:pPr>
        <w:numPr>
          <w:ilvl w:val="0"/>
          <w:numId w:val="27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A3E" w:rsidRPr="003F1A3E">
        <w:rPr>
          <w:sz w:val="28"/>
          <w:szCs w:val="28"/>
        </w:rPr>
        <w:t xml:space="preserve"> оптимистичном сценарии</w:t>
      </w:r>
      <w:r w:rsidR="00AF22C0">
        <w:rPr>
          <w:sz w:val="28"/>
          <w:szCs w:val="28"/>
        </w:rPr>
        <w:t xml:space="preserve"> (</w:t>
      </w:r>
      <w:r w:rsidR="003F1A3E" w:rsidRPr="003F1A3E">
        <w:rPr>
          <w:sz w:val="28"/>
          <w:szCs w:val="28"/>
        </w:rPr>
        <w:t xml:space="preserve">CAC снижается за счет органики и рефералов, </w:t>
      </w:r>
      <w:proofErr w:type="spellStart"/>
      <w:r w:rsidR="003F1A3E" w:rsidRPr="003F1A3E">
        <w:rPr>
          <w:sz w:val="28"/>
          <w:szCs w:val="28"/>
        </w:rPr>
        <w:t>Retention</w:t>
      </w:r>
      <w:proofErr w:type="spellEnd"/>
      <w:r w:rsidR="003F1A3E" w:rsidRPr="003F1A3E">
        <w:rPr>
          <w:sz w:val="28"/>
          <w:szCs w:val="28"/>
        </w:rPr>
        <w:t xml:space="preserve"> Rate растет благодаря лояльности</w:t>
      </w:r>
      <w:r w:rsidR="00AF22C0">
        <w:rPr>
          <w:sz w:val="28"/>
          <w:szCs w:val="28"/>
        </w:rPr>
        <w:t>)</w:t>
      </w:r>
      <w:r w:rsidR="003F1A3E" w:rsidRPr="003F1A3E">
        <w:rPr>
          <w:sz w:val="28"/>
          <w:szCs w:val="28"/>
        </w:rPr>
        <w:t>.</w:t>
      </w:r>
    </w:p>
    <w:p w14:paraId="7427A59B" w14:textId="77777777" w:rsidR="003F1A3E" w:rsidRPr="003F1A3E" w:rsidRDefault="003F1A3E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Преимущества подхода:</w:t>
      </w:r>
    </w:p>
    <w:p w14:paraId="30092059" w14:textId="37C63216" w:rsidR="003F1A3E" w:rsidRPr="003F1A3E" w:rsidRDefault="005F6F1A" w:rsidP="00615F96">
      <w:pPr>
        <w:numPr>
          <w:ilvl w:val="0"/>
          <w:numId w:val="2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F1A3E" w:rsidRPr="003F1A3E">
        <w:rPr>
          <w:sz w:val="28"/>
          <w:szCs w:val="28"/>
        </w:rPr>
        <w:t>ибкость: позволяет подготовить стратегии для разных исходов, от минимального выживания до амбициозного роста</w:t>
      </w:r>
      <w:r w:rsidR="00831BD5">
        <w:rPr>
          <w:sz w:val="28"/>
          <w:szCs w:val="28"/>
        </w:rPr>
        <w:t>;</w:t>
      </w:r>
    </w:p>
    <w:p w14:paraId="692AC5AE" w14:textId="41BBE84B" w:rsidR="003F1A3E" w:rsidRPr="003F1A3E" w:rsidRDefault="005F6F1A" w:rsidP="00615F96">
      <w:pPr>
        <w:numPr>
          <w:ilvl w:val="0"/>
          <w:numId w:val="2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F1A3E" w:rsidRPr="003F1A3E">
        <w:rPr>
          <w:sz w:val="28"/>
          <w:szCs w:val="28"/>
        </w:rPr>
        <w:t>иапазон ожиданий: определяет нижнюю (7 000) и верхнюю (15 000) границы пользователей на первом году, что упрощает планирование бюджета и ресурсов</w:t>
      </w:r>
      <w:r w:rsidR="00831BD5">
        <w:rPr>
          <w:sz w:val="28"/>
          <w:szCs w:val="28"/>
        </w:rPr>
        <w:t>;</w:t>
      </w:r>
    </w:p>
    <w:p w14:paraId="627492BA" w14:textId="54773471" w:rsidR="003F1A3E" w:rsidRPr="003F1A3E" w:rsidRDefault="005F6F1A" w:rsidP="00615F96">
      <w:pPr>
        <w:numPr>
          <w:ilvl w:val="0"/>
          <w:numId w:val="28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="003F1A3E" w:rsidRPr="003F1A3E">
        <w:rPr>
          <w:sz w:val="28"/>
          <w:szCs w:val="28"/>
        </w:rPr>
        <w:t>роактивность</w:t>
      </w:r>
      <w:proofErr w:type="spellEnd"/>
      <w:r w:rsidR="003F1A3E" w:rsidRPr="003F1A3E">
        <w:rPr>
          <w:sz w:val="28"/>
          <w:szCs w:val="28"/>
        </w:rPr>
        <w:t>: помогает заранее учесть риски (экономический спад, конкуренция) и разработать меры реагирования (например, снижение затрат или акцент на партнерства).</w:t>
      </w:r>
    </w:p>
    <w:p w14:paraId="61E48DB1" w14:textId="0FFD14F4" w:rsidR="003F7BBE" w:rsidRDefault="003F1A3E" w:rsidP="00423004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С учетом туристического потока в Краснодарском крае (20 млн в 2024 году) и реалистичных темпов роста, скорректированные цифры для "ТурGO" следующие</w:t>
      </w:r>
      <w:r w:rsidR="00B8231E">
        <w:rPr>
          <w:sz w:val="28"/>
          <w:szCs w:val="28"/>
        </w:rPr>
        <w:t>.</w:t>
      </w:r>
      <w:r w:rsidR="00E93AFC">
        <w:rPr>
          <w:sz w:val="28"/>
          <w:szCs w:val="28"/>
        </w:rPr>
        <w:t xml:space="preserve"> </w:t>
      </w:r>
      <w:r w:rsidR="00E93AFC" w:rsidRPr="00E93AFC">
        <w:rPr>
          <w:sz w:val="28"/>
          <w:szCs w:val="28"/>
        </w:rPr>
        <w:t>Эти преимущества позволяют приложению «ТурGO» эффективно адаптироваться к изменяющимся рыночным условиям, обеспечивая устойчивый рост и конкурентоспособность на рынке внутреннего туризма.</w:t>
      </w:r>
      <w:r w:rsidR="00423004">
        <w:rPr>
          <w:sz w:val="28"/>
          <w:szCs w:val="28"/>
        </w:rPr>
        <w:t xml:space="preserve"> </w:t>
      </w:r>
      <w:r w:rsidR="00423004" w:rsidRPr="00423004">
        <w:rPr>
          <w:sz w:val="28"/>
          <w:szCs w:val="28"/>
        </w:rPr>
        <w:t>Итоговые прогнозы роста пользовательской базы представлены в таблице 5, которая отражает ожидаемое количество активных пользователей через 1, 3 и 5 лет после пилотного запуска в Краснодарском крае.</w:t>
      </w:r>
    </w:p>
    <w:p w14:paraId="1492DBFE" w14:textId="77777777" w:rsidR="006C441A" w:rsidRPr="0082198B" w:rsidRDefault="006C441A" w:rsidP="00E93AFC">
      <w:pPr>
        <w:spacing w:line="360" w:lineRule="auto"/>
        <w:ind w:firstLine="709"/>
        <w:jc w:val="both"/>
        <w:rPr>
          <w:sz w:val="28"/>
          <w:szCs w:val="28"/>
        </w:rPr>
      </w:pPr>
    </w:p>
    <w:p w14:paraId="4794A624" w14:textId="3D5E390E" w:rsidR="000D6E29" w:rsidRPr="003F1A3E" w:rsidRDefault="000D6E29" w:rsidP="003F7BBE">
      <w:pPr>
        <w:spacing w:line="360" w:lineRule="auto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Таблица </w:t>
      </w:r>
      <w:r w:rsidR="00A056A4">
        <w:rPr>
          <w:sz w:val="28"/>
          <w:szCs w:val="28"/>
        </w:rPr>
        <w:t xml:space="preserve">5 </w:t>
      </w:r>
      <w:r w:rsidR="00BA5F23" w:rsidRPr="00722E5A">
        <w:rPr>
          <w:rFonts w:hint="eastAsia"/>
          <w:sz w:val="28"/>
          <w:szCs w:val="28"/>
        </w:rPr>
        <w:t>–</w:t>
      </w:r>
      <w:r w:rsidRPr="0082198B">
        <w:rPr>
          <w:sz w:val="28"/>
          <w:szCs w:val="28"/>
        </w:rPr>
        <w:t xml:space="preserve"> </w:t>
      </w:r>
      <w:r w:rsidR="00162BDF">
        <w:rPr>
          <w:sz w:val="28"/>
          <w:szCs w:val="28"/>
        </w:rPr>
        <w:t>И</w:t>
      </w:r>
      <w:r w:rsidRPr="0082198B">
        <w:rPr>
          <w:sz w:val="28"/>
          <w:szCs w:val="28"/>
        </w:rPr>
        <w:t>тоговая таблица со сценариями и их значениями</w:t>
      </w:r>
    </w:p>
    <w:tbl>
      <w:tblPr>
        <w:tblW w:w="9352" w:type="dxa"/>
        <w:tblBorders>
          <w:top w:val="single" w:sz="6" w:space="0" w:color="333639"/>
          <w:left w:val="single" w:sz="6" w:space="0" w:color="333639"/>
          <w:bottom w:val="single" w:sz="6" w:space="0" w:color="333639"/>
          <w:right w:val="single" w:sz="6" w:space="0" w:color="33363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2"/>
        <w:gridCol w:w="1677"/>
        <w:gridCol w:w="1807"/>
        <w:gridCol w:w="2456"/>
      </w:tblGrid>
      <w:tr w:rsidR="003F1A3E" w:rsidRPr="00D723EC" w14:paraId="3650479B" w14:textId="77777777" w:rsidTr="008D7E4D">
        <w:tc>
          <w:tcPr>
            <w:tcW w:w="3412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CDA66D6" w14:textId="77777777" w:rsidR="003F1A3E" w:rsidRPr="00D723EC" w:rsidRDefault="003F1A3E" w:rsidP="00097743">
            <w:pPr>
              <w:spacing w:line="360" w:lineRule="auto"/>
              <w:jc w:val="center"/>
            </w:pPr>
            <w:r w:rsidRPr="00D723EC">
              <w:t>Сценарий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21A806EC" w14:textId="667AF8E6" w:rsidR="003F1A3E" w:rsidRPr="00D723EC" w:rsidRDefault="003F1A3E" w:rsidP="00097743">
            <w:pPr>
              <w:spacing w:line="360" w:lineRule="auto"/>
              <w:ind w:firstLine="18"/>
              <w:jc w:val="center"/>
            </w:pPr>
            <w:r w:rsidRPr="00D723EC">
              <w:t>1 год</w:t>
            </w:r>
            <w:r w:rsidR="00BF29B2">
              <w:t xml:space="preserve"> (</w:t>
            </w:r>
            <w:proofErr w:type="spellStart"/>
            <w:r w:rsidR="00BF29B2">
              <w:t>руб</w:t>
            </w:r>
            <w:proofErr w:type="spellEnd"/>
            <w:r w:rsidR="00BF29B2">
              <w:t>)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61E43C8" w14:textId="64E3527C" w:rsidR="003F1A3E" w:rsidRPr="00D723EC" w:rsidRDefault="003F1A3E" w:rsidP="00097743">
            <w:pPr>
              <w:spacing w:line="360" w:lineRule="auto"/>
              <w:jc w:val="center"/>
            </w:pPr>
            <w:r w:rsidRPr="00D723EC">
              <w:t>3 года</w:t>
            </w:r>
            <w:r w:rsidR="00BF29B2">
              <w:t xml:space="preserve"> (</w:t>
            </w:r>
            <w:proofErr w:type="spellStart"/>
            <w:r w:rsidR="00BF29B2">
              <w:t>руб</w:t>
            </w:r>
            <w:proofErr w:type="spellEnd"/>
            <w:r w:rsidR="00BF29B2">
              <w:t>)</w:t>
            </w:r>
          </w:p>
        </w:tc>
        <w:tc>
          <w:tcPr>
            <w:tcW w:w="2456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21B2467" w14:textId="7B3B194C" w:rsidR="003F1A3E" w:rsidRPr="00D723EC" w:rsidRDefault="003F1A3E" w:rsidP="00097743">
            <w:pPr>
              <w:spacing w:line="360" w:lineRule="auto"/>
              <w:jc w:val="center"/>
            </w:pPr>
            <w:r w:rsidRPr="00D723EC">
              <w:t>5 лет</w:t>
            </w:r>
            <w:r w:rsidR="00BF29B2">
              <w:t xml:space="preserve"> (</w:t>
            </w:r>
            <w:proofErr w:type="spellStart"/>
            <w:r w:rsidR="00BF29B2">
              <w:t>руб</w:t>
            </w:r>
            <w:proofErr w:type="spellEnd"/>
            <w:r w:rsidR="00BF29B2">
              <w:t>)</w:t>
            </w:r>
          </w:p>
        </w:tc>
      </w:tr>
      <w:tr w:rsidR="003F1A3E" w:rsidRPr="00D723EC" w14:paraId="13A93B4C" w14:textId="77777777" w:rsidTr="008D7E4D">
        <w:tc>
          <w:tcPr>
            <w:tcW w:w="3412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0D7C406" w14:textId="77777777" w:rsidR="003F1A3E" w:rsidRPr="00D723EC" w:rsidRDefault="003F1A3E" w:rsidP="00097743">
            <w:pPr>
              <w:spacing w:line="360" w:lineRule="auto"/>
              <w:ind w:firstLine="108"/>
              <w:jc w:val="both"/>
            </w:pPr>
            <w:r w:rsidRPr="00D723EC">
              <w:t>Пессимистичный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087F54B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7 000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ADA134A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14 000</w:t>
            </w:r>
          </w:p>
        </w:tc>
        <w:tc>
          <w:tcPr>
            <w:tcW w:w="2456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B22DDF1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20 000</w:t>
            </w:r>
          </w:p>
        </w:tc>
      </w:tr>
      <w:tr w:rsidR="003F1A3E" w:rsidRPr="00D723EC" w14:paraId="49243BF2" w14:textId="77777777" w:rsidTr="008D7E4D">
        <w:tc>
          <w:tcPr>
            <w:tcW w:w="3412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E5496CB" w14:textId="77777777" w:rsidR="003F1A3E" w:rsidRPr="00D723EC" w:rsidRDefault="003F1A3E" w:rsidP="00097743">
            <w:pPr>
              <w:spacing w:line="360" w:lineRule="auto"/>
              <w:ind w:firstLine="108"/>
              <w:jc w:val="both"/>
            </w:pPr>
            <w:r w:rsidRPr="00D723EC">
              <w:t>Базовый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E29CED2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10 000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4F04FC4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22 500</w:t>
            </w:r>
          </w:p>
        </w:tc>
        <w:tc>
          <w:tcPr>
            <w:tcW w:w="2456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2230E740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50 000</w:t>
            </w:r>
          </w:p>
        </w:tc>
      </w:tr>
      <w:tr w:rsidR="003F1A3E" w:rsidRPr="00D723EC" w14:paraId="62ECDB4E" w14:textId="77777777" w:rsidTr="008D7E4D">
        <w:tc>
          <w:tcPr>
            <w:tcW w:w="3412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0E1C8783" w14:textId="77777777" w:rsidR="003F1A3E" w:rsidRPr="00D723EC" w:rsidRDefault="003F1A3E" w:rsidP="00097743">
            <w:pPr>
              <w:spacing w:line="360" w:lineRule="auto"/>
              <w:ind w:firstLine="108"/>
              <w:jc w:val="both"/>
            </w:pPr>
            <w:r w:rsidRPr="00D723EC">
              <w:t>Оптимистичный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778762D6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15 000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FE79911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48 600</w:t>
            </w:r>
          </w:p>
        </w:tc>
        <w:tc>
          <w:tcPr>
            <w:tcW w:w="2456" w:type="dxa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2E7D541" w14:textId="77777777" w:rsidR="003F1A3E" w:rsidRPr="00D723EC" w:rsidRDefault="003F1A3E" w:rsidP="00097743">
            <w:pPr>
              <w:spacing w:line="360" w:lineRule="auto"/>
              <w:ind w:firstLine="106"/>
              <w:jc w:val="center"/>
            </w:pPr>
            <w:r w:rsidRPr="00D723EC">
              <w:t>157 000</w:t>
            </w:r>
          </w:p>
        </w:tc>
      </w:tr>
    </w:tbl>
    <w:p w14:paraId="007F7518" w14:textId="77777777" w:rsidR="0079157E" w:rsidRPr="0082198B" w:rsidRDefault="0079157E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33A61E1F" w14:textId="3899D4A4" w:rsidR="003F1A3E" w:rsidRPr="003F1A3E" w:rsidRDefault="003F1A3E" w:rsidP="005F6F1A">
      <w:pPr>
        <w:spacing w:line="360" w:lineRule="auto"/>
        <w:ind w:firstLine="709"/>
        <w:jc w:val="both"/>
        <w:rPr>
          <w:sz w:val="28"/>
          <w:szCs w:val="28"/>
        </w:rPr>
      </w:pPr>
      <w:r w:rsidRPr="003F1A3E">
        <w:rPr>
          <w:sz w:val="28"/>
          <w:szCs w:val="28"/>
        </w:rPr>
        <w:t>Эти данные основаны на допущениях о доле туристов, скачивающих приложение (0,035%–0,075% в первый год), и ежегодных темпах роста (20%–</w:t>
      </w:r>
      <w:r w:rsidRPr="003F1A3E">
        <w:rPr>
          <w:sz w:val="28"/>
          <w:szCs w:val="28"/>
        </w:rPr>
        <w:lastRenderedPageBreak/>
        <w:t>80%), что делает их более реалистичными и соответствующими рыночным условиям.</w:t>
      </w:r>
    </w:p>
    <w:p w14:paraId="24EE567D" w14:textId="0CD77DC4" w:rsidR="00510E77" w:rsidRPr="0082198B" w:rsidRDefault="00EE0106" w:rsidP="009935C0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Так же для понимания клиентской базы стоит рассмотреть модель AIDA. Эта классическая маркетинговая модель описывает этапы привлечения внимания потребителя и побуждения его к целевому действию. Название AIDA – аббревиатура от четырех последовательных этапов: </w:t>
      </w:r>
      <w:proofErr w:type="spellStart"/>
      <w:r w:rsidRPr="0082198B">
        <w:rPr>
          <w:sz w:val="28"/>
          <w:szCs w:val="28"/>
        </w:rPr>
        <w:t>Attention</w:t>
      </w:r>
      <w:proofErr w:type="spellEnd"/>
      <w:r w:rsidRPr="0082198B">
        <w:rPr>
          <w:sz w:val="28"/>
          <w:szCs w:val="28"/>
        </w:rPr>
        <w:t xml:space="preserve"> (внимание) – </w:t>
      </w:r>
      <w:proofErr w:type="spellStart"/>
      <w:r w:rsidRPr="0082198B">
        <w:rPr>
          <w:sz w:val="28"/>
          <w:szCs w:val="28"/>
        </w:rPr>
        <w:t>Interest</w:t>
      </w:r>
      <w:proofErr w:type="spellEnd"/>
      <w:r w:rsidRPr="0082198B">
        <w:rPr>
          <w:sz w:val="28"/>
          <w:szCs w:val="28"/>
        </w:rPr>
        <w:t xml:space="preserve"> (интерес) – </w:t>
      </w:r>
      <w:proofErr w:type="spellStart"/>
      <w:r w:rsidRPr="0082198B">
        <w:rPr>
          <w:sz w:val="28"/>
          <w:szCs w:val="28"/>
        </w:rPr>
        <w:t>Desire</w:t>
      </w:r>
      <w:proofErr w:type="spellEnd"/>
      <w:r w:rsidRPr="0082198B">
        <w:rPr>
          <w:sz w:val="28"/>
          <w:szCs w:val="28"/>
        </w:rPr>
        <w:t xml:space="preserve"> (желание) – Action (действие). </w:t>
      </w:r>
      <w:r w:rsidR="00464A2B" w:rsidRPr="00464A2B">
        <w:rPr>
          <w:sz w:val="28"/>
          <w:szCs w:val="28"/>
        </w:rPr>
        <w:t>Суть модели заключается в последовательном прохождении потенциального пользователя через эти этапы: сначала привлечь его внимание к продукту, затем вызвать интерес к его возможностям, сформировать желание воспользоваться приложением и, наконец, подтолкнуть к конкретному действию, такому как скачивание приложения, регистрация или бронирование туристической услуги.</w:t>
      </w:r>
    </w:p>
    <w:p w14:paraId="1ADDB6ED" w14:textId="6E322795" w:rsidR="00EE0106" w:rsidRDefault="00EE0106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Данная модель изначально разработана для рекламы и продаж, но она универсальна и применима в туристическом маркетинге. В контексте пилотного запуска приложения AIDA-модель помогает выстроить стратегию продвижения в выбранном </w:t>
      </w:r>
      <w:r w:rsidR="006228A0" w:rsidRPr="0082198B">
        <w:rPr>
          <w:sz w:val="28"/>
          <w:szCs w:val="28"/>
        </w:rPr>
        <w:t>регионе.</w:t>
      </w:r>
      <w:r w:rsidR="006228A0">
        <w:rPr>
          <w:sz w:val="28"/>
          <w:szCs w:val="28"/>
        </w:rPr>
        <w:t xml:space="preserve"> Более подробно</w:t>
      </w:r>
      <w:r w:rsidR="005C5507">
        <w:rPr>
          <w:sz w:val="28"/>
          <w:szCs w:val="28"/>
        </w:rPr>
        <w:t>е</w:t>
      </w:r>
      <w:r w:rsidR="006228A0">
        <w:rPr>
          <w:sz w:val="28"/>
          <w:szCs w:val="28"/>
        </w:rPr>
        <w:t xml:space="preserve"> описание применение модели </w:t>
      </w:r>
      <w:r w:rsidR="005F2A15">
        <w:rPr>
          <w:sz w:val="28"/>
          <w:szCs w:val="28"/>
        </w:rPr>
        <w:t>можно увидеть</w:t>
      </w:r>
      <w:r w:rsidR="006228A0">
        <w:rPr>
          <w:sz w:val="28"/>
          <w:szCs w:val="28"/>
        </w:rPr>
        <w:t xml:space="preserve"> в таблице 6.</w:t>
      </w:r>
    </w:p>
    <w:p w14:paraId="6A732B42" w14:textId="77777777" w:rsidR="0045536F" w:rsidRPr="0082198B" w:rsidRDefault="0045536F" w:rsidP="002246BF">
      <w:pPr>
        <w:spacing w:line="360" w:lineRule="auto"/>
        <w:jc w:val="both"/>
        <w:rPr>
          <w:sz w:val="28"/>
          <w:szCs w:val="28"/>
        </w:rPr>
      </w:pPr>
    </w:p>
    <w:p w14:paraId="2C424C41" w14:textId="5F542FDD" w:rsidR="00190B99" w:rsidRPr="0082198B" w:rsidRDefault="00190B99" w:rsidP="0045536F">
      <w:pPr>
        <w:spacing w:line="360" w:lineRule="auto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Таблица </w:t>
      </w:r>
      <w:r w:rsidR="009F3D70">
        <w:rPr>
          <w:sz w:val="28"/>
          <w:szCs w:val="28"/>
        </w:rPr>
        <w:t xml:space="preserve">6 </w:t>
      </w:r>
      <w:r w:rsidRPr="0082198B">
        <w:rPr>
          <w:sz w:val="28"/>
          <w:szCs w:val="28"/>
        </w:rPr>
        <w:t>–</w:t>
      </w:r>
      <w:r w:rsidR="00A250DA" w:rsidRPr="00A250DA">
        <w:rPr>
          <w:sz w:val="28"/>
          <w:szCs w:val="28"/>
        </w:rPr>
        <w:t xml:space="preserve"> </w:t>
      </w:r>
      <w:r w:rsidR="00A250DA" w:rsidRPr="0082198B">
        <w:rPr>
          <w:sz w:val="28"/>
          <w:szCs w:val="28"/>
        </w:rPr>
        <w:t>AIDA-модель</w:t>
      </w:r>
    </w:p>
    <w:tbl>
      <w:tblPr>
        <w:tblW w:w="0" w:type="auto"/>
        <w:tblBorders>
          <w:top w:val="single" w:sz="6" w:space="0" w:color="333639"/>
          <w:left w:val="single" w:sz="6" w:space="0" w:color="333639"/>
          <w:bottom w:val="single" w:sz="6" w:space="0" w:color="333639"/>
          <w:right w:val="single" w:sz="6" w:space="0" w:color="33363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1934"/>
        <w:gridCol w:w="3321"/>
        <w:gridCol w:w="3147"/>
      </w:tblGrid>
      <w:tr w:rsidR="00EE0106" w:rsidRPr="007C29DA" w14:paraId="110A5A7E" w14:textId="77777777" w:rsidTr="009242F3"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6BF73C5" w14:textId="77777777" w:rsidR="00EE0106" w:rsidRPr="007C29DA" w:rsidRDefault="00EE0106" w:rsidP="00333D82">
            <w:pPr>
              <w:spacing w:line="360" w:lineRule="auto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9C925F5" w14:textId="77777777" w:rsidR="00EE0106" w:rsidRPr="007C29DA" w:rsidRDefault="00EE0106" w:rsidP="00333D82">
            <w:pPr>
              <w:spacing w:line="360" w:lineRule="auto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74C1F63A" w14:textId="77777777" w:rsidR="00EE0106" w:rsidRPr="007C29DA" w:rsidRDefault="00EE0106" w:rsidP="00333D82">
            <w:pPr>
              <w:spacing w:line="360" w:lineRule="auto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Методы и инструменты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010012F" w14:textId="77777777" w:rsidR="00EE0106" w:rsidRPr="007C29DA" w:rsidRDefault="00EE0106" w:rsidP="00333D82">
            <w:pPr>
              <w:spacing w:line="360" w:lineRule="auto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Примеры реализации</w:t>
            </w:r>
          </w:p>
        </w:tc>
      </w:tr>
      <w:tr w:rsidR="00EE0106" w:rsidRPr="007C29DA" w14:paraId="05345A62" w14:textId="77777777" w:rsidTr="009242F3"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53E5543" w14:textId="77777777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proofErr w:type="spellStart"/>
            <w:r w:rsidRPr="007C29DA">
              <w:rPr>
                <w:szCs w:val="18"/>
              </w:rPr>
              <w:t>Attention</w:t>
            </w:r>
            <w:proofErr w:type="spellEnd"/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359BBBD" w14:textId="77777777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Заявить о себе всем гостям региона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48417AE" w14:textId="09AF02BD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Яркие рекламные носители (аэропорты, вокзалы, набережные, парки)</w:t>
            </w:r>
          </w:p>
          <w:p w14:paraId="4A8D35C4" w14:textId="5CF0AE30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 xml:space="preserve">Цифровая реклама (соцсети, </w:t>
            </w:r>
            <w:proofErr w:type="spellStart"/>
            <w:r w:rsidRPr="007C29DA">
              <w:rPr>
                <w:szCs w:val="18"/>
              </w:rPr>
              <w:t>геотаргетинг</w:t>
            </w:r>
            <w:proofErr w:type="spellEnd"/>
            <w:r w:rsidRPr="007C29DA">
              <w:rPr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26548BF4" w14:textId="64315177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Баннеры в аэропорту Сочи с QR-кодом</w:t>
            </w:r>
          </w:p>
          <w:p w14:paraId="1489CAC3" w14:textId="096F0547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Таргетированная реклама в соцсетях для тех, кто находится в регионе</w:t>
            </w:r>
          </w:p>
        </w:tc>
      </w:tr>
      <w:tr w:rsidR="00EE0106" w:rsidRPr="007C29DA" w14:paraId="542C168C" w14:textId="77777777" w:rsidTr="001C3F0D">
        <w:trPr>
          <w:trHeight w:val="2390"/>
        </w:trPr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47C1647" w14:textId="77777777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proofErr w:type="spellStart"/>
            <w:r w:rsidRPr="007C29DA">
              <w:rPr>
                <w:szCs w:val="18"/>
              </w:rPr>
              <w:t>Interest</w:t>
            </w:r>
            <w:proofErr w:type="spellEnd"/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76F6FDE" w14:textId="77777777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Вызвать интерес и глубокое знакомство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9237BD4" w14:textId="675EA7BB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 xml:space="preserve">Демо-стойки и </w:t>
            </w:r>
            <w:proofErr w:type="spellStart"/>
            <w:r w:rsidRPr="007C29DA">
              <w:rPr>
                <w:szCs w:val="18"/>
              </w:rPr>
              <w:t>инфокиоски</w:t>
            </w:r>
            <w:proofErr w:type="spellEnd"/>
            <w:r w:rsidRPr="007C29DA">
              <w:rPr>
                <w:szCs w:val="18"/>
              </w:rPr>
              <w:t xml:space="preserve"> в отелях</w:t>
            </w:r>
          </w:p>
          <w:p w14:paraId="2152483D" w14:textId="2E23FAD1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Вирусные ролики</w:t>
            </w:r>
          </w:p>
          <w:p w14:paraId="6CAA05ED" w14:textId="0CCC3B4D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 xml:space="preserve">Привлечение </w:t>
            </w:r>
            <w:proofErr w:type="spellStart"/>
            <w:r w:rsidRPr="007C29DA">
              <w:rPr>
                <w:szCs w:val="18"/>
              </w:rPr>
              <w:t>инфлюенсеров</w:t>
            </w:r>
            <w:proofErr w:type="spellEnd"/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1B25706" w14:textId="1ED0B592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proofErr w:type="spellStart"/>
            <w:r w:rsidRPr="007C29DA">
              <w:rPr>
                <w:szCs w:val="18"/>
              </w:rPr>
              <w:t>Инфокиоск</w:t>
            </w:r>
            <w:proofErr w:type="spellEnd"/>
            <w:r w:rsidRPr="007C29DA">
              <w:rPr>
                <w:szCs w:val="18"/>
              </w:rPr>
              <w:t xml:space="preserve"> в лобби отеля с демо приложения</w:t>
            </w:r>
          </w:p>
          <w:p w14:paraId="41C159D2" w14:textId="6DB6DD23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Ролик «Идеальный день в Геленджике с приложением»</w:t>
            </w:r>
          </w:p>
          <w:p w14:paraId="319FA28F" w14:textId="2BDB757C" w:rsidR="00EE0106" w:rsidRPr="007C29DA" w:rsidRDefault="00EE0106" w:rsidP="00333D82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Посты блогеров о сервисе</w:t>
            </w:r>
          </w:p>
        </w:tc>
      </w:tr>
    </w:tbl>
    <w:p w14:paraId="1D58EF46" w14:textId="57CF2498" w:rsidR="00EE0106" w:rsidRPr="00333D82" w:rsidRDefault="00EE0106" w:rsidP="00EF7FA3">
      <w:pPr>
        <w:spacing w:line="360" w:lineRule="auto"/>
        <w:jc w:val="both"/>
        <w:rPr>
          <w:sz w:val="28"/>
          <w:szCs w:val="28"/>
        </w:rPr>
      </w:pPr>
    </w:p>
    <w:p w14:paraId="40BBB595" w14:textId="3CBEF0AF" w:rsidR="00333D82" w:rsidRPr="00333D82" w:rsidRDefault="00333D82" w:rsidP="00EF7FA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6</w:t>
      </w:r>
    </w:p>
    <w:tbl>
      <w:tblPr>
        <w:tblW w:w="0" w:type="auto"/>
        <w:tblBorders>
          <w:top w:val="single" w:sz="6" w:space="0" w:color="333639"/>
          <w:left w:val="single" w:sz="6" w:space="0" w:color="333639"/>
          <w:bottom w:val="single" w:sz="6" w:space="0" w:color="333639"/>
          <w:right w:val="single" w:sz="6" w:space="0" w:color="33363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"/>
        <w:gridCol w:w="2519"/>
        <w:gridCol w:w="2599"/>
        <w:gridCol w:w="3537"/>
      </w:tblGrid>
      <w:tr w:rsidR="00333D82" w:rsidRPr="007C29DA" w14:paraId="7156E38C" w14:textId="77777777" w:rsidTr="00A834BE"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0325F466" w14:textId="77777777" w:rsidR="00333D82" w:rsidRPr="007C29DA" w:rsidRDefault="00333D82" w:rsidP="00A834BE">
            <w:pPr>
              <w:spacing w:line="360" w:lineRule="auto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621DAB3E" w14:textId="77777777" w:rsidR="00333D82" w:rsidRPr="007C29DA" w:rsidRDefault="00333D82" w:rsidP="00A834BE">
            <w:pPr>
              <w:spacing w:line="360" w:lineRule="auto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273F6097" w14:textId="77777777" w:rsidR="00333D82" w:rsidRPr="007C29DA" w:rsidRDefault="00333D82" w:rsidP="00A834BE">
            <w:pPr>
              <w:spacing w:line="360" w:lineRule="auto"/>
              <w:ind w:firstLine="119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Методы и инструменты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</w:tcPr>
          <w:p w14:paraId="45693D06" w14:textId="77777777" w:rsidR="00333D82" w:rsidRPr="007C29DA" w:rsidRDefault="00333D82" w:rsidP="00A834BE">
            <w:pPr>
              <w:spacing w:line="360" w:lineRule="auto"/>
              <w:ind w:firstLine="119"/>
              <w:jc w:val="center"/>
              <w:rPr>
                <w:szCs w:val="18"/>
              </w:rPr>
            </w:pPr>
            <w:r w:rsidRPr="007C29DA">
              <w:rPr>
                <w:szCs w:val="18"/>
              </w:rPr>
              <w:t>Примеры реализации</w:t>
            </w:r>
          </w:p>
        </w:tc>
      </w:tr>
      <w:tr w:rsidR="00333D82" w:rsidRPr="007C29DA" w14:paraId="15427257" w14:textId="77777777" w:rsidTr="00A834BE"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2D645FEE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proofErr w:type="spellStart"/>
            <w:r w:rsidRPr="007C29DA">
              <w:rPr>
                <w:szCs w:val="18"/>
              </w:rPr>
              <w:t>Desire</w:t>
            </w:r>
            <w:proofErr w:type="spellEnd"/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7EC100DA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Превратить интерес в желание скачать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D4AB1C4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Социальные доказательства (отзывы)</w:t>
            </w:r>
          </w:p>
          <w:p w14:paraId="45928EBC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Геймификация (бонусы, скидки)</w:t>
            </w:r>
          </w:p>
          <w:p w14:paraId="227A96AB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Эксклюзивный контент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53F2E5D4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Отзыв: «Это мой гид по Сочи!»</w:t>
            </w:r>
          </w:p>
          <w:p w14:paraId="2867C956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Скидка 10% на экскурсию при регистрации</w:t>
            </w:r>
          </w:p>
          <w:p w14:paraId="30A3C17C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Маршрут «Секретные места Анапы» только в приложении</w:t>
            </w:r>
          </w:p>
        </w:tc>
      </w:tr>
      <w:tr w:rsidR="00333D82" w:rsidRPr="007C29DA" w14:paraId="46E7EC59" w14:textId="77777777" w:rsidTr="00A834BE"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3129213D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Action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11ECEC64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Побудить к скачиванию и использованию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493579E4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 xml:space="preserve">Упрощённая установка (QR-коды, </w:t>
            </w:r>
            <w:proofErr w:type="spellStart"/>
            <w:r w:rsidRPr="007C29DA">
              <w:rPr>
                <w:szCs w:val="18"/>
              </w:rPr>
              <w:t>Wi</w:t>
            </w:r>
            <w:proofErr w:type="spellEnd"/>
            <w:r w:rsidRPr="007C29DA">
              <w:rPr>
                <w:szCs w:val="18"/>
              </w:rPr>
              <w:t>-Fi)</w:t>
            </w:r>
          </w:p>
          <w:p w14:paraId="2391F732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Понятный интерфейс</w:t>
            </w:r>
          </w:p>
          <w:p w14:paraId="31C50B10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Призывы с бонусами</w:t>
            </w:r>
          </w:p>
        </w:tc>
        <w:tc>
          <w:tcPr>
            <w:tcW w:w="0" w:type="auto"/>
            <w:tcBorders>
              <w:top w:val="single" w:sz="6" w:space="0" w:color="333639"/>
              <w:left w:val="single" w:sz="6" w:space="0" w:color="333639"/>
              <w:bottom w:val="single" w:sz="6" w:space="0" w:color="333639"/>
              <w:right w:val="single" w:sz="6" w:space="0" w:color="333639"/>
            </w:tcBorders>
            <w:shd w:val="clear" w:color="auto" w:fill="auto"/>
            <w:vAlign w:val="center"/>
            <w:hideMark/>
          </w:tcPr>
          <w:p w14:paraId="6F462CBE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QR-код на листовке ведёт на скачивание</w:t>
            </w:r>
          </w:p>
          <w:p w14:paraId="722F5D3F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 xml:space="preserve">Бесплатный </w:t>
            </w:r>
            <w:proofErr w:type="spellStart"/>
            <w:r w:rsidRPr="007C29DA">
              <w:rPr>
                <w:szCs w:val="18"/>
              </w:rPr>
              <w:t>Wi</w:t>
            </w:r>
            <w:proofErr w:type="spellEnd"/>
            <w:r w:rsidRPr="007C29DA">
              <w:rPr>
                <w:szCs w:val="18"/>
              </w:rPr>
              <w:t>-Fi с переходом на страницу приложения</w:t>
            </w:r>
          </w:p>
          <w:p w14:paraId="1E192D34" w14:textId="77777777" w:rsidR="00333D82" w:rsidRPr="007C29DA" w:rsidRDefault="00333D82" w:rsidP="00A834BE">
            <w:pPr>
              <w:spacing w:line="360" w:lineRule="auto"/>
              <w:rPr>
                <w:szCs w:val="18"/>
              </w:rPr>
            </w:pPr>
            <w:r w:rsidRPr="007C29DA">
              <w:rPr>
                <w:szCs w:val="18"/>
              </w:rPr>
              <w:t>Скачай и получи гид по пляжам</w:t>
            </w:r>
          </w:p>
        </w:tc>
      </w:tr>
    </w:tbl>
    <w:p w14:paraId="22FFADE3" w14:textId="77777777" w:rsidR="00333D82" w:rsidRPr="00333D82" w:rsidRDefault="00333D82" w:rsidP="00EF7FA3">
      <w:pPr>
        <w:spacing w:line="360" w:lineRule="auto"/>
        <w:jc w:val="both"/>
        <w:rPr>
          <w:sz w:val="28"/>
          <w:szCs w:val="28"/>
        </w:rPr>
      </w:pPr>
    </w:p>
    <w:p w14:paraId="7AEBABEE" w14:textId="77777777" w:rsidR="00452D47" w:rsidRPr="0082198B" w:rsidRDefault="00452D47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Для успешной реализации проекта разработан поквартальный план работ с разбивкой на этапы. Каждый этап содержит четкие задачи и критерии успеха:</w:t>
      </w:r>
    </w:p>
    <w:p w14:paraId="3E2FCF49" w14:textId="58076C6A" w:rsidR="00452D47" w:rsidRPr="009C049E" w:rsidRDefault="00447C0B" w:rsidP="00447C0B">
      <w:pPr>
        <w:numPr>
          <w:ilvl w:val="0"/>
          <w:numId w:val="20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52D47" w:rsidRPr="009C049E">
        <w:rPr>
          <w:sz w:val="28"/>
          <w:szCs w:val="28"/>
        </w:rPr>
        <w:t>налитика и дизайн (0–1 квартал). Детальное исследование требований и проработка концепции приложения. На этом шаге проводится анализ целевой аудитории и конкурентов, формируется список ключевых функций. Разрабатываются UX/UI-дизайн прототипы интерфейса и архитектура системы. Результат этапа – интерактивный прототип и спецификация требований, подтвержденные с будущими пользователями (через интервью или тестирование прототипа)</w:t>
      </w:r>
      <w:r w:rsidR="006641BD">
        <w:rPr>
          <w:sz w:val="28"/>
          <w:szCs w:val="28"/>
        </w:rPr>
        <w:t>;</w:t>
      </w:r>
    </w:p>
    <w:p w14:paraId="65AF4EE8" w14:textId="667DAEEE" w:rsidR="00452D47" w:rsidRPr="009C049E" w:rsidRDefault="00447C0B" w:rsidP="00447C0B">
      <w:pPr>
        <w:numPr>
          <w:ilvl w:val="0"/>
          <w:numId w:val="20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52D47" w:rsidRPr="009C049E">
        <w:rPr>
          <w:sz w:val="28"/>
          <w:szCs w:val="28"/>
        </w:rPr>
        <w:t xml:space="preserve">азработка MVP (1–2 квартал). Реализация минимально жизнеспособного продукта (MVP) – базовой версии приложения с основным функционалом. Команда разработчиков создаёт </w:t>
      </w:r>
      <w:proofErr w:type="spellStart"/>
      <w:r w:rsidR="00452D47" w:rsidRPr="009C049E">
        <w:rPr>
          <w:sz w:val="28"/>
          <w:szCs w:val="28"/>
        </w:rPr>
        <w:t>бекенд</w:t>
      </w:r>
      <w:proofErr w:type="spellEnd"/>
      <w:r w:rsidR="00452D47" w:rsidRPr="009C049E">
        <w:rPr>
          <w:sz w:val="28"/>
          <w:szCs w:val="28"/>
        </w:rPr>
        <w:t xml:space="preserve">-сервисы и мобильное приложение, фокусируясь на </w:t>
      </w:r>
      <w:proofErr w:type="spellStart"/>
      <w:r w:rsidR="00452D47" w:rsidRPr="009C049E">
        <w:rPr>
          <w:sz w:val="28"/>
          <w:szCs w:val="28"/>
        </w:rPr>
        <w:t>core</w:t>
      </w:r>
      <w:proofErr w:type="spellEnd"/>
      <w:r w:rsidR="00452D47" w:rsidRPr="009C049E">
        <w:rPr>
          <w:sz w:val="28"/>
          <w:szCs w:val="28"/>
        </w:rPr>
        <w:t xml:space="preserve">-функциях, которые решают главную задачу для пользователя. Параллельно настраивается инфраструктура (серверы, база данных, API). К концу этапа мы получим рабочую версию приложения, готовую к внутреннему тестированию. Время на разработку MVP заложено с запасом, </w:t>
      </w:r>
      <w:r w:rsidR="00452D47" w:rsidRPr="009C049E">
        <w:rPr>
          <w:sz w:val="28"/>
          <w:szCs w:val="28"/>
        </w:rPr>
        <w:lastRenderedPageBreak/>
        <w:t>учитывая</w:t>
      </w:r>
      <w:r w:rsidR="00BA5F23">
        <w:rPr>
          <w:sz w:val="28"/>
          <w:szCs w:val="28"/>
        </w:rPr>
        <w:t>,</w:t>
      </w:r>
      <w:r w:rsidR="00452D47" w:rsidRPr="009C049E">
        <w:rPr>
          <w:sz w:val="28"/>
          <w:szCs w:val="28"/>
        </w:rPr>
        <w:t xml:space="preserve"> что «почти всё в разработке занимает вдвое больше времени и стоит вдвое дороже, чем ожидалось»</w:t>
      </w:r>
      <w:r w:rsidR="006641BD">
        <w:rPr>
          <w:sz w:val="28"/>
          <w:szCs w:val="28"/>
        </w:rPr>
        <w:t>;</w:t>
      </w:r>
    </w:p>
    <w:p w14:paraId="11731192" w14:textId="4819F81A" w:rsidR="00452D47" w:rsidRPr="009C049E" w:rsidRDefault="00447C0B" w:rsidP="00447C0B">
      <w:pPr>
        <w:numPr>
          <w:ilvl w:val="0"/>
          <w:numId w:val="20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52D47" w:rsidRPr="009C049E">
        <w:rPr>
          <w:sz w:val="28"/>
          <w:szCs w:val="28"/>
        </w:rPr>
        <w:t xml:space="preserve">нутреннее тестирование и улучшения (2 квартал). Команда проводит альфа-тестирование MVP внутри компании. QA-специалисты и участники команды тщательно проверяют приложение: ищут баги, оценивают удобство интерфейса, </w:t>
      </w:r>
      <w:proofErr w:type="spellStart"/>
      <w:r w:rsidR="00452D47" w:rsidRPr="009C049E">
        <w:rPr>
          <w:sz w:val="28"/>
          <w:szCs w:val="28"/>
        </w:rPr>
        <w:t>нагрузочно</w:t>
      </w:r>
      <w:proofErr w:type="spellEnd"/>
      <w:r w:rsidR="00452D47" w:rsidRPr="009C049E">
        <w:rPr>
          <w:sz w:val="28"/>
          <w:szCs w:val="28"/>
        </w:rPr>
        <w:t xml:space="preserve"> тестируют серверную часть. Выявленные ошибки оперативно исправляются. Также на этом этапе внедряются недостающие второстепенные функции и улучшаются существующие на основе внутренней обратной связи. Цель – довести продукт до стабильного состояния, готового к ограниченному запуску на реальных пользователях</w:t>
      </w:r>
      <w:r w:rsidR="006641BD">
        <w:rPr>
          <w:sz w:val="28"/>
          <w:szCs w:val="28"/>
        </w:rPr>
        <w:t>;</w:t>
      </w:r>
    </w:p>
    <w:p w14:paraId="0675C81D" w14:textId="3FF9BB0D" w:rsidR="00452D47" w:rsidRPr="009C049E" w:rsidRDefault="00447C0B" w:rsidP="00447C0B">
      <w:pPr>
        <w:numPr>
          <w:ilvl w:val="0"/>
          <w:numId w:val="20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452D47" w:rsidRPr="009C049E">
        <w:rPr>
          <w:sz w:val="28"/>
          <w:szCs w:val="28"/>
        </w:rPr>
        <w:t>ета-тестирование с пользователями (3 квартал). Запуск приложения в режиме бета-версии для ограниченного круга реальных пользователей. Собирается обратная связь от первых пользователей: обнаруживаются UX-проблемы, дополнительные потребности, возможные технические сбои в реальных условиях. Показатели активации, частоты использования, удержания на этой небольшой выборке измеряются и анализируются. В ходе беты планируем регулярно выпускать обновления, устраняя критические проблемы и тонко настраивая продукт под ожидания аудитории. Этот этап критически важен для достижения соответствия продукт–рынок: на основе отзывов могут быть скорректированы как функции (приоритеты доработок), так и коммуникации с пользователями</w:t>
      </w:r>
      <w:r w:rsidR="006641BD">
        <w:rPr>
          <w:sz w:val="28"/>
          <w:szCs w:val="28"/>
        </w:rPr>
        <w:t>;</w:t>
      </w:r>
    </w:p>
    <w:p w14:paraId="6F8AAB3E" w14:textId="3ECB2D8F" w:rsidR="00452D47" w:rsidRPr="009C049E" w:rsidRDefault="00447C0B" w:rsidP="00447C0B">
      <w:pPr>
        <w:numPr>
          <w:ilvl w:val="0"/>
          <w:numId w:val="20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52D47" w:rsidRPr="009C049E">
        <w:rPr>
          <w:sz w:val="28"/>
          <w:szCs w:val="28"/>
        </w:rPr>
        <w:t xml:space="preserve">олноценный запуск (выход на рынок) – 4 квартал. После успешной беты и финальной полировки интерфейса осуществляется официальный релиз приложения для широкой публики. Продукт размещается в </w:t>
      </w:r>
      <w:proofErr w:type="spellStart"/>
      <w:r w:rsidR="00452D47" w:rsidRPr="009C049E">
        <w:rPr>
          <w:sz w:val="28"/>
          <w:szCs w:val="28"/>
        </w:rPr>
        <w:t>App</w:t>
      </w:r>
      <w:proofErr w:type="spellEnd"/>
      <w:r w:rsidR="00452D47" w:rsidRPr="009C049E">
        <w:rPr>
          <w:sz w:val="28"/>
          <w:szCs w:val="28"/>
        </w:rPr>
        <w:t xml:space="preserve"> Store/Google Play</w:t>
      </w:r>
      <w:r w:rsidR="006C6CA0" w:rsidRPr="006C6CA0">
        <w:rPr>
          <w:sz w:val="28"/>
          <w:szCs w:val="28"/>
        </w:rPr>
        <w:t>/</w:t>
      </w:r>
      <w:proofErr w:type="spellStart"/>
      <w:r w:rsidR="006C6CA0">
        <w:rPr>
          <w:sz w:val="28"/>
          <w:szCs w:val="28"/>
          <w:lang w:val="en-US"/>
        </w:rPr>
        <w:t>RuStore</w:t>
      </w:r>
      <w:proofErr w:type="spellEnd"/>
      <w:r w:rsidR="00452D47" w:rsidRPr="009C049E">
        <w:rPr>
          <w:sz w:val="28"/>
          <w:szCs w:val="28"/>
        </w:rPr>
        <w:t xml:space="preserve">, запускается основной сайт. Одновременно разворачивается поддержка пользователей (служба поддержки, база знаний). В день запуска и последующие недели планируется активная маркетинговая кампания. Критерий успеха этого этапа – стабильная работа приложения под реальной нагрузкой и достижение плановых метрик первых месяцев: количество установок, активных пользователей, привлечение первых платящих клиентов. Также измеряем </w:t>
      </w:r>
      <w:r w:rsidR="00452D47" w:rsidRPr="009C049E">
        <w:rPr>
          <w:sz w:val="28"/>
          <w:szCs w:val="28"/>
        </w:rPr>
        <w:lastRenderedPageBreak/>
        <w:t>NPS (индекс лояльности) первых пользователей для оценки удовлетворенности</w:t>
      </w:r>
      <w:r w:rsidR="006641BD">
        <w:rPr>
          <w:sz w:val="28"/>
          <w:szCs w:val="28"/>
        </w:rPr>
        <w:t>;</w:t>
      </w:r>
    </w:p>
    <w:p w14:paraId="47E66D4B" w14:textId="4A238145" w:rsidR="00BF58CA" w:rsidRPr="009C049E" w:rsidRDefault="00447C0B" w:rsidP="00447C0B">
      <w:pPr>
        <w:numPr>
          <w:ilvl w:val="0"/>
          <w:numId w:val="20"/>
        </w:numPr>
        <w:tabs>
          <w:tab w:val="clear" w:pos="7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52D47" w:rsidRPr="009C049E">
        <w:rPr>
          <w:sz w:val="28"/>
          <w:szCs w:val="28"/>
        </w:rPr>
        <w:t xml:space="preserve">оддержка и дальнейшее развитие (5+ квартал). После запуска проект переходит в фазу непрерывного улучшения. На основе собранных данных использования и отзывов пользователей будет формироваться </w:t>
      </w:r>
      <w:proofErr w:type="spellStart"/>
      <w:r w:rsidR="00452D47" w:rsidRPr="009C049E">
        <w:rPr>
          <w:sz w:val="28"/>
          <w:szCs w:val="28"/>
        </w:rPr>
        <w:t>бэклог</w:t>
      </w:r>
      <w:proofErr w:type="spellEnd"/>
      <w:r w:rsidR="00452D47" w:rsidRPr="009C049E">
        <w:rPr>
          <w:sz w:val="28"/>
          <w:szCs w:val="28"/>
        </w:rPr>
        <w:t xml:space="preserve"> улучшений. Разработка перейдет на итерационный цикл (</w:t>
      </w:r>
      <w:proofErr w:type="spellStart"/>
      <w:r w:rsidR="00452D47" w:rsidRPr="009C049E">
        <w:rPr>
          <w:sz w:val="28"/>
          <w:szCs w:val="28"/>
        </w:rPr>
        <w:t>Scrum</w:t>
      </w:r>
      <w:proofErr w:type="spellEnd"/>
      <w:r w:rsidR="00452D47" w:rsidRPr="009C049E">
        <w:rPr>
          <w:sz w:val="28"/>
          <w:szCs w:val="28"/>
        </w:rPr>
        <w:t>): регулярные обновления приложения с новыми функциями, улучшениями производительности и устранением обнаруженных багов. Важная задача – масштабирование инфраструктуры по мере роста аудитории, чтобы обеспечивать высокую доступность и быстродействие сервиса. Таким образом, выстраиваем процесс постоянного развития продукта, чтобы сохранять конкурентоспособность и удерживать пользователей на долгом горизонте.</w:t>
      </w:r>
    </w:p>
    <w:p w14:paraId="257F114E" w14:textId="19DC9228" w:rsidR="009E3CE7" w:rsidRDefault="009E3CE7" w:rsidP="00233A69">
      <w:pPr>
        <w:spacing w:line="360" w:lineRule="auto"/>
        <w:ind w:firstLine="709"/>
        <w:jc w:val="both"/>
        <w:rPr>
          <w:sz w:val="28"/>
          <w:szCs w:val="28"/>
        </w:rPr>
      </w:pPr>
      <w:r w:rsidRPr="009E3CE7">
        <w:rPr>
          <w:sz w:val="28"/>
          <w:szCs w:val="28"/>
        </w:rPr>
        <w:t>Для расчёта прибыли и расходов туристического мобильного приложения «Т</w:t>
      </w:r>
      <w:r w:rsidR="00082E49">
        <w:rPr>
          <w:sz w:val="28"/>
          <w:szCs w:val="28"/>
        </w:rPr>
        <w:t>ур</w:t>
      </w:r>
      <w:r w:rsidRPr="009E3CE7">
        <w:rPr>
          <w:sz w:val="28"/>
          <w:szCs w:val="28"/>
        </w:rPr>
        <w:t>GO» в Краснодарском крае используется метод сценарного прогнозирования пользовательской базы, включающий пессимистичный, базовый и оптимистичный сценарии. Эти сценарии, основанные на туристическом потоке региона и модели AIDA для привлечения пользователей, позволяют оценить финансовые показатели приложения с учетом различных рыночных условий. Для проведения расчетов были определены ключевые параметры монетизации и затрат, которые представлены в таблице 7. Эти данные включают доходы от комиссий с бронирований, премиум-подписок и рекламы, а также единовременные и регулярные расходы на разработку, маркетинг, поддержку и инфраструктуру.</w:t>
      </w:r>
    </w:p>
    <w:p w14:paraId="0593EDFA" w14:textId="77777777" w:rsidR="0045536F" w:rsidRPr="0082198B" w:rsidRDefault="0045536F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0F1FD69D" w14:textId="48BFB5B5" w:rsidR="00AF368A" w:rsidRPr="0082198B" w:rsidRDefault="00AF368A" w:rsidP="0045536F">
      <w:pPr>
        <w:spacing w:line="360" w:lineRule="auto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Таблица </w:t>
      </w:r>
      <w:r w:rsidR="00F8065D">
        <w:rPr>
          <w:sz w:val="28"/>
          <w:szCs w:val="28"/>
        </w:rPr>
        <w:t xml:space="preserve">7 </w:t>
      </w:r>
      <w:r w:rsidRPr="0082198B">
        <w:rPr>
          <w:sz w:val="28"/>
          <w:szCs w:val="28"/>
        </w:rPr>
        <w:t>– Данные для расчета</w:t>
      </w:r>
    </w:p>
    <w:tbl>
      <w:tblPr>
        <w:tblStyle w:val="af5"/>
        <w:tblW w:w="9351" w:type="dxa"/>
        <w:tblLook w:val="04A0" w:firstRow="1" w:lastRow="0" w:firstColumn="1" w:lastColumn="0" w:noHBand="0" w:noVBand="1"/>
      </w:tblPr>
      <w:tblGrid>
        <w:gridCol w:w="3539"/>
        <w:gridCol w:w="2977"/>
        <w:gridCol w:w="2835"/>
      </w:tblGrid>
      <w:tr w:rsidR="00823B62" w:rsidRPr="00823B62" w14:paraId="4CFFABD6" w14:textId="77777777" w:rsidTr="003A34C0">
        <w:tc>
          <w:tcPr>
            <w:tcW w:w="3539" w:type="dxa"/>
            <w:hideMark/>
          </w:tcPr>
          <w:p w14:paraId="687A2F4E" w14:textId="77777777" w:rsidR="00823B62" w:rsidRPr="00823B62" w:rsidRDefault="00823B62" w:rsidP="006C30C7">
            <w:pPr>
              <w:jc w:val="center"/>
            </w:pPr>
            <w:r w:rsidRPr="00823B62">
              <w:t>Параметр</w:t>
            </w:r>
          </w:p>
        </w:tc>
        <w:tc>
          <w:tcPr>
            <w:tcW w:w="2977" w:type="dxa"/>
            <w:hideMark/>
          </w:tcPr>
          <w:p w14:paraId="3275A9C4" w14:textId="77777777" w:rsidR="00823B62" w:rsidRPr="00823B62" w:rsidRDefault="00823B62" w:rsidP="006C30C7">
            <w:pPr>
              <w:jc w:val="center"/>
            </w:pPr>
            <w:r w:rsidRPr="00823B62">
              <w:t>Показатель</w:t>
            </w:r>
          </w:p>
        </w:tc>
        <w:tc>
          <w:tcPr>
            <w:tcW w:w="2835" w:type="dxa"/>
            <w:hideMark/>
          </w:tcPr>
          <w:p w14:paraId="66FE834A" w14:textId="77777777" w:rsidR="00823B62" w:rsidRPr="00823B62" w:rsidRDefault="00823B62" w:rsidP="006C30C7">
            <w:pPr>
              <w:jc w:val="center"/>
            </w:pPr>
            <w:r w:rsidRPr="00823B62">
              <w:t>Примечание</w:t>
            </w:r>
          </w:p>
        </w:tc>
      </w:tr>
      <w:tr w:rsidR="00823B62" w:rsidRPr="0045536F" w14:paraId="73030BBC" w14:textId="77777777" w:rsidTr="003A34C0">
        <w:tc>
          <w:tcPr>
            <w:tcW w:w="9351" w:type="dxa"/>
            <w:gridSpan w:val="3"/>
            <w:hideMark/>
          </w:tcPr>
          <w:p w14:paraId="385D6BF3" w14:textId="59DE9B7D" w:rsidR="00823B62" w:rsidRPr="00823B62" w:rsidRDefault="00823B62" w:rsidP="006C30C7">
            <w:pPr>
              <w:jc w:val="center"/>
            </w:pPr>
            <w:r w:rsidRPr="0045536F">
              <w:t>Монетизация</w:t>
            </w:r>
          </w:p>
        </w:tc>
      </w:tr>
      <w:tr w:rsidR="00823B62" w:rsidRPr="00823B62" w14:paraId="544B64D8" w14:textId="77777777" w:rsidTr="003A34C0">
        <w:tc>
          <w:tcPr>
            <w:tcW w:w="3539" w:type="dxa"/>
            <w:hideMark/>
          </w:tcPr>
          <w:p w14:paraId="56E62FEB" w14:textId="77777777" w:rsidR="00823B62" w:rsidRPr="00823B62" w:rsidRDefault="00823B62" w:rsidP="00835754">
            <w:r w:rsidRPr="00823B62">
              <w:t>Комиссия с бронирований</w:t>
            </w:r>
          </w:p>
        </w:tc>
        <w:tc>
          <w:tcPr>
            <w:tcW w:w="2977" w:type="dxa"/>
            <w:hideMark/>
          </w:tcPr>
          <w:p w14:paraId="57C937B1" w14:textId="77777777" w:rsidR="00823B62" w:rsidRPr="00823B62" w:rsidRDefault="00823B62" w:rsidP="00C359CC">
            <w:pPr>
              <w:jc w:val="center"/>
            </w:pPr>
            <w:r w:rsidRPr="00823B62">
              <w:t>5% от стоимости услуг</w:t>
            </w:r>
          </w:p>
        </w:tc>
        <w:tc>
          <w:tcPr>
            <w:tcW w:w="2835" w:type="dxa"/>
            <w:hideMark/>
          </w:tcPr>
          <w:p w14:paraId="5D6A5BAA" w14:textId="77777777" w:rsidR="00823B62" w:rsidRPr="00823B62" w:rsidRDefault="00823B62" w:rsidP="00C359CC">
            <w:pPr>
              <w:jc w:val="center"/>
            </w:pPr>
            <w:r w:rsidRPr="00823B62">
              <w:t>Средний чек – 10 000 руб.</w:t>
            </w:r>
          </w:p>
        </w:tc>
      </w:tr>
      <w:tr w:rsidR="00823B62" w:rsidRPr="00823B62" w14:paraId="0507798D" w14:textId="77777777" w:rsidTr="003A34C0">
        <w:tc>
          <w:tcPr>
            <w:tcW w:w="3539" w:type="dxa"/>
            <w:hideMark/>
          </w:tcPr>
          <w:p w14:paraId="6B68955F" w14:textId="77777777" w:rsidR="00823B62" w:rsidRPr="00823B62" w:rsidRDefault="00823B62" w:rsidP="00835754">
            <w:r w:rsidRPr="00823B62">
              <w:t>Доля пользователей с бронированиями</w:t>
            </w:r>
          </w:p>
        </w:tc>
        <w:tc>
          <w:tcPr>
            <w:tcW w:w="2977" w:type="dxa"/>
            <w:hideMark/>
          </w:tcPr>
          <w:p w14:paraId="263754B9" w14:textId="77777777" w:rsidR="00823B62" w:rsidRPr="00823B62" w:rsidRDefault="00823B62" w:rsidP="00C359CC">
            <w:pPr>
              <w:jc w:val="center"/>
            </w:pPr>
            <w:r w:rsidRPr="00823B62">
              <w:t>10% пользователей в год</w:t>
            </w:r>
          </w:p>
        </w:tc>
        <w:tc>
          <w:tcPr>
            <w:tcW w:w="2835" w:type="dxa"/>
            <w:hideMark/>
          </w:tcPr>
          <w:p w14:paraId="33BA16BF" w14:textId="1DC6867D" w:rsidR="00823B62" w:rsidRPr="00823B62" w:rsidRDefault="00C359CC" w:rsidP="00C359CC">
            <w:pPr>
              <w:jc w:val="center"/>
            </w:pPr>
            <w:r>
              <w:t>-</w:t>
            </w:r>
          </w:p>
        </w:tc>
      </w:tr>
      <w:tr w:rsidR="00823B62" w:rsidRPr="00823B62" w14:paraId="7E1F0F7C" w14:textId="77777777" w:rsidTr="003A34C0">
        <w:tc>
          <w:tcPr>
            <w:tcW w:w="3539" w:type="dxa"/>
            <w:hideMark/>
          </w:tcPr>
          <w:p w14:paraId="0ACED9BD" w14:textId="77777777" w:rsidR="00823B62" w:rsidRPr="00823B62" w:rsidRDefault="00823B62" w:rsidP="00835754">
            <w:r w:rsidRPr="00823B62">
              <w:t>Доход с одного бронирования</w:t>
            </w:r>
          </w:p>
        </w:tc>
        <w:tc>
          <w:tcPr>
            <w:tcW w:w="2977" w:type="dxa"/>
            <w:hideMark/>
          </w:tcPr>
          <w:p w14:paraId="3C83CE06" w14:textId="77777777" w:rsidR="00823B62" w:rsidRPr="00823B62" w:rsidRDefault="00823B62" w:rsidP="00C359CC">
            <w:pPr>
              <w:jc w:val="center"/>
            </w:pPr>
            <w:r w:rsidRPr="00823B62">
              <w:t>500 руб. (10 000 руб. × 5%)</w:t>
            </w:r>
          </w:p>
        </w:tc>
        <w:tc>
          <w:tcPr>
            <w:tcW w:w="2835" w:type="dxa"/>
            <w:hideMark/>
          </w:tcPr>
          <w:p w14:paraId="27839605" w14:textId="64222533" w:rsidR="00823B62" w:rsidRPr="00823B62" w:rsidRDefault="00C359CC" w:rsidP="00C359CC">
            <w:pPr>
              <w:jc w:val="center"/>
            </w:pPr>
            <w:r>
              <w:t>-</w:t>
            </w:r>
          </w:p>
        </w:tc>
      </w:tr>
    </w:tbl>
    <w:p w14:paraId="6F2351F0" w14:textId="78F69A11" w:rsidR="008A3963" w:rsidRPr="008A3963" w:rsidRDefault="008A3963" w:rsidP="008A39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7</w:t>
      </w:r>
    </w:p>
    <w:tbl>
      <w:tblPr>
        <w:tblStyle w:val="af5"/>
        <w:tblW w:w="9351" w:type="dxa"/>
        <w:tblLook w:val="04A0" w:firstRow="1" w:lastRow="0" w:firstColumn="1" w:lastColumn="0" w:noHBand="0" w:noVBand="1"/>
      </w:tblPr>
      <w:tblGrid>
        <w:gridCol w:w="3539"/>
        <w:gridCol w:w="2977"/>
        <w:gridCol w:w="2835"/>
      </w:tblGrid>
      <w:tr w:rsidR="008A3963" w:rsidRPr="00823B62" w14:paraId="348983D6" w14:textId="77777777" w:rsidTr="00A834BE">
        <w:tc>
          <w:tcPr>
            <w:tcW w:w="3539" w:type="dxa"/>
            <w:hideMark/>
          </w:tcPr>
          <w:p w14:paraId="2DAE9C4C" w14:textId="77777777" w:rsidR="008A3963" w:rsidRPr="00823B62" w:rsidRDefault="008A3963" w:rsidP="00A834BE">
            <w:pPr>
              <w:jc w:val="center"/>
            </w:pPr>
            <w:r w:rsidRPr="00823B62">
              <w:t>Параметр</w:t>
            </w:r>
          </w:p>
        </w:tc>
        <w:tc>
          <w:tcPr>
            <w:tcW w:w="2977" w:type="dxa"/>
            <w:hideMark/>
          </w:tcPr>
          <w:p w14:paraId="1EAEE4E1" w14:textId="77777777" w:rsidR="008A3963" w:rsidRPr="00823B62" w:rsidRDefault="008A3963" w:rsidP="00A834BE">
            <w:pPr>
              <w:jc w:val="center"/>
            </w:pPr>
            <w:r w:rsidRPr="00823B62">
              <w:t>Показатель</w:t>
            </w:r>
          </w:p>
        </w:tc>
        <w:tc>
          <w:tcPr>
            <w:tcW w:w="2835" w:type="dxa"/>
            <w:hideMark/>
          </w:tcPr>
          <w:p w14:paraId="368F5A57" w14:textId="77777777" w:rsidR="008A3963" w:rsidRPr="00823B62" w:rsidRDefault="008A3963" w:rsidP="00A834BE">
            <w:pPr>
              <w:jc w:val="center"/>
            </w:pPr>
            <w:r w:rsidRPr="00823B62">
              <w:t>Примечание</w:t>
            </w:r>
          </w:p>
        </w:tc>
      </w:tr>
      <w:tr w:rsidR="008A3963" w:rsidRPr="0045536F" w14:paraId="289AD914" w14:textId="77777777" w:rsidTr="00A834BE">
        <w:tc>
          <w:tcPr>
            <w:tcW w:w="9351" w:type="dxa"/>
            <w:gridSpan w:val="3"/>
            <w:hideMark/>
          </w:tcPr>
          <w:p w14:paraId="1A93867B" w14:textId="77777777" w:rsidR="008A3963" w:rsidRPr="00823B62" w:rsidRDefault="008A3963" w:rsidP="00A834BE">
            <w:pPr>
              <w:jc w:val="center"/>
            </w:pPr>
            <w:r w:rsidRPr="0045536F">
              <w:t>Монетизация</w:t>
            </w:r>
          </w:p>
        </w:tc>
      </w:tr>
      <w:tr w:rsidR="008A3963" w:rsidRPr="00823B62" w14:paraId="412D12D6" w14:textId="77777777" w:rsidTr="00A834BE">
        <w:tc>
          <w:tcPr>
            <w:tcW w:w="3539" w:type="dxa"/>
            <w:hideMark/>
          </w:tcPr>
          <w:p w14:paraId="6F163853" w14:textId="77777777" w:rsidR="008A3963" w:rsidRPr="00823B62" w:rsidRDefault="008A3963" w:rsidP="00A834BE">
            <w:r w:rsidRPr="00823B62">
              <w:t>Премиум-подписка</w:t>
            </w:r>
          </w:p>
        </w:tc>
        <w:tc>
          <w:tcPr>
            <w:tcW w:w="2977" w:type="dxa"/>
            <w:hideMark/>
          </w:tcPr>
          <w:p w14:paraId="427BAFEE" w14:textId="77777777" w:rsidR="008A3963" w:rsidRPr="00823B62" w:rsidRDefault="008A3963" w:rsidP="00A834BE">
            <w:pPr>
              <w:jc w:val="center"/>
            </w:pPr>
            <w:r w:rsidRPr="00823B62">
              <w:t>500 руб./год</w:t>
            </w:r>
          </w:p>
        </w:tc>
        <w:tc>
          <w:tcPr>
            <w:tcW w:w="2835" w:type="dxa"/>
            <w:hideMark/>
          </w:tcPr>
          <w:p w14:paraId="1E1906F8" w14:textId="77777777" w:rsidR="008A3963" w:rsidRPr="00823B62" w:rsidRDefault="008A3963" w:rsidP="00A834BE">
            <w:pPr>
              <w:jc w:val="center"/>
            </w:pPr>
            <w:r w:rsidRPr="00823B62">
              <w:t>Подписываются 5% пользователей</w:t>
            </w:r>
          </w:p>
        </w:tc>
      </w:tr>
      <w:tr w:rsidR="008A3963" w:rsidRPr="00823B62" w14:paraId="63F9D96D" w14:textId="77777777" w:rsidTr="00A834BE">
        <w:tc>
          <w:tcPr>
            <w:tcW w:w="3539" w:type="dxa"/>
            <w:hideMark/>
          </w:tcPr>
          <w:p w14:paraId="7938852A" w14:textId="77777777" w:rsidR="008A3963" w:rsidRPr="00823B62" w:rsidRDefault="008A3963" w:rsidP="00A834BE">
            <w:r w:rsidRPr="00823B62">
              <w:t>Реклама в приложении</w:t>
            </w:r>
          </w:p>
        </w:tc>
        <w:tc>
          <w:tcPr>
            <w:tcW w:w="2977" w:type="dxa"/>
            <w:hideMark/>
          </w:tcPr>
          <w:p w14:paraId="08598BE8" w14:textId="77777777" w:rsidR="008A3963" w:rsidRPr="00823B62" w:rsidRDefault="008A3963" w:rsidP="00A834BE">
            <w:pPr>
              <w:jc w:val="center"/>
            </w:pPr>
            <w:r w:rsidRPr="00823B62">
              <w:t>50 руб./пользователь в год</w:t>
            </w:r>
          </w:p>
        </w:tc>
        <w:tc>
          <w:tcPr>
            <w:tcW w:w="2835" w:type="dxa"/>
            <w:hideMark/>
          </w:tcPr>
          <w:p w14:paraId="6E58E944" w14:textId="77777777" w:rsidR="008A3963" w:rsidRPr="00823B62" w:rsidRDefault="008A3963" w:rsidP="00A834BE">
            <w:pPr>
              <w:jc w:val="center"/>
            </w:pPr>
            <w:r>
              <w:t>-</w:t>
            </w:r>
          </w:p>
        </w:tc>
      </w:tr>
      <w:tr w:rsidR="008A3963" w:rsidRPr="0045536F" w14:paraId="26F4F8A2" w14:textId="77777777" w:rsidTr="00A834BE">
        <w:tc>
          <w:tcPr>
            <w:tcW w:w="9351" w:type="dxa"/>
            <w:gridSpan w:val="3"/>
            <w:hideMark/>
          </w:tcPr>
          <w:p w14:paraId="03171107" w14:textId="77777777" w:rsidR="008A3963" w:rsidRPr="00823B62" w:rsidRDefault="008A3963" w:rsidP="00A834BE">
            <w:pPr>
              <w:jc w:val="center"/>
            </w:pPr>
            <w:r w:rsidRPr="00823B62">
              <w:t>Затраты</w:t>
            </w:r>
          </w:p>
        </w:tc>
      </w:tr>
      <w:tr w:rsidR="008A3963" w:rsidRPr="00823B62" w14:paraId="569A358E" w14:textId="77777777" w:rsidTr="00A834BE">
        <w:tc>
          <w:tcPr>
            <w:tcW w:w="3539" w:type="dxa"/>
            <w:hideMark/>
          </w:tcPr>
          <w:p w14:paraId="1EF33673" w14:textId="77777777" w:rsidR="008A3963" w:rsidRPr="00823B62" w:rsidRDefault="008A3963" w:rsidP="00A834BE">
            <w:r w:rsidRPr="00823B62">
              <w:t>Единовременные затраты (MVP)</w:t>
            </w:r>
          </w:p>
        </w:tc>
        <w:tc>
          <w:tcPr>
            <w:tcW w:w="2977" w:type="dxa"/>
            <w:hideMark/>
          </w:tcPr>
          <w:p w14:paraId="737C8ADA" w14:textId="77777777" w:rsidR="008A3963" w:rsidRPr="00823B62" w:rsidRDefault="008A3963" w:rsidP="00A834BE">
            <w:pPr>
              <w:jc w:val="center"/>
            </w:pPr>
            <w:r w:rsidRPr="00823B62">
              <w:t>2 000 000 руб.</w:t>
            </w:r>
          </w:p>
        </w:tc>
        <w:tc>
          <w:tcPr>
            <w:tcW w:w="2835" w:type="dxa"/>
            <w:hideMark/>
          </w:tcPr>
          <w:p w14:paraId="0BE7CC6D" w14:textId="77777777" w:rsidR="008A3963" w:rsidRPr="00823B62" w:rsidRDefault="008A3963" w:rsidP="00A834BE">
            <w:pPr>
              <w:jc w:val="center"/>
            </w:pPr>
            <w:r w:rsidRPr="00823B62">
              <w:t>Только в 1-й год</w:t>
            </w:r>
          </w:p>
        </w:tc>
      </w:tr>
      <w:tr w:rsidR="008A3963" w:rsidRPr="00823B62" w14:paraId="7F332D55" w14:textId="77777777" w:rsidTr="00A834BE">
        <w:tc>
          <w:tcPr>
            <w:tcW w:w="3539" w:type="dxa"/>
            <w:hideMark/>
          </w:tcPr>
          <w:p w14:paraId="75057F1F" w14:textId="77777777" w:rsidR="008A3963" w:rsidRPr="00823B62" w:rsidRDefault="008A3963" w:rsidP="00A834BE">
            <w:r w:rsidRPr="00823B62">
              <w:t>Маркетинг</w:t>
            </w:r>
          </w:p>
        </w:tc>
        <w:tc>
          <w:tcPr>
            <w:tcW w:w="2977" w:type="dxa"/>
            <w:hideMark/>
          </w:tcPr>
          <w:p w14:paraId="6EEAAFBC" w14:textId="77777777" w:rsidR="008A3963" w:rsidRPr="00823B62" w:rsidRDefault="008A3963" w:rsidP="00A834BE">
            <w:pPr>
              <w:jc w:val="center"/>
            </w:pPr>
            <w:r w:rsidRPr="00823B62">
              <w:t>1-й год: 1 000 000 руб.</w:t>
            </w:r>
          </w:p>
        </w:tc>
        <w:tc>
          <w:tcPr>
            <w:tcW w:w="2835" w:type="dxa"/>
            <w:hideMark/>
          </w:tcPr>
          <w:p w14:paraId="3C64B9A8" w14:textId="77777777" w:rsidR="008A3963" w:rsidRPr="00823B62" w:rsidRDefault="008A3963" w:rsidP="00A834BE">
            <w:pPr>
              <w:jc w:val="center"/>
            </w:pPr>
            <w:r w:rsidRPr="00823B62">
              <w:t>Со 2-го года: 500 000 руб./год</w:t>
            </w:r>
          </w:p>
        </w:tc>
      </w:tr>
      <w:tr w:rsidR="008A3963" w:rsidRPr="00823B62" w14:paraId="63BBB352" w14:textId="77777777" w:rsidTr="00A834BE">
        <w:tc>
          <w:tcPr>
            <w:tcW w:w="3539" w:type="dxa"/>
            <w:hideMark/>
          </w:tcPr>
          <w:p w14:paraId="695F04C5" w14:textId="77777777" w:rsidR="008A3963" w:rsidRPr="00823B62" w:rsidRDefault="008A3963" w:rsidP="00A834BE">
            <w:r w:rsidRPr="00823B62">
              <w:t>Поддержка и обновления</w:t>
            </w:r>
          </w:p>
        </w:tc>
        <w:tc>
          <w:tcPr>
            <w:tcW w:w="2977" w:type="dxa"/>
            <w:hideMark/>
          </w:tcPr>
          <w:p w14:paraId="7D46F32C" w14:textId="77777777" w:rsidR="008A3963" w:rsidRPr="00823B62" w:rsidRDefault="008A3963" w:rsidP="00A834BE">
            <w:pPr>
              <w:jc w:val="center"/>
            </w:pPr>
            <w:r w:rsidRPr="00823B62">
              <w:t>300 000 руб./год</w:t>
            </w:r>
          </w:p>
        </w:tc>
        <w:tc>
          <w:tcPr>
            <w:tcW w:w="2835" w:type="dxa"/>
            <w:hideMark/>
          </w:tcPr>
          <w:p w14:paraId="25EBD79F" w14:textId="77777777" w:rsidR="008A3963" w:rsidRPr="00823B62" w:rsidRDefault="008A3963" w:rsidP="00A834BE">
            <w:pPr>
              <w:jc w:val="center"/>
            </w:pPr>
            <w:r>
              <w:t>-</w:t>
            </w:r>
          </w:p>
        </w:tc>
      </w:tr>
      <w:tr w:rsidR="008A3963" w:rsidRPr="00823B62" w14:paraId="102A1DA2" w14:textId="77777777" w:rsidTr="00A834BE">
        <w:tc>
          <w:tcPr>
            <w:tcW w:w="3539" w:type="dxa"/>
            <w:hideMark/>
          </w:tcPr>
          <w:p w14:paraId="32DB3259" w14:textId="77777777" w:rsidR="008A3963" w:rsidRPr="00823B62" w:rsidRDefault="008A3963" w:rsidP="00A834BE">
            <w:r w:rsidRPr="00823B62">
              <w:t>Инфраструктура (серверы, облако)</w:t>
            </w:r>
          </w:p>
        </w:tc>
        <w:tc>
          <w:tcPr>
            <w:tcW w:w="2977" w:type="dxa"/>
            <w:hideMark/>
          </w:tcPr>
          <w:p w14:paraId="1E2746D8" w14:textId="77777777" w:rsidR="008A3963" w:rsidRPr="00823B62" w:rsidRDefault="008A3963" w:rsidP="00A834BE">
            <w:pPr>
              <w:jc w:val="center"/>
            </w:pPr>
            <w:r w:rsidRPr="00823B62">
              <w:t>100 000 руб./год</w:t>
            </w:r>
          </w:p>
        </w:tc>
        <w:tc>
          <w:tcPr>
            <w:tcW w:w="2835" w:type="dxa"/>
            <w:hideMark/>
          </w:tcPr>
          <w:p w14:paraId="63D57D05" w14:textId="77777777" w:rsidR="008A3963" w:rsidRPr="00823B62" w:rsidRDefault="008A3963" w:rsidP="00A834BE">
            <w:pPr>
              <w:jc w:val="center"/>
            </w:pPr>
            <w:r>
              <w:t>-</w:t>
            </w:r>
          </w:p>
        </w:tc>
      </w:tr>
    </w:tbl>
    <w:p w14:paraId="696047C7" w14:textId="77777777" w:rsidR="008A3963" w:rsidRDefault="008A3963" w:rsidP="00A65203">
      <w:pPr>
        <w:spacing w:line="360" w:lineRule="auto"/>
        <w:ind w:firstLine="709"/>
        <w:jc w:val="both"/>
      </w:pPr>
    </w:p>
    <w:p w14:paraId="04439909" w14:textId="7EFFD434" w:rsidR="00D37333" w:rsidRDefault="006A7E5B" w:rsidP="0074792D">
      <w:pPr>
        <w:spacing w:line="360" w:lineRule="auto"/>
        <w:ind w:firstLine="709"/>
        <w:jc w:val="both"/>
        <w:rPr>
          <w:sz w:val="28"/>
          <w:szCs w:val="28"/>
        </w:rPr>
      </w:pPr>
      <w:r w:rsidRPr="006A7E5B">
        <w:rPr>
          <w:sz w:val="28"/>
          <w:szCs w:val="28"/>
        </w:rPr>
        <w:t>Расчёт доходов производился по трём сценариям на основании прогнозируемой численности пользователей за периоды 1, 3 и 5 лет.</w:t>
      </w:r>
      <w:r w:rsidR="0027285B">
        <w:rPr>
          <w:sz w:val="28"/>
          <w:szCs w:val="28"/>
        </w:rPr>
        <w:t xml:space="preserve"> Он представлен в таблице 8.</w:t>
      </w:r>
    </w:p>
    <w:p w14:paraId="670FEBB1" w14:textId="77777777" w:rsidR="009A7EDB" w:rsidRDefault="009A7EDB" w:rsidP="0074792D">
      <w:pPr>
        <w:spacing w:line="360" w:lineRule="auto"/>
        <w:ind w:firstLine="709"/>
        <w:jc w:val="both"/>
        <w:rPr>
          <w:sz w:val="28"/>
          <w:szCs w:val="28"/>
        </w:rPr>
      </w:pPr>
    </w:p>
    <w:p w14:paraId="5BBD643C" w14:textId="4F5829AC" w:rsidR="00BF58CA" w:rsidRPr="00D37333" w:rsidRDefault="004417BA" w:rsidP="00D37333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D37333">
        <w:rPr>
          <w:sz w:val="28"/>
          <w:szCs w:val="28"/>
        </w:rPr>
        <w:t xml:space="preserve">Таблица </w:t>
      </w:r>
      <w:r w:rsidR="00A05859" w:rsidRPr="00D37333">
        <w:rPr>
          <w:sz w:val="28"/>
          <w:szCs w:val="28"/>
        </w:rPr>
        <w:t xml:space="preserve">8 </w:t>
      </w:r>
      <w:r w:rsidRPr="00D37333">
        <w:rPr>
          <w:sz w:val="28"/>
          <w:szCs w:val="28"/>
        </w:rPr>
        <w:t>– Расчёт доходов</w:t>
      </w:r>
    </w:p>
    <w:tbl>
      <w:tblPr>
        <w:tblStyle w:val="af5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987"/>
        <w:gridCol w:w="1281"/>
        <w:gridCol w:w="1498"/>
        <w:gridCol w:w="1218"/>
        <w:gridCol w:w="1184"/>
        <w:gridCol w:w="1770"/>
      </w:tblGrid>
      <w:tr w:rsidR="004417BA" w:rsidRPr="00504F71" w14:paraId="69925C0B" w14:textId="77777777" w:rsidTr="003C5529">
        <w:tc>
          <w:tcPr>
            <w:tcW w:w="1413" w:type="dxa"/>
            <w:hideMark/>
          </w:tcPr>
          <w:p w14:paraId="09686ED6" w14:textId="77777777" w:rsidR="004417BA" w:rsidRPr="00504F71" w:rsidRDefault="004417BA" w:rsidP="003C5529">
            <w:pPr>
              <w:jc w:val="center"/>
            </w:pPr>
            <w:r w:rsidRPr="00504F71">
              <w:t>Сценарий</w:t>
            </w:r>
          </w:p>
        </w:tc>
        <w:tc>
          <w:tcPr>
            <w:tcW w:w="987" w:type="dxa"/>
            <w:hideMark/>
          </w:tcPr>
          <w:p w14:paraId="0670B2FB" w14:textId="77777777" w:rsidR="004417BA" w:rsidRPr="00504F71" w:rsidRDefault="004417BA" w:rsidP="00835754">
            <w:pPr>
              <w:jc w:val="center"/>
            </w:pPr>
            <w:r w:rsidRPr="00504F71">
              <w:t>Период</w:t>
            </w:r>
          </w:p>
        </w:tc>
        <w:tc>
          <w:tcPr>
            <w:tcW w:w="1281" w:type="dxa"/>
            <w:hideMark/>
          </w:tcPr>
          <w:p w14:paraId="2C8EF33E" w14:textId="710ECCAB" w:rsidR="004417BA" w:rsidRPr="00504F71" w:rsidRDefault="003C5529" w:rsidP="00835754">
            <w:pPr>
              <w:jc w:val="center"/>
            </w:pPr>
            <w:r>
              <w:t>Клиенты</w:t>
            </w:r>
          </w:p>
        </w:tc>
        <w:tc>
          <w:tcPr>
            <w:tcW w:w="1498" w:type="dxa"/>
            <w:hideMark/>
          </w:tcPr>
          <w:p w14:paraId="031663E0" w14:textId="77777777" w:rsidR="004417BA" w:rsidRPr="00504F71" w:rsidRDefault="004417BA" w:rsidP="00835754">
            <w:pPr>
              <w:jc w:val="center"/>
            </w:pPr>
            <w:r w:rsidRPr="00504F71">
              <w:t>Комиссия (руб.)</w:t>
            </w:r>
          </w:p>
        </w:tc>
        <w:tc>
          <w:tcPr>
            <w:tcW w:w="1218" w:type="dxa"/>
            <w:hideMark/>
          </w:tcPr>
          <w:p w14:paraId="0D022D65" w14:textId="77777777" w:rsidR="004417BA" w:rsidRPr="00504F71" w:rsidRDefault="004417BA" w:rsidP="00835754">
            <w:pPr>
              <w:jc w:val="center"/>
            </w:pPr>
            <w:r w:rsidRPr="00504F71">
              <w:t>Подписка (руб.)</w:t>
            </w:r>
          </w:p>
        </w:tc>
        <w:tc>
          <w:tcPr>
            <w:tcW w:w="1184" w:type="dxa"/>
            <w:hideMark/>
          </w:tcPr>
          <w:p w14:paraId="279424D5" w14:textId="77777777" w:rsidR="004417BA" w:rsidRPr="00504F71" w:rsidRDefault="004417BA" w:rsidP="00835754">
            <w:pPr>
              <w:jc w:val="center"/>
            </w:pPr>
            <w:r w:rsidRPr="00504F71">
              <w:t>Реклама (руб.)</w:t>
            </w:r>
          </w:p>
        </w:tc>
        <w:tc>
          <w:tcPr>
            <w:tcW w:w="1770" w:type="dxa"/>
            <w:hideMark/>
          </w:tcPr>
          <w:p w14:paraId="7955BF21" w14:textId="77777777" w:rsidR="004417BA" w:rsidRPr="00504F71" w:rsidRDefault="004417BA" w:rsidP="00835754">
            <w:pPr>
              <w:jc w:val="center"/>
            </w:pPr>
            <w:r w:rsidRPr="00504F71">
              <w:t>Общий доход (руб.)</w:t>
            </w:r>
          </w:p>
        </w:tc>
      </w:tr>
      <w:tr w:rsidR="00CF41A0" w:rsidRPr="00504F71" w14:paraId="3DC85621" w14:textId="77777777" w:rsidTr="003C5529">
        <w:tc>
          <w:tcPr>
            <w:tcW w:w="1413" w:type="dxa"/>
            <w:vMerge w:val="restart"/>
            <w:hideMark/>
          </w:tcPr>
          <w:p w14:paraId="2EE20EC1" w14:textId="77777777" w:rsidR="00CF41A0" w:rsidRPr="00504F71" w:rsidRDefault="00CF41A0" w:rsidP="003C5529">
            <w:r w:rsidRPr="00504F71">
              <w:rPr>
                <w:rStyle w:val="af8"/>
                <w:rFonts w:eastAsiaTheme="majorEastAsia"/>
                <w:b w:val="0"/>
                <w:bCs w:val="0"/>
              </w:rPr>
              <w:t>Пессимистичный</w:t>
            </w:r>
          </w:p>
        </w:tc>
        <w:tc>
          <w:tcPr>
            <w:tcW w:w="987" w:type="dxa"/>
            <w:hideMark/>
          </w:tcPr>
          <w:p w14:paraId="315CC626" w14:textId="77777777" w:rsidR="00CF41A0" w:rsidRPr="00504F71" w:rsidRDefault="00CF41A0" w:rsidP="000A4068">
            <w:pPr>
              <w:jc w:val="center"/>
            </w:pPr>
            <w:r w:rsidRPr="00504F71">
              <w:t>1 год</w:t>
            </w:r>
          </w:p>
        </w:tc>
        <w:tc>
          <w:tcPr>
            <w:tcW w:w="1281" w:type="dxa"/>
            <w:hideMark/>
          </w:tcPr>
          <w:p w14:paraId="4F2A76F2" w14:textId="77777777" w:rsidR="00CF41A0" w:rsidRPr="00504F71" w:rsidRDefault="00CF41A0" w:rsidP="000A4068">
            <w:pPr>
              <w:jc w:val="center"/>
            </w:pPr>
            <w:r w:rsidRPr="00504F71">
              <w:t>7 000</w:t>
            </w:r>
          </w:p>
        </w:tc>
        <w:tc>
          <w:tcPr>
            <w:tcW w:w="1498" w:type="dxa"/>
            <w:hideMark/>
          </w:tcPr>
          <w:p w14:paraId="2B220545" w14:textId="77777777" w:rsidR="00CF41A0" w:rsidRPr="00504F71" w:rsidRDefault="00CF41A0" w:rsidP="000A4068">
            <w:pPr>
              <w:jc w:val="center"/>
            </w:pPr>
            <w:r w:rsidRPr="00504F71">
              <w:t>350 000</w:t>
            </w:r>
          </w:p>
        </w:tc>
        <w:tc>
          <w:tcPr>
            <w:tcW w:w="1218" w:type="dxa"/>
            <w:hideMark/>
          </w:tcPr>
          <w:p w14:paraId="5330FC5C" w14:textId="77777777" w:rsidR="00CF41A0" w:rsidRPr="00504F71" w:rsidRDefault="00CF41A0" w:rsidP="000A4068">
            <w:pPr>
              <w:jc w:val="center"/>
            </w:pPr>
            <w:r w:rsidRPr="00504F71">
              <w:t>175 000</w:t>
            </w:r>
          </w:p>
        </w:tc>
        <w:tc>
          <w:tcPr>
            <w:tcW w:w="1184" w:type="dxa"/>
            <w:hideMark/>
          </w:tcPr>
          <w:p w14:paraId="194E3C87" w14:textId="77777777" w:rsidR="00CF41A0" w:rsidRPr="00504F71" w:rsidRDefault="00CF41A0" w:rsidP="000A4068">
            <w:pPr>
              <w:jc w:val="center"/>
            </w:pPr>
            <w:r w:rsidRPr="00504F71">
              <w:t>350 000</w:t>
            </w:r>
          </w:p>
        </w:tc>
        <w:tc>
          <w:tcPr>
            <w:tcW w:w="1770" w:type="dxa"/>
            <w:hideMark/>
          </w:tcPr>
          <w:p w14:paraId="6974B81E" w14:textId="77777777" w:rsidR="00CF41A0" w:rsidRPr="00504F71" w:rsidRDefault="00CF41A0" w:rsidP="000A4068">
            <w:pPr>
              <w:jc w:val="center"/>
            </w:pPr>
            <w:r w:rsidRPr="00504F71">
              <w:t>875 000</w:t>
            </w:r>
          </w:p>
        </w:tc>
      </w:tr>
      <w:tr w:rsidR="00CF41A0" w:rsidRPr="00504F71" w14:paraId="03D9D068" w14:textId="77777777" w:rsidTr="003C5529">
        <w:tc>
          <w:tcPr>
            <w:tcW w:w="1413" w:type="dxa"/>
            <w:vMerge/>
            <w:hideMark/>
          </w:tcPr>
          <w:p w14:paraId="499CF3CC" w14:textId="77777777" w:rsidR="00CF41A0" w:rsidRPr="00504F71" w:rsidRDefault="00CF41A0" w:rsidP="003C5529"/>
        </w:tc>
        <w:tc>
          <w:tcPr>
            <w:tcW w:w="987" w:type="dxa"/>
            <w:hideMark/>
          </w:tcPr>
          <w:p w14:paraId="2541C1B6" w14:textId="77777777" w:rsidR="00CF41A0" w:rsidRPr="00504F71" w:rsidRDefault="00CF41A0" w:rsidP="000A4068">
            <w:pPr>
              <w:jc w:val="center"/>
            </w:pPr>
            <w:r w:rsidRPr="00504F71">
              <w:t>3 года</w:t>
            </w:r>
          </w:p>
        </w:tc>
        <w:tc>
          <w:tcPr>
            <w:tcW w:w="1281" w:type="dxa"/>
            <w:hideMark/>
          </w:tcPr>
          <w:p w14:paraId="66B12C78" w14:textId="77777777" w:rsidR="00CF41A0" w:rsidRPr="00504F71" w:rsidRDefault="00CF41A0" w:rsidP="000A4068">
            <w:pPr>
              <w:jc w:val="center"/>
            </w:pPr>
            <w:r w:rsidRPr="00504F71">
              <w:t>14 000</w:t>
            </w:r>
          </w:p>
        </w:tc>
        <w:tc>
          <w:tcPr>
            <w:tcW w:w="1498" w:type="dxa"/>
            <w:hideMark/>
          </w:tcPr>
          <w:p w14:paraId="3603F121" w14:textId="77777777" w:rsidR="00CF41A0" w:rsidRPr="00504F71" w:rsidRDefault="00CF41A0" w:rsidP="000A4068">
            <w:pPr>
              <w:jc w:val="center"/>
            </w:pPr>
            <w:r w:rsidRPr="00504F71">
              <w:t>700 000</w:t>
            </w:r>
          </w:p>
        </w:tc>
        <w:tc>
          <w:tcPr>
            <w:tcW w:w="1218" w:type="dxa"/>
            <w:hideMark/>
          </w:tcPr>
          <w:p w14:paraId="50464A4A" w14:textId="77777777" w:rsidR="00CF41A0" w:rsidRPr="00504F71" w:rsidRDefault="00CF41A0" w:rsidP="000A4068">
            <w:pPr>
              <w:jc w:val="center"/>
            </w:pPr>
            <w:r w:rsidRPr="00504F71">
              <w:t>350 000</w:t>
            </w:r>
          </w:p>
        </w:tc>
        <w:tc>
          <w:tcPr>
            <w:tcW w:w="1184" w:type="dxa"/>
            <w:hideMark/>
          </w:tcPr>
          <w:p w14:paraId="339CE7C7" w14:textId="77777777" w:rsidR="00CF41A0" w:rsidRPr="00504F71" w:rsidRDefault="00CF41A0" w:rsidP="000A4068">
            <w:pPr>
              <w:jc w:val="center"/>
            </w:pPr>
            <w:r w:rsidRPr="00504F71">
              <w:t>700 000</w:t>
            </w:r>
          </w:p>
        </w:tc>
        <w:tc>
          <w:tcPr>
            <w:tcW w:w="1770" w:type="dxa"/>
            <w:hideMark/>
          </w:tcPr>
          <w:p w14:paraId="2574908A" w14:textId="77777777" w:rsidR="00CF41A0" w:rsidRPr="00504F71" w:rsidRDefault="00CF41A0" w:rsidP="000A4068">
            <w:pPr>
              <w:jc w:val="center"/>
            </w:pPr>
            <w:r w:rsidRPr="00504F71">
              <w:t>1 750 000</w:t>
            </w:r>
          </w:p>
        </w:tc>
      </w:tr>
      <w:tr w:rsidR="00CF41A0" w:rsidRPr="00504F71" w14:paraId="4EC8A6D9" w14:textId="77777777" w:rsidTr="003C5529">
        <w:tc>
          <w:tcPr>
            <w:tcW w:w="1413" w:type="dxa"/>
            <w:vMerge/>
            <w:hideMark/>
          </w:tcPr>
          <w:p w14:paraId="561CEA31" w14:textId="77777777" w:rsidR="00CF41A0" w:rsidRPr="00504F71" w:rsidRDefault="00CF41A0" w:rsidP="003C5529"/>
        </w:tc>
        <w:tc>
          <w:tcPr>
            <w:tcW w:w="987" w:type="dxa"/>
            <w:hideMark/>
          </w:tcPr>
          <w:p w14:paraId="2E512D6C" w14:textId="77777777" w:rsidR="00CF41A0" w:rsidRPr="00504F71" w:rsidRDefault="00CF41A0" w:rsidP="000A4068">
            <w:pPr>
              <w:jc w:val="center"/>
            </w:pPr>
            <w:r w:rsidRPr="00504F71">
              <w:t>5 лет</w:t>
            </w:r>
          </w:p>
        </w:tc>
        <w:tc>
          <w:tcPr>
            <w:tcW w:w="1281" w:type="dxa"/>
            <w:hideMark/>
          </w:tcPr>
          <w:p w14:paraId="7B4856FB" w14:textId="77777777" w:rsidR="00CF41A0" w:rsidRPr="00504F71" w:rsidRDefault="00CF41A0" w:rsidP="000A4068">
            <w:pPr>
              <w:jc w:val="center"/>
            </w:pPr>
            <w:r w:rsidRPr="00504F71">
              <w:t>20 000</w:t>
            </w:r>
          </w:p>
        </w:tc>
        <w:tc>
          <w:tcPr>
            <w:tcW w:w="1498" w:type="dxa"/>
            <w:hideMark/>
          </w:tcPr>
          <w:p w14:paraId="213DD7B7" w14:textId="77777777" w:rsidR="00CF41A0" w:rsidRPr="00504F71" w:rsidRDefault="00CF41A0" w:rsidP="000A4068">
            <w:pPr>
              <w:jc w:val="center"/>
            </w:pPr>
            <w:r w:rsidRPr="00504F71">
              <w:t>1 000 000</w:t>
            </w:r>
          </w:p>
        </w:tc>
        <w:tc>
          <w:tcPr>
            <w:tcW w:w="1218" w:type="dxa"/>
            <w:hideMark/>
          </w:tcPr>
          <w:p w14:paraId="5C895D1F" w14:textId="77777777" w:rsidR="00CF41A0" w:rsidRPr="00504F71" w:rsidRDefault="00CF41A0" w:rsidP="000A4068">
            <w:pPr>
              <w:jc w:val="center"/>
            </w:pPr>
            <w:r w:rsidRPr="00504F71">
              <w:t>500 000</w:t>
            </w:r>
          </w:p>
        </w:tc>
        <w:tc>
          <w:tcPr>
            <w:tcW w:w="1184" w:type="dxa"/>
            <w:hideMark/>
          </w:tcPr>
          <w:p w14:paraId="1CC65FB5" w14:textId="77777777" w:rsidR="00CF41A0" w:rsidRPr="00504F71" w:rsidRDefault="00CF41A0" w:rsidP="000A4068">
            <w:pPr>
              <w:jc w:val="center"/>
            </w:pPr>
            <w:r w:rsidRPr="00504F71">
              <w:t>1 000 000</w:t>
            </w:r>
          </w:p>
        </w:tc>
        <w:tc>
          <w:tcPr>
            <w:tcW w:w="1770" w:type="dxa"/>
            <w:hideMark/>
          </w:tcPr>
          <w:p w14:paraId="01525662" w14:textId="77777777" w:rsidR="00CF41A0" w:rsidRPr="00504F71" w:rsidRDefault="00CF41A0" w:rsidP="000A4068">
            <w:pPr>
              <w:jc w:val="center"/>
            </w:pPr>
            <w:r w:rsidRPr="00504F71">
              <w:t>2 500 000</w:t>
            </w:r>
          </w:p>
        </w:tc>
      </w:tr>
      <w:tr w:rsidR="00CF41A0" w:rsidRPr="00504F71" w14:paraId="0454EE18" w14:textId="77777777" w:rsidTr="003C5529">
        <w:tc>
          <w:tcPr>
            <w:tcW w:w="1413" w:type="dxa"/>
            <w:vMerge w:val="restart"/>
            <w:hideMark/>
          </w:tcPr>
          <w:p w14:paraId="02B5A3FC" w14:textId="77777777" w:rsidR="00CF41A0" w:rsidRPr="00504F71" w:rsidRDefault="00CF41A0" w:rsidP="003C5529">
            <w:r w:rsidRPr="00504F71">
              <w:rPr>
                <w:rStyle w:val="af8"/>
                <w:rFonts w:eastAsiaTheme="majorEastAsia"/>
                <w:b w:val="0"/>
                <w:bCs w:val="0"/>
              </w:rPr>
              <w:t>Базовый</w:t>
            </w:r>
          </w:p>
        </w:tc>
        <w:tc>
          <w:tcPr>
            <w:tcW w:w="987" w:type="dxa"/>
            <w:hideMark/>
          </w:tcPr>
          <w:p w14:paraId="0D60AEA0" w14:textId="77777777" w:rsidR="00CF41A0" w:rsidRPr="00504F71" w:rsidRDefault="00CF41A0" w:rsidP="000A4068">
            <w:pPr>
              <w:jc w:val="center"/>
            </w:pPr>
            <w:r w:rsidRPr="00504F71">
              <w:t>1 год</w:t>
            </w:r>
          </w:p>
        </w:tc>
        <w:tc>
          <w:tcPr>
            <w:tcW w:w="1281" w:type="dxa"/>
            <w:hideMark/>
          </w:tcPr>
          <w:p w14:paraId="5117ECD2" w14:textId="77777777" w:rsidR="00CF41A0" w:rsidRPr="00504F71" w:rsidRDefault="00CF41A0" w:rsidP="000A4068">
            <w:pPr>
              <w:jc w:val="center"/>
            </w:pPr>
            <w:r w:rsidRPr="00504F71">
              <w:t>10 000</w:t>
            </w:r>
          </w:p>
        </w:tc>
        <w:tc>
          <w:tcPr>
            <w:tcW w:w="1498" w:type="dxa"/>
            <w:hideMark/>
          </w:tcPr>
          <w:p w14:paraId="1DE503B7" w14:textId="77777777" w:rsidR="00CF41A0" w:rsidRPr="00504F71" w:rsidRDefault="00CF41A0" w:rsidP="000A4068">
            <w:pPr>
              <w:jc w:val="center"/>
            </w:pPr>
            <w:r w:rsidRPr="00504F71">
              <w:t>500 000</w:t>
            </w:r>
          </w:p>
        </w:tc>
        <w:tc>
          <w:tcPr>
            <w:tcW w:w="1218" w:type="dxa"/>
            <w:hideMark/>
          </w:tcPr>
          <w:p w14:paraId="75CC4BA2" w14:textId="77777777" w:rsidR="00CF41A0" w:rsidRPr="00504F71" w:rsidRDefault="00CF41A0" w:rsidP="000A4068">
            <w:pPr>
              <w:jc w:val="center"/>
            </w:pPr>
            <w:r w:rsidRPr="00504F71">
              <w:t>250 000</w:t>
            </w:r>
          </w:p>
        </w:tc>
        <w:tc>
          <w:tcPr>
            <w:tcW w:w="1184" w:type="dxa"/>
            <w:hideMark/>
          </w:tcPr>
          <w:p w14:paraId="397E82FC" w14:textId="77777777" w:rsidR="00CF41A0" w:rsidRPr="00504F71" w:rsidRDefault="00CF41A0" w:rsidP="000A4068">
            <w:pPr>
              <w:jc w:val="center"/>
            </w:pPr>
            <w:r w:rsidRPr="00504F71">
              <w:t>500 000</w:t>
            </w:r>
          </w:p>
        </w:tc>
        <w:tc>
          <w:tcPr>
            <w:tcW w:w="1770" w:type="dxa"/>
            <w:hideMark/>
          </w:tcPr>
          <w:p w14:paraId="4573BE36" w14:textId="77777777" w:rsidR="00CF41A0" w:rsidRPr="00504F71" w:rsidRDefault="00CF41A0" w:rsidP="000A4068">
            <w:pPr>
              <w:jc w:val="center"/>
            </w:pPr>
            <w:r w:rsidRPr="00504F71">
              <w:t>1 250 000</w:t>
            </w:r>
          </w:p>
        </w:tc>
      </w:tr>
      <w:tr w:rsidR="00CF41A0" w:rsidRPr="00504F71" w14:paraId="2595E848" w14:textId="77777777" w:rsidTr="003C5529">
        <w:tc>
          <w:tcPr>
            <w:tcW w:w="1413" w:type="dxa"/>
            <w:vMerge/>
            <w:hideMark/>
          </w:tcPr>
          <w:p w14:paraId="493EC557" w14:textId="77777777" w:rsidR="00CF41A0" w:rsidRPr="00504F71" w:rsidRDefault="00CF41A0" w:rsidP="003C5529"/>
        </w:tc>
        <w:tc>
          <w:tcPr>
            <w:tcW w:w="987" w:type="dxa"/>
            <w:hideMark/>
          </w:tcPr>
          <w:p w14:paraId="08258468" w14:textId="77777777" w:rsidR="00CF41A0" w:rsidRPr="00504F71" w:rsidRDefault="00CF41A0" w:rsidP="000A4068">
            <w:pPr>
              <w:jc w:val="center"/>
            </w:pPr>
            <w:r w:rsidRPr="00504F71">
              <w:t>3 года</w:t>
            </w:r>
          </w:p>
        </w:tc>
        <w:tc>
          <w:tcPr>
            <w:tcW w:w="1281" w:type="dxa"/>
            <w:hideMark/>
          </w:tcPr>
          <w:p w14:paraId="22554F8B" w14:textId="77777777" w:rsidR="00CF41A0" w:rsidRPr="00504F71" w:rsidRDefault="00CF41A0" w:rsidP="000A4068">
            <w:pPr>
              <w:jc w:val="center"/>
            </w:pPr>
            <w:r w:rsidRPr="00504F71">
              <w:t>22 500</w:t>
            </w:r>
          </w:p>
        </w:tc>
        <w:tc>
          <w:tcPr>
            <w:tcW w:w="1498" w:type="dxa"/>
            <w:hideMark/>
          </w:tcPr>
          <w:p w14:paraId="3DD93F18" w14:textId="77777777" w:rsidR="00CF41A0" w:rsidRPr="00504F71" w:rsidRDefault="00CF41A0" w:rsidP="000A4068">
            <w:pPr>
              <w:jc w:val="center"/>
            </w:pPr>
            <w:r w:rsidRPr="00504F71">
              <w:t>1 125 000</w:t>
            </w:r>
          </w:p>
        </w:tc>
        <w:tc>
          <w:tcPr>
            <w:tcW w:w="1218" w:type="dxa"/>
            <w:hideMark/>
          </w:tcPr>
          <w:p w14:paraId="52564D04" w14:textId="77777777" w:rsidR="00CF41A0" w:rsidRPr="00504F71" w:rsidRDefault="00CF41A0" w:rsidP="000A4068">
            <w:pPr>
              <w:jc w:val="center"/>
            </w:pPr>
            <w:r w:rsidRPr="00504F71">
              <w:t>562 500</w:t>
            </w:r>
          </w:p>
        </w:tc>
        <w:tc>
          <w:tcPr>
            <w:tcW w:w="1184" w:type="dxa"/>
            <w:hideMark/>
          </w:tcPr>
          <w:p w14:paraId="53D56F5D" w14:textId="77777777" w:rsidR="00CF41A0" w:rsidRPr="00504F71" w:rsidRDefault="00CF41A0" w:rsidP="000A4068">
            <w:pPr>
              <w:jc w:val="center"/>
            </w:pPr>
            <w:r w:rsidRPr="00504F71">
              <w:t>1 125 000</w:t>
            </w:r>
          </w:p>
        </w:tc>
        <w:tc>
          <w:tcPr>
            <w:tcW w:w="1770" w:type="dxa"/>
            <w:hideMark/>
          </w:tcPr>
          <w:p w14:paraId="3E1E259E" w14:textId="77777777" w:rsidR="00CF41A0" w:rsidRPr="00504F71" w:rsidRDefault="00CF41A0" w:rsidP="000A4068">
            <w:pPr>
              <w:jc w:val="center"/>
            </w:pPr>
            <w:r w:rsidRPr="00504F71">
              <w:t>2 812 500</w:t>
            </w:r>
          </w:p>
        </w:tc>
      </w:tr>
      <w:tr w:rsidR="00CF41A0" w:rsidRPr="00504F71" w14:paraId="7D9F8A8B" w14:textId="77777777" w:rsidTr="003C5529">
        <w:tc>
          <w:tcPr>
            <w:tcW w:w="1413" w:type="dxa"/>
            <w:vMerge/>
            <w:hideMark/>
          </w:tcPr>
          <w:p w14:paraId="02FCC962" w14:textId="77777777" w:rsidR="00CF41A0" w:rsidRPr="00504F71" w:rsidRDefault="00CF41A0" w:rsidP="003C5529"/>
        </w:tc>
        <w:tc>
          <w:tcPr>
            <w:tcW w:w="987" w:type="dxa"/>
            <w:hideMark/>
          </w:tcPr>
          <w:p w14:paraId="36C6630F" w14:textId="77777777" w:rsidR="00CF41A0" w:rsidRPr="00504F71" w:rsidRDefault="00CF41A0" w:rsidP="000A4068">
            <w:pPr>
              <w:jc w:val="center"/>
            </w:pPr>
            <w:r w:rsidRPr="00504F71">
              <w:t>5 лет</w:t>
            </w:r>
          </w:p>
        </w:tc>
        <w:tc>
          <w:tcPr>
            <w:tcW w:w="1281" w:type="dxa"/>
            <w:hideMark/>
          </w:tcPr>
          <w:p w14:paraId="73D3019A" w14:textId="77777777" w:rsidR="00CF41A0" w:rsidRPr="00504F71" w:rsidRDefault="00CF41A0" w:rsidP="000A4068">
            <w:pPr>
              <w:jc w:val="center"/>
            </w:pPr>
            <w:r w:rsidRPr="00504F71">
              <w:t>50 000</w:t>
            </w:r>
          </w:p>
        </w:tc>
        <w:tc>
          <w:tcPr>
            <w:tcW w:w="1498" w:type="dxa"/>
            <w:hideMark/>
          </w:tcPr>
          <w:p w14:paraId="00F168E9" w14:textId="77777777" w:rsidR="00CF41A0" w:rsidRPr="00504F71" w:rsidRDefault="00CF41A0" w:rsidP="000A4068">
            <w:pPr>
              <w:jc w:val="center"/>
            </w:pPr>
            <w:r w:rsidRPr="00504F71">
              <w:t>2 500 000</w:t>
            </w:r>
          </w:p>
        </w:tc>
        <w:tc>
          <w:tcPr>
            <w:tcW w:w="1218" w:type="dxa"/>
            <w:hideMark/>
          </w:tcPr>
          <w:p w14:paraId="48525EC7" w14:textId="77777777" w:rsidR="00CF41A0" w:rsidRPr="00504F71" w:rsidRDefault="00CF41A0" w:rsidP="000A4068">
            <w:pPr>
              <w:jc w:val="center"/>
            </w:pPr>
            <w:r w:rsidRPr="00504F71">
              <w:t>1 250 000</w:t>
            </w:r>
          </w:p>
        </w:tc>
        <w:tc>
          <w:tcPr>
            <w:tcW w:w="1184" w:type="dxa"/>
            <w:hideMark/>
          </w:tcPr>
          <w:p w14:paraId="1B0AD19C" w14:textId="77777777" w:rsidR="00CF41A0" w:rsidRPr="00504F71" w:rsidRDefault="00CF41A0" w:rsidP="000A4068">
            <w:pPr>
              <w:jc w:val="center"/>
            </w:pPr>
            <w:r w:rsidRPr="00504F71">
              <w:t>2 500 000</w:t>
            </w:r>
          </w:p>
        </w:tc>
        <w:tc>
          <w:tcPr>
            <w:tcW w:w="1770" w:type="dxa"/>
            <w:hideMark/>
          </w:tcPr>
          <w:p w14:paraId="09182065" w14:textId="77777777" w:rsidR="00CF41A0" w:rsidRPr="00504F71" w:rsidRDefault="00CF41A0" w:rsidP="000A4068">
            <w:pPr>
              <w:jc w:val="center"/>
            </w:pPr>
            <w:r w:rsidRPr="00504F71">
              <w:t>6 250 000</w:t>
            </w:r>
          </w:p>
        </w:tc>
      </w:tr>
      <w:tr w:rsidR="00CF41A0" w:rsidRPr="00504F71" w14:paraId="663F49C4" w14:textId="77777777" w:rsidTr="003C5529">
        <w:tc>
          <w:tcPr>
            <w:tcW w:w="1413" w:type="dxa"/>
            <w:vMerge w:val="restart"/>
            <w:hideMark/>
          </w:tcPr>
          <w:p w14:paraId="6C92FE1D" w14:textId="77777777" w:rsidR="00CF41A0" w:rsidRPr="00504F71" w:rsidRDefault="00CF41A0" w:rsidP="003C5529">
            <w:r w:rsidRPr="00504F71">
              <w:rPr>
                <w:rStyle w:val="af8"/>
                <w:rFonts w:eastAsiaTheme="majorEastAsia"/>
                <w:b w:val="0"/>
                <w:bCs w:val="0"/>
              </w:rPr>
              <w:t>Оптимистичный</w:t>
            </w:r>
          </w:p>
        </w:tc>
        <w:tc>
          <w:tcPr>
            <w:tcW w:w="987" w:type="dxa"/>
            <w:hideMark/>
          </w:tcPr>
          <w:p w14:paraId="5E2B960B" w14:textId="77777777" w:rsidR="00CF41A0" w:rsidRPr="00504F71" w:rsidRDefault="00CF41A0" w:rsidP="000A4068">
            <w:pPr>
              <w:jc w:val="center"/>
            </w:pPr>
            <w:r w:rsidRPr="00504F71">
              <w:t>1 год</w:t>
            </w:r>
          </w:p>
        </w:tc>
        <w:tc>
          <w:tcPr>
            <w:tcW w:w="1281" w:type="dxa"/>
            <w:hideMark/>
          </w:tcPr>
          <w:p w14:paraId="49281969" w14:textId="77777777" w:rsidR="00CF41A0" w:rsidRPr="00504F71" w:rsidRDefault="00CF41A0" w:rsidP="000A4068">
            <w:pPr>
              <w:jc w:val="center"/>
            </w:pPr>
            <w:r w:rsidRPr="00504F71">
              <w:t>15 000</w:t>
            </w:r>
          </w:p>
        </w:tc>
        <w:tc>
          <w:tcPr>
            <w:tcW w:w="1498" w:type="dxa"/>
            <w:hideMark/>
          </w:tcPr>
          <w:p w14:paraId="22639CD3" w14:textId="77777777" w:rsidR="00CF41A0" w:rsidRPr="00504F71" w:rsidRDefault="00CF41A0" w:rsidP="000A4068">
            <w:pPr>
              <w:jc w:val="center"/>
            </w:pPr>
            <w:r w:rsidRPr="00504F71">
              <w:t>750 000</w:t>
            </w:r>
          </w:p>
        </w:tc>
        <w:tc>
          <w:tcPr>
            <w:tcW w:w="1218" w:type="dxa"/>
            <w:hideMark/>
          </w:tcPr>
          <w:p w14:paraId="62840FA9" w14:textId="77777777" w:rsidR="00CF41A0" w:rsidRPr="00504F71" w:rsidRDefault="00CF41A0" w:rsidP="000A4068">
            <w:pPr>
              <w:jc w:val="center"/>
            </w:pPr>
            <w:r w:rsidRPr="00504F71">
              <w:t>375 000</w:t>
            </w:r>
          </w:p>
        </w:tc>
        <w:tc>
          <w:tcPr>
            <w:tcW w:w="1184" w:type="dxa"/>
            <w:hideMark/>
          </w:tcPr>
          <w:p w14:paraId="7F59AB65" w14:textId="77777777" w:rsidR="00CF41A0" w:rsidRPr="00504F71" w:rsidRDefault="00CF41A0" w:rsidP="000A4068">
            <w:pPr>
              <w:jc w:val="center"/>
            </w:pPr>
            <w:r w:rsidRPr="00504F71">
              <w:t>750 000</w:t>
            </w:r>
          </w:p>
        </w:tc>
        <w:tc>
          <w:tcPr>
            <w:tcW w:w="1770" w:type="dxa"/>
            <w:hideMark/>
          </w:tcPr>
          <w:p w14:paraId="2E113C33" w14:textId="77777777" w:rsidR="00CF41A0" w:rsidRPr="00504F71" w:rsidRDefault="00CF41A0" w:rsidP="000A4068">
            <w:pPr>
              <w:jc w:val="center"/>
            </w:pPr>
            <w:r w:rsidRPr="00504F71">
              <w:t>1 875 000</w:t>
            </w:r>
          </w:p>
        </w:tc>
      </w:tr>
      <w:tr w:rsidR="00CF41A0" w:rsidRPr="00504F71" w14:paraId="1C5EAB29" w14:textId="77777777" w:rsidTr="003C5529">
        <w:tc>
          <w:tcPr>
            <w:tcW w:w="1413" w:type="dxa"/>
            <w:vMerge/>
            <w:hideMark/>
          </w:tcPr>
          <w:p w14:paraId="24FDCADB" w14:textId="77777777" w:rsidR="00CF41A0" w:rsidRPr="00504F71" w:rsidRDefault="00CF41A0" w:rsidP="00A65203">
            <w:pPr>
              <w:jc w:val="both"/>
            </w:pPr>
          </w:p>
        </w:tc>
        <w:tc>
          <w:tcPr>
            <w:tcW w:w="987" w:type="dxa"/>
            <w:hideMark/>
          </w:tcPr>
          <w:p w14:paraId="375C078E" w14:textId="77777777" w:rsidR="00CF41A0" w:rsidRPr="00504F71" w:rsidRDefault="00CF41A0" w:rsidP="000A4068">
            <w:pPr>
              <w:jc w:val="center"/>
            </w:pPr>
            <w:r w:rsidRPr="00504F71">
              <w:t>3 года</w:t>
            </w:r>
          </w:p>
        </w:tc>
        <w:tc>
          <w:tcPr>
            <w:tcW w:w="1281" w:type="dxa"/>
            <w:hideMark/>
          </w:tcPr>
          <w:p w14:paraId="609A9DD0" w14:textId="77777777" w:rsidR="00CF41A0" w:rsidRPr="00504F71" w:rsidRDefault="00CF41A0" w:rsidP="000A4068">
            <w:pPr>
              <w:jc w:val="center"/>
            </w:pPr>
            <w:r w:rsidRPr="00504F71">
              <w:t>48 600</w:t>
            </w:r>
          </w:p>
        </w:tc>
        <w:tc>
          <w:tcPr>
            <w:tcW w:w="1498" w:type="dxa"/>
            <w:hideMark/>
          </w:tcPr>
          <w:p w14:paraId="26A51C7D" w14:textId="77777777" w:rsidR="00CF41A0" w:rsidRPr="00504F71" w:rsidRDefault="00CF41A0" w:rsidP="000A4068">
            <w:pPr>
              <w:jc w:val="center"/>
            </w:pPr>
            <w:r w:rsidRPr="00504F71">
              <w:t>2 430 000</w:t>
            </w:r>
          </w:p>
        </w:tc>
        <w:tc>
          <w:tcPr>
            <w:tcW w:w="1218" w:type="dxa"/>
            <w:hideMark/>
          </w:tcPr>
          <w:p w14:paraId="2742BEC7" w14:textId="77777777" w:rsidR="00CF41A0" w:rsidRPr="00504F71" w:rsidRDefault="00CF41A0" w:rsidP="000A4068">
            <w:pPr>
              <w:jc w:val="center"/>
            </w:pPr>
            <w:r w:rsidRPr="00504F71">
              <w:t>1 215 000</w:t>
            </w:r>
          </w:p>
        </w:tc>
        <w:tc>
          <w:tcPr>
            <w:tcW w:w="1184" w:type="dxa"/>
            <w:hideMark/>
          </w:tcPr>
          <w:p w14:paraId="469DAA31" w14:textId="77777777" w:rsidR="00CF41A0" w:rsidRPr="00504F71" w:rsidRDefault="00CF41A0" w:rsidP="000A4068">
            <w:pPr>
              <w:jc w:val="center"/>
            </w:pPr>
            <w:r w:rsidRPr="00504F71">
              <w:t>2 430 000</w:t>
            </w:r>
          </w:p>
        </w:tc>
        <w:tc>
          <w:tcPr>
            <w:tcW w:w="1770" w:type="dxa"/>
            <w:hideMark/>
          </w:tcPr>
          <w:p w14:paraId="2996E1BC" w14:textId="77777777" w:rsidR="00CF41A0" w:rsidRPr="00504F71" w:rsidRDefault="00CF41A0" w:rsidP="000A4068">
            <w:pPr>
              <w:jc w:val="center"/>
            </w:pPr>
            <w:r w:rsidRPr="00504F71">
              <w:t>6 075 000</w:t>
            </w:r>
          </w:p>
        </w:tc>
      </w:tr>
      <w:tr w:rsidR="00CF41A0" w:rsidRPr="00504F71" w14:paraId="1BF72FF9" w14:textId="77777777" w:rsidTr="003C5529">
        <w:tc>
          <w:tcPr>
            <w:tcW w:w="1413" w:type="dxa"/>
            <w:vMerge/>
            <w:hideMark/>
          </w:tcPr>
          <w:p w14:paraId="76D910C5" w14:textId="77777777" w:rsidR="00CF41A0" w:rsidRPr="00504F71" w:rsidRDefault="00CF41A0" w:rsidP="00A65203">
            <w:pPr>
              <w:jc w:val="both"/>
            </w:pPr>
          </w:p>
        </w:tc>
        <w:tc>
          <w:tcPr>
            <w:tcW w:w="987" w:type="dxa"/>
            <w:hideMark/>
          </w:tcPr>
          <w:p w14:paraId="00653D59" w14:textId="77777777" w:rsidR="00CF41A0" w:rsidRPr="00504F71" w:rsidRDefault="00CF41A0" w:rsidP="000A4068">
            <w:pPr>
              <w:jc w:val="center"/>
            </w:pPr>
            <w:r w:rsidRPr="00504F71">
              <w:t>5 лет</w:t>
            </w:r>
          </w:p>
        </w:tc>
        <w:tc>
          <w:tcPr>
            <w:tcW w:w="1281" w:type="dxa"/>
            <w:hideMark/>
          </w:tcPr>
          <w:p w14:paraId="46EF2279" w14:textId="77777777" w:rsidR="00CF41A0" w:rsidRPr="00504F71" w:rsidRDefault="00CF41A0" w:rsidP="000A4068">
            <w:pPr>
              <w:jc w:val="center"/>
            </w:pPr>
            <w:r w:rsidRPr="00504F71">
              <w:t>157 000</w:t>
            </w:r>
          </w:p>
        </w:tc>
        <w:tc>
          <w:tcPr>
            <w:tcW w:w="1498" w:type="dxa"/>
            <w:hideMark/>
          </w:tcPr>
          <w:p w14:paraId="5F0A5D10" w14:textId="77777777" w:rsidR="00CF41A0" w:rsidRPr="00504F71" w:rsidRDefault="00CF41A0" w:rsidP="000A4068">
            <w:pPr>
              <w:jc w:val="center"/>
            </w:pPr>
            <w:r w:rsidRPr="00504F71">
              <w:t>7 850 000</w:t>
            </w:r>
          </w:p>
        </w:tc>
        <w:tc>
          <w:tcPr>
            <w:tcW w:w="1218" w:type="dxa"/>
            <w:hideMark/>
          </w:tcPr>
          <w:p w14:paraId="2BA126A0" w14:textId="77777777" w:rsidR="00CF41A0" w:rsidRPr="00504F71" w:rsidRDefault="00CF41A0" w:rsidP="000A4068">
            <w:pPr>
              <w:jc w:val="center"/>
            </w:pPr>
            <w:r w:rsidRPr="00504F71">
              <w:t>3 925 000</w:t>
            </w:r>
          </w:p>
        </w:tc>
        <w:tc>
          <w:tcPr>
            <w:tcW w:w="1184" w:type="dxa"/>
            <w:hideMark/>
          </w:tcPr>
          <w:p w14:paraId="60538C9C" w14:textId="77777777" w:rsidR="00CF41A0" w:rsidRPr="00504F71" w:rsidRDefault="00CF41A0" w:rsidP="000A4068">
            <w:pPr>
              <w:jc w:val="center"/>
            </w:pPr>
            <w:r w:rsidRPr="00504F71">
              <w:t>7 850 000</w:t>
            </w:r>
          </w:p>
        </w:tc>
        <w:tc>
          <w:tcPr>
            <w:tcW w:w="1770" w:type="dxa"/>
            <w:hideMark/>
          </w:tcPr>
          <w:p w14:paraId="00461744" w14:textId="77777777" w:rsidR="00CF41A0" w:rsidRPr="00504F71" w:rsidRDefault="00CF41A0" w:rsidP="000A4068">
            <w:pPr>
              <w:jc w:val="center"/>
            </w:pPr>
            <w:r w:rsidRPr="00504F71">
              <w:t>19 625 000</w:t>
            </w:r>
          </w:p>
        </w:tc>
      </w:tr>
    </w:tbl>
    <w:p w14:paraId="73BA8A12" w14:textId="77777777" w:rsidR="00452369" w:rsidRPr="002D4B72" w:rsidRDefault="00452369" w:rsidP="00BC3FD7">
      <w:pPr>
        <w:spacing w:line="360" w:lineRule="auto"/>
        <w:jc w:val="both"/>
        <w:rPr>
          <w:sz w:val="28"/>
          <w:szCs w:val="28"/>
        </w:rPr>
      </w:pPr>
    </w:p>
    <w:p w14:paraId="6AF4BF6A" w14:textId="59C46B4A" w:rsidR="002100FE" w:rsidRPr="00AF7EB5" w:rsidRDefault="002100FE" w:rsidP="00A65203">
      <w:pPr>
        <w:spacing w:line="360" w:lineRule="auto"/>
        <w:ind w:firstLine="709"/>
        <w:jc w:val="both"/>
        <w:rPr>
          <w:sz w:val="28"/>
          <w:szCs w:val="28"/>
        </w:rPr>
      </w:pPr>
      <w:r w:rsidRPr="00AF7EB5">
        <w:rPr>
          <w:sz w:val="28"/>
          <w:szCs w:val="28"/>
        </w:rPr>
        <w:t>Расчёт расходов проводился с учетом ежегодных затрат на маркетинг, поддержку и инфраструктуру. Также учтены единовременные затраты на разработку MVP.</w:t>
      </w:r>
      <w:r w:rsidR="00E51187" w:rsidRPr="00E51187">
        <w:rPr>
          <w:sz w:val="28"/>
          <w:szCs w:val="28"/>
        </w:rPr>
        <w:t xml:space="preserve"> </w:t>
      </w:r>
      <w:r w:rsidR="00E51187">
        <w:rPr>
          <w:sz w:val="28"/>
          <w:szCs w:val="28"/>
        </w:rPr>
        <w:t>Он представлен в таблице 9.</w:t>
      </w:r>
    </w:p>
    <w:p w14:paraId="463C3D70" w14:textId="77777777" w:rsidR="0045536F" w:rsidRPr="00AF7EB5" w:rsidRDefault="0045536F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5AE43B24" w14:textId="4A05216D" w:rsidR="00BF58CA" w:rsidRPr="00AF7EB5" w:rsidRDefault="00FE5D4C" w:rsidP="0028373C">
      <w:pPr>
        <w:spacing w:line="360" w:lineRule="auto"/>
        <w:jc w:val="both"/>
        <w:rPr>
          <w:sz w:val="28"/>
          <w:szCs w:val="28"/>
        </w:rPr>
      </w:pPr>
      <w:r w:rsidRPr="00AF7EB5">
        <w:rPr>
          <w:sz w:val="28"/>
          <w:szCs w:val="28"/>
        </w:rPr>
        <w:t xml:space="preserve">Таблица </w:t>
      </w:r>
      <w:r w:rsidR="00A05859">
        <w:rPr>
          <w:sz w:val="28"/>
          <w:szCs w:val="28"/>
        </w:rPr>
        <w:t>9</w:t>
      </w:r>
      <w:r w:rsidR="00D80E89">
        <w:rPr>
          <w:sz w:val="28"/>
          <w:szCs w:val="28"/>
        </w:rPr>
        <w:t xml:space="preserve"> </w:t>
      </w:r>
      <w:r w:rsidRPr="00AF7EB5">
        <w:rPr>
          <w:sz w:val="28"/>
          <w:szCs w:val="28"/>
        </w:rPr>
        <w:t>–</w:t>
      </w:r>
      <w:r w:rsidR="00F16D97" w:rsidRPr="00AF7EB5">
        <w:rPr>
          <w:sz w:val="28"/>
          <w:szCs w:val="28"/>
        </w:rPr>
        <w:t xml:space="preserve"> </w:t>
      </w:r>
      <w:r w:rsidR="00E0578C" w:rsidRPr="00AF7EB5">
        <w:rPr>
          <w:sz w:val="28"/>
          <w:szCs w:val="28"/>
        </w:rPr>
        <w:t>Расчёт расходов</w:t>
      </w:r>
    </w:p>
    <w:tbl>
      <w:tblPr>
        <w:tblStyle w:val="af5"/>
        <w:tblW w:w="9495" w:type="dxa"/>
        <w:tblLook w:val="04A0" w:firstRow="1" w:lastRow="0" w:firstColumn="1" w:lastColumn="0" w:noHBand="0" w:noVBand="1"/>
      </w:tblPr>
      <w:tblGrid>
        <w:gridCol w:w="988"/>
        <w:gridCol w:w="1349"/>
        <w:gridCol w:w="1446"/>
        <w:gridCol w:w="1654"/>
        <w:gridCol w:w="2114"/>
        <w:gridCol w:w="1944"/>
      </w:tblGrid>
      <w:tr w:rsidR="00FE5D4C" w:rsidRPr="000425AE" w14:paraId="47FA948F" w14:textId="77777777" w:rsidTr="00C359CC">
        <w:tc>
          <w:tcPr>
            <w:tcW w:w="988" w:type="dxa"/>
            <w:shd w:val="clear" w:color="auto" w:fill="auto"/>
            <w:hideMark/>
          </w:tcPr>
          <w:p w14:paraId="00F5695B" w14:textId="77777777" w:rsidR="00FE5D4C" w:rsidRPr="000425AE" w:rsidRDefault="00FE5D4C" w:rsidP="00ED7003">
            <w:pPr>
              <w:jc w:val="center"/>
            </w:pPr>
            <w:r w:rsidRPr="000425AE">
              <w:t>Период</w:t>
            </w:r>
          </w:p>
        </w:tc>
        <w:tc>
          <w:tcPr>
            <w:tcW w:w="0" w:type="auto"/>
            <w:shd w:val="clear" w:color="auto" w:fill="auto"/>
            <w:hideMark/>
          </w:tcPr>
          <w:p w14:paraId="61D78BCB" w14:textId="77777777" w:rsidR="00FE5D4C" w:rsidRPr="000425AE" w:rsidRDefault="00FE5D4C" w:rsidP="00ED7003">
            <w:pPr>
              <w:jc w:val="center"/>
            </w:pPr>
            <w:r w:rsidRPr="000425AE">
              <w:t>Маркетинг (руб.)</w:t>
            </w:r>
          </w:p>
        </w:tc>
        <w:tc>
          <w:tcPr>
            <w:tcW w:w="0" w:type="auto"/>
            <w:shd w:val="clear" w:color="auto" w:fill="auto"/>
            <w:hideMark/>
          </w:tcPr>
          <w:p w14:paraId="251ACC61" w14:textId="77777777" w:rsidR="00FE5D4C" w:rsidRPr="000425AE" w:rsidRDefault="00FE5D4C" w:rsidP="00ED7003">
            <w:pPr>
              <w:jc w:val="center"/>
            </w:pPr>
            <w:r w:rsidRPr="000425AE">
              <w:t>Поддержка (руб.)</w:t>
            </w:r>
          </w:p>
        </w:tc>
        <w:tc>
          <w:tcPr>
            <w:tcW w:w="0" w:type="auto"/>
            <w:shd w:val="clear" w:color="auto" w:fill="auto"/>
            <w:hideMark/>
          </w:tcPr>
          <w:p w14:paraId="101F7E2E" w14:textId="77777777" w:rsidR="00FE5D4C" w:rsidRPr="000425AE" w:rsidRDefault="00FE5D4C" w:rsidP="00ED7003">
            <w:pPr>
              <w:jc w:val="center"/>
            </w:pPr>
            <w:r w:rsidRPr="000425AE">
              <w:t>Инфраструктура (руб.)</w:t>
            </w:r>
          </w:p>
        </w:tc>
        <w:tc>
          <w:tcPr>
            <w:tcW w:w="0" w:type="auto"/>
            <w:shd w:val="clear" w:color="auto" w:fill="auto"/>
            <w:hideMark/>
          </w:tcPr>
          <w:p w14:paraId="2338757E" w14:textId="77777777" w:rsidR="00FE5D4C" w:rsidRPr="000425AE" w:rsidRDefault="00FE5D4C" w:rsidP="00ED7003">
            <w:pPr>
              <w:jc w:val="center"/>
            </w:pPr>
            <w:r w:rsidRPr="000425AE">
              <w:t>Общие ежегодные затраты (руб.)</w:t>
            </w:r>
          </w:p>
        </w:tc>
        <w:tc>
          <w:tcPr>
            <w:tcW w:w="0" w:type="auto"/>
            <w:shd w:val="clear" w:color="auto" w:fill="auto"/>
            <w:hideMark/>
          </w:tcPr>
          <w:p w14:paraId="480020E4" w14:textId="77777777" w:rsidR="00FE5D4C" w:rsidRPr="000425AE" w:rsidRDefault="00FE5D4C" w:rsidP="00ED7003">
            <w:pPr>
              <w:jc w:val="center"/>
            </w:pPr>
            <w:r w:rsidRPr="000425AE">
              <w:t>Кумулятивные затраты (руб.)</w:t>
            </w:r>
          </w:p>
        </w:tc>
      </w:tr>
      <w:tr w:rsidR="00FE5D4C" w:rsidRPr="000425AE" w14:paraId="593438FB" w14:textId="77777777" w:rsidTr="00C359CC">
        <w:tc>
          <w:tcPr>
            <w:tcW w:w="988" w:type="dxa"/>
            <w:shd w:val="clear" w:color="auto" w:fill="auto"/>
            <w:hideMark/>
          </w:tcPr>
          <w:p w14:paraId="73220198" w14:textId="77777777" w:rsidR="00FE5D4C" w:rsidRPr="000425AE" w:rsidRDefault="00FE5D4C" w:rsidP="00A65203">
            <w:pPr>
              <w:jc w:val="both"/>
            </w:pPr>
            <w:r w:rsidRPr="000425AE">
              <w:rPr>
                <w:rStyle w:val="af8"/>
                <w:rFonts w:eastAsiaTheme="majorEastAsia"/>
                <w:b w:val="0"/>
                <w:bCs w:val="0"/>
              </w:rPr>
              <w:t>1-й год</w:t>
            </w:r>
          </w:p>
        </w:tc>
        <w:tc>
          <w:tcPr>
            <w:tcW w:w="0" w:type="auto"/>
            <w:shd w:val="clear" w:color="auto" w:fill="auto"/>
            <w:hideMark/>
          </w:tcPr>
          <w:p w14:paraId="7AA427A4" w14:textId="77777777" w:rsidR="00FE5D4C" w:rsidRPr="000425AE" w:rsidRDefault="00FE5D4C" w:rsidP="007C560F">
            <w:pPr>
              <w:jc w:val="center"/>
            </w:pPr>
            <w:r w:rsidRPr="000425AE">
              <w:t>1 000 000</w:t>
            </w:r>
          </w:p>
        </w:tc>
        <w:tc>
          <w:tcPr>
            <w:tcW w:w="0" w:type="auto"/>
            <w:shd w:val="clear" w:color="auto" w:fill="auto"/>
            <w:hideMark/>
          </w:tcPr>
          <w:p w14:paraId="0691AF80" w14:textId="77777777" w:rsidR="00FE5D4C" w:rsidRPr="000425AE" w:rsidRDefault="00FE5D4C" w:rsidP="007C560F">
            <w:pPr>
              <w:jc w:val="center"/>
            </w:pPr>
            <w:r w:rsidRPr="000425AE">
              <w:t>300 000</w:t>
            </w:r>
          </w:p>
        </w:tc>
        <w:tc>
          <w:tcPr>
            <w:tcW w:w="0" w:type="auto"/>
            <w:shd w:val="clear" w:color="auto" w:fill="auto"/>
            <w:hideMark/>
          </w:tcPr>
          <w:p w14:paraId="1E066ACA" w14:textId="77777777" w:rsidR="00FE5D4C" w:rsidRPr="000425AE" w:rsidRDefault="00FE5D4C" w:rsidP="007C560F">
            <w:pPr>
              <w:jc w:val="center"/>
            </w:pPr>
            <w:r w:rsidRPr="000425AE">
              <w:t>100 000</w:t>
            </w:r>
          </w:p>
        </w:tc>
        <w:tc>
          <w:tcPr>
            <w:tcW w:w="0" w:type="auto"/>
            <w:shd w:val="clear" w:color="auto" w:fill="auto"/>
            <w:hideMark/>
          </w:tcPr>
          <w:p w14:paraId="773B7E14" w14:textId="77777777" w:rsidR="00FE5D4C" w:rsidRPr="000425AE" w:rsidRDefault="00FE5D4C" w:rsidP="007C560F">
            <w:pPr>
              <w:jc w:val="center"/>
            </w:pPr>
            <w:r w:rsidRPr="000425AE">
              <w:t>1 400 000</w:t>
            </w:r>
          </w:p>
        </w:tc>
        <w:tc>
          <w:tcPr>
            <w:tcW w:w="0" w:type="auto"/>
            <w:shd w:val="clear" w:color="auto" w:fill="auto"/>
            <w:hideMark/>
          </w:tcPr>
          <w:p w14:paraId="4060B608" w14:textId="77777777" w:rsidR="00FE5D4C" w:rsidRPr="000425AE" w:rsidRDefault="00FE5D4C" w:rsidP="007C560F">
            <w:pPr>
              <w:jc w:val="center"/>
            </w:pPr>
            <w:r w:rsidRPr="000425AE">
              <w:t>3 400 000</w:t>
            </w:r>
          </w:p>
        </w:tc>
      </w:tr>
      <w:tr w:rsidR="00FE5D4C" w:rsidRPr="000425AE" w14:paraId="5ED44139" w14:textId="77777777" w:rsidTr="00C359CC">
        <w:tc>
          <w:tcPr>
            <w:tcW w:w="988" w:type="dxa"/>
            <w:shd w:val="clear" w:color="auto" w:fill="auto"/>
            <w:hideMark/>
          </w:tcPr>
          <w:p w14:paraId="437ADA7D" w14:textId="77777777" w:rsidR="00FE5D4C" w:rsidRPr="000425AE" w:rsidRDefault="00FE5D4C" w:rsidP="00A65203">
            <w:pPr>
              <w:jc w:val="both"/>
            </w:pPr>
            <w:r w:rsidRPr="000425AE">
              <w:rPr>
                <w:rStyle w:val="af8"/>
                <w:rFonts w:eastAsiaTheme="majorEastAsia"/>
                <w:b w:val="0"/>
                <w:bCs w:val="0"/>
              </w:rPr>
              <w:t>3-й год</w:t>
            </w:r>
          </w:p>
        </w:tc>
        <w:tc>
          <w:tcPr>
            <w:tcW w:w="0" w:type="auto"/>
            <w:shd w:val="clear" w:color="auto" w:fill="auto"/>
            <w:hideMark/>
          </w:tcPr>
          <w:p w14:paraId="5B1CB710" w14:textId="77777777" w:rsidR="00FE5D4C" w:rsidRPr="000425AE" w:rsidRDefault="00FE5D4C" w:rsidP="007C560F">
            <w:pPr>
              <w:jc w:val="center"/>
            </w:pPr>
            <w:r w:rsidRPr="000425AE">
              <w:t>500 000</w:t>
            </w:r>
          </w:p>
        </w:tc>
        <w:tc>
          <w:tcPr>
            <w:tcW w:w="0" w:type="auto"/>
            <w:shd w:val="clear" w:color="auto" w:fill="auto"/>
            <w:hideMark/>
          </w:tcPr>
          <w:p w14:paraId="77A7CFDA" w14:textId="77777777" w:rsidR="00FE5D4C" w:rsidRPr="000425AE" w:rsidRDefault="00FE5D4C" w:rsidP="007C560F">
            <w:pPr>
              <w:jc w:val="center"/>
            </w:pPr>
            <w:r w:rsidRPr="000425AE">
              <w:t>300 000</w:t>
            </w:r>
          </w:p>
        </w:tc>
        <w:tc>
          <w:tcPr>
            <w:tcW w:w="0" w:type="auto"/>
            <w:shd w:val="clear" w:color="auto" w:fill="auto"/>
            <w:hideMark/>
          </w:tcPr>
          <w:p w14:paraId="7BDDE5BD" w14:textId="77777777" w:rsidR="00FE5D4C" w:rsidRPr="000425AE" w:rsidRDefault="00FE5D4C" w:rsidP="007C560F">
            <w:pPr>
              <w:jc w:val="center"/>
            </w:pPr>
            <w:r w:rsidRPr="000425AE">
              <w:t>100 000</w:t>
            </w:r>
          </w:p>
        </w:tc>
        <w:tc>
          <w:tcPr>
            <w:tcW w:w="0" w:type="auto"/>
            <w:shd w:val="clear" w:color="auto" w:fill="auto"/>
            <w:hideMark/>
          </w:tcPr>
          <w:p w14:paraId="0AC37422" w14:textId="77777777" w:rsidR="00FE5D4C" w:rsidRPr="000425AE" w:rsidRDefault="00FE5D4C" w:rsidP="007C560F">
            <w:pPr>
              <w:jc w:val="center"/>
            </w:pPr>
            <w:r w:rsidRPr="000425AE">
              <w:t>900 000</w:t>
            </w:r>
          </w:p>
        </w:tc>
        <w:tc>
          <w:tcPr>
            <w:tcW w:w="0" w:type="auto"/>
            <w:shd w:val="clear" w:color="auto" w:fill="auto"/>
            <w:hideMark/>
          </w:tcPr>
          <w:p w14:paraId="074AE232" w14:textId="77777777" w:rsidR="00FE5D4C" w:rsidRPr="000425AE" w:rsidRDefault="00FE5D4C" w:rsidP="007C560F">
            <w:pPr>
              <w:jc w:val="center"/>
            </w:pPr>
            <w:r w:rsidRPr="000425AE">
              <w:t>5 200 000</w:t>
            </w:r>
          </w:p>
        </w:tc>
      </w:tr>
      <w:tr w:rsidR="00FE5D4C" w:rsidRPr="000425AE" w14:paraId="792F308C" w14:textId="77777777" w:rsidTr="00C359CC">
        <w:tc>
          <w:tcPr>
            <w:tcW w:w="988" w:type="dxa"/>
            <w:shd w:val="clear" w:color="auto" w:fill="auto"/>
            <w:hideMark/>
          </w:tcPr>
          <w:p w14:paraId="0FD7163B" w14:textId="77777777" w:rsidR="00FE5D4C" w:rsidRPr="000425AE" w:rsidRDefault="00FE5D4C" w:rsidP="00A65203">
            <w:pPr>
              <w:jc w:val="both"/>
            </w:pPr>
            <w:r w:rsidRPr="000425AE">
              <w:rPr>
                <w:rStyle w:val="af8"/>
                <w:rFonts w:eastAsiaTheme="majorEastAsia"/>
                <w:b w:val="0"/>
                <w:bCs w:val="0"/>
              </w:rPr>
              <w:t>5-й год</w:t>
            </w:r>
          </w:p>
        </w:tc>
        <w:tc>
          <w:tcPr>
            <w:tcW w:w="0" w:type="auto"/>
            <w:shd w:val="clear" w:color="auto" w:fill="auto"/>
            <w:hideMark/>
          </w:tcPr>
          <w:p w14:paraId="497C85D6" w14:textId="77777777" w:rsidR="00FE5D4C" w:rsidRPr="000425AE" w:rsidRDefault="00FE5D4C" w:rsidP="007C560F">
            <w:pPr>
              <w:jc w:val="center"/>
            </w:pPr>
            <w:r w:rsidRPr="000425AE">
              <w:t>500 000</w:t>
            </w:r>
          </w:p>
        </w:tc>
        <w:tc>
          <w:tcPr>
            <w:tcW w:w="0" w:type="auto"/>
            <w:shd w:val="clear" w:color="auto" w:fill="auto"/>
            <w:hideMark/>
          </w:tcPr>
          <w:p w14:paraId="4927499E" w14:textId="77777777" w:rsidR="00FE5D4C" w:rsidRPr="000425AE" w:rsidRDefault="00FE5D4C" w:rsidP="007C560F">
            <w:pPr>
              <w:jc w:val="center"/>
            </w:pPr>
            <w:r w:rsidRPr="000425AE">
              <w:t>300 000</w:t>
            </w:r>
          </w:p>
        </w:tc>
        <w:tc>
          <w:tcPr>
            <w:tcW w:w="0" w:type="auto"/>
            <w:shd w:val="clear" w:color="auto" w:fill="auto"/>
            <w:hideMark/>
          </w:tcPr>
          <w:p w14:paraId="03401B4D" w14:textId="77777777" w:rsidR="00FE5D4C" w:rsidRPr="000425AE" w:rsidRDefault="00FE5D4C" w:rsidP="007C560F">
            <w:pPr>
              <w:jc w:val="center"/>
            </w:pPr>
            <w:r w:rsidRPr="000425AE">
              <w:t>100 000</w:t>
            </w:r>
          </w:p>
        </w:tc>
        <w:tc>
          <w:tcPr>
            <w:tcW w:w="0" w:type="auto"/>
            <w:shd w:val="clear" w:color="auto" w:fill="auto"/>
            <w:hideMark/>
          </w:tcPr>
          <w:p w14:paraId="4D6417D6" w14:textId="77777777" w:rsidR="00FE5D4C" w:rsidRPr="000425AE" w:rsidRDefault="00FE5D4C" w:rsidP="007C560F">
            <w:pPr>
              <w:jc w:val="center"/>
            </w:pPr>
            <w:r w:rsidRPr="000425AE">
              <w:t>900 000</w:t>
            </w:r>
          </w:p>
        </w:tc>
        <w:tc>
          <w:tcPr>
            <w:tcW w:w="0" w:type="auto"/>
            <w:shd w:val="clear" w:color="auto" w:fill="auto"/>
            <w:hideMark/>
          </w:tcPr>
          <w:p w14:paraId="13F355CC" w14:textId="77777777" w:rsidR="00FE5D4C" w:rsidRPr="000425AE" w:rsidRDefault="00FE5D4C" w:rsidP="007C560F">
            <w:pPr>
              <w:jc w:val="center"/>
            </w:pPr>
            <w:r w:rsidRPr="000425AE">
              <w:t>7 000 000</w:t>
            </w:r>
          </w:p>
        </w:tc>
      </w:tr>
    </w:tbl>
    <w:p w14:paraId="73730AAB" w14:textId="77777777" w:rsidR="0060294B" w:rsidRPr="00AF7EB5" w:rsidRDefault="0060294B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2E43E288" w14:textId="61363FE2" w:rsidR="0060294B" w:rsidRPr="00AF7EB5" w:rsidRDefault="0060294B" w:rsidP="00ED7003">
      <w:pPr>
        <w:spacing w:line="360" w:lineRule="auto"/>
        <w:ind w:firstLine="709"/>
        <w:jc w:val="both"/>
        <w:rPr>
          <w:sz w:val="28"/>
          <w:szCs w:val="28"/>
        </w:rPr>
      </w:pPr>
      <w:r w:rsidRPr="00AF7EB5">
        <w:rPr>
          <w:sz w:val="28"/>
          <w:szCs w:val="28"/>
        </w:rPr>
        <w:t>Итоговые значения прибыли рассчитаны путём вычитания общих затрат из суммарного дохода за соответствующие периоды</w:t>
      </w:r>
      <w:r w:rsidR="003B1FF2">
        <w:rPr>
          <w:sz w:val="28"/>
          <w:szCs w:val="28"/>
        </w:rPr>
        <w:t xml:space="preserve">. </w:t>
      </w:r>
      <w:r w:rsidR="00B172C0">
        <w:rPr>
          <w:sz w:val="28"/>
          <w:szCs w:val="28"/>
        </w:rPr>
        <w:t>Он представлен в таблице 10.</w:t>
      </w:r>
    </w:p>
    <w:p w14:paraId="7B8DD3FD" w14:textId="77777777" w:rsidR="0045536F" w:rsidRPr="00AF7EB5" w:rsidRDefault="0045536F" w:rsidP="00A65203">
      <w:pPr>
        <w:spacing w:line="360" w:lineRule="auto"/>
        <w:ind w:firstLine="709"/>
        <w:jc w:val="both"/>
        <w:rPr>
          <w:sz w:val="28"/>
          <w:szCs w:val="28"/>
        </w:rPr>
      </w:pPr>
    </w:p>
    <w:p w14:paraId="252E0AF0" w14:textId="204FC860" w:rsidR="009307A3" w:rsidRPr="0082198B" w:rsidRDefault="009307A3" w:rsidP="00127BB3">
      <w:pPr>
        <w:spacing w:line="360" w:lineRule="auto"/>
        <w:jc w:val="both"/>
        <w:rPr>
          <w:sz w:val="28"/>
          <w:szCs w:val="28"/>
        </w:rPr>
      </w:pPr>
      <w:r w:rsidRPr="0082198B">
        <w:rPr>
          <w:sz w:val="28"/>
          <w:szCs w:val="28"/>
        </w:rPr>
        <w:t xml:space="preserve">Таблица </w:t>
      </w:r>
      <w:r w:rsidR="00A05859">
        <w:rPr>
          <w:sz w:val="28"/>
          <w:szCs w:val="28"/>
        </w:rPr>
        <w:t>10</w:t>
      </w:r>
      <w:r w:rsidR="006C76B4">
        <w:rPr>
          <w:sz w:val="28"/>
          <w:szCs w:val="28"/>
        </w:rPr>
        <w:t xml:space="preserve"> </w:t>
      </w:r>
      <w:r w:rsidRPr="0082198B">
        <w:rPr>
          <w:sz w:val="28"/>
          <w:szCs w:val="28"/>
        </w:rPr>
        <w:t>– Итоговая таблица</w:t>
      </w:r>
      <w:r w:rsidR="00592C49">
        <w:rPr>
          <w:sz w:val="28"/>
          <w:szCs w:val="28"/>
        </w:rPr>
        <w:t xml:space="preserve"> расчетов</w:t>
      </w:r>
    </w:p>
    <w:tbl>
      <w:tblPr>
        <w:tblStyle w:val="af5"/>
        <w:tblW w:w="9351" w:type="dxa"/>
        <w:tblLook w:val="04A0" w:firstRow="1" w:lastRow="0" w:firstColumn="1" w:lastColumn="0" w:noHBand="0" w:noVBand="1"/>
      </w:tblPr>
      <w:tblGrid>
        <w:gridCol w:w="1271"/>
        <w:gridCol w:w="2552"/>
        <w:gridCol w:w="2879"/>
        <w:gridCol w:w="2649"/>
      </w:tblGrid>
      <w:tr w:rsidR="000A31F2" w:rsidRPr="008C565F" w14:paraId="6FC21B31" w14:textId="77777777" w:rsidTr="00397296">
        <w:tc>
          <w:tcPr>
            <w:tcW w:w="1271" w:type="dxa"/>
            <w:hideMark/>
          </w:tcPr>
          <w:p w14:paraId="6B84F06E" w14:textId="77777777" w:rsidR="002023B1" w:rsidRPr="008C565F" w:rsidRDefault="002023B1" w:rsidP="003517EC">
            <w:pPr>
              <w:spacing w:line="360" w:lineRule="auto"/>
              <w:jc w:val="center"/>
            </w:pPr>
            <w:r w:rsidRPr="008C565F">
              <w:t>Сценарий</w:t>
            </w:r>
          </w:p>
        </w:tc>
        <w:tc>
          <w:tcPr>
            <w:tcW w:w="2552" w:type="dxa"/>
            <w:hideMark/>
          </w:tcPr>
          <w:p w14:paraId="6608A39F" w14:textId="1357EB6C" w:rsidR="002023B1" w:rsidRPr="008C565F" w:rsidRDefault="002023B1" w:rsidP="003517EC">
            <w:pPr>
              <w:spacing w:line="360" w:lineRule="auto"/>
              <w:jc w:val="center"/>
            </w:pPr>
            <w:r w:rsidRPr="008C565F">
              <w:t>1 год (доход</w:t>
            </w:r>
            <w:r w:rsidR="000A31F2" w:rsidRPr="008C565F">
              <w:t xml:space="preserve"> </w:t>
            </w:r>
            <w:r w:rsidRPr="008C565F">
              <w:t>/</w:t>
            </w:r>
            <w:r w:rsidR="004E0B6B" w:rsidRPr="008C565F">
              <w:t xml:space="preserve"> </w:t>
            </w:r>
            <w:r w:rsidRPr="008C565F">
              <w:t>расходы</w:t>
            </w:r>
            <w:r w:rsidR="000A31F2" w:rsidRPr="008C565F">
              <w:t xml:space="preserve"> </w:t>
            </w:r>
            <w:r w:rsidRPr="008C565F">
              <w:t>/</w:t>
            </w:r>
            <w:r w:rsidR="004E0B6B" w:rsidRPr="008C565F">
              <w:t xml:space="preserve"> </w:t>
            </w:r>
            <w:r w:rsidRPr="008C565F">
              <w:t>прибыль)</w:t>
            </w:r>
            <w:r w:rsidR="00397296">
              <w:t xml:space="preserve"> (</w:t>
            </w:r>
            <w:proofErr w:type="spellStart"/>
            <w:r w:rsidR="00397296">
              <w:t>руб</w:t>
            </w:r>
            <w:proofErr w:type="spellEnd"/>
            <w:r w:rsidR="00397296">
              <w:t>)</w:t>
            </w:r>
          </w:p>
        </w:tc>
        <w:tc>
          <w:tcPr>
            <w:tcW w:w="0" w:type="auto"/>
            <w:hideMark/>
          </w:tcPr>
          <w:p w14:paraId="7479E7BF" w14:textId="051F7145" w:rsidR="002023B1" w:rsidRPr="008C565F" w:rsidRDefault="002023B1" w:rsidP="003517EC">
            <w:pPr>
              <w:spacing w:line="360" w:lineRule="auto"/>
              <w:ind w:hanging="26"/>
              <w:jc w:val="center"/>
            </w:pPr>
            <w:r w:rsidRPr="008C565F">
              <w:t>3 года (доход</w:t>
            </w:r>
            <w:r w:rsidR="000A31F2" w:rsidRPr="008C565F">
              <w:t xml:space="preserve"> </w:t>
            </w:r>
            <w:r w:rsidRPr="008C565F">
              <w:t>/</w:t>
            </w:r>
            <w:r w:rsidR="004E0B6B" w:rsidRPr="008C565F">
              <w:t xml:space="preserve"> </w:t>
            </w:r>
            <w:r w:rsidRPr="008C565F">
              <w:t>расходы</w:t>
            </w:r>
            <w:r w:rsidR="000A31F2" w:rsidRPr="008C565F">
              <w:t xml:space="preserve"> </w:t>
            </w:r>
            <w:r w:rsidRPr="008C565F">
              <w:t>/</w:t>
            </w:r>
            <w:r w:rsidR="004E0B6B" w:rsidRPr="008C565F">
              <w:t xml:space="preserve"> </w:t>
            </w:r>
            <w:r w:rsidRPr="008C565F">
              <w:t>прибыль)</w:t>
            </w:r>
            <w:r w:rsidR="00397296">
              <w:t xml:space="preserve"> </w:t>
            </w:r>
            <w:r w:rsidR="00397296">
              <w:t>(</w:t>
            </w:r>
            <w:proofErr w:type="spellStart"/>
            <w:r w:rsidR="00397296">
              <w:t>руб</w:t>
            </w:r>
            <w:proofErr w:type="spellEnd"/>
            <w:r w:rsidR="00397296">
              <w:t>)</w:t>
            </w:r>
          </w:p>
        </w:tc>
        <w:tc>
          <w:tcPr>
            <w:tcW w:w="2649" w:type="dxa"/>
            <w:hideMark/>
          </w:tcPr>
          <w:p w14:paraId="03BC7431" w14:textId="308FB43B" w:rsidR="002023B1" w:rsidRPr="008C565F" w:rsidRDefault="002023B1" w:rsidP="003517EC">
            <w:pPr>
              <w:spacing w:line="360" w:lineRule="auto"/>
              <w:ind w:firstLine="6"/>
              <w:jc w:val="center"/>
            </w:pPr>
            <w:r w:rsidRPr="008C565F">
              <w:t>5 лет (доход</w:t>
            </w:r>
            <w:r w:rsidR="000A31F2" w:rsidRPr="008C565F">
              <w:t xml:space="preserve"> </w:t>
            </w:r>
            <w:r w:rsidRPr="008C565F">
              <w:t>/</w:t>
            </w:r>
            <w:r w:rsidR="004E0B6B" w:rsidRPr="008C565F">
              <w:t xml:space="preserve"> </w:t>
            </w:r>
            <w:r w:rsidRPr="008C565F">
              <w:t>расходы</w:t>
            </w:r>
            <w:r w:rsidR="000A31F2" w:rsidRPr="008C565F">
              <w:t xml:space="preserve"> </w:t>
            </w:r>
            <w:r w:rsidRPr="008C565F">
              <w:t>/</w:t>
            </w:r>
            <w:r w:rsidR="004E0B6B" w:rsidRPr="008C565F">
              <w:t xml:space="preserve"> </w:t>
            </w:r>
            <w:r w:rsidRPr="008C565F">
              <w:t>прибыль)</w:t>
            </w:r>
            <w:r w:rsidR="00397296">
              <w:t xml:space="preserve"> </w:t>
            </w:r>
            <w:r w:rsidR="00397296">
              <w:t>(</w:t>
            </w:r>
            <w:proofErr w:type="spellStart"/>
            <w:r w:rsidR="00397296">
              <w:t>руб</w:t>
            </w:r>
            <w:proofErr w:type="spellEnd"/>
            <w:r w:rsidR="00397296">
              <w:t>)</w:t>
            </w:r>
          </w:p>
        </w:tc>
      </w:tr>
      <w:tr w:rsidR="000A31F2" w:rsidRPr="008C565F" w14:paraId="53A67337" w14:textId="77777777" w:rsidTr="00397296">
        <w:tc>
          <w:tcPr>
            <w:tcW w:w="1271" w:type="dxa"/>
            <w:hideMark/>
          </w:tcPr>
          <w:p w14:paraId="049A2B21" w14:textId="77777777" w:rsidR="002023B1" w:rsidRPr="008C565F" w:rsidRDefault="002023B1" w:rsidP="00A65203">
            <w:pPr>
              <w:spacing w:line="360" w:lineRule="auto"/>
              <w:ind w:firstLine="26"/>
              <w:jc w:val="both"/>
            </w:pPr>
            <w:r w:rsidRPr="008C565F">
              <w:t>Пессимистичный</w:t>
            </w:r>
          </w:p>
        </w:tc>
        <w:tc>
          <w:tcPr>
            <w:tcW w:w="2552" w:type="dxa"/>
            <w:hideMark/>
          </w:tcPr>
          <w:p w14:paraId="4641230D" w14:textId="0ADCA35A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875 000 / 3 400 000 /</w:t>
            </w:r>
          </w:p>
          <w:p w14:paraId="29753C13" w14:textId="70033625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-2 525 000</w:t>
            </w:r>
          </w:p>
        </w:tc>
        <w:tc>
          <w:tcPr>
            <w:tcW w:w="0" w:type="auto"/>
            <w:hideMark/>
          </w:tcPr>
          <w:p w14:paraId="1E564E36" w14:textId="4D737BC7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2 625 000 / 5 200 000 /</w:t>
            </w:r>
          </w:p>
          <w:p w14:paraId="118E6964" w14:textId="61449007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-2 575 000</w:t>
            </w:r>
          </w:p>
        </w:tc>
        <w:tc>
          <w:tcPr>
            <w:tcW w:w="2649" w:type="dxa"/>
            <w:hideMark/>
          </w:tcPr>
          <w:p w14:paraId="1B41AB0C" w14:textId="62605117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5 125 000 / 7 000 000 /</w:t>
            </w:r>
          </w:p>
          <w:p w14:paraId="1F6DD58E" w14:textId="152082AC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-1 875 000</w:t>
            </w:r>
          </w:p>
        </w:tc>
      </w:tr>
      <w:tr w:rsidR="000A31F2" w:rsidRPr="008C565F" w14:paraId="004C91C8" w14:textId="77777777" w:rsidTr="00397296">
        <w:tc>
          <w:tcPr>
            <w:tcW w:w="1271" w:type="dxa"/>
            <w:hideMark/>
          </w:tcPr>
          <w:p w14:paraId="339EDB86" w14:textId="77777777" w:rsidR="002023B1" w:rsidRPr="008C565F" w:rsidRDefault="002023B1" w:rsidP="00A65203">
            <w:pPr>
              <w:spacing w:line="360" w:lineRule="auto"/>
              <w:ind w:firstLine="26"/>
              <w:jc w:val="both"/>
            </w:pPr>
            <w:r w:rsidRPr="008C565F">
              <w:t>Базовый</w:t>
            </w:r>
          </w:p>
        </w:tc>
        <w:tc>
          <w:tcPr>
            <w:tcW w:w="2552" w:type="dxa"/>
            <w:hideMark/>
          </w:tcPr>
          <w:p w14:paraId="7DA689EA" w14:textId="2413CA5B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1 250 000 / 3 400 000 /</w:t>
            </w:r>
          </w:p>
          <w:p w14:paraId="705875A6" w14:textId="4BEA7C12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-2 150 000</w:t>
            </w:r>
          </w:p>
        </w:tc>
        <w:tc>
          <w:tcPr>
            <w:tcW w:w="0" w:type="auto"/>
            <w:hideMark/>
          </w:tcPr>
          <w:p w14:paraId="70DA6D5F" w14:textId="2646C739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4 062 500 / 5 200 000 /</w:t>
            </w:r>
          </w:p>
          <w:p w14:paraId="0CA65692" w14:textId="17E96BD4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-1 137 500</w:t>
            </w:r>
          </w:p>
        </w:tc>
        <w:tc>
          <w:tcPr>
            <w:tcW w:w="2649" w:type="dxa"/>
            <w:hideMark/>
          </w:tcPr>
          <w:p w14:paraId="2B553C2D" w14:textId="04559819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10 312 500 / 7 000 000 /</w:t>
            </w:r>
          </w:p>
          <w:p w14:paraId="6453DCDA" w14:textId="06A2B70E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3 312 500</w:t>
            </w:r>
          </w:p>
        </w:tc>
      </w:tr>
      <w:tr w:rsidR="000A31F2" w:rsidRPr="008C565F" w14:paraId="140FF4F5" w14:textId="77777777" w:rsidTr="00397296">
        <w:tc>
          <w:tcPr>
            <w:tcW w:w="1271" w:type="dxa"/>
            <w:hideMark/>
          </w:tcPr>
          <w:p w14:paraId="14815F6E" w14:textId="77777777" w:rsidR="002023B1" w:rsidRPr="008C565F" w:rsidRDefault="002023B1" w:rsidP="00A65203">
            <w:pPr>
              <w:spacing w:line="360" w:lineRule="auto"/>
              <w:ind w:firstLine="26"/>
              <w:jc w:val="both"/>
            </w:pPr>
            <w:r w:rsidRPr="008C565F">
              <w:t>Оптимистичный</w:t>
            </w:r>
          </w:p>
        </w:tc>
        <w:tc>
          <w:tcPr>
            <w:tcW w:w="2552" w:type="dxa"/>
            <w:hideMark/>
          </w:tcPr>
          <w:p w14:paraId="6E6AF935" w14:textId="62B8A802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1 875 000 / 3 400 000 /</w:t>
            </w:r>
          </w:p>
          <w:p w14:paraId="4236B429" w14:textId="7905CBDE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-1 525 000</w:t>
            </w:r>
          </w:p>
        </w:tc>
        <w:tc>
          <w:tcPr>
            <w:tcW w:w="0" w:type="auto"/>
            <w:hideMark/>
          </w:tcPr>
          <w:p w14:paraId="004CA883" w14:textId="61124604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7 950 000 / 5 200 000 /</w:t>
            </w:r>
          </w:p>
          <w:p w14:paraId="47AA6FC1" w14:textId="18E7664F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2 750 000</w:t>
            </w:r>
          </w:p>
        </w:tc>
        <w:tc>
          <w:tcPr>
            <w:tcW w:w="2649" w:type="dxa"/>
            <w:hideMark/>
          </w:tcPr>
          <w:p w14:paraId="0C402D8F" w14:textId="1514F9DF" w:rsidR="00BF22BD" w:rsidRPr="008C565F" w:rsidRDefault="002023B1" w:rsidP="000B62FB">
            <w:pPr>
              <w:spacing w:line="360" w:lineRule="auto"/>
              <w:jc w:val="center"/>
            </w:pPr>
            <w:r w:rsidRPr="008C565F">
              <w:t>27 575 000 / 7 000 000 /</w:t>
            </w:r>
          </w:p>
          <w:p w14:paraId="708E0984" w14:textId="7FF244A3" w:rsidR="002023B1" w:rsidRPr="008C565F" w:rsidRDefault="002023B1" w:rsidP="000B62FB">
            <w:pPr>
              <w:spacing w:line="360" w:lineRule="auto"/>
              <w:jc w:val="center"/>
            </w:pPr>
            <w:r w:rsidRPr="008C565F">
              <w:t>20 575 000</w:t>
            </w:r>
          </w:p>
        </w:tc>
      </w:tr>
    </w:tbl>
    <w:p w14:paraId="2449307E" w14:textId="77777777" w:rsidR="00DE4158" w:rsidRDefault="00DE4158" w:rsidP="00EE0106">
      <w:pPr>
        <w:spacing w:line="360" w:lineRule="auto"/>
        <w:ind w:firstLine="709"/>
      </w:pPr>
    </w:p>
    <w:p w14:paraId="3E858916" w14:textId="18C0C0DE" w:rsidR="00DE4158" w:rsidRPr="0082198B" w:rsidRDefault="00DE4158" w:rsidP="008C565F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В итоге п</w:t>
      </w:r>
      <w:r w:rsidRPr="00DE4158">
        <w:rPr>
          <w:sz w:val="28"/>
          <w:szCs w:val="28"/>
        </w:rPr>
        <w:t>ессимистичный сценарий показывает, что проект остаётся убыточным даже через 5 лет из-за низкого роста пользовательской базы. Базовый сценарий предполагает убытки в первые 3 года, однако к 5-му году проект выходит в прибыль на уровне 3,3 млн руб. Оптимистичный сценарий демонстрирует появление прибыли уже к 3-му году (2,75 млн руб.) и её резкий рост к 5-му году (20,6 млн руб.) благодаря экспоненциальному росту числа пользователей.</w:t>
      </w:r>
    </w:p>
    <w:p w14:paraId="4AB17133" w14:textId="42006D98" w:rsidR="000878CC" w:rsidRPr="009935C0" w:rsidRDefault="00DA0036" w:rsidP="009935C0">
      <w:pPr>
        <w:spacing w:line="360" w:lineRule="auto"/>
        <w:ind w:firstLine="709"/>
        <w:jc w:val="both"/>
        <w:rPr>
          <w:sz w:val="28"/>
          <w:szCs w:val="28"/>
        </w:rPr>
      </w:pPr>
      <w:r w:rsidRPr="0082198B">
        <w:rPr>
          <w:sz w:val="28"/>
          <w:szCs w:val="28"/>
        </w:rPr>
        <w:t>Подводя итог, можно сказать, оценив развитие приложения "ТурGO" в Краснодарском крае через сценарное прогнозирование: пессимистичный сценарий (7 000 пользователей в 1-й год, 20 000 к 5-му), базовый (10 000, 50 000) и оптимистичный (15 000, 157 000) с ростом 20–80% в год от 20 млн туристов (2024). Модель AIDA обеспечивает продвижение, а план реализации включает 6 этапов от аналитики до поддержки с запуском MVP к 4-му кварталу. Финансово пессимистичный сценарий убыточен (-1,875 млн руб. к 5-му году), базовый приносит 3,31 млн руб. прибыли, оптимистичный 20,58 млн руб. при затратах 7 млн руб. и доходах от комиссий, подписки и рекламы.</w:t>
      </w:r>
      <w:r w:rsidR="004B0700">
        <w:br w:type="page"/>
      </w:r>
    </w:p>
    <w:p w14:paraId="44F5A2E7" w14:textId="364E9D87" w:rsidR="000878CC" w:rsidRDefault="000878CC" w:rsidP="000878CC">
      <w:pPr>
        <w:pStyle w:val="ad"/>
        <w:widowControl w:val="0"/>
        <w:ind w:firstLine="0"/>
        <w:jc w:val="center"/>
        <w:outlineLvl w:val="0"/>
        <w:rPr>
          <w:sz w:val="28"/>
          <w:szCs w:val="32"/>
        </w:rPr>
      </w:pPr>
      <w:bookmarkStart w:id="11" w:name="_Toc169088520"/>
      <w:bookmarkStart w:id="12" w:name="_Toc196524704"/>
      <w:r w:rsidRPr="0082198B">
        <w:rPr>
          <w:sz w:val="28"/>
          <w:szCs w:val="32"/>
        </w:rPr>
        <w:lastRenderedPageBreak/>
        <w:t>ЗАКЛЮЧЕНИЕ</w:t>
      </w:r>
      <w:bookmarkEnd w:id="11"/>
      <w:bookmarkEnd w:id="12"/>
    </w:p>
    <w:p w14:paraId="00FE25E7" w14:textId="77777777" w:rsidR="00B914F2" w:rsidRPr="0053710F" w:rsidRDefault="00B914F2" w:rsidP="0053710F">
      <w:pPr>
        <w:rPr>
          <w:sz w:val="28"/>
          <w:szCs w:val="28"/>
        </w:rPr>
      </w:pPr>
    </w:p>
    <w:p w14:paraId="150C805E" w14:textId="698300F8" w:rsidR="00904E37" w:rsidRDefault="00904E37" w:rsidP="007D063A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904E37">
        <w:rPr>
          <w:sz w:val="28"/>
          <w:szCs w:val="32"/>
        </w:rPr>
        <w:t xml:space="preserve">В ходе выпускной квалификационной работы были выполнены все поставленные задачи и достигнута цель </w:t>
      </w:r>
      <w:r w:rsidR="001C1D08" w:rsidRPr="0082198B">
        <w:rPr>
          <w:sz w:val="28"/>
          <w:szCs w:val="28"/>
        </w:rPr>
        <w:t>–</w:t>
      </w:r>
      <w:r w:rsidRPr="00904E37">
        <w:rPr>
          <w:sz w:val="28"/>
          <w:szCs w:val="32"/>
        </w:rPr>
        <w:t xml:space="preserve"> разработка инновационного мобильного приложения "</w:t>
      </w:r>
      <w:r w:rsidR="00E04F33">
        <w:rPr>
          <w:sz w:val="28"/>
          <w:szCs w:val="32"/>
        </w:rPr>
        <w:t>Т</w:t>
      </w:r>
      <w:r w:rsidR="00271FE9">
        <w:rPr>
          <w:sz w:val="28"/>
          <w:szCs w:val="32"/>
        </w:rPr>
        <w:t>ур</w:t>
      </w:r>
      <w:r w:rsidR="00E04F33">
        <w:rPr>
          <w:sz w:val="28"/>
          <w:szCs w:val="32"/>
        </w:rPr>
        <w:t>GO</w:t>
      </w:r>
      <w:r w:rsidRPr="00904E37">
        <w:rPr>
          <w:sz w:val="28"/>
          <w:szCs w:val="32"/>
        </w:rPr>
        <w:t>" для поддержки внутреннего туризма в России.</w:t>
      </w:r>
    </w:p>
    <w:p w14:paraId="1228B0C0" w14:textId="38D15483" w:rsidR="006465CA" w:rsidRPr="006465CA" w:rsidRDefault="006465CA" w:rsidP="007D063A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6465CA">
        <w:rPr>
          <w:sz w:val="28"/>
          <w:szCs w:val="32"/>
        </w:rPr>
        <w:t>Оценка экономических факторов, определяющих развитие внутреннего туризма в России, была выполнена посредством анализа статистических данных, отчетов и научных исследований. Установлено, что рост интереса к внутреннему туризму обусловлен экономическими факторами, такими как изменение структуры расходов населения и поддержка региональных туристических программ. Выявлена высокая потребность в удобных цифровых инструментах, что подтвердило целесообразность разработки приложения "Т</w:t>
      </w:r>
      <w:r w:rsidR="008171C9">
        <w:rPr>
          <w:sz w:val="28"/>
          <w:szCs w:val="32"/>
        </w:rPr>
        <w:t>ур</w:t>
      </w:r>
      <w:r w:rsidRPr="006465CA">
        <w:rPr>
          <w:sz w:val="28"/>
          <w:szCs w:val="32"/>
        </w:rPr>
        <w:t>GO" как решения для повышения доступности туристических услуг.</w:t>
      </w:r>
    </w:p>
    <w:p w14:paraId="3E1161E2" w14:textId="29179299" w:rsidR="006465CA" w:rsidRPr="006465CA" w:rsidRDefault="006465CA" w:rsidP="007D063A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6465CA">
        <w:rPr>
          <w:sz w:val="28"/>
          <w:szCs w:val="32"/>
        </w:rPr>
        <w:t>Изучение государственной стратегии поддержки и развития туризма в России позволило определить ключевые направления государственной политики, включая цифровизацию туризма и развитие инфраструктуры регионов. Анализ нормативных документов и программ, таких как федеральные целевые проекты, показал, что приложение "Т</w:t>
      </w:r>
      <w:r w:rsidR="007A1C8A">
        <w:rPr>
          <w:sz w:val="28"/>
          <w:szCs w:val="32"/>
        </w:rPr>
        <w:t>ур</w:t>
      </w:r>
      <w:r w:rsidRPr="006465CA">
        <w:rPr>
          <w:sz w:val="28"/>
          <w:szCs w:val="32"/>
        </w:rPr>
        <w:t>GO" соответствует национальным приоритетам, способствуя информированности населения и популяризации региональных достопримечательностей.</w:t>
      </w:r>
    </w:p>
    <w:p w14:paraId="01BE5BEE" w14:textId="67725EE2" w:rsidR="006465CA" w:rsidRPr="006465CA" w:rsidRDefault="006465CA" w:rsidP="007D063A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6465CA">
        <w:rPr>
          <w:sz w:val="28"/>
          <w:szCs w:val="32"/>
        </w:rPr>
        <w:t>Исследование современных цифровых технологий и инновационных решений в туристическом секторе выявило основные тренды, включая персонализацию маршрутов, интеграцию с сервисами бронирования и использование алгоритмов рекомендаций. На основе изучения успешных кейсов и анализа рынка был определен функционал минимально жизнеспособного продукта (MVP) "Т</w:t>
      </w:r>
      <w:r w:rsidR="00AE4DB8">
        <w:rPr>
          <w:sz w:val="28"/>
          <w:szCs w:val="32"/>
        </w:rPr>
        <w:t>ур</w:t>
      </w:r>
      <w:r w:rsidRPr="006465CA">
        <w:rPr>
          <w:sz w:val="28"/>
          <w:szCs w:val="32"/>
        </w:rPr>
        <w:t>GO", включающий подбор маршрутов, интеграцию с туристическими платформами и адаптивный интерфейс, что обеспечивает конкурентоспособность приложения.</w:t>
      </w:r>
    </w:p>
    <w:p w14:paraId="7ED97420" w14:textId="77777777" w:rsidR="006465CA" w:rsidRPr="006465CA" w:rsidRDefault="006465CA" w:rsidP="007D063A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6465CA">
        <w:rPr>
          <w:sz w:val="28"/>
          <w:szCs w:val="32"/>
        </w:rPr>
        <w:t xml:space="preserve">Создание функционального и интуитивно понятного пользовательского интерфейса (UI/UX) мобильного приложения было реализовано с учетом </w:t>
      </w:r>
      <w:r w:rsidRPr="006465CA">
        <w:rPr>
          <w:sz w:val="28"/>
          <w:szCs w:val="32"/>
        </w:rPr>
        <w:lastRenderedPageBreak/>
        <w:t>потребностей целевой аудитории, определенных через анализ пользовательских сценариев. Разработанный интерфейс включает удобную навигацию, персонализированные фильтры и визуально привлекательный дизайн, обеспечивающий комфортное взаимодействие с приложением. Техническая реализация MVP выполнена в формате кроссплатформенного приложения с использованием современных технологий, что гарантирует масштабируемость и удобство интеграции новых функций.</w:t>
      </w:r>
    </w:p>
    <w:p w14:paraId="7748F871" w14:textId="17EF4845" w:rsidR="006465CA" w:rsidRDefault="006465CA" w:rsidP="007D063A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6465CA">
        <w:rPr>
          <w:sz w:val="28"/>
          <w:szCs w:val="32"/>
        </w:rPr>
        <w:t>Формирование эффективной стратегии запуска и коммерциализации приложения завершило проект разработкой бизнес-модели, основанной на монетизации через комиссии, подписки и рекламу. Финансовый анализ показал, что запуск MVP в Краснодарском крае в 4-м квартале 2025 года с первоначальными затратами в 2 млн руб. является экономически обоснованным. Оптимистичный сценарий с привлечением гранта в 1 млн руб. прогнозирует прибыль в 20,58 млн руб. к концу 5-го года, что подчеркивает инвестиционную привлекательность проекта.</w:t>
      </w:r>
    </w:p>
    <w:p w14:paraId="10C26236" w14:textId="2E6AAD24" w:rsidR="00A83109" w:rsidRPr="000940BF" w:rsidRDefault="000940BF" w:rsidP="007D063A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0940BF">
        <w:rPr>
          <w:sz w:val="28"/>
          <w:szCs w:val="32"/>
        </w:rPr>
        <w:t>В совокупности выполненные задачи обеспечили создание минимально жизнеспособного продукта приложения "Т</w:t>
      </w:r>
      <w:r w:rsidR="006F49B5">
        <w:rPr>
          <w:sz w:val="28"/>
          <w:szCs w:val="32"/>
        </w:rPr>
        <w:t>ур</w:t>
      </w:r>
      <w:r w:rsidRPr="000940BF">
        <w:rPr>
          <w:sz w:val="28"/>
          <w:szCs w:val="32"/>
        </w:rPr>
        <w:t>GO", готового к пилотному запуску в Краснодарском крае. Проект демонстрирует высокий потенциал для масштабирования в другие регионы России, способствуя развитию внутреннего туризма через цифровизацию и персонализацию. Перспективы дальнейшего развития включают расширение функционала, подключение новых партнеров и привлечение дополнительного финансирования, что укрепит позиции "Т</w:t>
      </w:r>
      <w:r w:rsidR="005A6DA7">
        <w:rPr>
          <w:sz w:val="28"/>
          <w:szCs w:val="32"/>
        </w:rPr>
        <w:t>ур</w:t>
      </w:r>
      <w:r w:rsidRPr="000940BF">
        <w:rPr>
          <w:sz w:val="28"/>
          <w:szCs w:val="32"/>
        </w:rPr>
        <w:t>GO" на рынке туристических услуг.</w:t>
      </w:r>
    </w:p>
    <w:p w14:paraId="31FFFF65" w14:textId="3043900C" w:rsidR="000878CC" w:rsidRDefault="000878CC">
      <w:pPr>
        <w:spacing w:after="160" w:line="278" w:lineRule="auto"/>
      </w:pPr>
      <w:r>
        <w:br w:type="page"/>
      </w:r>
    </w:p>
    <w:p w14:paraId="4EB7FE9E" w14:textId="77777777" w:rsidR="000878CC" w:rsidRPr="0082198B" w:rsidRDefault="000878CC" w:rsidP="000878CC">
      <w:pPr>
        <w:pStyle w:val="ad"/>
        <w:widowControl w:val="0"/>
        <w:ind w:firstLine="0"/>
        <w:jc w:val="center"/>
        <w:outlineLvl w:val="0"/>
        <w:rPr>
          <w:sz w:val="28"/>
          <w:szCs w:val="32"/>
        </w:rPr>
      </w:pPr>
      <w:bookmarkStart w:id="13" w:name="_Toc169088521"/>
      <w:bookmarkStart w:id="14" w:name="_Toc196524705"/>
      <w:r w:rsidRPr="0082198B">
        <w:rPr>
          <w:sz w:val="28"/>
          <w:szCs w:val="32"/>
        </w:rPr>
        <w:lastRenderedPageBreak/>
        <w:t>СПИСОК ИСПОЛЬЗОВАННЫХ ИСТОЧНИКОВ</w:t>
      </w:r>
      <w:bookmarkEnd w:id="13"/>
      <w:bookmarkEnd w:id="14"/>
    </w:p>
    <w:p w14:paraId="02691A61" w14:textId="77777777" w:rsidR="00215106" w:rsidRPr="00290989" w:rsidRDefault="00215106" w:rsidP="00290989">
      <w:pPr>
        <w:rPr>
          <w:sz w:val="28"/>
          <w:szCs w:val="28"/>
        </w:rPr>
      </w:pPr>
    </w:p>
    <w:p w14:paraId="733696B9" w14:textId="2BB0AC11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Внутренний туризм в России в 2023 году побил исторический рекорд // </w:t>
      </w:r>
      <w:proofErr w:type="gramStart"/>
      <w:r w:rsidR="00356F62" w:rsidRPr="00333593">
        <w:rPr>
          <w:rFonts w:eastAsia="Calibri"/>
          <w:sz w:val="28"/>
          <w:szCs w:val="32"/>
          <w:lang w:eastAsia="en-US"/>
        </w:rPr>
        <w:t>Ведомости</w:t>
      </w:r>
      <w:r w:rsidR="00D573BF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</w:t>
      </w:r>
      <w:r w:rsidR="00EF168A" w:rsidRPr="00356F62">
        <w:rPr>
          <w:rFonts w:eastAsia="Calibri"/>
          <w:sz w:val="28"/>
          <w:szCs w:val="32"/>
          <w:lang w:eastAsia="en-US"/>
        </w:rPr>
        <w:t>https://www.vedomosti.ru/tourism/i</w:t>
      </w:r>
      <w:r w:rsidR="00EF168A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 xml:space="preserve">ndustry/articles/2024/05/15/1037177-vnutrennii-turizm-pobil-rekord (дата обращения: 28.08.2024). </w:t>
      </w:r>
    </w:p>
    <w:p w14:paraId="10412C19" w14:textId="4F1CB707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Проблемы туризма в России // Научные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высказывания</w:t>
      </w:r>
      <w:r w:rsidR="00EF168A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https://nvjournal.ru/article/PROBLEMY_TURIZMA_V_ROSSII/ (дата обращения: 28.08.2024). </w:t>
      </w:r>
    </w:p>
    <w:p w14:paraId="2F457C59" w14:textId="26357D8A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Тренд на цифровизацию: как мобильные приложения помогают турбизнесу // РБК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Компании</w:t>
      </w:r>
      <w:r w:rsidR="00EA3573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A44246" w:rsidRPr="004F59A0">
        <w:rPr>
          <w:rFonts w:eastAsia="Calibri"/>
          <w:sz w:val="28"/>
          <w:szCs w:val="32"/>
          <w:lang w:eastAsia="en-US"/>
        </w:rPr>
        <w:t>https://companies.rbc.ru/news/</w:t>
      </w:r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="00EA3573" w:rsidRPr="00EA3573">
        <w:rPr>
          <w:rFonts w:eastAsia="Calibri"/>
          <w:sz w:val="28"/>
          <w:szCs w:val="32"/>
          <w:lang w:eastAsia="en-US"/>
        </w:rPr>
        <w:t>DryTo57t0X/trend-na-tsifrovizatsiyu-kak-mobilnyie</w:t>
      </w:r>
      <w:r w:rsidRPr="00333593">
        <w:rPr>
          <w:rFonts w:eastAsia="Calibri"/>
          <w:sz w:val="28"/>
          <w:szCs w:val="32"/>
          <w:lang w:eastAsia="en-US"/>
        </w:rPr>
        <w:t xml:space="preserve">-prilozheniya-pomogayut-turbiznesu/ (дата обращения: 26.09.2024). </w:t>
      </w:r>
    </w:p>
    <w:p w14:paraId="17C01DD4" w14:textId="46370380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Мобильные приложения для туризма //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Лайв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Тайпинг</w:t>
      </w:r>
      <w:proofErr w:type="spellEnd"/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https://livetyping.com/ru/mobilnye-prilozheniya-dlya-turizma (дата обращения: 26.09.2024). </w:t>
      </w:r>
    </w:p>
    <w:p w14:paraId="40450A09" w14:textId="10273217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Спланируйте идеальное путешествие с </w:t>
      </w:r>
      <w:proofErr w:type="spellStart"/>
      <w:r w:rsidR="00356F62" w:rsidRPr="00333593">
        <w:rPr>
          <w:rFonts w:eastAsia="Calibri"/>
          <w:sz w:val="28"/>
          <w:szCs w:val="32"/>
          <w:lang w:eastAsia="en-US"/>
        </w:rPr>
        <w:t>Russpass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 // </w:t>
      </w:r>
      <w:proofErr w:type="spellStart"/>
      <w:proofErr w:type="gramStart"/>
      <w:r w:rsidR="00356F62" w:rsidRPr="00333593">
        <w:rPr>
          <w:rFonts w:eastAsia="Calibri"/>
          <w:sz w:val="28"/>
          <w:szCs w:val="32"/>
          <w:lang w:eastAsia="en-US"/>
        </w:rPr>
        <w:t>Russpass</w:t>
      </w:r>
      <w:proofErr w:type="spellEnd"/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https://russpass.ru (дата обращения: 26.09.2024). </w:t>
      </w:r>
    </w:p>
    <w:p w14:paraId="339EC1B4" w14:textId="32B6D9E2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Постановление Правительства РФ от 24 декабря 2021 г. № 2439 "Об утверждении государственной программы Российской Федерации "Развитие туризма"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Гарант</w:t>
      </w:r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https://base.garant.ru/403336467 (дата обращения: 26.09.2024). </w:t>
      </w:r>
    </w:p>
    <w:p w14:paraId="6C79E656" w14:textId="2BD17377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Большинство россиян используют интернет для самостоятельной организации путешествий по стране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НАФИ</w:t>
      </w:r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2021. – URL: https://nafi.ru/analytics/bolshinstvo-rossiyan-ispolzuyut-internet-dlya-samostoyatelnoy-organizatsii-puteshestviy-po-strane/ (дата обращения: 26.09.2024). </w:t>
      </w:r>
    </w:p>
    <w:p w14:paraId="1B866A2E" w14:textId="2E81A7BC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Туроператоры рассказали о главных сюрпризах внутреннего туризма летом 2024 года // Ассоциация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Туроператоров</w:t>
      </w:r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https://www.atorus.ru/node/58454 (дата обращения: 26.09.2024). </w:t>
      </w:r>
    </w:p>
    <w:p w14:paraId="0EA420C9" w14:textId="7ECE86A6" w:rsidR="00333593" w:rsidRPr="00333593" w:rsidRDefault="00333593" w:rsidP="00053060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lastRenderedPageBreak/>
        <w:t xml:space="preserve">Стоимость путешествий по России в 2024 году вырастет на 15% // RUSSPASS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Журнал</w:t>
      </w:r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F11D1A" w:rsidRPr="00A34DCA">
        <w:rPr>
          <w:rFonts w:eastAsia="Calibri"/>
          <w:sz w:val="28"/>
          <w:szCs w:val="32"/>
          <w:lang w:eastAsia="en-US"/>
        </w:rPr>
        <w:t>https://mag.russpass.ru/rubric/</w:t>
      </w:r>
      <w:r w:rsidR="00F11D1A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 xml:space="preserve">napravlenija/stoimost-puteshestvij-po-rossii-v-2024-godu-vyrastet-na-15 (дата обращения: 26.09.2024). </w:t>
      </w:r>
    </w:p>
    <w:p w14:paraId="498A69BA" w14:textId="685A2BBA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Курорты без отелей: на юге наблюдается нехватка качественных номеров //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PRO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Туризм</w:t>
      </w:r>
      <w:proofErr w:type="spellEnd"/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AA0A82" w:rsidRPr="00A958C9">
        <w:rPr>
          <w:rFonts w:eastAsia="Calibri"/>
          <w:sz w:val="28"/>
          <w:szCs w:val="32"/>
          <w:lang w:eastAsia="en-US"/>
        </w:rPr>
        <w:t>https://kuban.rbc.ru/krasnodar/</w:t>
      </w:r>
      <w:r w:rsidR="00AA0A82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 xml:space="preserve">30/06/2024/668043f49a79472625efddd9 (дата обращения: 26.09.2024). </w:t>
      </w:r>
    </w:p>
    <w:p w14:paraId="5E06F2F0" w14:textId="3ABEB744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Насколько заранее российские туристы предпочитают бронировать свой отпуск // Ассоциация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Туроператоров</w:t>
      </w:r>
      <w:r w:rsidR="00A4424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https://atorus.ru/node/54676 (дата обращения: 26.09.2024). </w:t>
      </w:r>
    </w:p>
    <w:p w14:paraId="4BA2D061" w14:textId="2C8E355F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В России утверждена Концепция развития автомобильного туризма до 2035 года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Интерфакс</w:t>
      </w:r>
      <w:r w:rsidR="001813BB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BA059F" w:rsidRPr="002D39E7">
        <w:rPr>
          <w:rFonts w:eastAsia="Calibri"/>
          <w:sz w:val="28"/>
          <w:szCs w:val="32"/>
          <w:lang w:eastAsia="en-US"/>
        </w:rPr>
        <w:t>https://www.interfax.ru/</w:t>
      </w:r>
      <w:r w:rsidR="00BA059F">
        <w:rPr>
          <w:rFonts w:eastAsia="Calibri"/>
          <w:sz w:val="28"/>
          <w:szCs w:val="32"/>
          <w:lang w:eastAsia="en-US"/>
        </w:rPr>
        <w:t xml:space="preserve">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russia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/958689 (дата обращения: 26.09.2024). </w:t>
      </w:r>
    </w:p>
    <w:p w14:paraId="4021085B" w14:textId="36CD137A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Автопутешествия становятся основным драйвером роста внутреннего туризма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Ведомости</w:t>
      </w:r>
      <w:r w:rsidR="003F68F9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3F68F9" w:rsidRPr="003F68F9">
        <w:rPr>
          <w:rFonts w:eastAsia="Calibri"/>
          <w:sz w:val="28"/>
          <w:szCs w:val="32"/>
          <w:lang w:eastAsia="en-US"/>
        </w:rPr>
        <w:t>https://vedomosti.ru/</w:t>
      </w:r>
      <w:r w:rsidR="003F68F9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 xml:space="preserve">tourism/trends/articles/2024/08/12/1055114-avtoputeshestviya-stanovyatsya-osnovnim-draiverom-rosta-vnutrennego-turizma (дата обращения: 26.09.2024). </w:t>
      </w:r>
    </w:p>
    <w:p w14:paraId="4E4A7335" w14:textId="0E4D5BEA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Поток россиян в Турцию летом достиг рекорда после пандемии // Эксклюзивы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РБК</w:t>
      </w:r>
      <w:r w:rsidR="00DF6ABF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https://rbc.ru/business/25/09/2024/</w:t>
      </w:r>
      <w:r w:rsidR="00DF6ABF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 xml:space="preserve">66f2b1229a79475ecc8d0530 (дата обращения: 26.09.2024). </w:t>
      </w:r>
    </w:p>
    <w:p w14:paraId="1932A487" w14:textId="273540B4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UX/UI-дизайн: что это такое и как ему обучиться // Школа дизайна Высшей школы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экономики</w:t>
      </w:r>
      <w:r w:rsidR="002238A1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2238A1" w:rsidRPr="002238A1">
        <w:rPr>
          <w:rFonts w:eastAsia="Calibri"/>
          <w:sz w:val="28"/>
          <w:szCs w:val="32"/>
          <w:lang w:eastAsia="en-US"/>
        </w:rPr>
        <w:t>https://design.hse.ru/articles/</w:t>
      </w:r>
      <w:r w:rsidR="002238A1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UX-UI-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dizayn</w:t>
      </w:r>
      <w:proofErr w:type="spellEnd"/>
      <w:r w:rsidRPr="00333593">
        <w:rPr>
          <w:rFonts w:eastAsia="Calibri"/>
          <w:sz w:val="28"/>
          <w:szCs w:val="32"/>
          <w:lang w:eastAsia="en-US"/>
        </w:rPr>
        <w:t>-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chto-eto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 (дата обращения: 01.10.2024). </w:t>
      </w:r>
    </w:p>
    <w:p w14:paraId="46DE9494" w14:textId="60116359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65 примеров целевой аудитории туристического агентства // </w:t>
      </w:r>
      <w:proofErr w:type="spellStart"/>
      <w:proofErr w:type="gramStart"/>
      <w:r w:rsidR="00356F62" w:rsidRPr="00333593">
        <w:rPr>
          <w:rFonts w:eastAsia="Calibri"/>
          <w:sz w:val="28"/>
          <w:szCs w:val="32"/>
          <w:lang w:eastAsia="en-US"/>
        </w:rPr>
        <w:t>Dancecolor</w:t>
      </w:r>
      <w:proofErr w:type="spellEnd"/>
      <w:r w:rsidR="002641EE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2641EE" w:rsidRPr="002641EE">
        <w:rPr>
          <w:rFonts w:eastAsia="Calibri"/>
          <w:sz w:val="28"/>
          <w:szCs w:val="32"/>
          <w:lang w:eastAsia="en-US"/>
        </w:rPr>
        <w:t>https://dancecolor.ru/blog/celevaya-</w:t>
      </w:r>
      <w:r w:rsidR="002641EE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 xml:space="preserve">auditoriya-turisticheskogo-agentstva#rec607405487 (дата обращения: 01.10.2024). </w:t>
      </w:r>
    </w:p>
    <w:p w14:paraId="63F6BAD2" w14:textId="699F1ECC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Дизайн для туристических агентств // </w:t>
      </w:r>
      <w:proofErr w:type="spellStart"/>
      <w:proofErr w:type="gramStart"/>
      <w:r w:rsidR="00356F62" w:rsidRPr="00333593">
        <w:rPr>
          <w:rFonts w:eastAsia="Calibri"/>
          <w:sz w:val="28"/>
          <w:szCs w:val="32"/>
          <w:lang w:eastAsia="en-US"/>
        </w:rPr>
        <w:t>Apptask</w:t>
      </w:r>
      <w:proofErr w:type="spellEnd"/>
      <w:r w:rsidR="002641EE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https://apptask.ru/blog/dizain-dlia-turisticeskix-agentstv (дата обращения: 02.10.2024). </w:t>
      </w:r>
    </w:p>
    <w:p w14:paraId="0B69E7F4" w14:textId="4873D621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lastRenderedPageBreak/>
        <w:t xml:space="preserve">Тысячи иконок и адаптация под RTL. Как мы проектировали интерфейс шаблона приложения для партнёров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Travelpayouts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CleverPumpkin</w:t>
      </w:r>
      <w:proofErr w:type="spellEnd"/>
      <w:r w:rsidR="002641EE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https://cleverpumpkin.ru/blog/white_label_interface/ (дата обращения: 02.10.2024). </w:t>
      </w:r>
    </w:p>
    <w:p w14:paraId="78F43110" w14:textId="3C5AFB7D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Чего хотят (и будут хотеть) клиенты — на примере туристической отрасли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VCRU</w:t>
      </w:r>
      <w:r w:rsidR="0066404E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https://vc.ru/travel/540621-chego-hotyat-i-budut-hotet-klienty-na-primere-turisticheskoy-otrasli (дата обращения: 05.10.2024). </w:t>
      </w:r>
    </w:p>
    <w:p w14:paraId="4B0B2035" w14:textId="1E760F68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Проектирование взаимодействия //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Skypro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wiki</w:t>
      </w:r>
      <w:proofErr w:type="spellEnd"/>
      <w:r w:rsidR="00A63E31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https://sky.pro/wiki/python/ponimaem-funktsiyu-enumerate-v-python-na-primere-koda/ (дата обращения: 05.10.2024). </w:t>
      </w:r>
    </w:p>
    <w:p w14:paraId="04DF7297" w14:textId="5C1AEF23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val="en-US" w:eastAsia="en-US"/>
        </w:rPr>
        <w:t xml:space="preserve">What is Interaction Design Process // </w:t>
      </w:r>
      <w:proofErr w:type="spellStart"/>
      <w:proofErr w:type="gramStart"/>
      <w:r w:rsidRPr="00333593">
        <w:rPr>
          <w:rFonts w:eastAsia="Calibri"/>
          <w:sz w:val="28"/>
          <w:szCs w:val="32"/>
          <w:lang w:val="en-US" w:eastAsia="en-US"/>
        </w:rPr>
        <w:t>GeeksforGeeks</w:t>
      </w:r>
      <w:proofErr w:type="spellEnd"/>
      <w:r w:rsidR="00221288" w:rsidRPr="00221288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33593">
        <w:rPr>
          <w:rFonts w:eastAsia="Calibri"/>
          <w:sz w:val="28"/>
          <w:szCs w:val="32"/>
          <w:lang w:val="en-US" w:eastAsia="en-US"/>
        </w:rPr>
        <w:t>]. – 2024. – URL: https/www.geeksforgeeks.org/what-is-interaction-design-process/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3359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33593">
        <w:rPr>
          <w:rFonts w:eastAsia="Calibri"/>
          <w:sz w:val="28"/>
          <w:szCs w:val="32"/>
          <w:lang w:val="en-US" w:eastAsia="en-US"/>
        </w:rPr>
        <w:t xml:space="preserve">: 05.10.2024). </w:t>
      </w:r>
    </w:p>
    <w:p w14:paraId="0B3BBC76" w14:textId="4E1A1142" w:rsidR="00333593" w:rsidRPr="003D1CA7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>Как</w:t>
      </w:r>
      <w:r w:rsidRPr="003D1CA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использовать</w:t>
      </w:r>
      <w:r w:rsidRPr="003D1CA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метод</w:t>
      </w:r>
      <w:r w:rsidRPr="003D1CA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персон</w:t>
      </w:r>
      <w:r w:rsidRPr="003D1CA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в</w:t>
      </w:r>
      <w:r w:rsidRPr="003D1CA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продуктовом</w:t>
      </w:r>
      <w:r w:rsidRPr="003D1CA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анализе</w:t>
      </w:r>
      <w:r w:rsidRPr="003D1CA7">
        <w:rPr>
          <w:rFonts w:eastAsia="Calibri"/>
          <w:sz w:val="28"/>
          <w:szCs w:val="32"/>
          <w:lang w:eastAsia="en-US"/>
        </w:rPr>
        <w:t xml:space="preserve"> // </w:t>
      </w:r>
      <w:proofErr w:type="spellStart"/>
      <w:proofErr w:type="gramStart"/>
      <w:r w:rsidRPr="003D1CA7">
        <w:rPr>
          <w:rFonts w:eastAsia="Calibri"/>
          <w:sz w:val="28"/>
          <w:szCs w:val="32"/>
          <w:lang w:val="en-US" w:eastAsia="en-US"/>
        </w:rPr>
        <w:t>Skillbox</w:t>
      </w:r>
      <w:proofErr w:type="spellEnd"/>
      <w:r w:rsidR="001F47B9">
        <w:rPr>
          <w:rFonts w:eastAsia="Calibri"/>
          <w:sz w:val="28"/>
          <w:szCs w:val="32"/>
          <w:lang w:eastAsia="en-US"/>
        </w:rPr>
        <w:t xml:space="preserve"> </w:t>
      </w:r>
      <w:r w:rsidRPr="003D1CA7">
        <w:rPr>
          <w:rFonts w:eastAsia="Calibri"/>
          <w:sz w:val="28"/>
          <w:szCs w:val="32"/>
          <w:lang w:eastAsia="en-US"/>
        </w:rPr>
        <w:t>:</w:t>
      </w:r>
      <w:proofErr w:type="gramEnd"/>
      <w:r w:rsidRPr="003D1CA7">
        <w:rPr>
          <w:rFonts w:eastAsia="Calibri"/>
          <w:sz w:val="28"/>
          <w:szCs w:val="32"/>
          <w:lang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D1CA7">
        <w:rPr>
          <w:rFonts w:eastAsia="Calibri"/>
          <w:sz w:val="28"/>
          <w:szCs w:val="32"/>
          <w:lang w:eastAsia="en-US"/>
        </w:rPr>
        <w:t xml:space="preserve">]. – 2019. – </w:t>
      </w:r>
      <w:r w:rsidRPr="003D1CA7">
        <w:rPr>
          <w:rFonts w:eastAsia="Calibri"/>
          <w:sz w:val="28"/>
          <w:szCs w:val="32"/>
          <w:lang w:val="en-US" w:eastAsia="en-US"/>
        </w:rPr>
        <w:t>URL</w:t>
      </w:r>
      <w:r w:rsidRPr="003D1CA7">
        <w:rPr>
          <w:rFonts w:eastAsia="Calibri"/>
          <w:sz w:val="28"/>
          <w:szCs w:val="32"/>
          <w:lang w:eastAsia="en-US"/>
        </w:rPr>
        <w:t xml:space="preserve">: </w:t>
      </w:r>
      <w:r w:rsidR="003D1CA7" w:rsidRPr="003D1CA7">
        <w:rPr>
          <w:rFonts w:eastAsia="Calibri"/>
          <w:sz w:val="28"/>
          <w:szCs w:val="32"/>
          <w:lang w:val="en-US" w:eastAsia="en-US"/>
        </w:rPr>
        <w:t>https</w:t>
      </w:r>
      <w:r w:rsidR="003D1CA7" w:rsidRPr="003D1CA7">
        <w:rPr>
          <w:rFonts w:eastAsia="Calibri"/>
          <w:sz w:val="28"/>
          <w:szCs w:val="32"/>
          <w:lang w:eastAsia="en-US"/>
        </w:rPr>
        <w:t>://</w:t>
      </w:r>
      <w:proofErr w:type="spellStart"/>
      <w:r w:rsidR="003D1CA7" w:rsidRPr="003D1CA7">
        <w:rPr>
          <w:rFonts w:eastAsia="Calibri"/>
          <w:sz w:val="28"/>
          <w:szCs w:val="32"/>
          <w:lang w:val="en-US" w:eastAsia="en-US"/>
        </w:rPr>
        <w:t>skillbox</w:t>
      </w:r>
      <w:proofErr w:type="spellEnd"/>
      <w:r w:rsidR="003D1CA7" w:rsidRPr="003D1CA7">
        <w:rPr>
          <w:rFonts w:eastAsia="Calibri"/>
          <w:sz w:val="28"/>
          <w:szCs w:val="32"/>
          <w:lang w:eastAsia="en-US"/>
        </w:rPr>
        <w:t>.</w:t>
      </w:r>
      <w:proofErr w:type="spellStart"/>
      <w:r w:rsidR="003D1CA7" w:rsidRPr="003D1CA7">
        <w:rPr>
          <w:rFonts w:eastAsia="Calibri"/>
          <w:sz w:val="28"/>
          <w:szCs w:val="32"/>
          <w:lang w:val="en-US" w:eastAsia="en-US"/>
        </w:rPr>
        <w:t>ru</w:t>
      </w:r>
      <w:proofErr w:type="spellEnd"/>
      <w:r w:rsidR="003D1CA7" w:rsidRPr="003D1CA7">
        <w:rPr>
          <w:rFonts w:eastAsia="Calibri"/>
          <w:sz w:val="28"/>
          <w:szCs w:val="32"/>
          <w:lang w:eastAsia="en-US"/>
        </w:rPr>
        <w:t>/</w:t>
      </w:r>
      <w:r w:rsidR="003D1CA7" w:rsidRPr="003D1CA7">
        <w:rPr>
          <w:rFonts w:eastAsia="Calibri"/>
          <w:sz w:val="28"/>
          <w:szCs w:val="32"/>
          <w:lang w:val="en-US" w:eastAsia="en-US"/>
        </w:rPr>
        <w:t>management</w:t>
      </w:r>
      <w:r w:rsidR="003D1CA7" w:rsidRPr="003D1CA7">
        <w:rPr>
          <w:rFonts w:eastAsia="Calibri"/>
          <w:sz w:val="28"/>
          <w:szCs w:val="32"/>
          <w:lang w:eastAsia="en-US"/>
        </w:rPr>
        <w:t>/</w:t>
      </w:r>
      <w:proofErr w:type="spellStart"/>
      <w:r w:rsidRPr="003D1CA7">
        <w:rPr>
          <w:rFonts w:eastAsia="Calibri"/>
          <w:sz w:val="28"/>
          <w:szCs w:val="32"/>
          <w:lang w:val="en-US" w:eastAsia="en-US"/>
        </w:rPr>
        <w:t>kak</w:t>
      </w:r>
      <w:proofErr w:type="spellEnd"/>
      <w:r w:rsidRPr="003D1CA7">
        <w:rPr>
          <w:rFonts w:eastAsia="Calibri"/>
          <w:sz w:val="28"/>
          <w:szCs w:val="32"/>
          <w:lang w:eastAsia="en-US"/>
        </w:rPr>
        <w:t>_</w:t>
      </w:r>
      <w:proofErr w:type="spellStart"/>
      <w:r w:rsidRPr="003D1CA7">
        <w:rPr>
          <w:rFonts w:eastAsia="Calibri"/>
          <w:sz w:val="28"/>
          <w:szCs w:val="32"/>
          <w:lang w:val="en-US" w:eastAsia="en-US"/>
        </w:rPr>
        <w:t>ispolzovat</w:t>
      </w:r>
      <w:proofErr w:type="spellEnd"/>
      <w:r w:rsidRPr="003D1CA7">
        <w:rPr>
          <w:rFonts w:eastAsia="Calibri"/>
          <w:sz w:val="28"/>
          <w:szCs w:val="32"/>
          <w:lang w:eastAsia="en-US"/>
        </w:rPr>
        <w:t>_</w:t>
      </w:r>
      <w:proofErr w:type="spellStart"/>
      <w:r w:rsidRPr="003D1CA7">
        <w:rPr>
          <w:rFonts w:eastAsia="Calibri"/>
          <w:sz w:val="28"/>
          <w:szCs w:val="32"/>
          <w:lang w:val="en-US" w:eastAsia="en-US"/>
        </w:rPr>
        <w:t>metod</w:t>
      </w:r>
      <w:proofErr w:type="spellEnd"/>
      <w:r w:rsidRPr="003D1CA7">
        <w:rPr>
          <w:rFonts w:eastAsia="Calibri"/>
          <w:sz w:val="28"/>
          <w:szCs w:val="32"/>
          <w:lang w:eastAsia="en-US"/>
        </w:rPr>
        <w:t>_</w:t>
      </w:r>
      <w:r w:rsidRPr="003D1CA7">
        <w:rPr>
          <w:rFonts w:eastAsia="Calibri"/>
          <w:sz w:val="28"/>
          <w:szCs w:val="32"/>
          <w:lang w:val="en-US" w:eastAsia="en-US"/>
        </w:rPr>
        <w:t>person</w:t>
      </w:r>
      <w:r w:rsidRPr="003D1CA7">
        <w:rPr>
          <w:rFonts w:eastAsia="Calibri"/>
          <w:sz w:val="28"/>
          <w:szCs w:val="32"/>
          <w:lang w:eastAsia="en-US"/>
        </w:rPr>
        <w:t>/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D1CA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D1CA7">
        <w:rPr>
          <w:rFonts w:eastAsia="Calibri"/>
          <w:sz w:val="28"/>
          <w:szCs w:val="32"/>
          <w:lang w:eastAsia="en-US"/>
        </w:rPr>
        <w:t xml:space="preserve">: 09.01.2025). </w:t>
      </w:r>
    </w:p>
    <w:p w14:paraId="0DB9B7CA" w14:textId="2D3ADCE3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Метод персон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Unisender</w:t>
      </w:r>
      <w:proofErr w:type="spellEnd"/>
      <w:r w:rsidR="0013041A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https://unisender.com/ru/glossary/chto-takoe-metod-person/#anchor-1 (дата обращения: 09.01.2025). </w:t>
      </w:r>
    </w:p>
    <w:p w14:paraId="28CC6759" w14:textId="40554B45" w:rsidR="00333593" w:rsidRPr="00400ED0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400ED0">
        <w:rPr>
          <w:rFonts w:eastAsia="Calibri"/>
          <w:sz w:val="28"/>
          <w:szCs w:val="32"/>
          <w:lang w:val="en-US" w:eastAsia="en-US"/>
        </w:rPr>
        <w:t>JTBD</w:t>
      </w:r>
      <w:r w:rsidRPr="00400ED0">
        <w:rPr>
          <w:rFonts w:eastAsia="Calibri"/>
          <w:sz w:val="28"/>
          <w:szCs w:val="32"/>
          <w:lang w:eastAsia="en-US"/>
        </w:rPr>
        <w:t xml:space="preserve"> // </w:t>
      </w:r>
      <w:proofErr w:type="spellStart"/>
      <w:proofErr w:type="gramStart"/>
      <w:r w:rsidRPr="00400ED0">
        <w:rPr>
          <w:rFonts w:eastAsia="Calibri"/>
          <w:sz w:val="28"/>
          <w:szCs w:val="32"/>
          <w:lang w:val="en-US" w:eastAsia="en-US"/>
        </w:rPr>
        <w:t>Unisender</w:t>
      </w:r>
      <w:proofErr w:type="spellEnd"/>
      <w:r w:rsidR="00400ED0" w:rsidRPr="00400ED0">
        <w:rPr>
          <w:rFonts w:eastAsia="Calibri"/>
          <w:sz w:val="28"/>
          <w:szCs w:val="32"/>
          <w:lang w:eastAsia="en-US"/>
        </w:rPr>
        <w:t xml:space="preserve"> </w:t>
      </w:r>
      <w:r w:rsidRPr="00400ED0">
        <w:rPr>
          <w:rFonts w:eastAsia="Calibri"/>
          <w:sz w:val="28"/>
          <w:szCs w:val="32"/>
          <w:lang w:eastAsia="en-US"/>
        </w:rPr>
        <w:t>:</w:t>
      </w:r>
      <w:proofErr w:type="gramEnd"/>
      <w:r w:rsidRPr="00400ED0">
        <w:rPr>
          <w:rFonts w:eastAsia="Calibri"/>
          <w:sz w:val="28"/>
          <w:szCs w:val="32"/>
          <w:lang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400ED0">
        <w:rPr>
          <w:rFonts w:eastAsia="Calibri"/>
          <w:sz w:val="28"/>
          <w:szCs w:val="32"/>
          <w:lang w:eastAsia="en-US"/>
        </w:rPr>
        <w:t xml:space="preserve">]. – 2024. – </w:t>
      </w:r>
      <w:r w:rsidRPr="00400ED0">
        <w:rPr>
          <w:rFonts w:eastAsia="Calibri"/>
          <w:sz w:val="28"/>
          <w:szCs w:val="32"/>
          <w:lang w:val="en-US" w:eastAsia="en-US"/>
        </w:rPr>
        <w:t>URL</w:t>
      </w:r>
      <w:r w:rsidRPr="00400ED0">
        <w:rPr>
          <w:rFonts w:eastAsia="Calibri"/>
          <w:sz w:val="28"/>
          <w:szCs w:val="32"/>
          <w:lang w:eastAsia="en-US"/>
        </w:rPr>
        <w:t xml:space="preserve">: </w:t>
      </w:r>
      <w:r w:rsidR="00400ED0" w:rsidRPr="00400ED0">
        <w:rPr>
          <w:rFonts w:eastAsia="Calibri"/>
          <w:sz w:val="28"/>
          <w:szCs w:val="32"/>
          <w:lang w:val="en-US" w:eastAsia="en-US"/>
        </w:rPr>
        <w:t>https</w:t>
      </w:r>
      <w:r w:rsidR="00400ED0" w:rsidRPr="00400ED0">
        <w:rPr>
          <w:rFonts w:eastAsia="Calibri"/>
          <w:sz w:val="28"/>
          <w:szCs w:val="32"/>
          <w:lang w:eastAsia="en-US"/>
        </w:rPr>
        <w:t>://</w:t>
      </w:r>
      <w:r w:rsidR="00400ED0" w:rsidRPr="00400ED0">
        <w:rPr>
          <w:rFonts w:eastAsia="Calibri"/>
          <w:sz w:val="28"/>
          <w:szCs w:val="32"/>
          <w:lang w:val="en-US" w:eastAsia="en-US"/>
        </w:rPr>
        <w:t>www</w:t>
      </w:r>
      <w:r w:rsidR="00400ED0" w:rsidRPr="00400ED0">
        <w:rPr>
          <w:rFonts w:eastAsia="Calibri"/>
          <w:sz w:val="28"/>
          <w:szCs w:val="32"/>
          <w:lang w:eastAsia="en-US"/>
        </w:rPr>
        <w:t>.</w:t>
      </w:r>
      <w:proofErr w:type="spellStart"/>
      <w:r w:rsidR="00400ED0" w:rsidRPr="00400ED0">
        <w:rPr>
          <w:rFonts w:eastAsia="Calibri"/>
          <w:sz w:val="28"/>
          <w:szCs w:val="32"/>
          <w:lang w:val="en-US" w:eastAsia="en-US"/>
        </w:rPr>
        <w:t>unisender</w:t>
      </w:r>
      <w:proofErr w:type="spellEnd"/>
      <w:r w:rsidR="00400ED0" w:rsidRPr="00400ED0">
        <w:rPr>
          <w:rFonts w:eastAsia="Calibri"/>
          <w:sz w:val="28"/>
          <w:szCs w:val="32"/>
          <w:lang w:eastAsia="en-US"/>
        </w:rPr>
        <w:t>.</w:t>
      </w:r>
      <w:r w:rsidR="00400ED0" w:rsidRPr="00400ED0">
        <w:rPr>
          <w:rFonts w:eastAsia="Calibri"/>
          <w:sz w:val="28"/>
          <w:szCs w:val="32"/>
          <w:lang w:val="en-US" w:eastAsia="en-US"/>
        </w:rPr>
        <w:t>com</w:t>
      </w:r>
      <w:r w:rsidR="00400ED0" w:rsidRPr="00400ED0">
        <w:rPr>
          <w:rFonts w:eastAsia="Calibri"/>
          <w:sz w:val="28"/>
          <w:szCs w:val="32"/>
          <w:lang w:eastAsia="en-US"/>
        </w:rPr>
        <w:t xml:space="preserve">/ </w:t>
      </w:r>
      <w:proofErr w:type="spellStart"/>
      <w:r w:rsidRPr="00400ED0">
        <w:rPr>
          <w:rFonts w:eastAsia="Calibri"/>
          <w:sz w:val="28"/>
          <w:szCs w:val="32"/>
          <w:lang w:val="en-US" w:eastAsia="en-US"/>
        </w:rPr>
        <w:t>ru</w:t>
      </w:r>
      <w:proofErr w:type="spellEnd"/>
      <w:r w:rsidRPr="00400ED0">
        <w:rPr>
          <w:rFonts w:eastAsia="Calibri"/>
          <w:sz w:val="28"/>
          <w:szCs w:val="32"/>
          <w:lang w:eastAsia="en-US"/>
        </w:rPr>
        <w:t>/</w:t>
      </w:r>
      <w:r w:rsidRPr="00400ED0">
        <w:rPr>
          <w:rFonts w:eastAsia="Calibri"/>
          <w:sz w:val="28"/>
          <w:szCs w:val="32"/>
          <w:lang w:val="en-US" w:eastAsia="en-US"/>
        </w:rPr>
        <w:t>glossary</w:t>
      </w:r>
      <w:r w:rsidRPr="00400ED0">
        <w:rPr>
          <w:rFonts w:eastAsia="Calibri"/>
          <w:sz w:val="28"/>
          <w:szCs w:val="32"/>
          <w:lang w:eastAsia="en-US"/>
        </w:rPr>
        <w:t>/</w:t>
      </w:r>
      <w:proofErr w:type="spellStart"/>
      <w:r w:rsidRPr="00400ED0">
        <w:rPr>
          <w:rFonts w:eastAsia="Calibri"/>
          <w:sz w:val="28"/>
          <w:szCs w:val="32"/>
          <w:lang w:val="en-US" w:eastAsia="en-US"/>
        </w:rPr>
        <w:t>chto</w:t>
      </w:r>
      <w:proofErr w:type="spellEnd"/>
      <w:r w:rsidRPr="00400ED0">
        <w:rPr>
          <w:rFonts w:eastAsia="Calibri"/>
          <w:sz w:val="28"/>
          <w:szCs w:val="32"/>
          <w:lang w:eastAsia="en-US"/>
        </w:rPr>
        <w:t>-</w:t>
      </w:r>
      <w:proofErr w:type="spellStart"/>
      <w:r w:rsidRPr="00400ED0">
        <w:rPr>
          <w:rFonts w:eastAsia="Calibri"/>
          <w:sz w:val="28"/>
          <w:szCs w:val="32"/>
          <w:lang w:val="en-US" w:eastAsia="en-US"/>
        </w:rPr>
        <w:t>takoe</w:t>
      </w:r>
      <w:proofErr w:type="spellEnd"/>
      <w:r w:rsidRPr="00400ED0">
        <w:rPr>
          <w:rFonts w:eastAsia="Calibri"/>
          <w:sz w:val="28"/>
          <w:szCs w:val="32"/>
          <w:lang w:eastAsia="en-US"/>
        </w:rPr>
        <w:t>-</w:t>
      </w:r>
      <w:proofErr w:type="spellStart"/>
      <w:r w:rsidRPr="00400ED0">
        <w:rPr>
          <w:rFonts w:eastAsia="Calibri"/>
          <w:sz w:val="28"/>
          <w:szCs w:val="32"/>
          <w:lang w:val="en-US" w:eastAsia="en-US"/>
        </w:rPr>
        <w:t>jtbd</w:t>
      </w:r>
      <w:proofErr w:type="spellEnd"/>
      <w:r w:rsidRPr="00400ED0">
        <w:rPr>
          <w:rFonts w:eastAsia="Calibri"/>
          <w:sz w:val="28"/>
          <w:szCs w:val="32"/>
          <w:lang w:eastAsia="en-US"/>
        </w:rPr>
        <w:t>/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400ED0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400ED0">
        <w:rPr>
          <w:rFonts w:eastAsia="Calibri"/>
          <w:sz w:val="28"/>
          <w:szCs w:val="32"/>
          <w:lang w:eastAsia="en-US"/>
        </w:rPr>
        <w:t xml:space="preserve">: 09.01.2025). </w:t>
      </w:r>
    </w:p>
    <w:p w14:paraId="44A58631" w14:textId="4E4F1BB2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User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flow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: что это такое и почему без него нельзя делать приложения и сайты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Skillbox</w:t>
      </w:r>
      <w:proofErr w:type="spellEnd"/>
      <w:r w:rsidR="006D019A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</w:t>
      </w:r>
      <w:r w:rsidR="006D019A" w:rsidRPr="006D019A">
        <w:rPr>
          <w:rFonts w:eastAsia="Calibri"/>
          <w:sz w:val="28"/>
          <w:szCs w:val="32"/>
          <w:lang w:eastAsia="en-US"/>
        </w:rPr>
        <w:t>https://skillbox.ru/media/</w:t>
      </w:r>
      <w:r w:rsidR="006D019A">
        <w:rPr>
          <w:rFonts w:eastAsia="Calibri"/>
          <w:sz w:val="28"/>
          <w:szCs w:val="32"/>
          <w:lang w:eastAsia="en-US"/>
        </w:rPr>
        <w:t xml:space="preserve">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design</w:t>
      </w:r>
      <w:proofErr w:type="spellEnd"/>
      <w:r w:rsidRPr="00333593">
        <w:rPr>
          <w:rFonts w:eastAsia="Calibri"/>
          <w:sz w:val="28"/>
          <w:szCs w:val="32"/>
          <w:lang w:eastAsia="en-US"/>
        </w:rPr>
        <w:t>/user-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flow</w:t>
      </w:r>
      <w:proofErr w:type="spellEnd"/>
      <w:r w:rsidRPr="00333593">
        <w:rPr>
          <w:rFonts w:eastAsia="Calibri"/>
          <w:sz w:val="28"/>
          <w:szCs w:val="32"/>
          <w:lang w:eastAsia="en-US"/>
        </w:rPr>
        <w:t>-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basics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/ (дата обращения: 09.01.2025). </w:t>
      </w:r>
    </w:p>
    <w:p w14:paraId="1D19DCDF" w14:textId="34998948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Что такое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вайрфреймы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: собираем схему проекта // Яндекс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Практикум</w:t>
      </w:r>
      <w:r w:rsidR="00840DDB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https://practicum.yandex.ru/blog/chto-takoe-vajrfrejmy/ (дата обращения: 09.01.2025). </w:t>
      </w:r>
    </w:p>
    <w:p w14:paraId="043B0D0A" w14:textId="75942E89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Что такое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Figma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: возможности и принципы работы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Skillbox</w:t>
      </w:r>
      <w:proofErr w:type="spellEnd"/>
      <w:r w:rsidR="009046FC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https://skillbox.ru/media/design/chto_takoe_figma/ (дата </w:t>
      </w:r>
      <w:r w:rsidRPr="00333593">
        <w:rPr>
          <w:rFonts w:eastAsia="Calibri"/>
          <w:sz w:val="28"/>
          <w:szCs w:val="32"/>
          <w:lang w:eastAsia="en-US"/>
        </w:rPr>
        <w:lastRenderedPageBreak/>
        <w:t xml:space="preserve">обращения: 09.01.2025). </w:t>
      </w:r>
    </w:p>
    <w:p w14:paraId="686FEAAF" w14:textId="56740670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В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GitHub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 добавили поддержку диаграмм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Инфостарт</w:t>
      </w:r>
      <w:proofErr w:type="spellEnd"/>
      <w:r w:rsidR="0073198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https://infostart.ru/journal/news/tekhnologii/v-github-dobavili-podderzhku-diagramm_1611703/ (дата обращения: 09.01.2025). </w:t>
      </w:r>
    </w:p>
    <w:p w14:paraId="288B224D" w14:textId="3C27DA91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Тестирование UI/UX интерфейсов: советы и методы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Sky.Pro</w:t>
      </w:r>
      <w:proofErr w:type="spellEnd"/>
      <w:r w:rsidR="0073198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https://sky.pro/wiki/profession/testirovanie-uiux-interfejsov-sovety-i-metody/ (дата обращения: 10.01.2025). </w:t>
      </w:r>
    </w:p>
    <w:p w14:paraId="7CAFBEEF" w14:textId="5FF8CB62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Основные понятия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Росстат</w:t>
      </w:r>
      <w:r w:rsidR="0073198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https://rosstat.gov.ru/storage/mediabank/Met_tur2.pdf (дата обращения: 27.02.2025). </w:t>
      </w:r>
    </w:p>
    <w:p w14:paraId="7D3CC44B" w14:textId="44556D00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Курорты Краснодарского края в 2022 году приняли 17,4 млн туристов // Ассоциация оздоровительного туризма и корпоративного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здоровья</w:t>
      </w:r>
      <w:r w:rsidR="00497F00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2022. – URL: https://aotrf.ru/news/kurorty-krasnodarskogo-kraya-v-2022-godu-prinyali-17-4-mln-turistov/ (дата обращения: 27.02.2025). </w:t>
      </w:r>
    </w:p>
    <w:p w14:paraId="1F4359A0" w14:textId="0D6564B9" w:rsidR="00333593" w:rsidRPr="00333593" w:rsidRDefault="00497F00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proofErr w:type="spellStart"/>
      <w:r w:rsidRPr="00497F00">
        <w:rPr>
          <w:rFonts w:eastAsia="Calibri"/>
          <w:sz w:val="28"/>
          <w:szCs w:val="32"/>
          <w:lang w:eastAsia="en-US"/>
        </w:rPr>
        <w:t>Ралык</w:t>
      </w:r>
      <w:proofErr w:type="spellEnd"/>
      <w:r w:rsidRPr="00497F00">
        <w:rPr>
          <w:rFonts w:eastAsia="Calibri"/>
          <w:sz w:val="28"/>
          <w:szCs w:val="32"/>
          <w:lang w:eastAsia="en-US"/>
        </w:rPr>
        <w:t>, Д. В. Экологический и «Умный» туризм в контексте устойчивого развития отрасли в России // Общество: политика, экономика, право. 2023. №8 (121)</w:t>
      </w:r>
      <w:r w:rsidR="002E563E" w:rsidRPr="00505ADD">
        <w:rPr>
          <w:color w:val="000000" w:themeColor="text1"/>
          <w:sz w:val="28"/>
          <w:szCs w:val="28"/>
        </w:rPr>
        <w:t xml:space="preserve"> – </w:t>
      </w:r>
      <w:r w:rsidRPr="00497F00">
        <w:rPr>
          <w:rFonts w:eastAsia="Calibri"/>
          <w:sz w:val="28"/>
          <w:szCs w:val="32"/>
          <w:lang w:eastAsia="en-US"/>
        </w:rPr>
        <w:t>URL: https://cyberleninka.ru/article/n/ekologicheskiy-i-umnyy-turizm-v-kontekste-ustoychivogo-razvitiya-otrasli-v-rossii (дата обращения: 27.02.2025).</w:t>
      </w:r>
    </w:p>
    <w:p w14:paraId="75D203A6" w14:textId="1ACE274D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val="en-US" w:eastAsia="en-US"/>
        </w:rPr>
        <w:t xml:space="preserve">World Travel Awards: Moscow Became the Best Travel Destination of 2019 // Moscow tourism and hospitality </w:t>
      </w:r>
      <w:proofErr w:type="gramStart"/>
      <w:r w:rsidRPr="00333593">
        <w:rPr>
          <w:rFonts w:eastAsia="Calibri"/>
          <w:sz w:val="28"/>
          <w:szCs w:val="32"/>
          <w:lang w:val="en-US" w:eastAsia="en-US"/>
        </w:rPr>
        <w:t>development</w:t>
      </w:r>
      <w:r w:rsidR="00683724" w:rsidRPr="00683724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33593">
        <w:rPr>
          <w:rFonts w:eastAsia="Calibri"/>
          <w:sz w:val="28"/>
          <w:szCs w:val="32"/>
          <w:lang w:val="en-US" w:eastAsia="en-US"/>
        </w:rPr>
        <w:t>]. – 2019. – URL: https://welcome.moscow/en/news/World-Travel-Awards-Moskva-stala-luchshim-turisticheskim-napravleniem-2019-goda/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3359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33593">
        <w:rPr>
          <w:rFonts w:eastAsia="Calibri"/>
          <w:sz w:val="28"/>
          <w:szCs w:val="32"/>
          <w:lang w:val="en-US" w:eastAsia="en-US"/>
        </w:rPr>
        <w:t xml:space="preserve">: 27.02.2025). </w:t>
      </w:r>
    </w:p>
    <w:p w14:paraId="14E2DDCF" w14:textId="5CDA0107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Санкт-Петербург принял более 10 миллионов туристов в 2019 году // РИА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Новости</w:t>
      </w:r>
      <w:r w:rsidR="000F05CE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2019. – URL: https://ria.ru/20200205/1564290454 (дата обращения: 27.02.2025). </w:t>
      </w:r>
    </w:p>
    <w:p w14:paraId="5E641441" w14:textId="794F2711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Туристический поток в Краснодарский край вырос на 7% по сравнению с 2019 годом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ТАСС</w:t>
      </w:r>
      <w:r w:rsidR="00197F7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2021. – URL: </w:t>
      </w:r>
      <w:r w:rsidR="00197F76" w:rsidRPr="0033358F">
        <w:rPr>
          <w:rFonts w:eastAsia="Calibri"/>
          <w:sz w:val="28"/>
          <w:szCs w:val="32"/>
          <w:lang w:eastAsia="en-US"/>
        </w:rPr>
        <w:t>https://tass.ru/</w:t>
      </w:r>
      <w:r w:rsidR="00197F76">
        <w:rPr>
          <w:rFonts w:eastAsia="Calibri"/>
          <w:sz w:val="28"/>
          <w:szCs w:val="32"/>
          <w:lang w:eastAsia="en-US"/>
        </w:rPr>
        <w:t xml:space="preserve"> </w:t>
      </w:r>
      <w:proofErr w:type="spellStart"/>
      <w:r w:rsidRPr="00333593">
        <w:rPr>
          <w:rFonts w:eastAsia="Calibri"/>
          <w:sz w:val="28"/>
          <w:szCs w:val="32"/>
          <w:lang w:eastAsia="en-US"/>
        </w:rPr>
        <w:t>ekonomika</w:t>
      </w:r>
      <w:proofErr w:type="spellEnd"/>
      <w:r w:rsidRPr="00333593">
        <w:rPr>
          <w:rFonts w:eastAsia="Calibri"/>
          <w:sz w:val="28"/>
          <w:szCs w:val="32"/>
          <w:lang w:eastAsia="en-US"/>
        </w:rPr>
        <w:t xml:space="preserve">/12050563 (дата обращения: 27.02.2025). </w:t>
      </w:r>
    </w:p>
    <w:p w14:paraId="4069FB72" w14:textId="4600E515" w:rsidR="00333593" w:rsidRPr="00333593" w:rsidRDefault="00C53219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C53219">
        <w:rPr>
          <w:rFonts w:eastAsia="Calibri"/>
          <w:sz w:val="28"/>
          <w:szCs w:val="32"/>
          <w:lang w:eastAsia="en-US"/>
        </w:rPr>
        <w:t>Королева, Н. В. Анализ и прогнозирование развития курортно-</w:t>
      </w:r>
      <w:r w:rsidRPr="00C53219">
        <w:rPr>
          <w:rFonts w:eastAsia="Calibri"/>
          <w:sz w:val="28"/>
          <w:szCs w:val="32"/>
          <w:lang w:eastAsia="en-US"/>
        </w:rPr>
        <w:lastRenderedPageBreak/>
        <w:t>рекреационного комплекса Краснодарского края // Общество: политика, экономика, право. 2022. №9 (110)</w:t>
      </w:r>
      <w:r w:rsidR="007E777E" w:rsidRPr="00505ADD">
        <w:rPr>
          <w:color w:val="000000" w:themeColor="text1"/>
          <w:sz w:val="28"/>
          <w:szCs w:val="28"/>
        </w:rPr>
        <w:t xml:space="preserve"> – </w:t>
      </w:r>
      <w:r w:rsidRPr="00C53219">
        <w:rPr>
          <w:rFonts w:eastAsia="Calibri"/>
          <w:sz w:val="28"/>
          <w:szCs w:val="32"/>
          <w:lang w:eastAsia="en-US"/>
        </w:rPr>
        <w:t>URL: https://cyberleninka.ru/article/n/analiz-i-prognozirovanie-razvitiya-kurortno-rekreatsionnogo-kompleksa-krasnodarskogo-kraya (дата обращения: 28.02.2025).</w:t>
      </w:r>
    </w:p>
    <w:p w14:paraId="3CE02B97" w14:textId="02197639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Модель AIDA: Исчерпывающий обзор концепции, проверенной временем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VC.RU</w:t>
      </w:r>
      <w:r w:rsidR="002C4CD3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2025. – URL: https://vc.ru/marketing/1816778-model-aida-ischerpyvayushii-obzor-koncepcii-proverennoi-vremenem (дата обращения: 28.02.2025). </w:t>
      </w:r>
    </w:p>
    <w:p w14:paraId="7EF51E43" w14:textId="6C18AE39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Умный туризм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Сириус</w:t>
      </w:r>
      <w:r w:rsidR="00F95952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2025. – URL: https://siriuscamp.ru/ (дата обращения: 28.02.2025). </w:t>
      </w:r>
    </w:p>
    <w:p w14:paraId="1C96EB73" w14:textId="3E2FAD38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val="en-US" w:eastAsia="en-US"/>
        </w:rPr>
        <w:t xml:space="preserve">What is scenario planning? // </w:t>
      </w:r>
      <w:proofErr w:type="spellStart"/>
      <w:proofErr w:type="gramStart"/>
      <w:r w:rsidRPr="00333593">
        <w:rPr>
          <w:rFonts w:eastAsia="Calibri"/>
          <w:sz w:val="28"/>
          <w:szCs w:val="32"/>
          <w:lang w:val="en-US" w:eastAsia="en-US"/>
        </w:rPr>
        <w:t>Atlar</w:t>
      </w:r>
      <w:proofErr w:type="spellEnd"/>
      <w:r w:rsidR="009D3880" w:rsidRPr="009D3880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33593">
        <w:rPr>
          <w:rFonts w:eastAsia="Calibri"/>
          <w:sz w:val="28"/>
          <w:szCs w:val="32"/>
          <w:lang w:val="en-US" w:eastAsia="en-US"/>
        </w:rPr>
        <w:t>]. – 2025. – URL: https://atlar.com/learn/what-is-scenario-planning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3359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33593">
        <w:rPr>
          <w:rFonts w:eastAsia="Calibri"/>
          <w:sz w:val="28"/>
          <w:szCs w:val="32"/>
          <w:lang w:val="en-US" w:eastAsia="en-US"/>
        </w:rPr>
        <w:t xml:space="preserve">: 28.02.2025). </w:t>
      </w:r>
    </w:p>
    <w:p w14:paraId="64D35F09" w14:textId="1055B701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val="en-US" w:eastAsia="en-US"/>
        </w:rPr>
        <w:t xml:space="preserve">5 Steps to Build Scenario-Based Forecasts // Phoenix strategy </w:t>
      </w:r>
      <w:proofErr w:type="gramStart"/>
      <w:r w:rsidRPr="00333593">
        <w:rPr>
          <w:rFonts w:eastAsia="Calibri"/>
          <w:sz w:val="28"/>
          <w:szCs w:val="32"/>
          <w:lang w:val="en-US" w:eastAsia="en-US"/>
        </w:rPr>
        <w:t>group</w:t>
      </w:r>
      <w:r w:rsidR="00842466" w:rsidRPr="00842466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33593">
        <w:rPr>
          <w:rFonts w:eastAsia="Calibri"/>
          <w:sz w:val="28"/>
          <w:szCs w:val="32"/>
          <w:lang w:val="en-US" w:eastAsia="en-US"/>
        </w:rPr>
        <w:t>]. – 2025. – URL: https://phoenixstrategy.group/blog/5-steps-to-build-scenario-based-forecasts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3359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33593">
        <w:rPr>
          <w:rFonts w:eastAsia="Calibri"/>
          <w:sz w:val="28"/>
          <w:szCs w:val="32"/>
          <w:lang w:val="en-US" w:eastAsia="en-US"/>
        </w:rPr>
        <w:t xml:space="preserve">: 28.02.2025). </w:t>
      </w:r>
    </w:p>
    <w:p w14:paraId="1BF1C852" w14:textId="6966A5F7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val="en-US" w:eastAsia="en-US"/>
        </w:rPr>
        <w:t xml:space="preserve">Combining Paid &amp; Organic User Acquisition for App Success // Mobile </w:t>
      </w:r>
      <w:proofErr w:type="gramStart"/>
      <w:r w:rsidRPr="00333593">
        <w:rPr>
          <w:rFonts w:eastAsia="Calibri"/>
          <w:sz w:val="28"/>
          <w:szCs w:val="32"/>
          <w:lang w:val="en-US" w:eastAsia="en-US"/>
        </w:rPr>
        <w:t>marketing</w:t>
      </w:r>
      <w:r w:rsidR="00FA303B" w:rsidRPr="00FA303B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33593">
        <w:rPr>
          <w:rFonts w:eastAsia="Calibri"/>
          <w:sz w:val="28"/>
          <w:szCs w:val="32"/>
          <w:lang w:val="en-US" w:eastAsia="en-US"/>
        </w:rPr>
        <w:t>]. – 2024. – URL: https://mobilemarketingmagazine.com/combining-paid-organic-user-acquisition-for-app-success/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3359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33593">
        <w:rPr>
          <w:rFonts w:eastAsia="Calibri"/>
          <w:sz w:val="28"/>
          <w:szCs w:val="32"/>
          <w:lang w:val="en-US" w:eastAsia="en-US"/>
        </w:rPr>
        <w:t xml:space="preserve">: 28.02.2025). </w:t>
      </w:r>
    </w:p>
    <w:p w14:paraId="259EA26B" w14:textId="537BAEB4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val="en-US" w:eastAsia="en-US"/>
        </w:rPr>
        <w:t xml:space="preserve">Important eCommerce Metrics Explained- </w:t>
      </w:r>
      <w:proofErr w:type="spellStart"/>
      <w:r w:rsidRPr="00333593">
        <w:rPr>
          <w:rFonts w:eastAsia="Calibri"/>
          <w:sz w:val="28"/>
          <w:szCs w:val="32"/>
          <w:lang w:val="en-US" w:eastAsia="en-US"/>
        </w:rPr>
        <w:t>RoAS</w:t>
      </w:r>
      <w:proofErr w:type="spellEnd"/>
      <w:r w:rsidRPr="00333593">
        <w:rPr>
          <w:rFonts w:eastAsia="Calibri"/>
          <w:sz w:val="28"/>
          <w:szCs w:val="32"/>
          <w:lang w:val="en-US" w:eastAsia="en-US"/>
        </w:rPr>
        <w:t xml:space="preserve">, CAC, and LTV // </w:t>
      </w:r>
      <w:proofErr w:type="gramStart"/>
      <w:r w:rsidRPr="00333593">
        <w:rPr>
          <w:rFonts w:eastAsia="Calibri"/>
          <w:sz w:val="28"/>
          <w:szCs w:val="32"/>
          <w:lang w:val="en-US" w:eastAsia="en-US"/>
        </w:rPr>
        <w:t>Saras</w:t>
      </w:r>
      <w:r w:rsidR="00FC7B13" w:rsidRPr="00FC7B1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33593">
        <w:rPr>
          <w:rFonts w:eastAsia="Calibri"/>
          <w:sz w:val="28"/>
          <w:szCs w:val="32"/>
          <w:lang w:val="en-US" w:eastAsia="en-US"/>
        </w:rPr>
        <w:t>]. – 2024. – URL: https://sarasanalytics.com/blog/roas-cac-ltv-ecommerce-kpi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3359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33593">
        <w:rPr>
          <w:rFonts w:eastAsia="Calibri"/>
          <w:sz w:val="28"/>
          <w:szCs w:val="32"/>
          <w:lang w:val="en-US" w:eastAsia="en-US"/>
        </w:rPr>
        <w:t xml:space="preserve">: 28.02.2025). </w:t>
      </w:r>
    </w:p>
    <w:p w14:paraId="51C9B84A" w14:textId="3ABF9AF4" w:rsidR="00333593" w:rsidRPr="00356F62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eastAsia="en-US"/>
        </w:rPr>
        <w:t>Словарь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маркетолога</w:t>
      </w:r>
      <w:r w:rsidRPr="00356F62">
        <w:rPr>
          <w:rFonts w:eastAsia="Calibri"/>
          <w:sz w:val="28"/>
          <w:szCs w:val="32"/>
          <w:lang w:val="en-US" w:eastAsia="en-US"/>
        </w:rPr>
        <w:t xml:space="preserve">. </w:t>
      </w:r>
      <w:r w:rsidRPr="00333593">
        <w:rPr>
          <w:rFonts w:eastAsia="Calibri"/>
          <w:sz w:val="28"/>
          <w:szCs w:val="32"/>
          <w:lang w:eastAsia="en-US"/>
        </w:rPr>
        <w:t>Что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такое</w:t>
      </w:r>
      <w:r w:rsidRPr="00356F62">
        <w:rPr>
          <w:rFonts w:eastAsia="Calibri"/>
          <w:sz w:val="28"/>
          <w:szCs w:val="32"/>
          <w:lang w:val="en-US" w:eastAsia="en-US"/>
        </w:rPr>
        <w:t xml:space="preserve"> CAC — </w:t>
      </w:r>
      <w:r w:rsidRPr="00333593">
        <w:rPr>
          <w:rFonts w:eastAsia="Calibri"/>
          <w:sz w:val="28"/>
          <w:szCs w:val="32"/>
          <w:lang w:eastAsia="en-US"/>
        </w:rPr>
        <w:t>стоимость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привлечения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клиента</w:t>
      </w:r>
      <w:r w:rsidRPr="00356F62">
        <w:rPr>
          <w:rFonts w:eastAsia="Calibri"/>
          <w:sz w:val="28"/>
          <w:szCs w:val="32"/>
          <w:lang w:val="en-US" w:eastAsia="en-US"/>
        </w:rPr>
        <w:t xml:space="preserve"> — </w:t>
      </w:r>
      <w:r w:rsidRPr="00333593">
        <w:rPr>
          <w:rFonts w:eastAsia="Calibri"/>
          <w:sz w:val="28"/>
          <w:szCs w:val="32"/>
          <w:lang w:eastAsia="en-US"/>
        </w:rPr>
        <w:t>и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как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её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считать</w:t>
      </w:r>
      <w:r w:rsidRPr="00356F62">
        <w:rPr>
          <w:rFonts w:eastAsia="Calibri"/>
          <w:sz w:val="28"/>
          <w:szCs w:val="32"/>
          <w:lang w:val="en-US" w:eastAsia="en-US"/>
        </w:rPr>
        <w:t xml:space="preserve"> // </w:t>
      </w:r>
      <w:proofErr w:type="spellStart"/>
      <w:proofErr w:type="gramStart"/>
      <w:r w:rsidRPr="00356F62">
        <w:rPr>
          <w:rFonts w:eastAsia="Calibri"/>
          <w:sz w:val="28"/>
          <w:szCs w:val="32"/>
          <w:lang w:val="en-US" w:eastAsia="en-US"/>
        </w:rPr>
        <w:t>Skillbox</w:t>
      </w:r>
      <w:proofErr w:type="spellEnd"/>
      <w:r w:rsidR="00CB08C5"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56F62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56F62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56F62">
        <w:rPr>
          <w:rFonts w:eastAsia="Calibri"/>
          <w:sz w:val="28"/>
          <w:szCs w:val="32"/>
          <w:lang w:val="en-US" w:eastAsia="en-US"/>
        </w:rPr>
        <w:t xml:space="preserve">]. – 2022. – URL: </w:t>
      </w:r>
      <w:r w:rsidR="00461DFC" w:rsidRPr="00356F62">
        <w:rPr>
          <w:rFonts w:eastAsia="Calibri"/>
          <w:sz w:val="28"/>
          <w:szCs w:val="32"/>
          <w:lang w:val="en-US" w:eastAsia="en-US"/>
        </w:rPr>
        <w:t xml:space="preserve">https://skillbox.ru/ </w:t>
      </w:r>
      <w:r w:rsidRPr="00356F62">
        <w:rPr>
          <w:rFonts w:eastAsia="Calibri"/>
          <w:sz w:val="28"/>
          <w:szCs w:val="32"/>
          <w:lang w:val="en-US" w:eastAsia="en-US"/>
        </w:rPr>
        <w:t>media/marketing/slovar-marketologa-chto-takoe-cac-stoimost-privlecheniya-klienta-i-kak-eye-schitat/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56F62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56F62">
        <w:rPr>
          <w:rFonts w:eastAsia="Calibri"/>
          <w:sz w:val="28"/>
          <w:szCs w:val="32"/>
          <w:lang w:val="en-US" w:eastAsia="en-US"/>
        </w:rPr>
        <w:t xml:space="preserve">: 28.02.2025). </w:t>
      </w:r>
    </w:p>
    <w:p w14:paraId="42AFCB6B" w14:textId="71AE196E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333593">
        <w:rPr>
          <w:rFonts w:eastAsia="Calibri"/>
          <w:sz w:val="28"/>
          <w:szCs w:val="32"/>
          <w:lang w:val="en-US" w:eastAsia="en-US"/>
        </w:rPr>
        <w:t xml:space="preserve">ARPU (average revenue per user) // </w:t>
      </w:r>
      <w:proofErr w:type="spellStart"/>
      <w:proofErr w:type="gramStart"/>
      <w:r w:rsidRPr="00333593">
        <w:rPr>
          <w:rFonts w:eastAsia="Calibri"/>
          <w:sz w:val="28"/>
          <w:szCs w:val="32"/>
          <w:lang w:val="en-US" w:eastAsia="en-US"/>
        </w:rPr>
        <w:t>Unisender</w:t>
      </w:r>
      <w:proofErr w:type="spellEnd"/>
      <w:r w:rsidR="00345CCA" w:rsidRPr="00345CCA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val="en-US"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val="en-US" w:eastAsia="en-US"/>
        </w:rPr>
        <w:t xml:space="preserve"> [</w:t>
      </w:r>
      <w:r w:rsidRPr="00333593">
        <w:rPr>
          <w:rFonts w:eastAsia="Calibri"/>
          <w:sz w:val="28"/>
          <w:szCs w:val="32"/>
          <w:lang w:eastAsia="en-US"/>
        </w:rPr>
        <w:t>сайт</w:t>
      </w:r>
      <w:r w:rsidRPr="00333593">
        <w:rPr>
          <w:rFonts w:eastAsia="Calibri"/>
          <w:sz w:val="28"/>
          <w:szCs w:val="32"/>
          <w:lang w:val="en-US" w:eastAsia="en-US"/>
        </w:rPr>
        <w:t>]. – 2024. – URL: https://www.unisender.com/ru/glossary/chto-takoe-arpu-i-arppu/ (</w:t>
      </w:r>
      <w:r w:rsidRPr="00333593">
        <w:rPr>
          <w:rFonts w:eastAsia="Calibri"/>
          <w:sz w:val="28"/>
          <w:szCs w:val="32"/>
          <w:lang w:eastAsia="en-US"/>
        </w:rPr>
        <w:t>дата</w:t>
      </w:r>
      <w:r w:rsidRPr="00333593">
        <w:rPr>
          <w:rFonts w:eastAsia="Calibri"/>
          <w:sz w:val="28"/>
          <w:szCs w:val="32"/>
          <w:lang w:val="en-US"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обращения</w:t>
      </w:r>
      <w:r w:rsidRPr="00333593">
        <w:rPr>
          <w:rFonts w:eastAsia="Calibri"/>
          <w:sz w:val="28"/>
          <w:szCs w:val="32"/>
          <w:lang w:val="en-US" w:eastAsia="en-US"/>
        </w:rPr>
        <w:t xml:space="preserve">: 28.02.2025). </w:t>
      </w:r>
    </w:p>
    <w:p w14:paraId="2AF9DDA0" w14:textId="5F7CC45B" w:rsidR="006D0F72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Что такое LTV, зачем её считать и как правильно это делать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Skillbox</w:t>
      </w:r>
      <w:proofErr w:type="spellEnd"/>
      <w:r w:rsidR="00B17536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2023. – URL: https://skillbox.ru/media/marketing/chto-takoe-</w:t>
      </w:r>
      <w:r w:rsidRPr="00333593">
        <w:rPr>
          <w:rFonts w:eastAsia="Calibri"/>
          <w:sz w:val="28"/>
          <w:szCs w:val="32"/>
          <w:lang w:eastAsia="en-US"/>
        </w:rPr>
        <w:lastRenderedPageBreak/>
        <w:t>ltv-zachem-eye-schitat-i-kak-pravilno-eto-delat/</w:t>
      </w:r>
    </w:p>
    <w:p w14:paraId="05B5EA94" w14:textId="3E2EA030" w:rsid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Внутренний туризм в России: итоги 2024 года и прогнозы на 2025 год //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Коммерсантъ</w:t>
      </w:r>
      <w:r w:rsidR="007162E2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https://kommersant.ru/doc/6457890 (дата обращения: 26.04.2025).</w:t>
      </w:r>
    </w:p>
    <w:p w14:paraId="352B35D7" w14:textId="5FE6663F" w:rsid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Цифровизация туризма: как технологии меняют путешествия по России // Forbes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Russia</w:t>
      </w:r>
      <w:r w:rsidR="00F36AB3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6630D7" w:rsidRPr="006630D7">
        <w:rPr>
          <w:rFonts w:eastAsia="Calibri"/>
          <w:sz w:val="28"/>
          <w:szCs w:val="32"/>
          <w:lang w:eastAsia="en-US"/>
        </w:rPr>
        <w:t>https://forbes.ru/tekhnologii/</w:t>
      </w:r>
      <w:r w:rsidR="006630D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520345-cifrovizacia-turizma-kak-tehnologii-menyaut-puteshestviya-po-rossii (дата обращения: 26.04.2025).</w:t>
      </w:r>
    </w:p>
    <w:p w14:paraId="6FAED49F" w14:textId="3DC3FA08" w:rsid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Развитие мобильных приложений для туризма: тренды 2024–2025 годов // </w:t>
      </w:r>
      <w:proofErr w:type="spellStart"/>
      <w:proofErr w:type="gramStart"/>
      <w:r w:rsidRPr="00333593">
        <w:rPr>
          <w:rFonts w:eastAsia="Calibri"/>
          <w:sz w:val="28"/>
          <w:szCs w:val="32"/>
          <w:lang w:eastAsia="en-US"/>
        </w:rPr>
        <w:t>TexTerra</w:t>
      </w:r>
      <w:proofErr w:type="spellEnd"/>
      <w:r w:rsidR="003E41A3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https://texterra.ru/blog/razvitie-mobilnykh-prilozheniy-dlya-turizma-trendy-2024-2025.html (дата обращения: 26.04.2025).</w:t>
      </w:r>
    </w:p>
    <w:p w14:paraId="0BE4DE74" w14:textId="6532A38E" w:rsid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Туристические приложения как драйвер роста внутреннего туризма в России // Российская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газета</w:t>
      </w:r>
      <w:r w:rsidR="00A61622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2024. – URL: </w:t>
      </w:r>
      <w:r w:rsidR="00BF32E7" w:rsidRPr="00BF32E7">
        <w:rPr>
          <w:rFonts w:eastAsia="Calibri"/>
          <w:sz w:val="28"/>
          <w:szCs w:val="32"/>
          <w:lang w:eastAsia="en-US"/>
        </w:rPr>
        <w:t>https://rg.ru/2024/09/15/</w:t>
      </w:r>
      <w:r w:rsidR="00BF32E7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turisticheskie-prilozheniia-kak-drajver-rosta-vnutrennego-turizma.html (дата обращения: 26.04.2025).</w:t>
      </w:r>
    </w:p>
    <w:p w14:paraId="4FC6A7BB" w14:textId="117934E3" w:rsidR="00333593" w:rsidRPr="00333593" w:rsidRDefault="00333593" w:rsidP="00E806B0">
      <w:pPr>
        <w:widowControl w:val="0"/>
        <w:numPr>
          <w:ilvl w:val="0"/>
          <w:numId w:val="3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333593">
        <w:rPr>
          <w:rFonts w:eastAsia="Calibri"/>
          <w:sz w:val="28"/>
          <w:szCs w:val="32"/>
          <w:lang w:eastAsia="en-US"/>
        </w:rPr>
        <w:t xml:space="preserve">Перспективы развития умного туризма в Краснодарском крае // Кубанские </w:t>
      </w:r>
      <w:proofErr w:type="gramStart"/>
      <w:r w:rsidRPr="00333593">
        <w:rPr>
          <w:rFonts w:eastAsia="Calibri"/>
          <w:sz w:val="28"/>
          <w:szCs w:val="32"/>
          <w:lang w:eastAsia="en-US"/>
        </w:rPr>
        <w:t>новости</w:t>
      </w:r>
      <w:r w:rsidR="00DC0B34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:</w:t>
      </w:r>
      <w:proofErr w:type="gramEnd"/>
      <w:r w:rsidRPr="00333593">
        <w:rPr>
          <w:rFonts w:eastAsia="Calibri"/>
          <w:sz w:val="28"/>
          <w:szCs w:val="32"/>
          <w:lang w:eastAsia="en-US"/>
        </w:rPr>
        <w:t xml:space="preserve"> [сайт]. – 2025. – URL: </w:t>
      </w:r>
      <w:r w:rsidR="004B216A" w:rsidRPr="00B644CC">
        <w:rPr>
          <w:rFonts w:eastAsia="Calibri"/>
          <w:sz w:val="28"/>
          <w:szCs w:val="32"/>
          <w:lang w:eastAsia="en-US"/>
        </w:rPr>
        <w:t>https://kubnews.ru/obshchestvo/</w:t>
      </w:r>
      <w:r w:rsidR="004B216A">
        <w:rPr>
          <w:rFonts w:eastAsia="Calibri"/>
          <w:sz w:val="28"/>
          <w:szCs w:val="32"/>
          <w:lang w:eastAsia="en-US"/>
        </w:rPr>
        <w:t xml:space="preserve"> </w:t>
      </w:r>
      <w:r w:rsidRPr="00333593">
        <w:rPr>
          <w:rFonts w:eastAsia="Calibri"/>
          <w:sz w:val="28"/>
          <w:szCs w:val="32"/>
          <w:lang w:eastAsia="en-US"/>
        </w:rPr>
        <w:t>2025/01/20/perspektivy-razvitiya-umnogo-turizma-v-krasnodarskom-krae/ (дата обращения: 26.04.2025).</w:t>
      </w:r>
    </w:p>
    <w:sectPr w:rsidR="00333593" w:rsidRPr="00333593" w:rsidSect="00621D6C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F4DFF" w14:textId="77777777" w:rsidR="00247DAA" w:rsidRDefault="00247DAA" w:rsidP="00EB71AD">
      <w:r>
        <w:separator/>
      </w:r>
    </w:p>
  </w:endnote>
  <w:endnote w:type="continuationSeparator" w:id="0">
    <w:p w14:paraId="350E90B6" w14:textId="77777777" w:rsidR="00247DAA" w:rsidRDefault="00247DAA" w:rsidP="00EB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8"/>
        <w:szCs w:val="28"/>
      </w:rPr>
      <w:id w:val="-125012110"/>
      <w:docPartObj>
        <w:docPartGallery w:val="Page Numbers (Bottom of Page)"/>
        <w:docPartUnique/>
      </w:docPartObj>
    </w:sdtPr>
    <w:sdtEndPr/>
    <w:sdtContent>
      <w:p w14:paraId="34FCDEA9" w14:textId="30A84A36" w:rsidR="00621D6C" w:rsidRPr="00157570" w:rsidRDefault="00621D6C" w:rsidP="00113070">
        <w:pPr>
          <w:pStyle w:val="afb"/>
          <w:jc w:val="center"/>
          <w:rPr>
            <w:sz w:val="28"/>
            <w:szCs w:val="28"/>
          </w:rPr>
        </w:pPr>
        <w:r w:rsidRPr="00157570">
          <w:rPr>
            <w:sz w:val="28"/>
            <w:szCs w:val="28"/>
          </w:rPr>
          <w:fldChar w:fldCharType="begin"/>
        </w:r>
        <w:r w:rsidRPr="00157570">
          <w:rPr>
            <w:sz w:val="28"/>
            <w:szCs w:val="28"/>
          </w:rPr>
          <w:instrText>PAGE   \* MERGEFORMAT</w:instrText>
        </w:r>
        <w:r w:rsidRPr="00157570">
          <w:rPr>
            <w:sz w:val="28"/>
            <w:szCs w:val="28"/>
          </w:rPr>
          <w:fldChar w:fldCharType="separate"/>
        </w:r>
        <w:r w:rsidRPr="00157570">
          <w:rPr>
            <w:sz w:val="28"/>
            <w:szCs w:val="28"/>
          </w:rPr>
          <w:t>2</w:t>
        </w:r>
        <w:r w:rsidRPr="001575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8FD5A" w14:textId="77777777" w:rsidR="00247DAA" w:rsidRDefault="00247DAA" w:rsidP="00EB71AD">
      <w:r>
        <w:separator/>
      </w:r>
    </w:p>
  </w:footnote>
  <w:footnote w:type="continuationSeparator" w:id="0">
    <w:p w14:paraId="7579DD07" w14:textId="77777777" w:rsidR="00247DAA" w:rsidRDefault="00247DAA" w:rsidP="00EB7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821D7"/>
    <w:multiLevelType w:val="multilevel"/>
    <w:tmpl w:val="DC0A20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87A6CDC"/>
    <w:multiLevelType w:val="multilevel"/>
    <w:tmpl w:val="0A96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27897"/>
    <w:multiLevelType w:val="multilevel"/>
    <w:tmpl w:val="0388F7C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771E7"/>
    <w:multiLevelType w:val="hybridMultilevel"/>
    <w:tmpl w:val="E90C07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D517D04"/>
    <w:multiLevelType w:val="multilevel"/>
    <w:tmpl w:val="BC22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40049"/>
    <w:multiLevelType w:val="multilevel"/>
    <w:tmpl w:val="6C521E0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B20D63"/>
    <w:multiLevelType w:val="multilevel"/>
    <w:tmpl w:val="FD16E1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574896"/>
    <w:multiLevelType w:val="multilevel"/>
    <w:tmpl w:val="683C41A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03683D"/>
    <w:multiLevelType w:val="multilevel"/>
    <w:tmpl w:val="EC2255E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9A2E29"/>
    <w:multiLevelType w:val="multilevel"/>
    <w:tmpl w:val="722696A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E21344"/>
    <w:multiLevelType w:val="multilevel"/>
    <w:tmpl w:val="D81EB19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5E37CD"/>
    <w:multiLevelType w:val="hybridMultilevel"/>
    <w:tmpl w:val="C098F940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1340740"/>
    <w:multiLevelType w:val="multilevel"/>
    <w:tmpl w:val="F3328AB0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0A5169"/>
    <w:multiLevelType w:val="multilevel"/>
    <w:tmpl w:val="CDB6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E30988"/>
    <w:multiLevelType w:val="multilevel"/>
    <w:tmpl w:val="DC0A20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31EA170C"/>
    <w:multiLevelType w:val="multilevel"/>
    <w:tmpl w:val="D35E588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11778D"/>
    <w:multiLevelType w:val="multilevel"/>
    <w:tmpl w:val="0CD4A1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FE66DA"/>
    <w:multiLevelType w:val="hybridMultilevel"/>
    <w:tmpl w:val="FC04D0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53622D6"/>
    <w:multiLevelType w:val="multilevel"/>
    <w:tmpl w:val="D35E588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0332CF"/>
    <w:multiLevelType w:val="multilevel"/>
    <w:tmpl w:val="656E9DC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AB563A6"/>
    <w:multiLevelType w:val="hybridMultilevel"/>
    <w:tmpl w:val="36BE9032"/>
    <w:lvl w:ilvl="0" w:tplc="4EACAA5C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  <w:b/>
        <w:bCs/>
        <w:sz w:val="28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3FF71C58"/>
    <w:multiLevelType w:val="hybridMultilevel"/>
    <w:tmpl w:val="7DB61B02"/>
    <w:lvl w:ilvl="0" w:tplc="9CE6B56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  <w:b/>
        <w:bCs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0A9539C"/>
    <w:multiLevelType w:val="multilevel"/>
    <w:tmpl w:val="6FCA30CA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F15ED4"/>
    <w:multiLevelType w:val="hybridMultilevel"/>
    <w:tmpl w:val="69F66DAC"/>
    <w:lvl w:ilvl="0" w:tplc="04190011">
      <w:start w:val="1"/>
      <w:numFmt w:val="decimal"/>
      <w:lvlText w:val="%1)"/>
      <w:lvlJc w:val="left"/>
      <w:pPr>
        <w:ind w:left="2449" w:hanging="17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6992FB8"/>
    <w:multiLevelType w:val="hybridMultilevel"/>
    <w:tmpl w:val="1D5842A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4CCF6E5C"/>
    <w:multiLevelType w:val="multilevel"/>
    <w:tmpl w:val="0E04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DE398A"/>
    <w:multiLevelType w:val="multilevel"/>
    <w:tmpl w:val="AC5E262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30767E"/>
    <w:multiLevelType w:val="multilevel"/>
    <w:tmpl w:val="06E2562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D57286"/>
    <w:multiLevelType w:val="hybridMultilevel"/>
    <w:tmpl w:val="8F8EA92A"/>
    <w:lvl w:ilvl="0" w:tplc="2D44E20C">
      <w:start w:val="1"/>
      <w:numFmt w:val="decimal"/>
      <w:lvlText w:val="%1."/>
      <w:lvlJc w:val="left"/>
      <w:pPr>
        <w:ind w:left="2449" w:hanging="17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5FD67CD"/>
    <w:multiLevelType w:val="multilevel"/>
    <w:tmpl w:val="DC0A20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88B6037"/>
    <w:multiLevelType w:val="hybridMultilevel"/>
    <w:tmpl w:val="389A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A65E20"/>
    <w:multiLevelType w:val="multilevel"/>
    <w:tmpl w:val="7E10CEF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ED0E8F"/>
    <w:multiLevelType w:val="multilevel"/>
    <w:tmpl w:val="91FC0D3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7D0EE1"/>
    <w:multiLevelType w:val="hybridMultilevel"/>
    <w:tmpl w:val="A8A0ADD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1C437C6"/>
    <w:multiLevelType w:val="multilevel"/>
    <w:tmpl w:val="CE36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8D2D3F"/>
    <w:multiLevelType w:val="multilevel"/>
    <w:tmpl w:val="F7122FF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304D2A"/>
    <w:multiLevelType w:val="multilevel"/>
    <w:tmpl w:val="3864C7C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90003B"/>
    <w:multiLevelType w:val="multilevel"/>
    <w:tmpl w:val="89D64F3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11"/>
  </w:num>
  <w:num w:numId="4">
    <w:abstractNumId w:val="24"/>
  </w:num>
  <w:num w:numId="5">
    <w:abstractNumId w:val="12"/>
  </w:num>
  <w:num w:numId="6">
    <w:abstractNumId w:val="25"/>
  </w:num>
  <w:num w:numId="7">
    <w:abstractNumId w:val="31"/>
  </w:num>
  <w:num w:numId="8">
    <w:abstractNumId w:val="18"/>
  </w:num>
  <w:num w:numId="9">
    <w:abstractNumId w:val="16"/>
  </w:num>
  <w:num w:numId="10">
    <w:abstractNumId w:val="35"/>
  </w:num>
  <w:num w:numId="11">
    <w:abstractNumId w:val="36"/>
  </w:num>
  <w:num w:numId="12">
    <w:abstractNumId w:val="27"/>
  </w:num>
  <w:num w:numId="13">
    <w:abstractNumId w:val="1"/>
  </w:num>
  <w:num w:numId="14">
    <w:abstractNumId w:val="34"/>
  </w:num>
  <w:num w:numId="15">
    <w:abstractNumId w:val="4"/>
  </w:num>
  <w:num w:numId="16">
    <w:abstractNumId w:val="13"/>
  </w:num>
  <w:num w:numId="17">
    <w:abstractNumId w:val="33"/>
  </w:num>
  <w:num w:numId="18">
    <w:abstractNumId w:val="32"/>
  </w:num>
  <w:num w:numId="19">
    <w:abstractNumId w:val="21"/>
  </w:num>
  <w:num w:numId="20">
    <w:abstractNumId w:val="6"/>
  </w:num>
  <w:num w:numId="21">
    <w:abstractNumId w:val="22"/>
  </w:num>
  <w:num w:numId="22">
    <w:abstractNumId w:val="7"/>
  </w:num>
  <w:num w:numId="23">
    <w:abstractNumId w:val="26"/>
  </w:num>
  <w:num w:numId="24">
    <w:abstractNumId w:val="10"/>
  </w:num>
  <w:num w:numId="25">
    <w:abstractNumId w:val="2"/>
  </w:num>
  <w:num w:numId="26">
    <w:abstractNumId w:val="8"/>
  </w:num>
  <w:num w:numId="27">
    <w:abstractNumId w:val="37"/>
  </w:num>
  <w:num w:numId="28">
    <w:abstractNumId w:val="9"/>
  </w:num>
  <w:num w:numId="29">
    <w:abstractNumId w:val="30"/>
  </w:num>
  <w:num w:numId="30">
    <w:abstractNumId w:val="3"/>
  </w:num>
  <w:num w:numId="31">
    <w:abstractNumId w:val="14"/>
  </w:num>
  <w:num w:numId="32">
    <w:abstractNumId w:val="29"/>
  </w:num>
  <w:num w:numId="33">
    <w:abstractNumId w:val="5"/>
  </w:num>
  <w:num w:numId="34">
    <w:abstractNumId w:val="17"/>
  </w:num>
  <w:num w:numId="35">
    <w:abstractNumId w:val="28"/>
  </w:num>
  <w:num w:numId="36">
    <w:abstractNumId w:val="23"/>
  </w:num>
  <w:num w:numId="37">
    <w:abstractNumId w:val="15"/>
  </w:num>
  <w:num w:numId="38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50"/>
    <w:rsid w:val="00003444"/>
    <w:rsid w:val="00007B5C"/>
    <w:rsid w:val="000122A6"/>
    <w:rsid w:val="00016E41"/>
    <w:rsid w:val="00020338"/>
    <w:rsid w:val="00021027"/>
    <w:rsid w:val="00022ABA"/>
    <w:rsid w:val="00022C36"/>
    <w:rsid w:val="00026D37"/>
    <w:rsid w:val="00031DF9"/>
    <w:rsid w:val="00032E2F"/>
    <w:rsid w:val="000345EA"/>
    <w:rsid w:val="00034EDD"/>
    <w:rsid w:val="0003617B"/>
    <w:rsid w:val="0004236F"/>
    <w:rsid w:val="000425AE"/>
    <w:rsid w:val="000524D0"/>
    <w:rsid w:val="00053060"/>
    <w:rsid w:val="000546B3"/>
    <w:rsid w:val="00054802"/>
    <w:rsid w:val="00056141"/>
    <w:rsid w:val="000574AF"/>
    <w:rsid w:val="0006324A"/>
    <w:rsid w:val="000641FE"/>
    <w:rsid w:val="00064A60"/>
    <w:rsid w:val="0006765E"/>
    <w:rsid w:val="000719C5"/>
    <w:rsid w:val="00072ADB"/>
    <w:rsid w:val="00075505"/>
    <w:rsid w:val="000807E6"/>
    <w:rsid w:val="000808C9"/>
    <w:rsid w:val="00081DD6"/>
    <w:rsid w:val="00082985"/>
    <w:rsid w:val="00082E49"/>
    <w:rsid w:val="00083761"/>
    <w:rsid w:val="000840CA"/>
    <w:rsid w:val="00086311"/>
    <w:rsid w:val="000878CC"/>
    <w:rsid w:val="00090473"/>
    <w:rsid w:val="00093D5E"/>
    <w:rsid w:val="000940BF"/>
    <w:rsid w:val="00097743"/>
    <w:rsid w:val="000A2815"/>
    <w:rsid w:val="000A31F2"/>
    <w:rsid w:val="000A4068"/>
    <w:rsid w:val="000A5375"/>
    <w:rsid w:val="000A56A6"/>
    <w:rsid w:val="000A5733"/>
    <w:rsid w:val="000A6B38"/>
    <w:rsid w:val="000A747F"/>
    <w:rsid w:val="000A7A53"/>
    <w:rsid w:val="000B0E3B"/>
    <w:rsid w:val="000B216A"/>
    <w:rsid w:val="000B4F07"/>
    <w:rsid w:val="000B5B8F"/>
    <w:rsid w:val="000B62FB"/>
    <w:rsid w:val="000B7E76"/>
    <w:rsid w:val="000C002A"/>
    <w:rsid w:val="000C0D55"/>
    <w:rsid w:val="000C1BAE"/>
    <w:rsid w:val="000C4D7F"/>
    <w:rsid w:val="000C552F"/>
    <w:rsid w:val="000C5B7D"/>
    <w:rsid w:val="000D0385"/>
    <w:rsid w:val="000D1DB9"/>
    <w:rsid w:val="000D6664"/>
    <w:rsid w:val="000D6A53"/>
    <w:rsid w:val="000D6E29"/>
    <w:rsid w:val="000D73CF"/>
    <w:rsid w:val="000E05CC"/>
    <w:rsid w:val="000E21FB"/>
    <w:rsid w:val="000F05CE"/>
    <w:rsid w:val="000F0CCA"/>
    <w:rsid w:val="000F129C"/>
    <w:rsid w:val="000F62AA"/>
    <w:rsid w:val="00103D31"/>
    <w:rsid w:val="0010463D"/>
    <w:rsid w:val="00106E26"/>
    <w:rsid w:val="0010760D"/>
    <w:rsid w:val="00107922"/>
    <w:rsid w:val="00111D40"/>
    <w:rsid w:val="001128A7"/>
    <w:rsid w:val="00113070"/>
    <w:rsid w:val="00113F3F"/>
    <w:rsid w:val="00120064"/>
    <w:rsid w:val="001203E1"/>
    <w:rsid w:val="001236FC"/>
    <w:rsid w:val="001248F2"/>
    <w:rsid w:val="0012631E"/>
    <w:rsid w:val="00127BB3"/>
    <w:rsid w:val="0013041A"/>
    <w:rsid w:val="00132723"/>
    <w:rsid w:val="001357D5"/>
    <w:rsid w:val="001358B9"/>
    <w:rsid w:val="001366AE"/>
    <w:rsid w:val="001401EC"/>
    <w:rsid w:val="0014304D"/>
    <w:rsid w:val="001445A0"/>
    <w:rsid w:val="00151727"/>
    <w:rsid w:val="001517ED"/>
    <w:rsid w:val="00151B77"/>
    <w:rsid w:val="00151D72"/>
    <w:rsid w:val="00152A9B"/>
    <w:rsid w:val="00154726"/>
    <w:rsid w:val="00157570"/>
    <w:rsid w:val="00157C72"/>
    <w:rsid w:val="00157EBF"/>
    <w:rsid w:val="00162BDF"/>
    <w:rsid w:val="001631E9"/>
    <w:rsid w:val="001649CB"/>
    <w:rsid w:val="00165CC0"/>
    <w:rsid w:val="0017041A"/>
    <w:rsid w:val="00171A9A"/>
    <w:rsid w:val="00173AAC"/>
    <w:rsid w:val="00174406"/>
    <w:rsid w:val="00176383"/>
    <w:rsid w:val="001813BB"/>
    <w:rsid w:val="0018206B"/>
    <w:rsid w:val="001844E2"/>
    <w:rsid w:val="0018528A"/>
    <w:rsid w:val="00185395"/>
    <w:rsid w:val="00187767"/>
    <w:rsid w:val="001909BD"/>
    <w:rsid w:val="00190B99"/>
    <w:rsid w:val="00191C0A"/>
    <w:rsid w:val="001946B1"/>
    <w:rsid w:val="00197F76"/>
    <w:rsid w:val="001A4E21"/>
    <w:rsid w:val="001A6225"/>
    <w:rsid w:val="001A6FCA"/>
    <w:rsid w:val="001B1DB1"/>
    <w:rsid w:val="001C0D9A"/>
    <w:rsid w:val="001C1092"/>
    <w:rsid w:val="001C1427"/>
    <w:rsid w:val="001C1D08"/>
    <w:rsid w:val="001C298A"/>
    <w:rsid w:val="001C3F0D"/>
    <w:rsid w:val="001C4EEB"/>
    <w:rsid w:val="001C5143"/>
    <w:rsid w:val="001C7B22"/>
    <w:rsid w:val="001D1A88"/>
    <w:rsid w:val="001D1F4A"/>
    <w:rsid w:val="001D392D"/>
    <w:rsid w:val="001D4C64"/>
    <w:rsid w:val="001D59F1"/>
    <w:rsid w:val="001E13BB"/>
    <w:rsid w:val="001E1CA4"/>
    <w:rsid w:val="001E5BD4"/>
    <w:rsid w:val="001F24AA"/>
    <w:rsid w:val="001F2DD2"/>
    <w:rsid w:val="001F35E6"/>
    <w:rsid w:val="001F3671"/>
    <w:rsid w:val="001F47B9"/>
    <w:rsid w:val="001F4CF8"/>
    <w:rsid w:val="001F615F"/>
    <w:rsid w:val="001F63CF"/>
    <w:rsid w:val="001F77A4"/>
    <w:rsid w:val="001F7E01"/>
    <w:rsid w:val="00201A68"/>
    <w:rsid w:val="002022F3"/>
    <w:rsid w:val="00202330"/>
    <w:rsid w:val="002023B1"/>
    <w:rsid w:val="0020464E"/>
    <w:rsid w:val="00205CB9"/>
    <w:rsid w:val="002100FE"/>
    <w:rsid w:val="00212440"/>
    <w:rsid w:val="0021270C"/>
    <w:rsid w:val="00215106"/>
    <w:rsid w:val="00215535"/>
    <w:rsid w:val="0021797B"/>
    <w:rsid w:val="00220942"/>
    <w:rsid w:val="00221288"/>
    <w:rsid w:val="00221B36"/>
    <w:rsid w:val="00223163"/>
    <w:rsid w:val="002238A1"/>
    <w:rsid w:val="00223A4E"/>
    <w:rsid w:val="002246BF"/>
    <w:rsid w:val="00225064"/>
    <w:rsid w:val="0022556F"/>
    <w:rsid w:val="002278F3"/>
    <w:rsid w:val="00230D86"/>
    <w:rsid w:val="00232021"/>
    <w:rsid w:val="002327FC"/>
    <w:rsid w:val="00233A69"/>
    <w:rsid w:val="00233D15"/>
    <w:rsid w:val="00236CD6"/>
    <w:rsid w:val="00237889"/>
    <w:rsid w:val="002404A4"/>
    <w:rsid w:val="0024098A"/>
    <w:rsid w:val="002417CB"/>
    <w:rsid w:val="00244689"/>
    <w:rsid w:val="00247DAA"/>
    <w:rsid w:val="00250D5E"/>
    <w:rsid w:val="0026087E"/>
    <w:rsid w:val="00262BFC"/>
    <w:rsid w:val="00262CEA"/>
    <w:rsid w:val="00263841"/>
    <w:rsid w:val="002641EE"/>
    <w:rsid w:val="00264B96"/>
    <w:rsid w:val="00270452"/>
    <w:rsid w:val="00270D1F"/>
    <w:rsid w:val="00271FE9"/>
    <w:rsid w:val="0027285B"/>
    <w:rsid w:val="00273F61"/>
    <w:rsid w:val="00275500"/>
    <w:rsid w:val="00275934"/>
    <w:rsid w:val="00277646"/>
    <w:rsid w:val="0028152E"/>
    <w:rsid w:val="0028373C"/>
    <w:rsid w:val="00284C56"/>
    <w:rsid w:val="00285382"/>
    <w:rsid w:val="00286FC1"/>
    <w:rsid w:val="00290989"/>
    <w:rsid w:val="002910F2"/>
    <w:rsid w:val="002930F1"/>
    <w:rsid w:val="00293DBB"/>
    <w:rsid w:val="002948FB"/>
    <w:rsid w:val="002962DD"/>
    <w:rsid w:val="00296803"/>
    <w:rsid w:val="00297058"/>
    <w:rsid w:val="002A031D"/>
    <w:rsid w:val="002A058E"/>
    <w:rsid w:val="002A4775"/>
    <w:rsid w:val="002B00AC"/>
    <w:rsid w:val="002B112E"/>
    <w:rsid w:val="002B343F"/>
    <w:rsid w:val="002B4307"/>
    <w:rsid w:val="002C079B"/>
    <w:rsid w:val="002C11FA"/>
    <w:rsid w:val="002C219D"/>
    <w:rsid w:val="002C4991"/>
    <w:rsid w:val="002C4CD3"/>
    <w:rsid w:val="002C4EE0"/>
    <w:rsid w:val="002C5D7E"/>
    <w:rsid w:val="002C67A4"/>
    <w:rsid w:val="002C7575"/>
    <w:rsid w:val="002C7C47"/>
    <w:rsid w:val="002D1526"/>
    <w:rsid w:val="002D2A0C"/>
    <w:rsid w:val="002D2DF9"/>
    <w:rsid w:val="002D3921"/>
    <w:rsid w:val="002D39E7"/>
    <w:rsid w:val="002D4B72"/>
    <w:rsid w:val="002D68E3"/>
    <w:rsid w:val="002D70F8"/>
    <w:rsid w:val="002D7275"/>
    <w:rsid w:val="002D7472"/>
    <w:rsid w:val="002E497A"/>
    <w:rsid w:val="002E563E"/>
    <w:rsid w:val="002F0396"/>
    <w:rsid w:val="002F047F"/>
    <w:rsid w:val="002F296E"/>
    <w:rsid w:val="002F2CAA"/>
    <w:rsid w:val="002F2F16"/>
    <w:rsid w:val="002F656C"/>
    <w:rsid w:val="00300E25"/>
    <w:rsid w:val="00301626"/>
    <w:rsid w:val="00303A94"/>
    <w:rsid w:val="0030482D"/>
    <w:rsid w:val="00304A55"/>
    <w:rsid w:val="003073AE"/>
    <w:rsid w:val="0031019B"/>
    <w:rsid w:val="0031094D"/>
    <w:rsid w:val="0031257B"/>
    <w:rsid w:val="00312D0F"/>
    <w:rsid w:val="00313364"/>
    <w:rsid w:val="003154D3"/>
    <w:rsid w:val="00316346"/>
    <w:rsid w:val="003169C3"/>
    <w:rsid w:val="00316A26"/>
    <w:rsid w:val="003211F8"/>
    <w:rsid w:val="00322962"/>
    <w:rsid w:val="003253CD"/>
    <w:rsid w:val="003269FE"/>
    <w:rsid w:val="00330BF1"/>
    <w:rsid w:val="00330E20"/>
    <w:rsid w:val="0033358F"/>
    <w:rsid w:val="00333593"/>
    <w:rsid w:val="00333A9A"/>
    <w:rsid w:val="00333D82"/>
    <w:rsid w:val="00334669"/>
    <w:rsid w:val="0033579A"/>
    <w:rsid w:val="00337F8D"/>
    <w:rsid w:val="00340E60"/>
    <w:rsid w:val="0034460B"/>
    <w:rsid w:val="003449D3"/>
    <w:rsid w:val="00345CCA"/>
    <w:rsid w:val="00345F94"/>
    <w:rsid w:val="003461F0"/>
    <w:rsid w:val="0034694F"/>
    <w:rsid w:val="0034742D"/>
    <w:rsid w:val="003509AB"/>
    <w:rsid w:val="003517EC"/>
    <w:rsid w:val="00355B3E"/>
    <w:rsid w:val="00355BD3"/>
    <w:rsid w:val="0035662F"/>
    <w:rsid w:val="003569DF"/>
    <w:rsid w:val="00356B89"/>
    <w:rsid w:val="00356F62"/>
    <w:rsid w:val="003612BD"/>
    <w:rsid w:val="0036204F"/>
    <w:rsid w:val="00362499"/>
    <w:rsid w:val="0036441D"/>
    <w:rsid w:val="003659CA"/>
    <w:rsid w:val="00372804"/>
    <w:rsid w:val="00374B85"/>
    <w:rsid w:val="00375234"/>
    <w:rsid w:val="0037531C"/>
    <w:rsid w:val="00376DBA"/>
    <w:rsid w:val="00377B8C"/>
    <w:rsid w:val="0038004C"/>
    <w:rsid w:val="00380983"/>
    <w:rsid w:val="003835DA"/>
    <w:rsid w:val="00383EBB"/>
    <w:rsid w:val="00384C81"/>
    <w:rsid w:val="003857F2"/>
    <w:rsid w:val="0039073B"/>
    <w:rsid w:val="00390EA7"/>
    <w:rsid w:val="003919B8"/>
    <w:rsid w:val="0039268F"/>
    <w:rsid w:val="00394BA0"/>
    <w:rsid w:val="00397296"/>
    <w:rsid w:val="003A34C0"/>
    <w:rsid w:val="003A500D"/>
    <w:rsid w:val="003B067C"/>
    <w:rsid w:val="003B12D1"/>
    <w:rsid w:val="003B150D"/>
    <w:rsid w:val="003B1FF2"/>
    <w:rsid w:val="003B2678"/>
    <w:rsid w:val="003B53E0"/>
    <w:rsid w:val="003B5AD6"/>
    <w:rsid w:val="003C0D01"/>
    <w:rsid w:val="003C5529"/>
    <w:rsid w:val="003C6175"/>
    <w:rsid w:val="003D1CA7"/>
    <w:rsid w:val="003D5786"/>
    <w:rsid w:val="003E129F"/>
    <w:rsid w:val="003E1DDF"/>
    <w:rsid w:val="003E2F66"/>
    <w:rsid w:val="003E3807"/>
    <w:rsid w:val="003E3DE7"/>
    <w:rsid w:val="003E41A3"/>
    <w:rsid w:val="003E750E"/>
    <w:rsid w:val="003F1A3E"/>
    <w:rsid w:val="003F3E1B"/>
    <w:rsid w:val="003F5232"/>
    <w:rsid w:val="003F6463"/>
    <w:rsid w:val="003F68F9"/>
    <w:rsid w:val="003F7090"/>
    <w:rsid w:val="003F740F"/>
    <w:rsid w:val="003F7BBE"/>
    <w:rsid w:val="004000E8"/>
    <w:rsid w:val="004001FC"/>
    <w:rsid w:val="00400ED0"/>
    <w:rsid w:val="00401122"/>
    <w:rsid w:val="00402176"/>
    <w:rsid w:val="004057E8"/>
    <w:rsid w:val="00406410"/>
    <w:rsid w:val="00406702"/>
    <w:rsid w:val="0040728E"/>
    <w:rsid w:val="004118AB"/>
    <w:rsid w:val="004137BB"/>
    <w:rsid w:val="00421A83"/>
    <w:rsid w:val="00422E81"/>
    <w:rsid w:val="00423004"/>
    <w:rsid w:val="004230FC"/>
    <w:rsid w:val="0042395F"/>
    <w:rsid w:val="00424EEC"/>
    <w:rsid w:val="004254D1"/>
    <w:rsid w:val="00427734"/>
    <w:rsid w:val="00431280"/>
    <w:rsid w:val="00432453"/>
    <w:rsid w:val="00432784"/>
    <w:rsid w:val="00433533"/>
    <w:rsid w:val="00435308"/>
    <w:rsid w:val="00435D1C"/>
    <w:rsid w:val="00436412"/>
    <w:rsid w:val="004378BF"/>
    <w:rsid w:val="004413CC"/>
    <w:rsid w:val="004417BA"/>
    <w:rsid w:val="004420B1"/>
    <w:rsid w:val="00443BEC"/>
    <w:rsid w:val="0044496C"/>
    <w:rsid w:val="00444996"/>
    <w:rsid w:val="00445F09"/>
    <w:rsid w:val="004465C2"/>
    <w:rsid w:val="004471DE"/>
    <w:rsid w:val="00447C0B"/>
    <w:rsid w:val="00447C3C"/>
    <w:rsid w:val="0045103E"/>
    <w:rsid w:val="00452369"/>
    <w:rsid w:val="00452D47"/>
    <w:rsid w:val="004539E0"/>
    <w:rsid w:val="0045536F"/>
    <w:rsid w:val="004555B6"/>
    <w:rsid w:val="0045566F"/>
    <w:rsid w:val="00460F8A"/>
    <w:rsid w:val="00461DFC"/>
    <w:rsid w:val="004627A1"/>
    <w:rsid w:val="0046309B"/>
    <w:rsid w:val="004636CF"/>
    <w:rsid w:val="0046471E"/>
    <w:rsid w:val="00464A2B"/>
    <w:rsid w:val="004662E4"/>
    <w:rsid w:val="00466BAE"/>
    <w:rsid w:val="00470637"/>
    <w:rsid w:val="0047447D"/>
    <w:rsid w:val="00474964"/>
    <w:rsid w:val="00474BC2"/>
    <w:rsid w:val="00474CF7"/>
    <w:rsid w:val="00480557"/>
    <w:rsid w:val="00481471"/>
    <w:rsid w:val="004827CF"/>
    <w:rsid w:val="00482EA3"/>
    <w:rsid w:val="00483889"/>
    <w:rsid w:val="00486476"/>
    <w:rsid w:val="00486539"/>
    <w:rsid w:val="00487005"/>
    <w:rsid w:val="0048743D"/>
    <w:rsid w:val="00487FBF"/>
    <w:rsid w:val="00492276"/>
    <w:rsid w:val="00493258"/>
    <w:rsid w:val="00493590"/>
    <w:rsid w:val="00493E38"/>
    <w:rsid w:val="00494A14"/>
    <w:rsid w:val="0049531C"/>
    <w:rsid w:val="0049661E"/>
    <w:rsid w:val="00497F00"/>
    <w:rsid w:val="004A039A"/>
    <w:rsid w:val="004A0A00"/>
    <w:rsid w:val="004A2F4E"/>
    <w:rsid w:val="004A465F"/>
    <w:rsid w:val="004B0700"/>
    <w:rsid w:val="004B216A"/>
    <w:rsid w:val="004B2E34"/>
    <w:rsid w:val="004B3C04"/>
    <w:rsid w:val="004B5774"/>
    <w:rsid w:val="004C0D59"/>
    <w:rsid w:val="004C15EE"/>
    <w:rsid w:val="004C55CE"/>
    <w:rsid w:val="004C68E7"/>
    <w:rsid w:val="004C6A00"/>
    <w:rsid w:val="004D1029"/>
    <w:rsid w:val="004D1BC2"/>
    <w:rsid w:val="004D60E9"/>
    <w:rsid w:val="004D722E"/>
    <w:rsid w:val="004E0B23"/>
    <w:rsid w:val="004E0B6B"/>
    <w:rsid w:val="004E2922"/>
    <w:rsid w:val="004E54EC"/>
    <w:rsid w:val="004E7312"/>
    <w:rsid w:val="004F34C0"/>
    <w:rsid w:val="004F4D31"/>
    <w:rsid w:val="004F59A0"/>
    <w:rsid w:val="004F60DC"/>
    <w:rsid w:val="004F7B9B"/>
    <w:rsid w:val="00501F89"/>
    <w:rsid w:val="005028FF"/>
    <w:rsid w:val="00502997"/>
    <w:rsid w:val="005037D6"/>
    <w:rsid w:val="00504C8C"/>
    <w:rsid w:val="00504F71"/>
    <w:rsid w:val="005054C5"/>
    <w:rsid w:val="00505A03"/>
    <w:rsid w:val="00507ED1"/>
    <w:rsid w:val="00510B25"/>
    <w:rsid w:val="00510E77"/>
    <w:rsid w:val="0051124A"/>
    <w:rsid w:val="005118A8"/>
    <w:rsid w:val="00514890"/>
    <w:rsid w:val="00514A31"/>
    <w:rsid w:val="00514A4F"/>
    <w:rsid w:val="00514DEB"/>
    <w:rsid w:val="00517889"/>
    <w:rsid w:val="00524B10"/>
    <w:rsid w:val="0052566F"/>
    <w:rsid w:val="00525ED3"/>
    <w:rsid w:val="00527E39"/>
    <w:rsid w:val="00530CA9"/>
    <w:rsid w:val="00531524"/>
    <w:rsid w:val="005330C4"/>
    <w:rsid w:val="005345F2"/>
    <w:rsid w:val="00535E2E"/>
    <w:rsid w:val="00535FF7"/>
    <w:rsid w:val="00536EED"/>
    <w:rsid w:val="0053710F"/>
    <w:rsid w:val="005378A5"/>
    <w:rsid w:val="005379B7"/>
    <w:rsid w:val="005403C6"/>
    <w:rsid w:val="00541011"/>
    <w:rsid w:val="00541D99"/>
    <w:rsid w:val="00544D77"/>
    <w:rsid w:val="0054572C"/>
    <w:rsid w:val="00546756"/>
    <w:rsid w:val="00547C39"/>
    <w:rsid w:val="00550F26"/>
    <w:rsid w:val="00552866"/>
    <w:rsid w:val="00554A67"/>
    <w:rsid w:val="00555CE4"/>
    <w:rsid w:val="005611DA"/>
    <w:rsid w:val="0056455B"/>
    <w:rsid w:val="00564BA3"/>
    <w:rsid w:val="00564D58"/>
    <w:rsid w:val="00564EB1"/>
    <w:rsid w:val="005703D2"/>
    <w:rsid w:val="005710FF"/>
    <w:rsid w:val="0057240B"/>
    <w:rsid w:val="00576E38"/>
    <w:rsid w:val="00577856"/>
    <w:rsid w:val="00577B78"/>
    <w:rsid w:val="00582670"/>
    <w:rsid w:val="00585C79"/>
    <w:rsid w:val="00590B35"/>
    <w:rsid w:val="00590B9D"/>
    <w:rsid w:val="00590DA5"/>
    <w:rsid w:val="005916CF"/>
    <w:rsid w:val="00592C49"/>
    <w:rsid w:val="00593AC3"/>
    <w:rsid w:val="00593F50"/>
    <w:rsid w:val="005949C5"/>
    <w:rsid w:val="00594C6B"/>
    <w:rsid w:val="005A02A3"/>
    <w:rsid w:val="005A0604"/>
    <w:rsid w:val="005A11D1"/>
    <w:rsid w:val="005A2207"/>
    <w:rsid w:val="005A2C21"/>
    <w:rsid w:val="005A5F99"/>
    <w:rsid w:val="005A6418"/>
    <w:rsid w:val="005A6DA7"/>
    <w:rsid w:val="005B03EA"/>
    <w:rsid w:val="005B0A18"/>
    <w:rsid w:val="005B386C"/>
    <w:rsid w:val="005B41A8"/>
    <w:rsid w:val="005B4C4C"/>
    <w:rsid w:val="005B5303"/>
    <w:rsid w:val="005B6E0A"/>
    <w:rsid w:val="005B77A1"/>
    <w:rsid w:val="005C5507"/>
    <w:rsid w:val="005C65C6"/>
    <w:rsid w:val="005D0594"/>
    <w:rsid w:val="005D0FFB"/>
    <w:rsid w:val="005D128B"/>
    <w:rsid w:val="005D2376"/>
    <w:rsid w:val="005D4BA4"/>
    <w:rsid w:val="005D5496"/>
    <w:rsid w:val="005D60DA"/>
    <w:rsid w:val="005D77BD"/>
    <w:rsid w:val="005E0174"/>
    <w:rsid w:val="005E0CF7"/>
    <w:rsid w:val="005E111F"/>
    <w:rsid w:val="005E187D"/>
    <w:rsid w:val="005E1BD0"/>
    <w:rsid w:val="005E274D"/>
    <w:rsid w:val="005E41E3"/>
    <w:rsid w:val="005E4EF0"/>
    <w:rsid w:val="005E6174"/>
    <w:rsid w:val="005E7CA0"/>
    <w:rsid w:val="005F2A15"/>
    <w:rsid w:val="005F2BCE"/>
    <w:rsid w:val="005F3436"/>
    <w:rsid w:val="005F6066"/>
    <w:rsid w:val="005F6AE5"/>
    <w:rsid w:val="005F6F1A"/>
    <w:rsid w:val="005F7CED"/>
    <w:rsid w:val="006019B6"/>
    <w:rsid w:val="00602378"/>
    <w:rsid w:val="0060294B"/>
    <w:rsid w:val="00604202"/>
    <w:rsid w:val="00604890"/>
    <w:rsid w:val="006075FE"/>
    <w:rsid w:val="00607EC6"/>
    <w:rsid w:val="00610C7A"/>
    <w:rsid w:val="0061516C"/>
    <w:rsid w:val="006152A1"/>
    <w:rsid w:val="00615F96"/>
    <w:rsid w:val="0061683A"/>
    <w:rsid w:val="0061719D"/>
    <w:rsid w:val="00617202"/>
    <w:rsid w:val="00617890"/>
    <w:rsid w:val="00617CD4"/>
    <w:rsid w:val="006205C1"/>
    <w:rsid w:val="006214D7"/>
    <w:rsid w:val="00621D6C"/>
    <w:rsid w:val="006228A0"/>
    <w:rsid w:val="00622935"/>
    <w:rsid w:val="00624CC1"/>
    <w:rsid w:val="0062500C"/>
    <w:rsid w:val="006266C7"/>
    <w:rsid w:val="00630C6E"/>
    <w:rsid w:val="00643CDC"/>
    <w:rsid w:val="00645B78"/>
    <w:rsid w:val="006465CA"/>
    <w:rsid w:val="00650571"/>
    <w:rsid w:val="006513B3"/>
    <w:rsid w:val="006520A0"/>
    <w:rsid w:val="00653510"/>
    <w:rsid w:val="006547CC"/>
    <w:rsid w:val="00654910"/>
    <w:rsid w:val="00655DB4"/>
    <w:rsid w:val="00655DE4"/>
    <w:rsid w:val="00661C52"/>
    <w:rsid w:val="006630D7"/>
    <w:rsid w:val="0066404E"/>
    <w:rsid w:val="006641BD"/>
    <w:rsid w:val="006647A7"/>
    <w:rsid w:val="00666C41"/>
    <w:rsid w:val="00667E35"/>
    <w:rsid w:val="006706DE"/>
    <w:rsid w:val="00671641"/>
    <w:rsid w:val="00675CED"/>
    <w:rsid w:val="00677D97"/>
    <w:rsid w:val="00680122"/>
    <w:rsid w:val="006820C6"/>
    <w:rsid w:val="00683724"/>
    <w:rsid w:val="00687BC5"/>
    <w:rsid w:val="0069014E"/>
    <w:rsid w:val="00694C35"/>
    <w:rsid w:val="00696D29"/>
    <w:rsid w:val="0069731C"/>
    <w:rsid w:val="006A18BE"/>
    <w:rsid w:val="006A1F0C"/>
    <w:rsid w:val="006A4405"/>
    <w:rsid w:val="006A44B1"/>
    <w:rsid w:val="006A7954"/>
    <w:rsid w:val="006A7E5B"/>
    <w:rsid w:val="006B3294"/>
    <w:rsid w:val="006B6140"/>
    <w:rsid w:val="006B69AF"/>
    <w:rsid w:val="006B6AF3"/>
    <w:rsid w:val="006C19B2"/>
    <w:rsid w:val="006C215C"/>
    <w:rsid w:val="006C30C7"/>
    <w:rsid w:val="006C441A"/>
    <w:rsid w:val="006C6CA0"/>
    <w:rsid w:val="006C76B4"/>
    <w:rsid w:val="006D019A"/>
    <w:rsid w:val="006D0E36"/>
    <w:rsid w:val="006D0F72"/>
    <w:rsid w:val="006D7AF2"/>
    <w:rsid w:val="006E44EA"/>
    <w:rsid w:val="006E78E1"/>
    <w:rsid w:val="006F05E7"/>
    <w:rsid w:val="006F3792"/>
    <w:rsid w:val="006F49B5"/>
    <w:rsid w:val="006F6542"/>
    <w:rsid w:val="006F70C4"/>
    <w:rsid w:val="006F7D43"/>
    <w:rsid w:val="0070161F"/>
    <w:rsid w:val="00701AF6"/>
    <w:rsid w:val="0070224C"/>
    <w:rsid w:val="00705213"/>
    <w:rsid w:val="00705B1A"/>
    <w:rsid w:val="0070744B"/>
    <w:rsid w:val="00707C9C"/>
    <w:rsid w:val="00707DAB"/>
    <w:rsid w:val="00710FFB"/>
    <w:rsid w:val="007114F9"/>
    <w:rsid w:val="0071259F"/>
    <w:rsid w:val="00712ECA"/>
    <w:rsid w:val="007132EF"/>
    <w:rsid w:val="00714D65"/>
    <w:rsid w:val="007162E2"/>
    <w:rsid w:val="00716EBD"/>
    <w:rsid w:val="00722E5A"/>
    <w:rsid w:val="0072404F"/>
    <w:rsid w:val="00724532"/>
    <w:rsid w:val="00727949"/>
    <w:rsid w:val="00730054"/>
    <w:rsid w:val="007307E8"/>
    <w:rsid w:val="0073160B"/>
    <w:rsid w:val="00731986"/>
    <w:rsid w:val="007324C4"/>
    <w:rsid w:val="0073290A"/>
    <w:rsid w:val="0073337C"/>
    <w:rsid w:val="007359DC"/>
    <w:rsid w:val="00736713"/>
    <w:rsid w:val="00736811"/>
    <w:rsid w:val="00740A35"/>
    <w:rsid w:val="0074212B"/>
    <w:rsid w:val="00742AA5"/>
    <w:rsid w:val="00742EEE"/>
    <w:rsid w:val="00743B5C"/>
    <w:rsid w:val="00743D19"/>
    <w:rsid w:val="00743DE5"/>
    <w:rsid w:val="007468DE"/>
    <w:rsid w:val="0074792D"/>
    <w:rsid w:val="00747CED"/>
    <w:rsid w:val="007532E4"/>
    <w:rsid w:val="00753EF0"/>
    <w:rsid w:val="007540EF"/>
    <w:rsid w:val="00756F58"/>
    <w:rsid w:val="007614B5"/>
    <w:rsid w:val="00764BBF"/>
    <w:rsid w:val="0076719A"/>
    <w:rsid w:val="0077083F"/>
    <w:rsid w:val="00770BA5"/>
    <w:rsid w:val="00775CEB"/>
    <w:rsid w:val="007806C7"/>
    <w:rsid w:val="00781D54"/>
    <w:rsid w:val="00790E50"/>
    <w:rsid w:val="0079157E"/>
    <w:rsid w:val="00794DE4"/>
    <w:rsid w:val="00797D54"/>
    <w:rsid w:val="00797EDB"/>
    <w:rsid w:val="007A0835"/>
    <w:rsid w:val="007A1C8A"/>
    <w:rsid w:val="007A33D6"/>
    <w:rsid w:val="007B0EFE"/>
    <w:rsid w:val="007B501B"/>
    <w:rsid w:val="007B50A0"/>
    <w:rsid w:val="007B667E"/>
    <w:rsid w:val="007B6A77"/>
    <w:rsid w:val="007B78B8"/>
    <w:rsid w:val="007B7D99"/>
    <w:rsid w:val="007C053C"/>
    <w:rsid w:val="007C0AFE"/>
    <w:rsid w:val="007C0CA1"/>
    <w:rsid w:val="007C29DA"/>
    <w:rsid w:val="007C4054"/>
    <w:rsid w:val="007C5019"/>
    <w:rsid w:val="007C560F"/>
    <w:rsid w:val="007C6096"/>
    <w:rsid w:val="007D063A"/>
    <w:rsid w:val="007D4D08"/>
    <w:rsid w:val="007E01AC"/>
    <w:rsid w:val="007E230C"/>
    <w:rsid w:val="007E34D4"/>
    <w:rsid w:val="007E777E"/>
    <w:rsid w:val="007F281F"/>
    <w:rsid w:val="007F35C6"/>
    <w:rsid w:val="007F6097"/>
    <w:rsid w:val="007F72B0"/>
    <w:rsid w:val="007F777D"/>
    <w:rsid w:val="007F7F06"/>
    <w:rsid w:val="008039F8"/>
    <w:rsid w:val="00803D5A"/>
    <w:rsid w:val="008044B0"/>
    <w:rsid w:val="00806164"/>
    <w:rsid w:val="0081109E"/>
    <w:rsid w:val="0081205C"/>
    <w:rsid w:val="00814466"/>
    <w:rsid w:val="00815687"/>
    <w:rsid w:val="008171C9"/>
    <w:rsid w:val="0082198B"/>
    <w:rsid w:val="00823B62"/>
    <w:rsid w:val="00824337"/>
    <w:rsid w:val="00825CE7"/>
    <w:rsid w:val="0082612B"/>
    <w:rsid w:val="00826AED"/>
    <w:rsid w:val="008279DF"/>
    <w:rsid w:val="00830899"/>
    <w:rsid w:val="00831BD5"/>
    <w:rsid w:val="008340CD"/>
    <w:rsid w:val="00835754"/>
    <w:rsid w:val="00835A59"/>
    <w:rsid w:val="00835AB6"/>
    <w:rsid w:val="008360AE"/>
    <w:rsid w:val="008375E8"/>
    <w:rsid w:val="008377DD"/>
    <w:rsid w:val="00840DDB"/>
    <w:rsid w:val="0084168D"/>
    <w:rsid w:val="008423A0"/>
    <w:rsid w:val="00842466"/>
    <w:rsid w:val="0084357A"/>
    <w:rsid w:val="008443A4"/>
    <w:rsid w:val="008449BB"/>
    <w:rsid w:val="00845D3F"/>
    <w:rsid w:val="00846749"/>
    <w:rsid w:val="00846A6D"/>
    <w:rsid w:val="00852488"/>
    <w:rsid w:val="0085360A"/>
    <w:rsid w:val="00854EA2"/>
    <w:rsid w:val="00855D58"/>
    <w:rsid w:val="00856139"/>
    <w:rsid w:val="00860A1E"/>
    <w:rsid w:val="008631D6"/>
    <w:rsid w:val="00863415"/>
    <w:rsid w:val="00863470"/>
    <w:rsid w:val="00866CA9"/>
    <w:rsid w:val="00867C53"/>
    <w:rsid w:val="008708DD"/>
    <w:rsid w:val="00871CA7"/>
    <w:rsid w:val="00872CAC"/>
    <w:rsid w:val="008731ED"/>
    <w:rsid w:val="00875B63"/>
    <w:rsid w:val="008766F1"/>
    <w:rsid w:val="00877066"/>
    <w:rsid w:val="00877378"/>
    <w:rsid w:val="00877997"/>
    <w:rsid w:val="0088508C"/>
    <w:rsid w:val="00886EEE"/>
    <w:rsid w:val="00887427"/>
    <w:rsid w:val="008905A8"/>
    <w:rsid w:val="00890B94"/>
    <w:rsid w:val="00890B98"/>
    <w:rsid w:val="00890E5A"/>
    <w:rsid w:val="00891106"/>
    <w:rsid w:val="00892A0E"/>
    <w:rsid w:val="008931DB"/>
    <w:rsid w:val="00893255"/>
    <w:rsid w:val="00894180"/>
    <w:rsid w:val="008A2AE6"/>
    <w:rsid w:val="008A3963"/>
    <w:rsid w:val="008A519B"/>
    <w:rsid w:val="008B33DA"/>
    <w:rsid w:val="008B36FC"/>
    <w:rsid w:val="008B6420"/>
    <w:rsid w:val="008C0C1D"/>
    <w:rsid w:val="008C193A"/>
    <w:rsid w:val="008C1F1F"/>
    <w:rsid w:val="008C3B1A"/>
    <w:rsid w:val="008C5288"/>
    <w:rsid w:val="008C565F"/>
    <w:rsid w:val="008C607C"/>
    <w:rsid w:val="008C6114"/>
    <w:rsid w:val="008C695F"/>
    <w:rsid w:val="008D14C6"/>
    <w:rsid w:val="008D7E4D"/>
    <w:rsid w:val="008D7ECF"/>
    <w:rsid w:val="008E3823"/>
    <w:rsid w:val="008E50CB"/>
    <w:rsid w:val="008E72F5"/>
    <w:rsid w:val="008F0C80"/>
    <w:rsid w:val="008F1DCB"/>
    <w:rsid w:val="008F309B"/>
    <w:rsid w:val="008F37C2"/>
    <w:rsid w:val="008F3AB4"/>
    <w:rsid w:val="008F7B08"/>
    <w:rsid w:val="009010AA"/>
    <w:rsid w:val="00901E94"/>
    <w:rsid w:val="00902551"/>
    <w:rsid w:val="00903D7E"/>
    <w:rsid w:val="009046FC"/>
    <w:rsid w:val="00904E37"/>
    <w:rsid w:val="00905CEE"/>
    <w:rsid w:val="009068FF"/>
    <w:rsid w:val="00907155"/>
    <w:rsid w:val="0091037F"/>
    <w:rsid w:val="00911B47"/>
    <w:rsid w:val="0091374D"/>
    <w:rsid w:val="00913FBE"/>
    <w:rsid w:val="00920991"/>
    <w:rsid w:val="009242F3"/>
    <w:rsid w:val="009261C2"/>
    <w:rsid w:val="0092705E"/>
    <w:rsid w:val="009307A3"/>
    <w:rsid w:val="009316E5"/>
    <w:rsid w:val="0093330B"/>
    <w:rsid w:val="0093367D"/>
    <w:rsid w:val="009337CF"/>
    <w:rsid w:val="00933830"/>
    <w:rsid w:val="009417C9"/>
    <w:rsid w:val="00941BD7"/>
    <w:rsid w:val="00945EA3"/>
    <w:rsid w:val="0094679E"/>
    <w:rsid w:val="0095350D"/>
    <w:rsid w:val="00953E86"/>
    <w:rsid w:val="0095445B"/>
    <w:rsid w:val="00954BF8"/>
    <w:rsid w:val="00954E29"/>
    <w:rsid w:val="009550B7"/>
    <w:rsid w:val="00960A3A"/>
    <w:rsid w:val="009628C5"/>
    <w:rsid w:val="00963E1E"/>
    <w:rsid w:val="00965626"/>
    <w:rsid w:val="009676C3"/>
    <w:rsid w:val="00973EFC"/>
    <w:rsid w:val="00974381"/>
    <w:rsid w:val="00977231"/>
    <w:rsid w:val="009777D3"/>
    <w:rsid w:val="00981FF8"/>
    <w:rsid w:val="00982C4F"/>
    <w:rsid w:val="00983661"/>
    <w:rsid w:val="00986FEE"/>
    <w:rsid w:val="009906DE"/>
    <w:rsid w:val="00992303"/>
    <w:rsid w:val="009935C0"/>
    <w:rsid w:val="009938C2"/>
    <w:rsid w:val="00993AB1"/>
    <w:rsid w:val="0099414F"/>
    <w:rsid w:val="00994CCD"/>
    <w:rsid w:val="0099663E"/>
    <w:rsid w:val="009A0FA9"/>
    <w:rsid w:val="009A13EF"/>
    <w:rsid w:val="009A1600"/>
    <w:rsid w:val="009A3AD7"/>
    <w:rsid w:val="009A4494"/>
    <w:rsid w:val="009A52D6"/>
    <w:rsid w:val="009A5B8F"/>
    <w:rsid w:val="009A5F59"/>
    <w:rsid w:val="009A6E59"/>
    <w:rsid w:val="009A7CFA"/>
    <w:rsid w:val="009A7E5F"/>
    <w:rsid w:val="009A7EDB"/>
    <w:rsid w:val="009B1483"/>
    <w:rsid w:val="009B15CE"/>
    <w:rsid w:val="009B1D1C"/>
    <w:rsid w:val="009B3B46"/>
    <w:rsid w:val="009C049E"/>
    <w:rsid w:val="009C3F7C"/>
    <w:rsid w:val="009C7B8C"/>
    <w:rsid w:val="009D0D4B"/>
    <w:rsid w:val="009D340D"/>
    <w:rsid w:val="009D377A"/>
    <w:rsid w:val="009D3880"/>
    <w:rsid w:val="009D3B8F"/>
    <w:rsid w:val="009D3BF4"/>
    <w:rsid w:val="009D5DEC"/>
    <w:rsid w:val="009D5EB1"/>
    <w:rsid w:val="009D70F7"/>
    <w:rsid w:val="009D722B"/>
    <w:rsid w:val="009D7DFC"/>
    <w:rsid w:val="009E037C"/>
    <w:rsid w:val="009E0411"/>
    <w:rsid w:val="009E14CD"/>
    <w:rsid w:val="009E2360"/>
    <w:rsid w:val="009E3CE7"/>
    <w:rsid w:val="009E4210"/>
    <w:rsid w:val="009E5DE8"/>
    <w:rsid w:val="009F22BF"/>
    <w:rsid w:val="009F3D70"/>
    <w:rsid w:val="009F71ED"/>
    <w:rsid w:val="009F732A"/>
    <w:rsid w:val="009F7BC0"/>
    <w:rsid w:val="00A01BA0"/>
    <w:rsid w:val="00A01DCC"/>
    <w:rsid w:val="00A02CE9"/>
    <w:rsid w:val="00A056A4"/>
    <w:rsid w:val="00A05859"/>
    <w:rsid w:val="00A0657D"/>
    <w:rsid w:val="00A13817"/>
    <w:rsid w:val="00A1410C"/>
    <w:rsid w:val="00A14F8B"/>
    <w:rsid w:val="00A15F5E"/>
    <w:rsid w:val="00A20302"/>
    <w:rsid w:val="00A209BC"/>
    <w:rsid w:val="00A227A6"/>
    <w:rsid w:val="00A243C2"/>
    <w:rsid w:val="00A24A92"/>
    <w:rsid w:val="00A250DA"/>
    <w:rsid w:val="00A271F5"/>
    <w:rsid w:val="00A30D59"/>
    <w:rsid w:val="00A34DCA"/>
    <w:rsid w:val="00A36061"/>
    <w:rsid w:val="00A3627C"/>
    <w:rsid w:val="00A37A25"/>
    <w:rsid w:val="00A41ACA"/>
    <w:rsid w:val="00A44246"/>
    <w:rsid w:val="00A45B81"/>
    <w:rsid w:val="00A47513"/>
    <w:rsid w:val="00A475F5"/>
    <w:rsid w:val="00A53235"/>
    <w:rsid w:val="00A54BA4"/>
    <w:rsid w:val="00A54C22"/>
    <w:rsid w:val="00A57667"/>
    <w:rsid w:val="00A612A5"/>
    <w:rsid w:val="00A61622"/>
    <w:rsid w:val="00A63E31"/>
    <w:rsid w:val="00A64D0F"/>
    <w:rsid w:val="00A65203"/>
    <w:rsid w:val="00A667BB"/>
    <w:rsid w:val="00A674AF"/>
    <w:rsid w:val="00A67560"/>
    <w:rsid w:val="00A679E6"/>
    <w:rsid w:val="00A71692"/>
    <w:rsid w:val="00A71EFC"/>
    <w:rsid w:val="00A7446B"/>
    <w:rsid w:val="00A7565F"/>
    <w:rsid w:val="00A757F1"/>
    <w:rsid w:val="00A757F6"/>
    <w:rsid w:val="00A8269A"/>
    <w:rsid w:val="00A82D3D"/>
    <w:rsid w:val="00A83109"/>
    <w:rsid w:val="00A8373B"/>
    <w:rsid w:val="00A8501E"/>
    <w:rsid w:val="00A9110D"/>
    <w:rsid w:val="00A912DD"/>
    <w:rsid w:val="00A94D2D"/>
    <w:rsid w:val="00A958C9"/>
    <w:rsid w:val="00AA0A82"/>
    <w:rsid w:val="00AA1A22"/>
    <w:rsid w:val="00AA7F13"/>
    <w:rsid w:val="00AB008C"/>
    <w:rsid w:val="00AB4637"/>
    <w:rsid w:val="00AB527D"/>
    <w:rsid w:val="00AC0532"/>
    <w:rsid w:val="00AC4981"/>
    <w:rsid w:val="00AD044D"/>
    <w:rsid w:val="00AD2E22"/>
    <w:rsid w:val="00AD32AD"/>
    <w:rsid w:val="00AD41C8"/>
    <w:rsid w:val="00AD5364"/>
    <w:rsid w:val="00AD6BF6"/>
    <w:rsid w:val="00AD6F44"/>
    <w:rsid w:val="00AE112F"/>
    <w:rsid w:val="00AE1A32"/>
    <w:rsid w:val="00AE4DB8"/>
    <w:rsid w:val="00AE5760"/>
    <w:rsid w:val="00AE710D"/>
    <w:rsid w:val="00AE780D"/>
    <w:rsid w:val="00AF1C58"/>
    <w:rsid w:val="00AF22C0"/>
    <w:rsid w:val="00AF368A"/>
    <w:rsid w:val="00AF447D"/>
    <w:rsid w:val="00AF6652"/>
    <w:rsid w:val="00AF728A"/>
    <w:rsid w:val="00AF7662"/>
    <w:rsid w:val="00AF7EB5"/>
    <w:rsid w:val="00B01127"/>
    <w:rsid w:val="00B01BF2"/>
    <w:rsid w:val="00B020C7"/>
    <w:rsid w:val="00B05007"/>
    <w:rsid w:val="00B077C1"/>
    <w:rsid w:val="00B07B3E"/>
    <w:rsid w:val="00B14F0E"/>
    <w:rsid w:val="00B15529"/>
    <w:rsid w:val="00B15603"/>
    <w:rsid w:val="00B172C0"/>
    <w:rsid w:val="00B17536"/>
    <w:rsid w:val="00B22B32"/>
    <w:rsid w:val="00B23967"/>
    <w:rsid w:val="00B32458"/>
    <w:rsid w:val="00B32863"/>
    <w:rsid w:val="00B337FE"/>
    <w:rsid w:val="00B46F1B"/>
    <w:rsid w:val="00B47918"/>
    <w:rsid w:val="00B47E6C"/>
    <w:rsid w:val="00B51B0B"/>
    <w:rsid w:val="00B54956"/>
    <w:rsid w:val="00B61C32"/>
    <w:rsid w:val="00B61F0B"/>
    <w:rsid w:val="00B62324"/>
    <w:rsid w:val="00B644CC"/>
    <w:rsid w:val="00B6476F"/>
    <w:rsid w:val="00B66493"/>
    <w:rsid w:val="00B66B23"/>
    <w:rsid w:val="00B74803"/>
    <w:rsid w:val="00B757BF"/>
    <w:rsid w:val="00B75A40"/>
    <w:rsid w:val="00B76BFC"/>
    <w:rsid w:val="00B802A8"/>
    <w:rsid w:val="00B80DD1"/>
    <w:rsid w:val="00B8231E"/>
    <w:rsid w:val="00B82333"/>
    <w:rsid w:val="00B833AD"/>
    <w:rsid w:val="00B87739"/>
    <w:rsid w:val="00B914F2"/>
    <w:rsid w:val="00B932F9"/>
    <w:rsid w:val="00B93581"/>
    <w:rsid w:val="00B950AB"/>
    <w:rsid w:val="00B95EE0"/>
    <w:rsid w:val="00B96B54"/>
    <w:rsid w:val="00B9728B"/>
    <w:rsid w:val="00BA059F"/>
    <w:rsid w:val="00BA0647"/>
    <w:rsid w:val="00BA1942"/>
    <w:rsid w:val="00BA1BFF"/>
    <w:rsid w:val="00BA44FC"/>
    <w:rsid w:val="00BA5C02"/>
    <w:rsid w:val="00BA5F23"/>
    <w:rsid w:val="00BA76D8"/>
    <w:rsid w:val="00BB05C3"/>
    <w:rsid w:val="00BB4B3C"/>
    <w:rsid w:val="00BB4CE2"/>
    <w:rsid w:val="00BB6097"/>
    <w:rsid w:val="00BC0BF2"/>
    <w:rsid w:val="00BC3FD7"/>
    <w:rsid w:val="00BD1607"/>
    <w:rsid w:val="00BD2885"/>
    <w:rsid w:val="00BD4C80"/>
    <w:rsid w:val="00BD552A"/>
    <w:rsid w:val="00BD6FF3"/>
    <w:rsid w:val="00BE4AB1"/>
    <w:rsid w:val="00BE6752"/>
    <w:rsid w:val="00BF22BD"/>
    <w:rsid w:val="00BF28BF"/>
    <w:rsid w:val="00BF29B2"/>
    <w:rsid w:val="00BF32E7"/>
    <w:rsid w:val="00BF42C6"/>
    <w:rsid w:val="00BF58CA"/>
    <w:rsid w:val="00BF705A"/>
    <w:rsid w:val="00C0190F"/>
    <w:rsid w:val="00C0242A"/>
    <w:rsid w:val="00C035F6"/>
    <w:rsid w:val="00C04882"/>
    <w:rsid w:val="00C10033"/>
    <w:rsid w:val="00C11A50"/>
    <w:rsid w:val="00C11E4F"/>
    <w:rsid w:val="00C14430"/>
    <w:rsid w:val="00C20CFC"/>
    <w:rsid w:val="00C246CD"/>
    <w:rsid w:val="00C26BAE"/>
    <w:rsid w:val="00C32113"/>
    <w:rsid w:val="00C33F78"/>
    <w:rsid w:val="00C359CC"/>
    <w:rsid w:val="00C3621F"/>
    <w:rsid w:val="00C36666"/>
    <w:rsid w:val="00C36693"/>
    <w:rsid w:val="00C376B7"/>
    <w:rsid w:val="00C4335F"/>
    <w:rsid w:val="00C45163"/>
    <w:rsid w:val="00C47484"/>
    <w:rsid w:val="00C4776B"/>
    <w:rsid w:val="00C504DE"/>
    <w:rsid w:val="00C53219"/>
    <w:rsid w:val="00C53B5F"/>
    <w:rsid w:val="00C54234"/>
    <w:rsid w:val="00C5442B"/>
    <w:rsid w:val="00C54E61"/>
    <w:rsid w:val="00C579A8"/>
    <w:rsid w:val="00C63D08"/>
    <w:rsid w:val="00C71182"/>
    <w:rsid w:val="00C71407"/>
    <w:rsid w:val="00C74F57"/>
    <w:rsid w:val="00C77C97"/>
    <w:rsid w:val="00C85BF3"/>
    <w:rsid w:val="00C86BB8"/>
    <w:rsid w:val="00C91091"/>
    <w:rsid w:val="00C93668"/>
    <w:rsid w:val="00C949CF"/>
    <w:rsid w:val="00C95701"/>
    <w:rsid w:val="00CA19AD"/>
    <w:rsid w:val="00CA69A7"/>
    <w:rsid w:val="00CA6DB6"/>
    <w:rsid w:val="00CA6FA3"/>
    <w:rsid w:val="00CB08C5"/>
    <w:rsid w:val="00CB2122"/>
    <w:rsid w:val="00CB406F"/>
    <w:rsid w:val="00CB4412"/>
    <w:rsid w:val="00CB60B7"/>
    <w:rsid w:val="00CC0C85"/>
    <w:rsid w:val="00CC58B6"/>
    <w:rsid w:val="00CC7AFE"/>
    <w:rsid w:val="00CD14AB"/>
    <w:rsid w:val="00CD3555"/>
    <w:rsid w:val="00CD49BF"/>
    <w:rsid w:val="00CD5170"/>
    <w:rsid w:val="00CD5C6B"/>
    <w:rsid w:val="00CE00E7"/>
    <w:rsid w:val="00CE0DAA"/>
    <w:rsid w:val="00CE27E7"/>
    <w:rsid w:val="00CE3655"/>
    <w:rsid w:val="00CE56EA"/>
    <w:rsid w:val="00CF18F1"/>
    <w:rsid w:val="00CF28FC"/>
    <w:rsid w:val="00CF31D8"/>
    <w:rsid w:val="00CF41A0"/>
    <w:rsid w:val="00CF4B5C"/>
    <w:rsid w:val="00CF4F36"/>
    <w:rsid w:val="00CF6C67"/>
    <w:rsid w:val="00CF705F"/>
    <w:rsid w:val="00CF7297"/>
    <w:rsid w:val="00D02C90"/>
    <w:rsid w:val="00D059A0"/>
    <w:rsid w:val="00D06694"/>
    <w:rsid w:val="00D113E3"/>
    <w:rsid w:val="00D127B6"/>
    <w:rsid w:val="00D13A9E"/>
    <w:rsid w:val="00D160EF"/>
    <w:rsid w:val="00D17E01"/>
    <w:rsid w:val="00D2312F"/>
    <w:rsid w:val="00D24B57"/>
    <w:rsid w:val="00D2774F"/>
    <w:rsid w:val="00D31693"/>
    <w:rsid w:val="00D3184E"/>
    <w:rsid w:val="00D31F2C"/>
    <w:rsid w:val="00D32C5A"/>
    <w:rsid w:val="00D34220"/>
    <w:rsid w:val="00D37333"/>
    <w:rsid w:val="00D40242"/>
    <w:rsid w:val="00D419C2"/>
    <w:rsid w:val="00D426CE"/>
    <w:rsid w:val="00D44697"/>
    <w:rsid w:val="00D46E64"/>
    <w:rsid w:val="00D47194"/>
    <w:rsid w:val="00D51354"/>
    <w:rsid w:val="00D51B2F"/>
    <w:rsid w:val="00D520C1"/>
    <w:rsid w:val="00D538C6"/>
    <w:rsid w:val="00D573BF"/>
    <w:rsid w:val="00D57E5F"/>
    <w:rsid w:val="00D602FF"/>
    <w:rsid w:val="00D6256B"/>
    <w:rsid w:val="00D635DA"/>
    <w:rsid w:val="00D64871"/>
    <w:rsid w:val="00D7037B"/>
    <w:rsid w:val="00D7118F"/>
    <w:rsid w:val="00D712F9"/>
    <w:rsid w:val="00D723EC"/>
    <w:rsid w:val="00D75EB8"/>
    <w:rsid w:val="00D7665C"/>
    <w:rsid w:val="00D771C5"/>
    <w:rsid w:val="00D7773F"/>
    <w:rsid w:val="00D80E89"/>
    <w:rsid w:val="00D828A9"/>
    <w:rsid w:val="00D82EC6"/>
    <w:rsid w:val="00D835E9"/>
    <w:rsid w:val="00D83C3F"/>
    <w:rsid w:val="00D866CE"/>
    <w:rsid w:val="00D902FD"/>
    <w:rsid w:val="00D9040A"/>
    <w:rsid w:val="00D921B9"/>
    <w:rsid w:val="00D925A0"/>
    <w:rsid w:val="00D935A3"/>
    <w:rsid w:val="00D95086"/>
    <w:rsid w:val="00D97212"/>
    <w:rsid w:val="00DA0036"/>
    <w:rsid w:val="00DA0B39"/>
    <w:rsid w:val="00DA0BF8"/>
    <w:rsid w:val="00DA0D90"/>
    <w:rsid w:val="00DA24E4"/>
    <w:rsid w:val="00DA27E2"/>
    <w:rsid w:val="00DA441E"/>
    <w:rsid w:val="00DA4447"/>
    <w:rsid w:val="00DA47F6"/>
    <w:rsid w:val="00DA5252"/>
    <w:rsid w:val="00DA60AE"/>
    <w:rsid w:val="00DA669C"/>
    <w:rsid w:val="00DA7EAD"/>
    <w:rsid w:val="00DB196D"/>
    <w:rsid w:val="00DB2058"/>
    <w:rsid w:val="00DB2D73"/>
    <w:rsid w:val="00DB31C9"/>
    <w:rsid w:val="00DC067A"/>
    <w:rsid w:val="00DC0B34"/>
    <w:rsid w:val="00DC4919"/>
    <w:rsid w:val="00DC7431"/>
    <w:rsid w:val="00DD093D"/>
    <w:rsid w:val="00DD47DC"/>
    <w:rsid w:val="00DE2767"/>
    <w:rsid w:val="00DE2D29"/>
    <w:rsid w:val="00DE3B1B"/>
    <w:rsid w:val="00DE4158"/>
    <w:rsid w:val="00DE744B"/>
    <w:rsid w:val="00DE753E"/>
    <w:rsid w:val="00DF00C0"/>
    <w:rsid w:val="00DF2227"/>
    <w:rsid w:val="00DF2F35"/>
    <w:rsid w:val="00DF372F"/>
    <w:rsid w:val="00DF4717"/>
    <w:rsid w:val="00DF6ABF"/>
    <w:rsid w:val="00E04F33"/>
    <w:rsid w:val="00E0578C"/>
    <w:rsid w:val="00E05FAA"/>
    <w:rsid w:val="00E12DA6"/>
    <w:rsid w:val="00E142EF"/>
    <w:rsid w:val="00E15893"/>
    <w:rsid w:val="00E16F4A"/>
    <w:rsid w:val="00E21E32"/>
    <w:rsid w:val="00E23506"/>
    <w:rsid w:val="00E2492B"/>
    <w:rsid w:val="00E27BAF"/>
    <w:rsid w:val="00E30735"/>
    <w:rsid w:val="00E309AA"/>
    <w:rsid w:val="00E368FD"/>
    <w:rsid w:val="00E42456"/>
    <w:rsid w:val="00E435BE"/>
    <w:rsid w:val="00E461D5"/>
    <w:rsid w:val="00E477DA"/>
    <w:rsid w:val="00E51187"/>
    <w:rsid w:val="00E5127F"/>
    <w:rsid w:val="00E5208E"/>
    <w:rsid w:val="00E528CE"/>
    <w:rsid w:val="00E530AB"/>
    <w:rsid w:val="00E547D2"/>
    <w:rsid w:val="00E54935"/>
    <w:rsid w:val="00E568BD"/>
    <w:rsid w:val="00E61094"/>
    <w:rsid w:val="00E61234"/>
    <w:rsid w:val="00E6585A"/>
    <w:rsid w:val="00E65D6D"/>
    <w:rsid w:val="00E65F65"/>
    <w:rsid w:val="00E701CD"/>
    <w:rsid w:val="00E706DB"/>
    <w:rsid w:val="00E70B56"/>
    <w:rsid w:val="00E7170A"/>
    <w:rsid w:val="00E718B9"/>
    <w:rsid w:val="00E7503C"/>
    <w:rsid w:val="00E77E8D"/>
    <w:rsid w:val="00E80410"/>
    <w:rsid w:val="00E806B0"/>
    <w:rsid w:val="00E81DDF"/>
    <w:rsid w:val="00E82F2D"/>
    <w:rsid w:val="00E8789A"/>
    <w:rsid w:val="00E87C00"/>
    <w:rsid w:val="00E87D73"/>
    <w:rsid w:val="00E91A61"/>
    <w:rsid w:val="00E92C4A"/>
    <w:rsid w:val="00E93832"/>
    <w:rsid w:val="00E93AFC"/>
    <w:rsid w:val="00E940E0"/>
    <w:rsid w:val="00E970C0"/>
    <w:rsid w:val="00EA0232"/>
    <w:rsid w:val="00EA0951"/>
    <w:rsid w:val="00EA1C56"/>
    <w:rsid w:val="00EA2C6F"/>
    <w:rsid w:val="00EA3573"/>
    <w:rsid w:val="00EA404D"/>
    <w:rsid w:val="00EA6D52"/>
    <w:rsid w:val="00EB22B2"/>
    <w:rsid w:val="00EB2D2D"/>
    <w:rsid w:val="00EB2F51"/>
    <w:rsid w:val="00EB4C34"/>
    <w:rsid w:val="00EB5152"/>
    <w:rsid w:val="00EB55EC"/>
    <w:rsid w:val="00EB601B"/>
    <w:rsid w:val="00EB71AD"/>
    <w:rsid w:val="00EB723B"/>
    <w:rsid w:val="00EC016E"/>
    <w:rsid w:val="00EC4072"/>
    <w:rsid w:val="00EC6751"/>
    <w:rsid w:val="00EC7C2C"/>
    <w:rsid w:val="00ED3B41"/>
    <w:rsid w:val="00ED3D5D"/>
    <w:rsid w:val="00ED432F"/>
    <w:rsid w:val="00ED5EDB"/>
    <w:rsid w:val="00ED7003"/>
    <w:rsid w:val="00ED78E5"/>
    <w:rsid w:val="00EE0106"/>
    <w:rsid w:val="00EE375E"/>
    <w:rsid w:val="00EE45D7"/>
    <w:rsid w:val="00EE5528"/>
    <w:rsid w:val="00EF168A"/>
    <w:rsid w:val="00EF18A8"/>
    <w:rsid w:val="00EF21DE"/>
    <w:rsid w:val="00EF2CDC"/>
    <w:rsid w:val="00EF3516"/>
    <w:rsid w:val="00EF4983"/>
    <w:rsid w:val="00EF58CA"/>
    <w:rsid w:val="00EF6489"/>
    <w:rsid w:val="00EF7CB8"/>
    <w:rsid w:val="00EF7FA3"/>
    <w:rsid w:val="00F00931"/>
    <w:rsid w:val="00F03866"/>
    <w:rsid w:val="00F05BCE"/>
    <w:rsid w:val="00F102DE"/>
    <w:rsid w:val="00F117FB"/>
    <w:rsid w:val="00F11D1A"/>
    <w:rsid w:val="00F13B70"/>
    <w:rsid w:val="00F16D97"/>
    <w:rsid w:val="00F20A20"/>
    <w:rsid w:val="00F23535"/>
    <w:rsid w:val="00F249BE"/>
    <w:rsid w:val="00F24A5D"/>
    <w:rsid w:val="00F24B92"/>
    <w:rsid w:val="00F25B70"/>
    <w:rsid w:val="00F26A80"/>
    <w:rsid w:val="00F2710D"/>
    <w:rsid w:val="00F27F61"/>
    <w:rsid w:val="00F27FB9"/>
    <w:rsid w:val="00F308A9"/>
    <w:rsid w:val="00F308E9"/>
    <w:rsid w:val="00F3392A"/>
    <w:rsid w:val="00F351D6"/>
    <w:rsid w:val="00F36197"/>
    <w:rsid w:val="00F36AB3"/>
    <w:rsid w:val="00F3734D"/>
    <w:rsid w:val="00F456FC"/>
    <w:rsid w:val="00F46A49"/>
    <w:rsid w:val="00F52700"/>
    <w:rsid w:val="00F56CD3"/>
    <w:rsid w:val="00F6090C"/>
    <w:rsid w:val="00F609DE"/>
    <w:rsid w:val="00F60D83"/>
    <w:rsid w:val="00F61134"/>
    <w:rsid w:val="00F61C83"/>
    <w:rsid w:val="00F63652"/>
    <w:rsid w:val="00F6401B"/>
    <w:rsid w:val="00F677FF"/>
    <w:rsid w:val="00F678CC"/>
    <w:rsid w:val="00F7043A"/>
    <w:rsid w:val="00F71BD0"/>
    <w:rsid w:val="00F73441"/>
    <w:rsid w:val="00F7739D"/>
    <w:rsid w:val="00F77BE0"/>
    <w:rsid w:val="00F8065D"/>
    <w:rsid w:val="00F83021"/>
    <w:rsid w:val="00F832D4"/>
    <w:rsid w:val="00F86398"/>
    <w:rsid w:val="00F86677"/>
    <w:rsid w:val="00F90A30"/>
    <w:rsid w:val="00F9339E"/>
    <w:rsid w:val="00F95952"/>
    <w:rsid w:val="00F97FB5"/>
    <w:rsid w:val="00FA07D2"/>
    <w:rsid w:val="00FA0E32"/>
    <w:rsid w:val="00FA2E77"/>
    <w:rsid w:val="00FA303B"/>
    <w:rsid w:val="00FB634F"/>
    <w:rsid w:val="00FB7948"/>
    <w:rsid w:val="00FC14C0"/>
    <w:rsid w:val="00FC5371"/>
    <w:rsid w:val="00FC7B13"/>
    <w:rsid w:val="00FC7F6F"/>
    <w:rsid w:val="00FD0030"/>
    <w:rsid w:val="00FD0BE4"/>
    <w:rsid w:val="00FD3399"/>
    <w:rsid w:val="00FD4FFB"/>
    <w:rsid w:val="00FD529E"/>
    <w:rsid w:val="00FD55E3"/>
    <w:rsid w:val="00FD6143"/>
    <w:rsid w:val="00FD7F8B"/>
    <w:rsid w:val="00FE008E"/>
    <w:rsid w:val="00FE5475"/>
    <w:rsid w:val="00FE5D4C"/>
    <w:rsid w:val="00FE7068"/>
    <w:rsid w:val="00FF0D77"/>
    <w:rsid w:val="00FF1528"/>
    <w:rsid w:val="00FF1B0F"/>
    <w:rsid w:val="00FF276F"/>
    <w:rsid w:val="00FF2D88"/>
    <w:rsid w:val="00FF3E1E"/>
    <w:rsid w:val="00FF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F9B3"/>
  <w15:chartTrackingRefBased/>
  <w15:docId w15:val="{F1A1871D-93F1-4996-80AD-C3D58DE72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8A3963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790E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E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E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E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E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0E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0E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0E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0E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790E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90E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90E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0E5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90E5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0E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90E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90E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90E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90E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90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0E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0E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0E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0E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90E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90E5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0E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90E5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90E50"/>
    <w:rPr>
      <w:b/>
      <w:bCs/>
      <w:smallCaps/>
      <w:color w:val="0F4761" w:themeColor="accent1" w:themeShade="BF"/>
      <w:spacing w:val="5"/>
    </w:rPr>
  </w:style>
  <w:style w:type="character" w:customStyle="1" w:styleId="1">
    <w:name w:val="Обычный1"/>
    <w:rsid w:val="00790E50"/>
    <w:rPr>
      <w:sz w:val="28"/>
    </w:rPr>
  </w:style>
  <w:style w:type="paragraph" w:styleId="12">
    <w:name w:val="toc 1"/>
    <w:basedOn w:val="a"/>
    <w:next w:val="a"/>
    <w:autoRedefine/>
    <w:uiPriority w:val="39"/>
    <w:unhideWhenUsed/>
    <w:rsid w:val="00174406"/>
    <w:pPr>
      <w:tabs>
        <w:tab w:val="right" w:leader="dot" w:pos="9345"/>
      </w:tabs>
      <w:spacing w:after="100"/>
      <w:ind w:left="284" w:hanging="426"/>
      <w:jc w:val="both"/>
    </w:pPr>
  </w:style>
  <w:style w:type="character" w:styleId="ac">
    <w:name w:val="Hyperlink"/>
    <w:basedOn w:val="a0"/>
    <w:uiPriority w:val="99"/>
    <w:unhideWhenUsed/>
    <w:rsid w:val="00815687"/>
    <w:rPr>
      <w:color w:val="467886" w:themeColor="hyperlink"/>
      <w:u w:val="single"/>
    </w:rPr>
  </w:style>
  <w:style w:type="paragraph" w:customStyle="1" w:styleId="ad">
    <w:name w:val="Разделы"/>
    <w:basedOn w:val="a"/>
    <w:link w:val="ae"/>
    <w:qFormat/>
    <w:rsid w:val="00815687"/>
    <w:pPr>
      <w:spacing w:line="360" w:lineRule="auto"/>
      <w:ind w:firstLine="709"/>
    </w:pPr>
    <w:rPr>
      <w:b/>
      <w:szCs w:val="28"/>
    </w:rPr>
  </w:style>
  <w:style w:type="character" w:customStyle="1" w:styleId="ae">
    <w:name w:val="Разделы Знак"/>
    <w:basedOn w:val="a0"/>
    <w:link w:val="ad"/>
    <w:rsid w:val="00815687"/>
    <w:rPr>
      <w:rFonts w:ascii="Times New Roman" w:eastAsia="Times New Roman" w:hAnsi="Times New Roman" w:cs="Times New Roman"/>
      <w:b/>
      <w:color w:val="000000"/>
      <w:kern w:val="0"/>
      <w:sz w:val="28"/>
      <w:szCs w:val="28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815687"/>
    <w:pPr>
      <w:spacing w:after="100"/>
      <w:ind w:left="280"/>
    </w:pPr>
  </w:style>
  <w:style w:type="character" w:styleId="af">
    <w:name w:val="annotation reference"/>
    <w:basedOn w:val="a0"/>
    <w:uiPriority w:val="99"/>
    <w:semiHidden/>
    <w:unhideWhenUsed/>
    <w:rsid w:val="00B05007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B05007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rsid w:val="00B05007"/>
    <w:rPr>
      <w:rFonts w:ascii="XO Thames" w:eastAsia="Times New Roman" w:hAnsi="XO Thames" w:cs="Times New Roman"/>
      <w:color w:val="000000"/>
      <w:kern w:val="0"/>
      <w:sz w:val="20"/>
      <w:szCs w:val="20"/>
      <w:lang w:eastAsia="ru-RU"/>
      <w14:ligatures w14:val="non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0500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05007"/>
    <w:rPr>
      <w:rFonts w:ascii="XO Thames" w:eastAsia="Times New Roman" w:hAnsi="XO Thames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character" w:styleId="af4">
    <w:name w:val="Unresolved Mention"/>
    <w:basedOn w:val="a0"/>
    <w:uiPriority w:val="99"/>
    <w:semiHidden/>
    <w:unhideWhenUsed/>
    <w:rsid w:val="00AB008C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173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535F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-54">
    <w:name w:val="Grid Table 5 Dark Accent 4"/>
    <w:basedOn w:val="a1"/>
    <w:uiPriority w:val="50"/>
    <w:rsid w:val="00535F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-55">
    <w:name w:val="Grid Table 5 Dark Accent 5"/>
    <w:basedOn w:val="a1"/>
    <w:uiPriority w:val="50"/>
    <w:rsid w:val="00535F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-64">
    <w:name w:val="List Table 6 Colorful Accent 4"/>
    <w:basedOn w:val="a1"/>
    <w:uiPriority w:val="51"/>
    <w:rsid w:val="00535FF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-61">
    <w:name w:val="List Table 6 Colorful Accent 1"/>
    <w:basedOn w:val="a1"/>
    <w:uiPriority w:val="51"/>
    <w:rsid w:val="007532E4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-71">
    <w:name w:val="List Table 7 Colorful Accent 1"/>
    <w:basedOn w:val="a1"/>
    <w:uiPriority w:val="52"/>
    <w:rsid w:val="007532E4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34">
    <w:name w:val="List Table 3 Accent 4"/>
    <w:basedOn w:val="a1"/>
    <w:uiPriority w:val="48"/>
    <w:rsid w:val="007532E4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-21">
    <w:name w:val="Grid Table 2 Accent 1"/>
    <w:basedOn w:val="a1"/>
    <w:uiPriority w:val="47"/>
    <w:rsid w:val="007532E4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-14">
    <w:name w:val="Grid Table 1 Light Accent 4"/>
    <w:basedOn w:val="a1"/>
    <w:uiPriority w:val="46"/>
    <w:rsid w:val="007532E4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6">
    <w:name w:val="Normal (Web)"/>
    <w:basedOn w:val="a"/>
    <w:uiPriority w:val="99"/>
    <w:semiHidden/>
    <w:unhideWhenUsed/>
    <w:rsid w:val="00D02C90"/>
    <w:pPr>
      <w:spacing w:before="100" w:beforeAutospacing="1" w:after="100" w:afterAutospacing="1"/>
    </w:pPr>
    <w:rPr>
      <w:lang w:eastAsia="zh-CN"/>
    </w:rPr>
  </w:style>
  <w:style w:type="character" w:styleId="af7">
    <w:name w:val="FollowedHyperlink"/>
    <w:basedOn w:val="a0"/>
    <w:uiPriority w:val="99"/>
    <w:semiHidden/>
    <w:unhideWhenUsed/>
    <w:rsid w:val="00A82D3D"/>
    <w:rPr>
      <w:color w:val="96607D" w:themeColor="followedHyperlink"/>
      <w:u w:val="single"/>
    </w:rPr>
  </w:style>
  <w:style w:type="character" w:styleId="af8">
    <w:name w:val="Strong"/>
    <w:basedOn w:val="a0"/>
    <w:uiPriority w:val="22"/>
    <w:qFormat/>
    <w:rsid w:val="00823B62"/>
    <w:rPr>
      <w:b/>
      <w:bCs/>
    </w:rPr>
  </w:style>
  <w:style w:type="paragraph" w:styleId="af9">
    <w:name w:val="header"/>
    <w:basedOn w:val="a"/>
    <w:link w:val="afa"/>
    <w:unhideWhenUsed/>
    <w:rsid w:val="00EB71AD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rsid w:val="00EB71AD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b">
    <w:name w:val="footer"/>
    <w:basedOn w:val="a"/>
    <w:link w:val="afc"/>
    <w:uiPriority w:val="99"/>
    <w:unhideWhenUsed/>
    <w:rsid w:val="00EB71AD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EB71AD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-3">
    <w:name w:val="List Table 3"/>
    <w:basedOn w:val="a1"/>
    <w:uiPriority w:val="48"/>
    <w:rsid w:val="00EB71A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1">
    <w:name w:val="Grid Table 1 Light"/>
    <w:basedOn w:val="a1"/>
    <w:uiPriority w:val="46"/>
    <w:rsid w:val="00EB71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Web">
    <w:name w:val="Обычный (Web)"/>
    <w:basedOn w:val="a"/>
    <w:rsid w:val="000C552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80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47897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41510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376381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608377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625585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603442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139607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506535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8283815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35353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2615753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015888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07753587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4222108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009980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146413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570388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6803339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166729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4885897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595366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758373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957186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563138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535712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892173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310403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36236004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9266458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0681277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10593714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70067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9063635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131145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253475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427957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6762088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116754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3106921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220719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024513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03504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12" w:color="000000"/>
            <w:right w:val="single" w:sz="2" w:space="0" w:color="000000"/>
          </w:divBdr>
          <w:divsChild>
            <w:div w:id="24196114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45902971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9930580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9426447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20887098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455683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4887200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5175707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09763167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94326978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75779047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79031882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04415154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0427091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14556867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9946012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6365435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683124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82395406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682597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21788726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49961101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56935388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47830657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356617587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31249162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5864540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740618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73940689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5133011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7087746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55033961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186242692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1130720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2683814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2992476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7263659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7238129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050339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98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378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912146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79947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22336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105750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5824052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508985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413910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1615137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4191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357127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165758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9509175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4534741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22729900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9286134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267529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582901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614406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56834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661672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4278125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323043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3787269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293036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670313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604173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40726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2441939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3643323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5938554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2167794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588788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4788207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684402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965384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959804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87138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77918281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36671189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021894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2578791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193004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0617115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263588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206591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328666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7576619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425054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6598052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682525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129221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09462125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7605632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820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72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402778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960510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160546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2787535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950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60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335929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9625298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467593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5299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215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4370292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5756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1262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187609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5817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67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5728296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59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8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60661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66012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999236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391663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3939279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763522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4410599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610904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4935928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5093685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5487347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631997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940873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338647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869412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322215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0849647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307834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022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574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517201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05369511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3527571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84972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814963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78187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5705805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517902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598279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723105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602261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8681856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9709432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4334819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632661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6203064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0657123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1442637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927933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566342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419414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6003051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879218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2152250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178139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813532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375956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263263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3104311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961706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675773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1852237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4664445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3626346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677968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165099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1952320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5366252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265036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5798699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3726539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6022923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81093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535056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1201843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776731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362161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863881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8849076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3344448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355269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1353677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921923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638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50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861207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11869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8921235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45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12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89088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6810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765658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871275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38039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12" w:color="000000"/>
            <w:right w:val="single" w:sz="2" w:space="0" w:color="000000"/>
          </w:divBdr>
          <w:divsChild>
            <w:div w:id="34627024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4890592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552294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60746537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3253821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4845880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21403086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49167165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86592361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2116956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81261824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7577940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01265857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3956213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25543317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9132459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95070738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20983579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86228336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44237931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570920639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2384469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587231214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2039518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13530911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104375327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50611640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8710390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1327582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5971066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32086483">
              <w:marLeft w:val="0"/>
              <w:marRight w:val="0"/>
              <w:marTop w:val="0"/>
              <w:marBottom w:val="0"/>
              <w:divBdr>
                <w:top w:val="single" w:sz="2" w:space="6" w:color="000000"/>
                <w:left w:val="single" w:sz="2" w:space="9" w:color="000000"/>
                <w:bottom w:val="single" w:sz="2" w:space="6" w:color="000000"/>
                <w:right w:val="single" w:sz="2" w:space="9" w:color="000000"/>
              </w:divBdr>
              <w:divsChild>
                <w:div w:id="20543059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343441012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2318776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99780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51153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87580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55920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559717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071619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491868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60871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87503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14114429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3827160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38238219">
          <w:marLeft w:val="0"/>
          <w:marRight w:val="0"/>
          <w:marTop w:val="312"/>
          <w:marBottom w:val="144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6810981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292006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6077902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017048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9480985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730531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9054984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198487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450166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568081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14955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405832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563692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18977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9215511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1462000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044302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973480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3129305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7226274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0317751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1662075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676195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974802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028481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6775810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36759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0306461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068778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446128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62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7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05984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839210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991491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06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7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368292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4590314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47822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638345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9556691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9193387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55903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4942723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760061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937930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201142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286689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3605269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8214522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801226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888312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074044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953841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1908345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3339878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421905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5861140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1613510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799820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22021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328596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994098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531264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838833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0698423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399480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16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64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302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541612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202969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231124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919868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354133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134852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230609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678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7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317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935319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0432492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181757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083692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3684323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4469004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818509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388866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62646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414246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684529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616580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405591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9578928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3813760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4376418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144633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237964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422751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8638208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025016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0771483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11969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241445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027922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515482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184337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7933884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33992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10129257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736993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973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19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834549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2017934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315164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646314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7822927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36112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8870160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916097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022930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094239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677466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740050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853384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785375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847006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419087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134909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170015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8823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9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7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006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579622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9789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93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9020777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1054197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20122491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01453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196403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121570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004960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641169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65911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759854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45427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8907232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9088797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140045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66527735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9794728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959903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6891394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84740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406486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441468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7053924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8138973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765848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4821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5122339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8719111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30817149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210396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33414457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804967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3625833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2316281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8415045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04132290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290804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1996878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5325683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3088989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8941984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9184391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9661198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318752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58453346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6337051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80435090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298516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0558893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570107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1145462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64651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5454569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34181540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980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7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1321047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45166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615058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88159789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10392091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76504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753157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888057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4335290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9208347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026520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076045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901528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4612658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87237629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544615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490200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8710525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8211226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9037584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8920939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593470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275272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149248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3085461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44781476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4846606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2120917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269111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20893057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5055100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2473347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465502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2015714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203057058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62544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074618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2085517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909068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9328721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275546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1300394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0751764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4992281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8682529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2710912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146717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21342242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21066856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9641870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1770006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7270218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8405388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0594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817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672675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769238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474312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147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29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413195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67806414">
              <w:marLeft w:val="0"/>
              <w:marRight w:val="0"/>
              <w:marTop w:val="312"/>
              <w:marBottom w:val="144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769619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25623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03925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89071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093318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537554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75206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3442836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557859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3668797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70863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3477680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02123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0315424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6893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104783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78827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325656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01873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432450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92255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4389136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200914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482433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041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74340721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60353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8417475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87912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8675970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57318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1050907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66608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2349459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6744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580269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69333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761029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327742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9850763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53104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704974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076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885050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83248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0599908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50587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2638622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1501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2855147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0307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8157928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65986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2074789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195753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458710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2651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5824061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31731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065629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90413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3251321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01690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9660228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750900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421566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50265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7823329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19954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87723390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3989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8814339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18000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3509321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09010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700134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753473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0311753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77625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0422428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41045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671657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313095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882426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1918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923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096188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019626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253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412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0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73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711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917066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102583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5026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80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2167229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41513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165133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103779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5060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261">
              <w:marLeft w:val="0"/>
              <w:marRight w:val="0"/>
              <w:marTop w:val="312"/>
              <w:marBottom w:val="144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696473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114079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98476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06607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13913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72844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1470221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527873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201006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52959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30763292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45996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3490715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8735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4386440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87326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47811071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17429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0701676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39486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4822778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20284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6677007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440012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027631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6317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140193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85161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680176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00745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8192964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28893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7209862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051153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7269258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65374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8327248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46547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8672549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55080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193680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32470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619500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483299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784000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81226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057289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6574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345865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62002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355096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17685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216892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75737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6891900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74421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793578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18751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846011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37255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5683027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12114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7313380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16434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0150452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96298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1777244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16175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3211230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78253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466793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88491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076124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9688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5059042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155730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7036314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86757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76549748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90416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0852247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51586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5384660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726347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366651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5417686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6073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46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3497879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1486698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817121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720886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2211516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864756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077004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2523002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6512510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152672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191381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689450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3114757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545479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056151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660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59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078005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2125539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701768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734489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0378968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648770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5853827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814749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3338133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608596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93146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8472728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942605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74158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802015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699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487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525130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7648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689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852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49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679655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595571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1364979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956506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763798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70667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447403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8897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707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311063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282657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422067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54703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2310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182485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9616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3719245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90180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37670951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16016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42954245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98681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851120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53866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8523714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14557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332135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009904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729932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44189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80381722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96906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8582804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96717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730245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497428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937547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7894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3222441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203829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852969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24535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1096987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27024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212609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25609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586949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94175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19742692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29152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3031142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557347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4468307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493860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836833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0055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1872818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60578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815948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26175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2953976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883220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423832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353701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1133579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46248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184233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61796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258958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054317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3749313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049757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8335874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56344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7500811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44871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0934509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9788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466931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87318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717419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05235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8207156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06491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0329478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42181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10129017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78761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1134336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12630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6524446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14714676">
              <w:marLeft w:val="0"/>
              <w:marRight w:val="0"/>
              <w:marTop w:val="312"/>
              <w:marBottom w:val="144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834403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147306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244234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917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1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1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3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2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47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7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746026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1892319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31069156">
              <w:marLeft w:val="0"/>
              <w:marRight w:val="0"/>
              <w:marTop w:val="312"/>
              <w:marBottom w:val="144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9512659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99631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22241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419052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7257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751947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446863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367486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94984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2513997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62421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4186024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42634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48871073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29093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1781621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318939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57674419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04240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68101049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18297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305061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57540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9709450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68041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121006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93117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2578531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013957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04444865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97030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3700761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48917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2951341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12228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005775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93575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0176158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15033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2258482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12404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3910326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536707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1401253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908699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374798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177645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5845157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515253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7849396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83973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4977716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631214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3211231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71787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448329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47157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4606792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39173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55866378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18854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1567432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09941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2326754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92914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3178511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8135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5525504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05024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6805042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6001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70829362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86739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8440074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68171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8640483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7551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8911116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0188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704368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27318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05835730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904171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1108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5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8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1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6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8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2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19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1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1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DD542-506A-4522-854E-F583164A8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12882</Words>
  <Characters>73434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Кулягина</dc:creator>
  <cp:keywords/>
  <dc:description/>
  <cp:lastModifiedBy>Анастасия Кулягина</cp:lastModifiedBy>
  <cp:revision>746</cp:revision>
  <cp:lastPrinted>2025-06-19T09:44:00Z</cp:lastPrinted>
  <dcterms:created xsi:type="dcterms:W3CDTF">2025-04-20T22:26:00Z</dcterms:created>
  <dcterms:modified xsi:type="dcterms:W3CDTF">2025-06-19T09:52:00Z</dcterms:modified>
</cp:coreProperties>
</file>