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A520" w14:textId="77777777" w:rsidR="00FB123B" w:rsidRPr="00AA7F99" w:rsidRDefault="00FB123B" w:rsidP="00FB123B">
      <w:pPr>
        <w:tabs>
          <w:tab w:val="left" w:pos="709"/>
          <w:tab w:val="left" w:pos="4678"/>
        </w:tabs>
        <w:ind w:left="-142"/>
        <w:jc w:val="center"/>
        <w:rPr>
          <w:color w:val="000000"/>
        </w:rPr>
      </w:pPr>
      <w:r w:rsidRPr="00AA7F99">
        <w:rPr>
          <w:color w:val="000000"/>
        </w:rPr>
        <w:t>МИНИСТЕРСТВО НАУКИ И ВЫСШЕГО ОБРАЗОВАНИЯ РОССИЙСКОЙ ФЕДЕРАЦИИ</w:t>
      </w:r>
    </w:p>
    <w:p w14:paraId="11519053" w14:textId="77777777" w:rsidR="00FB123B" w:rsidRPr="00AA7F99" w:rsidRDefault="00FB123B" w:rsidP="00FB123B">
      <w:pPr>
        <w:shd w:val="clear" w:color="auto" w:fill="FFFFFF"/>
        <w:adjustRightInd w:val="0"/>
        <w:jc w:val="center"/>
        <w:rPr>
          <w:rFonts w:eastAsia="Calibri"/>
          <w:color w:val="000000"/>
        </w:rPr>
      </w:pPr>
      <w:r w:rsidRPr="00AA7F99">
        <w:rPr>
          <w:rFonts w:eastAsia="Calibri"/>
          <w:color w:val="000000"/>
        </w:rPr>
        <w:t>Федеральное государственное бюджетное образовательное учреждение</w:t>
      </w:r>
    </w:p>
    <w:p w14:paraId="011A6F83" w14:textId="77777777" w:rsidR="00FB123B" w:rsidRPr="00AA7F99" w:rsidRDefault="00FB123B" w:rsidP="00FB123B">
      <w:pPr>
        <w:shd w:val="clear" w:color="auto" w:fill="FFFFFF"/>
        <w:adjustRightInd w:val="0"/>
        <w:jc w:val="center"/>
        <w:rPr>
          <w:rFonts w:eastAsia="Calibri"/>
          <w:b/>
          <w:color w:val="000000"/>
        </w:rPr>
      </w:pPr>
      <w:r w:rsidRPr="00AA7F99">
        <w:rPr>
          <w:rFonts w:eastAsia="Calibri"/>
          <w:color w:val="000000"/>
        </w:rPr>
        <w:t>высшего образования</w:t>
      </w:r>
    </w:p>
    <w:p w14:paraId="6E34A045" w14:textId="77777777" w:rsidR="00FB123B" w:rsidRPr="00AA7F99" w:rsidRDefault="00FB123B" w:rsidP="00FB123B">
      <w:pPr>
        <w:shd w:val="clear" w:color="auto" w:fill="FFFFFF"/>
        <w:adjustRightInd w:val="0"/>
        <w:jc w:val="center"/>
        <w:rPr>
          <w:rFonts w:eastAsia="Calibri"/>
          <w:b/>
          <w:color w:val="000000"/>
          <w:sz w:val="28"/>
          <w:szCs w:val="28"/>
        </w:rPr>
      </w:pPr>
      <w:r w:rsidRPr="00AA7F99">
        <w:rPr>
          <w:rFonts w:eastAsia="Calibri"/>
          <w:b/>
          <w:color w:val="000000"/>
          <w:sz w:val="28"/>
          <w:szCs w:val="28"/>
        </w:rPr>
        <w:t>«КУБАНСКИЙ ГОСУДАРСТВЕННЫЙ УНИВЕРСИТЕТ»</w:t>
      </w:r>
    </w:p>
    <w:p w14:paraId="73F5734C" w14:textId="77777777" w:rsidR="00FB123B" w:rsidRPr="00AA7F99" w:rsidRDefault="00FB123B" w:rsidP="00FB123B">
      <w:pPr>
        <w:shd w:val="clear" w:color="auto" w:fill="FFFFFF"/>
        <w:adjustRightInd w:val="0"/>
        <w:jc w:val="center"/>
        <w:rPr>
          <w:rFonts w:eastAsia="Calibri"/>
          <w:b/>
          <w:color w:val="000000"/>
          <w:sz w:val="28"/>
          <w:szCs w:val="28"/>
        </w:rPr>
      </w:pPr>
      <w:r w:rsidRPr="00AA7F99">
        <w:rPr>
          <w:rFonts w:eastAsia="Calibri"/>
          <w:b/>
          <w:color w:val="000000"/>
          <w:sz w:val="28"/>
          <w:szCs w:val="28"/>
        </w:rPr>
        <w:t>(ФГБОУ ВО «КубГУ»)</w:t>
      </w:r>
    </w:p>
    <w:p w14:paraId="2A551622" w14:textId="77777777" w:rsidR="00FB123B" w:rsidRPr="00AA7F99" w:rsidRDefault="00FB123B" w:rsidP="00FB123B">
      <w:pPr>
        <w:shd w:val="clear" w:color="auto" w:fill="FFFFFF"/>
        <w:adjustRightInd w:val="0"/>
        <w:jc w:val="center"/>
        <w:rPr>
          <w:rFonts w:eastAsia="Calibri"/>
          <w:b/>
          <w:color w:val="000000"/>
          <w:sz w:val="28"/>
          <w:szCs w:val="28"/>
        </w:rPr>
      </w:pPr>
    </w:p>
    <w:p w14:paraId="1D3EE301" w14:textId="77777777" w:rsidR="00FB123B" w:rsidRPr="00AA7F99" w:rsidRDefault="00FB123B" w:rsidP="00FB123B">
      <w:pPr>
        <w:shd w:val="clear" w:color="auto" w:fill="FFFFFF"/>
        <w:adjustRightInd w:val="0"/>
        <w:jc w:val="center"/>
        <w:rPr>
          <w:rFonts w:eastAsia="Calibri"/>
          <w:b/>
          <w:color w:val="000000"/>
          <w:sz w:val="28"/>
          <w:szCs w:val="28"/>
        </w:rPr>
      </w:pPr>
      <w:r w:rsidRPr="00AA7F99">
        <w:rPr>
          <w:rFonts w:eastAsia="Calibri"/>
          <w:b/>
          <w:color w:val="000000"/>
          <w:sz w:val="28"/>
          <w:szCs w:val="28"/>
        </w:rPr>
        <w:t xml:space="preserve">Экономический факультет </w:t>
      </w:r>
    </w:p>
    <w:p w14:paraId="1097703D" w14:textId="77777777" w:rsidR="00FB123B" w:rsidRPr="00AA7F99" w:rsidRDefault="00FB123B" w:rsidP="00FB123B">
      <w:pPr>
        <w:shd w:val="clear" w:color="auto" w:fill="FFFFFF"/>
        <w:adjustRightInd w:val="0"/>
        <w:jc w:val="center"/>
        <w:rPr>
          <w:rFonts w:eastAsia="Calibri"/>
          <w:b/>
          <w:color w:val="000000"/>
          <w:sz w:val="28"/>
          <w:szCs w:val="28"/>
        </w:rPr>
      </w:pPr>
      <w:r w:rsidRPr="00AA7F99">
        <w:rPr>
          <w:rFonts w:eastAsia="Calibri"/>
          <w:b/>
          <w:color w:val="000000"/>
          <w:sz w:val="28"/>
          <w:szCs w:val="28"/>
        </w:rPr>
        <w:t>Кафедра мировой экономики и менеджмента</w:t>
      </w:r>
    </w:p>
    <w:p w14:paraId="1CB98398" w14:textId="77777777" w:rsidR="00FB123B" w:rsidRPr="00AA7F99" w:rsidRDefault="00FB123B" w:rsidP="00FB123B">
      <w:pPr>
        <w:shd w:val="clear" w:color="auto" w:fill="FFFFFF"/>
        <w:adjustRightInd w:val="0"/>
        <w:spacing w:line="360" w:lineRule="auto"/>
        <w:jc w:val="center"/>
        <w:rPr>
          <w:rFonts w:eastAsia="Calibri"/>
          <w:b/>
          <w:color w:val="000000"/>
          <w:sz w:val="28"/>
          <w:szCs w:val="28"/>
        </w:rPr>
      </w:pPr>
    </w:p>
    <w:p w14:paraId="13FA10E0" w14:textId="77777777" w:rsidR="00FB123B" w:rsidRPr="00AA7F99" w:rsidRDefault="00FB123B" w:rsidP="00FB123B">
      <w:pPr>
        <w:shd w:val="clear" w:color="auto" w:fill="FFFFFF"/>
        <w:adjustRightInd w:val="0"/>
        <w:ind w:left="-1620" w:firstLine="6723"/>
        <w:rPr>
          <w:rFonts w:eastAsia="Calibri"/>
          <w:color w:val="000000"/>
          <w:sz w:val="28"/>
          <w:szCs w:val="28"/>
        </w:rPr>
      </w:pPr>
      <w:r w:rsidRPr="00AA7F99">
        <w:rPr>
          <w:rFonts w:eastAsia="Calibri"/>
          <w:color w:val="000000"/>
          <w:sz w:val="28"/>
          <w:szCs w:val="28"/>
        </w:rPr>
        <w:t xml:space="preserve">Допустить к защите </w:t>
      </w:r>
    </w:p>
    <w:p w14:paraId="7B660CC1" w14:textId="77777777" w:rsidR="00FB123B" w:rsidRPr="00AA7F99" w:rsidRDefault="00FB123B" w:rsidP="00FB123B">
      <w:pPr>
        <w:shd w:val="clear" w:color="auto" w:fill="FFFFFF"/>
        <w:adjustRightInd w:val="0"/>
        <w:ind w:left="-1620" w:firstLine="6723"/>
        <w:rPr>
          <w:rFonts w:eastAsia="Calibri"/>
          <w:color w:val="000000"/>
          <w:sz w:val="28"/>
          <w:szCs w:val="28"/>
        </w:rPr>
      </w:pPr>
      <w:r w:rsidRPr="00AA7F99">
        <w:rPr>
          <w:rFonts w:eastAsia="Calibri"/>
          <w:color w:val="000000"/>
          <w:sz w:val="28"/>
          <w:szCs w:val="28"/>
        </w:rPr>
        <w:t>Заведующий кафедрой</w:t>
      </w:r>
    </w:p>
    <w:p w14:paraId="15044ED6" w14:textId="77777777" w:rsidR="00FB123B" w:rsidRPr="00AA7F99" w:rsidRDefault="00FB123B" w:rsidP="00FB123B">
      <w:pPr>
        <w:shd w:val="clear" w:color="auto" w:fill="FFFFFF"/>
        <w:adjustRightInd w:val="0"/>
        <w:ind w:left="-1620" w:firstLine="6723"/>
        <w:rPr>
          <w:rFonts w:eastAsia="Calibri"/>
          <w:color w:val="000000"/>
          <w:sz w:val="28"/>
          <w:szCs w:val="28"/>
        </w:rPr>
      </w:pPr>
      <w:r w:rsidRPr="00AA7F99">
        <w:rPr>
          <w:rFonts w:eastAsia="Calibri"/>
          <w:color w:val="000000"/>
          <w:sz w:val="28"/>
          <w:szCs w:val="28"/>
        </w:rPr>
        <w:t>д-р экон. наук, проф.</w:t>
      </w:r>
    </w:p>
    <w:p w14:paraId="615131FF" w14:textId="77777777" w:rsidR="00FB123B" w:rsidRPr="00AA7F99" w:rsidRDefault="00FB123B" w:rsidP="00FB123B">
      <w:pPr>
        <w:shd w:val="clear" w:color="auto" w:fill="FFFFFF"/>
        <w:adjustRightInd w:val="0"/>
        <w:ind w:left="-1620" w:firstLine="6723"/>
        <w:rPr>
          <w:rFonts w:eastAsia="Calibri"/>
          <w:color w:val="000000"/>
          <w:sz w:val="28"/>
          <w:szCs w:val="28"/>
        </w:rPr>
      </w:pPr>
      <w:r w:rsidRPr="00AA7F99">
        <w:rPr>
          <w:rFonts w:eastAsia="Calibri"/>
          <w:color w:val="000000"/>
          <w:sz w:val="28"/>
          <w:szCs w:val="28"/>
        </w:rPr>
        <w:t xml:space="preserve">___________ И.В. Шевченко </w:t>
      </w:r>
    </w:p>
    <w:p w14:paraId="02F7DDB4" w14:textId="77777777" w:rsidR="00FB123B" w:rsidRPr="00AA7F99" w:rsidRDefault="00FB123B" w:rsidP="00FB123B">
      <w:pPr>
        <w:shd w:val="clear" w:color="auto" w:fill="FFFFFF"/>
        <w:adjustRightInd w:val="0"/>
        <w:ind w:left="-1620" w:firstLine="6723"/>
        <w:rPr>
          <w:rFonts w:eastAsia="Calibri"/>
          <w:color w:val="000000"/>
        </w:rPr>
      </w:pPr>
      <w:r w:rsidRPr="00AA7F99">
        <w:rPr>
          <w:rFonts w:eastAsia="Calibri"/>
          <w:color w:val="000000"/>
          <w:sz w:val="20"/>
          <w:szCs w:val="20"/>
        </w:rPr>
        <w:t xml:space="preserve">     </w:t>
      </w:r>
      <w:r w:rsidRPr="00AA7F99">
        <w:rPr>
          <w:rFonts w:eastAsia="Calibri"/>
          <w:color w:val="000000"/>
        </w:rPr>
        <w:t xml:space="preserve">  (подпись)         </w:t>
      </w:r>
    </w:p>
    <w:p w14:paraId="7A01029A" w14:textId="00BAB127" w:rsidR="00FB123B" w:rsidRPr="00AA7F99" w:rsidRDefault="00FB123B" w:rsidP="00FB123B">
      <w:pPr>
        <w:shd w:val="clear" w:color="auto" w:fill="FFFFFF"/>
        <w:adjustRightInd w:val="0"/>
        <w:ind w:left="-1620" w:firstLine="6723"/>
        <w:rPr>
          <w:rFonts w:eastAsia="Calibri"/>
          <w:color w:val="000000"/>
          <w:sz w:val="28"/>
          <w:szCs w:val="28"/>
        </w:rPr>
      </w:pPr>
      <w:r w:rsidRPr="00AA7F99">
        <w:rPr>
          <w:rFonts w:eastAsia="Calibri"/>
          <w:color w:val="000000"/>
          <w:sz w:val="28"/>
          <w:szCs w:val="28"/>
        </w:rPr>
        <w:t>__________________202</w:t>
      </w:r>
      <w:r w:rsidR="00E856F3">
        <w:rPr>
          <w:rFonts w:eastAsia="Calibri"/>
          <w:color w:val="000000"/>
          <w:sz w:val="28"/>
          <w:szCs w:val="28"/>
        </w:rPr>
        <w:t>5</w:t>
      </w:r>
      <w:r w:rsidRPr="00AA7F99">
        <w:rPr>
          <w:rFonts w:eastAsia="Calibri"/>
          <w:color w:val="000000"/>
          <w:sz w:val="28"/>
          <w:szCs w:val="28"/>
        </w:rPr>
        <w:t xml:space="preserve"> г.</w:t>
      </w:r>
    </w:p>
    <w:p w14:paraId="13CDC157" w14:textId="77777777" w:rsidR="00FB123B" w:rsidRPr="00AA7F99" w:rsidRDefault="00FB123B" w:rsidP="00FB123B">
      <w:pPr>
        <w:shd w:val="clear" w:color="auto" w:fill="FFFFFF"/>
        <w:adjustRightInd w:val="0"/>
        <w:ind w:left="-1620" w:firstLine="6300"/>
        <w:rPr>
          <w:rFonts w:eastAsia="Calibri"/>
          <w:color w:val="000000"/>
          <w:sz w:val="28"/>
          <w:szCs w:val="28"/>
        </w:rPr>
      </w:pPr>
    </w:p>
    <w:p w14:paraId="577EE6AB" w14:textId="77777777" w:rsidR="00FB123B" w:rsidRPr="00AA7F99" w:rsidRDefault="00FB123B" w:rsidP="00FB123B">
      <w:pPr>
        <w:tabs>
          <w:tab w:val="center" w:pos="4677"/>
          <w:tab w:val="right" w:pos="9355"/>
        </w:tabs>
        <w:jc w:val="center"/>
        <w:rPr>
          <w:rFonts w:eastAsia="Calibri"/>
          <w:b/>
          <w:color w:val="000000"/>
          <w:sz w:val="28"/>
          <w:szCs w:val="28"/>
        </w:rPr>
      </w:pPr>
    </w:p>
    <w:p w14:paraId="3A641393" w14:textId="77777777" w:rsidR="00FB123B" w:rsidRPr="00AA7F99" w:rsidRDefault="00FB123B" w:rsidP="00FB123B">
      <w:pPr>
        <w:tabs>
          <w:tab w:val="center" w:pos="4677"/>
          <w:tab w:val="right" w:pos="9355"/>
        </w:tabs>
        <w:jc w:val="center"/>
        <w:rPr>
          <w:rFonts w:eastAsia="Calibri"/>
          <w:b/>
          <w:color w:val="000000"/>
          <w:sz w:val="28"/>
          <w:szCs w:val="28"/>
        </w:rPr>
      </w:pPr>
      <w:r w:rsidRPr="00AA7F99">
        <w:rPr>
          <w:rFonts w:eastAsia="Calibri"/>
          <w:b/>
          <w:color w:val="000000"/>
          <w:sz w:val="28"/>
          <w:szCs w:val="28"/>
        </w:rPr>
        <w:t>ВЫПУСКНАЯ КВАЛИФИКАЦИОННАЯ РАБОТА</w:t>
      </w:r>
    </w:p>
    <w:p w14:paraId="2C4FC5FF" w14:textId="77777777" w:rsidR="00FB123B" w:rsidRPr="00AA7F99" w:rsidRDefault="00FB123B" w:rsidP="00FB123B">
      <w:pPr>
        <w:overflowPunct w:val="0"/>
        <w:adjustRightInd w:val="0"/>
        <w:jc w:val="center"/>
        <w:textAlignment w:val="baseline"/>
        <w:rPr>
          <w:rFonts w:eastAsia="Calibri"/>
          <w:b/>
          <w:caps/>
          <w:color w:val="000000"/>
          <w:sz w:val="28"/>
          <w:szCs w:val="28"/>
        </w:rPr>
      </w:pPr>
      <w:r w:rsidRPr="00AA7F99">
        <w:rPr>
          <w:rFonts w:eastAsia="Calibri"/>
          <w:b/>
          <w:caps/>
          <w:color w:val="000000"/>
          <w:sz w:val="28"/>
          <w:szCs w:val="28"/>
        </w:rPr>
        <w:t>(БАКАЛАВРСКАЯ РАБОТА)</w:t>
      </w:r>
    </w:p>
    <w:p w14:paraId="0B6B8814" w14:textId="77777777" w:rsidR="00FB123B" w:rsidRPr="00AA7F99" w:rsidRDefault="00FB123B" w:rsidP="00FB123B">
      <w:pPr>
        <w:overflowPunct w:val="0"/>
        <w:adjustRightInd w:val="0"/>
        <w:jc w:val="center"/>
        <w:textAlignment w:val="baseline"/>
        <w:rPr>
          <w:rFonts w:eastAsia="Calibri"/>
          <w:b/>
          <w:caps/>
          <w:color w:val="000000"/>
          <w:sz w:val="28"/>
          <w:szCs w:val="28"/>
        </w:rPr>
      </w:pPr>
    </w:p>
    <w:p w14:paraId="375022D6" w14:textId="77777777" w:rsidR="00FB123B" w:rsidRPr="00AA7F99" w:rsidRDefault="00FB123B" w:rsidP="00FB123B">
      <w:pPr>
        <w:overflowPunct w:val="0"/>
        <w:adjustRightInd w:val="0"/>
        <w:jc w:val="center"/>
        <w:textAlignment w:val="baseline"/>
        <w:rPr>
          <w:rFonts w:eastAsia="Calibri"/>
          <w:b/>
          <w:caps/>
          <w:color w:val="000000"/>
          <w:sz w:val="28"/>
          <w:szCs w:val="28"/>
        </w:rPr>
      </w:pPr>
    </w:p>
    <w:p w14:paraId="18552EBB" w14:textId="471ED909" w:rsidR="00FB123B" w:rsidRPr="009A02DA" w:rsidRDefault="009E69F1" w:rsidP="00FB123B">
      <w:pPr>
        <w:suppressAutoHyphens/>
        <w:overflowPunct w:val="0"/>
        <w:adjustRightInd w:val="0"/>
        <w:jc w:val="center"/>
        <w:textAlignment w:val="baseline"/>
        <w:rPr>
          <w:rFonts w:eastAsia="Calibri"/>
          <w:b/>
          <w:caps/>
          <w:color w:val="000000"/>
          <w:sz w:val="28"/>
          <w:szCs w:val="28"/>
        </w:rPr>
      </w:pPr>
      <w:bookmarkStart w:id="0" w:name="_Hlk200645528"/>
      <w:r>
        <w:rPr>
          <w:rFonts w:eastAsia="Calibri"/>
          <w:b/>
          <w:caps/>
          <w:color w:val="000000"/>
          <w:sz w:val="28"/>
          <w:szCs w:val="28"/>
        </w:rPr>
        <w:t>СОвершенствование подходов к УПРАВЛЕНИЮ ПЕРСОНАЛОМ В МЕЖДУНАРОДНЫХ БАНКОВСКИХ УЧРЕЖДЕНИЯХ</w:t>
      </w:r>
    </w:p>
    <w:bookmarkEnd w:id="0"/>
    <w:p w14:paraId="16EE7E3F" w14:textId="77777777" w:rsidR="00FB123B" w:rsidRDefault="00FB123B" w:rsidP="00FB123B">
      <w:pPr>
        <w:suppressAutoHyphens/>
        <w:overflowPunct w:val="0"/>
        <w:adjustRightInd w:val="0"/>
        <w:jc w:val="center"/>
        <w:textAlignment w:val="baseline"/>
        <w:rPr>
          <w:rFonts w:eastAsia="Calibri"/>
          <w:b/>
          <w:caps/>
          <w:color w:val="000000"/>
          <w:sz w:val="28"/>
          <w:szCs w:val="28"/>
        </w:rPr>
      </w:pPr>
    </w:p>
    <w:p w14:paraId="566E0735" w14:textId="77777777" w:rsidR="00FB123B" w:rsidRPr="00AA7F99" w:rsidRDefault="00FB123B" w:rsidP="00FB123B">
      <w:pPr>
        <w:suppressAutoHyphens/>
        <w:overflowPunct w:val="0"/>
        <w:adjustRightInd w:val="0"/>
        <w:jc w:val="center"/>
        <w:textAlignment w:val="baseline"/>
        <w:rPr>
          <w:rFonts w:eastAsia="Calibri"/>
          <w:b/>
          <w:caps/>
          <w:color w:val="000000"/>
          <w:sz w:val="28"/>
          <w:szCs w:val="28"/>
        </w:rPr>
      </w:pPr>
    </w:p>
    <w:p w14:paraId="561771AA" w14:textId="77777777" w:rsidR="00FB123B" w:rsidRPr="00AA7F99" w:rsidRDefault="00FB123B" w:rsidP="00FB123B">
      <w:pPr>
        <w:overflowPunct w:val="0"/>
        <w:adjustRightInd w:val="0"/>
        <w:jc w:val="center"/>
        <w:textAlignment w:val="baseline"/>
        <w:rPr>
          <w:rFonts w:eastAsia="Calibri"/>
          <w:color w:val="000000"/>
          <w:sz w:val="28"/>
          <w:szCs w:val="28"/>
        </w:rPr>
      </w:pPr>
    </w:p>
    <w:p w14:paraId="5C7078CC" w14:textId="77777777" w:rsidR="00FB123B" w:rsidRPr="00AA7F99" w:rsidRDefault="00FB123B" w:rsidP="00FB123B">
      <w:pPr>
        <w:overflowPunct w:val="0"/>
        <w:adjustRightInd w:val="0"/>
        <w:jc w:val="center"/>
        <w:textAlignment w:val="baseline"/>
        <w:rPr>
          <w:rFonts w:eastAsia="Calibri"/>
          <w:color w:val="000000"/>
          <w:sz w:val="28"/>
          <w:szCs w:val="28"/>
        </w:rPr>
      </w:pPr>
    </w:p>
    <w:p w14:paraId="61D7157B" w14:textId="62B1BDE2" w:rsidR="00FB123B" w:rsidRPr="00AA7F99" w:rsidRDefault="00FB123B" w:rsidP="00FB123B">
      <w:pPr>
        <w:shd w:val="clear" w:color="auto" w:fill="FFFFFF"/>
        <w:adjustRightInd w:val="0"/>
        <w:rPr>
          <w:rFonts w:eastAsia="Calibri"/>
          <w:color w:val="000000"/>
          <w:sz w:val="28"/>
          <w:szCs w:val="28"/>
        </w:rPr>
      </w:pPr>
      <w:r w:rsidRPr="00AA7F99">
        <w:rPr>
          <w:rFonts w:eastAsia="Calibri"/>
          <w:color w:val="000000"/>
          <w:sz w:val="28"/>
          <w:szCs w:val="28"/>
        </w:rPr>
        <w:t>Работу выполнил</w:t>
      </w:r>
      <w:r>
        <w:rPr>
          <w:rFonts w:eastAsia="Calibri"/>
          <w:color w:val="000000"/>
          <w:sz w:val="28"/>
          <w:szCs w:val="28"/>
        </w:rPr>
        <w:t>_</w:t>
      </w:r>
      <w:r w:rsidRPr="00AA7F99">
        <w:rPr>
          <w:rFonts w:eastAsia="Calibri"/>
          <w:color w:val="000000"/>
          <w:sz w:val="28"/>
          <w:szCs w:val="28"/>
        </w:rPr>
        <w:t>__________________________________</w:t>
      </w:r>
      <w:r>
        <w:rPr>
          <w:rFonts w:eastAsia="Calibri"/>
          <w:color w:val="000000"/>
          <w:sz w:val="28"/>
          <w:szCs w:val="28"/>
        </w:rPr>
        <w:t>_</w:t>
      </w:r>
      <w:r w:rsidRPr="00AA7F99">
        <w:rPr>
          <w:rFonts w:eastAsia="Calibri"/>
          <w:color w:val="000000"/>
          <w:sz w:val="28"/>
          <w:szCs w:val="28"/>
        </w:rPr>
        <w:t xml:space="preserve">_ </w:t>
      </w:r>
      <w:r>
        <w:rPr>
          <w:color w:val="000000"/>
          <w:sz w:val="28"/>
          <w:szCs w:val="28"/>
        </w:rPr>
        <w:t>Б</w:t>
      </w:r>
      <w:r w:rsidRPr="009A02DA">
        <w:rPr>
          <w:color w:val="000000"/>
          <w:sz w:val="28"/>
          <w:szCs w:val="28"/>
        </w:rPr>
        <w:t>.</w:t>
      </w:r>
      <w:r>
        <w:rPr>
          <w:color w:val="000000"/>
          <w:sz w:val="28"/>
          <w:szCs w:val="28"/>
        </w:rPr>
        <w:t>С</w:t>
      </w:r>
      <w:r w:rsidRPr="009A02DA">
        <w:rPr>
          <w:color w:val="000000"/>
          <w:sz w:val="28"/>
          <w:szCs w:val="28"/>
        </w:rPr>
        <w:t xml:space="preserve">. </w:t>
      </w:r>
      <w:r>
        <w:rPr>
          <w:color w:val="000000"/>
          <w:sz w:val="28"/>
          <w:szCs w:val="28"/>
        </w:rPr>
        <w:t>Сергунин</w:t>
      </w:r>
    </w:p>
    <w:p w14:paraId="135FF4B1" w14:textId="77777777" w:rsidR="00FB123B" w:rsidRPr="00AA7F99" w:rsidRDefault="00FB123B" w:rsidP="00FB123B">
      <w:pPr>
        <w:shd w:val="clear" w:color="auto" w:fill="FFFFFF"/>
        <w:adjustRightInd w:val="0"/>
        <w:ind w:left="2832" w:firstLine="708"/>
        <w:jc w:val="both"/>
        <w:rPr>
          <w:rFonts w:eastAsia="Calibri"/>
          <w:color w:val="000000"/>
        </w:rPr>
      </w:pPr>
      <w:r w:rsidRPr="00AA7F99">
        <w:rPr>
          <w:rFonts w:eastAsia="Calibri"/>
          <w:color w:val="000000"/>
        </w:rPr>
        <w:t xml:space="preserve">      (подпись)                 </w:t>
      </w:r>
    </w:p>
    <w:p w14:paraId="633AD815" w14:textId="6C18DF63" w:rsidR="00FB123B" w:rsidRPr="00AA7F99" w:rsidRDefault="00FB123B" w:rsidP="00FB123B">
      <w:pPr>
        <w:tabs>
          <w:tab w:val="left" w:pos="1125"/>
          <w:tab w:val="center" w:pos="4819"/>
        </w:tabs>
        <w:rPr>
          <w:rFonts w:eastAsia="Calibri"/>
          <w:color w:val="000000"/>
          <w:sz w:val="28"/>
          <w:szCs w:val="28"/>
        </w:rPr>
      </w:pPr>
      <w:r w:rsidRPr="00AA7F99">
        <w:rPr>
          <w:rFonts w:ascii="Calibri" w:eastAsia="Calibri" w:hAnsi="Calibri"/>
          <w:noProof/>
          <w:lang w:eastAsia="ru-RU"/>
        </w:rPr>
        <mc:AlternateContent>
          <mc:Choice Requires="wps">
            <w:drawing>
              <wp:anchor distT="4294967295" distB="4294967295" distL="114300" distR="114300" simplePos="0" relativeHeight="251659264" behindDoc="0" locked="0" layoutInCell="1" allowOverlap="1" wp14:anchorId="285E3A4B" wp14:editId="41EF1681">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49A35"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wjuAEAAFYDAAAOAAAAZHJzL2Uyb0RvYy54bWysU8Fu2zAMvQ/YPwi6L3YSdFi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"/>
            </w:pict>
          </mc:Fallback>
        </mc:AlternateContent>
      </w:r>
      <w:r w:rsidRPr="00AA7F99">
        <w:rPr>
          <w:rFonts w:eastAsia="Calibri"/>
          <w:sz w:val="28"/>
          <w:szCs w:val="28"/>
        </w:rPr>
        <w:t>Направление подготовки  38.03.0</w:t>
      </w:r>
      <w:r w:rsidR="00371A2B">
        <w:rPr>
          <w:rFonts w:eastAsia="Calibri"/>
          <w:sz w:val="28"/>
          <w:szCs w:val="28"/>
        </w:rPr>
        <w:t>2</w:t>
      </w:r>
      <w:r w:rsidRPr="00AA7F99">
        <w:rPr>
          <w:rFonts w:eastAsia="Calibri"/>
          <w:sz w:val="28"/>
          <w:szCs w:val="28"/>
        </w:rPr>
        <w:t xml:space="preserve"> </w:t>
      </w:r>
      <w:r w:rsidR="00371A2B">
        <w:rPr>
          <w:rFonts w:eastAsia="Calibri"/>
          <w:sz w:val="28"/>
          <w:szCs w:val="28"/>
        </w:rPr>
        <w:t>Менеджмент</w:t>
      </w:r>
    </w:p>
    <w:p w14:paraId="638076CB" w14:textId="77777777" w:rsidR="00FB123B" w:rsidRPr="00AA7F99" w:rsidRDefault="00FB123B" w:rsidP="00FB123B">
      <w:pPr>
        <w:shd w:val="clear" w:color="auto" w:fill="FFFFFF"/>
        <w:adjustRightInd w:val="0"/>
        <w:spacing w:line="276" w:lineRule="auto"/>
        <w:jc w:val="center"/>
        <w:rPr>
          <w:rFonts w:eastAsia="Calibri"/>
          <w:szCs w:val="20"/>
        </w:rPr>
      </w:pPr>
      <w:r w:rsidRPr="00AA7F99">
        <w:rPr>
          <w:rFonts w:eastAsia="Calibri"/>
          <w:color w:val="000000"/>
          <w:szCs w:val="20"/>
        </w:rPr>
        <w:t>(код, наименование)</w:t>
      </w:r>
    </w:p>
    <w:p w14:paraId="525A296E" w14:textId="488BFDCB" w:rsidR="00FB123B" w:rsidRPr="00AA7F99" w:rsidRDefault="00FB123B" w:rsidP="00FB123B">
      <w:pPr>
        <w:tabs>
          <w:tab w:val="left" w:pos="1125"/>
          <w:tab w:val="center" w:pos="4819"/>
        </w:tabs>
        <w:spacing w:after="120" w:line="360" w:lineRule="auto"/>
        <w:rPr>
          <w:rFonts w:eastAsia="Calibri"/>
          <w:color w:val="000000"/>
          <w:sz w:val="28"/>
          <w:szCs w:val="28"/>
        </w:rPr>
      </w:pPr>
      <w:r w:rsidRPr="00AA7F99">
        <w:rPr>
          <w:rFonts w:ascii="Calibri" w:eastAsia="Calibri" w:hAnsi="Calibri"/>
          <w:noProof/>
          <w:lang w:eastAsia="ru-RU"/>
        </w:rPr>
        <mc:AlternateContent>
          <mc:Choice Requires="wps">
            <w:drawing>
              <wp:anchor distT="4294967295" distB="4294967295" distL="114300" distR="114300" simplePos="0" relativeHeight="251660288" behindDoc="0" locked="0" layoutInCell="1" allowOverlap="1" wp14:anchorId="0C3F22BE" wp14:editId="6D247843">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D0996" id="AutoShape 3" o:spid="_x0000_s1026" type="#_x0000_t32" style="position:absolute;margin-left:168.15pt;margin-top:17.35pt;width:29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"/>
            </w:pict>
          </mc:Fallback>
        </mc:AlternateContent>
      </w:r>
      <w:r w:rsidRPr="00AA7F99">
        <w:rPr>
          <w:rFonts w:eastAsia="Calibri"/>
          <w:color w:val="000000"/>
          <w:sz w:val="28"/>
          <w:szCs w:val="28"/>
        </w:rPr>
        <w:t xml:space="preserve">Направленность (профиль)  </w:t>
      </w:r>
      <w:r w:rsidR="00371A2B">
        <w:rPr>
          <w:rFonts w:eastAsia="Calibri"/>
          <w:color w:val="000000"/>
          <w:sz w:val="28"/>
          <w:szCs w:val="28"/>
        </w:rPr>
        <w:t>Международный менеджмент</w:t>
      </w:r>
    </w:p>
    <w:p w14:paraId="67F43913" w14:textId="77777777" w:rsidR="00FB123B" w:rsidRPr="00AA7F99" w:rsidRDefault="00FB123B" w:rsidP="00FB123B">
      <w:pPr>
        <w:rPr>
          <w:rFonts w:eastAsia="Calibri"/>
          <w:sz w:val="28"/>
          <w:szCs w:val="28"/>
        </w:rPr>
      </w:pPr>
      <w:r w:rsidRPr="00AA7F99">
        <w:rPr>
          <w:rFonts w:eastAsia="Calibri"/>
          <w:sz w:val="28"/>
          <w:szCs w:val="28"/>
        </w:rPr>
        <w:t xml:space="preserve">Научный руководитель </w:t>
      </w:r>
    </w:p>
    <w:p w14:paraId="1F3E7F1F" w14:textId="3D0A34E9" w:rsidR="00FB123B" w:rsidRPr="00AA7F99" w:rsidRDefault="00FB123B" w:rsidP="00FB123B">
      <w:pPr>
        <w:tabs>
          <w:tab w:val="left" w:pos="1125"/>
          <w:tab w:val="center" w:pos="4819"/>
        </w:tabs>
        <w:jc w:val="center"/>
        <w:rPr>
          <w:rFonts w:eastAsia="Calibri"/>
        </w:rPr>
      </w:pPr>
      <w:r>
        <w:rPr>
          <w:rFonts w:eastAsia="Calibri"/>
          <w:color w:val="000000"/>
          <w:sz w:val="28"/>
          <w:szCs w:val="28"/>
        </w:rPr>
        <w:t>канд.</w:t>
      </w:r>
      <w:r w:rsidRPr="00AA7F99">
        <w:rPr>
          <w:rFonts w:eastAsia="Calibri"/>
          <w:color w:val="000000"/>
          <w:sz w:val="28"/>
          <w:szCs w:val="28"/>
        </w:rPr>
        <w:t xml:space="preserve"> экон. наук, </w:t>
      </w:r>
      <w:r>
        <w:rPr>
          <w:rFonts w:eastAsia="Calibri"/>
          <w:color w:val="000000"/>
          <w:sz w:val="28"/>
          <w:szCs w:val="28"/>
        </w:rPr>
        <w:t>доц</w:t>
      </w:r>
      <w:r w:rsidRPr="00AA7F99">
        <w:rPr>
          <w:rFonts w:eastAsia="Calibri"/>
          <w:color w:val="000000"/>
          <w:sz w:val="28"/>
          <w:szCs w:val="28"/>
        </w:rPr>
        <w:t>.____________________________</w:t>
      </w:r>
      <w:r>
        <w:rPr>
          <w:rFonts w:eastAsia="Calibri"/>
          <w:color w:val="000000"/>
          <w:sz w:val="28"/>
          <w:szCs w:val="28"/>
        </w:rPr>
        <w:t>_</w:t>
      </w:r>
      <w:r w:rsidRPr="00AA7F99">
        <w:rPr>
          <w:rFonts w:eastAsia="Calibri"/>
          <w:color w:val="000000"/>
          <w:sz w:val="28"/>
          <w:szCs w:val="28"/>
        </w:rPr>
        <w:t>___</w:t>
      </w:r>
      <w:r w:rsidRPr="00BD0625">
        <w:rPr>
          <w:rFonts w:eastAsia="Calibri"/>
          <w:color w:val="000000"/>
          <w:sz w:val="28"/>
          <w:szCs w:val="28"/>
        </w:rPr>
        <w:t xml:space="preserve"> </w:t>
      </w:r>
      <w:r>
        <w:rPr>
          <w:color w:val="000000"/>
          <w:sz w:val="28"/>
          <w:szCs w:val="28"/>
        </w:rPr>
        <w:t xml:space="preserve">В.О. </w:t>
      </w:r>
      <w:proofErr w:type="spellStart"/>
      <w:r>
        <w:rPr>
          <w:color w:val="000000"/>
          <w:sz w:val="28"/>
          <w:szCs w:val="28"/>
        </w:rPr>
        <w:t>Покуль</w:t>
      </w:r>
      <w:proofErr w:type="spellEnd"/>
      <w:r>
        <w:rPr>
          <w:color w:val="000000"/>
          <w:sz w:val="28"/>
          <w:szCs w:val="28"/>
        </w:rPr>
        <w:t xml:space="preserve">   </w:t>
      </w:r>
      <w:r w:rsidRPr="00AA7F99">
        <w:rPr>
          <w:rFonts w:eastAsia="Calibri"/>
        </w:rPr>
        <w:t xml:space="preserve"> (подпись)</w:t>
      </w:r>
    </w:p>
    <w:p w14:paraId="3B9F8D59" w14:textId="77777777" w:rsidR="00FB123B" w:rsidRPr="00AA7F99" w:rsidRDefault="00FB123B" w:rsidP="00FB123B">
      <w:pPr>
        <w:rPr>
          <w:rFonts w:eastAsia="Calibri"/>
          <w:sz w:val="28"/>
          <w:szCs w:val="28"/>
        </w:rPr>
      </w:pPr>
      <w:proofErr w:type="spellStart"/>
      <w:r w:rsidRPr="00AA7F99">
        <w:rPr>
          <w:rFonts w:eastAsia="Calibri"/>
          <w:sz w:val="28"/>
          <w:szCs w:val="28"/>
        </w:rPr>
        <w:t>Нормоконтролер</w:t>
      </w:r>
      <w:proofErr w:type="spellEnd"/>
    </w:p>
    <w:p w14:paraId="72FE54F0" w14:textId="197FA5BF" w:rsidR="00FB123B" w:rsidRPr="00AA7F99" w:rsidRDefault="008905C4" w:rsidP="00FB123B">
      <w:pPr>
        <w:rPr>
          <w:rFonts w:eastAsia="Calibri"/>
          <w:sz w:val="28"/>
          <w:szCs w:val="28"/>
        </w:rPr>
      </w:pPr>
      <w:r>
        <w:rPr>
          <w:rFonts w:eastAsia="Calibri"/>
          <w:color w:val="000000"/>
          <w:sz w:val="28"/>
          <w:szCs w:val="28"/>
        </w:rPr>
        <w:t xml:space="preserve">ст. </w:t>
      </w:r>
      <w:r w:rsidR="00FB123B">
        <w:rPr>
          <w:rFonts w:eastAsia="Calibri"/>
          <w:color w:val="000000"/>
          <w:sz w:val="28"/>
          <w:szCs w:val="28"/>
        </w:rPr>
        <w:t>преподаватель</w:t>
      </w:r>
      <w:r w:rsidR="00FB123B" w:rsidRPr="00AA7F99">
        <w:rPr>
          <w:rFonts w:eastAsia="Calibri"/>
          <w:color w:val="000000"/>
          <w:sz w:val="28"/>
          <w:szCs w:val="28"/>
        </w:rPr>
        <w:t>______________</w:t>
      </w:r>
      <w:r w:rsidR="00FB123B" w:rsidRPr="00AA7F99">
        <w:rPr>
          <w:rFonts w:eastAsia="Calibri"/>
          <w:sz w:val="28"/>
          <w:szCs w:val="28"/>
        </w:rPr>
        <w:t>______________________</w:t>
      </w:r>
      <w:r w:rsidR="00FB123B">
        <w:rPr>
          <w:rFonts w:eastAsia="Calibri"/>
          <w:sz w:val="28"/>
          <w:szCs w:val="28"/>
        </w:rPr>
        <w:t>___</w:t>
      </w:r>
      <w:r w:rsidR="00E126F5" w:rsidRPr="00E126F5">
        <w:rPr>
          <w:rFonts w:eastAsia="Calibri"/>
          <w:sz w:val="28"/>
          <w:szCs w:val="28"/>
        </w:rPr>
        <w:t xml:space="preserve"> </w:t>
      </w:r>
      <w:r w:rsidR="00E126F5">
        <w:rPr>
          <w:rFonts w:eastAsia="Calibri"/>
          <w:sz w:val="28"/>
          <w:szCs w:val="28"/>
        </w:rPr>
        <w:t xml:space="preserve">Н.В. </w:t>
      </w:r>
      <w:proofErr w:type="spellStart"/>
      <w:r w:rsidR="00E126F5">
        <w:rPr>
          <w:rFonts w:eastAsia="Calibri"/>
          <w:sz w:val="28"/>
          <w:szCs w:val="28"/>
        </w:rPr>
        <w:t>Хубутия</w:t>
      </w:r>
      <w:proofErr w:type="spellEnd"/>
    </w:p>
    <w:p w14:paraId="220D7194" w14:textId="77777777" w:rsidR="00FB123B" w:rsidRPr="00AA7F99" w:rsidRDefault="00FB123B" w:rsidP="00FB123B">
      <w:pPr>
        <w:jc w:val="center"/>
        <w:rPr>
          <w:rFonts w:eastAsia="Calibri"/>
          <w:szCs w:val="20"/>
        </w:rPr>
      </w:pPr>
      <w:r w:rsidRPr="00AA7F99">
        <w:rPr>
          <w:rFonts w:eastAsia="Calibri"/>
          <w:szCs w:val="20"/>
        </w:rPr>
        <w:t xml:space="preserve"> (подпись)</w:t>
      </w:r>
    </w:p>
    <w:p w14:paraId="78CAEDF0" w14:textId="77777777" w:rsidR="00FB123B" w:rsidRPr="00AA7F99" w:rsidRDefault="00FB123B" w:rsidP="00FB123B">
      <w:pPr>
        <w:jc w:val="center"/>
        <w:rPr>
          <w:rFonts w:eastAsia="Calibri"/>
          <w:color w:val="000000"/>
          <w:sz w:val="28"/>
          <w:szCs w:val="28"/>
        </w:rPr>
      </w:pPr>
    </w:p>
    <w:p w14:paraId="1C1712B7" w14:textId="77777777" w:rsidR="00FB123B" w:rsidRPr="00AA7F99" w:rsidRDefault="00FB123B" w:rsidP="00FB123B">
      <w:pPr>
        <w:jc w:val="center"/>
        <w:rPr>
          <w:rFonts w:eastAsia="Calibri"/>
          <w:color w:val="000000"/>
          <w:sz w:val="28"/>
          <w:szCs w:val="28"/>
        </w:rPr>
      </w:pPr>
    </w:p>
    <w:p w14:paraId="3C35BA24" w14:textId="77777777" w:rsidR="00FB123B" w:rsidRPr="00AA7F99" w:rsidRDefault="00FB123B" w:rsidP="00FB123B">
      <w:pPr>
        <w:jc w:val="center"/>
        <w:rPr>
          <w:rFonts w:eastAsia="Calibri"/>
          <w:color w:val="000000"/>
          <w:sz w:val="28"/>
          <w:szCs w:val="28"/>
        </w:rPr>
      </w:pPr>
    </w:p>
    <w:p w14:paraId="7432D1BD" w14:textId="77777777" w:rsidR="00FB123B" w:rsidRPr="00AA7F99" w:rsidRDefault="00FB123B" w:rsidP="00FB123B">
      <w:pPr>
        <w:jc w:val="center"/>
        <w:rPr>
          <w:rFonts w:eastAsia="Calibri"/>
          <w:color w:val="000000"/>
          <w:sz w:val="28"/>
          <w:szCs w:val="28"/>
        </w:rPr>
      </w:pPr>
    </w:p>
    <w:p w14:paraId="5CA5379E" w14:textId="77777777" w:rsidR="00FB123B" w:rsidRPr="00AA7F99" w:rsidRDefault="00FB123B" w:rsidP="00FB123B">
      <w:pPr>
        <w:jc w:val="center"/>
        <w:rPr>
          <w:rFonts w:eastAsia="Calibri"/>
          <w:color w:val="000000"/>
          <w:sz w:val="28"/>
          <w:szCs w:val="28"/>
        </w:rPr>
      </w:pPr>
      <w:r w:rsidRPr="00AA7F99">
        <w:rPr>
          <w:rFonts w:eastAsia="Calibri"/>
          <w:color w:val="000000"/>
          <w:sz w:val="28"/>
          <w:szCs w:val="28"/>
        </w:rPr>
        <w:t>Краснодар</w:t>
      </w:r>
    </w:p>
    <w:p w14:paraId="4953A142" w14:textId="12F099D4" w:rsidR="00FB123B" w:rsidRPr="00FB123B" w:rsidRDefault="00FB123B" w:rsidP="00FB123B">
      <w:pPr>
        <w:spacing w:line="360" w:lineRule="auto"/>
        <w:jc w:val="center"/>
        <w:rPr>
          <w:sz w:val="28"/>
          <w:szCs w:val="28"/>
          <w:highlight w:val="green"/>
        </w:rPr>
      </w:pPr>
      <w:r w:rsidRPr="00AA7F99">
        <w:rPr>
          <w:rFonts w:eastAsia="Calibri"/>
          <w:color w:val="000000"/>
          <w:sz w:val="28"/>
          <w:szCs w:val="28"/>
        </w:rPr>
        <w:t>202</w:t>
      </w:r>
      <w:r>
        <w:rPr>
          <w:rFonts w:eastAsia="Calibri"/>
          <w:color w:val="000000"/>
          <w:sz w:val="28"/>
          <w:szCs w:val="28"/>
        </w:rPr>
        <w:t>5</w:t>
      </w:r>
    </w:p>
    <w:p w14:paraId="0626B238" w14:textId="77777777" w:rsidR="00AA3FD7" w:rsidRPr="00043C31" w:rsidRDefault="00AA3FD7" w:rsidP="00FB123B">
      <w:pPr>
        <w:pStyle w:val="a3"/>
        <w:spacing w:line="360" w:lineRule="auto"/>
        <w:ind w:left="0"/>
        <w:sectPr w:rsidR="00AA3FD7" w:rsidRPr="00043C31" w:rsidSect="00E126F5">
          <w:type w:val="continuous"/>
          <w:pgSz w:w="11910" w:h="16840"/>
          <w:pgMar w:top="1134" w:right="850" w:bottom="1134" w:left="1701" w:header="720" w:footer="720" w:gutter="0"/>
          <w:cols w:space="720"/>
        </w:sectPr>
      </w:pPr>
    </w:p>
    <w:p w14:paraId="7E227642" w14:textId="5747CDC9" w:rsidR="00AA3FD7" w:rsidRPr="0059759F" w:rsidRDefault="0059759F" w:rsidP="0059759F">
      <w:pPr>
        <w:pStyle w:val="a3"/>
        <w:spacing w:line="360" w:lineRule="auto"/>
        <w:ind w:left="0"/>
        <w:jc w:val="center"/>
        <w:rPr>
          <w:b/>
          <w:bCs/>
          <w:spacing w:val="-2"/>
        </w:rPr>
      </w:pPr>
      <w:r w:rsidRPr="0059759F">
        <w:rPr>
          <w:b/>
          <w:bCs/>
          <w:spacing w:val="-2"/>
        </w:rPr>
        <w:lastRenderedPageBreak/>
        <w:t>СОДЕРЖАНИЕ</w:t>
      </w:r>
    </w:p>
    <w:sdt>
      <w:sdtPr>
        <w:rPr>
          <w:noProof w:val="0"/>
          <w:sz w:val="22"/>
          <w:szCs w:val="22"/>
        </w:rPr>
        <w:id w:val="-1340067569"/>
        <w:docPartObj>
          <w:docPartGallery w:val="Table of Contents"/>
          <w:docPartUnique/>
        </w:docPartObj>
      </w:sdtPr>
      <w:sdtEndPr>
        <w:rPr>
          <w:b/>
          <w:bCs/>
        </w:rPr>
      </w:sdtEndPr>
      <w:sdtContent>
        <w:p w14:paraId="6EC88170" w14:textId="26882713" w:rsidR="00371A2B" w:rsidRDefault="009017BF" w:rsidP="0059759F">
          <w:pPr>
            <w:pStyle w:val="12"/>
            <w:spacing w:line="240" w:lineRule="auto"/>
            <w:rPr>
              <w:rFonts w:asciiTheme="minorHAnsi" w:eastAsiaTheme="minorEastAsia" w:hAnsiTheme="minorHAnsi" w:cstheme="minorBidi"/>
              <w:kern w:val="2"/>
              <w:sz w:val="24"/>
              <w:szCs w:val="24"/>
              <w:lang w:eastAsia="ru-RU"/>
              <w14:ligatures w14:val="standardContextual"/>
            </w:rPr>
          </w:pPr>
          <w:r w:rsidRPr="00043C31">
            <w:fldChar w:fldCharType="begin"/>
          </w:r>
          <w:r w:rsidRPr="00043C31">
            <w:instrText xml:space="preserve"> TOC \o "1-3" \h \z \u </w:instrText>
          </w:r>
          <w:r w:rsidRPr="00043C31">
            <w:fldChar w:fldCharType="separate"/>
          </w:r>
          <w:hyperlink w:anchor="_Toc200436156" w:history="1">
            <w:r w:rsidR="00371A2B" w:rsidRPr="00F60440">
              <w:rPr>
                <w:rStyle w:val="a7"/>
                <w:spacing w:val="-2"/>
              </w:rPr>
              <w:t>Введение</w:t>
            </w:r>
            <w:r w:rsidR="00371A2B">
              <w:rPr>
                <w:webHidden/>
              </w:rPr>
              <w:tab/>
            </w:r>
            <w:r w:rsidR="00371A2B">
              <w:rPr>
                <w:webHidden/>
              </w:rPr>
              <w:fldChar w:fldCharType="begin"/>
            </w:r>
            <w:r w:rsidR="00371A2B">
              <w:rPr>
                <w:webHidden/>
              </w:rPr>
              <w:instrText xml:space="preserve"> PAGEREF _Toc200436156 \h </w:instrText>
            </w:r>
            <w:r w:rsidR="00371A2B">
              <w:rPr>
                <w:webHidden/>
              </w:rPr>
            </w:r>
            <w:r w:rsidR="00371A2B">
              <w:rPr>
                <w:webHidden/>
              </w:rPr>
              <w:fldChar w:fldCharType="separate"/>
            </w:r>
            <w:r w:rsidR="00090484">
              <w:rPr>
                <w:webHidden/>
              </w:rPr>
              <w:t>3</w:t>
            </w:r>
            <w:r w:rsidR="00371A2B">
              <w:rPr>
                <w:webHidden/>
              </w:rPr>
              <w:fldChar w:fldCharType="end"/>
            </w:r>
          </w:hyperlink>
        </w:p>
        <w:p w14:paraId="1D1A981B" w14:textId="380864BC" w:rsidR="00371A2B" w:rsidRDefault="00371A2B" w:rsidP="0059759F">
          <w:pPr>
            <w:pStyle w:val="12"/>
            <w:spacing w:line="240" w:lineRule="auto"/>
            <w:rPr>
              <w:rFonts w:asciiTheme="minorHAnsi" w:eastAsiaTheme="minorEastAsia" w:hAnsiTheme="minorHAnsi" w:cstheme="minorBidi"/>
              <w:kern w:val="2"/>
              <w:sz w:val="24"/>
              <w:szCs w:val="24"/>
              <w:lang w:eastAsia="ru-RU"/>
              <w14:ligatures w14:val="standardContextual"/>
            </w:rPr>
          </w:pPr>
          <w:hyperlink w:anchor="_Toc200436157" w:history="1">
            <w:r w:rsidRPr="00F60440">
              <w:rPr>
                <w:rStyle w:val="a7"/>
              </w:rPr>
              <w:t>1 Теоретические</w:t>
            </w:r>
            <w:r w:rsidRPr="00F60440">
              <w:rPr>
                <w:rStyle w:val="a7"/>
                <w:spacing w:val="-11"/>
              </w:rPr>
              <w:t xml:space="preserve"> </w:t>
            </w:r>
            <w:r w:rsidRPr="00F60440">
              <w:rPr>
                <w:rStyle w:val="a7"/>
              </w:rPr>
              <w:t>основы</w:t>
            </w:r>
            <w:r w:rsidRPr="00F60440">
              <w:rPr>
                <w:rStyle w:val="a7"/>
                <w:spacing w:val="-7"/>
              </w:rPr>
              <w:t xml:space="preserve"> </w:t>
            </w:r>
            <w:r w:rsidR="009E69F1">
              <w:rPr>
                <w:rStyle w:val="a7"/>
              </w:rPr>
              <w:t>управления</w:t>
            </w:r>
            <w:r w:rsidRPr="00F60440">
              <w:rPr>
                <w:rStyle w:val="a7"/>
                <w:spacing w:val="-8"/>
              </w:rPr>
              <w:t xml:space="preserve"> </w:t>
            </w:r>
            <w:r w:rsidRPr="00F60440">
              <w:rPr>
                <w:rStyle w:val="a7"/>
                <w:spacing w:val="-2"/>
              </w:rPr>
              <w:t>персонал</w:t>
            </w:r>
            <w:r w:rsidR="009E69F1">
              <w:rPr>
                <w:rStyle w:val="a7"/>
                <w:spacing w:val="-2"/>
              </w:rPr>
              <w:t>ом</w:t>
            </w:r>
            <w:r>
              <w:rPr>
                <w:webHidden/>
              </w:rPr>
              <w:tab/>
            </w:r>
            <w:r>
              <w:rPr>
                <w:webHidden/>
              </w:rPr>
              <w:fldChar w:fldCharType="begin"/>
            </w:r>
            <w:r>
              <w:rPr>
                <w:webHidden/>
              </w:rPr>
              <w:instrText xml:space="preserve"> PAGEREF _Toc200436157 \h </w:instrText>
            </w:r>
            <w:r>
              <w:rPr>
                <w:webHidden/>
              </w:rPr>
            </w:r>
            <w:r>
              <w:rPr>
                <w:webHidden/>
              </w:rPr>
              <w:fldChar w:fldCharType="separate"/>
            </w:r>
            <w:r w:rsidR="00090484">
              <w:rPr>
                <w:webHidden/>
              </w:rPr>
              <w:t>6</w:t>
            </w:r>
            <w:r>
              <w:rPr>
                <w:webHidden/>
              </w:rPr>
              <w:fldChar w:fldCharType="end"/>
            </w:r>
          </w:hyperlink>
        </w:p>
        <w:p w14:paraId="204A0560" w14:textId="02972274" w:rsidR="00371A2B" w:rsidRDefault="00371A2B" w:rsidP="0059759F">
          <w:pPr>
            <w:pStyle w:val="21"/>
            <w:spacing w:line="240" w:lineRule="auto"/>
            <w:rPr>
              <w:rFonts w:asciiTheme="minorHAnsi" w:eastAsiaTheme="minorEastAsia" w:hAnsiTheme="minorHAnsi" w:cstheme="minorBidi"/>
              <w:kern w:val="2"/>
              <w:sz w:val="24"/>
              <w:szCs w:val="24"/>
              <w:lang w:eastAsia="ru-RU"/>
              <w14:ligatures w14:val="standardContextual"/>
            </w:rPr>
          </w:pPr>
          <w:hyperlink w:anchor="_Toc200436158" w:history="1">
            <w:r w:rsidRPr="00F60440">
              <w:rPr>
                <w:rStyle w:val="a7"/>
              </w:rPr>
              <w:t>1.1 Сущность и основные элементы управления персоналом</w:t>
            </w:r>
            <w:r>
              <w:rPr>
                <w:webHidden/>
              </w:rPr>
              <w:tab/>
            </w:r>
            <w:r>
              <w:rPr>
                <w:webHidden/>
              </w:rPr>
              <w:fldChar w:fldCharType="begin"/>
            </w:r>
            <w:r>
              <w:rPr>
                <w:webHidden/>
              </w:rPr>
              <w:instrText xml:space="preserve"> PAGEREF _Toc200436158 \h </w:instrText>
            </w:r>
            <w:r>
              <w:rPr>
                <w:webHidden/>
              </w:rPr>
            </w:r>
            <w:r>
              <w:rPr>
                <w:webHidden/>
              </w:rPr>
              <w:fldChar w:fldCharType="separate"/>
            </w:r>
            <w:r w:rsidR="00090484">
              <w:rPr>
                <w:webHidden/>
              </w:rPr>
              <w:t>6</w:t>
            </w:r>
            <w:r>
              <w:rPr>
                <w:webHidden/>
              </w:rPr>
              <w:fldChar w:fldCharType="end"/>
            </w:r>
          </w:hyperlink>
        </w:p>
        <w:p w14:paraId="52BCE4E1" w14:textId="1A7B3ED5" w:rsidR="00371A2B" w:rsidRDefault="00371A2B" w:rsidP="0059759F">
          <w:pPr>
            <w:pStyle w:val="21"/>
            <w:spacing w:line="240" w:lineRule="auto"/>
            <w:rPr>
              <w:rFonts w:asciiTheme="minorHAnsi" w:eastAsiaTheme="minorEastAsia" w:hAnsiTheme="minorHAnsi" w:cstheme="minorBidi"/>
              <w:kern w:val="2"/>
              <w:sz w:val="24"/>
              <w:szCs w:val="24"/>
              <w:lang w:eastAsia="ru-RU"/>
              <w14:ligatures w14:val="standardContextual"/>
            </w:rPr>
          </w:pPr>
          <w:hyperlink w:anchor="_Toc200436159" w:history="1">
            <w:r w:rsidRPr="00F60440">
              <w:rPr>
                <w:rStyle w:val="a7"/>
              </w:rPr>
              <w:t>1.2 Особенности управления персоналом в банковской сфере</w:t>
            </w:r>
            <w:r>
              <w:rPr>
                <w:webHidden/>
              </w:rPr>
              <w:tab/>
            </w:r>
            <w:r>
              <w:rPr>
                <w:webHidden/>
              </w:rPr>
              <w:fldChar w:fldCharType="begin"/>
            </w:r>
            <w:r>
              <w:rPr>
                <w:webHidden/>
              </w:rPr>
              <w:instrText xml:space="preserve"> PAGEREF _Toc200436159 \h </w:instrText>
            </w:r>
            <w:r>
              <w:rPr>
                <w:webHidden/>
              </w:rPr>
            </w:r>
            <w:r>
              <w:rPr>
                <w:webHidden/>
              </w:rPr>
              <w:fldChar w:fldCharType="separate"/>
            </w:r>
            <w:r w:rsidR="00090484">
              <w:rPr>
                <w:webHidden/>
              </w:rPr>
              <w:t>14</w:t>
            </w:r>
            <w:r>
              <w:rPr>
                <w:webHidden/>
              </w:rPr>
              <w:fldChar w:fldCharType="end"/>
            </w:r>
          </w:hyperlink>
        </w:p>
        <w:p w14:paraId="33A55DA3" w14:textId="4FC3D1A1" w:rsidR="00371A2B" w:rsidRDefault="00371A2B" w:rsidP="0059759F">
          <w:pPr>
            <w:pStyle w:val="21"/>
            <w:spacing w:line="240" w:lineRule="auto"/>
            <w:rPr>
              <w:rFonts w:asciiTheme="minorHAnsi" w:eastAsiaTheme="minorEastAsia" w:hAnsiTheme="minorHAnsi" w:cstheme="minorBidi"/>
              <w:kern w:val="2"/>
              <w:sz w:val="24"/>
              <w:szCs w:val="24"/>
              <w:lang w:eastAsia="ru-RU"/>
              <w14:ligatures w14:val="standardContextual"/>
            </w:rPr>
          </w:pPr>
          <w:hyperlink w:anchor="_Toc200436160" w:history="1">
            <w:r w:rsidRPr="00F60440">
              <w:rPr>
                <w:rStyle w:val="a7"/>
              </w:rPr>
              <w:t>1.3 Подходы к оценке и анализу эффективности методов управления персоналом</w:t>
            </w:r>
            <w:r>
              <w:rPr>
                <w:webHidden/>
              </w:rPr>
              <w:tab/>
            </w:r>
            <w:r>
              <w:rPr>
                <w:webHidden/>
              </w:rPr>
              <w:fldChar w:fldCharType="begin"/>
            </w:r>
            <w:r>
              <w:rPr>
                <w:webHidden/>
              </w:rPr>
              <w:instrText xml:space="preserve"> PAGEREF _Toc200436160 \h </w:instrText>
            </w:r>
            <w:r>
              <w:rPr>
                <w:webHidden/>
              </w:rPr>
            </w:r>
            <w:r>
              <w:rPr>
                <w:webHidden/>
              </w:rPr>
              <w:fldChar w:fldCharType="separate"/>
            </w:r>
            <w:r w:rsidR="00090484">
              <w:rPr>
                <w:webHidden/>
              </w:rPr>
              <w:t>26</w:t>
            </w:r>
            <w:r>
              <w:rPr>
                <w:webHidden/>
              </w:rPr>
              <w:fldChar w:fldCharType="end"/>
            </w:r>
          </w:hyperlink>
        </w:p>
        <w:p w14:paraId="6A05FE25" w14:textId="690125EB" w:rsidR="00371A2B" w:rsidRDefault="00371A2B" w:rsidP="0059759F">
          <w:pPr>
            <w:pStyle w:val="12"/>
            <w:spacing w:line="240" w:lineRule="auto"/>
            <w:rPr>
              <w:rFonts w:asciiTheme="minorHAnsi" w:eastAsiaTheme="minorEastAsia" w:hAnsiTheme="minorHAnsi" w:cstheme="minorBidi"/>
              <w:kern w:val="2"/>
              <w:sz w:val="24"/>
              <w:szCs w:val="24"/>
              <w:lang w:eastAsia="ru-RU"/>
              <w14:ligatures w14:val="standardContextual"/>
            </w:rPr>
          </w:pPr>
          <w:hyperlink w:anchor="_Toc200436161" w:history="1">
            <w:r w:rsidRPr="00F60440">
              <w:rPr>
                <w:rStyle w:val="a7"/>
              </w:rPr>
              <w:t>2 Анализ системы управления персоналом в банковских учреждениях</w:t>
            </w:r>
            <w:r>
              <w:rPr>
                <w:webHidden/>
              </w:rPr>
              <w:tab/>
            </w:r>
            <w:r>
              <w:rPr>
                <w:webHidden/>
              </w:rPr>
              <w:fldChar w:fldCharType="begin"/>
            </w:r>
            <w:r>
              <w:rPr>
                <w:webHidden/>
              </w:rPr>
              <w:instrText xml:space="preserve"> PAGEREF _Toc200436161 \h </w:instrText>
            </w:r>
            <w:r>
              <w:rPr>
                <w:webHidden/>
              </w:rPr>
            </w:r>
            <w:r>
              <w:rPr>
                <w:webHidden/>
              </w:rPr>
              <w:fldChar w:fldCharType="separate"/>
            </w:r>
            <w:r w:rsidR="00090484">
              <w:rPr>
                <w:webHidden/>
              </w:rPr>
              <w:t>30</w:t>
            </w:r>
            <w:r>
              <w:rPr>
                <w:webHidden/>
              </w:rPr>
              <w:fldChar w:fldCharType="end"/>
            </w:r>
          </w:hyperlink>
        </w:p>
        <w:p w14:paraId="02F3B9AC" w14:textId="5C73BCE2" w:rsidR="00371A2B" w:rsidRDefault="00371A2B" w:rsidP="0059759F">
          <w:pPr>
            <w:pStyle w:val="21"/>
            <w:spacing w:line="240" w:lineRule="auto"/>
            <w:rPr>
              <w:rFonts w:asciiTheme="minorHAnsi" w:eastAsiaTheme="minorEastAsia" w:hAnsiTheme="minorHAnsi" w:cstheme="minorBidi"/>
              <w:kern w:val="2"/>
              <w:sz w:val="24"/>
              <w:szCs w:val="24"/>
              <w:lang w:eastAsia="ru-RU"/>
              <w14:ligatures w14:val="standardContextual"/>
            </w:rPr>
          </w:pPr>
          <w:hyperlink w:anchor="_Toc200436162" w:history="1">
            <w:r w:rsidRPr="00F60440">
              <w:rPr>
                <w:rStyle w:val="a7"/>
              </w:rPr>
              <w:t xml:space="preserve">2.1 Оценка инструментов управления персоналом на примере филиала Китайского строительного банка </w:t>
            </w:r>
            <w:r w:rsidRPr="00F60440">
              <w:rPr>
                <w:rStyle w:val="a7"/>
                <w:lang w:val="en-US"/>
              </w:rPr>
              <w:t>HN</w:t>
            </w:r>
            <w:r>
              <w:rPr>
                <w:webHidden/>
              </w:rPr>
              <w:tab/>
            </w:r>
            <w:r>
              <w:rPr>
                <w:webHidden/>
              </w:rPr>
              <w:fldChar w:fldCharType="begin"/>
            </w:r>
            <w:r>
              <w:rPr>
                <w:webHidden/>
              </w:rPr>
              <w:instrText xml:space="preserve"> PAGEREF _Toc200436162 \h </w:instrText>
            </w:r>
            <w:r>
              <w:rPr>
                <w:webHidden/>
              </w:rPr>
            </w:r>
            <w:r>
              <w:rPr>
                <w:webHidden/>
              </w:rPr>
              <w:fldChar w:fldCharType="separate"/>
            </w:r>
            <w:r w:rsidR="00090484">
              <w:rPr>
                <w:webHidden/>
              </w:rPr>
              <w:t>30</w:t>
            </w:r>
            <w:r>
              <w:rPr>
                <w:webHidden/>
              </w:rPr>
              <w:fldChar w:fldCharType="end"/>
            </w:r>
          </w:hyperlink>
        </w:p>
        <w:p w14:paraId="5B26A1FF" w14:textId="7BE3A92F" w:rsidR="00371A2B" w:rsidRDefault="00371A2B" w:rsidP="0059759F">
          <w:pPr>
            <w:pStyle w:val="21"/>
            <w:spacing w:line="240" w:lineRule="auto"/>
            <w:rPr>
              <w:rFonts w:asciiTheme="minorHAnsi" w:eastAsiaTheme="minorEastAsia" w:hAnsiTheme="minorHAnsi" w:cstheme="minorBidi"/>
              <w:kern w:val="2"/>
              <w:sz w:val="24"/>
              <w:szCs w:val="24"/>
              <w:lang w:eastAsia="ru-RU"/>
              <w14:ligatures w14:val="standardContextual"/>
            </w:rPr>
          </w:pPr>
          <w:hyperlink w:anchor="_Toc200436163" w:history="1">
            <w:r w:rsidRPr="00F60440">
              <w:rPr>
                <w:rStyle w:val="a7"/>
              </w:rPr>
              <w:t>2.2 Оценка</w:t>
            </w:r>
            <w:r w:rsidRPr="00F60440">
              <w:rPr>
                <w:rStyle w:val="a7"/>
                <w:spacing w:val="-5"/>
              </w:rPr>
              <w:t xml:space="preserve"> </w:t>
            </w:r>
            <w:r w:rsidRPr="00F60440">
              <w:rPr>
                <w:rStyle w:val="a7"/>
              </w:rPr>
              <w:t>инструментов управления персоналом на примере ПАО Сбербанк</w:t>
            </w:r>
            <w:r>
              <w:rPr>
                <w:webHidden/>
              </w:rPr>
              <w:tab/>
            </w:r>
            <w:r>
              <w:rPr>
                <w:webHidden/>
              </w:rPr>
              <w:fldChar w:fldCharType="begin"/>
            </w:r>
            <w:r>
              <w:rPr>
                <w:webHidden/>
              </w:rPr>
              <w:instrText xml:space="preserve"> PAGEREF _Toc200436163 \h </w:instrText>
            </w:r>
            <w:r>
              <w:rPr>
                <w:webHidden/>
              </w:rPr>
            </w:r>
            <w:r>
              <w:rPr>
                <w:webHidden/>
              </w:rPr>
              <w:fldChar w:fldCharType="separate"/>
            </w:r>
            <w:r w:rsidR="00090484">
              <w:rPr>
                <w:webHidden/>
              </w:rPr>
              <w:t>36</w:t>
            </w:r>
            <w:r>
              <w:rPr>
                <w:webHidden/>
              </w:rPr>
              <w:fldChar w:fldCharType="end"/>
            </w:r>
          </w:hyperlink>
        </w:p>
        <w:p w14:paraId="74219B69" w14:textId="47C87426" w:rsidR="00371A2B" w:rsidRDefault="00371A2B" w:rsidP="0059759F">
          <w:pPr>
            <w:pStyle w:val="12"/>
            <w:spacing w:line="240" w:lineRule="auto"/>
            <w:rPr>
              <w:rFonts w:asciiTheme="minorHAnsi" w:eastAsiaTheme="minorEastAsia" w:hAnsiTheme="minorHAnsi" w:cstheme="minorBidi"/>
              <w:kern w:val="2"/>
              <w:sz w:val="24"/>
              <w:szCs w:val="24"/>
              <w:lang w:eastAsia="ru-RU"/>
              <w14:ligatures w14:val="standardContextual"/>
            </w:rPr>
          </w:pPr>
          <w:hyperlink w:anchor="_Toc200436164" w:history="1">
            <w:r w:rsidRPr="00F60440">
              <w:rPr>
                <w:rStyle w:val="a7"/>
              </w:rPr>
              <w:t>3 Формирование предложений по совершенствованию подходов к управлению персоналом на примере ПАО Сбербанк</w:t>
            </w:r>
            <w:r>
              <w:rPr>
                <w:webHidden/>
              </w:rPr>
              <w:tab/>
            </w:r>
            <w:r>
              <w:rPr>
                <w:webHidden/>
              </w:rPr>
              <w:fldChar w:fldCharType="begin"/>
            </w:r>
            <w:r>
              <w:rPr>
                <w:webHidden/>
              </w:rPr>
              <w:instrText xml:space="preserve"> PAGEREF _Toc200436164 \h </w:instrText>
            </w:r>
            <w:r>
              <w:rPr>
                <w:webHidden/>
              </w:rPr>
            </w:r>
            <w:r>
              <w:rPr>
                <w:webHidden/>
              </w:rPr>
              <w:fldChar w:fldCharType="separate"/>
            </w:r>
            <w:r w:rsidR="00090484">
              <w:rPr>
                <w:webHidden/>
              </w:rPr>
              <w:t>46</w:t>
            </w:r>
            <w:r>
              <w:rPr>
                <w:webHidden/>
              </w:rPr>
              <w:fldChar w:fldCharType="end"/>
            </w:r>
          </w:hyperlink>
        </w:p>
        <w:p w14:paraId="485411F1" w14:textId="2453AC55" w:rsidR="00371A2B" w:rsidRDefault="00371A2B" w:rsidP="0059759F">
          <w:pPr>
            <w:pStyle w:val="21"/>
            <w:spacing w:line="240" w:lineRule="auto"/>
            <w:rPr>
              <w:rFonts w:asciiTheme="minorHAnsi" w:eastAsiaTheme="minorEastAsia" w:hAnsiTheme="minorHAnsi" w:cstheme="minorBidi"/>
              <w:kern w:val="2"/>
              <w:sz w:val="24"/>
              <w:szCs w:val="24"/>
              <w:lang w:eastAsia="ru-RU"/>
              <w14:ligatures w14:val="standardContextual"/>
            </w:rPr>
          </w:pPr>
          <w:hyperlink w:anchor="_Toc200436165" w:history="1">
            <w:r w:rsidRPr="00F60440">
              <w:rPr>
                <w:rStyle w:val="a7"/>
              </w:rPr>
              <w:t>3.1 Обоснование обнаруженных проблем и предложения по улучшению системы управления персоналом ПАО Сбербанк</w:t>
            </w:r>
            <w:r>
              <w:rPr>
                <w:webHidden/>
              </w:rPr>
              <w:tab/>
            </w:r>
            <w:r>
              <w:rPr>
                <w:webHidden/>
              </w:rPr>
              <w:fldChar w:fldCharType="begin"/>
            </w:r>
            <w:r>
              <w:rPr>
                <w:webHidden/>
              </w:rPr>
              <w:instrText xml:space="preserve"> PAGEREF _Toc200436165 \h </w:instrText>
            </w:r>
            <w:r>
              <w:rPr>
                <w:webHidden/>
              </w:rPr>
            </w:r>
            <w:r>
              <w:rPr>
                <w:webHidden/>
              </w:rPr>
              <w:fldChar w:fldCharType="separate"/>
            </w:r>
            <w:r w:rsidR="00090484">
              <w:rPr>
                <w:webHidden/>
              </w:rPr>
              <w:t>46</w:t>
            </w:r>
            <w:r>
              <w:rPr>
                <w:webHidden/>
              </w:rPr>
              <w:fldChar w:fldCharType="end"/>
            </w:r>
          </w:hyperlink>
        </w:p>
        <w:p w14:paraId="5C411BB2" w14:textId="6AE0309A" w:rsidR="00371A2B" w:rsidRDefault="00371A2B" w:rsidP="0059759F">
          <w:pPr>
            <w:pStyle w:val="21"/>
            <w:spacing w:line="240" w:lineRule="auto"/>
            <w:rPr>
              <w:rFonts w:asciiTheme="minorHAnsi" w:eastAsiaTheme="minorEastAsia" w:hAnsiTheme="minorHAnsi" w:cstheme="minorBidi"/>
              <w:kern w:val="2"/>
              <w:sz w:val="24"/>
              <w:szCs w:val="24"/>
              <w:lang w:eastAsia="ru-RU"/>
              <w14:ligatures w14:val="standardContextual"/>
            </w:rPr>
          </w:pPr>
          <w:hyperlink w:anchor="_Toc200436166" w:history="1">
            <w:r w:rsidRPr="00F60440">
              <w:rPr>
                <w:rStyle w:val="a7"/>
              </w:rPr>
              <w:t>3.2 Анализ социально-экономической результативности предложенных действий</w:t>
            </w:r>
            <w:r>
              <w:rPr>
                <w:webHidden/>
              </w:rPr>
              <w:tab/>
            </w:r>
            <w:r>
              <w:rPr>
                <w:webHidden/>
              </w:rPr>
              <w:fldChar w:fldCharType="begin"/>
            </w:r>
            <w:r>
              <w:rPr>
                <w:webHidden/>
              </w:rPr>
              <w:instrText xml:space="preserve"> PAGEREF _Toc200436166 \h </w:instrText>
            </w:r>
            <w:r>
              <w:rPr>
                <w:webHidden/>
              </w:rPr>
            </w:r>
            <w:r>
              <w:rPr>
                <w:webHidden/>
              </w:rPr>
              <w:fldChar w:fldCharType="separate"/>
            </w:r>
            <w:r w:rsidR="00090484">
              <w:rPr>
                <w:webHidden/>
              </w:rPr>
              <w:t>50</w:t>
            </w:r>
            <w:r>
              <w:rPr>
                <w:webHidden/>
              </w:rPr>
              <w:fldChar w:fldCharType="end"/>
            </w:r>
          </w:hyperlink>
        </w:p>
        <w:p w14:paraId="48D07100" w14:textId="00A615EC" w:rsidR="00371A2B" w:rsidRDefault="00371A2B" w:rsidP="0059759F">
          <w:pPr>
            <w:pStyle w:val="12"/>
            <w:spacing w:line="240" w:lineRule="auto"/>
            <w:rPr>
              <w:rFonts w:asciiTheme="minorHAnsi" w:eastAsiaTheme="minorEastAsia" w:hAnsiTheme="minorHAnsi" w:cstheme="minorBidi"/>
              <w:kern w:val="2"/>
              <w:sz w:val="24"/>
              <w:szCs w:val="24"/>
              <w:lang w:eastAsia="ru-RU"/>
              <w14:ligatures w14:val="standardContextual"/>
            </w:rPr>
          </w:pPr>
          <w:hyperlink w:anchor="_Toc200436167" w:history="1">
            <w:r w:rsidRPr="00F60440">
              <w:rPr>
                <w:rStyle w:val="a7"/>
                <w:spacing w:val="-2"/>
              </w:rPr>
              <w:t>Заключение</w:t>
            </w:r>
            <w:r>
              <w:rPr>
                <w:webHidden/>
              </w:rPr>
              <w:tab/>
            </w:r>
            <w:r>
              <w:rPr>
                <w:webHidden/>
              </w:rPr>
              <w:fldChar w:fldCharType="begin"/>
            </w:r>
            <w:r>
              <w:rPr>
                <w:webHidden/>
              </w:rPr>
              <w:instrText xml:space="preserve"> PAGEREF _Toc200436167 \h </w:instrText>
            </w:r>
            <w:r>
              <w:rPr>
                <w:webHidden/>
              </w:rPr>
            </w:r>
            <w:r>
              <w:rPr>
                <w:webHidden/>
              </w:rPr>
              <w:fldChar w:fldCharType="separate"/>
            </w:r>
            <w:r w:rsidR="00090484">
              <w:rPr>
                <w:webHidden/>
              </w:rPr>
              <w:t>52</w:t>
            </w:r>
            <w:r>
              <w:rPr>
                <w:webHidden/>
              </w:rPr>
              <w:fldChar w:fldCharType="end"/>
            </w:r>
          </w:hyperlink>
        </w:p>
        <w:p w14:paraId="7F8BF812" w14:textId="45A1C48C" w:rsidR="00371A2B" w:rsidRDefault="00371A2B" w:rsidP="0059759F">
          <w:pPr>
            <w:pStyle w:val="12"/>
            <w:spacing w:line="240" w:lineRule="auto"/>
            <w:rPr>
              <w:rFonts w:asciiTheme="minorHAnsi" w:eastAsiaTheme="minorEastAsia" w:hAnsiTheme="minorHAnsi" w:cstheme="minorBidi"/>
              <w:kern w:val="2"/>
              <w:sz w:val="24"/>
              <w:szCs w:val="24"/>
              <w:lang w:eastAsia="ru-RU"/>
              <w14:ligatures w14:val="standardContextual"/>
            </w:rPr>
          </w:pPr>
          <w:hyperlink w:anchor="_Toc200436168" w:history="1">
            <w:r w:rsidRPr="00F60440">
              <w:rPr>
                <w:rStyle w:val="a7"/>
              </w:rPr>
              <w:t>Список использованной литературы</w:t>
            </w:r>
            <w:r>
              <w:rPr>
                <w:webHidden/>
              </w:rPr>
              <w:tab/>
            </w:r>
            <w:r>
              <w:rPr>
                <w:webHidden/>
              </w:rPr>
              <w:fldChar w:fldCharType="begin"/>
            </w:r>
            <w:r>
              <w:rPr>
                <w:webHidden/>
              </w:rPr>
              <w:instrText xml:space="preserve"> PAGEREF _Toc200436168 \h </w:instrText>
            </w:r>
            <w:r>
              <w:rPr>
                <w:webHidden/>
              </w:rPr>
            </w:r>
            <w:r>
              <w:rPr>
                <w:webHidden/>
              </w:rPr>
              <w:fldChar w:fldCharType="separate"/>
            </w:r>
            <w:r w:rsidR="00090484">
              <w:rPr>
                <w:webHidden/>
              </w:rPr>
              <w:t>54</w:t>
            </w:r>
            <w:r>
              <w:rPr>
                <w:webHidden/>
              </w:rPr>
              <w:fldChar w:fldCharType="end"/>
            </w:r>
          </w:hyperlink>
        </w:p>
        <w:p w14:paraId="44C5A989" w14:textId="56219DDC" w:rsidR="00371A2B" w:rsidRDefault="00371A2B" w:rsidP="0059759F">
          <w:pPr>
            <w:pStyle w:val="12"/>
            <w:spacing w:line="240" w:lineRule="auto"/>
            <w:rPr>
              <w:rFonts w:asciiTheme="minorHAnsi" w:eastAsiaTheme="minorEastAsia" w:hAnsiTheme="minorHAnsi" w:cstheme="minorBidi"/>
              <w:kern w:val="2"/>
              <w:sz w:val="24"/>
              <w:szCs w:val="24"/>
              <w:lang w:eastAsia="ru-RU"/>
              <w14:ligatures w14:val="standardContextual"/>
            </w:rPr>
          </w:pPr>
          <w:hyperlink w:anchor="_Toc200436170" w:history="1">
            <w:r w:rsidRPr="00F60440">
              <w:rPr>
                <w:rStyle w:val="a7"/>
              </w:rPr>
              <w:t>Приложение</w:t>
            </w:r>
            <w:r w:rsidRPr="00F60440">
              <w:rPr>
                <w:rStyle w:val="a7"/>
                <w:spacing w:val="-7"/>
              </w:rPr>
              <w:t xml:space="preserve"> </w:t>
            </w:r>
            <w:r w:rsidR="00090484">
              <w:rPr>
                <w:rStyle w:val="a7"/>
                <w:spacing w:val="-10"/>
              </w:rPr>
              <w:t>А</w:t>
            </w:r>
            <w:r w:rsidR="00626048" w:rsidRPr="00626048">
              <w:t xml:space="preserve"> </w:t>
            </w:r>
            <w:r w:rsidR="00626048" w:rsidRPr="00626048">
              <w:rPr>
                <w:rStyle w:val="a7"/>
                <w:spacing w:val="-10"/>
              </w:rPr>
              <w:t>Кадровая политика ПАО Сбербанк (предлагаемая редакция)</w:t>
            </w:r>
            <w:r>
              <w:rPr>
                <w:webHidden/>
              </w:rPr>
              <w:tab/>
            </w:r>
            <w:r>
              <w:rPr>
                <w:webHidden/>
              </w:rPr>
              <w:fldChar w:fldCharType="begin"/>
            </w:r>
            <w:r>
              <w:rPr>
                <w:webHidden/>
              </w:rPr>
              <w:instrText xml:space="preserve"> PAGEREF _Toc200436170 \h </w:instrText>
            </w:r>
            <w:r>
              <w:rPr>
                <w:webHidden/>
              </w:rPr>
            </w:r>
            <w:r>
              <w:rPr>
                <w:webHidden/>
              </w:rPr>
              <w:fldChar w:fldCharType="separate"/>
            </w:r>
            <w:r w:rsidR="00090484">
              <w:rPr>
                <w:webHidden/>
              </w:rPr>
              <w:t>60</w:t>
            </w:r>
            <w:r>
              <w:rPr>
                <w:webHidden/>
              </w:rPr>
              <w:fldChar w:fldCharType="end"/>
            </w:r>
          </w:hyperlink>
        </w:p>
        <w:p w14:paraId="6E05C46F" w14:textId="0C0E06D5" w:rsidR="00371A2B" w:rsidRDefault="00371A2B" w:rsidP="0059759F">
          <w:pPr>
            <w:pStyle w:val="12"/>
            <w:spacing w:line="240" w:lineRule="auto"/>
            <w:rPr>
              <w:rFonts w:asciiTheme="minorHAnsi" w:eastAsiaTheme="minorEastAsia" w:hAnsiTheme="minorHAnsi" w:cstheme="minorBidi"/>
              <w:kern w:val="2"/>
              <w:sz w:val="24"/>
              <w:szCs w:val="24"/>
              <w:lang w:eastAsia="ru-RU"/>
              <w14:ligatures w14:val="standardContextual"/>
            </w:rPr>
          </w:pPr>
          <w:hyperlink w:anchor="_Toc200436171" w:history="1">
            <w:r w:rsidRPr="00F60440">
              <w:rPr>
                <w:rStyle w:val="a7"/>
              </w:rPr>
              <w:t xml:space="preserve">Приложение </w:t>
            </w:r>
            <w:r w:rsidR="00090484">
              <w:rPr>
                <w:rStyle w:val="a7"/>
              </w:rPr>
              <w:t>Б</w:t>
            </w:r>
            <w:r w:rsidR="00626048" w:rsidRPr="00626048">
              <w:t xml:space="preserve"> </w:t>
            </w:r>
            <w:r w:rsidR="00090484">
              <w:rPr>
                <w:rStyle w:val="a7"/>
              </w:rPr>
              <w:t>Шаблон анкеты для</w:t>
            </w:r>
            <w:r w:rsidR="00626048" w:rsidRPr="00626048">
              <w:rPr>
                <w:rStyle w:val="a7"/>
              </w:rPr>
              <w:t xml:space="preserve"> опроса сотрудников филиала HN</w:t>
            </w:r>
            <w:r>
              <w:rPr>
                <w:webHidden/>
              </w:rPr>
              <w:tab/>
            </w:r>
            <w:r>
              <w:rPr>
                <w:webHidden/>
              </w:rPr>
              <w:fldChar w:fldCharType="begin"/>
            </w:r>
            <w:r>
              <w:rPr>
                <w:webHidden/>
              </w:rPr>
              <w:instrText xml:space="preserve"> PAGEREF _Toc200436171 \h </w:instrText>
            </w:r>
            <w:r>
              <w:rPr>
                <w:webHidden/>
              </w:rPr>
            </w:r>
            <w:r>
              <w:rPr>
                <w:webHidden/>
              </w:rPr>
              <w:fldChar w:fldCharType="separate"/>
            </w:r>
            <w:r w:rsidR="00090484">
              <w:rPr>
                <w:webHidden/>
              </w:rPr>
              <w:t>65</w:t>
            </w:r>
            <w:r>
              <w:rPr>
                <w:webHidden/>
              </w:rPr>
              <w:fldChar w:fldCharType="end"/>
            </w:r>
          </w:hyperlink>
        </w:p>
        <w:p w14:paraId="35298682" w14:textId="451B9BA5" w:rsidR="009017BF" w:rsidRPr="00090484" w:rsidRDefault="009017BF" w:rsidP="00090484">
          <w:pPr>
            <w:ind w:firstLine="709"/>
            <w:jc w:val="both"/>
            <w:rPr>
              <w:sz w:val="28"/>
              <w:szCs w:val="28"/>
            </w:rPr>
          </w:pPr>
          <w:r w:rsidRPr="00043C31">
            <w:rPr>
              <w:b/>
              <w:bCs/>
              <w:sz w:val="28"/>
              <w:szCs w:val="28"/>
            </w:rPr>
            <w:fldChar w:fldCharType="end"/>
          </w:r>
        </w:p>
      </w:sdtContent>
    </w:sdt>
    <w:p w14:paraId="649C0633" w14:textId="77777777" w:rsidR="00AA3FD7" w:rsidRPr="00043C31" w:rsidRDefault="00AA3FD7" w:rsidP="00103D4D">
      <w:pPr>
        <w:pStyle w:val="a3"/>
        <w:spacing w:line="360" w:lineRule="auto"/>
        <w:ind w:left="0" w:firstLine="709"/>
      </w:pPr>
    </w:p>
    <w:p w14:paraId="516AA511" w14:textId="77777777" w:rsidR="004F1582" w:rsidRPr="00043C31" w:rsidRDefault="004F1582" w:rsidP="00103D4D">
      <w:pPr>
        <w:pStyle w:val="a3"/>
        <w:spacing w:line="360" w:lineRule="auto"/>
        <w:ind w:left="0" w:firstLine="709"/>
        <w:sectPr w:rsidR="004F1582" w:rsidRPr="00043C31" w:rsidSect="00E126F5">
          <w:footerReference w:type="default" r:id="rId8"/>
          <w:pgSz w:w="11910" w:h="16840"/>
          <w:pgMar w:top="1134" w:right="850" w:bottom="1134" w:left="1701" w:header="0" w:footer="1004" w:gutter="0"/>
          <w:cols w:space="720"/>
        </w:sectPr>
      </w:pPr>
    </w:p>
    <w:p w14:paraId="034B5E96" w14:textId="35064667" w:rsidR="00AA3FD7" w:rsidRDefault="0059759F" w:rsidP="00103D4D">
      <w:pPr>
        <w:pStyle w:val="a3"/>
        <w:spacing w:line="360" w:lineRule="auto"/>
        <w:ind w:left="0"/>
        <w:jc w:val="center"/>
        <w:outlineLvl w:val="0"/>
        <w:rPr>
          <w:b/>
          <w:bCs/>
          <w:spacing w:val="-2"/>
        </w:rPr>
      </w:pPr>
      <w:bookmarkStart w:id="1" w:name="_bookmark0"/>
      <w:bookmarkStart w:id="2" w:name="_Toc200436156"/>
      <w:bookmarkStart w:id="3" w:name="_Hlk200336825"/>
      <w:bookmarkEnd w:id="1"/>
      <w:r w:rsidRPr="0059759F">
        <w:rPr>
          <w:b/>
          <w:bCs/>
          <w:spacing w:val="-2"/>
        </w:rPr>
        <w:lastRenderedPageBreak/>
        <w:t>ВВЕДЕНИЕ</w:t>
      </w:r>
      <w:bookmarkEnd w:id="2"/>
    </w:p>
    <w:p w14:paraId="22DA0727" w14:textId="77777777" w:rsidR="0059759F" w:rsidRPr="0059759F" w:rsidRDefault="0059759F" w:rsidP="00976201">
      <w:pPr>
        <w:pStyle w:val="a3"/>
        <w:spacing w:line="360" w:lineRule="auto"/>
        <w:ind w:left="0"/>
        <w:jc w:val="center"/>
        <w:rPr>
          <w:b/>
          <w:bCs/>
        </w:rPr>
      </w:pPr>
    </w:p>
    <w:p w14:paraId="71B498FA" w14:textId="2A404DBA" w:rsidR="006C2BE8" w:rsidRPr="006C2BE8" w:rsidRDefault="006C2BE8" w:rsidP="00103D4D">
      <w:pPr>
        <w:pStyle w:val="a3"/>
        <w:spacing w:line="360" w:lineRule="auto"/>
        <w:ind w:firstLine="709"/>
      </w:pPr>
      <w:bookmarkStart w:id="4" w:name="_Hlk200645592"/>
      <w:r>
        <w:t>В условиях современного жесткого конкурентного рынка успех и стабильность любой организации напрямую связаны с её умением занимать и сохранять ведущие позиции. Для этого необходимо постоянно развиваться, укреплять свои позиции и увеличивать возможности, опережая соперников. Тем не менее, все перечисленные стратегические меры становятся нереализуемыми без главного и незаменимого ресурса – квалифицированных специалистов. Именно сотрудники, как носители человеческого капитала, формируют способность организации сохранять конкурентные преимущества.</w:t>
      </w:r>
    </w:p>
    <w:bookmarkEnd w:id="4"/>
    <w:p w14:paraId="7C2A5545" w14:textId="3C1968A1" w:rsidR="006C2BE8" w:rsidRPr="006C2BE8" w:rsidRDefault="006C2BE8" w:rsidP="00103D4D">
      <w:pPr>
        <w:pStyle w:val="a3"/>
        <w:spacing w:line="360" w:lineRule="auto"/>
        <w:ind w:firstLine="709"/>
      </w:pPr>
      <w:r>
        <w:t>Трудовой потенциал организации представляет собой гораздо больше, чем просто число сотрудников. Это сложная и изменчивая система, включающая уровень образования, профессиональную подготовку, специальные навыки и знания, практические умения, а также личные качества каждого работника. Разнообразие профессий, опыт, индивидуальные способности и возможности каждого сотрудника вместе создают уникальный человеческий капитал, который влияет на потенциал и успех компании. Можно смело сказать, что достижение успеха на рынке, умение справляться с конкуренцией и выполнение стратегических задач напрямую зависят от непрерывного роста и улучшения трудового потенциала. Именно этот принцип является фундаментом данного исследования.</w:t>
      </w:r>
    </w:p>
    <w:p w14:paraId="111DB08A" w14:textId="407FBC07" w:rsidR="006C2BE8" w:rsidRPr="006C2BE8" w:rsidRDefault="006C2BE8" w:rsidP="00103D4D">
      <w:pPr>
        <w:pStyle w:val="a3"/>
        <w:spacing w:line="360" w:lineRule="auto"/>
        <w:ind w:firstLine="709"/>
      </w:pPr>
      <w:r>
        <w:t>Квалифицированные сотрудники являются главным фактором успеха любой компании, вне зависимости от её размера и направления работы. Постоянное совершенствование навыков и обучение работников составляют важную часть стратегии развития успешных организаций. Несмотря на то, что затраты на развитие персонала могут быть значительными, они оправдываются с лихвой. Инвестиции в обучение дают заметные преимущества, которые проявляются в нескольких важных сферах.</w:t>
      </w:r>
    </w:p>
    <w:p w14:paraId="17EF0811" w14:textId="578855E6" w:rsidR="006C2BE8" w:rsidRPr="006C2BE8" w:rsidRDefault="006C2BE8" w:rsidP="00103D4D">
      <w:pPr>
        <w:pStyle w:val="a3"/>
        <w:spacing w:line="360" w:lineRule="auto"/>
        <w:ind w:firstLine="709"/>
      </w:pPr>
      <w:r>
        <w:lastRenderedPageBreak/>
        <w:t xml:space="preserve">Во-первых, повышение квалификации сотрудников неминуемо ведёт к росту производительности труда. Освоение новых навыков и функций позволяет работникам эффективнее выполнять свои обязанности, принимать более взвешенные решения и достигать лучших результатов. Это приводит к экономии ресурсов, ускорению процессов и, </w:t>
      </w:r>
      <w:r w:rsidR="00F022DF">
        <w:t>в итоге</w:t>
      </w:r>
      <w:r>
        <w:t>, к увеличению прибыли.</w:t>
      </w:r>
    </w:p>
    <w:p w14:paraId="725F1824" w14:textId="0F5A54A0" w:rsidR="006C2BE8" w:rsidRDefault="006C2BE8" w:rsidP="00103D4D">
      <w:pPr>
        <w:pStyle w:val="a3"/>
        <w:spacing w:line="360" w:lineRule="auto"/>
        <w:ind w:firstLine="709"/>
      </w:pPr>
      <w:r>
        <w:t>Во-вторых, система развития персонала способствует карьерному росту сотрудников. Получение новых знаний и навыков открывает перед работниками новые возможности, позволяет занимать более высокие должности и брать на себя более ответственные задачи. Это не только повышает уровень заработной платы, но и значительно увеличивает мотивацию и лояльность сотрудников к компании. Чувство профессионального роста и возможность реализовать свой потенциал являются ключевыми факторами удержания ценных кадров.</w:t>
      </w:r>
    </w:p>
    <w:p w14:paraId="3076AFD6" w14:textId="549BE362" w:rsidR="006C2BE8" w:rsidRPr="006C2BE8" w:rsidRDefault="006C2BE8" w:rsidP="00103D4D">
      <w:pPr>
        <w:pStyle w:val="a3"/>
        <w:spacing w:line="360" w:lineRule="auto"/>
        <w:ind w:left="0" w:firstLine="709"/>
      </w:pPr>
      <w:r>
        <w:t xml:space="preserve">Данная бакалаврская работа </w:t>
      </w:r>
      <w:r w:rsidR="00930512">
        <w:t>ориентирована</w:t>
      </w:r>
      <w:r>
        <w:t xml:space="preserve"> на создани</w:t>
      </w:r>
      <w:r w:rsidR="00930512">
        <w:t>е</w:t>
      </w:r>
      <w:r>
        <w:t xml:space="preserve"> практических рекомендаций для улучшения системы развития сотрудников в ПАО Сбербанк</w:t>
      </w:r>
    </w:p>
    <w:p w14:paraId="666B6D59" w14:textId="77777777" w:rsidR="001B787D" w:rsidRPr="00043C31" w:rsidRDefault="001B787D" w:rsidP="00103D4D">
      <w:pPr>
        <w:pStyle w:val="a3"/>
        <w:spacing w:line="360" w:lineRule="auto"/>
        <w:ind w:left="0" w:firstLine="709"/>
      </w:pPr>
      <w:r>
        <w:t>Цель работы заключается в анализе существующих в отечественной и международной практике подходов к управлению персоналом, а также разработка мероприятий по совершенствованию подходов к управлению персоналом в банковских учреждениях.</w:t>
      </w:r>
    </w:p>
    <w:p w14:paraId="134C6C37" w14:textId="3FA7D877" w:rsidR="006C2BE8" w:rsidRDefault="006C2BE8" w:rsidP="00103D4D">
      <w:pPr>
        <w:pStyle w:val="a3"/>
        <w:spacing w:line="360" w:lineRule="auto"/>
        <w:ind w:left="0" w:firstLine="709"/>
      </w:pPr>
      <w:r>
        <w:t>Для достижения этой цели были поставлены следующие задачи:</w:t>
      </w:r>
    </w:p>
    <w:p w14:paraId="2D49526B" w14:textId="6AAE3DEA" w:rsidR="006C2BE8" w:rsidRDefault="008B29D5" w:rsidP="00103D4D">
      <w:pPr>
        <w:pStyle w:val="a3"/>
        <w:spacing w:line="360" w:lineRule="auto"/>
        <w:ind w:left="0" w:firstLine="709"/>
      </w:pPr>
      <w:r>
        <w:t xml:space="preserve">– </w:t>
      </w:r>
      <w:r w:rsidR="001B787D">
        <w:t>определить сущность и основные элементы управления персоналом</w:t>
      </w:r>
      <w:r w:rsidR="006C2BE8">
        <w:t>;</w:t>
      </w:r>
    </w:p>
    <w:p w14:paraId="344516B2" w14:textId="58F23B61" w:rsidR="006C2BE8" w:rsidRDefault="008B29D5" w:rsidP="00103D4D">
      <w:pPr>
        <w:pStyle w:val="a3"/>
        <w:spacing w:line="360" w:lineRule="auto"/>
        <w:ind w:left="0" w:firstLine="709"/>
      </w:pPr>
      <w:r>
        <w:t xml:space="preserve">– </w:t>
      </w:r>
      <w:r w:rsidR="001B787D">
        <w:t>выделить особенности управления персоналом в банковской сфере</w:t>
      </w:r>
      <w:r w:rsidR="006C2BE8">
        <w:t>;</w:t>
      </w:r>
    </w:p>
    <w:p w14:paraId="48C2BE3B" w14:textId="3B01D733" w:rsidR="006C2BE8" w:rsidRDefault="008B29D5" w:rsidP="00103D4D">
      <w:pPr>
        <w:pStyle w:val="a3"/>
        <w:spacing w:line="360" w:lineRule="auto"/>
        <w:ind w:left="0" w:firstLine="709"/>
      </w:pPr>
      <w:r>
        <w:t xml:space="preserve">– </w:t>
      </w:r>
      <w:r w:rsidR="006C2BE8">
        <w:t xml:space="preserve">выявить </w:t>
      </w:r>
      <w:r w:rsidR="001B787D">
        <w:t>п</w:t>
      </w:r>
      <w:r w:rsidR="001B787D" w:rsidRPr="001B787D">
        <w:t>одходы к оценке и анализу эффективности методов управления персоналом</w:t>
      </w:r>
      <w:r w:rsidR="001B787D">
        <w:t>;</w:t>
      </w:r>
    </w:p>
    <w:p w14:paraId="2922B008" w14:textId="12D8898A" w:rsidR="001B787D" w:rsidRDefault="008B29D5" w:rsidP="00103D4D">
      <w:pPr>
        <w:pStyle w:val="a3"/>
        <w:spacing w:line="360" w:lineRule="auto"/>
        <w:ind w:left="0" w:firstLine="709"/>
      </w:pPr>
      <w:r>
        <w:t xml:space="preserve">– </w:t>
      </w:r>
      <w:r w:rsidR="001B787D">
        <w:t>проанализировать инструменты управления персоналом на примере международного банка;</w:t>
      </w:r>
    </w:p>
    <w:p w14:paraId="717BC5AC" w14:textId="4D93617E" w:rsidR="001B787D" w:rsidRDefault="008B29D5" w:rsidP="00103D4D">
      <w:pPr>
        <w:pStyle w:val="a3"/>
        <w:spacing w:line="360" w:lineRule="auto"/>
        <w:ind w:left="0" w:firstLine="709"/>
      </w:pPr>
      <w:r>
        <w:t xml:space="preserve">– </w:t>
      </w:r>
      <w:r w:rsidR="001B787D">
        <w:t>проанализировать инструменты управления персоналом на примере отечественного банка;</w:t>
      </w:r>
    </w:p>
    <w:p w14:paraId="51552228" w14:textId="2E4DFAD4" w:rsidR="006C2BE8" w:rsidRDefault="008B29D5" w:rsidP="00103D4D">
      <w:pPr>
        <w:pStyle w:val="a3"/>
        <w:spacing w:line="360" w:lineRule="auto"/>
        <w:ind w:left="0" w:firstLine="709"/>
      </w:pPr>
      <w:r>
        <w:t>– определить основные направления совершенствования подходов к управлению персоналом в банковских учреждениях;</w:t>
      </w:r>
    </w:p>
    <w:p w14:paraId="7DB263B3" w14:textId="1568F2D1" w:rsidR="008B29D5" w:rsidRDefault="008B29D5" w:rsidP="0059759F">
      <w:pPr>
        <w:pStyle w:val="a3"/>
        <w:spacing w:line="360" w:lineRule="auto"/>
        <w:ind w:left="0" w:firstLine="709"/>
      </w:pPr>
      <w:r>
        <w:lastRenderedPageBreak/>
        <w:t>– провести экономическое обоснование предложенных рекомендаций.</w:t>
      </w:r>
    </w:p>
    <w:p w14:paraId="1C34F22F" w14:textId="383348F7" w:rsidR="00AA3FD7" w:rsidRPr="00043C31" w:rsidRDefault="006C2BE8" w:rsidP="00103D4D">
      <w:pPr>
        <w:pStyle w:val="a3"/>
        <w:spacing w:line="360" w:lineRule="auto"/>
        <w:ind w:left="0" w:firstLine="709"/>
        <w:sectPr w:rsidR="00AA3FD7" w:rsidRPr="00043C31" w:rsidSect="00E126F5">
          <w:pgSz w:w="11910" w:h="16840"/>
          <w:pgMar w:top="1134" w:right="850" w:bottom="1134" w:left="1701" w:header="0" w:footer="1003" w:gutter="0"/>
          <w:cols w:space="720"/>
        </w:sectPr>
      </w:pPr>
      <w:r>
        <w:t>Подробное изучение теоретических основ развития персонала позволит разработать рекомендации, учитывающие современные тенденции и лучшие мировые практики. Оценка текущего состояния системы позволит определить конкретные точки применения предложенных рекомендаций. Разработка рекомендаций будет опираться на анализ сильных и слабых сторон существующей системы, что позволит сделать их максимально эффективными. Экономическая оценка предложенных рекомендаций позволит определить их рентабельность и привлекательность для руководства ПАО Сбербанк.</w:t>
      </w:r>
    </w:p>
    <w:p w14:paraId="363BC2A0" w14:textId="01FF69B9" w:rsidR="00AA3FD7" w:rsidRDefault="0040531F" w:rsidP="005A6928">
      <w:pPr>
        <w:spacing w:line="360" w:lineRule="auto"/>
        <w:ind w:left="709"/>
        <w:jc w:val="both"/>
        <w:outlineLvl w:val="0"/>
        <w:rPr>
          <w:b/>
          <w:bCs/>
          <w:spacing w:val="-2"/>
          <w:sz w:val="28"/>
          <w:szCs w:val="28"/>
        </w:rPr>
      </w:pPr>
      <w:bookmarkStart w:id="5" w:name="_bookmark1"/>
      <w:bookmarkStart w:id="6" w:name="_Toc200436157"/>
      <w:bookmarkEnd w:id="5"/>
      <w:r w:rsidRPr="0059759F">
        <w:rPr>
          <w:b/>
          <w:bCs/>
          <w:sz w:val="28"/>
          <w:szCs w:val="28"/>
        </w:rPr>
        <w:lastRenderedPageBreak/>
        <w:t>1 Теоретические</w:t>
      </w:r>
      <w:r w:rsidRPr="0059759F">
        <w:rPr>
          <w:b/>
          <w:bCs/>
          <w:spacing w:val="-11"/>
          <w:sz w:val="28"/>
          <w:szCs w:val="28"/>
        </w:rPr>
        <w:t xml:space="preserve"> </w:t>
      </w:r>
      <w:r w:rsidRPr="0059759F">
        <w:rPr>
          <w:b/>
          <w:bCs/>
          <w:sz w:val="28"/>
          <w:szCs w:val="28"/>
        </w:rPr>
        <w:t>основы</w:t>
      </w:r>
      <w:r w:rsidRPr="0059759F">
        <w:rPr>
          <w:b/>
          <w:bCs/>
          <w:spacing w:val="-7"/>
          <w:sz w:val="28"/>
          <w:szCs w:val="28"/>
        </w:rPr>
        <w:t xml:space="preserve"> </w:t>
      </w:r>
      <w:r w:rsidR="009E69F1">
        <w:rPr>
          <w:b/>
          <w:bCs/>
          <w:sz w:val="28"/>
          <w:szCs w:val="28"/>
        </w:rPr>
        <w:t>управления</w:t>
      </w:r>
      <w:r w:rsidRPr="0059759F">
        <w:rPr>
          <w:b/>
          <w:bCs/>
          <w:spacing w:val="-8"/>
          <w:sz w:val="28"/>
          <w:szCs w:val="28"/>
        </w:rPr>
        <w:t xml:space="preserve"> </w:t>
      </w:r>
      <w:r w:rsidRPr="0059759F">
        <w:rPr>
          <w:b/>
          <w:bCs/>
          <w:spacing w:val="-2"/>
          <w:sz w:val="28"/>
          <w:szCs w:val="28"/>
        </w:rPr>
        <w:t>персонал</w:t>
      </w:r>
      <w:bookmarkEnd w:id="6"/>
      <w:r w:rsidR="009E69F1">
        <w:rPr>
          <w:b/>
          <w:bCs/>
          <w:spacing w:val="-2"/>
          <w:sz w:val="28"/>
          <w:szCs w:val="28"/>
        </w:rPr>
        <w:t>ом</w:t>
      </w:r>
    </w:p>
    <w:p w14:paraId="5F12841C" w14:textId="77777777" w:rsidR="0059759F" w:rsidRPr="0059759F" w:rsidRDefault="0059759F" w:rsidP="00C3423A">
      <w:pPr>
        <w:rPr>
          <w:b/>
          <w:bCs/>
          <w:sz w:val="28"/>
          <w:szCs w:val="28"/>
        </w:rPr>
      </w:pPr>
    </w:p>
    <w:p w14:paraId="2DA64DE4" w14:textId="65804C85" w:rsidR="00AA3FD7" w:rsidRPr="0059759F" w:rsidRDefault="00153188" w:rsidP="005A6928">
      <w:pPr>
        <w:tabs>
          <w:tab w:val="left" w:pos="1279"/>
        </w:tabs>
        <w:spacing w:line="360" w:lineRule="auto"/>
        <w:ind w:firstLine="709"/>
        <w:jc w:val="both"/>
        <w:outlineLvl w:val="1"/>
        <w:rPr>
          <w:b/>
          <w:bCs/>
          <w:sz w:val="28"/>
          <w:szCs w:val="28"/>
        </w:rPr>
      </w:pPr>
      <w:bookmarkStart w:id="7" w:name="_bookmark2"/>
      <w:bookmarkStart w:id="8" w:name="_Toc200436158"/>
      <w:bookmarkEnd w:id="7"/>
      <w:r w:rsidRPr="0059759F">
        <w:rPr>
          <w:b/>
          <w:bCs/>
          <w:sz w:val="28"/>
          <w:szCs w:val="28"/>
        </w:rPr>
        <w:t xml:space="preserve">1.1 </w:t>
      </w:r>
      <w:r w:rsidR="00D17BA8" w:rsidRPr="0059759F">
        <w:rPr>
          <w:b/>
          <w:bCs/>
          <w:sz w:val="28"/>
          <w:szCs w:val="28"/>
        </w:rPr>
        <w:t>Сущность и основные элементы управления персоналом</w:t>
      </w:r>
      <w:bookmarkEnd w:id="8"/>
    </w:p>
    <w:p w14:paraId="6006EE88" w14:textId="77777777" w:rsidR="00AA3FD7" w:rsidRPr="00043C31" w:rsidRDefault="00AA3FD7" w:rsidP="00103D4D">
      <w:pPr>
        <w:pStyle w:val="a3"/>
        <w:spacing w:line="360" w:lineRule="auto"/>
        <w:ind w:left="0" w:firstLine="709"/>
      </w:pPr>
    </w:p>
    <w:bookmarkEnd w:id="3"/>
    <w:p w14:paraId="524A641E" w14:textId="72833F3E" w:rsidR="006C2BE8" w:rsidRDefault="006C2BE8" w:rsidP="00103D4D">
      <w:pPr>
        <w:pStyle w:val="a3"/>
        <w:spacing w:line="360" w:lineRule="auto"/>
        <w:ind w:left="0" w:firstLine="709"/>
      </w:pPr>
      <w:r>
        <w:t>В условиях жесткого дефицита оборотных средств, ставшего для многих предприятий острой проблемой, человеческий капитал обретает статус наиболее значимого конкурентного преимущества. Экономический кризис резко обостряет актуальность качественных характеристик персонала. Именно высококвалифицированные сотрудники, обладающие нестандартным мышлением и креативным подходом к решению задач, становятся ключевым фактором выживания и успешного функционирования компании в условиях глобальной экономической рецессии. Их способность адаптироваться к стремительно меняющимся обстоятельствам, находить инновационные решения и эффективно работать в условиях неопределенности становится неоценимым ресурсом.</w:t>
      </w:r>
    </w:p>
    <w:p w14:paraId="29830C29" w14:textId="301E257C" w:rsidR="006C2BE8" w:rsidRDefault="006C2BE8" w:rsidP="00103D4D">
      <w:pPr>
        <w:pStyle w:val="a3"/>
        <w:spacing w:line="360" w:lineRule="auto"/>
        <w:ind w:left="0" w:firstLine="709"/>
      </w:pPr>
      <w:r>
        <w:t>Ключевым элементом, влияющим на качество сотрудников и, следовательно, на ценность человеческого капитала организации, выступает хорошо разработанная и успешно внедряемая программа развития персонала. Такая программа не является лишь одной из частей управления кадрами, а представляет собой основополагающий фактор, обеспечивающий конкурентоспособность предприятия на рынке. Данная система выступает важным инструментом, который помогает не просто сохранять, но и постоянно повышать ценность сотрудников. Развитие персонала должно строиться не на единичных действиях, а на комплексном и последовательном подходе, направленном на достижение устойчивых результатов в будущем.</w:t>
      </w:r>
    </w:p>
    <w:p w14:paraId="0A1722ED" w14:textId="0F90D88C" w:rsidR="006C2BE8" w:rsidRDefault="006C2BE8" w:rsidP="00103D4D">
      <w:pPr>
        <w:pStyle w:val="a3"/>
        <w:spacing w:line="360" w:lineRule="auto"/>
        <w:ind w:left="0" w:firstLine="709"/>
      </w:pPr>
      <w:r>
        <w:t xml:space="preserve">Основная задача системы развития персонала заключается в создании и постоянном усилении кадрового ресурса компании. Это реализуется посредством повышения квалификации сотрудников, формирования актуального экономического мышления, улучшения умений работать в команде, а в итоге — увеличения производительности и обеспечения </w:t>
      </w:r>
      <w:r>
        <w:lastRenderedPageBreak/>
        <w:t>стабильной работы всей организации. В современных условиях высокой конкуренции успешное и долговременное развитие компании невозможно без эффективной системы подготовки и развития сотрудников.</w:t>
      </w:r>
    </w:p>
    <w:p w14:paraId="03E07163" w14:textId="42D025D0" w:rsidR="006C2BE8" w:rsidRDefault="006C2BE8" w:rsidP="00103D4D">
      <w:pPr>
        <w:pStyle w:val="a3"/>
        <w:spacing w:line="360" w:lineRule="auto"/>
        <w:ind w:left="0" w:firstLine="709"/>
      </w:pPr>
      <w:r>
        <w:t>Система развития персонала – это сложный механизм, включающий в себя множество взаимосвязанных элементов. Начнем с разработки и внедрения долгосрочной стратегии развития персонала, которая должна учитывать как текущие потребности компании, так и перспективы ее развития на горизонте нескольких лет. Эта стратегия должна основываться на тщательном анализе рынка труда, исследовании требуемых компетенций и прогнозировании будущих потребностей в человеческих ресурсах. Важнейшим элементом является постоянное прогнозирование (форсайт) – оценка будущих тенденций и рисков, чтобы своевременно подготовиться к возможным изменениям.</w:t>
      </w:r>
    </w:p>
    <w:p w14:paraId="16F50BEB" w14:textId="464763D2" w:rsidR="006C2BE8" w:rsidRDefault="006C2BE8" w:rsidP="00103D4D">
      <w:pPr>
        <w:pStyle w:val="a3"/>
        <w:spacing w:line="360" w:lineRule="auto"/>
        <w:ind w:left="0" w:firstLine="709"/>
      </w:pPr>
      <w:r>
        <w:t>Далее следует формирование карьерных траекторий сотрудников и эффективное управление их профессиональным ростом. Это включает в себя не только продвижение по служебной лестнице, но и обеспечение возможностей для профессионального развития на каждом этапе карьеры. Система должна способствовать постоянному совершенствованию навыков и компетенций сотрудников, что достигается через различные формы обучения, включая как внутренние программы, так и внешнее обучение на специализированных курсах и тренингах.</w:t>
      </w:r>
    </w:p>
    <w:p w14:paraId="10FD75AE" w14:textId="77D7D1F6" w:rsidR="00DC1F82" w:rsidRDefault="006C2BE8" w:rsidP="00AB3D94">
      <w:pPr>
        <w:pStyle w:val="a3"/>
        <w:spacing w:line="360" w:lineRule="auto"/>
        <w:ind w:left="0" w:firstLine="709"/>
      </w:pPr>
      <w:r>
        <w:t xml:space="preserve">Создание и поддержание крепкой корпоративной и организационной культуры, которая стимулирует командное взаимодействие, взаимное понимание и преданность сотрудников, имеет большое значение. Это возможно благодаря формированию и внедрению корпоративных ценностей, этических норм и мотивационных механизмов, направленных на достижение общих задач компании. Кроме того, система развития персонала должна обеспечивать постоянное обучение и повышение профессиональных навыков работников. Система развития сотрудников охватывает как официальное обучение, так и неофициальные подходы, такие как наставничество, тренинги </w:t>
      </w:r>
      <w:r>
        <w:lastRenderedPageBreak/>
        <w:t>и игровые упражнения. В сущности, это сложный и изменчивый процесс, который нуждается в регулярном контроле, оценке и адаптации, чтобы сохранять свою результативность и соответствовать постоянно меняющимся требованиям организации.</w:t>
      </w:r>
    </w:p>
    <w:p w14:paraId="55D1C0DA" w14:textId="77777777" w:rsidR="00AB3D94" w:rsidRDefault="00AB3D94" w:rsidP="00103D4D">
      <w:pPr>
        <w:pStyle w:val="a3"/>
        <w:spacing w:line="360" w:lineRule="auto"/>
        <w:ind w:left="0"/>
        <w:jc w:val="center"/>
        <w:rPr>
          <w:noProof/>
          <w:lang w:eastAsia="ru-RU"/>
        </w:rPr>
      </w:pPr>
    </w:p>
    <w:p w14:paraId="335D7F96" w14:textId="7A5624E1" w:rsidR="00FA461E" w:rsidRPr="00043C31" w:rsidRDefault="00FA461E" w:rsidP="00103D4D">
      <w:pPr>
        <w:pStyle w:val="a3"/>
        <w:spacing w:line="360" w:lineRule="auto"/>
        <w:ind w:left="0"/>
        <w:jc w:val="center"/>
      </w:pPr>
      <w:r w:rsidRPr="00FA461E">
        <w:rPr>
          <w:noProof/>
          <w:lang w:eastAsia="ru-RU"/>
        </w:rPr>
        <w:drawing>
          <wp:inline distT="0" distB="0" distL="0" distR="0" wp14:anchorId="740EDC50" wp14:editId="61277D4B">
            <wp:extent cx="5583555" cy="3119108"/>
            <wp:effectExtent l="0" t="0" r="0" b="5715"/>
            <wp:docPr id="1633005817" name="Рисунок 1" descr="Изображение выглядит как текст, снимок экран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05817" name="Рисунок 1" descr="Изображение выглядит как текст, снимок экрана&#10;&#10;Содержимое, созданное искусственным интеллектом, может быть неверным."/>
                    <pic:cNvPicPr/>
                  </pic:nvPicPr>
                  <pic:blipFill rotWithShape="1">
                    <a:blip r:embed="rId9">
                      <a:extLst>
                        <a:ext uri="{28A0092B-C50C-407E-A947-70E740481C1C}">
                          <a14:useLocalDpi xmlns:a14="http://schemas.microsoft.com/office/drawing/2010/main" val="0"/>
                        </a:ext>
                      </a:extLst>
                    </a:blip>
                    <a:srcRect t="16887"/>
                    <a:stretch/>
                  </pic:blipFill>
                  <pic:spPr bwMode="auto">
                    <a:xfrm>
                      <a:off x="0" y="0"/>
                      <a:ext cx="5583555" cy="3119108"/>
                    </a:xfrm>
                    <a:prstGeom prst="rect">
                      <a:avLst/>
                    </a:prstGeom>
                    <a:ln>
                      <a:noFill/>
                    </a:ln>
                    <a:extLst>
                      <a:ext uri="{53640926-AAD7-44D8-BBD7-CCE9431645EC}">
                        <a14:shadowObscured xmlns:a14="http://schemas.microsoft.com/office/drawing/2010/main"/>
                      </a:ext>
                    </a:extLst>
                  </pic:spPr>
                </pic:pic>
              </a:graphicData>
            </a:graphic>
          </wp:inline>
        </w:drawing>
      </w:r>
    </w:p>
    <w:p w14:paraId="71DFF08B" w14:textId="29987CFD" w:rsidR="00AA3FD7" w:rsidRPr="00C0712E" w:rsidRDefault="008905C4" w:rsidP="00103D4D">
      <w:pPr>
        <w:pStyle w:val="a3"/>
        <w:spacing w:line="360" w:lineRule="auto"/>
        <w:ind w:left="0"/>
        <w:jc w:val="center"/>
      </w:pPr>
      <w:r>
        <w:t>Рисунок 1 – Цели развития персонала компании</w:t>
      </w:r>
      <w:r w:rsidR="00CC5BE6">
        <w:t xml:space="preserve"> </w:t>
      </w:r>
      <w:r w:rsidR="00C0712E" w:rsidRPr="00C0712E">
        <w:t>[2]</w:t>
      </w:r>
    </w:p>
    <w:p w14:paraId="371BE6F4" w14:textId="77777777" w:rsidR="00AA3FD7" w:rsidRPr="00043C31" w:rsidRDefault="00AA3FD7" w:rsidP="00103D4D">
      <w:pPr>
        <w:pStyle w:val="a3"/>
        <w:spacing w:line="360" w:lineRule="auto"/>
        <w:ind w:left="0" w:firstLine="709"/>
      </w:pPr>
    </w:p>
    <w:p w14:paraId="4477EC31" w14:textId="2E72B2F3" w:rsidR="00AA3FD7" w:rsidRPr="00043C31" w:rsidRDefault="008905C4" w:rsidP="00103D4D">
      <w:pPr>
        <w:pStyle w:val="a3"/>
        <w:spacing w:line="360" w:lineRule="auto"/>
        <w:ind w:left="0" w:firstLine="709"/>
      </w:pPr>
      <w:bookmarkStart w:id="9" w:name="_Hlk200336833"/>
      <w:r>
        <w:t>Термин «развитие персонала» охватывает широкий и сложный спектр значений.</w:t>
      </w:r>
    </w:p>
    <w:p w14:paraId="623FD538" w14:textId="77777777" w:rsidR="007B5418" w:rsidRPr="00794C16" w:rsidRDefault="007B5418" w:rsidP="007B5418">
      <w:pPr>
        <w:spacing w:line="360" w:lineRule="auto"/>
        <w:ind w:firstLine="709"/>
        <w:jc w:val="both"/>
        <w:rPr>
          <w:sz w:val="28"/>
          <w:szCs w:val="28"/>
        </w:rPr>
      </w:pPr>
      <w:r>
        <w:rPr>
          <w:sz w:val="28"/>
          <w:szCs w:val="28"/>
        </w:rPr>
        <w:t>Система развития персонала есть ничто иное, как совокупность различных компонентов, в том числе информационных и образовательных, способствующих повышению уровня навыков персонала</w:t>
      </w:r>
    </w:p>
    <w:p w14:paraId="58177101" w14:textId="2282EB59" w:rsidR="004640CC" w:rsidRPr="007B5418" w:rsidRDefault="008905C4" w:rsidP="007B5418">
      <w:pPr>
        <w:pStyle w:val="a3"/>
        <w:spacing w:line="360" w:lineRule="auto"/>
        <w:ind w:left="0" w:firstLine="709"/>
        <w:rPr>
          <w:spacing w:val="-2"/>
        </w:rPr>
      </w:pPr>
      <w:r>
        <w:t>Развитие сотрудников через специальные программы помогает создать коллектив с улучшенными навыками и высокой заинтересованностью в достижении целей компании. В результате этого повышается эффективность работы, что напрямую отражается на возрастании значимости человеческого капитала организации.</w:t>
      </w:r>
      <w:bookmarkEnd w:id="9"/>
    </w:p>
    <w:p w14:paraId="76171977" w14:textId="16571D8A" w:rsidR="00AA3FD7" w:rsidRPr="004640CC" w:rsidRDefault="008905C4" w:rsidP="00103D4D">
      <w:pPr>
        <w:pStyle w:val="a3"/>
        <w:spacing w:line="360" w:lineRule="auto"/>
        <w:ind w:left="0" w:firstLine="709"/>
        <w:rPr>
          <w:spacing w:val="-2"/>
        </w:rPr>
      </w:pPr>
      <w:bookmarkStart w:id="10" w:name="_Hlk200336839"/>
      <w:r>
        <w:t xml:space="preserve">Развитие сотрудников компании стоит рассматривать как вложение в ее нематериальные ресурсы. В отличие от инвестиций в материальные активы </w:t>
      </w:r>
      <w:r>
        <w:lastRenderedPageBreak/>
        <w:t>или финансовые инструменты, объектом таких инвестиций выступают именно работники организации, а не владельцы капитала.</w:t>
      </w:r>
    </w:p>
    <w:p w14:paraId="6844E7A1" w14:textId="544D8605" w:rsidR="000404A4" w:rsidRPr="00D1441D" w:rsidRDefault="000404A4" w:rsidP="00103D4D">
      <w:pPr>
        <w:spacing w:line="360" w:lineRule="auto"/>
        <w:ind w:firstLine="709"/>
        <w:jc w:val="both"/>
        <w:rPr>
          <w:sz w:val="28"/>
          <w:szCs w:val="28"/>
        </w:rPr>
      </w:pPr>
      <w:r>
        <w:rPr>
          <w:sz w:val="28"/>
          <w:szCs w:val="28"/>
        </w:rPr>
        <w:t>Таким образом, главной задачей развития персонала является улучшение профессиональных навыков работников в определённой сфере деятельности, а также повышение их гибкости и активного участия в различных рабочих процессах организации.</w:t>
      </w:r>
    </w:p>
    <w:p w14:paraId="6488E80C" w14:textId="77777777" w:rsidR="000404A4" w:rsidRDefault="000404A4" w:rsidP="00103D4D">
      <w:pPr>
        <w:spacing w:line="360" w:lineRule="auto"/>
        <w:ind w:firstLine="709"/>
        <w:jc w:val="both"/>
        <w:rPr>
          <w:sz w:val="28"/>
          <w:szCs w:val="28"/>
        </w:rPr>
      </w:pPr>
      <w:r>
        <w:rPr>
          <w:sz w:val="28"/>
          <w:szCs w:val="28"/>
        </w:rPr>
        <w:t>Стоит отметить, что важную роль в системе развития персонала играют основные положения, которые подчиняются этой системе. К ним можно отнести:</w:t>
      </w:r>
    </w:p>
    <w:p w14:paraId="733AF7B7" w14:textId="0910B8AE" w:rsidR="000404A4" w:rsidRPr="008B29D5" w:rsidRDefault="008B29D5" w:rsidP="00103D4D">
      <w:pPr>
        <w:widowControl/>
        <w:autoSpaceDE/>
        <w:autoSpaceDN/>
        <w:spacing w:after="160" w:line="360" w:lineRule="auto"/>
        <w:ind w:firstLine="709"/>
        <w:contextualSpacing/>
        <w:jc w:val="both"/>
        <w:rPr>
          <w:sz w:val="28"/>
          <w:szCs w:val="28"/>
        </w:rPr>
      </w:pPr>
      <w:r>
        <w:rPr>
          <w:sz w:val="28"/>
          <w:szCs w:val="28"/>
        </w:rPr>
        <w:t>– а</w:t>
      </w:r>
      <w:r w:rsidR="000404A4" w:rsidRPr="008B29D5">
        <w:rPr>
          <w:sz w:val="28"/>
          <w:szCs w:val="28"/>
        </w:rPr>
        <w:t>нализ и предсказание рынка труда, его особенностей и составляющих;</w:t>
      </w:r>
    </w:p>
    <w:p w14:paraId="383E12C7" w14:textId="2C705C64" w:rsidR="000404A4" w:rsidRPr="008B29D5" w:rsidRDefault="008B29D5" w:rsidP="00103D4D">
      <w:pPr>
        <w:widowControl/>
        <w:autoSpaceDE/>
        <w:autoSpaceDN/>
        <w:spacing w:after="160" w:line="360" w:lineRule="auto"/>
        <w:ind w:firstLine="709"/>
        <w:contextualSpacing/>
        <w:jc w:val="both"/>
        <w:rPr>
          <w:sz w:val="28"/>
          <w:szCs w:val="28"/>
        </w:rPr>
      </w:pPr>
      <w:r>
        <w:rPr>
          <w:sz w:val="28"/>
          <w:szCs w:val="28"/>
        </w:rPr>
        <w:t>– п</w:t>
      </w:r>
      <w:r w:rsidR="000404A4" w:rsidRPr="008B29D5">
        <w:rPr>
          <w:sz w:val="28"/>
          <w:szCs w:val="28"/>
        </w:rPr>
        <w:t xml:space="preserve">онимание потребностей потребителей </w:t>
      </w:r>
      <w:r w:rsidR="00FA461E" w:rsidRPr="008B29D5">
        <w:rPr>
          <w:sz w:val="28"/>
          <w:szCs w:val="28"/>
        </w:rPr>
        <w:t>для того, чтобы</w:t>
      </w:r>
      <w:r w:rsidR="000404A4" w:rsidRPr="008B29D5">
        <w:rPr>
          <w:sz w:val="28"/>
          <w:szCs w:val="28"/>
        </w:rPr>
        <w:t xml:space="preserve"> иметь лучшее представление о том, какие следует использовать инструменты и методы управления персоналом;</w:t>
      </w:r>
    </w:p>
    <w:p w14:paraId="40633A54" w14:textId="6C15073F" w:rsidR="000404A4" w:rsidRPr="008B29D5" w:rsidRDefault="008B29D5" w:rsidP="00103D4D">
      <w:pPr>
        <w:widowControl/>
        <w:autoSpaceDE/>
        <w:autoSpaceDN/>
        <w:spacing w:after="160" w:line="360" w:lineRule="auto"/>
        <w:ind w:firstLine="709"/>
        <w:contextualSpacing/>
        <w:jc w:val="both"/>
        <w:rPr>
          <w:sz w:val="28"/>
          <w:szCs w:val="28"/>
        </w:rPr>
      </w:pPr>
      <w:r>
        <w:rPr>
          <w:sz w:val="28"/>
          <w:szCs w:val="28"/>
        </w:rPr>
        <w:t>– п</w:t>
      </w:r>
      <w:r w:rsidR="000404A4" w:rsidRPr="008B29D5">
        <w:rPr>
          <w:sz w:val="28"/>
          <w:szCs w:val="28"/>
        </w:rPr>
        <w:t>остроение актуальной и эффективной системы управления персоналом, основываясь на принципах мотивации и обеспечения максимального удовлетворения нужд самих сотрудников;</w:t>
      </w:r>
    </w:p>
    <w:bookmarkEnd w:id="10"/>
    <w:p w14:paraId="7CCC080B" w14:textId="77777777" w:rsidR="00DC1F82" w:rsidRPr="00852618" w:rsidRDefault="00DC1F82" w:rsidP="00103D4D">
      <w:pPr>
        <w:spacing w:line="360" w:lineRule="auto"/>
        <w:ind w:firstLine="709"/>
        <w:jc w:val="both"/>
        <w:rPr>
          <w:sz w:val="28"/>
          <w:szCs w:val="28"/>
        </w:rPr>
      </w:pPr>
    </w:p>
    <w:p w14:paraId="72F6DF4F" w14:textId="6479AF7F" w:rsidR="00AA3FD7" w:rsidRPr="00043C31" w:rsidRDefault="00FA461E" w:rsidP="00103D4D">
      <w:pPr>
        <w:pStyle w:val="a3"/>
        <w:spacing w:line="360" w:lineRule="auto"/>
        <w:ind w:left="0"/>
        <w:jc w:val="center"/>
      </w:pPr>
      <w:r w:rsidRPr="00FA461E">
        <w:rPr>
          <w:noProof/>
          <w:lang w:eastAsia="ru-RU"/>
        </w:rPr>
        <w:drawing>
          <wp:inline distT="0" distB="0" distL="0" distR="0" wp14:anchorId="2B4E8144" wp14:editId="5284F9B1">
            <wp:extent cx="4686300" cy="2469206"/>
            <wp:effectExtent l="0" t="0" r="0" b="7620"/>
            <wp:docPr id="1597200916" name="Рисунок 1" descr="Изображение выглядит как текст, снимок экрана, визитная карточка, Шриф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00916" name="Рисунок 1" descr="Изображение выглядит как текст, снимок экрана, визитная карточка, Шрифт&#10;&#10;Содержимое, созданное искусственным интеллектом, может быть неверным."/>
                    <pic:cNvPicPr/>
                  </pic:nvPicPr>
                  <pic:blipFill>
                    <a:blip r:embed="rId10">
                      <a:extLst>
                        <a:ext uri="{28A0092B-C50C-407E-A947-70E740481C1C}">
                          <a14:useLocalDpi xmlns:a14="http://schemas.microsoft.com/office/drawing/2010/main" val="0"/>
                        </a:ext>
                      </a:extLst>
                    </a:blip>
                    <a:stretch>
                      <a:fillRect/>
                    </a:stretch>
                  </pic:blipFill>
                  <pic:spPr>
                    <a:xfrm>
                      <a:off x="0" y="0"/>
                      <a:ext cx="4708582" cy="2480947"/>
                    </a:xfrm>
                    <a:prstGeom prst="rect">
                      <a:avLst/>
                    </a:prstGeom>
                  </pic:spPr>
                </pic:pic>
              </a:graphicData>
            </a:graphic>
          </wp:inline>
        </w:drawing>
      </w:r>
    </w:p>
    <w:p w14:paraId="03E1C527" w14:textId="71E5A34F" w:rsidR="00AA3FD7" w:rsidRPr="00C0712E" w:rsidRDefault="00F022DF" w:rsidP="00E856F3">
      <w:pPr>
        <w:pStyle w:val="a3"/>
        <w:spacing w:line="360" w:lineRule="auto"/>
        <w:ind w:left="0"/>
        <w:jc w:val="center"/>
        <w:rPr>
          <w:spacing w:val="-2"/>
        </w:rPr>
      </w:pPr>
      <w:r>
        <w:t xml:space="preserve">Рисунок </w:t>
      </w:r>
      <w:r w:rsidR="003235C7">
        <w:t>2</w:t>
      </w:r>
      <w:r w:rsidR="00BD62E1">
        <w:t xml:space="preserve"> – О</w:t>
      </w:r>
      <w:r>
        <w:t>сновные факторы, способствующие формированию и внедрению системы развития сотрудников</w:t>
      </w:r>
      <w:r w:rsidR="00CC5BE6">
        <w:t xml:space="preserve"> </w:t>
      </w:r>
      <w:r w:rsidR="00C0712E" w:rsidRPr="00C0712E">
        <w:t>[3]</w:t>
      </w:r>
    </w:p>
    <w:p w14:paraId="4F1B70EE" w14:textId="77777777" w:rsidR="00852618" w:rsidRDefault="00852618" w:rsidP="00103D4D">
      <w:pPr>
        <w:pStyle w:val="a3"/>
        <w:spacing w:line="360" w:lineRule="auto"/>
        <w:ind w:left="0" w:firstLine="709"/>
        <w:jc w:val="center"/>
      </w:pPr>
    </w:p>
    <w:p w14:paraId="72A3E5C4" w14:textId="77777777" w:rsidR="0050251C" w:rsidRPr="00794C16" w:rsidRDefault="0050251C" w:rsidP="0050251C">
      <w:pPr>
        <w:spacing w:line="360" w:lineRule="auto"/>
        <w:ind w:firstLine="709"/>
        <w:jc w:val="both"/>
        <w:rPr>
          <w:sz w:val="28"/>
          <w:szCs w:val="28"/>
        </w:rPr>
      </w:pPr>
      <w:bookmarkStart w:id="11" w:name="_Hlk200336849"/>
      <w:r>
        <w:rPr>
          <w:sz w:val="28"/>
          <w:szCs w:val="28"/>
        </w:rPr>
        <w:t xml:space="preserve">Существует большое количество проблем и внешних факторов, которые оказывают сильное влияние на процесс управления персоналом и его </w:t>
      </w:r>
      <w:r>
        <w:rPr>
          <w:sz w:val="28"/>
          <w:szCs w:val="28"/>
        </w:rPr>
        <w:lastRenderedPageBreak/>
        <w:t>развития. В наше время как внутренняя, так и внешняя среда организации, претерпевает колоссальные изменения с невероятной скоростью. Естественно, это происходит за счет определенных факторов.</w:t>
      </w:r>
    </w:p>
    <w:p w14:paraId="515AC132" w14:textId="77777777" w:rsidR="00852618" w:rsidRPr="00D1441D" w:rsidRDefault="00852618" w:rsidP="00103D4D">
      <w:pPr>
        <w:spacing w:line="360" w:lineRule="auto"/>
        <w:ind w:firstLine="709"/>
        <w:jc w:val="both"/>
        <w:rPr>
          <w:sz w:val="28"/>
          <w:szCs w:val="28"/>
        </w:rPr>
      </w:pPr>
      <w:r>
        <w:rPr>
          <w:sz w:val="28"/>
          <w:szCs w:val="28"/>
        </w:rPr>
        <w:t>Управление персоналом представляет собой сферу, подлежащую планированию, благодаря чему обеспечивается привлечение нужного числа сотрудников в организацию. При правильной организации этого процесса возможно привлечь специалистов с требуемым уровнем квалификации в конкретной области, ориентируясь на потребности самой компании.</w:t>
      </w:r>
    </w:p>
    <w:p w14:paraId="3179C618" w14:textId="77777777" w:rsidR="00FD3D6C" w:rsidRPr="00D1441D" w:rsidRDefault="00FD3D6C" w:rsidP="00103D4D">
      <w:pPr>
        <w:spacing w:line="360" w:lineRule="auto"/>
        <w:ind w:firstLine="709"/>
        <w:jc w:val="both"/>
        <w:rPr>
          <w:sz w:val="28"/>
          <w:szCs w:val="28"/>
        </w:rPr>
      </w:pPr>
      <w:r>
        <w:rPr>
          <w:sz w:val="28"/>
          <w:szCs w:val="28"/>
        </w:rPr>
        <w:t>Различные авторы литературы по управлению персоналом и его развитию определяют вышеописанный процесс как множество инструментов, связанных с обучением персонала внутри компании, закладывая на это определенное количество денежных и временных ресурсов. К ним можно отнести такие инструменты, как курсы по переподготовке или повышению квалификации.</w:t>
      </w:r>
    </w:p>
    <w:p w14:paraId="389F5EC1" w14:textId="77777777" w:rsidR="00FD3D6C" w:rsidRPr="00D1441D" w:rsidRDefault="00FD3D6C" w:rsidP="00103D4D">
      <w:pPr>
        <w:spacing w:line="360" w:lineRule="auto"/>
        <w:ind w:firstLine="709"/>
        <w:jc w:val="both"/>
        <w:rPr>
          <w:sz w:val="28"/>
          <w:szCs w:val="28"/>
        </w:rPr>
      </w:pPr>
      <w:r>
        <w:rPr>
          <w:sz w:val="28"/>
          <w:szCs w:val="28"/>
        </w:rPr>
        <w:t>Человек является важным ресурсом компании, который приобретает нужные знания и навыки в детских садах, школах, а также в средних и высших учебных заведениях. Однако на этом обучение заканчивается, и дальнейшее развитие сотрудника может приостановиться, что негативно скажется на его производительности. Чтобы этого избежать, организации проводят обучение персонала, что способствует росту их конкурентоспособности и улучшению рабочих результатов.</w:t>
      </w:r>
    </w:p>
    <w:p w14:paraId="7F904FD3" w14:textId="77777777" w:rsidR="0050251C" w:rsidRDefault="0050251C" w:rsidP="0050251C">
      <w:pPr>
        <w:spacing w:line="360" w:lineRule="auto"/>
        <w:ind w:firstLine="709"/>
        <w:jc w:val="both"/>
        <w:rPr>
          <w:sz w:val="28"/>
          <w:szCs w:val="28"/>
        </w:rPr>
      </w:pPr>
      <w:r>
        <w:rPr>
          <w:sz w:val="28"/>
          <w:szCs w:val="28"/>
        </w:rPr>
        <w:t>Образование – синонимичное понятие обучению, которое несет в себе смысл формирования личностных и профессиональных качеств в человеке. Оно имеет достаточно важное значение, поскольку несет ценность как для самой личности, так и для различных социальных групп, участником которых является объект рассматриваемого понятия. Целью образования ставится формирование определенных знаний и умений у сотрудника, обеспечивающих его развитие.</w:t>
      </w:r>
    </w:p>
    <w:p w14:paraId="5E535D51" w14:textId="77777777" w:rsidR="0050251C" w:rsidRPr="00794C16" w:rsidRDefault="0050251C" w:rsidP="0050251C">
      <w:pPr>
        <w:spacing w:line="360" w:lineRule="auto"/>
        <w:ind w:firstLine="709"/>
        <w:jc w:val="both"/>
        <w:rPr>
          <w:sz w:val="28"/>
          <w:szCs w:val="28"/>
        </w:rPr>
      </w:pPr>
      <w:r>
        <w:rPr>
          <w:sz w:val="28"/>
          <w:szCs w:val="28"/>
        </w:rPr>
        <w:t xml:space="preserve">Обучение – процесс, предполагающий освоение определенных компетенций или знаний сотрудником. Предполагается, что за счет обучения </w:t>
      </w:r>
      <w:r>
        <w:rPr>
          <w:sz w:val="28"/>
          <w:szCs w:val="28"/>
        </w:rPr>
        <w:lastRenderedPageBreak/>
        <w:t xml:space="preserve">у объекта появляется возможность приобрести и практический опыт применения полученных знаний. Кроме того, обучение формирует устойчивую мотивацию двигаться вперед у обучающегося. </w:t>
      </w:r>
    </w:p>
    <w:p w14:paraId="31D69AC0" w14:textId="77777777" w:rsidR="00FD3D6C" w:rsidRPr="00D1441D" w:rsidRDefault="00FD3D6C" w:rsidP="00103D4D">
      <w:pPr>
        <w:spacing w:line="360" w:lineRule="auto"/>
        <w:ind w:firstLine="709"/>
        <w:jc w:val="both"/>
        <w:rPr>
          <w:sz w:val="28"/>
          <w:szCs w:val="28"/>
        </w:rPr>
      </w:pPr>
      <w:r>
        <w:rPr>
          <w:sz w:val="28"/>
          <w:szCs w:val="28"/>
        </w:rPr>
        <w:t>Очевидно, что данные понятия имеют достаточно близкую связь, которая характеризуется тем, что оба термина определяют процесс, направленный на дифференциальное развития сотрудников, их личностных и профессиональных навыков и качеств.</w:t>
      </w:r>
    </w:p>
    <w:p w14:paraId="13F37BDF" w14:textId="5721AF9C" w:rsidR="00AA3FD7" w:rsidRPr="00043C31" w:rsidRDefault="00FD3D6C" w:rsidP="00103D4D">
      <w:pPr>
        <w:pStyle w:val="a3"/>
        <w:spacing w:line="360" w:lineRule="auto"/>
        <w:ind w:left="0" w:firstLine="709"/>
      </w:pPr>
      <w:r>
        <w:t>Таким образом, обучение выступает основным источником получения и развития узконаправленных профессиональных и личностных качеств у сотрудников.</w:t>
      </w:r>
    </w:p>
    <w:p w14:paraId="58F11E26" w14:textId="77777777" w:rsidR="00C14F0A" w:rsidRDefault="00C14F0A" w:rsidP="00103D4D">
      <w:pPr>
        <w:spacing w:line="360" w:lineRule="auto"/>
        <w:ind w:firstLine="709"/>
        <w:jc w:val="both"/>
        <w:rPr>
          <w:sz w:val="28"/>
          <w:szCs w:val="28"/>
        </w:rPr>
      </w:pPr>
      <w:r>
        <w:rPr>
          <w:sz w:val="28"/>
          <w:szCs w:val="28"/>
        </w:rPr>
        <w:t xml:space="preserve">В данной сфере можно выделить несколько основных определений обучения персонала: </w:t>
      </w:r>
    </w:p>
    <w:p w14:paraId="351E8101" w14:textId="300EE3E4" w:rsidR="00C14F0A"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непосредственная подготовка сотрудников;</w:t>
      </w:r>
    </w:p>
    <w:p w14:paraId="6E47DE19" w14:textId="0B9CC731" w:rsidR="00C14F0A"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процесс переподготовки уже действующих внутри организации сотрудников;</w:t>
      </w:r>
    </w:p>
    <w:p w14:paraId="56206402" w14:textId="6DD5615D" w:rsidR="00C14F0A"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повышение квалификации персонала.</w:t>
      </w:r>
    </w:p>
    <w:p w14:paraId="33A9958A" w14:textId="77777777" w:rsidR="00C14F0A" w:rsidRDefault="00C14F0A" w:rsidP="00103D4D">
      <w:pPr>
        <w:spacing w:line="360" w:lineRule="auto"/>
        <w:ind w:firstLine="709"/>
        <w:jc w:val="both"/>
        <w:rPr>
          <w:sz w:val="28"/>
          <w:szCs w:val="28"/>
        </w:rPr>
      </w:pPr>
      <w:r>
        <w:rPr>
          <w:sz w:val="28"/>
          <w:szCs w:val="28"/>
        </w:rPr>
        <w:t>Повышение квалификации можно определить как повышение актуальности и качества существующих знаний, компетенций и умений у сотрудника. Это может быть вызвано необходимостью поддержания навыков сотрудника в «тонусе». Кроме того, это вызывает у сотрудников желание роста внутри компании.</w:t>
      </w:r>
    </w:p>
    <w:p w14:paraId="0BDAAFCB" w14:textId="77777777" w:rsidR="00C14F0A" w:rsidRDefault="00C14F0A" w:rsidP="00103D4D">
      <w:pPr>
        <w:spacing w:line="360" w:lineRule="auto"/>
        <w:ind w:firstLine="709"/>
        <w:jc w:val="both"/>
        <w:rPr>
          <w:sz w:val="28"/>
          <w:szCs w:val="28"/>
        </w:rPr>
      </w:pPr>
      <w:r>
        <w:rPr>
          <w:sz w:val="28"/>
          <w:szCs w:val="28"/>
        </w:rPr>
        <w:t>Под подготовкой кадров понимают обучение людей, передачу им всего спектра необходимых умений и навыков, посредством коммуникации. Подготовка кадров выступает основой в тех случаях, когда организации необходимо выполнение определенной работы определенным сотрудником, например, для разгрузки определенного отдела.</w:t>
      </w:r>
    </w:p>
    <w:p w14:paraId="1ED265FF" w14:textId="77777777" w:rsidR="00C0712E" w:rsidRPr="008905C4" w:rsidRDefault="00C14F0A" w:rsidP="00103D4D">
      <w:pPr>
        <w:spacing w:line="360" w:lineRule="auto"/>
        <w:ind w:firstLine="709"/>
        <w:jc w:val="both"/>
        <w:rPr>
          <w:sz w:val="28"/>
          <w:szCs w:val="28"/>
        </w:rPr>
      </w:pPr>
      <w:r>
        <w:rPr>
          <w:sz w:val="28"/>
          <w:szCs w:val="28"/>
        </w:rPr>
        <w:t>Переподготовка кадров – это освоение определенной, узконаправленной специальности, отличающейся от изначальной деятельности сотрудника.</w:t>
      </w:r>
    </w:p>
    <w:p w14:paraId="5F96BE5C" w14:textId="089FA3A8" w:rsidR="00C14F0A" w:rsidRPr="003F2657" w:rsidRDefault="00C14F0A" w:rsidP="00103D4D">
      <w:pPr>
        <w:spacing w:line="360" w:lineRule="auto"/>
        <w:ind w:firstLine="709"/>
        <w:jc w:val="both"/>
        <w:rPr>
          <w:sz w:val="28"/>
          <w:szCs w:val="28"/>
        </w:rPr>
      </w:pPr>
      <w:r>
        <w:rPr>
          <w:sz w:val="28"/>
          <w:szCs w:val="28"/>
        </w:rPr>
        <w:t xml:space="preserve">Переподготовка подразумевает под собой приобретение сотрудником концептуально новых знаний и навыков, необходимых для его полноценного </w:t>
      </w:r>
      <w:r>
        <w:rPr>
          <w:sz w:val="28"/>
          <w:szCs w:val="28"/>
        </w:rPr>
        <w:lastRenderedPageBreak/>
        <w:t xml:space="preserve">функционирования на новом рабочем месте. </w:t>
      </w:r>
    </w:p>
    <w:bookmarkEnd w:id="11"/>
    <w:p w14:paraId="1856F966" w14:textId="3A5D8AAD" w:rsidR="00FA461E" w:rsidRPr="006C2BE8" w:rsidRDefault="00FA461E" w:rsidP="00103D4D">
      <w:pPr>
        <w:spacing w:line="360" w:lineRule="auto"/>
        <w:rPr>
          <w:sz w:val="28"/>
          <w:szCs w:val="28"/>
        </w:rPr>
      </w:pPr>
    </w:p>
    <w:p w14:paraId="0880F423" w14:textId="35E2AB39" w:rsidR="00AA3FD7" w:rsidRPr="00C0712E" w:rsidRDefault="008905C4" w:rsidP="008905C4">
      <w:pPr>
        <w:pStyle w:val="a3"/>
        <w:ind w:left="0"/>
      </w:pPr>
      <w:r>
        <w:t xml:space="preserve">Таблица 1 </w:t>
      </w:r>
      <w:r w:rsidR="00DC1F82">
        <w:t xml:space="preserve">– </w:t>
      </w:r>
      <w:r w:rsidR="00CC5BE6">
        <w:t>О</w:t>
      </w:r>
      <w:r>
        <w:t>писание типов обучения сотрудников</w:t>
      </w:r>
      <w:r w:rsidR="00CC5BE6">
        <w:t xml:space="preserve"> </w:t>
      </w:r>
      <w:r w:rsidR="00C0712E" w:rsidRPr="00C0712E">
        <w:t>[2]</w:t>
      </w:r>
    </w:p>
    <w:tbl>
      <w:tblPr>
        <w:tblStyle w:val="ac"/>
        <w:tblW w:w="0" w:type="auto"/>
        <w:tblLook w:val="04A0" w:firstRow="1" w:lastRow="0" w:firstColumn="1" w:lastColumn="0" w:noHBand="0" w:noVBand="1"/>
      </w:tblPr>
      <w:tblGrid>
        <w:gridCol w:w="2336"/>
        <w:gridCol w:w="2336"/>
        <w:gridCol w:w="2336"/>
        <w:gridCol w:w="2337"/>
      </w:tblGrid>
      <w:tr w:rsidR="00304451" w:rsidRPr="005E7C87" w14:paraId="042F84A8" w14:textId="77777777" w:rsidTr="00C40F87">
        <w:tc>
          <w:tcPr>
            <w:tcW w:w="4672" w:type="dxa"/>
            <w:gridSpan w:val="2"/>
          </w:tcPr>
          <w:p w14:paraId="79BE1989" w14:textId="77777777" w:rsidR="00304451" w:rsidRPr="005E7C87" w:rsidRDefault="00304451" w:rsidP="00C40F87">
            <w:pPr>
              <w:jc w:val="both"/>
              <w:rPr>
                <w:sz w:val="24"/>
                <w:szCs w:val="24"/>
              </w:rPr>
            </w:pPr>
            <w:r w:rsidRPr="005E7C87">
              <w:rPr>
                <w:sz w:val="24"/>
                <w:szCs w:val="24"/>
              </w:rPr>
              <w:t>Обучение вне рабочего места сотрудника</w:t>
            </w:r>
          </w:p>
        </w:tc>
        <w:tc>
          <w:tcPr>
            <w:tcW w:w="4673" w:type="dxa"/>
            <w:gridSpan w:val="2"/>
          </w:tcPr>
          <w:p w14:paraId="0CE69003" w14:textId="77777777" w:rsidR="00304451" w:rsidRPr="005E7C87" w:rsidRDefault="00304451" w:rsidP="00C40F87">
            <w:pPr>
              <w:jc w:val="both"/>
              <w:rPr>
                <w:sz w:val="24"/>
                <w:szCs w:val="24"/>
              </w:rPr>
            </w:pPr>
            <w:r w:rsidRPr="005E7C87">
              <w:rPr>
                <w:sz w:val="24"/>
                <w:szCs w:val="24"/>
              </w:rPr>
              <w:t>Обучение на рабочем месте сотрудника</w:t>
            </w:r>
          </w:p>
        </w:tc>
      </w:tr>
      <w:tr w:rsidR="00304451" w:rsidRPr="005E7C87" w14:paraId="2B0657BB" w14:textId="77777777" w:rsidTr="00C40F87">
        <w:tc>
          <w:tcPr>
            <w:tcW w:w="2336" w:type="dxa"/>
          </w:tcPr>
          <w:p w14:paraId="2E00D209" w14:textId="77777777" w:rsidR="00304451" w:rsidRPr="005E7C87" w:rsidRDefault="00304451" w:rsidP="00C40F87">
            <w:pPr>
              <w:jc w:val="both"/>
              <w:rPr>
                <w:sz w:val="24"/>
                <w:szCs w:val="24"/>
              </w:rPr>
            </w:pPr>
            <w:r w:rsidRPr="005E7C87">
              <w:rPr>
                <w:sz w:val="24"/>
                <w:szCs w:val="24"/>
              </w:rPr>
              <w:t>Обучение при помощи поручения решения задач</w:t>
            </w:r>
          </w:p>
        </w:tc>
        <w:tc>
          <w:tcPr>
            <w:tcW w:w="2336" w:type="dxa"/>
          </w:tcPr>
          <w:p w14:paraId="7086752A" w14:textId="77777777" w:rsidR="00304451" w:rsidRPr="005E7C87" w:rsidRDefault="00304451" w:rsidP="00C40F87">
            <w:pPr>
              <w:jc w:val="both"/>
              <w:rPr>
                <w:sz w:val="24"/>
                <w:szCs w:val="24"/>
              </w:rPr>
            </w:pPr>
            <w:r w:rsidRPr="005E7C87">
              <w:rPr>
                <w:sz w:val="24"/>
                <w:szCs w:val="24"/>
              </w:rPr>
              <w:t>Применение приобретенных знаний и умений</w:t>
            </w:r>
          </w:p>
        </w:tc>
        <w:tc>
          <w:tcPr>
            <w:tcW w:w="2336" w:type="dxa"/>
          </w:tcPr>
          <w:p w14:paraId="7149BA8D" w14:textId="77777777" w:rsidR="00304451" w:rsidRPr="005E7C87" w:rsidRDefault="00304451" w:rsidP="00C40F87">
            <w:pPr>
              <w:jc w:val="both"/>
              <w:rPr>
                <w:sz w:val="24"/>
                <w:szCs w:val="24"/>
              </w:rPr>
            </w:pPr>
            <w:r w:rsidRPr="005E7C87">
              <w:rPr>
                <w:sz w:val="24"/>
                <w:szCs w:val="24"/>
              </w:rPr>
              <w:t>Перемещение персонала</w:t>
            </w:r>
          </w:p>
        </w:tc>
        <w:tc>
          <w:tcPr>
            <w:tcW w:w="2337" w:type="dxa"/>
          </w:tcPr>
          <w:p w14:paraId="34869B73" w14:textId="77777777" w:rsidR="00304451" w:rsidRPr="005E7C87" w:rsidRDefault="00304451" w:rsidP="00C40F87">
            <w:pPr>
              <w:jc w:val="both"/>
              <w:rPr>
                <w:sz w:val="24"/>
                <w:szCs w:val="24"/>
              </w:rPr>
            </w:pPr>
            <w:r w:rsidRPr="005E7C87">
              <w:rPr>
                <w:sz w:val="24"/>
                <w:szCs w:val="24"/>
              </w:rPr>
              <w:t>Приобретение новых навыков и знаний за счет вертикального и горизонтального движения сотрудников внутри организации</w:t>
            </w:r>
          </w:p>
        </w:tc>
      </w:tr>
      <w:tr w:rsidR="00304451" w:rsidRPr="005E7C87" w14:paraId="40DA2F5F" w14:textId="77777777" w:rsidTr="00C40F87">
        <w:tc>
          <w:tcPr>
            <w:tcW w:w="2336" w:type="dxa"/>
          </w:tcPr>
          <w:p w14:paraId="2D606951" w14:textId="77777777" w:rsidR="00304451" w:rsidRPr="005E7C87" w:rsidRDefault="00304451" w:rsidP="00C40F87">
            <w:pPr>
              <w:jc w:val="both"/>
              <w:rPr>
                <w:sz w:val="24"/>
                <w:szCs w:val="24"/>
              </w:rPr>
            </w:pPr>
            <w:r w:rsidRPr="005E7C87">
              <w:rPr>
                <w:sz w:val="24"/>
                <w:szCs w:val="24"/>
              </w:rPr>
              <w:t>Кусы</w:t>
            </w:r>
          </w:p>
        </w:tc>
        <w:tc>
          <w:tcPr>
            <w:tcW w:w="2336" w:type="dxa"/>
          </w:tcPr>
          <w:p w14:paraId="66B50DBB" w14:textId="77777777" w:rsidR="00304451" w:rsidRPr="005E7C87" w:rsidRDefault="00304451" w:rsidP="00C40F87">
            <w:pPr>
              <w:jc w:val="both"/>
              <w:rPr>
                <w:sz w:val="24"/>
                <w:szCs w:val="24"/>
              </w:rPr>
            </w:pPr>
            <w:r w:rsidRPr="005E7C87">
              <w:rPr>
                <w:sz w:val="24"/>
                <w:szCs w:val="24"/>
              </w:rPr>
              <w:t>Предполагается приобретение не только теоретических, но и практических знаний и умений</w:t>
            </w:r>
          </w:p>
        </w:tc>
        <w:tc>
          <w:tcPr>
            <w:tcW w:w="2336" w:type="dxa"/>
          </w:tcPr>
          <w:p w14:paraId="4ADCBFCF" w14:textId="77777777" w:rsidR="00304451" w:rsidRPr="005E7C87" w:rsidRDefault="00304451" w:rsidP="00C40F87">
            <w:pPr>
              <w:jc w:val="both"/>
              <w:rPr>
                <w:sz w:val="24"/>
                <w:szCs w:val="24"/>
              </w:rPr>
            </w:pPr>
            <w:r w:rsidRPr="005E7C87">
              <w:rPr>
                <w:sz w:val="24"/>
                <w:szCs w:val="24"/>
              </w:rPr>
              <w:t>Проведение инструктажей</w:t>
            </w:r>
          </w:p>
        </w:tc>
        <w:tc>
          <w:tcPr>
            <w:tcW w:w="2337" w:type="dxa"/>
          </w:tcPr>
          <w:p w14:paraId="11B7523A" w14:textId="77777777" w:rsidR="00304451" w:rsidRPr="005E7C87" w:rsidRDefault="00304451" w:rsidP="00C40F87">
            <w:pPr>
              <w:jc w:val="both"/>
              <w:rPr>
                <w:sz w:val="24"/>
                <w:szCs w:val="24"/>
              </w:rPr>
            </w:pPr>
            <w:r w:rsidRPr="005E7C87">
              <w:rPr>
                <w:sz w:val="24"/>
                <w:szCs w:val="24"/>
              </w:rPr>
              <w:t xml:space="preserve">Процесс подготовки персонала к новому месту путем объяснения трудовых обязательств и т. д. </w:t>
            </w:r>
          </w:p>
        </w:tc>
      </w:tr>
      <w:tr w:rsidR="00304451" w:rsidRPr="005E7C87" w14:paraId="6D14BC95" w14:textId="77777777" w:rsidTr="00C40F87">
        <w:tc>
          <w:tcPr>
            <w:tcW w:w="2336" w:type="dxa"/>
          </w:tcPr>
          <w:p w14:paraId="0D58211D" w14:textId="77777777" w:rsidR="00304451" w:rsidRPr="005E7C87" w:rsidRDefault="00304451" w:rsidP="00C40F87">
            <w:pPr>
              <w:jc w:val="both"/>
              <w:rPr>
                <w:sz w:val="24"/>
                <w:szCs w:val="24"/>
              </w:rPr>
            </w:pPr>
            <w:r w:rsidRPr="005E7C87">
              <w:rPr>
                <w:sz w:val="24"/>
                <w:szCs w:val="24"/>
              </w:rPr>
              <w:t>Семинары</w:t>
            </w:r>
          </w:p>
        </w:tc>
        <w:tc>
          <w:tcPr>
            <w:tcW w:w="2336" w:type="dxa"/>
          </w:tcPr>
          <w:p w14:paraId="08FB0199" w14:textId="77777777" w:rsidR="00304451" w:rsidRPr="005E7C87" w:rsidRDefault="00304451" w:rsidP="00C40F87">
            <w:pPr>
              <w:jc w:val="both"/>
              <w:rPr>
                <w:sz w:val="24"/>
                <w:szCs w:val="24"/>
              </w:rPr>
            </w:pPr>
            <w:r w:rsidRPr="005E7C87">
              <w:rPr>
                <w:sz w:val="24"/>
                <w:szCs w:val="24"/>
              </w:rPr>
              <w:t>Метод получения практических навыков путем коммуникации между участниками</w:t>
            </w:r>
          </w:p>
        </w:tc>
        <w:tc>
          <w:tcPr>
            <w:tcW w:w="2336" w:type="dxa"/>
          </w:tcPr>
          <w:p w14:paraId="2078F691" w14:textId="77777777" w:rsidR="00304451" w:rsidRPr="005E7C87" w:rsidRDefault="00304451" w:rsidP="00C40F87">
            <w:pPr>
              <w:jc w:val="both"/>
              <w:rPr>
                <w:sz w:val="24"/>
                <w:szCs w:val="24"/>
              </w:rPr>
            </w:pPr>
            <w:r w:rsidRPr="005E7C87">
              <w:rPr>
                <w:sz w:val="24"/>
                <w:szCs w:val="24"/>
              </w:rPr>
              <w:t>Получение опыта</w:t>
            </w:r>
          </w:p>
        </w:tc>
        <w:tc>
          <w:tcPr>
            <w:tcW w:w="2337" w:type="dxa"/>
          </w:tcPr>
          <w:p w14:paraId="5B97E40D" w14:textId="77777777" w:rsidR="00304451" w:rsidRPr="005E7C87" w:rsidRDefault="00304451" w:rsidP="00C40F87">
            <w:pPr>
              <w:jc w:val="both"/>
              <w:rPr>
                <w:sz w:val="24"/>
                <w:szCs w:val="24"/>
              </w:rPr>
            </w:pPr>
            <w:r w:rsidRPr="005E7C87">
              <w:rPr>
                <w:sz w:val="24"/>
                <w:szCs w:val="24"/>
              </w:rPr>
              <w:t>Разработка и исполнение конкретных производственных задач внутри предприятия</w:t>
            </w:r>
          </w:p>
        </w:tc>
      </w:tr>
      <w:tr w:rsidR="00304451" w:rsidRPr="005E7C87" w14:paraId="76A9D924" w14:textId="77777777" w:rsidTr="00C40F87">
        <w:tc>
          <w:tcPr>
            <w:tcW w:w="2336" w:type="dxa"/>
          </w:tcPr>
          <w:p w14:paraId="4F93959E" w14:textId="77777777" w:rsidR="00304451" w:rsidRPr="005E7C87" w:rsidRDefault="00304451" w:rsidP="00C40F87">
            <w:pPr>
              <w:jc w:val="both"/>
              <w:rPr>
                <w:sz w:val="24"/>
                <w:szCs w:val="24"/>
              </w:rPr>
            </w:pPr>
            <w:r w:rsidRPr="005E7C87">
              <w:rPr>
                <w:sz w:val="24"/>
                <w:szCs w:val="24"/>
              </w:rPr>
              <w:t>Решение кейсов</w:t>
            </w:r>
          </w:p>
        </w:tc>
        <w:tc>
          <w:tcPr>
            <w:tcW w:w="2336" w:type="dxa"/>
          </w:tcPr>
          <w:p w14:paraId="6BDFA10B" w14:textId="77777777" w:rsidR="00304451" w:rsidRPr="005E7C87" w:rsidRDefault="00304451" w:rsidP="00C40F87">
            <w:pPr>
              <w:jc w:val="both"/>
              <w:rPr>
                <w:sz w:val="24"/>
                <w:szCs w:val="24"/>
              </w:rPr>
            </w:pPr>
            <w:r w:rsidRPr="005E7C87">
              <w:rPr>
                <w:sz w:val="24"/>
                <w:szCs w:val="24"/>
              </w:rPr>
              <w:t>Игры, целью которых является моделирование ситуации и поиск наиболее эффективного решения к ней</w:t>
            </w:r>
          </w:p>
        </w:tc>
        <w:tc>
          <w:tcPr>
            <w:tcW w:w="2336" w:type="dxa"/>
          </w:tcPr>
          <w:p w14:paraId="7D320A3E" w14:textId="77777777" w:rsidR="00304451" w:rsidRPr="005E7C87" w:rsidRDefault="00304451" w:rsidP="00C40F87">
            <w:pPr>
              <w:jc w:val="both"/>
              <w:rPr>
                <w:sz w:val="24"/>
                <w:szCs w:val="24"/>
              </w:rPr>
            </w:pPr>
            <w:r w:rsidRPr="005E7C87">
              <w:rPr>
                <w:sz w:val="24"/>
                <w:szCs w:val="24"/>
              </w:rPr>
              <w:t>Проведение стажировок</w:t>
            </w:r>
          </w:p>
        </w:tc>
        <w:tc>
          <w:tcPr>
            <w:tcW w:w="2337" w:type="dxa"/>
          </w:tcPr>
          <w:p w14:paraId="03BFF86B" w14:textId="77777777" w:rsidR="00304451" w:rsidRPr="005E7C87" w:rsidRDefault="00304451" w:rsidP="00C40F87">
            <w:pPr>
              <w:jc w:val="both"/>
              <w:rPr>
                <w:sz w:val="24"/>
                <w:szCs w:val="24"/>
              </w:rPr>
            </w:pPr>
            <w:r w:rsidRPr="005E7C87">
              <w:rPr>
                <w:sz w:val="24"/>
                <w:szCs w:val="24"/>
              </w:rPr>
              <w:t>Вовлечение персонала в деятельность предприятия и предоставление ему тех или иных полномочий для осуществления своей трудовой деятельности</w:t>
            </w:r>
          </w:p>
        </w:tc>
      </w:tr>
    </w:tbl>
    <w:p w14:paraId="5767ACA8" w14:textId="77777777" w:rsidR="00963FB3" w:rsidRDefault="00963FB3" w:rsidP="00103D4D">
      <w:pPr>
        <w:pStyle w:val="a3"/>
        <w:spacing w:line="360" w:lineRule="auto"/>
        <w:ind w:left="0" w:firstLine="709"/>
      </w:pPr>
    </w:p>
    <w:p w14:paraId="44BB1F5E" w14:textId="59AF30BD" w:rsidR="0050251C" w:rsidRDefault="0050251C" w:rsidP="00103D4D">
      <w:pPr>
        <w:pStyle w:val="a3"/>
        <w:spacing w:line="360" w:lineRule="auto"/>
        <w:ind w:left="0" w:firstLine="709"/>
      </w:pPr>
      <w:r>
        <w:t>Данные методы имеют оперативный характер, однако способствуют появлению у сотрудников уверенности в себе, своих силах и навыках на рабочем месте, что положительно сказывается на эффективности их деятельности.</w:t>
      </w:r>
    </w:p>
    <w:p w14:paraId="22821F92" w14:textId="77777777" w:rsidR="0050251C" w:rsidRDefault="0050251C" w:rsidP="0050251C">
      <w:pPr>
        <w:spacing w:line="360" w:lineRule="auto"/>
        <w:ind w:firstLine="709"/>
        <w:jc w:val="both"/>
        <w:rPr>
          <w:sz w:val="28"/>
          <w:szCs w:val="28"/>
        </w:rPr>
      </w:pPr>
      <w:r>
        <w:rPr>
          <w:sz w:val="28"/>
          <w:szCs w:val="28"/>
        </w:rPr>
        <w:t>При выборе того или иного инструмента или метода обучения персонала всегда выделяются 2 фактора:</w:t>
      </w:r>
    </w:p>
    <w:p w14:paraId="7501F4E2" w14:textId="77777777" w:rsidR="0050251C" w:rsidRPr="008B29D5" w:rsidRDefault="0050251C" w:rsidP="0050251C">
      <w:pPr>
        <w:widowControl/>
        <w:autoSpaceDE/>
        <w:autoSpaceDN/>
        <w:spacing w:after="160" w:line="360" w:lineRule="auto"/>
        <w:ind w:firstLine="709"/>
        <w:contextualSpacing/>
        <w:rPr>
          <w:sz w:val="28"/>
          <w:szCs w:val="28"/>
        </w:rPr>
      </w:pPr>
      <w:r>
        <w:rPr>
          <w:sz w:val="28"/>
          <w:szCs w:val="28"/>
        </w:rPr>
        <w:t xml:space="preserve">– </w:t>
      </w:r>
      <w:r w:rsidRPr="008B29D5">
        <w:rPr>
          <w:sz w:val="28"/>
          <w:szCs w:val="28"/>
        </w:rPr>
        <w:t xml:space="preserve">потенциальные доходы, которая компания получит после того, как тот или иной сотрудник полностью пройдет данный процесс, получит новые </w:t>
      </w:r>
      <w:r w:rsidRPr="008B29D5">
        <w:rPr>
          <w:sz w:val="28"/>
          <w:szCs w:val="28"/>
        </w:rPr>
        <w:lastRenderedPageBreak/>
        <w:t xml:space="preserve">навыки и будет либо более эффективно выполнять свои прежние обязательства, либо сможет выполнять новые задачи; </w:t>
      </w:r>
    </w:p>
    <w:p w14:paraId="4FDB6B73" w14:textId="4BB15CCE" w:rsidR="0050251C" w:rsidRPr="0050251C" w:rsidRDefault="0050251C" w:rsidP="0050251C">
      <w:pPr>
        <w:widowControl/>
        <w:autoSpaceDE/>
        <w:autoSpaceDN/>
        <w:spacing w:after="160" w:line="360" w:lineRule="auto"/>
        <w:ind w:firstLine="709"/>
        <w:contextualSpacing/>
        <w:rPr>
          <w:sz w:val="28"/>
          <w:szCs w:val="28"/>
        </w:rPr>
      </w:pPr>
      <w:r>
        <w:rPr>
          <w:sz w:val="28"/>
          <w:szCs w:val="28"/>
        </w:rPr>
        <w:t xml:space="preserve">– </w:t>
      </w:r>
      <w:r w:rsidRPr="008B29D5">
        <w:rPr>
          <w:sz w:val="28"/>
          <w:szCs w:val="28"/>
        </w:rPr>
        <w:t>расходы или инвестиции, необходимые для организации процессов обучения.</w:t>
      </w:r>
    </w:p>
    <w:p w14:paraId="5E302D66" w14:textId="39A25050" w:rsidR="00DC1F82" w:rsidRPr="00DC1F82" w:rsidRDefault="00DC1F82" w:rsidP="00DC1F82">
      <w:pPr>
        <w:spacing w:line="360" w:lineRule="auto"/>
        <w:ind w:firstLine="709"/>
        <w:jc w:val="both"/>
        <w:rPr>
          <w:sz w:val="28"/>
          <w:szCs w:val="28"/>
        </w:rPr>
      </w:pPr>
      <w:r>
        <w:rPr>
          <w:sz w:val="28"/>
          <w:szCs w:val="28"/>
        </w:rPr>
        <w:t xml:space="preserve">Можно сказать, что предметом всех процессов обучения, описанных выше, является набор навыков, умений и знаний, формирующих эффективного сотрудника на том или ином рабочем месте. Всё это, в совокупности, позволяет кадрам выполнять свои обязанности наиболее качественно, находясь на своем рабочем месте, или же при горизонтальной передвижении того или иного лица внутри организации. </w:t>
      </w:r>
    </w:p>
    <w:p w14:paraId="7F1DD533" w14:textId="77777777" w:rsidR="00DC1F82" w:rsidRDefault="00DC1F82" w:rsidP="00DC1F82">
      <w:pPr>
        <w:spacing w:line="360" w:lineRule="auto"/>
        <w:ind w:firstLine="709"/>
        <w:jc w:val="both"/>
        <w:rPr>
          <w:sz w:val="28"/>
          <w:szCs w:val="28"/>
        </w:rPr>
      </w:pPr>
      <w:r>
        <w:rPr>
          <w:sz w:val="28"/>
          <w:szCs w:val="28"/>
        </w:rPr>
        <w:t>Потенциальные доходы являются более сложным объектом расчета, поскольку в данном случае имеет место человеческий фактор, что отрицает наличие гарантии в абсолютном усвоении обучающегося всего материала. Инвестиции же, направленные на организацию развития персонала, легко поддаются расчетам, что можно объяснить наличием конкретных мероприятий, программных продуктов и т. д.</w:t>
      </w:r>
    </w:p>
    <w:p w14:paraId="36890A00" w14:textId="77777777" w:rsidR="00DC1F82" w:rsidRDefault="00DC1F82" w:rsidP="00DC1F82">
      <w:pPr>
        <w:spacing w:line="360" w:lineRule="auto"/>
        <w:ind w:firstLine="709"/>
        <w:jc w:val="both"/>
        <w:rPr>
          <w:sz w:val="28"/>
          <w:szCs w:val="28"/>
        </w:rPr>
      </w:pPr>
      <w:r>
        <w:rPr>
          <w:sz w:val="28"/>
          <w:szCs w:val="28"/>
        </w:rPr>
        <w:t xml:space="preserve">На практике предприятия активно используют 2 больших пласта видов обучения: обучение на рабочем месте и обучение вне рабочего места соответственно. К первому относятся такие элементы, как получение опыта, инструктирование персонала, ротация, персонала, создание и работа в крупных совместных проектах. Ко второму можно отнести обучающие курсы, тренинги, мастер-классы, форумы, семинары, обучение персонала с помощью указаний о решении конкретной рабочей задачи, модельные методы решения экономических проблем предприятия. </w:t>
      </w:r>
    </w:p>
    <w:p w14:paraId="4E2F13F7" w14:textId="6281F0C1" w:rsidR="00DC1F82" w:rsidRPr="00976201" w:rsidRDefault="00DC1F82" w:rsidP="00976201">
      <w:pPr>
        <w:spacing w:line="360" w:lineRule="auto"/>
        <w:ind w:firstLine="709"/>
        <w:jc w:val="both"/>
        <w:rPr>
          <w:sz w:val="28"/>
          <w:szCs w:val="28"/>
        </w:rPr>
      </w:pPr>
      <w:r>
        <w:rPr>
          <w:sz w:val="28"/>
          <w:szCs w:val="28"/>
        </w:rPr>
        <w:t>В приведённой ниже таблице собраны и систематизированы рассмотренные ранее методы обучения вместе с их подробным описанием.</w:t>
      </w:r>
    </w:p>
    <w:p w14:paraId="047CD341" w14:textId="587FC2E3" w:rsidR="00976201" w:rsidRDefault="00976201" w:rsidP="00AB3D94">
      <w:pPr>
        <w:spacing w:line="360" w:lineRule="auto"/>
        <w:jc w:val="both"/>
        <w:rPr>
          <w:sz w:val="28"/>
          <w:szCs w:val="28"/>
        </w:rPr>
      </w:pPr>
      <w:bookmarkStart w:id="12" w:name="_Hlk200336896"/>
    </w:p>
    <w:p w14:paraId="38647048" w14:textId="6D25DC87" w:rsidR="00AB3D94" w:rsidRDefault="00AB3D94" w:rsidP="00AB3D94">
      <w:pPr>
        <w:spacing w:line="360" w:lineRule="auto"/>
        <w:jc w:val="both"/>
        <w:rPr>
          <w:sz w:val="28"/>
          <w:szCs w:val="28"/>
        </w:rPr>
      </w:pPr>
    </w:p>
    <w:p w14:paraId="608A0A66" w14:textId="3C945B4B" w:rsidR="00AB3D94" w:rsidRDefault="00AB3D94" w:rsidP="00AB3D94">
      <w:pPr>
        <w:spacing w:line="360" w:lineRule="auto"/>
        <w:jc w:val="both"/>
        <w:rPr>
          <w:sz w:val="28"/>
          <w:szCs w:val="28"/>
        </w:rPr>
      </w:pPr>
    </w:p>
    <w:p w14:paraId="227F16A7" w14:textId="77777777" w:rsidR="00AB3D94" w:rsidRPr="00371A2B" w:rsidRDefault="00AB3D94" w:rsidP="00AB3D94">
      <w:pPr>
        <w:spacing w:line="360" w:lineRule="auto"/>
        <w:jc w:val="both"/>
        <w:rPr>
          <w:sz w:val="28"/>
          <w:szCs w:val="28"/>
        </w:rPr>
      </w:pPr>
    </w:p>
    <w:p w14:paraId="2CCA4ED6" w14:textId="2B09BD8E" w:rsidR="00B534F6" w:rsidRPr="00DC1F82" w:rsidRDefault="00853A71" w:rsidP="00976201">
      <w:pPr>
        <w:spacing w:line="360" w:lineRule="auto"/>
        <w:ind w:firstLine="709"/>
        <w:jc w:val="both"/>
        <w:outlineLvl w:val="1"/>
        <w:rPr>
          <w:b/>
          <w:bCs/>
          <w:sz w:val="28"/>
          <w:szCs w:val="28"/>
        </w:rPr>
      </w:pPr>
      <w:bookmarkStart w:id="13" w:name="_bookmark3"/>
      <w:bookmarkStart w:id="14" w:name="_Toc200436159"/>
      <w:bookmarkStart w:id="15" w:name="_Hlk200435758"/>
      <w:bookmarkEnd w:id="13"/>
      <w:r w:rsidRPr="00DC1F82">
        <w:rPr>
          <w:b/>
          <w:bCs/>
          <w:sz w:val="28"/>
          <w:szCs w:val="28"/>
        </w:rPr>
        <w:lastRenderedPageBreak/>
        <w:t xml:space="preserve">1.2 </w:t>
      </w:r>
      <w:r w:rsidR="00547EB7" w:rsidRPr="00DC1F82">
        <w:rPr>
          <w:b/>
          <w:bCs/>
          <w:sz w:val="28"/>
          <w:szCs w:val="28"/>
        </w:rPr>
        <w:t>Особенности управления персоналом в банковской сфере</w:t>
      </w:r>
      <w:bookmarkEnd w:id="14"/>
    </w:p>
    <w:p w14:paraId="641DD1B4" w14:textId="77777777" w:rsidR="00471632" w:rsidRPr="00853A71" w:rsidRDefault="00471632" w:rsidP="00103D4D">
      <w:pPr>
        <w:spacing w:line="360" w:lineRule="auto"/>
        <w:rPr>
          <w:sz w:val="28"/>
          <w:szCs w:val="28"/>
        </w:rPr>
      </w:pPr>
    </w:p>
    <w:p w14:paraId="789D5689" w14:textId="5258C19D" w:rsidR="00B534F6" w:rsidRDefault="00471632" w:rsidP="00103D4D">
      <w:pPr>
        <w:spacing w:line="360" w:lineRule="auto"/>
        <w:ind w:firstLine="709"/>
        <w:jc w:val="both"/>
        <w:rPr>
          <w:sz w:val="28"/>
          <w:szCs w:val="28"/>
        </w:rPr>
      </w:pPr>
      <w:r>
        <w:rPr>
          <w:sz w:val="28"/>
          <w:szCs w:val="28"/>
        </w:rPr>
        <w:t>Инструменты, предполагающие управление персоналом в банковской сфере достаточно распространены и имеют большое количество подходов. К ним можно отнести такие, как административные, экономические, социально-психологические и другие. Из названий понятно, что административные методы предполагают жесткость и дисциплину, конкретные нормы и правила, отходить от которых сотрудники не должны. В противном случае банк может прибегнуть к применению санкций относительно сотрудника, который нарушил данный порядок. Использование в практике экономических методов предполагает материальное мотивирование сотрудников, посредством различных премий, дополнительных выплат, акций и другого. Последняя группа методов обеспечивает формирование и развитие корпоративной культуры внутри организации, поддержании положительных настроений среди сотрудников, анализе личностных качеств работников и т. д.</w:t>
      </w:r>
    </w:p>
    <w:p w14:paraId="081C9B1B" w14:textId="4AEEE334" w:rsidR="00471632" w:rsidRDefault="00471632" w:rsidP="00103D4D">
      <w:pPr>
        <w:spacing w:line="360" w:lineRule="auto"/>
        <w:ind w:firstLine="709"/>
        <w:jc w:val="both"/>
        <w:rPr>
          <w:sz w:val="28"/>
          <w:szCs w:val="28"/>
        </w:rPr>
      </w:pPr>
      <w:r>
        <w:rPr>
          <w:sz w:val="28"/>
          <w:szCs w:val="28"/>
        </w:rPr>
        <w:t>Система управления внутри банка является сложной структурой, которая содержит различные уровни управления. Для ее формирования необходима качественно составленная, конкретная и логичная кадровая политика, выступающая неким ядром. Кадровая политика должна быть направлена на оптимизацию работы персонала.</w:t>
      </w:r>
    </w:p>
    <w:p w14:paraId="12BE8FC8" w14:textId="3EC15C17" w:rsidR="00471632" w:rsidRDefault="00471632" w:rsidP="00103D4D">
      <w:pPr>
        <w:spacing w:line="360" w:lineRule="auto"/>
        <w:ind w:firstLine="709"/>
        <w:jc w:val="both"/>
        <w:rPr>
          <w:sz w:val="28"/>
          <w:szCs w:val="28"/>
        </w:rPr>
      </w:pPr>
      <w:r>
        <w:rPr>
          <w:sz w:val="28"/>
          <w:szCs w:val="28"/>
        </w:rPr>
        <w:t xml:space="preserve">Как и в любой другой организации, системы управления персоналом в банковских учреждениях могут быть классифицированы следующим образом: </w:t>
      </w:r>
    </w:p>
    <w:p w14:paraId="04D1A124" w14:textId="111BDB2D" w:rsidR="00471632" w:rsidRDefault="00471632" w:rsidP="00103D4D">
      <w:pPr>
        <w:spacing w:line="360" w:lineRule="auto"/>
        <w:ind w:firstLine="709"/>
        <w:jc w:val="both"/>
        <w:rPr>
          <w:sz w:val="28"/>
          <w:szCs w:val="28"/>
        </w:rPr>
      </w:pPr>
      <w:r>
        <w:rPr>
          <w:sz w:val="28"/>
          <w:szCs w:val="28"/>
        </w:rPr>
        <w:t xml:space="preserve">Матричная </w:t>
      </w:r>
      <w:r w:rsidR="00204E57">
        <w:rPr>
          <w:sz w:val="28"/>
          <w:szCs w:val="28"/>
        </w:rPr>
        <w:t>СУ – предполагает комбинирование методов, которые используются в таких системах, как децентрализованная и централизованная. Она является наиболее эффективной в наше время, поскольку предполагает управление на уровне конкретных проектов и продуктов, однако может выступать причиной разлада внутри банка между его функциональными единицами;</w:t>
      </w:r>
    </w:p>
    <w:p w14:paraId="6B947CF0" w14:textId="0CB711CC" w:rsidR="00204E57" w:rsidRDefault="00204E57" w:rsidP="00103D4D">
      <w:pPr>
        <w:spacing w:line="360" w:lineRule="auto"/>
        <w:ind w:firstLine="709"/>
        <w:jc w:val="both"/>
        <w:rPr>
          <w:sz w:val="28"/>
          <w:szCs w:val="28"/>
        </w:rPr>
      </w:pPr>
      <w:r>
        <w:rPr>
          <w:sz w:val="28"/>
          <w:szCs w:val="28"/>
        </w:rPr>
        <w:t xml:space="preserve">Централизованная СУ – предполагает централизацию власти в руках головного аппарата, которым может выступать главный офис, обеспечивая </w:t>
      </w:r>
      <w:r>
        <w:rPr>
          <w:sz w:val="28"/>
          <w:szCs w:val="28"/>
        </w:rPr>
        <w:lastRenderedPageBreak/>
        <w:t>жесткий контроль;</w:t>
      </w:r>
    </w:p>
    <w:p w14:paraId="3B95F14F" w14:textId="04D6DC8F" w:rsidR="00204E57" w:rsidRDefault="00204E57" w:rsidP="00103D4D">
      <w:pPr>
        <w:spacing w:line="360" w:lineRule="auto"/>
        <w:ind w:firstLine="709"/>
        <w:jc w:val="both"/>
        <w:rPr>
          <w:sz w:val="28"/>
          <w:szCs w:val="28"/>
        </w:rPr>
      </w:pPr>
      <w:r>
        <w:rPr>
          <w:sz w:val="28"/>
          <w:szCs w:val="28"/>
        </w:rPr>
        <w:t>Децентрализованная СУ – является наиболее гибкой системой управления и предполагает высокий уровень адаптивности банковского учреждения, что обеспечивает высокую эффективность, но ей характерны сложности, связанные с управлением персоналом.</w:t>
      </w:r>
    </w:p>
    <w:p w14:paraId="1748CEA1" w14:textId="1F973168" w:rsidR="00204E57" w:rsidRDefault="00204E57" w:rsidP="00103D4D">
      <w:pPr>
        <w:spacing w:line="360" w:lineRule="auto"/>
        <w:ind w:firstLine="709"/>
        <w:jc w:val="both"/>
        <w:rPr>
          <w:sz w:val="28"/>
          <w:szCs w:val="28"/>
        </w:rPr>
      </w:pPr>
      <w:r>
        <w:rPr>
          <w:sz w:val="28"/>
          <w:szCs w:val="28"/>
        </w:rPr>
        <w:t xml:space="preserve">Естественно, в приоритете стоит выбор наиболее эффективной СУ, но данный процесс имеет ядро в виде целей и задач, которые ставит перед собой банковское учреждение, его головной офис на региональном уровне и филиалы на местном. Очевидно, что для вторых будет наиболее эффективна децентрализованная или матричная система управления персоналом, в то врем, как для первой наиболее предпочтительной будет </w:t>
      </w:r>
      <w:r w:rsidR="00C0298F">
        <w:rPr>
          <w:sz w:val="28"/>
          <w:szCs w:val="28"/>
        </w:rPr>
        <w:t xml:space="preserve">централизованная. </w:t>
      </w:r>
    </w:p>
    <w:p w14:paraId="271AC55A" w14:textId="3507BFBF" w:rsidR="00C0298F" w:rsidRDefault="00C0298F" w:rsidP="00103D4D">
      <w:pPr>
        <w:spacing w:line="360" w:lineRule="auto"/>
        <w:ind w:firstLine="709"/>
        <w:jc w:val="both"/>
        <w:rPr>
          <w:sz w:val="28"/>
          <w:szCs w:val="28"/>
        </w:rPr>
      </w:pPr>
      <w:r>
        <w:rPr>
          <w:sz w:val="28"/>
          <w:szCs w:val="28"/>
        </w:rPr>
        <w:t>Что касается стратегий управления персоналом в банках, то она относится к важнейшим факторам, поскольку предполагает обеспечение эффективной деятельности управления персоналом на долгосрочном уровне. Ключевым фактором выступает результаты аналитического и кадрового отделов, которые формируют предположительную потребность учреждения в персонале под поставленные цели и задачи. Естественно, имеет место быть и обучение персонала в рамках той или иной должности, чтобы вовремя закрывать потребности офисов.</w:t>
      </w:r>
    </w:p>
    <w:p w14:paraId="4447426D" w14:textId="7CCC302D" w:rsidR="0044287D" w:rsidRPr="00204E57" w:rsidRDefault="00C0298F" w:rsidP="00103D4D">
      <w:pPr>
        <w:spacing w:line="360" w:lineRule="auto"/>
        <w:ind w:firstLine="709"/>
        <w:jc w:val="both"/>
        <w:rPr>
          <w:sz w:val="28"/>
          <w:szCs w:val="28"/>
        </w:rPr>
      </w:pPr>
      <w:r>
        <w:rPr>
          <w:sz w:val="28"/>
          <w:szCs w:val="28"/>
        </w:rPr>
        <w:t xml:space="preserve">Управление персоналом в банке предполагает наличие особо подхода, который обеспечивает наивысшую эффективность данного процесса в финансово-кредитном секторе. </w:t>
      </w:r>
      <w:r w:rsidR="00B72EDC">
        <w:rPr>
          <w:sz w:val="28"/>
          <w:szCs w:val="28"/>
        </w:rPr>
        <w:t>С</w:t>
      </w:r>
      <w:r>
        <w:rPr>
          <w:sz w:val="28"/>
          <w:szCs w:val="28"/>
        </w:rPr>
        <w:t xml:space="preserve">оздание </w:t>
      </w:r>
      <w:r w:rsidR="00B72EDC">
        <w:rPr>
          <w:sz w:val="28"/>
          <w:szCs w:val="28"/>
        </w:rPr>
        <w:t xml:space="preserve">специальных программ, которые будут формировать привязанность сотрудников к организации. К таким программам можно отнести все материальные и нематериальные вознаграждения, которые сотрудник может получать за высокие показатели эффективности или большой стаж работы. Стоит учитывать и быстро меняющиеся внешние факторы, которые, безусловно, оказывают большое влияние на финансовый сектор. Одной из наиболее приоритетных целей в сфере управления персоналам является быстрая и эффективная адаптация сотрудников к новому ПО. Достижение этого возможно за счет проведения </w:t>
      </w:r>
      <w:r w:rsidR="00B72EDC">
        <w:rPr>
          <w:sz w:val="28"/>
          <w:szCs w:val="28"/>
        </w:rPr>
        <w:lastRenderedPageBreak/>
        <w:t xml:space="preserve">различных тренингов, курсов, мастер-классов. </w:t>
      </w:r>
    </w:p>
    <w:p w14:paraId="57A7E72E" w14:textId="77777777" w:rsidR="00C0712E" w:rsidRPr="008905C4" w:rsidRDefault="008C09DA" w:rsidP="003B2EBE">
      <w:pPr>
        <w:spacing w:line="360" w:lineRule="auto"/>
        <w:ind w:firstLine="709"/>
        <w:jc w:val="both"/>
        <w:rPr>
          <w:sz w:val="28"/>
          <w:szCs w:val="28"/>
        </w:rPr>
      </w:pPr>
      <w:r>
        <w:rPr>
          <w:sz w:val="28"/>
          <w:szCs w:val="28"/>
        </w:rPr>
        <w:t>В наше время обучение персонала является наиболее важным методом развития человеческих ресурсов компании. Это вызвано его высокой эффективностью, которая выражается денежными средствами, полученными компанией в результате тех или иных процессов обучения персонала.</w:t>
      </w:r>
    </w:p>
    <w:p w14:paraId="736C608B" w14:textId="5F5CA25B" w:rsidR="003B2EBE" w:rsidRPr="008905C4" w:rsidRDefault="003B2EBE" w:rsidP="003B2EBE">
      <w:pPr>
        <w:spacing w:line="360" w:lineRule="auto"/>
        <w:ind w:firstLine="709"/>
        <w:jc w:val="both"/>
        <w:rPr>
          <w:sz w:val="28"/>
          <w:szCs w:val="28"/>
        </w:rPr>
      </w:pPr>
    </w:p>
    <w:bookmarkEnd w:id="12"/>
    <w:bookmarkEnd w:id="15"/>
    <w:p w14:paraId="0EB01553" w14:textId="10E2F235" w:rsidR="00AA3FD7" w:rsidRPr="00043C31" w:rsidRDefault="006204C7" w:rsidP="00103D4D">
      <w:pPr>
        <w:spacing w:line="360" w:lineRule="auto"/>
        <w:jc w:val="center"/>
      </w:pPr>
      <w:r w:rsidRPr="00043C31">
        <w:rPr>
          <w:noProof/>
          <w:lang w:eastAsia="ru-RU"/>
        </w:rPr>
        <w:drawing>
          <wp:inline distT="0" distB="0" distL="0" distR="0" wp14:anchorId="6D7287AF" wp14:editId="470A62B4">
            <wp:extent cx="4343190" cy="5452965"/>
            <wp:effectExtent l="0" t="0" r="635" b="0"/>
            <wp:docPr id="1073936311" name="Рисунок 1" descr="Изображение выглядит как текст, снимок экрана, Параллельный, докумен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36311" name="Рисунок 1" descr="Изображение выглядит как текст, снимок экрана, Параллельный, документ&#10;&#10;Контент, сгенерированный ИИ, может содержать ошибки."/>
                    <pic:cNvPicPr/>
                  </pic:nvPicPr>
                  <pic:blipFill>
                    <a:blip r:embed="rId11"/>
                    <a:stretch>
                      <a:fillRect/>
                    </a:stretch>
                  </pic:blipFill>
                  <pic:spPr>
                    <a:xfrm>
                      <a:off x="0" y="0"/>
                      <a:ext cx="4357793" cy="5471300"/>
                    </a:xfrm>
                    <a:prstGeom prst="rect">
                      <a:avLst/>
                    </a:prstGeom>
                  </pic:spPr>
                </pic:pic>
              </a:graphicData>
            </a:graphic>
          </wp:inline>
        </w:drawing>
      </w:r>
    </w:p>
    <w:p w14:paraId="142ED4AA" w14:textId="4481AC15" w:rsidR="00AA3FD7" w:rsidRPr="00C0712E" w:rsidRDefault="008905C4" w:rsidP="00103D4D">
      <w:pPr>
        <w:spacing w:line="360" w:lineRule="auto"/>
        <w:jc w:val="center"/>
        <w:rPr>
          <w:spacing w:val="-5"/>
          <w:sz w:val="28"/>
          <w:szCs w:val="28"/>
        </w:rPr>
      </w:pPr>
      <w:r w:rsidRPr="0044287D">
        <w:rPr>
          <w:sz w:val="28"/>
          <w:szCs w:val="28"/>
        </w:rPr>
        <w:t>Рисунок</w:t>
      </w:r>
      <w:r w:rsidRPr="0044287D">
        <w:rPr>
          <w:spacing w:val="-6"/>
          <w:sz w:val="28"/>
          <w:szCs w:val="28"/>
        </w:rPr>
        <w:t xml:space="preserve"> </w:t>
      </w:r>
      <w:r w:rsidR="003235C7">
        <w:rPr>
          <w:sz w:val="28"/>
          <w:szCs w:val="28"/>
        </w:rPr>
        <w:t>3</w:t>
      </w:r>
      <w:r w:rsidRPr="0044287D">
        <w:rPr>
          <w:spacing w:val="-6"/>
          <w:sz w:val="28"/>
          <w:szCs w:val="28"/>
        </w:rPr>
        <w:t xml:space="preserve"> </w:t>
      </w:r>
      <w:r w:rsidRPr="0044287D">
        <w:rPr>
          <w:sz w:val="28"/>
          <w:szCs w:val="28"/>
        </w:rPr>
        <w:t>–</w:t>
      </w:r>
      <w:r w:rsidRPr="0044287D">
        <w:rPr>
          <w:spacing w:val="-4"/>
          <w:sz w:val="28"/>
          <w:szCs w:val="28"/>
        </w:rPr>
        <w:t xml:space="preserve"> </w:t>
      </w:r>
      <w:r w:rsidRPr="0044287D">
        <w:rPr>
          <w:sz w:val="28"/>
          <w:szCs w:val="28"/>
        </w:rPr>
        <w:t>Компетентностный</w:t>
      </w:r>
      <w:r w:rsidRPr="0044287D">
        <w:rPr>
          <w:spacing w:val="-7"/>
          <w:sz w:val="28"/>
          <w:szCs w:val="28"/>
        </w:rPr>
        <w:t xml:space="preserve"> </w:t>
      </w:r>
      <w:r w:rsidRPr="0044287D">
        <w:rPr>
          <w:sz w:val="28"/>
          <w:szCs w:val="28"/>
        </w:rPr>
        <w:t>подход</w:t>
      </w:r>
      <w:r w:rsidRPr="0044287D">
        <w:rPr>
          <w:spacing w:val="-3"/>
          <w:sz w:val="28"/>
          <w:szCs w:val="28"/>
        </w:rPr>
        <w:t xml:space="preserve"> </w:t>
      </w:r>
      <w:r w:rsidRPr="0044287D">
        <w:rPr>
          <w:sz w:val="28"/>
          <w:szCs w:val="28"/>
        </w:rPr>
        <w:t>в</w:t>
      </w:r>
      <w:r w:rsidRPr="0044287D">
        <w:rPr>
          <w:spacing w:val="-5"/>
          <w:sz w:val="28"/>
          <w:szCs w:val="28"/>
        </w:rPr>
        <w:t xml:space="preserve"> </w:t>
      </w:r>
      <w:r w:rsidRPr="0044287D">
        <w:rPr>
          <w:sz w:val="28"/>
          <w:szCs w:val="28"/>
        </w:rPr>
        <w:t>системе</w:t>
      </w:r>
      <w:r w:rsidRPr="0044287D">
        <w:rPr>
          <w:spacing w:val="-1"/>
          <w:sz w:val="28"/>
          <w:szCs w:val="28"/>
        </w:rPr>
        <w:t xml:space="preserve"> </w:t>
      </w:r>
      <w:r w:rsidR="0044287D" w:rsidRPr="0044287D">
        <w:rPr>
          <w:spacing w:val="-5"/>
          <w:sz w:val="28"/>
          <w:szCs w:val="28"/>
        </w:rPr>
        <w:t>управления персоналом</w:t>
      </w:r>
      <w:r w:rsidR="00CC5BE6">
        <w:rPr>
          <w:spacing w:val="-5"/>
          <w:sz w:val="28"/>
          <w:szCs w:val="28"/>
        </w:rPr>
        <w:t xml:space="preserve"> </w:t>
      </w:r>
      <w:r w:rsidR="00C0712E" w:rsidRPr="00C0712E">
        <w:rPr>
          <w:spacing w:val="-5"/>
          <w:sz w:val="28"/>
          <w:szCs w:val="28"/>
        </w:rPr>
        <w:t>[12]</w:t>
      </w:r>
    </w:p>
    <w:p w14:paraId="284FB7B7" w14:textId="77777777" w:rsidR="00153188" w:rsidRDefault="00153188" w:rsidP="00103D4D">
      <w:pPr>
        <w:spacing w:line="360" w:lineRule="auto"/>
        <w:ind w:firstLine="709"/>
        <w:jc w:val="both"/>
      </w:pPr>
    </w:p>
    <w:p w14:paraId="797211D6" w14:textId="77777777" w:rsidR="008C09DA" w:rsidRPr="006F3288" w:rsidRDefault="008C09DA" w:rsidP="00103D4D">
      <w:pPr>
        <w:spacing w:line="360" w:lineRule="auto"/>
        <w:ind w:firstLine="709"/>
        <w:jc w:val="both"/>
        <w:rPr>
          <w:sz w:val="28"/>
          <w:szCs w:val="28"/>
        </w:rPr>
      </w:pPr>
      <w:bookmarkStart w:id="16" w:name="_Hlk200435775"/>
      <w:r>
        <w:rPr>
          <w:sz w:val="28"/>
          <w:szCs w:val="28"/>
        </w:rPr>
        <w:t xml:space="preserve">Множество банков в рамках повышения эффективности установленной системы управления персоналом используют компетентностный подход. Его особенность заключается в том, что он наиболее эффективен в определенных процессах. К ним можно отнести разного рода развитие персонала, анализ </w:t>
      </w:r>
      <w:r>
        <w:rPr>
          <w:sz w:val="28"/>
          <w:szCs w:val="28"/>
        </w:rPr>
        <w:lastRenderedPageBreak/>
        <w:t xml:space="preserve">квалификации сотрудников и найм новых сотрудников на работу. Данная концепция обеспечивает точную оценку эффективности проведенного обучения персонала. </w:t>
      </w:r>
    </w:p>
    <w:p w14:paraId="03BCB4D5" w14:textId="154E9B29" w:rsidR="008C09DA" w:rsidRPr="008C09DA" w:rsidRDefault="008C09DA" w:rsidP="00103D4D">
      <w:pPr>
        <w:spacing w:line="360" w:lineRule="auto"/>
        <w:ind w:firstLine="709"/>
        <w:jc w:val="both"/>
        <w:rPr>
          <w:sz w:val="28"/>
          <w:szCs w:val="28"/>
        </w:rPr>
      </w:pPr>
      <w:r>
        <w:rPr>
          <w:sz w:val="28"/>
          <w:szCs w:val="28"/>
        </w:rPr>
        <w:t>Концепция компетентностного обучения персонала позволяет обеспечить конкретность и понятность данного процесса для тех людей, которые непосредственно участвуют в нем. Эффективность подхода объясняется авторами его многогранностью, содержанием в себе разных методов и инструментов, присущих данному процессу. Характерной особенностью применения данного подхода в банковской сфере является его проведения в три этапа, которые представлены на рисунке.</w:t>
      </w:r>
    </w:p>
    <w:p w14:paraId="15855AD2" w14:textId="77777777" w:rsidR="00016010" w:rsidRDefault="00016010" w:rsidP="00103D4D">
      <w:pPr>
        <w:spacing w:line="360" w:lineRule="auto"/>
        <w:ind w:firstLine="709"/>
        <w:jc w:val="both"/>
        <w:rPr>
          <w:sz w:val="28"/>
          <w:szCs w:val="28"/>
        </w:rPr>
      </w:pPr>
      <w:bookmarkStart w:id="17" w:name="_Hlk200336965"/>
      <w:r>
        <w:rPr>
          <w:sz w:val="28"/>
          <w:szCs w:val="28"/>
        </w:rPr>
        <w:t>Первый этап характеризуется оценкой тех навыков, которые сотрудник уже освоил и может эффективно использовать в своей работе. Целью является выявление наиболее слабых компетенций сотрудника, развитие которых будет стоять в приоритете на следующих этапах.</w:t>
      </w:r>
    </w:p>
    <w:p w14:paraId="37F9D573" w14:textId="77777777" w:rsidR="00016010" w:rsidRDefault="00016010" w:rsidP="00103D4D">
      <w:pPr>
        <w:spacing w:line="360" w:lineRule="auto"/>
        <w:ind w:firstLine="709"/>
        <w:jc w:val="both"/>
        <w:rPr>
          <w:sz w:val="28"/>
          <w:szCs w:val="28"/>
        </w:rPr>
      </w:pPr>
      <w:r>
        <w:rPr>
          <w:sz w:val="28"/>
          <w:szCs w:val="28"/>
        </w:rPr>
        <w:t xml:space="preserve">Во время второго этапа развиваются наиболее слабые компетенции сотрудника, выявленные на первом этапе. Процесс является достаточно сложным и продуманным, так как предполагает свое начало с определения инструментов и методик, способствующих быстрому и эффективному росту необходимых компетенций. Далее, после определения инструментов, происходит отработка навыков сотрудника. Эффективность этапа зависит от суммы инвестиций, которые банк вложил в создание методов, используемых на данном этапе. </w:t>
      </w:r>
    </w:p>
    <w:p w14:paraId="067E683C" w14:textId="77777777" w:rsidR="00016010" w:rsidRPr="006F3288" w:rsidRDefault="00016010" w:rsidP="00103D4D">
      <w:pPr>
        <w:spacing w:line="360" w:lineRule="auto"/>
        <w:ind w:firstLine="709"/>
        <w:jc w:val="both"/>
        <w:rPr>
          <w:sz w:val="28"/>
          <w:szCs w:val="28"/>
        </w:rPr>
      </w:pPr>
      <w:r>
        <w:rPr>
          <w:sz w:val="28"/>
          <w:szCs w:val="28"/>
        </w:rPr>
        <w:t>В заключительном этапе оцениваются результаты каждого участника, который был вовлечен в процесс обучения. Можно сказать, что на данном этапе происходит оценка эффективности проведенных мероприятий. Основываясь на результатах данного этапа, аналитики, руководители или другие пользователи могут делать вывод о том, сколько денег банку или другому предприятию потенциально принесет данный процесс, какие возможности внутреннего горизонтального движения откроет его сотрудникам.</w:t>
      </w:r>
    </w:p>
    <w:bookmarkEnd w:id="17"/>
    <w:p w14:paraId="661DCFD6" w14:textId="77777777" w:rsidR="00016010" w:rsidRDefault="00016010" w:rsidP="00103D4D">
      <w:pPr>
        <w:spacing w:line="360" w:lineRule="auto"/>
        <w:ind w:firstLine="709"/>
        <w:jc w:val="both"/>
        <w:rPr>
          <w:sz w:val="28"/>
          <w:szCs w:val="28"/>
        </w:rPr>
      </w:pPr>
      <w:r>
        <w:rPr>
          <w:sz w:val="28"/>
          <w:szCs w:val="28"/>
        </w:rPr>
        <w:lastRenderedPageBreak/>
        <w:t xml:space="preserve">Соответственно, компетентностный метод обучения персонала является достаточно эффективным. Суммируя все вышеописанное, можно выделить следующие преимущества использования данного инструмента: </w:t>
      </w:r>
    </w:p>
    <w:p w14:paraId="20BB2B79" w14:textId="77777777" w:rsidR="00016010" w:rsidRDefault="00016010" w:rsidP="00103D4D">
      <w:pPr>
        <w:spacing w:line="360" w:lineRule="auto"/>
        <w:ind w:firstLine="709"/>
        <w:jc w:val="both"/>
        <w:rPr>
          <w:sz w:val="28"/>
          <w:szCs w:val="28"/>
        </w:rPr>
      </w:pPr>
      <w:r>
        <w:rPr>
          <w:sz w:val="28"/>
          <w:szCs w:val="28"/>
        </w:rPr>
        <w:t xml:space="preserve">Эффективная и точная оценка навыков сотрудников, которая является ключом к построению качественной системы управления персоналом, его развития; </w:t>
      </w:r>
    </w:p>
    <w:p w14:paraId="477F758E" w14:textId="77777777" w:rsidR="00016010" w:rsidRDefault="00016010" w:rsidP="00103D4D">
      <w:pPr>
        <w:spacing w:line="360" w:lineRule="auto"/>
        <w:ind w:firstLine="709"/>
        <w:jc w:val="both"/>
        <w:rPr>
          <w:sz w:val="28"/>
          <w:szCs w:val="28"/>
        </w:rPr>
      </w:pPr>
      <w:r>
        <w:rPr>
          <w:sz w:val="28"/>
          <w:szCs w:val="28"/>
        </w:rPr>
        <w:t xml:space="preserve">Наличие определенных инструментов, методов и программ внутри компетентностного подхода, которые способствуют эффективному развитию сотрудников и повышению их эффективности; </w:t>
      </w:r>
    </w:p>
    <w:p w14:paraId="01AC7870" w14:textId="3A0396F5" w:rsidR="00016010" w:rsidRPr="00016010" w:rsidRDefault="00016010" w:rsidP="00103D4D">
      <w:pPr>
        <w:spacing w:line="360" w:lineRule="auto"/>
        <w:ind w:firstLine="709"/>
        <w:jc w:val="both"/>
        <w:rPr>
          <w:sz w:val="28"/>
          <w:szCs w:val="28"/>
        </w:rPr>
      </w:pPr>
      <w:r>
        <w:rPr>
          <w:sz w:val="28"/>
          <w:szCs w:val="28"/>
        </w:rPr>
        <w:t>Конкретные результаты, полученные как результат проведения мероприятий.</w:t>
      </w:r>
    </w:p>
    <w:p w14:paraId="793B1E55" w14:textId="402DFB48" w:rsidR="0044287D" w:rsidRPr="001F043D" w:rsidRDefault="0044287D" w:rsidP="00103D4D">
      <w:pPr>
        <w:spacing w:line="360" w:lineRule="auto"/>
        <w:ind w:firstLine="709"/>
        <w:jc w:val="both"/>
        <w:rPr>
          <w:sz w:val="28"/>
          <w:szCs w:val="28"/>
        </w:rPr>
      </w:pPr>
      <w:bookmarkStart w:id="18" w:name="_Hlk200337354"/>
      <w:bookmarkStart w:id="19" w:name="_Hlk200336993"/>
      <w:r>
        <w:rPr>
          <w:sz w:val="28"/>
          <w:szCs w:val="28"/>
        </w:rPr>
        <w:t xml:space="preserve">Наиболее эффективными методами, которые являются наиболее предпочтительными в банковских организациях, являются экономические методы. Это не удивительно, так как в мире преобладает рыночный тип экономики, в рамках которой особое внимание уделяется персоналу: его компетентности, конкурентоспособности, потребностям. Данные методы основываются на том, чтобы стимулировать сотрудников предоставлением им дополнительных бонусов, наград или вознаграждений, как результат их высокой эффективности в рамках определенного периода(месяц, квартал, полугодие или год). Кроме того, экономическое стимулирование сотрудников может быть представлено в виде возможности покупки акций банка его же сотрудниками, что может быть эффективно как для работодателя, так и для сотрудника. Здесь стоит отметить и такие параметры, как уровень заработной платы, которые имеет особое значение для сотрудников, в приоритете которых стоит экономическое стимулирование. Чтобы сотрудники работали более эффективно, а также во избежание высокой текучести кадров, следует обеспечивать конкурентоспособный уровень заработной платы на рынке труда, по сравнению с другими банками. </w:t>
      </w:r>
    </w:p>
    <w:p w14:paraId="487B6C85" w14:textId="77777777" w:rsidR="00563C79" w:rsidRPr="001F043D" w:rsidRDefault="00563C79" w:rsidP="00103D4D">
      <w:pPr>
        <w:spacing w:line="360" w:lineRule="auto"/>
        <w:ind w:firstLine="709"/>
        <w:jc w:val="both"/>
        <w:rPr>
          <w:sz w:val="28"/>
          <w:szCs w:val="28"/>
        </w:rPr>
      </w:pPr>
      <w:r>
        <w:rPr>
          <w:sz w:val="28"/>
          <w:szCs w:val="28"/>
        </w:rPr>
        <w:t xml:space="preserve">Планирование можно определить как деятельность, направленную на формирование целей и задач внутри организации. Соответственно, его </w:t>
      </w:r>
      <w:r>
        <w:rPr>
          <w:sz w:val="28"/>
          <w:szCs w:val="28"/>
        </w:rPr>
        <w:lastRenderedPageBreak/>
        <w:t xml:space="preserve">составными частями выступает формирование планов, оперативных и долгосрочных стратегий, методов и инструментов достижения поставленных целей и задач, выявление потребности учреждения в привлечении инвестиций и высвобождении денежных средств на реализацию данных процессов. Процесс планирования является основополагающим не только в банковской, но и в других сферах, поскольку позволяет на основе анализа выявлять потенциальные угрозы, формируемые внешними факторами, и в результате применять те или иные столкновения с ними(например, избегание или намеренное столкновение). Иными словами, грамотное планирование позволяет компании банально существовать в тяжелых экономических условиях или наиболее эффективно функционировать в благоприятном экономическом климате, получая наибольшую прибыль. </w:t>
      </w:r>
    </w:p>
    <w:p w14:paraId="2FA20A9A" w14:textId="77777777" w:rsidR="00AA718F" w:rsidRPr="001F043D" w:rsidRDefault="00AA718F" w:rsidP="00103D4D">
      <w:pPr>
        <w:spacing w:line="360" w:lineRule="auto"/>
        <w:ind w:firstLine="709"/>
        <w:jc w:val="both"/>
        <w:rPr>
          <w:sz w:val="28"/>
          <w:szCs w:val="28"/>
        </w:rPr>
      </w:pPr>
      <w:r>
        <w:rPr>
          <w:sz w:val="28"/>
          <w:szCs w:val="28"/>
        </w:rPr>
        <w:t>Планирование может проявляться в разных формах. Имеется ввиду, что планы могут формироваться как в устной форме, непосредственно между сотрудниками в процессе планерки или запланированного совещания, так и в форме составленных оперативных или долгосрочных планов, с конкретно составленной актуальной аналитической частью, основными составляющими которой являются таблицы, диаграммы, графики и любые другие массивы данных, на основе которых можно выдвигать предположения по применению тех или иных методов адаптации.</w:t>
      </w:r>
    </w:p>
    <w:p w14:paraId="021308A3" w14:textId="77777777" w:rsidR="00387DA5" w:rsidRDefault="00387DA5" w:rsidP="00103D4D">
      <w:pPr>
        <w:spacing w:line="360" w:lineRule="auto"/>
        <w:ind w:firstLine="709"/>
        <w:jc w:val="both"/>
        <w:rPr>
          <w:sz w:val="28"/>
          <w:szCs w:val="28"/>
        </w:rPr>
      </w:pPr>
      <w:r>
        <w:rPr>
          <w:sz w:val="28"/>
          <w:szCs w:val="28"/>
        </w:rPr>
        <w:t>Другим методом экономического стимулирования сотрудников банковского учреждения выступает хозяйственный расчет, который представляет под собой четкое разделение ресурсов между структурными единицами банками и разработку планов их наиболее эффективного использования, а также распределение прибыли внутри организации между структурными подразделениями. Кроме того, в случаях, если подразделение не выполнило поставленные задачи и планы, хозрасчет предполагает использование санкций к таким отделам. Данный метод несет особую ценность, так как обеспечивает высокую эффективность.</w:t>
      </w:r>
    </w:p>
    <w:p w14:paraId="2F3EF835" w14:textId="77777777" w:rsidR="00387DA5" w:rsidRPr="001F043D" w:rsidRDefault="00387DA5" w:rsidP="00103D4D">
      <w:pPr>
        <w:spacing w:line="360" w:lineRule="auto"/>
        <w:ind w:firstLine="709"/>
        <w:jc w:val="both"/>
        <w:rPr>
          <w:sz w:val="28"/>
          <w:szCs w:val="28"/>
        </w:rPr>
      </w:pPr>
      <w:r>
        <w:rPr>
          <w:sz w:val="28"/>
          <w:szCs w:val="28"/>
        </w:rPr>
        <w:t xml:space="preserve">Особым среди всех остальных методов управления персоналом в банках </w:t>
      </w:r>
      <w:r>
        <w:rPr>
          <w:sz w:val="28"/>
          <w:szCs w:val="28"/>
        </w:rPr>
        <w:lastRenderedPageBreak/>
        <w:t>выступает самоорганизация, который предполагает самостоятельное принятие решений структурными единицами организации, будь то подразделение банка или один сотрудник. Несмотря на достаточно большую свободу действий, во избежание анархии и излишних убытков внутри компании, вводятся определенные ограничения, выход за рамки которых предполагает применение санкций. Наглядным примером самоорганизации или самоуправления внутри организации может выступать профсоюз, который занимается распределением обязанностей между сотрудниками, по сути, самими же сотрудниками. Такой тип управления имеет достаточно большую схожесть с другим, который несет название «снизу вверх». В данном случае определенный ряд управленческих решений принимается именно на нижнем уровне, отсюда и такое название.</w:t>
      </w:r>
    </w:p>
    <w:p w14:paraId="7F762470" w14:textId="77777777" w:rsidR="005B2ECE" w:rsidRPr="001F043D" w:rsidRDefault="005B2ECE" w:rsidP="00103D4D">
      <w:pPr>
        <w:spacing w:line="360" w:lineRule="auto"/>
        <w:ind w:firstLine="709"/>
        <w:jc w:val="both"/>
        <w:rPr>
          <w:sz w:val="28"/>
          <w:szCs w:val="28"/>
        </w:rPr>
      </w:pPr>
      <w:r>
        <w:rPr>
          <w:sz w:val="28"/>
          <w:szCs w:val="28"/>
        </w:rPr>
        <w:t xml:space="preserve">Естественно, экономический метод является достаточно специфичным и может быть эффективным лишь в тех случаях, когда все сотрудники организации считают экономическое стимулирование приоритетным и заинтересованы в получении материальных благ, как вознаграждения за качественную работу. Однако возможна и обратная ситуация, когда сотрудники вовсе не заинтересованы в таком виде стимулирования. Если же персонал все-таки заинтересован в экономическом методе управления, то организация может проводить активное финансирование данного метода и делать на него упор. В таких случаях, как правило, растет уровень свободы на нижних уровнях структурной иерархии, сотрудники занимаются распределение денежных средств и заработными платами. Методы, относящиеся к данному виду, позволяют организации облегчить процесс перехода к рыночной экономике. </w:t>
      </w:r>
    </w:p>
    <w:p w14:paraId="460A7183" w14:textId="77777777" w:rsidR="00F22D84" w:rsidRDefault="00F22D84" w:rsidP="00103D4D">
      <w:pPr>
        <w:spacing w:line="360" w:lineRule="auto"/>
        <w:ind w:firstLine="709"/>
        <w:jc w:val="both"/>
        <w:rPr>
          <w:sz w:val="28"/>
          <w:szCs w:val="28"/>
        </w:rPr>
      </w:pPr>
      <w:r>
        <w:rPr>
          <w:sz w:val="28"/>
          <w:szCs w:val="28"/>
        </w:rPr>
        <w:t xml:space="preserve">Существуют различные принципы, которые характерны для экономических методов управления сотрудниками. К ним можно отнести: </w:t>
      </w:r>
    </w:p>
    <w:p w14:paraId="19B18F06" w14:textId="4CF034B3" w:rsidR="00F22D84"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 xml:space="preserve">комплексное использование экономических методов в совокупности с другими, для обеспечения максимальной эффективности; </w:t>
      </w:r>
    </w:p>
    <w:p w14:paraId="4BC8AA40" w14:textId="690CD4C5" w:rsidR="00F22D84"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 xml:space="preserve">актуальность экономических методов для организации в целом; </w:t>
      </w:r>
    </w:p>
    <w:p w14:paraId="6C38479E" w14:textId="448F43A3" w:rsidR="00F22D84" w:rsidRPr="008B29D5" w:rsidRDefault="008B29D5" w:rsidP="00103D4D">
      <w:pPr>
        <w:widowControl/>
        <w:autoSpaceDE/>
        <w:autoSpaceDN/>
        <w:spacing w:after="160" w:line="360" w:lineRule="auto"/>
        <w:ind w:firstLine="709"/>
        <w:contextualSpacing/>
        <w:jc w:val="both"/>
        <w:rPr>
          <w:sz w:val="28"/>
          <w:szCs w:val="28"/>
        </w:rPr>
      </w:pPr>
      <w:r>
        <w:rPr>
          <w:sz w:val="28"/>
          <w:szCs w:val="28"/>
        </w:rPr>
        <w:lastRenderedPageBreak/>
        <w:t xml:space="preserve">– </w:t>
      </w:r>
      <w:r w:rsidRPr="008B29D5">
        <w:rPr>
          <w:sz w:val="28"/>
          <w:szCs w:val="28"/>
        </w:rPr>
        <w:t xml:space="preserve">использование в рамках данного метода как стимулирующие, так и дестимулирующие инструменты, которыми могут выступать, например, премирование и депремирование сотрудников; </w:t>
      </w:r>
    </w:p>
    <w:p w14:paraId="46206798" w14:textId="09B61C2E" w:rsidR="00F22D84"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готовность организации к необходимым структурным изменениям внутренней среды для наиболее благоприятного перехода к экономическим методам управления персоналом.</w:t>
      </w:r>
    </w:p>
    <w:p w14:paraId="6432FAF9" w14:textId="77777777" w:rsidR="00F22D84" w:rsidRDefault="00F22D84" w:rsidP="00103D4D">
      <w:pPr>
        <w:spacing w:line="360" w:lineRule="auto"/>
        <w:ind w:firstLine="709"/>
        <w:jc w:val="both"/>
        <w:rPr>
          <w:sz w:val="28"/>
          <w:szCs w:val="28"/>
        </w:rPr>
      </w:pPr>
      <w:r>
        <w:rPr>
          <w:sz w:val="28"/>
          <w:szCs w:val="28"/>
        </w:rPr>
        <w:t xml:space="preserve">Как уже было упомянуто раньше, к элементам экономического стимулирования относятся премиальные выплаты, вознаграждения, льготы и заработная плата. Заработная плата сотрудников формируется, исходя из различных элементов, к которым может относиться ключевая ставка в стране, налогообложение, политическая ситуация и т. д. Зарплата выступает основным мотиватором как сотрудников, так и самого работодателя. Баланс и удовлетворенность обеих сторон является ключевым условием успеха в данном случае. </w:t>
      </w:r>
    </w:p>
    <w:p w14:paraId="16C214A7" w14:textId="77777777" w:rsidR="00FE39D6" w:rsidRDefault="00FE39D6" w:rsidP="00103D4D">
      <w:pPr>
        <w:spacing w:line="360" w:lineRule="auto"/>
        <w:ind w:firstLine="709"/>
        <w:jc w:val="both"/>
        <w:rPr>
          <w:sz w:val="28"/>
          <w:szCs w:val="28"/>
        </w:rPr>
      </w:pPr>
      <w:r>
        <w:rPr>
          <w:sz w:val="28"/>
          <w:szCs w:val="28"/>
        </w:rPr>
        <w:t xml:space="preserve">Внутренняя среда организации предполагает формирование заработной платы за счет различных источников, которыми могут выступать предлагаемые банком услуги и продукты, стоимость сырья, амортизация. На данный момент зарплата сотрудников состоит из основной и дополнительной частей. Первая формируется на законодательном уровне, представляя собой минимальный размер оплаты труда или МРОТ. Вторая часть заработной платы сотрудников формируется непосредственно предприятием. При ее формировании учитываются такие факторы, как количество рабочих смен в месяц, количество рабочих часов в месяц, условия труда, обязательства сотрудника перед банком или другой компанией, а также уровень компетентности работника. </w:t>
      </w:r>
    </w:p>
    <w:p w14:paraId="2E9F10A7" w14:textId="77777777" w:rsidR="00FE39D6" w:rsidRDefault="00FE39D6" w:rsidP="00103D4D">
      <w:pPr>
        <w:spacing w:line="360" w:lineRule="auto"/>
        <w:ind w:firstLine="709"/>
        <w:jc w:val="both"/>
        <w:rPr>
          <w:sz w:val="28"/>
          <w:szCs w:val="28"/>
        </w:rPr>
      </w:pPr>
      <w:r>
        <w:rPr>
          <w:sz w:val="28"/>
          <w:szCs w:val="28"/>
        </w:rPr>
        <w:t xml:space="preserve">За своевременное выполнение плана, его перевыполнение или досрочное выполнение, достижение масштабных целей, как отдельный сотрудник, так и весь отдел в рамках экономического метода управления персоналом могут получить материальное вознаграждение, которое выступает основным мотиватором для быстрого и качественного выполнения работы </w:t>
      </w:r>
      <w:r>
        <w:rPr>
          <w:sz w:val="28"/>
          <w:szCs w:val="28"/>
        </w:rPr>
        <w:lastRenderedPageBreak/>
        <w:t xml:space="preserve">другими сотрудниками. </w:t>
      </w:r>
    </w:p>
    <w:p w14:paraId="274EA32C" w14:textId="77777777" w:rsidR="00FE39D6" w:rsidRPr="00CE0064" w:rsidRDefault="00FE39D6" w:rsidP="00103D4D">
      <w:pPr>
        <w:spacing w:line="360" w:lineRule="auto"/>
        <w:ind w:firstLine="709"/>
        <w:jc w:val="both"/>
        <w:rPr>
          <w:sz w:val="28"/>
          <w:szCs w:val="28"/>
        </w:rPr>
      </w:pPr>
      <w:r>
        <w:rPr>
          <w:sz w:val="28"/>
          <w:szCs w:val="28"/>
        </w:rPr>
        <w:t xml:space="preserve">В определенных ситуациях, таких как стихийные бедствия, рождение ребенка, увольнение, а также болезнь или смерть близкого родственника, сотрудник получает так называемую материальную помощь. Очевидно, данные меры вызывают у сотрудников привязанность к организации, стимулируют их на дальнейшую работу в организации. Однако, как уже было сказано, такой метод стимулирования и поддержания работников имеет место быть лишь в тех случаях, когда сотрудники сами заинтересованы в этом. </w:t>
      </w:r>
    </w:p>
    <w:bookmarkEnd w:id="18"/>
    <w:p w14:paraId="631C1D8C" w14:textId="67D9EE5A" w:rsidR="00922792" w:rsidRPr="00043C31" w:rsidRDefault="00FE39D6" w:rsidP="00103D4D">
      <w:pPr>
        <w:spacing w:line="360" w:lineRule="auto"/>
        <w:ind w:firstLine="709"/>
        <w:jc w:val="both"/>
        <w:rPr>
          <w:sz w:val="28"/>
          <w:szCs w:val="28"/>
        </w:rPr>
      </w:pPr>
      <w:r>
        <w:rPr>
          <w:sz w:val="28"/>
          <w:szCs w:val="28"/>
        </w:rPr>
        <w:t>Что касается ценных бумаг, то они так же выступает инструментов стимулирования сотрудников при использовании экономического метода управления. В данном случае могут быть рассмотрены как акции, так и облигации банка или другого предприятия, в котором работает сотрудник. Это позволяет персоналу получать дополнительную прибыль в качестве дивидендов</w:t>
      </w:r>
      <w:r w:rsidR="002B4CEF">
        <w:rPr>
          <w:sz w:val="28"/>
          <w:szCs w:val="28"/>
        </w:rPr>
        <w:t>.</w:t>
      </w:r>
      <w:bookmarkStart w:id="20" w:name="_Hlk200337366"/>
    </w:p>
    <w:p w14:paraId="62ECB6BA" w14:textId="77777777" w:rsidR="002B4CEF" w:rsidRPr="00CE0064" w:rsidRDefault="002B4CEF" w:rsidP="00103D4D">
      <w:pPr>
        <w:spacing w:line="360" w:lineRule="auto"/>
        <w:ind w:firstLine="709"/>
        <w:jc w:val="both"/>
        <w:rPr>
          <w:sz w:val="28"/>
          <w:szCs w:val="28"/>
        </w:rPr>
      </w:pPr>
      <w:r>
        <w:rPr>
          <w:sz w:val="28"/>
          <w:szCs w:val="28"/>
        </w:rPr>
        <w:t>Помимо экономических способов управления персоналом, существуют и другие подходы. Одним из них являются социально-психологические методы управления. В их основе лежит сам процесс взаимодействия с людьми, который включает применение психологических приемов воздействия и мотивации сотрудников. В этом случае большое значение имеет то, как работники воспринимают разные ситуации, их взгляды на мир, степень их участия в жизни коллектива и другие важные факторы. Таким образом, компетентный руководитель, используя данный подход, обязан владеть знаниями о психологических приемах воздействия на сотрудников, учитывать их ключевые стимулы и индивидуальные особенности. Совместное использование этих элементов способствует успешному внедрению социально-психологического метода управления в кредитно-финансовой организации.</w:t>
      </w:r>
    </w:p>
    <w:p w14:paraId="52F562BB" w14:textId="77777777" w:rsidR="00FA461E" w:rsidRPr="00CE0064" w:rsidRDefault="00FA461E" w:rsidP="00103D4D">
      <w:pPr>
        <w:spacing w:line="360" w:lineRule="auto"/>
        <w:ind w:firstLine="709"/>
        <w:jc w:val="both"/>
        <w:rPr>
          <w:sz w:val="28"/>
          <w:szCs w:val="28"/>
        </w:rPr>
      </w:pPr>
      <w:r>
        <w:rPr>
          <w:sz w:val="28"/>
          <w:szCs w:val="28"/>
        </w:rPr>
        <w:t xml:space="preserve">По мнению автора, социально-психологические методы представляют собой психологическое воздействия на сотрудников в рамках трудовых отношений. По своей природе данный метод является необычным, поскольку </w:t>
      </w:r>
      <w:r>
        <w:rPr>
          <w:sz w:val="28"/>
          <w:szCs w:val="28"/>
        </w:rPr>
        <w:lastRenderedPageBreak/>
        <w:t>обладает достаточно низкой степенью объективности. Это отрицает возможность наличия абсолютных истин, которые могут быть универсальными и применяться к каждому участнику коллектива с одинаковой эффективностью.</w:t>
      </w:r>
    </w:p>
    <w:p w14:paraId="7C7B0FA3" w14:textId="77777777" w:rsidR="00097BFA" w:rsidRDefault="00097BFA" w:rsidP="00103D4D">
      <w:pPr>
        <w:spacing w:line="360" w:lineRule="auto"/>
        <w:ind w:firstLine="709"/>
        <w:jc w:val="both"/>
        <w:rPr>
          <w:sz w:val="28"/>
          <w:szCs w:val="28"/>
        </w:rPr>
      </w:pPr>
      <w:r>
        <w:rPr>
          <w:sz w:val="28"/>
          <w:szCs w:val="28"/>
        </w:rPr>
        <w:t>Основной целью данных методов является обеспечение наиболее комфортных условий труда посредством глубокого психоаналитического анализа личностей сотрудников. Это позволяет обеспечить эффективность управления персоналом. Однако, данный метод является составным из двух других: социологическое и психологическое.</w:t>
      </w:r>
    </w:p>
    <w:p w14:paraId="1813E8BD" w14:textId="77777777" w:rsidR="00097BFA" w:rsidRDefault="00097BFA" w:rsidP="00103D4D">
      <w:pPr>
        <w:spacing w:line="360" w:lineRule="auto"/>
        <w:ind w:firstLine="709"/>
        <w:jc w:val="both"/>
        <w:rPr>
          <w:sz w:val="28"/>
          <w:szCs w:val="28"/>
        </w:rPr>
      </w:pPr>
      <w:r>
        <w:rPr>
          <w:sz w:val="28"/>
          <w:szCs w:val="28"/>
        </w:rPr>
        <w:t xml:space="preserve">Социология представляет собой наука об обществе, законах строения, функционирования, изменения и развития как самого общества, так и его составляющих, которые могут быть выражены в лице различных систем, подсистем, групп, подгрупп и людей. </w:t>
      </w:r>
    </w:p>
    <w:p w14:paraId="4ED44C56" w14:textId="77777777" w:rsidR="00097BFA" w:rsidRDefault="00097BFA" w:rsidP="00103D4D">
      <w:pPr>
        <w:spacing w:line="360" w:lineRule="auto"/>
        <w:ind w:firstLine="709"/>
        <w:jc w:val="both"/>
        <w:rPr>
          <w:sz w:val="28"/>
          <w:szCs w:val="28"/>
        </w:rPr>
      </w:pPr>
      <w:r>
        <w:rPr>
          <w:sz w:val="28"/>
          <w:szCs w:val="28"/>
        </w:rPr>
        <w:t xml:space="preserve">Социально-психологические методы несут основными целями выявление сильных и слабых сторон сотрудников в рамках психологии и социологии, определении наиболее сильных сотрудников(лидеров), обеспечение правильного построения процесса мотивации сотрудников, с учетом личностных качеств, ценностей и предпочтений. </w:t>
      </w:r>
    </w:p>
    <w:p w14:paraId="4181697E" w14:textId="77777777" w:rsidR="00097BFA" w:rsidRDefault="00097BFA" w:rsidP="00103D4D">
      <w:pPr>
        <w:spacing w:line="360" w:lineRule="auto"/>
        <w:ind w:firstLine="709"/>
        <w:jc w:val="both"/>
        <w:rPr>
          <w:sz w:val="28"/>
          <w:szCs w:val="28"/>
        </w:rPr>
      </w:pPr>
      <w:r>
        <w:rPr>
          <w:sz w:val="28"/>
          <w:szCs w:val="28"/>
        </w:rPr>
        <w:t xml:space="preserve">Основным инструментом социально-психологического метода можно назвать стимулирование сотрудников. Это достаточно емкий и сложный процесс, поскольку выявить истинные ценности сотрудников бывает нелегко. Процесс стимулирования опирается на множество теорий мотивации, разработанных разными авторами. Они помогают предпринимать наиболее эффективные и правильные действия относительно персонала, с целью выявления рычагов психологического воздействия. Всё это, при успешном применении, формирует у сотрудника желание работать, повышает его вовлеченность в организацию и т. д. Эффективный процесс управления в рамках данного метода связан с демократическим стилем управления, который предполагает гарантирование свободы персоналу, что позволяет принимать управленческие решения, развивать лидерские качества, достигать </w:t>
      </w:r>
      <w:r>
        <w:rPr>
          <w:sz w:val="28"/>
          <w:szCs w:val="28"/>
        </w:rPr>
        <w:lastRenderedPageBreak/>
        <w:t xml:space="preserve">высокие результаты и должности. </w:t>
      </w:r>
    </w:p>
    <w:p w14:paraId="1CB8CFFB" w14:textId="77777777" w:rsidR="00097BFA" w:rsidRDefault="00097BFA" w:rsidP="00103D4D">
      <w:pPr>
        <w:spacing w:line="360" w:lineRule="auto"/>
        <w:ind w:firstLine="709"/>
        <w:jc w:val="both"/>
        <w:rPr>
          <w:sz w:val="28"/>
          <w:szCs w:val="28"/>
        </w:rPr>
      </w:pPr>
      <w:r>
        <w:rPr>
          <w:sz w:val="28"/>
          <w:szCs w:val="28"/>
        </w:rPr>
        <w:t xml:space="preserve">Как и в рамках экономического метода управления, социально-психологический несет ряд вознаграждений, без которых он попросту не имел бы смысла. В современной литературе эти вознаграждения классифицируют по двум признакам: внутреннее и внешнее. Внутреннее вознаграждение сотрудник получает сам, в процессе работы, взаимодействии с сотрудниками, другими отделами. Внешнее вознаграждение представляет собой совокупность материальных благ, получаемых сотрудникам за эффективную работу. Эти вознаграждения позволяют обеспечить эффективное воздействие и стимулирование сотрудников в рамках рассматриваемого метода. </w:t>
      </w:r>
    </w:p>
    <w:p w14:paraId="790F956A" w14:textId="77777777" w:rsidR="00097BFA" w:rsidRPr="00CE0064" w:rsidRDefault="00097BFA" w:rsidP="00103D4D">
      <w:pPr>
        <w:spacing w:line="360" w:lineRule="auto"/>
        <w:ind w:firstLine="709"/>
        <w:jc w:val="both"/>
        <w:rPr>
          <w:sz w:val="28"/>
          <w:szCs w:val="28"/>
        </w:rPr>
      </w:pPr>
      <w:r>
        <w:rPr>
          <w:sz w:val="28"/>
          <w:szCs w:val="28"/>
        </w:rPr>
        <w:t>Социально-психологический метод несет за собой ряд преимуществ, к которым относятся повышенная вовлеченность персонала в деятельность организации, качественное повышение уровня взаимодействия между сотрудниками, позитивный психологический климат в коллективе, привлечение новых сотрудников в организацию, повышение имиджа банка.</w:t>
      </w:r>
    </w:p>
    <w:bookmarkEnd w:id="20"/>
    <w:p w14:paraId="471E95F1" w14:textId="77777777" w:rsidR="00963ADF" w:rsidRDefault="00963ADF" w:rsidP="00103D4D">
      <w:pPr>
        <w:spacing w:line="360" w:lineRule="auto"/>
        <w:ind w:firstLine="709"/>
        <w:jc w:val="both"/>
        <w:rPr>
          <w:sz w:val="28"/>
          <w:szCs w:val="28"/>
        </w:rPr>
      </w:pPr>
      <w:r>
        <w:rPr>
          <w:sz w:val="28"/>
          <w:szCs w:val="28"/>
        </w:rPr>
        <w:t>Основной целью данных методов является обеспечение наиболее комфортных условий труда посредством глубокого психоаналитического анализа личностей сотрудников. Это позволяет обеспечить эффективность управления персоналом. Однако, данный метод является составным из двух других: социологическое и психологическое.</w:t>
      </w:r>
    </w:p>
    <w:p w14:paraId="7B6B1025" w14:textId="77777777" w:rsidR="00963ADF" w:rsidRDefault="00963ADF" w:rsidP="00103D4D">
      <w:pPr>
        <w:spacing w:line="360" w:lineRule="auto"/>
        <w:ind w:firstLine="709"/>
        <w:jc w:val="both"/>
        <w:rPr>
          <w:sz w:val="28"/>
          <w:szCs w:val="28"/>
        </w:rPr>
      </w:pPr>
      <w:r>
        <w:rPr>
          <w:sz w:val="28"/>
          <w:szCs w:val="28"/>
        </w:rPr>
        <w:t xml:space="preserve">Социология представляет собой наука об обществе, законах строения, функционирования, изменения и развития как самого общества, так и его составляющих, которые могут быть выражены в лице различных систем, подсистем, групп, подгрупп и людей. </w:t>
      </w:r>
    </w:p>
    <w:p w14:paraId="5557543A" w14:textId="77777777" w:rsidR="00963ADF" w:rsidRDefault="00963ADF" w:rsidP="00103D4D">
      <w:pPr>
        <w:spacing w:line="360" w:lineRule="auto"/>
        <w:ind w:firstLine="709"/>
        <w:jc w:val="both"/>
        <w:rPr>
          <w:sz w:val="28"/>
          <w:szCs w:val="28"/>
        </w:rPr>
      </w:pPr>
      <w:r>
        <w:rPr>
          <w:sz w:val="28"/>
          <w:szCs w:val="28"/>
        </w:rPr>
        <w:t xml:space="preserve">Социально-психологические методы несут основными целями выявление сильных и слабых сторон сотрудников в рамках психологии и социологии, определении наиболее сильных сотрудников(лидеров), обеспечение правильного построения процесса мотивации сотрудников, с учетом личностных качеств, ценностей и предпочтений. </w:t>
      </w:r>
    </w:p>
    <w:p w14:paraId="1247076B" w14:textId="77777777" w:rsidR="00963ADF" w:rsidRDefault="00963ADF" w:rsidP="00103D4D">
      <w:pPr>
        <w:spacing w:line="360" w:lineRule="auto"/>
        <w:ind w:firstLine="709"/>
        <w:jc w:val="both"/>
        <w:rPr>
          <w:sz w:val="28"/>
          <w:szCs w:val="28"/>
        </w:rPr>
      </w:pPr>
      <w:r>
        <w:rPr>
          <w:sz w:val="28"/>
          <w:szCs w:val="28"/>
        </w:rPr>
        <w:t xml:space="preserve">Основным инструментом социально-психологического метода можно </w:t>
      </w:r>
      <w:r>
        <w:rPr>
          <w:sz w:val="28"/>
          <w:szCs w:val="28"/>
        </w:rPr>
        <w:lastRenderedPageBreak/>
        <w:t xml:space="preserve">назвать стимулирование сотрудников. Это достаточно емкий и сложный процесс, поскольку выявить истинные ценности сотрудников бывает нелегко. Процесс стимулирования опирается на множество теорий мотивации, разработанных разными авторами. Они помогают предпринимать наиболее эффективные и правильные действия относительно персонала, с целью выявления рычагов психологического воздействия. Всё это, при успешном применении, формирует у сотрудника желание работать, повышает его вовлеченность в организацию и т. д. Эффективный процесс управления в рамках данного метода связан с демократическим стилем управления, который предполагает гарантирование свободы персоналу, что позволяет принимать управленческие решения, развивать лидерские качества, достигать высокие результаты и должности. </w:t>
      </w:r>
    </w:p>
    <w:p w14:paraId="49F45F40" w14:textId="77777777" w:rsidR="00963ADF" w:rsidRDefault="00963ADF" w:rsidP="00103D4D">
      <w:pPr>
        <w:spacing w:line="360" w:lineRule="auto"/>
        <w:ind w:firstLine="709"/>
        <w:jc w:val="both"/>
        <w:rPr>
          <w:sz w:val="28"/>
          <w:szCs w:val="28"/>
        </w:rPr>
      </w:pPr>
      <w:r>
        <w:rPr>
          <w:sz w:val="28"/>
          <w:szCs w:val="28"/>
        </w:rPr>
        <w:t xml:space="preserve">Как и в рамках экономического метода управления, социально-психологический несет ряд вознаграждений, без которых он попросту не имел бы смысла. В современной литературе эти вознаграждения классифицируют по двум признакам: внутреннее и внешнее. Внутреннее вознаграждение сотрудник получает сам, в процессе работы, взаимодействии с сотрудниками, другими отделами. Внешнее вознаграждение представляет собой совокупность материальных благ, получаемых сотрудникам за эффективную работу. Эти вознаграждения позволяют обеспечить эффективное воздействие и стимулирование сотрудников в рамках рассматриваемого метода. </w:t>
      </w:r>
    </w:p>
    <w:p w14:paraId="7A59071D" w14:textId="55899B21" w:rsidR="00AB3D94" w:rsidRPr="006C2BE8" w:rsidRDefault="00963ADF" w:rsidP="00AB3D94">
      <w:pPr>
        <w:spacing w:line="360" w:lineRule="auto"/>
        <w:ind w:firstLine="709"/>
        <w:jc w:val="both"/>
        <w:rPr>
          <w:sz w:val="28"/>
          <w:szCs w:val="28"/>
        </w:rPr>
      </w:pPr>
      <w:r>
        <w:rPr>
          <w:sz w:val="28"/>
          <w:szCs w:val="28"/>
        </w:rPr>
        <w:t>Социально-психологический метод несет за собой ряд преимуществ, к которым относятся повышенная вовлеченность персонала в деятельность организации, качественное повышение уровня взаимодействия между сотрудниками, позитивный психологический климат в коллективе, привлечение новых сотрудников в организацию, повышение имиджа банка.</w:t>
      </w:r>
      <w:r w:rsidR="00AB3D94">
        <w:rPr>
          <w:sz w:val="28"/>
          <w:szCs w:val="28"/>
        </w:rPr>
        <w:t xml:space="preserve"> Основываясь на официальной статистике, данный метод является достаточно эффективным, однако выделять его как единственный не стоит, потому что в современности максимальный эффект дает лишь их совокупное использование.</w:t>
      </w:r>
      <w:bookmarkEnd w:id="16"/>
    </w:p>
    <w:p w14:paraId="50C28EB9" w14:textId="7889659D" w:rsidR="00BE6DF4" w:rsidRPr="00C3423A" w:rsidRDefault="00963ADF" w:rsidP="00103D4D">
      <w:pPr>
        <w:pStyle w:val="2"/>
        <w:spacing w:before="0" w:line="360" w:lineRule="auto"/>
        <w:ind w:firstLine="709"/>
        <w:jc w:val="both"/>
        <w:rPr>
          <w:rFonts w:ascii="Times New Roman" w:hAnsi="Times New Roman" w:cs="Times New Roman"/>
          <w:b/>
          <w:bCs/>
          <w:color w:val="auto"/>
          <w:sz w:val="28"/>
          <w:szCs w:val="28"/>
        </w:rPr>
      </w:pPr>
      <w:bookmarkStart w:id="21" w:name="_Toc200436160"/>
      <w:bookmarkStart w:id="22" w:name="_Hlk200337379"/>
      <w:bookmarkStart w:id="23" w:name="_Hlk200435786"/>
      <w:r w:rsidRPr="00C3423A">
        <w:rPr>
          <w:rFonts w:ascii="Times New Roman" w:hAnsi="Times New Roman" w:cs="Times New Roman"/>
          <w:b/>
          <w:bCs/>
          <w:color w:val="auto"/>
          <w:sz w:val="28"/>
          <w:szCs w:val="28"/>
        </w:rPr>
        <w:lastRenderedPageBreak/>
        <w:t>1.3</w:t>
      </w:r>
      <w:r w:rsidR="005026DB" w:rsidRPr="00C3423A">
        <w:rPr>
          <w:rFonts w:ascii="Times New Roman" w:hAnsi="Times New Roman" w:cs="Times New Roman"/>
          <w:b/>
          <w:bCs/>
          <w:color w:val="auto"/>
          <w:sz w:val="28"/>
          <w:szCs w:val="28"/>
        </w:rPr>
        <w:t xml:space="preserve"> П</w:t>
      </w:r>
      <w:r w:rsidR="00BE6DF4" w:rsidRPr="00C3423A">
        <w:rPr>
          <w:rFonts w:ascii="Times New Roman" w:hAnsi="Times New Roman" w:cs="Times New Roman"/>
          <w:b/>
          <w:bCs/>
          <w:color w:val="auto"/>
          <w:sz w:val="28"/>
          <w:szCs w:val="28"/>
        </w:rPr>
        <w:t>одходы к оценке и анализу эффективности методов управления персоналом</w:t>
      </w:r>
      <w:bookmarkEnd w:id="21"/>
    </w:p>
    <w:p w14:paraId="37951653" w14:textId="77777777" w:rsidR="00BE6DF4" w:rsidRPr="00043C31" w:rsidRDefault="00BE6DF4" w:rsidP="00103D4D">
      <w:pPr>
        <w:spacing w:line="360" w:lineRule="auto"/>
        <w:ind w:firstLine="709"/>
        <w:jc w:val="both"/>
        <w:rPr>
          <w:sz w:val="28"/>
          <w:szCs w:val="28"/>
        </w:rPr>
      </w:pPr>
    </w:p>
    <w:bookmarkEnd w:id="22"/>
    <w:p w14:paraId="58AAEA92" w14:textId="135B3882" w:rsidR="007E1593" w:rsidRDefault="007E1593" w:rsidP="00103D4D">
      <w:pPr>
        <w:spacing w:line="360" w:lineRule="auto"/>
        <w:ind w:firstLine="709"/>
        <w:jc w:val="both"/>
        <w:rPr>
          <w:sz w:val="28"/>
          <w:szCs w:val="28"/>
        </w:rPr>
      </w:pPr>
      <w:r>
        <w:rPr>
          <w:sz w:val="28"/>
          <w:szCs w:val="28"/>
        </w:rPr>
        <w:t xml:space="preserve">В наши дни любая организация, включая банковские учреждения, под влиянием внешних факторов вынуждена проводить анализ эффективности системы управления персоналом. Данная оценка служит вспомогательным инструментом по выявлению и корректировке факторов, способствующих ухудшению эффективности системы управления </w:t>
      </w:r>
      <w:r w:rsidR="00293E6C">
        <w:rPr>
          <w:sz w:val="28"/>
          <w:szCs w:val="28"/>
        </w:rPr>
        <w:t>человеческими ресурсами,</w:t>
      </w:r>
      <w:r>
        <w:rPr>
          <w:sz w:val="28"/>
          <w:szCs w:val="28"/>
        </w:rPr>
        <w:t xml:space="preserve"> и позволяет при необходимости своевременно осуществить следующие действия: </w:t>
      </w:r>
    </w:p>
    <w:p w14:paraId="2FF5C9EB" w14:textId="77777777" w:rsidR="007E1593" w:rsidRDefault="007E1593">
      <w:pPr>
        <w:pStyle w:val="a5"/>
        <w:widowControl/>
        <w:numPr>
          <w:ilvl w:val="0"/>
          <w:numId w:val="1"/>
        </w:numPr>
        <w:autoSpaceDE/>
        <w:autoSpaceDN/>
        <w:spacing w:after="160" w:line="360" w:lineRule="auto"/>
        <w:ind w:left="0" w:firstLine="709"/>
        <w:contextualSpacing/>
        <w:rPr>
          <w:sz w:val="28"/>
          <w:szCs w:val="28"/>
        </w:rPr>
      </w:pPr>
      <w:r>
        <w:rPr>
          <w:sz w:val="28"/>
          <w:szCs w:val="28"/>
        </w:rPr>
        <w:t>На основе анализа совершенствовать подходы и методы системы управления персоналом</w:t>
      </w:r>
    </w:p>
    <w:p w14:paraId="034FFEE9" w14:textId="0EB65B1E" w:rsidR="007E1593" w:rsidRDefault="008B29D5" w:rsidP="00103D4D">
      <w:pPr>
        <w:pStyle w:val="a5"/>
        <w:widowControl/>
        <w:autoSpaceDE/>
        <w:autoSpaceDN/>
        <w:spacing w:after="160" w:line="360" w:lineRule="auto"/>
        <w:ind w:left="0" w:firstLine="709"/>
        <w:contextualSpacing/>
        <w:rPr>
          <w:sz w:val="28"/>
          <w:szCs w:val="28"/>
        </w:rPr>
      </w:pPr>
      <w:r>
        <w:rPr>
          <w:sz w:val="28"/>
          <w:szCs w:val="28"/>
        </w:rPr>
        <w:t>– выявлять и устранять проблемы системы управления персоналом, выявленные анализом, а также способствовать их ликвидированию;</w:t>
      </w:r>
    </w:p>
    <w:p w14:paraId="2EF2EF83" w14:textId="0998880F" w:rsidR="007E1593" w:rsidRDefault="008B29D5" w:rsidP="008E5C2F">
      <w:pPr>
        <w:pStyle w:val="a5"/>
        <w:widowControl/>
        <w:autoSpaceDE/>
        <w:autoSpaceDN/>
        <w:spacing w:line="360" w:lineRule="auto"/>
        <w:ind w:left="0" w:firstLine="709"/>
        <w:contextualSpacing/>
        <w:rPr>
          <w:sz w:val="28"/>
          <w:szCs w:val="28"/>
        </w:rPr>
      </w:pPr>
      <w:r>
        <w:rPr>
          <w:sz w:val="28"/>
          <w:szCs w:val="28"/>
        </w:rPr>
        <w:t xml:space="preserve">– предоставлять </w:t>
      </w:r>
      <w:r w:rsidR="00B0397C">
        <w:rPr>
          <w:sz w:val="28"/>
          <w:szCs w:val="28"/>
        </w:rPr>
        <w:t>информационную базу для обоснования принятия того или иного решения</w:t>
      </w:r>
      <w:r>
        <w:rPr>
          <w:sz w:val="28"/>
          <w:szCs w:val="28"/>
        </w:rPr>
        <w:t>.</w:t>
      </w:r>
    </w:p>
    <w:p w14:paraId="38DB3747" w14:textId="20A90CE8" w:rsidR="007E1593" w:rsidRDefault="00B0397C" w:rsidP="00103D4D">
      <w:pPr>
        <w:spacing w:line="360" w:lineRule="auto"/>
        <w:ind w:firstLine="709"/>
        <w:jc w:val="both"/>
        <w:rPr>
          <w:sz w:val="28"/>
          <w:szCs w:val="28"/>
        </w:rPr>
      </w:pPr>
      <w:r>
        <w:rPr>
          <w:sz w:val="28"/>
          <w:szCs w:val="28"/>
        </w:rPr>
        <w:t>Существует ряд факторов, которые оказывают влияние на процесс формирования эффективной системы управления персоналом</w:t>
      </w:r>
      <w:r w:rsidR="007E1593">
        <w:rPr>
          <w:sz w:val="28"/>
          <w:szCs w:val="28"/>
        </w:rPr>
        <w:t>:</w:t>
      </w:r>
    </w:p>
    <w:p w14:paraId="4CE48299" w14:textId="16AAE0F3"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показатели, полученные в результате анализа системы управления человеческими ресурсами, могут нести качественный характер;</w:t>
      </w:r>
    </w:p>
    <w:p w14:paraId="7572FF52" w14:textId="5A30F142"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временные затраты на проведение анализа, осуществление изменений в системе управления;</w:t>
      </w:r>
    </w:p>
    <w:p w14:paraId="57B9E187" w14:textId="1831488D"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избыточное количество факторов, оказывающих влияние на результаты анализа.</w:t>
      </w:r>
    </w:p>
    <w:p w14:paraId="110DD1E3" w14:textId="77777777" w:rsidR="007E1593" w:rsidRDefault="007E1593" w:rsidP="00103D4D">
      <w:pPr>
        <w:spacing w:line="360" w:lineRule="auto"/>
        <w:ind w:firstLine="709"/>
        <w:jc w:val="both"/>
        <w:rPr>
          <w:sz w:val="28"/>
          <w:szCs w:val="28"/>
        </w:rPr>
      </w:pPr>
      <w:r>
        <w:rPr>
          <w:sz w:val="28"/>
          <w:szCs w:val="28"/>
        </w:rPr>
        <w:t>Учеными всего мира было выделено огромное количество различных подходов к определению эффективности управления персоналом, но единой общепринятой методики нет. Рассмотрим существующие, наиболее популярные из них.</w:t>
      </w:r>
    </w:p>
    <w:p w14:paraId="5A399CC6" w14:textId="77777777" w:rsidR="007E1593" w:rsidRDefault="007E1593" w:rsidP="00103D4D">
      <w:pPr>
        <w:spacing w:line="360" w:lineRule="auto"/>
        <w:ind w:firstLine="709"/>
        <w:jc w:val="both"/>
        <w:rPr>
          <w:sz w:val="28"/>
          <w:szCs w:val="28"/>
        </w:rPr>
      </w:pPr>
      <w:r>
        <w:rPr>
          <w:sz w:val="28"/>
          <w:szCs w:val="28"/>
        </w:rPr>
        <w:t xml:space="preserve">Бенчмаркинг – метод оценки эффективности системы управления персоналом, использующийся как банками, так и другими предприятиями. Его </w:t>
      </w:r>
      <w:r>
        <w:rPr>
          <w:sz w:val="28"/>
          <w:szCs w:val="28"/>
        </w:rPr>
        <w:lastRenderedPageBreak/>
        <w:t>целью является сопоставление показателей эффективности системы управления персоналом одной компании с данными другой. Процесс бенчмаркинга является комплексным и проводится в несколько этапов. Первый этап предполагает формирование команды, которая будет проводить сам бенчмаркинг. На втором этапе команда собирает и анализирует данные. В рамках данного этапа экспертами запрашивается вся необходимая документация и литература для качественного и полноценного анализа. В ходе заключительного этапа происходит сверка данных и вынесение результатов, которыми являются слабые места организации, являющейся объектом исследования. Данный метод является достаточно распространенным, однако имеет недостатки в виде большой стоимости проведения и необходимости прозрачности деятельности компании.</w:t>
      </w:r>
    </w:p>
    <w:p w14:paraId="6F403151" w14:textId="21C779B2" w:rsidR="007E1593" w:rsidRDefault="007E1593" w:rsidP="00103D4D">
      <w:pPr>
        <w:spacing w:line="360" w:lineRule="auto"/>
        <w:ind w:firstLine="709"/>
        <w:jc w:val="both"/>
        <w:rPr>
          <w:sz w:val="28"/>
          <w:szCs w:val="28"/>
        </w:rPr>
      </w:pPr>
      <w:r>
        <w:rPr>
          <w:sz w:val="28"/>
          <w:szCs w:val="28"/>
        </w:rPr>
        <w:t xml:space="preserve">Существует также методика оценки прибыли, </w:t>
      </w:r>
      <w:r w:rsidR="00B0397C">
        <w:rPr>
          <w:sz w:val="28"/>
          <w:szCs w:val="28"/>
        </w:rPr>
        <w:t>которая определяет все денежные поступления внутри организации за счет системы управления персоналом</w:t>
      </w:r>
      <w:r>
        <w:rPr>
          <w:sz w:val="28"/>
          <w:szCs w:val="28"/>
        </w:rPr>
        <w:t xml:space="preserve">. </w:t>
      </w:r>
      <w:r w:rsidR="00B0397C">
        <w:rPr>
          <w:sz w:val="28"/>
          <w:szCs w:val="28"/>
        </w:rPr>
        <w:t>Для этого используется статистика компании, такая как бухгалтерский баланс или отчет о прибылях и убытках. Затем сравниваются показатели, полученные до и после инвестирования в развитие системы управления персоналом. Результаты могут быть не совсем точными, что объясняется влиянием на них многочисленными факторами внешней среды.</w:t>
      </w:r>
    </w:p>
    <w:p w14:paraId="0CB0E505" w14:textId="77777777" w:rsidR="007E1593" w:rsidRDefault="007E1593" w:rsidP="00103D4D">
      <w:pPr>
        <w:spacing w:line="360" w:lineRule="auto"/>
        <w:ind w:firstLine="709"/>
        <w:jc w:val="both"/>
        <w:rPr>
          <w:sz w:val="28"/>
          <w:szCs w:val="28"/>
        </w:rPr>
      </w:pPr>
      <w:r>
        <w:rPr>
          <w:sz w:val="28"/>
          <w:szCs w:val="28"/>
        </w:rPr>
        <w:t xml:space="preserve">Другим инструментом является использование контрольных групп. Он предполагает использование лишь персонала организации. Сотрудники подвергаются делению на две команда. В одной из команд проводится мероприятие по повышению эффективности системы управления. Далее считается разница между результатами деятельности каждой из групп и делаются выводы, основанные на полученных результатах. Важным критерием в данном случае является то, что группы должны быть равны </w:t>
      </w:r>
    </w:p>
    <w:p w14:paraId="794E9634" w14:textId="77777777" w:rsidR="007E1593" w:rsidRDefault="007E1593" w:rsidP="00103D4D">
      <w:pPr>
        <w:spacing w:line="360" w:lineRule="auto"/>
        <w:ind w:firstLine="709"/>
        <w:jc w:val="both"/>
        <w:rPr>
          <w:sz w:val="28"/>
          <w:szCs w:val="28"/>
        </w:rPr>
      </w:pPr>
      <w:r>
        <w:rPr>
          <w:sz w:val="28"/>
          <w:szCs w:val="28"/>
        </w:rPr>
        <w:t xml:space="preserve">Система </w:t>
      </w:r>
      <w:r>
        <w:rPr>
          <w:sz w:val="28"/>
          <w:szCs w:val="28"/>
          <w:lang w:val="en-US"/>
        </w:rPr>
        <w:t>KPI</w:t>
      </w:r>
      <w:r w:rsidRPr="007E2631">
        <w:rPr>
          <w:sz w:val="28"/>
          <w:szCs w:val="28"/>
        </w:rPr>
        <w:t xml:space="preserve"> </w:t>
      </w:r>
      <w:r>
        <w:rPr>
          <w:sz w:val="28"/>
          <w:szCs w:val="28"/>
        </w:rPr>
        <w:t>является ещё одним эффективным инструментом оценки эффективности системы управления персоналом. Она формирует показатели эффективности для каждой единицы на одного сотрудника. Недостатками является высокая стоимость внедрения и общая сложность реализации.</w:t>
      </w:r>
    </w:p>
    <w:p w14:paraId="56E53B3B" w14:textId="77777777" w:rsidR="007E1593" w:rsidRDefault="007E1593" w:rsidP="00103D4D">
      <w:pPr>
        <w:spacing w:line="360" w:lineRule="auto"/>
        <w:ind w:firstLine="709"/>
        <w:jc w:val="both"/>
        <w:rPr>
          <w:sz w:val="28"/>
          <w:szCs w:val="28"/>
        </w:rPr>
      </w:pPr>
      <w:r>
        <w:rPr>
          <w:sz w:val="28"/>
          <w:szCs w:val="28"/>
        </w:rPr>
        <w:lastRenderedPageBreak/>
        <w:t xml:space="preserve">Существует и другой метод, который называется методика Дэйва Ульриха. Она производит оценку эффективности управления персоналом при помощи пяти показателей: </w:t>
      </w:r>
    </w:p>
    <w:p w14:paraId="331E2778" w14:textId="7F740A54"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п</w:t>
      </w:r>
      <w:r w:rsidR="007E1593" w:rsidRPr="008B29D5">
        <w:rPr>
          <w:sz w:val="28"/>
          <w:szCs w:val="28"/>
        </w:rPr>
        <w:t>оказатель скорости процессов</w:t>
      </w:r>
      <w:r w:rsidR="00B0397C">
        <w:rPr>
          <w:sz w:val="28"/>
          <w:szCs w:val="28"/>
        </w:rPr>
        <w:t>, протекающих внутри организации</w:t>
      </w:r>
      <w:r w:rsidR="007E1593" w:rsidRPr="008B29D5">
        <w:rPr>
          <w:sz w:val="28"/>
          <w:szCs w:val="28"/>
        </w:rPr>
        <w:t xml:space="preserve"> – </w:t>
      </w:r>
      <w:r w:rsidR="00B0397C">
        <w:rPr>
          <w:sz w:val="28"/>
          <w:szCs w:val="28"/>
        </w:rPr>
        <w:t>представляет собой сравнение данного показателя в деятельности разных организаций</w:t>
      </w:r>
      <w:r>
        <w:rPr>
          <w:sz w:val="28"/>
          <w:szCs w:val="28"/>
        </w:rPr>
        <w:t>;</w:t>
      </w:r>
    </w:p>
    <w:p w14:paraId="26DCE2B0" w14:textId="3F75F4FE"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п</w:t>
      </w:r>
      <w:r w:rsidR="007E1593" w:rsidRPr="008B29D5">
        <w:rPr>
          <w:sz w:val="28"/>
          <w:szCs w:val="28"/>
        </w:rPr>
        <w:t>оказатель</w:t>
      </w:r>
      <w:r w:rsidR="00B0397C">
        <w:rPr>
          <w:sz w:val="28"/>
          <w:szCs w:val="28"/>
        </w:rPr>
        <w:t xml:space="preserve"> расходов на формирование и проведение различных мероприятий по совершенствованию системы управления персоналом</w:t>
      </w:r>
      <w:r>
        <w:rPr>
          <w:sz w:val="28"/>
          <w:szCs w:val="28"/>
        </w:rPr>
        <w:t>;</w:t>
      </w:r>
    </w:p>
    <w:p w14:paraId="02F14758" w14:textId="19AFBB66"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п</w:t>
      </w:r>
      <w:r w:rsidR="007E1593" w:rsidRPr="008B29D5">
        <w:rPr>
          <w:sz w:val="28"/>
          <w:szCs w:val="28"/>
        </w:rPr>
        <w:t>роизводительность на единицу сырья, работника или заработной платы. В данном случае рост или спад автор связывает с положительным или отрицательным эффектом, соответственно, полученным в результате мероприятий по улучшению системы управления персоналом</w:t>
      </w:r>
      <w:r>
        <w:rPr>
          <w:sz w:val="28"/>
          <w:szCs w:val="28"/>
        </w:rPr>
        <w:t>;</w:t>
      </w:r>
    </w:p>
    <w:p w14:paraId="7D4AA06E" w14:textId="08BF71F4"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п</w:t>
      </w:r>
      <w:r w:rsidR="007E1593" w:rsidRPr="008B29D5">
        <w:rPr>
          <w:sz w:val="28"/>
          <w:szCs w:val="28"/>
        </w:rPr>
        <w:t>оказатель компетентности сотрудников, лояльность и климат внутри коллектива. Данные показатели оцениваются путем анкетирования, опросов и интервьюирования. Однако, данный метод не является точным из-за избыточного количество коррелирующих факторов</w:t>
      </w:r>
      <w:r>
        <w:rPr>
          <w:sz w:val="28"/>
          <w:szCs w:val="28"/>
        </w:rPr>
        <w:t>;</w:t>
      </w:r>
    </w:p>
    <w:p w14:paraId="32F99546" w14:textId="4F1C6575"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о</w:t>
      </w:r>
      <w:r w:rsidR="007E1593" w:rsidRPr="008B29D5">
        <w:rPr>
          <w:sz w:val="28"/>
          <w:szCs w:val="28"/>
        </w:rPr>
        <w:t>рганизационные возможности. Данный показатель характеризует скорость выполнения бизнес-операций до проведения мероприятий, направленных на улучшение системы управления персоналом, и после</w:t>
      </w:r>
      <w:r>
        <w:rPr>
          <w:sz w:val="28"/>
          <w:szCs w:val="28"/>
        </w:rPr>
        <w:t>;</w:t>
      </w:r>
    </w:p>
    <w:p w14:paraId="2BE06BD5" w14:textId="3C69028C" w:rsidR="007E1593" w:rsidRDefault="007E1593" w:rsidP="00103D4D">
      <w:pPr>
        <w:spacing w:line="360" w:lineRule="auto"/>
        <w:ind w:firstLine="709"/>
        <w:jc w:val="both"/>
        <w:rPr>
          <w:sz w:val="28"/>
          <w:szCs w:val="28"/>
        </w:rPr>
      </w:pPr>
      <w:r>
        <w:rPr>
          <w:sz w:val="28"/>
          <w:szCs w:val="28"/>
        </w:rPr>
        <w:t>Отечественный автор Е.В. Талицких выделил несколько методик, которые предполагают сравнение эффективности системы управления персоналом с оценкой</w:t>
      </w:r>
      <w:r w:rsidR="00B0397C">
        <w:rPr>
          <w:sz w:val="28"/>
          <w:szCs w:val="28"/>
        </w:rPr>
        <w:t xml:space="preserve">, полученной в результате анализа работы отдела </w:t>
      </w:r>
      <w:r w:rsidR="00B0397C">
        <w:rPr>
          <w:sz w:val="28"/>
          <w:szCs w:val="28"/>
          <w:lang w:val="en-US"/>
        </w:rPr>
        <w:t>HR</w:t>
      </w:r>
      <w:r w:rsidR="00B0397C">
        <w:rPr>
          <w:sz w:val="28"/>
          <w:szCs w:val="28"/>
        </w:rPr>
        <w:t>. Как итог, имеем показатели, помогающие отразить степень эффективности системы управления персоналом</w:t>
      </w:r>
      <w:r>
        <w:rPr>
          <w:sz w:val="28"/>
          <w:szCs w:val="28"/>
        </w:rPr>
        <w:t>:</w:t>
      </w:r>
    </w:p>
    <w:p w14:paraId="5B959634" w14:textId="4BB30796"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процент ошибок</w:t>
      </w:r>
      <w:r w:rsidR="00B0397C">
        <w:rPr>
          <w:sz w:val="28"/>
          <w:szCs w:val="28"/>
        </w:rPr>
        <w:t xml:space="preserve"> выборки</w:t>
      </w:r>
      <w:r w:rsidRPr="008B29D5">
        <w:rPr>
          <w:sz w:val="28"/>
          <w:szCs w:val="28"/>
        </w:rPr>
        <w:t>;</w:t>
      </w:r>
    </w:p>
    <w:p w14:paraId="14B04234" w14:textId="146ED679"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00B0397C">
        <w:rPr>
          <w:sz w:val="28"/>
          <w:szCs w:val="28"/>
        </w:rPr>
        <w:t>уровень знаний и умений сотрудников</w:t>
      </w:r>
      <w:r w:rsidRPr="008B29D5">
        <w:rPr>
          <w:sz w:val="28"/>
          <w:szCs w:val="28"/>
        </w:rPr>
        <w:t>;</w:t>
      </w:r>
    </w:p>
    <w:p w14:paraId="48E87B4A" w14:textId="041F75B0"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процент закрытых вакансий;</w:t>
      </w:r>
    </w:p>
    <w:p w14:paraId="19CE9AC7" w14:textId="2B34CFCC"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 xml:space="preserve">количество </w:t>
      </w:r>
      <w:r w:rsidR="00224064">
        <w:rPr>
          <w:sz w:val="28"/>
          <w:szCs w:val="28"/>
        </w:rPr>
        <w:t>отзывов клиентов о работе с компанией;</w:t>
      </w:r>
    </w:p>
    <w:p w14:paraId="2614966B" w14:textId="33E94A52"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с</w:t>
      </w:r>
      <w:r w:rsidR="00224064">
        <w:rPr>
          <w:sz w:val="28"/>
          <w:szCs w:val="28"/>
        </w:rPr>
        <w:t>тепень напряженности отношений внутри персонала</w:t>
      </w:r>
      <w:r w:rsidRPr="008B29D5">
        <w:rPr>
          <w:sz w:val="28"/>
          <w:szCs w:val="28"/>
        </w:rPr>
        <w:t>;</w:t>
      </w:r>
    </w:p>
    <w:p w14:paraId="7EDB3D57" w14:textId="63FBF319"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lastRenderedPageBreak/>
        <w:t xml:space="preserve">– </w:t>
      </w:r>
      <w:r w:rsidRPr="008B29D5">
        <w:rPr>
          <w:sz w:val="28"/>
          <w:szCs w:val="28"/>
        </w:rPr>
        <w:t>текучесть персонала, основанный на внутренней статистике организации;</w:t>
      </w:r>
    </w:p>
    <w:p w14:paraId="3BCD34D5" w14:textId="27D3A29F"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степень абсентизма сотрудников.</w:t>
      </w:r>
    </w:p>
    <w:p w14:paraId="4A709D87" w14:textId="553DD6BF" w:rsidR="007E1593" w:rsidRDefault="007E1593" w:rsidP="00103D4D">
      <w:pPr>
        <w:spacing w:line="360" w:lineRule="auto"/>
        <w:ind w:firstLine="709"/>
        <w:jc w:val="both"/>
        <w:rPr>
          <w:sz w:val="28"/>
          <w:szCs w:val="28"/>
        </w:rPr>
      </w:pPr>
      <w:r>
        <w:rPr>
          <w:sz w:val="28"/>
          <w:szCs w:val="28"/>
        </w:rPr>
        <w:t xml:space="preserve">К сожалению, применение данной методики на практике не так популярно, так как несет сложный характер из-за влияния множества внешних факторов. </w:t>
      </w:r>
    </w:p>
    <w:p w14:paraId="5D582F30" w14:textId="77777777" w:rsidR="007E1593" w:rsidRDefault="007E1593" w:rsidP="00103D4D">
      <w:pPr>
        <w:spacing w:line="360" w:lineRule="auto"/>
        <w:ind w:firstLine="709"/>
        <w:jc w:val="both"/>
        <w:rPr>
          <w:sz w:val="28"/>
          <w:szCs w:val="28"/>
        </w:rPr>
      </w:pPr>
      <w:r>
        <w:rPr>
          <w:sz w:val="28"/>
          <w:szCs w:val="28"/>
        </w:rPr>
        <w:t>В соответствии с данной методикой, эффективность управления системой управления персоналом определяется тремя показателями:</w:t>
      </w:r>
    </w:p>
    <w:p w14:paraId="1B173AE7" w14:textId="44B28772"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п</w:t>
      </w:r>
      <w:r w:rsidR="007E1593" w:rsidRPr="008B29D5">
        <w:rPr>
          <w:sz w:val="28"/>
          <w:szCs w:val="28"/>
        </w:rPr>
        <w:t>оказатель качественной укомплектованности персонала</w:t>
      </w:r>
      <w:r w:rsidR="00224064">
        <w:rPr>
          <w:sz w:val="28"/>
          <w:szCs w:val="28"/>
        </w:rPr>
        <w:t xml:space="preserve"> – отражает долю работников со средним и высшим образованием</w:t>
      </w:r>
      <w:r w:rsidR="007E1593" w:rsidRPr="008B29D5">
        <w:rPr>
          <w:sz w:val="28"/>
          <w:szCs w:val="28"/>
        </w:rPr>
        <w:t>;</w:t>
      </w:r>
    </w:p>
    <w:p w14:paraId="653B6A0F" w14:textId="10261823"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п</w:t>
      </w:r>
      <w:r w:rsidR="007E1593" w:rsidRPr="008B29D5">
        <w:rPr>
          <w:sz w:val="28"/>
          <w:szCs w:val="28"/>
        </w:rPr>
        <w:t>оказатель количественной укомплектованности персонала</w:t>
      </w:r>
      <w:r w:rsidR="00224064">
        <w:rPr>
          <w:sz w:val="28"/>
          <w:szCs w:val="28"/>
        </w:rPr>
        <w:t xml:space="preserve"> – отражает отношение среднего количество сотрудников к общему количеству предоставляемых рабочих мест</w:t>
      </w:r>
      <w:r w:rsidR="007E1593" w:rsidRPr="008B29D5">
        <w:rPr>
          <w:sz w:val="28"/>
          <w:szCs w:val="28"/>
        </w:rPr>
        <w:t>;</w:t>
      </w:r>
    </w:p>
    <w:p w14:paraId="3360BFDB" w14:textId="4F28F6DA"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п</w:t>
      </w:r>
      <w:r w:rsidR="007E1593" w:rsidRPr="008B29D5">
        <w:rPr>
          <w:sz w:val="28"/>
          <w:szCs w:val="28"/>
        </w:rPr>
        <w:t>оказатель уровня выполнения плана по найму сотрудников.</w:t>
      </w:r>
    </w:p>
    <w:p w14:paraId="21ACF872" w14:textId="77777777" w:rsidR="007E1593" w:rsidRDefault="007E1593" w:rsidP="00103D4D">
      <w:pPr>
        <w:spacing w:line="360" w:lineRule="auto"/>
        <w:ind w:firstLine="709"/>
        <w:jc w:val="both"/>
        <w:rPr>
          <w:sz w:val="28"/>
          <w:szCs w:val="28"/>
        </w:rPr>
      </w:pPr>
      <w:r>
        <w:rPr>
          <w:sz w:val="28"/>
          <w:szCs w:val="28"/>
        </w:rPr>
        <w:t>Таким образом, можно сделать вывод, что в мировой практике по системам управления персоналом и оценке эффективности этих систем выделяются четыре основные группы:</w:t>
      </w:r>
    </w:p>
    <w:p w14:paraId="03C3F69F" w14:textId="43123717"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группа, формируемая при помощи экспертной оценки;</w:t>
      </w:r>
    </w:p>
    <w:p w14:paraId="0FD8F700" w14:textId="345FF3CB"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группа, формируемая на основе бенчмаркинга;</w:t>
      </w:r>
    </w:p>
    <w:p w14:paraId="1188682F" w14:textId="0A98DBB6"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группа, формируемая на основе сопоставления затрат на повышение эффективности системы управления персоналом и эффекта от мероприятий, направленных на повышение эффективности управления персоналом;</w:t>
      </w:r>
    </w:p>
    <w:p w14:paraId="39119ADB" w14:textId="37C5D988" w:rsidR="007E1593" w:rsidRPr="008B29D5" w:rsidRDefault="008B29D5"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группа, формируемая на основе анализа социально-экономических факторов результатов деятельности персонала.</w:t>
      </w:r>
    </w:p>
    <w:p w14:paraId="3F3D8792" w14:textId="638B5C26" w:rsidR="00922792" w:rsidRPr="00043C31" w:rsidRDefault="007E1593" w:rsidP="008E5C2F">
      <w:pPr>
        <w:spacing w:line="360" w:lineRule="auto"/>
        <w:ind w:firstLine="709"/>
        <w:jc w:val="both"/>
        <w:rPr>
          <w:sz w:val="28"/>
          <w:szCs w:val="28"/>
        </w:rPr>
      </w:pPr>
      <w:r>
        <w:rPr>
          <w:sz w:val="28"/>
          <w:szCs w:val="28"/>
        </w:rPr>
        <w:t xml:space="preserve">На основе всего вышеперечисленного, можно сделать вывод, что данный пласт исследований до сих пор не доведен до совершенства и имеет ряд сложностей, неточностей и проблем, что объясняет актуальность темы в современной реальности. </w:t>
      </w:r>
      <w:r w:rsidR="003314E2">
        <w:rPr>
          <w:sz w:val="28"/>
          <w:szCs w:val="28"/>
        </w:rPr>
        <w:t>Кроме того, следует изменить подходы к исследованию данного вопроса, поскольку, как было описано выше, всем привычное методы не оказали должного успеха.</w:t>
      </w:r>
      <w:bookmarkEnd w:id="23"/>
    </w:p>
    <w:p w14:paraId="65EF9A1C" w14:textId="56932B04" w:rsidR="00AA3FD7" w:rsidRDefault="008905C4" w:rsidP="00103D4D">
      <w:pPr>
        <w:tabs>
          <w:tab w:val="left" w:pos="1061"/>
        </w:tabs>
        <w:spacing w:line="360" w:lineRule="auto"/>
        <w:ind w:firstLine="709"/>
        <w:jc w:val="both"/>
        <w:outlineLvl w:val="0"/>
        <w:rPr>
          <w:b/>
          <w:bCs/>
          <w:sz w:val="28"/>
          <w:szCs w:val="28"/>
        </w:rPr>
      </w:pPr>
      <w:bookmarkStart w:id="24" w:name="_bookmark4"/>
      <w:bookmarkStart w:id="25" w:name="_Toc200436161"/>
      <w:bookmarkStart w:id="26" w:name="_Hlk200435796"/>
      <w:bookmarkStart w:id="27" w:name="_Hlk200337390"/>
      <w:bookmarkEnd w:id="24"/>
      <w:r>
        <w:rPr>
          <w:b/>
          <w:bCs/>
          <w:sz w:val="28"/>
          <w:szCs w:val="28"/>
        </w:rPr>
        <w:lastRenderedPageBreak/>
        <w:t>2</w:t>
      </w:r>
      <w:r w:rsidR="000D1539" w:rsidRPr="00C3423A">
        <w:rPr>
          <w:b/>
          <w:bCs/>
          <w:sz w:val="28"/>
          <w:szCs w:val="28"/>
        </w:rPr>
        <w:t xml:space="preserve"> </w:t>
      </w:r>
      <w:r w:rsidR="00930512" w:rsidRPr="00C3423A">
        <w:rPr>
          <w:b/>
          <w:bCs/>
          <w:sz w:val="28"/>
          <w:szCs w:val="28"/>
        </w:rPr>
        <w:t>Анализ системы управления персоналом в банковских учреждениях</w:t>
      </w:r>
      <w:bookmarkEnd w:id="25"/>
    </w:p>
    <w:p w14:paraId="6D4288DF" w14:textId="77777777" w:rsidR="00C3423A" w:rsidRPr="00C3423A" w:rsidRDefault="00C3423A" w:rsidP="00C3423A">
      <w:pPr>
        <w:rPr>
          <w:b/>
          <w:bCs/>
          <w:sz w:val="28"/>
          <w:szCs w:val="28"/>
        </w:rPr>
      </w:pPr>
    </w:p>
    <w:p w14:paraId="5DEC60B0" w14:textId="6E2167DA" w:rsidR="00930512" w:rsidRPr="00C3423A" w:rsidRDefault="00930512" w:rsidP="00103D4D">
      <w:pPr>
        <w:pStyle w:val="2"/>
        <w:spacing w:line="360" w:lineRule="auto"/>
        <w:ind w:firstLine="709"/>
        <w:jc w:val="both"/>
        <w:rPr>
          <w:rFonts w:ascii="Times New Roman" w:hAnsi="Times New Roman" w:cs="Times New Roman"/>
          <w:b/>
          <w:bCs/>
          <w:color w:val="auto"/>
          <w:sz w:val="28"/>
          <w:szCs w:val="28"/>
        </w:rPr>
      </w:pPr>
      <w:bookmarkStart w:id="28" w:name="_Toc200436162"/>
      <w:r w:rsidRPr="00C3423A">
        <w:rPr>
          <w:rFonts w:ascii="Times New Roman" w:hAnsi="Times New Roman" w:cs="Times New Roman"/>
          <w:b/>
          <w:bCs/>
          <w:color w:val="auto"/>
          <w:sz w:val="28"/>
          <w:szCs w:val="28"/>
        </w:rPr>
        <w:t xml:space="preserve">2.1 Оценка инструментов управления персоналом на примере </w:t>
      </w:r>
      <w:r w:rsidR="00540871" w:rsidRPr="00C3423A">
        <w:rPr>
          <w:rFonts w:ascii="Times New Roman" w:hAnsi="Times New Roman" w:cs="Times New Roman"/>
          <w:b/>
          <w:bCs/>
          <w:color w:val="auto"/>
          <w:sz w:val="28"/>
          <w:szCs w:val="28"/>
        </w:rPr>
        <w:t xml:space="preserve">филиала Китайского строительного банка </w:t>
      </w:r>
      <w:r w:rsidR="00540871" w:rsidRPr="00C3423A">
        <w:rPr>
          <w:rFonts w:ascii="Times New Roman" w:hAnsi="Times New Roman" w:cs="Times New Roman"/>
          <w:b/>
          <w:bCs/>
          <w:color w:val="auto"/>
          <w:sz w:val="28"/>
          <w:szCs w:val="28"/>
          <w:lang w:val="en-US"/>
        </w:rPr>
        <w:t>HN</w:t>
      </w:r>
      <w:bookmarkEnd w:id="28"/>
    </w:p>
    <w:p w14:paraId="4D0771C1" w14:textId="77777777" w:rsidR="005B3D53" w:rsidRPr="005B3D53" w:rsidRDefault="005B3D53" w:rsidP="00103D4D">
      <w:pPr>
        <w:spacing w:line="360" w:lineRule="auto"/>
      </w:pPr>
    </w:p>
    <w:p w14:paraId="3B118A50" w14:textId="106A3F60" w:rsidR="00930512" w:rsidRDefault="00540871" w:rsidP="00103D4D">
      <w:pPr>
        <w:spacing w:line="360" w:lineRule="auto"/>
        <w:ind w:firstLine="709"/>
        <w:jc w:val="both"/>
        <w:rPr>
          <w:sz w:val="28"/>
          <w:szCs w:val="28"/>
        </w:rPr>
      </w:pPr>
      <w:r>
        <w:rPr>
          <w:sz w:val="28"/>
          <w:szCs w:val="28"/>
        </w:rPr>
        <w:t>Китайский строительный банк</w:t>
      </w:r>
      <w:r w:rsidR="005B3D53">
        <w:rPr>
          <w:sz w:val="28"/>
          <w:szCs w:val="28"/>
        </w:rPr>
        <w:t xml:space="preserve"> представляет собой крупнейший банк страны. Начиная с 2015 года он оказывает большое влияние на мировую экономику. Основание </w:t>
      </w:r>
      <w:r>
        <w:rPr>
          <w:sz w:val="28"/>
          <w:szCs w:val="28"/>
        </w:rPr>
        <w:t>Китайского строительного б</w:t>
      </w:r>
      <w:r w:rsidR="005B3D53">
        <w:rPr>
          <w:sz w:val="28"/>
          <w:szCs w:val="28"/>
        </w:rPr>
        <w:t>анка произошло в 1954 году. Изначально он находился в прямом подчинении Министерства финансов КНР, однако позже стал подчиняться государственному совету КНР. Его дальнейшее развитие связано с расширением своих полномочий фондов для строительства значимых инфраструктурных объектов, преимущественно транспортных и логистических.</w:t>
      </w:r>
    </w:p>
    <w:p w14:paraId="75032AC2" w14:textId="312CD110" w:rsidR="005B3D53" w:rsidRDefault="005B3D53" w:rsidP="00103D4D">
      <w:pPr>
        <w:spacing w:line="360" w:lineRule="auto"/>
        <w:ind w:firstLine="709"/>
        <w:jc w:val="both"/>
        <w:rPr>
          <w:sz w:val="28"/>
          <w:szCs w:val="28"/>
        </w:rPr>
      </w:pPr>
      <w:r>
        <w:rPr>
          <w:sz w:val="28"/>
          <w:szCs w:val="28"/>
        </w:rPr>
        <w:t xml:space="preserve">С 2004 года банк зарегистрирован в качестве акционерного коммерческого банка, а уже через год были размещены первые акции. Было выпущено почти 30,5 </w:t>
      </w:r>
      <w:r w:rsidR="00540871">
        <w:rPr>
          <w:sz w:val="28"/>
          <w:szCs w:val="28"/>
        </w:rPr>
        <w:t>млрд</w:t>
      </w:r>
      <w:r>
        <w:rPr>
          <w:sz w:val="28"/>
          <w:szCs w:val="28"/>
        </w:rPr>
        <w:t xml:space="preserve"> акций, которые были размещены на Гонконгской фондовой бирже. Их общая стоимость превысила 9 </w:t>
      </w:r>
      <w:r w:rsidR="00540871">
        <w:rPr>
          <w:sz w:val="28"/>
          <w:szCs w:val="28"/>
        </w:rPr>
        <w:t>млрд</w:t>
      </w:r>
      <w:r>
        <w:rPr>
          <w:sz w:val="28"/>
          <w:szCs w:val="28"/>
        </w:rPr>
        <w:t xml:space="preserve"> долларов.</w:t>
      </w:r>
    </w:p>
    <w:p w14:paraId="794CD508" w14:textId="3EF54A27" w:rsidR="00625704" w:rsidRDefault="00625704" w:rsidP="00103D4D">
      <w:pPr>
        <w:spacing w:line="360" w:lineRule="auto"/>
        <w:ind w:firstLine="709"/>
        <w:jc w:val="both"/>
        <w:rPr>
          <w:sz w:val="28"/>
          <w:szCs w:val="28"/>
        </w:rPr>
      </w:pPr>
      <w:r>
        <w:rPr>
          <w:sz w:val="28"/>
          <w:szCs w:val="28"/>
        </w:rPr>
        <w:t xml:space="preserve">Если говорить о текущем персонале на конец 2024 года в филиале </w:t>
      </w:r>
      <w:r>
        <w:rPr>
          <w:sz w:val="28"/>
          <w:szCs w:val="28"/>
          <w:lang w:val="en-US"/>
        </w:rPr>
        <w:t>HN</w:t>
      </w:r>
      <w:r>
        <w:rPr>
          <w:sz w:val="28"/>
          <w:szCs w:val="28"/>
        </w:rPr>
        <w:t>, то в филиале присутствует 5 руководителей, 3 дисциплинарных сотрудника и 273 исполнительных сотрудника. Их составляю 119 мужчин и 154 женщины.</w:t>
      </w:r>
    </w:p>
    <w:p w14:paraId="701309B6" w14:textId="76520C36" w:rsidR="00625704" w:rsidRDefault="00625704" w:rsidP="00103D4D">
      <w:pPr>
        <w:spacing w:line="360" w:lineRule="auto"/>
        <w:ind w:firstLine="709"/>
        <w:jc w:val="both"/>
        <w:rPr>
          <w:sz w:val="28"/>
          <w:szCs w:val="28"/>
        </w:rPr>
      </w:pPr>
      <w:r>
        <w:rPr>
          <w:sz w:val="28"/>
          <w:szCs w:val="28"/>
        </w:rPr>
        <w:t xml:space="preserve">В таблице ниже приведен анализ персонала </w:t>
      </w:r>
      <w:proofErr w:type="gramStart"/>
      <w:r>
        <w:rPr>
          <w:sz w:val="28"/>
          <w:szCs w:val="28"/>
        </w:rPr>
        <w:t>во возрастному признаку</w:t>
      </w:r>
      <w:proofErr w:type="gramEnd"/>
      <w:r>
        <w:rPr>
          <w:sz w:val="28"/>
          <w:szCs w:val="28"/>
        </w:rPr>
        <w:t>.</w:t>
      </w:r>
    </w:p>
    <w:p w14:paraId="27DC3A4A" w14:textId="77777777" w:rsidR="00DC1F82" w:rsidRDefault="00DC1F82" w:rsidP="00103D4D">
      <w:pPr>
        <w:spacing w:line="360" w:lineRule="auto"/>
        <w:ind w:firstLine="709"/>
        <w:jc w:val="both"/>
        <w:rPr>
          <w:sz w:val="28"/>
          <w:szCs w:val="28"/>
        </w:rPr>
      </w:pPr>
    </w:p>
    <w:bookmarkEnd w:id="26"/>
    <w:p w14:paraId="7D48567C" w14:textId="356A3445" w:rsidR="00625704" w:rsidRPr="00C0712E" w:rsidRDefault="00625704" w:rsidP="008905C4">
      <w:pPr>
        <w:jc w:val="both"/>
        <w:rPr>
          <w:sz w:val="28"/>
          <w:szCs w:val="28"/>
        </w:rPr>
      </w:pPr>
      <w:r>
        <w:rPr>
          <w:sz w:val="28"/>
          <w:szCs w:val="28"/>
        </w:rPr>
        <w:t xml:space="preserve">Таблица </w:t>
      </w:r>
      <w:r w:rsidR="003235C7">
        <w:rPr>
          <w:sz w:val="28"/>
          <w:szCs w:val="28"/>
        </w:rPr>
        <w:t>2 –</w:t>
      </w:r>
      <w:r w:rsidR="00CC5BE6">
        <w:rPr>
          <w:sz w:val="28"/>
          <w:szCs w:val="28"/>
        </w:rPr>
        <w:t xml:space="preserve"> А</w:t>
      </w:r>
      <w:r>
        <w:rPr>
          <w:sz w:val="28"/>
          <w:szCs w:val="28"/>
        </w:rPr>
        <w:t>нализ сотрудников с учетом возрастной категории</w:t>
      </w:r>
      <w:r w:rsidR="00CC5BE6">
        <w:rPr>
          <w:sz w:val="28"/>
          <w:szCs w:val="28"/>
        </w:rPr>
        <w:t xml:space="preserve"> </w:t>
      </w:r>
      <w:r w:rsidR="00C0712E" w:rsidRPr="00C0712E">
        <w:rPr>
          <w:sz w:val="28"/>
          <w:szCs w:val="28"/>
        </w:rPr>
        <w:t>[23]</w:t>
      </w:r>
    </w:p>
    <w:tbl>
      <w:tblPr>
        <w:tblStyle w:val="TableNormal"/>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382"/>
        <w:gridCol w:w="2384"/>
        <w:gridCol w:w="2382"/>
      </w:tblGrid>
      <w:tr w:rsidR="00625704" w:rsidRPr="00043C31" w14:paraId="21B35B21" w14:textId="77777777" w:rsidTr="00625704">
        <w:trPr>
          <w:trHeight w:val="275"/>
        </w:trPr>
        <w:tc>
          <w:tcPr>
            <w:tcW w:w="2381" w:type="dxa"/>
            <w:vMerge w:val="restart"/>
          </w:tcPr>
          <w:p w14:paraId="65F14175" w14:textId="77777777" w:rsidR="00625704" w:rsidRPr="00043C31" w:rsidRDefault="00625704" w:rsidP="00716A28">
            <w:pPr>
              <w:pStyle w:val="TableParagraph"/>
              <w:ind w:firstLine="709"/>
              <w:jc w:val="both"/>
              <w:rPr>
                <w:sz w:val="28"/>
                <w:szCs w:val="28"/>
              </w:rPr>
            </w:pPr>
            <w:r w:rsidRPr="00043C31">
              <w:rPr>
                <w:spacing w:val="-2"/>
                <w:sz w:val="28"/>
                <w:szCs w:val="28"/>
              </w:rPr>
              <w:t>Возраст</w:t>
            </w:r>
          </w:p>
        </w:tc>
        <w:tc>
          <w:tcPr>
            <w:tcW w:w="7148" w:type="dxa"/>
            <w:gridSpan w:val="3"/>
          </w:tcPr>
          <w:p w14:paraId="73691764" w14:textId="77777777" w:rsidR="00625704" w:rsidRPr="00043C31" w:rsidRDefault="00625704" w:rsidP="00716A28">
            <w:pPr>
              <w:pStyle w:val="TableParagraph"/>
              <w:rPr>
                <w:sz w:val="28"/>
                <w:szCs w:val="28"/>
              </w:rPr>
            </w:pPr>
            <w:r w:rsidRPr="00043C31">
              <w:rPr>
                <w:sz w:val="28"/>
                <w:szCs w:val="28"/>
              </w:rPr>
              <w:t>Количество</w:t>
            </w:r>
            <w:r w:rsidRPr="00043C31">
              <w:rPr>
                <w:spacing w:val="-5"/>
                <w:sz w:val="28"/>
                <w:szCs w:val="28"/>
              </w:rPr>
              <w:t xml:space="preserve"> </w:t>
            </w:r>
            <w:r w:rsidRPr="00043C31">
              <w:rPr>
                <w:sz w:val="28"/>
                <w:szCs w:val="28"/>
              </w:rPr>
              <w:t>сотрудников</w:t>
            </w:r>
            <w:r w:rsidRPr="00043C31">
              <w:rPr>
                <w:spacing w:val="-4"/>
                <w:sz w:val="28"/>
                <w:szCs w:val="28"/>
              </w:rPr>
              <w:t xml:space="preserve"> </w:t>
            </w:r>
            <w:r w:rsidRPr="00043C31">
              <w:rPr>
                <w:spacing w:val="-2"/>
                <w:sz w:val="28"/>
                <w:szCs w:val="28"/>
              </w:rPr>
              <w:t>филиала</w:t>
            </w:r>
          </w:p>
        </w:tc>
      </w:tr>
      <w:tr w:rsidR="00625704" w:rsidRPr="00043C31" w14:paraId="41761492" w14:textId="77777777" w:rsidTr="00625704">
        <w:trPr>
          <w:trHeight w:val="275"/>
        </w:trPr>
        <w:tc>
          <w:tcPr>
            <w:tcW w:w="2381" w:type="dxa"/>
            <w:vMerge/>
            <w:tcBorders>
              <w:top w:val="nil"/>
            </w:tcBorders>
          </w:tcPr>
          <w:p w14:paraId="78BBC7F1" w14:textId="77777777" w:rsidR="00625704" w:rsidRPr="00043C31" w:rsidRDefault="00625704" w:rsidP="00716A28">
            <w:pPr>
              <w:ind w:firstLine="709"/>
              <w:jc w:val="both"/>
              <w:rPr>
                <w:sz w:val="28"/>
                <w:szCs w:val="28"/>
              </w:rPr>
            </w:pPr>
          </w:p>
        </w:tc>
        <w:tc>
          <w:tcPr>
            <w:tcW w:w="2382" w:type="dxa"/>
          </w:tcPr>
          <w:p w14:paraId="56F26947" w14:textId="77777777" w:rsidR="00625704" w:rsidRPr="00043C31" w:rsidRDefault="00625704" w:rsidP="00716A28">
            <w:pPr>
              <w:pStyle w:val="TableParagraph"/>
              <w:rPr>
                <w:sz w:val="28"/>
                <w:szCs w:val="28"/>
              </w:rPr>
            </w:pPr>
            <w:r w:rsidRPr="00043C31">
              <w:rPr>
                <w:sz w:val="28"/>
                <w:szCs w:val="28"/>
              </w:rPr>
              <w:t>202</w:t>
            </w:r>
            <w:r>
              <w:rPr>
                <w:sz w:val="28"/>
                <w:szCs w:val="28"/>
              </w:rPr>
              <w:t>2</w:t>
            </w:r>
            <w:r w:rsidRPr="00043C31">
              <w:rPr>
                <w:sz w:val="28"/>
                <w:szCs w:val="28"/>
              </w:rPr>
              <w:t xml:space="preserve"> </w:t>
            </w:r>
            <w:r w:rsidRPr="00043C31">
              <w:rPr>
                <w:spacing w:val="-5"/>
                <w:sz w:val="28"/>
                <w:szCs w:val="28"/>
              </w:rPr>
              <w:t>год</w:t>
            </w:r>
          </w:p>
        </w:tc>
        <w:tc>
          <w:tcPr>
            <w:tcW w:w="2384" w:type="dxa"/>
          </w:tcPr>
          <w:p w14:paraId="2CBDA508" w14:textId="77777777" w:rsidR="00625704" w:rsidRPr="00043C31" w:rsidRDefault="00625704" w:rsidP="00716A28">
            <w:pPr>
              <w:pStyle w:val="TableParagraph"/>
              <w:rPr>
                <w:sz w:val="28"/>
                <w:szCs w:val="28"/>
              </w:rPr>
            </w:pPr>
            <w:r w:rsidRPr="00043C31">
              <w:rPr>
                <w:sz w:val="28"/>
                <w:szCs w:val="28"/>
              </w:rPr>
              <w:t>202</w:t>
            </w:r>
            <w:r>
              <w:rPr>
                <w:sz w:val="28"/>
                <w:szCs w:val="28"/>
              </w:rPr>
              <w:t>3</w:t>
            </w:r>
            <w:r w:rsidRPr="00043C31">
              <w:rPr>
                <w:sz w:val="28"/>
                <w:szCs w:val="28"/>
              </w:rPr>
              <w:t xml:space="preserve"> </w:t>
            </w:r>
            <w:r w:rsidRPr="00043C31">
              <w:rPr>
                <w:spacing w:val="-5"/>
                <w:sz w:val="28"/>
                <w:szCs w:val="28"/>
              </w:rPr>
              <w:t>год</w:t>
            </w:r>
          </w:p>
        </w:tc>
        <w:tc>
          <w:tcPr>
            <w:tcW w:w="2382" w:type="dxa"/>
          </w:tcPr>
          <w:p w14:paraId="0270EE64" w14:textId="61A996CD" w:rsidR="00625704" w:rsidRPr="00043C31" w:rsidRDefault="00625704" w:rsidP="00716A28">
            <w:pPr>
              <w:pStyle w:val="TableParagraph"/>
              <w:rPr>
                <w:sz w:val="28"/>
                <w:szCs w:val="28"/>
              </w:rPr>
            </w:pPr>
            <w:r w:rsidRPr="00043C31">
              <w:rPr>
                <w:sz w:val="28"/>
                <w:szCs w:val="28"/>
              </w:rPr>
              <w:t>202</w:t>
            </w:r>
            <w:r>
              <w:rPr>
                <w:sz w:val="28"/>
                <w:szCs w:val="28"/>
              </w:rPr>
              <w:t>5</w:t>
            </w:r>
            <w:r w:rsidRPr="00043C31">
              <w:rPr>
                <w:sz w:val="28"/>
                <w:szCs w:val="28"/>
              </w:rPr>
              <w:t xml:space="preserve"> </w:t>
            </w:r>
            <w:r w:rsidRPr="00043C31">
              <w:rPr>
                <w:spacing w:val="-5"/>
                <w:sz w:val="28"/>
                <w:szCs w:val="28"/>
              </w:rPr>
              <w:t>год</w:t>
            </w:r>
          </w:p>
        </w:tc>
      </w:tr>
      <w:tr w:rsidR="00625704" w:rsidRPr="00043C31" w14:paraId="24284E7C" w14:textId="77777777" w:rsidTr="00625704">
        <w:trPr>
          <w:trHeight w:val="330"/>
        </w:trPr>
        <w:tc>
          <w:tcPr>
            <w:tcW w:w="2381" w:type="dxa"/>
          </w:tcPr>
          <w:p w14:paraId="69FFFF41" w14:textId="08350485" w:rsidR="00625704" w:rsidRPr="00043C31" w:rsidRDefault="00625704" w:rsidP="00716A28">
            <w:pPr>
              <w:pStyle w:val="TableParagraph"/>
              <w:ind w:firstLine="709"/>
              <w:jc w:val="both"/>
              <w:rPr>
                <w:sz w:val="28"/>
                <w:szCs w:val="28"/>
              </w:rPr>
            </w:pPr>
            <w:r>
              <w:rPr>
                <w:sz w:val="28"/>
                <w:szCs w:val="28"/>
              </w:rPr>
              <w:t>31-35</w:t>
            </w:r>
            <w:r w:rsidRPr="00043C31">
              <w:rPr>
                <w:spacing w:val="-1"/>
                <w:sz w:val="28"/>
                <w:szCs w:val="28"/>
              </w:rPr>
              <w:t xml:space="preserve"> </w:t>
            </w:r>
            <w:r w:rsidRPr="00043C31">
              <w:rPr>
                <w:spacing w:val="-5"/>
                <w:sz w:val="28"/>
                <w:szCs w:val="28"/>
              </w:rPr>
              <w:t>лет</w:t>
            </w:r>
          </w:p>
        </w:tc>
        <w:tc>
          <w:tcPr>
            <w:tcW w:w="2382" w:type="dxa"/>
          </w:tcPr>
          <w:p w14:paraId="1CF045C5" w14:textId="3F3BEDEE" w:rsidR="00625704" w:rsidRPr="00043C31" w:rsidRDefault="00625704" w:rsidP="00716A28">
            <w:pPr>
              <w:pStyle w:val="TableParagraph"/>
              <w:rPr>
                <w:sz w:val="28"/>
                <w:szCs w:val="28"/>
              </w:rPr>
            </w:pPr>
            <w:r>
              <w:rPr>
                <w:spacing w:val="-5"/>
                <w:sz w:val="28"/>
                <w:szCs w:val="28"/>
              </w:rPr>
              <w:t>40</w:t>
            </w:r>
          </w:p>
        </w:tc>
        <w:tc>
          <w:tcPr>
            <w:tcW w:w="2384" w:type="dxa"/>
          </w:tcPr>
          <w:p w14:paraId="48B15249" w14:textId="11455FD5" w:rsidR="00625704" w:rsidRPr="00043C31" w:rsidRDefault="00625704" w:rsidP="00716A28">
            <w:pPr>
              <w:pStyle w:val="TableParagraph"/>
              <w:rPr>
                <w:sz w:val="28"/>
                <w:szCs w:val="28"/>
              </w:rPr>
            </w:pPr>
            <w:r>
              <w:rPr>
                <w:spacing w:val="-5"/>
                <w:sz w:val="28"/>
                <w:szCs w:val="28"/>
              </w:rPr>
              <w:t>44</w:t>
            </w:r>
          </w:p>
        </w:tc>
        <w:tc>
          <w:tcPr>
            <w:tcW w:w="2382" w:type="dxa"/>
          </w:tcPr>
          <w:p w14:paraId="55AE8B71" w14:textId="424E2829" w:rsidR="00625704" w:rsidRPr="00043C31" w:rsidRDefault="00625704" w:rsidP="00716A28">
            <w:pPr>
              <w:pStyle w:val="TableParagraph"/>
              <w:rPr>
                <w:sz w:val="28"/>
                <w:szCs w:val="28"/>
              </w:rPr>
            </w:pPr>
            <w:r>
              <w:rPr>
                <w:spacing w:val="-5"/>
                <w:sz w:val="28"/>
                <w:szCs w:val="28"/>
              </w:rPr>
              <w:t>47</w:t>
            </w:r>
          </w:p>
        </w:tc>
      </w:tr>
      <w:tr w:rsidR="00625704" w:rsidRPr="00043C31" w14:paraId="0F90F2DA" w14:textId="77777777" w:rsidTr="00625704">
        <w:trPr>
          <w:trHeight w:val="275"/>
        </w:trPr>
        <w:tc>
          <w:tcPr>
            <w:tcW w:w="2381" w:type="dxa"/>
          </w:tcPr>
          <w:p w14:paraId="3957BC1F" w14:textId="2123DF9A" w:rsidR="00625704" w:rsidRPr="00043C31" w:rsidRDefault="00625704" w:rsidP="00716A28">
            <w:pPr>
              <w:pStyle w:val="TableParagraph"/>
              <w:ind w:firstLine="709"/>
              <w:jc w:val="both"/>
              <w:rPr>
                <w:sz w:val="28"/>
                <w:szCs w:val="28"/>
              </w:rPr>
            </w:pPr>
            <w:r>
              <w:rPr>
                <w:sz w:val="28"/>
                <w:szCs w:val="28"/>
              </w:rPr>
              <w:t>36-40</w:t>
            </w:r>
            <w:r w:rsidRPr="00043C31">
              <w:rPr>
                <w:spacing w:val="-1"/>
                <w:sz w:val="28"/>
                <w:szCs w:val="28"/>
              </w:rPr>
              <w:t xml:space="preserve"> </w:t>
            </w:r>
            <w:r w:rsidRPr="00043C31">
              <w:rPr>
                <w:spacing w:val="-5"/>
                <w:sz w:val="28"/>
                <w:szCs w:val="28"/>
              </w:rPr>
              <w:t>лет</w:t>
            </w:r>
          </w:p>
        </w:tc>
        <w:tc>
          <w:tcPr>
            <w:tcW w:w="2382" w:type="dxa"/>
          </w:tcPr>
          <w:p w14:paraId="75D8B944" w14:textId="642D23FB" w:rsidR="00625704" w:rsidRPr="00043C31" w:rsidRDefault="00625704" w:rsidP="00716A28">
            <w:pPr>
              <w:pStyle w:val="TableParagraph"/>
              <w:rPr>
                <w:sz w:val="28"/>
                <w:szCs w:val="28"/>
              </w:rPr>
            </w:pPr>
            <w:r>
              <w:rPr>
                <w:spacing w:val="-5"/>
                <w:sz w:val="28"/>
                <w:szCs w:val="28"/>
              </w:rPr>
              <w:t>46</w:t>
            </w:r>
          </w:p>
        </w:tc>
        <w:tc>
          <w:tcPr>
            <w:tcW w:w="2384" w:type="dxa"/>
          </w:tcPr>
          <w:p w14:paraId="164854E6" w14:textId="6B94BF1C" w:rsidR="00625704" w:rsidRPr="00043C31" w:rsidRDefault="00625704" w:rsidP="00716A28">
            <w:pPr>
              <w:pStyle w:val="TableParagraph"/>
              <w:rPr>
                <w:sz w:val="28"/>
                <w:szCs w:val="28"/>
              </w:rPr>
            </w:pPr>
            <w:r>
              <w:rPr>
                <w:spacing w:val="-5"/>
                <w:sz w:val="28"/>
                <w:szCs w:val="28"/>
              </w:rPr>
              <w:t>49</w:t>
            </w:r>
          </w:p>
        </w:tc>
        <w:tc>
          <w:tcPr>
            <w:tcW w:w="2382" w:type="dxa"/>
          </w:tcPr>
          <w:p w14:paraId="6FEDC44F" w14:textId="30ADEBC8" w:rsidR="00625704" w:rsidRPr="00043C31" w:rsidRDefault="00625704" w:rsidP="00716A28">
            <w:pPr>
              <w:pStyle w:val="TableParagraph"/>
              <w:rPr>
                <w:sz w:val="28"/>
                <w:szCs w:val="28"/>
              </w:rPr>
            </w:pPr>
            <w:r>
              <w:rPr>
                <w:spacing w:val="-5"/>
                <w:sz w:val="28"/>
                <w:szCs w:val="28"/>
              </w:rPr>
              <w:t>53</w:t>
            </w:r>
          </w:p>
        </w:tc>
      </w:tr>
      <w:tr w:rsidR="00625704" w:rsidRPr="00043C31" w14:paraId="1FAE91B6" w14:textId="77777777" w:rsidTr="00625704">
        <w:trPr>
          <w:trHeight w:val="275"/>
        </w:trPr>
        <w:tc>
          <w:tcPr>
            <w:tcW w:w="2381" w:type="dxa"/>
          </w:tcPr>
          <w:p w14:paraId="46C15B41" w14:textId="2FC5E99E" w:rsidR="00625704" w:rsidRPr="00043C31" w:rsidRDefault="00625704" w:rsidP="00716A28">
            <w:pPr>
              <w:pStyle w:val="TableParagraph"/>
              <w:ind w:firstLine="709"/>
              <w:jc w:val="both"/>
              <w:rPr>
                <w:sz w:val="28"/>
                <w:szCs w:val="28"/>
              </w:rPr>
            </w:pPr>
            <w:r>
              <w:rPr>
                <w:sz w:val="28"/>
                <w:szCs w:val="28"/>
              </w:rPr>
              <w:t>41-45</w:t>
            </w:r>
            <w:r w:rsidRPr="00043C31">
              <w:rPr>
                <w:spacing w:val="-1"/>
                <w:sz w:val="28"/>
                <w:szCs w:val="28"/>
              </w:rPr>
              <w:t xml:space="preserve"> </w:t>
            </w:r>
            <w:r w:rsidRPr="00043C31">
              <w:rPr>
                <w:spacing w:val="-5"/>
                <w:sz w:val="28"/>
                <w:szCs w:val="28"/>
              </w:rPr>
              <w:t>лет</w:t>
            </w:r>
          </w:p>
        </w:tc>
        <w:tc>
          <w:tcPr>
            <w:tcW w:w="2382" w:type="dxa"/>
          </w:tcPr>
          <w:p w14:paraId="02D6A016" w14:textId="35901EB4" w:rsidR="00625704" w:rsidRPr="00043C31" w:rsidRDefault="00625704" w:rsidP="00716A28">
            <w:pPr>
              <w:pStyle w:val="TableParagraph"/>
              <w:rPr>
                <w:sz w:val="28"/>
                <w:szCs w:val="28"/>
              </w:rPr>
            </w:pPr>
            <w:r>
              <w:rPr>
                <w:spacing w:val="-10"/>
                <w:sz w:val="28"/>
                <w:szCs w:val="28"/>
              </w:rPr>
              <w:t>62</w:t>
            </w:r>
          </w:p>
        </w:tc>
        <w:tc>
          <w:tcPr>
            <w:tcW w:w="2384" w:type="dxa"/>
          </w:tcPr>
          <w:p w14:paraId="7EC82CCD" w14:textId="22663516" w:rsidR="00625704" w:rsidRPr="00043C31" w:rsidRDefault="00625704" w:rsidP="00716A28">
            <w:pPr>
              <w:pStyle w:val="TableParagraph"/>
              <w:rPr>
                <w:sz w:val="28"/>
                <w:szCs w:val="28"/>
              </w:rPr>
            </w:pPr>
            <w:r>
              <w:rPr>
                <w:spacing w:val="-10"/>
                <w:sz w:val="28"/>
                <w:szCs w:val="28"/>
              </w:rPr>
              <w:t>65</w:t>
            </w:r>
          </w:p>
        </w:tc>
        <w:tc>
          <w:tcPr>
            <w:tcW w:w="2382" w:type="dxa"/>
          </w:tcPr>
          <w:p w14:paraId="606BB93F" w14:textId="2C1AFE08" w:rsidR="00625704" w:rsidRPr="00043C31" w:rsidRDefault="00625704" w:rsidP="00716A28">
            <w:pPr>
              <w:pStyle w:val="TableParagraph"/>
              <w:rPr>
                <w:sz w:val="28"/>
                <w:szCs w:val="28"/>
              </w:rPr>
            </w:pPr>
            <w:r>
              <w:rPr>
                <w:spacing w:val="-10"/>
                <w:sz w:val="28"/>
                <w:szCs w:val="28"/>
              </w:rPr>
              <w:t>67</w:t>
            </w:r>
          </w:p>
        </w:tc>
      </w:tr>
      <w:tr w:rsidR="00625704" w:rsidRPr="00043C31" w14:paraId="41FF85BF" w14:textId="77777777" w:rsidTr="00625704">
        <w:trPr>
          <w:trHeight w:val="275"/>
        </w:trPr>
        <w:tc>
          <w:tcPr>
            <w:tcW w:w="2381" w:type="dxa"/>
          </w:tcPr>
          <w:p w14:paraId="0718B535" w14:textId="0ABA5EDF" w:rsidR="00625704" w:rsidRPr="00043C31" w:rsidRDefault="00625704" w:rsidP="00716A28">
            <w:pPr>
              <w:pStyle w:val="TableParagraph"/>
              <w:ind w:firstLine="709"/>
              <w:jc w:val="both"/>
              <w:rPr>
                <w:sz w:val="28"/>
                <w:szCs w:val="28"/>
              </w:rPr>
            </w:pPr>
            <w:r>
              <w:rPr>
                <w:sz w:val="28"/>
                <w:szCs w:val="28"/>
              </w:rPr>
              <w:t>46-50</w:t>
            </w:r>
            <w:r w:rsidRPr="00043C31">
              <w:rPr>
                <w:spacing w:val="-1"/>
                <w:sz w:val="28"/>
                <w:szCs w:val="28"/>
              </w:rPr>
              <w:t xml:space="preserve"> </w:t>
            </w:r>
            <w:r w:rsidRPr="00043C31">
              <w:rPr>
                <w:spacing w:val="-5"/>
                <w:sz w:val="28"/>
                <w:szCs w:val="28"/>
              </w:rPr>
              <w:t>лет</w:t>
            </w:r>
          </w:p>
        </w:tc>
        <w:tc>
          <w:tcPr>
            <w:tcW w:w="2382" w:type="dxa"/>
          </w:tcPr>
          <w:p w14:paraId="59EC6DAC" w14:textId="2EB4E3D7" w:rsidR="00625704" w:rsidRPr="00043C31" w:rsidRDefault="00625704" w:rsidP="00716A28">
            <w:pPr>
              <w:pStyle w:val="TableParagraph"/>
              <w:rPr>
                <w:sz w:val="28"/>
                <w:szCs w:val="28"/>
              </w:rPr>
            </w:pPr>
            <w:r>
              <w:rPr>
                <w:spacing w:val="-10"/>
                <w:sz w:val="28"/>
                <w:szCs w:val="28"/>
              </w:rPr>
              <w:t>23</w:t>
            </w:r>
          </w:p>
        </w:tc>
        <w:tc>
          <w:tcPr>
            <w:tcW w:w="2384" w:type="dxa"/>
          </w:tcPr>
          <w:p w14:paraId="5E383AE5" w14:textId="6DB3CEA3" w:rsidR="00625704" w:rsidRPr="00043C31" w:rsidRDefault="00625704" w:rsidP="00716A28">
            <w:pPr>
              <w:pStyle w:val="TableParagraph"/>
              <w:rPr>
                <w:sz w:val="28"/>
                <w:szCs w:val="28"/>
              </w:rPr>
            </w:pPr>
            <w:r>
              <w:rPr>
                <w:spacing w:val="-10"/>
                <w:sz w:val="28"/>
                <w:szCs w:val="28"/>
              </w:rPr>
              <w:t>27</w:t>
            </w:r>
          </w:p>
        </w:tc>
        <w:tc>
          <w:tcPr>
            <w:tcW w:w="2382" w:type="dxa"/>
          </w:tcPr>
          <w:p w14:paraId="2E38541C" w14:textId="66CBB9F7" w:rsidR="00625704" w:rsidRPr="00043C31" w:rsidRDefault="00625704" w:rsidP="00716A28">
            <w:pPr>
              <w:pStyle w:val="TableParagraph"/>
              <w:rPr>
                <w:sz w:val="28"/>
                <w:szCs w:val="28"/>
              </w:rPr>
            </w:pPr>
            <w:r>
              <w:rPr>
                <w:spacing w:val="-10"/>
                <w:sz w:val="28"/>
                <w:szCs w:val="28"/>
              </w:rPr>
              <w:t>29</w:t>
            </w:r>
          </w:p>
        </w:tc>
      </w:tr>
      <w:tr w:rsidR="00625704" w:rsidRPr="00043C31" w14:paraId="0E7925E6" w14:textId="77777777" w:rsidTr="00625704">
        <w:trPr>
          <w:trHeight w:val="276"/>
        </w:trPr>
        <w:tc>
          <w:tcPr>
            <w:tcW w:w="2381" w:type="dxa"/>
          </w:tcPr>
          <w:p w14:paraId="02BAC67C" w14:textId="05694B32" w:rsidR="00625704" w:rsidRPr="00043C31" w:rsidRDefault="00625704" w:rsidP="00716A28">
            <w:pPr>
              <w:pStyle w:val="TableParagraph"/>
              <w:rPr>
                <w:sz w:val="28"/>
                <w:szCs w:val="28"/>
              </w:rPr>
            </w:pPr>
            <w:r>
              <w:rPr>
                <w:sz w:val="28"/>
                <w:szCs w:val="28"/>
              </w:rPr>
              <w:t>51</w:t>
            </w:r>
            <w:r w:rsidRPr="00043C31">
              <w:rPr>
                <w:spacing w:val="-1"/>
                <w:sz w:val="28"/>
                <w:szCs w:val="28"/>
              </w:rPr>
              <w:t xml:space="preserve"> </w:t>
            </w:r>
            <w:r w:rsidRPr="00043C31">
              <w:rPr>
                <w:sz w:val="28"/>
                <w:szCs w:val="28"/>
              </w:rPr>
              <w:t>год и</w:t>
            </w:r>
            <w:r w:rsidRPr="00043C31">
              <w:rPr>
                <w:spacing w:val="1"/>
                <w:sz w:val="28"/>
                <w:szCs w:val="28"/>
              </w:rPr>
              <w:t xml:space="preserve"> </w:t>
            </w:r>
            <w:r w:rsidRPr="00043C31">
              <w:rPr>
                <w:spacing w:val="-2"/>
                <w:sz w:val="28"/>
                <w:szCs w:val="28"/>
              </w:rPr>
              <w:t>старше</w:t>
            </w:r>
          </w:p>
        </w:tc>
        <w:tc>
          <w:tcPr>
            <w:tcW w:w="2382" w:type="dxa"/>
          </w:tcPr>
          <w:p w14:paraId="525D2B35" w14:textId="6404DA10" w:rsidR="00625704" w:rsidRPr="00043C31" w:rsidRDefault="00625704" w:rsidP="00716A28">
            <w:pPr>
              <w:pStyle w:val="TableParagraph"/>
              <w:rPr>
                <w:sz w:val="28"/>
                <w:szCs w:val="28"/>
              </w:rPr>
            </w:pPr>
            <w:r>
              <w:rPr>
                <w:spacing w:val="-10"/>
                <w:sz w:val="28"/>
                <w:szCs w:val="28"/>
              </w:rPr>
              <w:t>17</w:t>
            </w:r>
          </w:p>
        </w:tc>
        <w:tc>
          <w:tcPr>
            <w:tcW w:w="2384" w:type="dxa"/>
          </w:tcPr>
          <w:p w14:paraId="5B4F77E1" w14:textId="5A353739" w:rsidR="00625704" w:rsidRPr="00043C31" w:rsidRDefault="00625704" w:rsidP="00716A28">
            <w:pPr>
              <w:pStyle w:val="TableParagraph"/>
              <w:rPr>
                <w:sz w:val="28"/>
                <w:szCs w:val="28"/>
              </w:rPr>
            </w:pPr>
            <w:r>
              <w:rPr>
                <w:spacing w:val="-10"/>
                <w:sz w:val="28"/>
                <w:szCs w:val="28"/>
              </w:rPr>
              <w:t>19</w:t>
            </w:r>
          </w:p>
        </w:tc>
        <w:tc>
          <w:tcPr>
            <w:tcW w:w="2382" w:type="dxa"/>
          </w:tcPr>
          <w:p w14:paraId="12B6EB9A" w14:textId="4BF4E92A" w:rsidR="00625704" w:rsidRPr="00043C31" w:rsidRDefault="00625704" w:rsidP="00716A28">
            <w:pPr>
              <w:pStyle w:val="TableParagraph"/>
              <w:rPr>
                <w:sz w:val="28"/>
                <w:szCs w:val="28"/>
              </w:rPr>
            </w:pPr>
            <w:r>
              <w:rPr>
                <w:spacing w:val="-10"/>
                <w:sz w:val="28"/>
                <w:szCs w:val="28"/>
              </w:rPr>
              <w:t>19</w:t>
            </w:r>
          </w:p>
        </w:tc>
      </w:tr>
    </w:tbl>
    <w:p w14:paraId="5ED28AE7" w14:textId="707BE465" w:rsidR="00DC1F82" w:rsidRDefault="00DC1F82" w:rsidP="00103D4D">
      <w:pPr>
        <w:spacing w:line="360" w:lineRule="auto"/>
        <w:ind w:firstLine="709"/>
        <w:jc w:val="both"/>
        <w:rPr>
          <w:sz w:val="28"/>
          <w:szCs w:val="28"/>
        </w:rPr>
      </w:pPr>
    </w:p>
    <w:p w14:paraId="3312BA25" w14:textId="0621A01D" w:rsidR="003235C7" w:rsidRDefault="00DC1F82" w:rsidP="00DC1F82">
      <w:pPr>
        <w:rPr>
          <w:sz w:val="28"/>
          <w:szCs w:val="28"/>
        </w:rPr>
      </w:pPr>
      <w:r>
        <w:rPr>
          <w:sz w:val="28"/>
          <w:szCs w:val="28"/>
        </w:rPr>
        <w:br w:type="page"/>
      </w:r>
    </w:p>
    <w:p w14:paraId="5CD22AEE" w14:textId="2C8290E7" w:rsidR="003235C7" w:rsidRDefault="003235C7" w:rsidP="00103D4D">
      <w:pPr>
        <w:spacing w:line="360" w:lineRule="auto"/>
        <w:ind w:firstLine="709"/>
        <w:jc w:val="both"/>
        <w:rPr>
          <w:sz w:val="28"/>
          <w:szCs w:val="28"/>
        </w:rPr>
      </w:pPr>
      <w:bookmarkStart w:id="29" w:name="_Hlk200435801"/>
      <w:r>
        <w:rPr>
          <w:sz w:val="28"/>
          <w:szCs w:val="28"/>
        </w:rPr>
        <w:lastRenderedPageBreak/>
        <w:t xml:space="preserve">На основе статистических данных, отобразим информацию об уровне образования сотрудников филиала Китайского строительного банка </w:t>
      </w:r>
      <w:r>
        <w:rPr>
          <w:sz w:val="28"/>
          <w:szCs w:val="28"/>
          <w:lang w:val="en-US"/>
        </w:rPr>
        <w:t>HN</w:t>
      </w:r>
      <w:r w:rsidRPr="003235C7">
        <w:rPr>
          <w:sz w:val="28"/>
          <w:szCs w:val="28"/>
        </w:rPr>
        <w:t xml:space="preserve"> </w:t>
      </w:r>
      <w:r>
        <w:rPr>
          <w:sz w:val="28"/>
          <w:szCs w:val="28"/>
        </w:rPr>
        <w:t>на рисунке.</w:t>
      </w:r>
    </w:p>
    <w:bookmarkEnd w:id="29"/>
    <w:p w14:paraId="09F249B2" w14:textId="6F148BC1" w:rsidR="00AB3D94" w:rsidRDefault="00AB3D94" w:rsidP="00AB3D94">
      <w:pPr>
        <w:spacing w:line="360" w:lineRule="auto"/>
        <w:rPr>
          <w:noProof/>
          <w:sz w:val="28"/>
          <w:szCs w:val="28"/>
          <w:lang w:eastAsia="ru-RU"/>
        </w:rPr>
      </w:pPr>
    </w:p>
    <w:p w14:paraId="1E50943C" w14:textId="7B65C2E2" w:rsidR="00625704" w:rsidRDefault="00DB0A1A" w:rsidP="00103D4D">
      <w:pPr>
        <w:spacing w:line="360" w:lineRule="auto"/>
        <w:jc w:val="center"/>
        <w:rPr>
          <w:sz w:val="28"/>
          <w:szCs w:val="28"/>
        </w:rPr>
      </w:pPr>
      <w:r w:rsidRPr="00DB0A1A">
        <w:rPr>
          <w:noProof/>
          <w:sz w:val="28"/>
          <w:szCs w:val="28"/>
          <w:lang w:eastAsia="ru-RU"/>
        </w:rPr>
        <w:drawing>
          <wp:inline distT="0" distB="0" distL="0" distR="0" wp14:anchorId="3E67188C" wp14:editId="58990A45">
            <wp:extent cx="5942965" cy="2116505"/>
            <wp:effectExtent l="0" t="0" r="635" b="0"/>
            <wp:docPr id="12550022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02287" name=""/>
                    <pic:cNvPicPr/>
                  </pic:nvPicPr>
                  <pic:blipFill rotWithShape="1">
                    <a:blip r:embed="rId12">
                      <a:extLst>
                        <a:ext uri="{28A0092B-C50C-407E-A947-70E740481C1C}">
                          <a14:useLocalDpi xmlns:a14="http://schemas.microsoft.com/office/drawing/2010/main" val="0"/>
                        </a:ext>
                      </a:extLst>
                    </a:blip>
                    <a:srcRect t="8957"/>
                    <a:stretch/>
                  </pic:blipFill>
                  <pic:spPr bwMode="auto">
                    <a:xfrm>
                      <a:off x="0" y="0"/>
                      <a:ext cx="5942965" cy="2116505"/>
                    </a:xfrm>
                    <a:prstGeom prst="rect">
                      <a:avLst/>
                    </a:prstGeom>
                    <a:ln>
                      <a:noFill/>
                    </a:ln>
                    <a:extLst>
                      <a:ext uri="{53640926-AAD7-44D8-BBD7-CCE9431645EC}">
                        <a14:shadowObscured xmlns:a14="http://schemas.microsoft.com/office/drawing/2010/main"/>
                      </a:ext>
                    </a:extLst>
                  </pic:spPr>
                </pic:pic>
              </a:graphicData>
            </a:graphic>
          </wp:inline>
        </w:drawing>
      </w:r>
    </w:p>
    <w:p w14:paraId="1D6843C2" w14:textId="04283666" w:rsidR="00DB0A1A" w:rsidRPr="00C0712E" w:rsidRDefault="00DB0A1A" w:rsidP="00103D4D">
      <w:pPr>
        <w:spacing w:line="360" w:lineRule="auto"/>
        <w:jc w:val="center"/>
        <w:rPr>
          <w:sz w:val="28"/>
          <w:szCs w:val="28"/>
        </w:rPr>
      </w:pPr>
      <w:r>
        <w:rPr>
          <w:sz w:val="28"/>
          <w:szCs w:val="28"/>
        </w:rPr>
        <w:t xml:space="preserve">Рисунок </w:t>
      </w:r>
      <w:r w:rsidR="00976201">
        <w:rPr>
          <w:sz w:val="28"/>
          <w:szCs w:val="28"/>
        </w:rPr>
        <w:t>4</w:t>
      </w:r>
      <w:r>
        <w:rPr>
          <w:sz w:val="28"/>
          <w:szCs w:val="28"/>
        </w:rPr>
        <w:t xml:space="preserve"> </w:t>
      </w:r>
      <w:r w:rsidR="003235C7">
        <w:rPr>
          <w:sz w:val="28"/>
          <w:szCs w:val="28"/>
        </w:rPr>
        <w:t xml:space="preserve">– </w:t>
      </w:r>
      <w:r w:rsidR="00BD62E1">
        <w:rPr>
          <w:sz w:val="28"/>
          <w:szCs w:val="28"/>
        </w:rPr>
        <w:t>У</w:t>
      </w:r>
      <w:r>
        <w:rPr>
          <w:sz w:val="28"/>
          <w:szCs w:val="28"/>
        </w:rPr>
        <w:t xml:space="preserve">ровень образования сотрудников филиала </w:t>
      </w:r>
      <w:r>
        <w:rPr>
          <w:sz w:val="28"/>
          <w:szCs w:val="28"/>
          <w:lang w:val="en-US"/>
        </w:rPr>
        <w:t>HN</w:t>
      </w:r>
      <w:r w:rsidR="00CC5BE6">
        <w:rPr>
          <w:sz w:val="28"/>
          <w:szCs w:val="28"/>
        </w:rPr>
        <w:t xml:space="preserve"> </w:t>
      </w:r>
      <w:r w:rsidR="00C0712E" w:rsidRPr="00C0712E">
        <w:rPr>
          <w:sz w:val="28"/>
          <w:szCs w:val="28"/>
        </w:rPr>
        <w:t>[29]</w:t>
      </w:r>
    </w:p>
    <w:p w14:paraId="76479AD9" w14:textId="77777777" w:rsidR="003235C7" w:rsidRPr="003235C7" w:rsidRDefault="003235C7" w:rsidP="00103D4D">
      <w:pPr>
        <w:spacing w:line="360" w:lineRule="auto"/>
        <w:jc w:val="center"/>
        <w:rPr>
          <w:sz w:val="28"/>
          <w:szCs w:val="28"/>
        </w:rPr>
      </w:pPr>
    </w:p>
    <w:p w14:paraId="5E76FB13" w14:textId="4EAD7B8F" w:rsidR="00DB0A1A" w:rsidRDefault="00DB0A1A" w:rsidP="00103D4D">
      <w:pPr>
        <w:spacing w:line="360" w:lineRule="auto"/>
        <w:ind w:firstLine="709"/>
        <w:jc w:val="both"/>
        <w:rPr>
          <w:sz w:val="28"/>
          <w:szCs w:val="28"/>
        </w:rPr>
      </w:pPr>
      <w:bookmarkStart w:id="30" w:name="_Hlk200435807"/>
      <w:r>
        <w:rPr>
          <w:sz w:val="28"/>
          <w:szCs w:val="28"/>
        </w:rPr>
        <w:t xml:space="preserve">Таким образом, 89 человек имеет степень бакалавра или ниже, 167 человек иметь степень бакалавра, 17 человек имею степень магистра. Соответственно, персонал филиала </w:t>
      </w:r>
      <w:r>
        <w:rPr>
          <w:sz w:val="28"/>
          <w:szCs w:val="28"/>
          <w:lang w:val="en-US"/>
        </w:rPr>
        <w:t>HN</w:t>
      </w:r>
      <w:r w:rsidRPr="00DB0A1A">
        <w:rPr>
          <w:sz w:val="28"/>
          <w:szCs w:val="28"/>
        </w:rPr>
        <w:t xml:space="preserve"> </w:t>
      </w:r>
      <w:r>
        <w:rPr>
          <w:sz w:val="28"/>
          <w:szCs w:val="28"/>
        </w:rPr>
        <w:t>достаточно компетентен и конкурентоспособен.</w:t>
      </w:r>
    </w:p>
    <w:p w14:paraId="2440F927" w14:textId="77777777" w:rsidR="003B2EBE" w:rsidRDefault="003B2EBE" w:rsidP="00103D4D">
      <w:pPr>
        <w:spacing w:line="360" w:lineRule="auto"/>
        <w:ind w:firstLine="709"/>
        <w:jc w:val="both"/>
        <w:rPr>
          <w:sz w:val="28"/>
          <w:szCs w:val="28"/>
        </w:rPr>
      </w:pPr>
    </w:p>
    <w:bookmarkEnd w:id="30"/>
    <w:p w14:paraId="5ACF05EB" w14:textId="77777777" w:rsidR="00AB3D94" w:rsidRDefault="00AB3D94" w:rsidP="00371A2B">
      <w:pPr>
        <w:spacing w:line="360" w:lineRule="auto"/>
        <w:jc w:val="center"/>
        <w:rPr>
          <w:noProof/>
          <w:sz w:val="28"/>
          <w:szCs w:val="28"/>
          <w:lang w:eastAsia="ru-RU"/>
        </w:rPr>
      </w:pPr>
    </w:p>
    <w:p w14:paraId="2D2F58A5" w14:textId="733F3487" w:rsidR="00DB0A1A" w:rsidRDefault="00DB0A1A" w:rsidP="00371A2B">
      <w:pPr>
        <w:spacing w:line="360" w:lineRule="auto"/>
        <w:jc w:val="center"/>
        <w:rPr>
          <w:sz w:val="28"/>
          <w:szCs w:val="28"/>
        </w:rPr>
      </w:pPr>
      <w:r w:rsidRPr="00DB0A1A">
        <w:rPr>
          <w:noProof/>
          <w:sz w:val="28"/>
          <w:szCs w:val="28"/>
          <w:lang w:eastAsia="ru-RU"/>
        </w:rPr>
        <w:drawing>
          <wp:inline distT="0" distB="0" distL="0" distR="0" wp14:anchorId="708347DF" wp14:editId="66950F66">
            <wp:extent cx="4970375" cy="2504019"/>
            <wp:effectExtent l="0" t="0" r="1905" b="0"/>
            <wp:docPr id="1462218729" name="Рисунок 1" descr="Изображение выглядит как снимок экрана, текст, диаграмма, круг&#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18729" name="Рисунок 1" descr="Изображение выглядит как снимок экрана, текст, диаграмма, круг&#10;&#10;Содержимое, созданное искусственным интеллектом, может быть неверным."/>
                    <pic:cNvPicPr/>
                  </pic:nvPicPr>
                  <pic:blipFill rotWithShape="1">
                    <a:blip r:embed="rId13">
                      <a:extLst>
                        <a:ext uri="{28A0092B-C50C-407E-A947-70E740481C1C}">
                          <a14:useLocalDpi xmlns:a14="http://schemas.microsoft.com/office/drawing/2010/main" val="0"/>
                        </a:ext>
                      </a:extLst>
                    </a:blip>
                    <a:srcRect t="7368"/>
                    <a:stretch/>
                  </pic:blipFill>
                  <pic:spPr bwMode="auto">
                    <a:xfrm>
                      <a:off x="0" y="0"/>
                      <a:ext cx="4984035" cy="2510901"/>
                    </a:xfrm>
                    <a:prstGeom prst="rect">
                      <a:avLst/>
                    </a:prstGeom>
                    <a:ln>
                      <a:noFill/>
                    </a:ln>
                    <a:extLst>
                      <a:ext uri="{53640926-AAD7-44D8-BBD7-CCE9431645EC}">
                        <a14:shadowObscured xmlns:a14="http://schemas.microsoft.com/office/drawing/2010/main"/>
                      </a:ext>
                    </a:extLst>
                  </pic:spPr>
                </pic:pic>
              </a:graphicData>
            </a:graphic>
          </wp:inline>
        </w:drawing>
      </w:r>
    </w:p>
    <w:p w14:paraId="5AB75843" w14:textId="5BBA68A1" w:rsidR="00DB0A1A" w:rsidRPr="00C0712E" w:rsidRDefault="00DB0A1A" w:rsidP="00DC1F82">
      <w:pPr>
        <w:spacing w:line="360" w:lineRule="auto"/>
        <w:jc w:val="center"/>
        <w:rPr>
          <w:sz w:val="28"/>
          <w:szCs w:val="28"/>
        </w:rPr>
      </w:pPr>
      <w:r>
        <w:rPr>
          <w:sz w:val="28"/>
          <w:szCs w:val="28"/>
        </w:rPr>
        <w:t xml:space="preserve">Рисунок </w:t>
      </w:r>
      <w:r w:rsidR="00976201">
        <w:rPr>
          <w:sz w:val="28"/>
          <w:szCs w:val="28"/>
        </w:rPr>
        <w:t>5</w:t>
      </w:r>
      <w:r w:rsidR="003235C7">
        <w:rPr>
          <w:sz w:val="28"/>
          <w:szCs w:val="28"/>
        </w:rPr>
        <w:t xml:space="preserve"> –</w:t>
      </w:r>
      <w:r w:rsidR="00BD62E1">
        <w:rPr>
          <w:sz w:val="28"/>
          <w:szCs w:val="28"/>
        </w:rPr>
        <w:t xml:space="preserve"> В</w:t>
      </w:r>
      <w:r>
        <w:rPr>
          <w:sz w:val="28"/>
          <w:szCs w:val="28"/>
        </w:rPr>
        <w:t xml:space="preserve">озрастной состав сотрудников филиала </w:t>
      </w:r>
      <w:r>
        <w:rPr>
          <w:sz w:val="28"/>
          <w:szCs w:val="28"/>
          <w:lang w:val="en-US"/>
        </w:rPr>
        <w:t>HN</w:t>
      </w:r>
      <w:r w:rsidR="00CC5BE6">
        <w:rPr>
          <w:sz w:val="28"/>
          <w:szCs w:val="28"/>
        </w:rPr>
        <w:t xml:space="preserve"> </w:t>
      </w:r>
      <w:r w:rsidR="00C0712E" w:rsidRPr="00C0712E">
        <w:rPr>
          <w:sz w:val="28"/>
          <w:szCs w:val="28"/>
        </w:rPr>
        <w:t>[29]</w:t>
      </w:r>
    </w:p>
    <w:p w14:paraId="4AE4AF56" w14:textId="77777777" w:rsidR="003B2EBE" w:rsidRPr="003B2EBE" w:rsidRDefault="003B2EBE" w:rsidP="00DC1F82">
      <w:pPr>
        <w:spacing w:line="360" w:lineRule="auto"/>
        <w:jc w:val="center"/>
        <w:rPr>
          <w:sz w:val="28"/>
          <w:szCs w:val="28"/>
        </w:rPr>
      </w:pPr>
    </w:p>
    <w:p w14:paraId="17DD8EBA" w14:textId="4D73F40E" w:rsidR="00DB0A1A" w:rsidRPr="00DB0A1A" w:rsidRDefault="00DB0A1A" w:rsidP="00103D4D">
      <w:pPr>
        <w:spacing w:line="360" w:lineRule="auto"/>
        <w:ind w:firstLine="709"/>
        <w:jc w:val="both"/>
        <w:rPr>
          <w:sz w:val="28"/>
          <w:szCs w:val="28"/>
        </w:rPr>
      </w:pPr>
      <w:bookmarkStart w:id="31" w:name="_Hlk200435825"/>
      <w:r>
        <w:rPr>
          <w:sz w:val="28"/>
          <w:szCs w:val="28"/>
        </w:rPr>
        <w:lastRenderedPageBreak/>
        <w:t xml:space="preserve">На основе полученного рисунка видно, что преобладает категория сотрудников в возрасте 40-55 лет. Данные сотрудники, вероятнее всего, являются излишне консервативными, что может привести к возникновению проблем в процессе их горизонтального движения внутри организации, а </w:t>
      </w:r>
      <w:proofErr w:type="gramStart"/>
      <w:r>
        <w:rPr>
          <w:sz w:val="28"/>
          <w:szCs w:val="28"/>
        </w:rPr>
        <w:t>так же</w:t>
      </w:r>
      <w:proofErr w:type="gramEnd"/>
      <w:r>
        <w:rPr>
          <w:sz w:val="28"/>
          <w:szCs w:val="28"/>
        </w:rPr>
        <w:t xml:space="preserve"> в повышении квалификации этих работников и их дальнейшее необходимое развитие. </w:t>
      </w:r>
    </w:p>
    <w:p w14:paraId="22C55D7B" w14:textId="2242E6E1" w:rsidR="00540871" w:rsidRDefault="00540871" w:rsidP="00103D4D">
      <w:pPr>
        <w:spacing w:line="360" w:lineRule="auto"/>
        <w:ind w:firstLine="709"/>
        <w:jc w:val="both"/>
        <w:rPr>
          <w:sz w:val="28"/>
          <w:szCs w:val="28"/>
        </w:rPr>
      </w:pPr>
      <w:r>
        <w:rPr>
          <w:sz w:val="28"/>
          <w:szCs w:val="28"/>
        </w:rPr>
        <w:t xml:space="preserve">Для оценки инструментов управления персоналом в филиале </w:t>
      </w:r>
      <w:r>
        <w:rPr>
          <w:sz w:val="28"/>
          <w:szCs w:val="28"/>
          <w:lang w:val="en-US"/>
        </w:rPr>
        <w:t>HN</w:t>
      </w:r>
      <w:r w:rsidRPr="00540871">
        <w:rPr>
          <w:sz w:val="28"/>
          <w:szCs w:val="28"/>
        </w:rPr>
        <w:t xml:space="preserve"> </w:t>
      </w:r>
      <w:r>
        <w:rPr>
          <w:sz w:val="28"/>
          <w:szCs w:val="28"/>
        </w:rPr>
        <w:t>Китайского строительного банка была разработана анкета. Основным источником анализа оценки эффективности управления персоналом выступают непосредственно результаты данного мероприятия. Форма анкеты представлена в приложении В.</w:t>
      </w:r>
    </w:p>
    <w:bookmarkEnd w:id="31"/>
    <w:p w14:paraId="4492E1F7" w14:textId="1D52E4E1" w:rsidR="003235C7" w:rsidRDefault="003235C7" w:rsidP="00103D4D">
      <w:pPr>
        <w:spacing w:line="360" w:lineRule="auto"/>
        <w:rPr>
          <w:sz w:val="28"/>
          <w:szCs w:val="28"/>
        </w:rPr>
      </w:pPr>
    </w:p>
    <w:p w14:paraId="7B828339" w14:textId="0CBC9206" w:rsidR="002E34A4" w:rsidRPr="00F91350" w:rsidRDefault="002E34A4" w:rsidP="008905C4">
      <w:pPr>
        <w:jc w:val="both"/>
        <w:rPr>
          <w:sz w:val="28"/>
          <w:szCs w:val="28"/>
        </w:rPr>
      </w:pPr>
      <w:r>
        <w:rPr>
          <w:sz w:val="28"/>
          <w:szCs w:val="28"/>
        </w:rPr>
        <w:t xml:space="preserve">Таблица </w:t>
      </w:r>
      <w:r w:rsidR="00976201">
        <w:rPr>
          <w:sz w:val="28"/>
          <w:szCs w:val="28"/>
        </w:rPr>
        <w:t>3</w:t>
      </w:r>
      <w:r w:rsidR="003235C7">
        <w:rPr>
          <w:sz w:val="28"/>
          <w:szCs w:val="28"/>
        </w:rPr>
        <w:t xml:space="preserve"> –</w:t>
      </w:r>
      <w:r w:rsidR="00CC5BE6">
        <w:rPr>
          <w:sz w:val="28"/>
          <w:szCs w:val="28"/>
        </w:rPr>
        <w:t xml:space="preserve"> У</w:t>
      </w:r>
      <w:r>
        <w:rPr>
          <w:sz w:val="28"/>
          <w:szCs w:val="28"/>
        </w:rPr>
        <w:t>ровень осведомленности об оценке деятельности</w:t>
      </w:r>
      <w:r w:rsidR="00CC5BE6">
        <w:rPr>
          <w:sz w:val="28"/>
          <w:szCs w:val="28"/>
        </w:rPr>
        <w:t xml:space="preserve"> </w:t>
      </w:r>
      <w:r w:rsidR="00F91350" w:rsidRPr="00F91350">
        <w:rPr>
          <w:sz w:val="28"/>
          <w:szCs w:val="28"/>
        </w:rPr>
        <w:t>[28]</w:t>
      </w:r>
    </w:p>
    <w:tbl>
      <w:tblPr>
        <w:tblStyle w:val="ac"/>
        <w:tblW w:w="0" w:type="auto"/>
        <w:tblInd w:w="-5" w:type="dxa"/>
        <w:tblLook w:val="04A0" w:firstRow="1" w:lastRow="0" w:firstColumn="1" w:lastColumn="0" w:noHBand="0" w:noVBand="1"/>
      </w:tblPr>
      <w:tblGrid>
        <w:gridCol w:w="3828"/>
        <w:gridCol w:w="850"/>
        <w:gridCol w:w="851"/>
        <w:gridCol w:w="850"/>
        <w:gridCol w:w="851"/>
        <w:gridCol w:w="850"/>
        <w:gridCol w:w="1274"/>
      </w:tblGrid>
      <w:tr w:rsidR="002E34A4" w14:paraId="74B2C5EB" w14:textId="77777777" w:rsidTr="002816CF">
        <w:tc>
          <w:tcPr>
            <w:tcW w:w="3828" w:type="dxa"/>
          </w:tcPr>
          <w:p w14:paraId="53EEFCE9" w14:textId="6F059173" w:rsidR="002E34A4" w:rsidRDefault="002E34A4" w:rsidP="00716A28">
            <w:pPr>
              <w:jc w:val="both"/>
              <w:rPr>
                <w:sz w:val="28"/>
                <w:szCs w:val="28"/>
              </w:rPr>
            </w:pPr>
            <w:r>
              <w:rPr>
                <w:sz w:val="28"/>
                <w:szCs w:val="28"/>
              </w:rPr>
              <w:t>Вопросы</w:t>
            </w:r>
          </w:p>
        </w:tc>
        <w:tc>
          <w:tcPr>
            <w:tcW w:w="850" w:type="dxa"/>
          </w:tcPr>
          <w:p w14:paraId="126960E5" w14:textId="43A9EB9A" w:rsidR="002E34A4" w:rsidRDefault="002E34A4" w:rsidP="00716A28">
            <w:pPr>
              <w:jc w:val="both"/>
              <w:rPr>
                <w:sz w:val="28"/>
                <w:szCs w:val="28"/>
              </w:rPr>
            </w:pPr>
            <w:r>
              <w:rPr>
                <w:sz w:val="28"/>
                <w:szCs w:val="28"/>
              </w:rPr>
              <w:t>5</w:t>
            </w:r>
          </w:p>
        </w:tc>
        <w:tc>
          <w:tcPr>
            <w:tcW w:w="851" w:type="dxa"/>
          </w:tcPr>
          <w:p w14:paraId="6FB6FA65" w14:textId="68C0527A" w:rsidR="002E34A4" w:rsidRDefault="002E34A4" w:rsidP="00716A28">
            <w:pPr>
              <w:jc w:val="both"/>
              <w:rPr>
                <w:sz w:val="28"/>
                <w:szCs w:val="28"/>
              </w:rPr>
            </w:pPr>
            <w:r>
              <w:rPr>
                <w:sz w:val="28"/>
                <w:szCs w:val="28"/>
              </w:rPr>
              <w:t>4</w:t>
            </w:r>
          </w:p>
        </w:tc>
        <w:tc>
          <w:tcPr>
            <w:tcW w:w="850" w:type="dxa"/>
          </w:tcPr>
          <w:p w14:paraId="59B0E04A" w14:textId="352902DD" w:rsidR="002E34A4" w:rsidRDefault="002E34A4" w:rsidP="00716A28">
            <w:pPr>
              <w:jc w:val="both"/>
              <w:rPr>
                <w:sz w:val="28"/>
                <w:szCs w:val="28"/>
              </w:rPr>
            </w:pPr>
            <w:r>
              <w:rPr>
                <w:sz w:val="28"/>
                <w:szCs w:val="28"/>
              </w:rPr>
              <w:t>3</w:t>
            </w:r>
          </w:p>
        </w:tc>
        <w:tc>
          <w:tcPr>
            <w:tcW w:w="851" w:type="dxa"/>
          </w:tcPr>
          <w:p w14:paraId="71994A6D" w14:textId="015FAB63" w:rsidR="002E34A4" w:rsidRDefault="002E34A4" w:rsidP="00716A28">
            <w:pPr>
              <w:jc w:val="both"/>
              <w:rPr>
                <w:sz w:val="28"/>
                <w:szCs w:val="28"/>
              </w:rPr>
            </w:pPr>
            <w:r>
              <w:rPr>
                <w:sz w:val="28"/>
                <w:szCs w:val="28"/>
              </w:rPr>
              <w:t>2</w:t>
            </w:r>
          </w:p>
        </w:tc>
        <w:tc>
          <w:tcPr>
            <w:tcW w:w="850" w:type="dxa"/>
          </w:tcPr>
          <w:p w14:paraId="20C925BF" w14:textId="4E3E92F0" w:rsidR="002E34A4" w:rsidRDefault="002E34A4" w:rsidP="00716A28">
            <w:pPr>
              <w:jc w:val="both"/>
              <w:rPr>
                <w:sz w:val="28"/>
                <w:szCs w:val="28"/>
              </w:rPr>
            </w:pPr>
            <w:r>
              <w:rPr>
                <w:sz w:val="28"/>
                <w:szCs w:val="28"/>
              </w:rPr>
              <w:t>1</w:t>
            </w:r>
          </w:p>
        </w:tc>
        <w:tc>
          <w:tcPr>
            <w:tcW w:w="1274" w:type="dxa"/>
          </w:tcPr>
          <w:p w14:paraId="5FB9C476" w14:textId="010BC972" w:rsidR="002E34A4" w:rsidRDefault="002E34A4" w:rsidP="00716A28">
            <w:pPr>
              <w:jc w:val="both"/>
              <w:rPr>
                <w:sz w:val="28"/>
                <w:szCs w:val="28"/>
              </w:rPr>
            </w:pPr>
            <w:r>
              <w:rPr>
                <w:sz w:val="28"/>
                <w:szCs w:val="28"/>
              </w:rPr>
              <w:t>Ср. знач.</w:t>
            </w:r>
          </w:p>
        </w:tc>
      </w:tr>
      <w:tr w:rsidR="002E34A4" w14:paraId="5750538B" w14:textId="77777777" w:rsidTr="002816CF">
        <w:tc>
          <w:tcPr>
            <w:tcW w:w="3828" w:type="dxa"/>
          </w:tcPr>
          <w:p w14:paraId="095FCD86" w14:textId="0EAD6716" w:rsidR="002E34A4" w:rsidRDefault="002816CF" w:rsidP="00716A28">
            <w:pPr>
              <w:jc w:val="both"/>
              <w:rPr>
                <w:sz w:val="28"/>
                <w:szCs w:val="28"/>
              </w:rPr>
            </w:pPr>
            <w:r>
              <w:rPr>
                <w:sz w:val="28"/>
                <w:szCs w:val="28"/>
              </w:rPr>
              <w:t>Я понимаю программу оценки деятельности банка</w:t>
            </w:r>
          </w:p>
        </w:tc>
        <w:tc>
          <w:tcPr>
            <w:tcW w:w="850" w:type="dxa"/>
          </w:tcPr>
          <w:p w14:paraId="3B5C389D" w14:textId="4AFDAD6A" w:rsidR="002E34A4" w:rsidRDefault="002816CF" w:rsidP="00716A28">
            <w:pPr>
              <w:jc w:val="both"/>
              <w:rPr>
                <w:sz w:val="28"/>
                <w:szCs w:val="28"/>
              </w:rPr>
            </w:pPr>
            <w:r>
              <w:rPr>
                <w:sz w:val="28"/>
                <w:szCs w:val="28"/>
              </w:rPr>
              <w:t>3</w:t>
            </w:r>
          </w:p>
        </w:tc>
        <w:tc>
          <w:tcPr>
            <w:tcW w:w="851" w:type="dxa"/>
          </w:tcPr>
          <w:p w14:paraId="5BF4BBF2" w14:textId="775DB1B9" w:rsidR="002E34A4" w:rsidRDefault="002816CF" w:rsidP="00716A28">
            <w:pPr>
              <w:jc w:val="both"/>
              <w:rPr>
                <w:sz w:val="28"/>
                <w:szCs w:val="28"/>
              </w:rPr>
            </w:pPr>
            <w:r>
              <w:rPr>
                <w:sz w:val="28"/>
                <w:szCs w:val="28"/>
              </w:rPr>
              <w:t>15</w:t>
            </w:r>
          </w:p>
        </w:tc>
        <w:tc>
          <w:tcPr>
            <w:tcW w:w="850" w:type="dxa"/>
          </w:tcPr>
          <w:p w14:paraId="56DB15BE" w14:textId="759B1E73" w:rsidR="002E34A4" w:rsidRDefault="002816CF" w:rsidP="00716A28">
            <w:pPr>
              <w:jc w:val="both"/>
              <w:rPr>
                <w:sz w:val="28"/>
                <w:szCs w:val="28"/>
              </w:rPr>
            </w:pPr>
            <w:r>
              <w:rPr>
                <w:sz w:val="28"/>
                <w:szCs w:val="28"/>
              </w:rPr>
              <w:t>33</w:t>
            </w:r>
          </w:p>
        </w:tc>
        <w:tc>
          <w:tcPr>
            <w:tcW w:w="851" w:type="dxa"/>
          </w:tcPr>
          <w:p w14:paraId="2DDE0A44" w14:textId="2BA4BCC3" w:rsidR="002E34A4" w:rsidRDefault="002816CF" w:rsidP="00716A28">
            <w:pPr>
              <w:jc w:val="both"/>
              <w:rPr>
                <w:sz w:val="28"/>
                <w:szCs w:val="28"/>
              </w:rPr>
            </w:pPr>
            <w:r>
              <w:rPr>
                <w:sz w:val="28"/>
                <w:szCs w:val="28"/>
              </w:rPr>
              <w:t>48</w:t>
            </w:r>
          </w:p>
        </w:tc>
        <w:tc>
          <w:tcPr>
            <w:tcW w:w="850" w:type="dxa"/>
          </w:tcPr>
          <w:p w14:paraId="3A3CB04A" w14:textId="352EE563" w:rsidR="002E34A4" w:rsidRDefault="002816CF" w:rsidP="00716A28">
            <w:pPr>
              <w:jc w:val="both"/>
              <w:rPr>
                <w:sz w:val="28"/>
                <w:szCs w:val="28"/>
              </w:rPr>
            </w:pPr>
            <w:r>
              <w:rPr>
                <w:sz w:val="28"/>
                <w:szCs w:val="28"/>
              </w:rPr>
              <w:t>16</w:t>
            </w:r>
          </w:p>
        </w:tc>
        <w:tc>
          <w:tcPr>
            <w:tcW w:w="1274" w:type="dxa"/>
          </w:tcPr>
          <w:p w14:paraId="4543DBB4" w14:textId="3473C2E0" w:rsidR="002E34A4" w:rsidRDefault="002816CF" w:rsidP="00716A28">
            <w:pPr>
              <w:jc w:val="both"/>
              <w:rPr>
                <w:sz w:val="28"/>
                <w:szCs w:val="28"/>
              </w:rPr>
            </w:pPr>
            <w:r>
              <w:rPr>
                <w:sz w:val="28"/>
                <w:szCs w:val="28"/>
              </w:rPr>
              <w:t>2,5</w:t>
            </w:r>
          </w:p>
        </w:tc>
      </w:tr>
      <w:tr w:rsidR="002E34A4" w14:paraId="4EDD6328" w14:textId="77777777" w:rsidTr="002816CF">
        <w:tc>
          <w:tcPr>
            <w:tcW w:w="3828" w:type="dxa"/>
          </w:tcPr>
          <w:p w14:paraId="3FA1DC74" w14:textId="5EBAD973" w:rsidR="002E34A4" w:rsidRDefault="002816CF" w:rsidP="00716A28">
            <w:pPr>
              <w:jc w:val="both"/>
              <w:rPr>
                <w:sz w:val="28"/>
                <w:szCs w:val="28"/>
              </w:rPr>
            </w:pPr>
            <w:r>
              <w:rPr>
                <w:sz w:val="28"/>
                <w:szCs w:val="28"/>
              </w:rPr>
              <w:t>Я умею выполнять все аспекты оценки своей работы</w:t>
            </w:r>
          </w:p>
        </w:tc>
        <w:tc>
          <w:tcPr>
            <w:tcW w:w="850" w:type="dxa"/>
          </w:tcPr>
          <w:p w14:paraId="3F9329A1" w14:textId="556E3D53" w:rsidR="002E34A4" w:rsidRDefault="002816CF" w:rsidP="00716A28">
            <w:pPr>
              <w:jc w:val="both"/>
              <w:rPr>
                <w:sz w:val="28"/>
                <w:szCs w:val="28"/>
              </w:rPr>
            </w:pPr>
            <w:r>
              <w:rPr>
                <w:sz w:val="28"/>
                <w:szCs w:val="28"/>
              </w:rPr>
              <w:t>13</w:t>
            </w:r>
          </w:p>
        </w:tc>
        <w:tc>
          <w:tcPr>
            <w:tcW w:w="851" w:type="dxa"/>
          </w:tcPr>
          <w:p w14:paraId="0BB0D704" w14:textId="2F1F9CD1" w:rsidR="002E34A4" w:rsidRDefault="002816CF" w:rsidP="00716A28">
            <w:pPr>
              <w:jc w:val="both"/>
              <w:rPr>
                <w:sz w:val="28"/>
                <w:szCs w:val="28"/>
              </w:rPr>
            </w:pPr>
            <w:r>
              <w:rPr>
                <w:sz w:val="28"/>
                <w:szCs w:val="28"/>
              </w:rPr>
              <w:t>31</w:t>
            </w:r>
          </w:p>
        </w:tc>
        <w:tc>
          <w:tcPr>
            <w:tcW w:w="850" w:type="dxa"/>
          </w:tcPr>
          <w:p w14:paraId="1A35598C" w14:textId="3F3F9DC9" w:rsidR="002E34A4" w:rsidRDefault="002816CF" w:rsidP="00716A28">
            <w:pPr>
              <w:jc w:val="both"/>
              <w:rPr>
                <w:sz w:val="28"/>
                <w:szCs w:val="28"/>
              </w:rPr>
            </w:pPr>
            <w:r>
              <w:rPr>
                <w:sz w:val="28"/>
                <w:szCs w:val="28"/>
              </w:rPr>
              <w:t>42</w:t>
            </w:r>
          </w:p>
        </w:tc>
        <w:tc>
          <w:tcPr>
            <w:tcW w:w="851" w:type="dxa"/>
          </w:tcPr>
          <w:p w14:paraId="0BB8FFF8" w14:textId="1F0D543B" w:rsidR="002E34A4" w:rsidRDefault="002816CF" w:rsidP="00716A28">
            <w:pPr>
              <w:jc w:val="both"/>
              <w:rPr>
                <w:sz w:val="28"/>
                <w:szCs w:val="28"/>
              </w:rPr>
            </w:pPr>
            <w:r>
              <w:rPr>
                <w:sz w:val="28"/>
                <w:szCs w:val="28"/>
              </w:rPr>
              <w:t>20</w:t>
            </w:r>
          </w:p>
        </w:tc>
        <w:tc>
          <w:tcPr>
            <w:tcW w:w="850" w:type="dxa"/>
          </w:tcPr>
          <w:p w14:paraId="534071BC" w14:textId="5D652B15" w:rsidR="002E34A4" w:rsidRDefault="002816CF" w:rsidP="00716A28">
            <w:pPr>
              <w:jc w:val="both"/>
              <w:rPr>
                <w:sz w:val="28"/>
                <w:szCs w:val="28"/>
              </w:rPr>
            </w:pPr>
            <w:r>
              <w:rPr>
                <w:sz w:val="28"/>
                <w:szCs w:val="28"/>
              </w:rPr>
              <w:t>9</w:t>
            </w:r>
          </w:p>
        </w:tc>
        <w:tc>
          <w:tcPr>
            <w:tcW w:w="1274" w:type="dxa"/>
          </w:tcPr>
          <w:p w14:paraId="6A580C51" w14:textId="2679836C" w:rsidR="002E34A4" w:rsidRDefault="002816CF" w:rsidP="00716A28">
            <w:pPr>
              <w:jc w:val="both"/>
              <w:rPr>
                <w:sz w:val="28"/>
                <w:szCs w:val="28"/>
              </w:rPr>
            </w:pPr>
            <w:r>
              <w:rPr>
                <w:sz w:val="28"/>
                <w:szCs w:val="28"/>
              </w:rPr>
              <w:t>3,2</w:t>
            </w:r>
          </w:p>
        </w:tc>
      </w:tr>
      <w:tr w:rsidR="002E34A4" w14:paraId="1F1BC581" w14:textId="77777777" w:rsidTr="002816CF">
        <w:tc>
          <w:tcPr>
            <w:tcW w:w="3828" w:type="dxa"/>
          </w:tcPr>
          <w:p w14:paraId="1E31C64E" w14:textId="1FDD30CB" w:rsidR="002E34A4" w:rsidRDefault="002816CF" w:rsidP="00716A28">
            <w:pPr>
              <w:jc w:val="both"/>
              <w:rPr>
                <w:sz w:val="28"/>
                <w:szCs w:val="28"/>
              </w:rPr>
            </w:pPr>
            <w:r>
              <w:rPr>
                <w:sz w:val="28"/>
                <w:szCs w:val="28"/>
              </w:rPr>
              <w:t>Я считаю данный процесс оценки работы в филиале удобным и быстрым</w:t>
            </w:r>
          </w:p>
        </w:tc>
        <w:tc>
          <w:tcPr>
            <w:tcW w:w="850" w:type="dxa"/>
          </w:tcPr>
          <w:p w14:paraId="769170D4" w14:textId="3AD10E17" w:rsidR="002E34A4" w:rsidRDefault="002816CF" w:rsidP="00716A28">
            <w:pPr>
              <w:jc w:val="both"/>
              <w:rPr>
                <w:sz w:val="28"/>
                <w:szCs w:val="28"/>
              </w:rPr>
            </w:pPr>
            <w:r>
              <w:rPr>
                <w:sz w:val="28"/>
                <w:szCs w:val="28"/>
              </w:rPr>
              <w:t>5</w:t>
            </w:r>
          </w:p>
        </w:tc>
        <w:tc>
          <w:tcPr>
            <w:tcW w:w="851" w:type="dxa"/>
          </w:tcPr>
          <w:p w14:paraId="44A274B2" w14:textId="3092F31B" w:rsidR="002E34A4" w:rsidRDefault="002816CF" w:rsidP="00716A28">
            <w:pPr>
              <w:jc w:val="both"/>
              <w:rPr>
                <w:sz w:val="28"/>
                <w:szCs w:val="28"/>
              </w:rPr>
            </w:pPr>
            <w:r>
              <w:rPr>
                <w:sz w:val="28"/>
                <w:szCs w:val="28"/>
              </w:rPr>
              <w:t>16</w:t>
            </w:r>
          </w:p>
        </w:tc>
        <w:tc>
          <w:tcPr>
            <w:tcW w:w="850" w:type="dxa"/>
          </w:tcPr>
          <w:p w14:paraId="276397EC" w14:textId="40CFB0DA" w:rsidR="002E34A4" w:rsidRDefault="002816CF" w:rsidP="00716A28">
            <w:pPr>
              <w:jc w:val="both"/>
              <w:rPr>
                <w:sz w:val="28"/>
                <w:szCs w:val="28"/>
              </w:rPr>
            </w:pPr>
            <w:r>
              <w:rPr>
                <w:sz w:val="28"/>
                <w:szCs w:val="28"/>
              </w:rPr>
              <w:t>39</w:t>
            </w:r>
          </w:p>
        </w:tc>
        <w:tc>
          <w:tcPr>
            <w:tcW w:w="851" w:type="dxa"/>
          </w:tcPr>
          <w:p w14:paraId="32C8089C" w14:textId="68BCD2AC" w:rsidR="002E34A4" w:rsidRDefault="002816CF" w:rsidP="00716A28">
            <w:pPr>
              <w:jc w:val="both"/>
              <w:rPr>
                <w:sz w:val="28"/>
                <w:szCs w:val="28"/>
              </w:rPr>
            </w:pPr>
            <w:r>
              <w:rPr>
                <w:sz w:val="28"/>
                <w:szCs w:val="28"/>
              </w:rPr>
              <w:t>35</w:t>
            </w:r>
          </w:p>
        </w:tc>
        <w:tc>
          <w:tcPr>
            <w:tcW w:w="850" w:type="dxa"/>
          </w:tcPr>
          <w:p w14:paraId="3EFF1446" w14:textId="6A71CDB4" w:rsidR="002E34A4" w:rsidRDefault="002816CF" w:rsidP="00716A28">
            <w:pPr>
              <w:jc w:val="both"/>
              <w:rPr>
                <w:sz w:val="28"/>
                <w:szCs w:val="28"/>
              </w:rPr>
            </w:pPr>
            <w:r>
              <w:rPr>
                <w:sz w:val="28"/>
                <w:szCs w:val="28"/>
              </w:rPr>
              <w:t>20</w:t>
            </w:r>
          </w:p>
        </w:tc>
        <w:tc>
          <w:tcPr>
            <w:tcW w:w="1274" w:type="dxa"/>
          </w:tcPr>
          <w:p w14:paraId="5AB9A5D5" w14:textId="6B241CA5" w:rsidR="002E34A4" w:rsidRDefault="002816CF" w:rsidP="00716A28">
            <w:pPr>
              <w:jc w:val="both"/>
              <w:rPr>
                <w:sz w:val="28"/>
                <w:szCs w:val="28"/>
              </w:rPr>
            </w:pPr>
            <w:r>
              <w:rPr>
                <w:sz w:val="28"/>
                <w:szCs w:val="28"/>
              </w:rPr>
              <w:t>2,6</w:t>
            </w:r>
          </w:p>
        </w:tc>
      </w:tr>
      <w:tr w:rsidR="002E34A4" w14:paraId="6BB6BC66" w14:textId="77777777" w:rsidTr="002816CF">
        <w:tc>
          <w:tcPr>
            <w:tcW w:w="3828" w:type="dxa"/>
          </w:tcPr>
          <w:p w14:paraId="0774B9A3" w14:textId="2BAA5F3A" w:rsidR="002E34A4" w:rsidRDefault="002816CF" w:rsidP="00716A28">
            <w:pPr>
              <w:jc w:val="both"/>
              <w:rPr>
                <w:sz w:val="28"/>
                <w:szCs w:val="28"/>
              </w:rPr>
            </w:pPr>
            <w:r>
              <w:rPr>
                <w:sz w:val="28"/>
                <w:szCs w:val="28"/>
              </w:rPr>
              <w:t>Я считаю, что оценка деятельности необходима</w:t>
            </w:r>
          </w:p>
        </w:tc>
        <w:tc>
          <w:tcPr>
            <w:tcW w:w="850" w:type="dxa"/>
          </w:tcPr>
          <w:p w14:paraId="2402588A" w14:textId="4F71EFFD" w:rsidR="002E34A4" w:rsidRDefault="002816CF" w:rsidP="00716A28">
            <w:pPr>
              <w:jc w:val="both"/>
              <w:rPr>
                <w:sz w:val="28"/>
                <w:szCs w:val="28"/>
              </w:rPr>
            </w:pPr>
            <w:r>
              <w:rPr>
                <w:sz w:val="28"/>
                <w:szCs w:val="28"/>
              </w:rPr>
              <w:t>24</w:t>
            </w:r>
          </w:p>
        </w:tc>
        <w:tc>
          <w:tcPr>
            <w:tcW w:w="851" w:type="dxa"/>
          </w:tcPr>
          <w:p w14:paraId="090B7410" w14:textId="5C1ADB7F" w:rsidR="002E34A4" w:rsidRDefault="002816CF" w:rsidP="00716A28">
            <w:pPr>
              <w:jc w:val="both"/>
              <w:rPr>
                <w:sz w:val="28"/>
                <w:szCs w:val="28"/>
              </w:rPr>
            </w:pPr>
            <w:r>
              <w:rPr>
                <w:sz w:val="28"/>
                <w:szCs w:val="28"/>
              </w:rPr>
              <w:t>36</w:t>
            </w:r>
          </w:p>
        </w:tc>
        <w:tc>
          <w:tcPr>
            <w:tcW w:w="850" w:type="dxa"/>
          </w:tcPr>
          <w:p w14:paraId="177039B2" w14:textId="4522D9C3" w:rsidR="002E34A4" w:rsidRDefault="002816CF" w:rsidP="00716A28">
            <w:pPr>
              <w:jc w:val="both"/>
              <w:rPr>
                <w:sz w:val="28"/>
                <w:szCs w:val="28"/>
              </w:rPr>
            </w:pPr>
            <w:r>
              <w:rPr>
                <w:sz w:val="28"/>
                <w:szCs w:val="28"/>
              </w:rPr>
              <w:t>17</w:t>
            </w:r>
          </w:p>
        </w:tc>
        <w:tc>
          <w:tcPr>
            <w:tcW w:w="851" w:type="dxa"/>
          </w:tcPr>
          <w:p w14:paraId="476217C3" w14:textId="09EF0CFE" w:rsidR="002E34A4" w:rsidRDefault="002816CF" w:rsidP="00716A28">
            <w:pPr>
              <w:jc w:val="both"/>
              <w:rPr>
                <w:sz w:val="28"/>
                <w:szCs w:val="28"/>
              </w:rPr>
            </w:pPr>
            <w:r>
              <w:rPr>
                <w:sz w:val="28"/>
                <w:szCs w:val="28"/>
              </w:rPr>
              <w:t>25</w:t>
            </w:r>
          </w:p>
        </w:tc>
        <w:tc>
          <w:tcPr>
            <w:tcW w:w="850" w:type="dxa"/>
          </w:tcPr>
          <w:p w14:paraId="1936733A" w14:textId="6EB18CA9" w:rsidR="002E34A4" w:rsidRDefault="002816CF" w:rsidP="00716A28">
            <w:pPr>
              <w:jc w:val="both"/>
              <w:rPr>
                <w:sz w:val="28"/>
                <w:szCs w:val="28"/>
              </w:rPr>
            </w:pPr>
            <w:r>
              <w:rPr>
                <w:sz w:val="28"/>
                <w:szCs w:val="28"/>
              </w:rPr>
              <w:t>13</w:t>
            </w:r>
          </w:p>
        </w:tc>
        <w:tc>
          <w:tcPr>
            <w:tcW w:w="1274" w:type="dxa"/>
          </w:tcPr>
          <w:p w14:paraId="58EF3450" w14:textId="7F4CDB77" w:rsidR="002E34A4" w:rsidRDefault="002816CF" w:rsidP="00716A28">
            <w:pPr>
              <w:jc w:val="both"/>
              <w:rPr>
                <w:sz w:val="28"/>
                <w:szCs w:val="28"/>
              </w:rPr>
            </w:pPr>
            <w:r>
              <w:rPr>
                <w:sz w:val="28"/>
                <w:szCs w:val="28"/>
              </w:rPr>
              <w:t>3,3</w:t>
            </w:r>
          </w:p>
        </w:tc>
      </w:tr>
      <w:tr w:rsidR="002E34A4" w14:paraId="2A63ABF8" w14:textId="77777777" w:rsidTr="002816CF">
        <w:tc>
          <w:tcPr>
            <w:tcW w:w="3828" w:type="dxa"/>
          </w:tcPr>
          <w:p w14:paraId="5C667F00" w14:textId="16813DE0" w:rsidR="002E34A4" w:rsidRDefault="002816CF" w:rsidP="00716A28">
            <w:pPr>
              <w:jc w:val="both"/>
              <w:rPr>
                <w:sz w:val="28"/>
                <w:szCs w:val="28"/>
              </w:rPr>
            </w:pPr>
            <w:r>
              <w:rPr>
                <w:sz w:val="28"/>
                <w:szCs w:val="28"/>
              </w:rPr>
              <w:t>Я прошел обучение и получил информацию об оценке деятельности</w:t>
            </w:r>
          </w:p>
        </w:tc>
        <w:tc>
          <w:tcPr>
            <w:tcW w:w="850" w:type="dxa"/>
          </w:tcPr>
          <w:p w14:paraId="63231D35" w14:textId="61108A63" w:rsidR="002E34A4" w:rsidRDefault="002816CF" w:rsidP="00716A28">
            <w:pPr>
              <w:jc w:val="both"/>
              <w:rPr>
                <w:sz w:val="28"/>
                <w:szCs w:val="28"/>
              </w:rPr>
            </w:pPr>
            <w:r>
              <w:rPr>
                <w:sz w:val="28"/>
                <w:szCs w:val="28"/>
              </w:rPr>
              <w:t>0</w:t>
            </w:r>
          </w:p>
        </w:tc>
        <w:tc>
          <w:tcPr>
            <w:tcW w:w="851" w:type="dxa"/>
          </w:tcPr>
          <w:p w14:paraId="55245DE8" w14:textId="3F8C8378" w:rsidR="002E34A4" w:rsidRDefault="002816CF" w:rsidP="00716A28">
            <w:pPr>
              <w:jc w:val="both"/>
              <w:rPr>
                <w:sz w:val="28"/>
                <w:szCs w:val="28"/>
              </w:rPr>
            </w:pPr>
            <w:r>
              <w:rPr>
                <w:sz w:val="28"/>
                <w:szCs w:val="28"/>
              </w:rPr>
              <w:t>13</w:t>
            </w:r>
          </w:p>
        </w:tc>
        <w:tc>
          <w:tcPr>
            <w:tcW w:w="850" w:type="dxa"/>
          </w:tcPr>
          <w:p w14:paraId="6F337D72" w14:textId="2264C79C" w:rsidR="002E34A4" w:rsidRDefault="002816CF" w:rsidP="00716A28">
            <w:pPr>
              <w:jc w:val="both"/>
              <w:rPr>
                <w:sz w:val="28"/>
                <w:szCs w:val="28"/>
              </w:rPr>
            </w:pPr>
            <w:r>
              <w:rPr>
                <w:sz w:val="28"/>
                <w:szCs w:val="28"/>
              </w:rPr>
              <w:t>15</w:t>
            </w:r>
          </w:p>
        </w:tc>
        <w:tc>
          <w:tcPr>
            <w:tcW w:w="851" w:type="dxa"/>
          </w:tcPr>
          <w:p w14:paraId="25607B65" w14:textId="11B4A82E" w:rsidR="002E34A4" w:rsidRDefault="002816CF" w:rsidP="00716A28">
            <w:pPr>
              <w:jc w:val="both"/>
              <w:rPr>
                <w:sz w:val="28"/>
                <w:szCs w:val="28"/>
              </w:rPr>
            </w:pPr>
            <w:r>
              <w:rPr>
                <w:sz w:val="28"/>
                <w:szCs w:val="28"/>
              </w:rPr>
              <w:t>68</w:t>
            </w:r>
          </w:p>
        </w:tc>
        <w:tc>
          <w:tcPr>
            <w:tcW w:w="850" w:type="dxa"/>
          </w:tcPr>
          <w:p w14:paraId="016AAAA3" w14:textId="1856073A" w:rsidR="002E34A4" w:rsidRDefault="002816CF" w:rsidP="00716A28">
            <w:pPr>
              <w:jc w:val="both"/>
              <w:rPr>
                <w:sz w:val="28"/>
                <w:szCs w:val="28"/>
              </w:rPr>
            </w:pPr>
            <w:r>
              <w:rPr>
                <w:sz w:val="28"/>
                <w:szCs w:val="28"/>
              </w:rPr>
              <w:t>19</w:t>
            </w:r>
          </w:p>
        </w:tc>
        <w:tc>
          <w:tcPr>
            <w:tcW w:w="1274" w:type="dxa"/>
          </w:tcPr>
          <w:p w14:paraId="7420D3A1" w14:textId="57F01EF6" w:rsidR="002E34A4" w:rsidRDefault="002816CF" w:rsidP="00716A28">
            <w:pPr>
              <w:jc w:val="both"/>
              <w:rPr>
                <w:sz w:val="28"/>
                <w:szCs w:val="28"/>
              </w:rPr>
            </w:pPr>
            <w:r>
              <w:rPr>
                <w:sz w:val="28"/>
                <w:szCs w:val="28"/>
              </w:rPr>
              <w:t>2,2</w:t>
            </w:r>
          </w:p>
        </w:tc>
      </w:tr>
      <w:tr w:rsidR="002816CF" w14:paraId="02CFCEEC" w14:textId="77777777" w:rsidTr="002816CF">
        <w:tc>
          <w:tcPr>
            <w:tcW w:w="3828" w:type="dxa"/>
          </w:tcPr>
          <w:p w14:paraId="239FF3D8" w14:textId="74826F88" w:rsidR="002816CF" w:rsidRDefault="002816CF" w:rsidP="00716A28">
            <w:pPr>
              <w:jc w:val="both"/>
              <w:rPr>
                <w:sz w:val="28"/>
                <w:szCs w:val="28"/>
              </w:rPr>
            </w:pPr>
            <w:r>
              <w:rPr>
                <w:sz w:val="28"/>
                <w:szCs w:val="28"/>
              </w:rPr>
              <w:t>Я считаю, что большая часть ответственности за проведение оценки лежит на отделе кадров</w:t>
            </w:r>
          </w:p>
        </w:tc>
        <w:tc>
          <w:tcPr>
            <w:tcW w:w="850" w:type="dxa"/>
          </w:tcPr>
          <w:p w14:paraId="4A5A642F" w14:textId="72BC35E0" w:rsidR="002816CF" w:rsidRDefault="002816CF" w:rsidP="00716A28">
            <w:pPr>
              <w:jc w:val="both"/>
              <w:rPr>
                <w:sz w:val="28"/>
                <w:szCs w:val="28"/>
              </w:rPr>
            </w:pPr>
            <w:r>
              <w:rPr>
                <w:sz w:val="28"/>
                <w:szCs w:val="28"/>
              </w:rPr>
              <w:t>25</w:t>
            </w:r>
          </w:p>
        </w:tc>
        <w:tc>
          <w:tcPr>
            <w:tcW w:w="851" w:type="dxa"/>
          </w:tcPr>
          <w:p w14:paraId="08C23A31" w14:textId="67A8339D" w:rsidR="002816CF" w:rsidRDefault="002816CF" w:rsidP="00716A28">
            <w:pPr>
              <w:jc w:val="both"/>
              <w:rPr>
                <w:sz w:val="28"/>
                <w:szCs w:val="28"/>
              </w:rPr>
            </w:pPr>
            <w:r>
              <w:rPr>
                <w:sz w:val="28"/>
                <w:szCs w:val="28"/>
              </w:rPr>
              <w:t>39</w:t>
            </w:r>
          </w:p>
        </w:tc>
        <w:tc>
          <w:tcPr>
            <w:tcW w:w="850" w:type="dxa"/>
          </w:tcPr>
          <w:p w14:paraId="1E3F187C" w14:textId="33D7BEFA" w:rsidR="002816CF" w:rsidRDefault="002816CF" w:rsidP="00716A28">
            <w:pPr>
              <w:jc w:val="both"/>
              <w:rPr>
                <w:sz w:val="28"/>
                <w:szCs w:val="28"/>
              </w:rPr>
            </w:pPr>
            <w:r>
              <w:rPr>
                <w:sz w:val="28"/>
                <w:szCs w:val="28"/>
              </w:rPr>
              <w:t>22</w:t>
            </w:r>
          </w:p>
        </w:tc>
        <w:tc>
          <w:tcPr>
            <w:tcW w:w="851" w:type="dxa"/>
          </w:tcPr>
          <w:p w14:paraId="759B06BD" w14:textId="77FB6A9B" w:rsidR="002816CF" w:rsidRDefault="002816CF" w:rsidP="00716A28">
            <w:pPr>
              <w:jc w:val="both"/>
              <w:rPr>
                <w:sz w:val="28"/>
                <w:szCs w:val="28"/>
              </w:rPr>
            </w:pPr>
            <w:r>
              <w:rPr>
                <w:sz w:val="28"/>
                <w:szCs w:val="28"/>
              </w:rPr>
              <w:t>22</w:t>
            </w:r>
          </w:p>
        </w:tc>
        <w:tc>
          <w:tcPr>
            <w:tcW w:w="850" w:type="dxa"/>
          </w:tcPr>
          <w:p w14:paraId="575E7B9E" w14:textId="37600859" w:rsidR="002816CF" w:rsidRDefault="002816CF" w:rsidP="00716A28">
            <w:pPr>
              <w:jc w:val="both"/>
              <w:rPr>
                <w:sz w:val="28"/>
                <w:szCs w:val="28"/>
              </w:rPr>
            </w:pPr>
            <w:r>
              <w:rPr>
                <w:sz w:val="28"/>
                <w:szCs w:val="28"/>
              </w:rPr>
              <w:t>7</w:t>
            </w:r>
          </w:p>
        </w:tc>
        <w:tc>
          <w:tcPr>
            <w:tcW w:w="1274" w:type="dxa"/>
          </w:tcPr>
          <w:p w14:paraId="5EB93915" w14:textId="3A8AB3C5" w:rsidR="002816CF" w:rsidRDefault="002816CF" w:rsidP="00716A28">
            <w:pPr>
              <w:jc w:val="both"/>
              <w:rPr>
                <w:sz w:val="28"/>
                <w:szCs w:val="28"/>
              </w:rPr>
            </w:pPr>
            <w:r>
              <w:rPr>
                <w:sz w:val="28"/>
                <w:szCs w:val="28"/>
              </w:rPr>
              <w:t>3,5</w:t>
            </w:r>
          </w:p>
        </w:tc>
      </w:tr>
    </w:tbl>
    <w:p w14:paraId="13D58277" w14:textId="77777777" w:rsidR="002E34A4" w:rsidRDefault="002E34A4" w:rsidP="00103D4D">
      <w:pPr>
        <w:spacing w:line="360" w:lineRule="auto"/>
        <w:jc w:val="both"/>
        <w:rPr>
          <w:sz w:val="28"/>
          <w:szCs w:val="28"/>
        </w:rPr>
      </w:pPr>
    </w:p>
    <w:p w14:paraId="2BF562DE" w14:textId="77777777" w:rsidR="00DC1F82" w:rsidRDefault="00DC1F82" w:rsidP="00DC1F82">
      <w:pPr>
        <w:spacing w:line="360" w:lineRule="auto"/>
        <w:ind w:firstLine="709"/>
        <w:jc w:val="both"/>
        <w:rPr>
          <w:sz w:val="28"/>
          <w:szCs w:val="28"/>
        </w:rPr>
      </w:pPr>
      <w:r>
        <w:rPr>
          <w:sz w:val="28"/>
          <w:szCs w:val="28"/>
        </w:rPr>
        <w:t xml:space="preserve">В результате анкетирования было отдано 120 анкет, 115 из которых были возвращены в заполненном виде, что составляет 95,83 % от общего количества. Разработанная анкета актуальна для сотрудников любого возраста, с любым уровнем образования и любой должностью, а следовательно, является универсальным инструментом проведения данного </w:t>
      </w:r>
      <w:r>
        <w:rPr>
          <w:sz w:val="28"/>
          <w:szCs w:val="28"/>
        </w:rPr>
        <w:lastRenderedPageBreak/>
        <w:t>анализа. Сотрудники в возрасте до 40 лет являются основной движущей силой развития филиала. Соответственно, их мнение имеет особый вес в оценке эффективности системы управления персоналом филиала.</w:t>
      </w:r>
    </w:p>
    <w:p w14:paraId="2A3BBCE6" w14:textId="5FDDDF04" w:rsidR="002816CF" w:rsidRDefault="002816CF" w:rsidP="00103D4D">
      <w:pPr>
        <w:spacing w:line="360" w:lineRule="auto"/>
        <w:ind w:firstLine="709"/>
        <w:jc w:val="both"/>
        <w:rPr>
          <w:sz w:val="28"/>
          <w:szCs w:val="28"/>
        </w:rPr>
      </w:pPr>
      <w:bookmarkStart w:id="32" w:name="_Hlk200435834"/>
      <w:r>
        <w:rPr>
          <w:sz w:val="28"/>
          <w:szCs w:val="28"/>
        </w:rPr>
        <w:t xml:space="preserve">Исходя из данных таблицы, можно сделать вывод, что средний балл понимания сотрудниками программы оценки эффективности управления персоналом составляет 2,5. Это говорит о том, что большая часть персонала не понимает программу оценки деятельности внутри филиала. Средний балл обучения, который составляет 2,2 показывает, что в банке не используются такие методы повышения уровня квалификации и развития персонала, как тренинги, обучения и курсы. </w:t>
      </w:r>
    </w:p>
    <w:bookmarkEnd w:id="32"/>
    <w:p w14:paraId="0E58A3EF" w14:textId="77777777" w:rsidR="00895394" w:rsidRDefault="00895394" w:rsidP="00103D4D">
      <w:pPr>
        <w:spacing w:line="360" w:lineRule="auto"/>
        <w:ind w:firstLine="709"/>
        <w:jc w:val="both"/>
        <w:rPr>
          <w:sz w:val="28"/>
          <w:szCs w:val="28"/>
        </w:rPr>
      </w:pPr>
    </w:p>
    <w:p w14:paraId="1A0063E7" w14:textId="3F2867AB" w:rsidR="00895394" w:rsidRPr="00F91350" w:rsidRDefault="00895394" w:rsidP="00C40F87">
      <w:pPr>
        <w:jc w:val="both"/>
        <w:rPr>
          <w:sz w:val="28"/>
          <w:szCs w:val="28"/>
        </w:rPr>
      </w:pPr>
      <w:r>
        <w:rPr>
          <w:sz w:val="28"/>
          <w:szCs w:val="28"/>
        </w:rPr>
        <w:t xml:space="preserve">Таблица </w:t>
      </w:r>
      <w:r w:rsidR="00976201">
        <w:rPr>
          <w:sz w:val="28"/>
          <w:szCs w:val="28"/>
        </w:rPr>
        <w:t>4</w:t>
      </w:r>
      <w:r w:rsidR="003235C7">
        <w:rPr>
          <w:sz w:val="28"/>
          <w:szCs w:val="28"/>
        </w:rPr>
        <w:t xml:space="preserve"> – </w:t>
      </w:r>
      <w:r w:rsidR="00CC5BE6">
        <w:rPr>
          <w:sz w:val="28"/>
          <w:szCs w:val="28"/>
        </w:rPr>
        <w:t>М</w:t>
      </w:r>
      <w:r>
        <w:rPr>
          <w:sz w:val="28"/>
          <w:szCs w:val="28"/>
        </w:rPr>
        <w:t>нение персонала о показателях эффективност</w:t>
      </w:r>
      <w:r w:rsidR="008905C4">
        <w:rPr>
          <w:sz w:val="28"/>
          <w:szCs w:val="28"/>
        </w:rPr>
        <w:t xml:space="preserve">и системы управления персоналом </w:t>
      </w:r>
      <w:r w:rsidR="00F91350" w:rsidRPr="00F91350">
        <w:rPr>
          <w:sz w:val="28"/>
          <w:szCs w:val="28"/>
        </w:rPr>
        <w:t>[28]</w:t>
      </w:r>
    </w:p>
    <w:tbl>
      <w:tblPr>
        <w:tblStyle w:val="ac"/>
        <w:tblW w:w="0" w:type="auto"/>
        <w:tblInd w:w="-5" w:type="dxa"/>
        <w:tblLook w:val="04A0" w:firstRow="1" w:lastRow="0" w:firstColumn="1" w:lastColumn="0" w:noHBand="0" w:noVBand="1"/>
      </w:tblPr>
      <w:tblGrid>
        <w:gridCol w:w="3828"/>
        <w:gridCol w:w="850"/>
        <w:gridCol w:w="851"/>
        <w:gridCol w:w="850"/>
        <w:gridCol w:w="851"/>
        <w:gridCol w:w="850"/>
        <w:gridCol w:w="1274"/>
      </w:tblGrid>
      <w:tr w:rsidR="00895394" w14:paraId="4B245112" w14:textId="77777777" w:rsidTr="00C40F87">
        <w:tc>
          <w:tcPr>
            <w:tcW w:w="3828" w:type="dxa"/>
          </w:tcPr>
          <w:p w14:paraId="436B9D55" w14:textId="77777777" w:rsidR="00895394" w:rsidRDefault="00895394" w:rsidP="00716A28">
            <w:pPr>
              <w:jc w:val="both"/>
              <w:rPr>
                <w:sz w:val="28"/>
                <w:szCs w:val="28"/>
              </w:rPr>
            </w:pPr>
            <w:r>
              <w:rPr>
                <w:sz w:val="28"/>
                <w:szCs w:val="28"/>
              </w:rPr>
              <w:t>Вопросы</w:t>
            </w:r>
          </w:p>
        </w:tc>
        <w:tc>
          <w:tcPr>
            <w:tcW w:w="850" w:type="dxa"/>
          </w:tcPr>
          <w:p w14:paraId="127F97DB" w14:textId="77777777" w:rsidR="00895394" w:rsidRDefault="00895394" w:rsidP="00716A28">
            <w:pPr>
              <w:jc w:val="both"/>
              <w:rPr>
                <w:sz w:val="28"/>
                <w:szCs w:val="28"/>
              </w:rPr>
            </w:pPr>
            <w:r>
              <w:rPr>
                <w:sz w:val="28"/>
                <w:szCs w:val="28"/>
              </w:rPr>
              <w:t>5</w:t>
            </w:r>
          </w:p>
        </w:tc>
        <w:tc>
          <w:tcPr>
            <w:tcW w:w="851" w:type="dxa"/>
          </w:tcPr>
          <w:p w14:paraId="43F15518" w14:textId="77777777" w:rsidR="00895394" w:rsidRDefault="00895394" w:rsidP="00716A28">
            <w:pPr>
              <w:jc w:val="both"/>
              <w:rPr>
                <w:sz w:val="28"/>
                <w:szCs w:val="28"/>
              </w:rPr>
            </w:pPr>
            <w:r>
              <w:rPr>
                <w:sz w:val="28"/>
                <w:szCs w:val="28"/>
              </w:rPr>
              <w:t>4</w:t>
            </w:r>
          </w:p>
        </w:tc>
        <w:tc>
          <w:tcPr>
            <w:tcW w:w="850" w:type="dxa"/>
          </w:tcPr>
          <w:p w14:paraId="1C5A5DD3" w14:textId="77777777" w:rsidR="00895394" w:rsidRDefault="00895394" w:rsidP="00716A28">
            <w:pPr>
              <w:jc w:val="both"/>
              <w:rPr>
                <w:sz w:val="28"/>
                <w:szCs w:val="28"/>
              </w:rPr>
            </w:pPr>
            <w:r>
              <w:rPr>
                <w:sz w:val="28"/>
                <w:szCs w:val="28"/>
              </w:rPr>
              <w:t>3</w:t>
            </w:r>
          </w:p>
        </w:tc>
        <w:tc>
          <w:tcPr>
            <w:tcW w:w="851" w:type="dxa"/>
          </w:tcPr>
          <w:p w14:paraId="51CE34E7" w14:textId="77777777" w:rsidR="00895394" w:rsidRDefault="00895394" w:rsidP="00716A28">
            <w:pPr>
              <w:jc w:val="both"/>
              <w:rPr>
                <w:sz w:val="28"/>
                <w:szCs w:val="28"/>
              </w:rPr>
            </w:pPr>
            <w:r>
              <w:rPr>
                <w:sz w:val="28"/>
                <w:szCs w:val="28"/>
              </w:rPr>
              <w:t>2</w:t>
            </w:r>
          </w:p>
        </w:tc>
        <w:tc>
          <w:tcPr>
            <w:tcW w:w="850" w:type="dxa"/>
          </w:tcPr>
          <w:p w14:paraId="6ED0662B" w14:textId="77777777" w:rsidR="00895394" w:rsidRDefault="00895394" w:rsidP="00716A28">
            <w:pPr>
              <w:jc w:val="both"/>
              <w:rPr>
                <w:sz w:val="28"/>
                <w:szCs w:val="28"/>
              </w:rPr>
            </w:pPr>
            <w:r>
              <w:rPr>
                <w:sz w:val="28"/>
                <w:szCs w:val="28"/>
              </w:rPr>
              <w:t>1</w:t>
            </w:r>
          </w:p>
        </w:tc>
        <w:tc>
          <w:tcPr>
            <w:tcW w:w="1274" w:type="dxa"/>
          </w:tcPr>
          <w:p w14:paraId="4BEC812C" w14:textId="77777777" w:rsidR="00895394" w:rsidRDefault="00895394" w:rsidP="00716A28">
            <w:pPr>
              <w:jc w:val="both"/>
              <w:rPr>
                <w:sz w:val="28"/>
                <w:szCs w:val="28"/>
              </w:rPr>
            </w:pPr>
            <w:r>
              <w:rPr>
                <w:sz w:val="28"/>
                <w:szCs w:val="28"/>
              </w:rPr>
              <w:t>Ср. знач.</w:t>
            </w:r>
          </w:p>
        </w:tc>
      </w:tr>
      <w:tr w:rsidR="00895394" w14:paraId="2EE1FBCC" w14:textId="77777777" w:rsidTr="00C40F87">
        <w:tc>
          <w:tcPr>
            <w:tcW w:w="3828" w:type="dxa"/>
          </w:tcPr>
          <w:p w14:paraId="4B470272" w14:textId="026E2BA0" w:rsidR="00895394" w:rsidRDefault="00895394" w:rsidP="00716A28">
            <w:pPr>
              <w:jc w:val="both"/>
              <w:rPr>
                <w:sz w:val="28"/>
                <w:szCs w:val="28"/>
              </w:rPr>
            </w:pPr>
            <w:r>
              <w:rPr>
                <w:sz w:val="28"/>
                <w:szCs w:val="28"/>
              </w:rPr>
              <w:t>Я имею представление о ключевых показателях развития филиала</w:t>
            </w:r>
          </w:p>
        </w:tc>
        <w:tc>
          <w:tcPr>
            <w:tcW w:w="850" w:type="dxa"/>
          </w:tcPr>
          <w:p w14:paraId="7E35A042" w14:textId="64F993E3" w:rsidR="00895394" w:rsidRDefault="00895394" w:rsidP="00716A28">
            <w:pPr>
              <w:jc w:val="both"/>
              <w:rPr>
                <w:sz w:val="28"/>
                <w:szCs w:val="28"/>
              </w:rPr>
            </w:pPr>
            <w:r>
              <w:rPr>
                <w:sz w:val="28"/>
                <w:szCs w:val="28"/>
              </w:rPr>
              <w:t>26</w:t>
            </w:r>
          </w:p>
        </w:tc>
        <w:tc>
          <w:tcPr>
            <w:tcW w:w="851" w:type="dxa"/>
          </w:tcPr>
          <w:p w14:paraId="6A5203CD" w14:textId="2851DEB5" w:rsidR="00895394" w:rsidRDefault="00895394" w:rsidP="00716A28">
            <w:pPr>
              <w:jc w:val="both"/>
              <w:rPr>
                <w:sz w:val="28"/>
                <w:szCs w:val="28"/>
              </w:rPr>
            </w:pPr>
            <w:r>
              <w:rPr>
                <w:sz w:val="28"/>
                <w:szCs w:val="28"/>
              </w:rPr>
              <w:t>38</w:t>
            </w:r>
          </w:p>
        </w:tc>
        <w:tc>
          <w:tcPr>
            <w:tcW w:w="850" w:type="dxa"/>
          </w:tcPr>
          <w:p w14:paraId="6768CB2D" w14:textId="1DC1B5F6" w:rsidR="00895394" w:rsidRDefault="00895394" w:rsidP="00716A28">
            <w:pPr>
              <w:jc w:val="both"/>
              <w:rPr>
                <w:sz w:val="28"/>
                <w:szCs w:val="28"/>
              </w:rPr>
            </w:pPr>
            <w:r>
              <w:rPr>
                <w:sz w:val="28"/>
                <w:szCs w:val="28"/>
              </w:rPr>
              <w:t>27</w:t>
            </w:r>
          </w:p>
        </w:tc>
        <w:tc>
          <w:tcPr>
            <w:tcW w:w="851" w:type="dxa"/>
          </w:tcPr>
          <w:p w14:paraId="3A477948" w14:textId="438B6E87" w:rsidR="00895394" w:rsidRDefault="00895394" w:rsidP="00716A28">
            <w:pPr>
              <w:jc w:val="both"/>
              <w:rPr>
                <w:sz w:val="28"/>
                <w:szCs w:val="28"/>
              </w:rPr>
            </w:pPr>
            <w:r>
              <w:rPr>
                <w:sz w:val="28"/>
                <w:szCs w:val="28"/>
              </w:rPr>
              <w:t>21</w:t>
            </w:r>
          </w:p>
        </w:tc>
        <w:tc>
          <w:tcPr>
            <w:tcW w:w="850" w:type="dxa"/>
          </w:tcPr>
          <w:p w14:paraId="63048344" w14:textId="571C051D" w:rsidR="00895394" w:rsidRDefault="00895394" w:rsidP="00716A28">
            <w:pPr>
              <w:jc w:val="both"/>
              <w:rPr>
                <w:sz w:val="28"/>
                <w:szCs w:val="28"/>
              </w:rPr>
            </w:pPr>
            <w:r>
              <w:rPr>
                <w:sz w:val="28"/>
                <w:szCs w:val="28"/>
              </w:rPr>
              <w:t>3</w:t>
            </w:r>
          </w:p>
        </w:tc>
        <w:tc>
          <w:tcPr>
            <w:tcW w:w="1274" w:type="dxa"/>
          </w:tcPr>
          <w:p w14:paraId="3F2CA5D0" w14:textId="254B8298" w:rsidR="00895394" w:rsidRDefault="00895394" w:rsidP="00716A28">
            <w:pPr>
              <w:jc w:val="both"/>
              <w:rPr>
                <w:sz w:val="28"/>
                <w:szCs w:val="28"/>
              </w:rPr>
            </w:pPr>
            <w:r>
              <w:rPr>
                <w:sz w:val="28"/>
                <w:szCs w:val="28"/>
              </w:rPr>
              <w:t>3,5</w:t>
            </w:r>
          </w:p>
        </w:tc>
      </w:tr>
      <w:tr w:rsidR="00895394" w14:paraId="0EFD44A6" w14:textId="77777777" w:rsidTr="00C40F87">
        <w:tc>
          <w:tcPr>
            <w:tcW w:w="3828" w:type="dxa"/>
          </w:tcPr>
          <w:p w14:paraId="2E8595C8" w14:textId="6B128524" w:rsidR="00895394" w:rsidRDefault="00895394" w:rsidP="00716A28">
            <w:pPr>
              <w:jc w:val="both"/>
              <w:rPr>
                <w:sz w:val="28"/>
                <w:szCs w:val="28"/>
              </w:rPr>
            </w:pPr>
            <w:r>
              <w:rPr>
                <w:sz w:val="28"/>
                <w:szCs w:val="28"/>
              </w:rPr>
              <w:t>Я знаю свои должностные обязанности</w:t>
            </w:r>
          </w:p>
        </w:tc>
        <w:tc>
          <w:tcPr>
            <w:tcW w:w="850" w:type="dxa"/>
          </w:tcPr>
          <w:p w14:paraId="55CFD6DF" w14:textId="1BE506DD" w:rsidR="00895394" w:rsidRDefault="00895394" w:rsidP="00716A28">
            <w:pPr>
              <w:jc w:val="both"/>
              <w:rPr>
                <w:sz w:val="28"/>
                <w:szCs w:val="28"/>
              </w:rPr>
            </w:pPr>
            <w:r>
              <w:rPr>
                <w:sz w:val="28"/>
                <w:szCs w:val="28"/>
              </w:rPr>
              <w:t>12</w:t>
            </w:r>
          </w:p>
        </w:tc>
        <w:tc>
          <w:tcPr>
            <w:tcW w:w="851" w:type="dxa"/>
          </w:tcPr>
          <w:p w14:paraId="21731237" w14:textId="4108AB80" w:rsidR="00895394" w:rsidRDefault="00895394" w:rsidP="00716A28">
            <w:pPr>
              <w:jc w:val="both"/>
              <w:rPr>
                <w:sz w:val="28"/>
                <w:szCs w:val="28"/>
              </w:rPr>
            </w:pPr>
            <w:r>
              <w:rPr>
                <w:sz w:val="28"/>
                <w:szCs w:val="28"/>
              </w:rPr>
              <w:t>24</w:t>
            </w:r>
          </w:p>
        </w:tc>
        <w:tc>
          <w:tcPr>
            <w:tcW w:w="850" w:type="dxa"/>
          </w:tcPr>
          <w:p w14:paraId="568E7C5B" w14:textId="4075F7BD" w:rsidR="00895394" w:rsidRDefault="00895394" w:rsidP="00716A28">
            <w:pPr>
              <w:jc w:val="both"/>
              <w:rPr>
                <w:sz w:val="28"/>
                <w:szCs w:val="28"/>
              </w:rPr>
            </w:pPr>
            <w:r>
              <w:rPr>
                <w:sz w:val="28"/>
                <w:szCs w:val="28"/>
              </w:rPr>
              <w:t>38</w:t>
            </w:r>
          </w:p>
        </w:tc>
        <w:tc>
          <w:tcPr>
            <w:tcW w:w="851" w:type="dxa"/>
          </w:tcPr>
          <w:p w14:paraId="334587A0" w14:textId="0FA8ACEE" w:rsidR="00895394" w:rsidRDefault="00895394" w:rsidP="00716A28">
            <w:pPr>
              <w:jc w:val="both"/>
              <w:rPr>
                <w:sz w:val="28"/>
                <w:szCs w:val="28"/>
              </w:rPr>
            </w:pPr>
            <w:r>
              <w:rPr>
                <w:sz w:val="28"/>
                <w:szCs w:val="28"/>
              </w:rPr>
              <w:t>27</w:t>
            </w:r>
          </w:p>
        </w:tc>
        <w:tc>
          <w:tcPr>
            <w:tcW w:w="850" w:type="dxa"/>
          </w:tcPr>
          <w:p w14:paraId="0D70D36E" w14:textId="4C5218BD" w:rsidR="00895394" w:rsidRDefault="00895394" w:rsidP="00716A28">
            <w:pPr>
              <w:jc w:val="both"/>
              <w:rPr>
                <w:sz w:val="28"/>
                <w:szCs w:val="28"/>
              </w:rPr>
            </w:pPr>
            <w:r>
              <w:rPr>
                <w:sz w:val="28"/>
                <w:szCs w:val="28"/>
              </w:rPr>
              <w:t>14</w:t>
            </w:r>
          </w:p>
        </w:tc>
        <w:tc>
          <w:tcPr>
            <w:tcW w:w="1274" w:type="dxa"/>
          </w:tcPr>
          <w:p w14:paraId="3C6BCF52" w14:textId="4409BA96" w:rsidR="00895394" w:rsidRDefault="00895394" w:rsidP="00716A28">
            <w:pPr>
              <w:jc w:val="both"/>
              <w:rPr>
                <w:sz w:val="28"/>
                <w:szCs w:val="28"/>
              </w:rPr>
            </w:pPr>
            <w:r>
              <w:rPr>
                <w:sz w:val="28"/>
                <w:szCs w:val="28"/>
              </w:rPr>
              <w:t>2,9</w:t>
            </w:r>
          </w:p>
        </w:tc>
      </w:tr>
      <w:tr w:rsidR="00895394" w14:paraId="6257A833" w14:textId="77777777" w:rsidTr="00C40F87">
        <w:tc>
          <w:tcPr>
            <w:tcW w:w="3828" w:type="dxa"/>
          </w:tcPr>
          <w:p w14:paraId="253F4F33" w14:textId="214FB373" w:rsidR="00895394" w:rsidRDefault="00895394" w:rsidP="00716A28">
            <w:pPr>
              <w:jc w:val="both"/>
              <w:rPr>
                <w:sz w:val="28"/>
                <w:szCs w:val="28"/>
              </w:rPr>
            </w:pPr>
            <w:r>
              <w:rPr>
                <w:sz w:val="28"/>
                <w:szCs w:val="28"/>
              </w:rPr>
              <w:t>Цели моей работы определяются руководителем</w:t>
            </w:r>
          </w:p>
        </w:tc>
        <w:tc>
          <w:tcPr>
            <w:tcW w:w="850" w:type="dxa"/>
          </w:tcPr>
          <w:p w14:paraId="08CE2887" w14:textId="1D7AD7D3" w:rsidR="00895394" w:rsidRDefault="00895394" w:rsidP="00716A28">
            <w:pPr>
              <w:jc w:val="both"/>
              <w:rPr>
                <w:sz w:val="28"/>
                <w:szCs w:val="28"/>
              </w:rPr>
            </w:pPr>
            <w:r>
              <w:rPr>
                <w:sz w:val="28"/>
                <w:szCs w:val="28"/>
              </w:rPr>
              <w:t>2</w:t>
            </w:r>
          </w:p>
        </w:tc>
        <w:tc>
          <w:tcPr>
            <w:tcW w:w="851" w:type="dxa"/>
          </w:tcPr>
          <w:p w14:paraId="67F58414" w14:textId="5236DAF5" w:rsidR="00895394" w:rsidRDefault="00895394" w:rsidP="00716A28">
            <w:pPr>
              <w:jc w:val="both"/>
              <w:rPr>
                <w:sz w:val="28"/>
                <w:szCs w:val="28"/>
              </w:rPr>
            </w:pPr>
            <w:r>
              <w:rPr>
                <w:sz w:val="28"/>
                <w:szCs w:val="28"/>
              </w:rPr>
              <w:t>11</w:t>
            </w:r>
          </w:p>
        </w:tc>
        <w:tc>
          <w:tcPr>
            <w:tcW w:w="850" w:type="dxa"/>
          </w:tcPr>
          <w:p w14:paraId="50D8E694" w14:textId="1CBDA3D6" w:rsidR="00895394" w:rsidRDefault="00895394" w:rsidP="00716A28">
            <w:pPr>
              <w:jc w:val="both"/>
              <w:rPr>
                <w:sz w:val="28"/>
                <w:szCs w:val="28"/>
              </w:rPr>
            </w:pPr>
            <w:r>
              <w:rPr>
                <w:sz w:val="28"/>
                <w:szCs w:val="28"/>
              </w:rPr>
              <w:t>37</w:t>
            </w:r>
          </w:p>
        </w:tc>
        <w:tc>
          <w:tcPr>
            <w:tcW w:w="851" w:type="dxa"/>
          </w:tcPr>
          <w:p w14:paraId="2C12AA83" w14:textId="7B61BF79" w:rsidR="00895394" w:rsidRDefault="00895394" w:rsidP="00716A28">
            <w:pPr>
              <w:jc w:val="both"/>
              <w:rPr>
                <w:sz w:val="28"/>
                <w:szCs w:val="28"/>
              </w:rPr>
            </w:pPr>
            <w:r>
              <w:rPr>
                <w:sz w:val="28"/>
                <w:szCs w:val="28"/>
              </w:rPr>
              <w:t>35</w:t>
            </w:r>
          </w:p>
        </w:tc>
        <w:tc>
          <w:tcPr>
            <w:tcW w:w="850" w:type="dxa"/>
          </w:tcPr>
          <w:p w14:paraId="632428E6" w14:textId="057957CC" w:rsidR="00895394" w:rsidRDefault="00895394" w:rsidP="00716A28">
            <w:pPr>
              <w:jc w:val="both"/>
              <w:rPr>
                <w:sz w:val="28"/>
                <w:szCs w:val="28"/>
              </w:rPr>
            </w:pPr>
            <w:r>
              <w:rPr>
                <w:sz w:val="28"/>
                <w:szCs w:val="28"/>
              </w:rPr>
              <w:t>30</w:t>
            </w:r>
          </w:p>
        </w:tc>
        <w:tc>
          <w:tcPr>
            <w:tcW w:w="1274" w:type="dxa"/>
          </w:tcPr>
          <w:p w14:paraId="7D41DA11" w14:textId="486F5D42" w:rsidR="00895394" w:rsidRDefault="00895394" w:rsidP="00716A28">
            <w:pPr>
              <w:jc w:val="both"/>
              <w:rPr>
                <w:sz w:val="28"/>
                <w:szCs w:val="28"/>
              </w:rPr>
            </w:pPr>
            <w:r>
              <w:rPr>
                <w:sz w:val="28"/>
                <w:szCs w:val="28"/>
              </w:rPr>
              <w:t>2,3</w:t>
            </w:r>
          </w:p>
        </w:tc>
      </w:tr>
      <w:tr w:rsidR="00895394" w14:paraId="5E3A5031" w14:textId="77777777" w:rsidTr="00C40F87">
        <w:tc>
          <w:tcPr>
            <w:tcW w:w="3828" w:type="dxa"/>
          </w:tcPr>
          <w:p w14:paraId="57DC8744" w14:textId="5716ED24" w:rsidR="00895394" w:rsidRDefault="00895394" w:rsidP="00716A28">
            <w:pPr>
              <w:jc w:val="both"/>
              <w:rPr>
                <w:sz w:val="28"/>
                <w:szCs w:val="28"/>
              </w:rPr>
            </w:pPr>
            <w:r>
              <w:rPr>
                <w:sz w:val="28"/>
                <w:szCs w:val="28"/>
              </w:rPr>
              <w:t>Показатели оценки эффективности отражают то, чем я занимаюсь</w:t>
            </w:r>
          </w:p>
        </w:tc>
        <w:tc>
          <w:tcPr>
            <w:tcW w:w="850" w:type="dxa"/>
          </w:tcPr>
          <w:p w14:paraId="423E1445" w14:textId="27EE7262" w:rsidR="00895394" w:rsidRDefault="00895394" w:rsidP="00716A28">
            <w:pPr>
              <w:jc w:val="both"/>
              <w:rPr>
                <w:sz w:val="28"/>
                <w:szCs w:val="28"/>
              </w:rPr>
            </w:pPr>
            <w:r>
              <w:rPr>
                <w:sz w:val="28"/>
                <w:szCs w:val="28"/>
              </w:rPr>
              <w:t>11</w:t>
            </w:r>
          </w:p>
        </w:tc>
        <w:tc>
          <w:tcPr>
            <w:tcW w:w="851" w:type="dxa"/>
          </w:tcPr>
          <w:p w14:paraId="629C695D" w14:textId="7C1B3020" w:rsidR="00895394" w:rsidRDefault="00895394" w:rsidP="00716A28">
            <w:pPr>
              <w:jc w:val="both"/>
              <w:rPr>
                <w:sz w:val="28"/>
                <w:szCs w:val="28"/>
              </w:rPr>
            </w:pPr>
            <w:r>
              <w:rPr>
                <w:sz w:val="28"/>
                <w:szCs w:val="28"/>
              </w:rPr>
              <w:t>27</w:t>
            </w:r>
          </w:p>
        </w:tc>
        <w:tc>
          <w:tcPr>
            <w:tcW w:w="850" w:type="dxa"/>
          </w:tcPr>
          <w:p w14:paraId="25830DDF" w14:textId="6862F32A" w:rsidR="00895394" w:rsidRDefault="00895394" w:rsidP="00716A28">
            <w:pPr>
              <w:jc w:val="both"/>
              <w:rPr>
                <w:sz w:val="28"/>
                <w:szCs w:val="28"/>
              </w:rPr>
            </w:pPr>
            <w:r>
              <w:rPr>
                <w:sz w:val="28"/>
                <w:szCs w:val="28"/>
              </w:rPr>
              <w:t>26</w:t>
            </w:r>
          </w:p>
        </w:tc>
        <w:tc>
          <w:tcPr>
            <w:tcW w:w="851" w:type="dxa"/>
          </w:tcPr>
          <w:p w14:paraId="2FB7EBDF" w14:textId="1E050E04" w:rsidR="00895394" w:rsidRDefault="00895394" w:rsidP="00716A28">
            <w:pPr>
              <w:jc w:val="both"/>
              <w:rPr>
                <w:sz w:val="28"/>
                <w:szCs w:val="28"/>
              </w:rPr>
            </w:pPr>
            <w:r>
              <w:rPr>
                <w:sz w:val="28"/>
                <w:szCs w:val="28"/>
              </w:rPr>
              <w:t>33</w:t>
            </w:r>
          </w:p>
        </w:tc>
        <w:tc>
          <w:tcPr>
            <w:tcW w:w="850" w:type="dxa"/>
          </w:tcPr>
          <w:p w14:paraId="3DE084E8" w14:textId="3093EC6D" w:rsidR="00895394" w:rsidRDefault="00895394" w:rsidP="00716A28">
            <w:pPr>
              <w:jc w:val="both"/>
              <w:rPr>
                <w:sz w:val="28"/>
                <w:szCs w:val="28"/>
              </w:rPr>
            </w:pPr>
            <w:r>
              <w:rPr>
                <w:sz w:val="28"/>
                <w:szCs w:val="28"/>
              </w:rPr>
              <w:t>18</w:t>
            </w:r>
          </w:p>
        </w:tc>
        <w:tc>
          <w:tcPr>
            <w:tcW w:w="1274" w:type="dxa"/>
          </w:tcPr>
          <w:p w14:paraId="69578947" w14:textId="128CE024" w:rsidR="00895394" w:rsidRDefault="00895394" w:rsidP="00716A28">
            <w:pPr>
              <w:jc w:val="both"/>
              <w:rPr>
                <w:sz w:val="28"/>
                <w:szCs w:val="28"/>
              </w:rPr>
            </w:pPr>
            <w:r>
              <w:rPr>
                <w:sz w:val="28"/>
                <w:szCs w:val="28"/>
              </w:rPr>
              <w:t>2,8</w:t>
            </w:r>
          </w:p>
        </w:tc>
      </w:tr>
    </w:tbl>
    <w:p w14:paraId="258270E3" w14:textId="77777777" w:rsidR="00895394" w:rsidRDefault="00895394" w:rsidP="00103D4D">
      <w:pPr>
        <w:spacing w:line="360" w:lineRule="auto"/>
        <w:jc w:val="both"/>
        <w:rPr>
          <w:sz w:val="28"/>
          <w:szCs w:val="28"/>
        </w:rPr>
      </w:pPr>
    </w:p>
    <w:p w14:paraId="30E313FD" w14:textId="7B8B0385" w:rsidR="00DC1F82" w:rsidRDefault="00DC1F82" w:rsidP="00DC1F82">
      <w:pPr>
        <w:spacing w:line="360" w:lineRule="auto"/>
        <w:ind w:firstLine="709"/>
        <w:jc w:val="both"/>
        <w:rPr>
          <w:sz w:val="28"/>
          <w:szCs w:val="28"/>
        </w:rPr>
      </w:pPr>
      <w:r>
        <w:rPr>
          <w:sz w:val="28"/>
          <w:szCs w:val="28"/>
        </w:rPr>
        <w:t xml:space="preserve">Первая часть анкеты представляет собой осведомленность сотрудников о проводимом анализе. В соответствии с вопросами 1-6 анкеты, оказалось, что многие сотрудники рассматриваемого филиала </w:t>
      </w:r>
      <w:r>
        <w:rPr>
          <w:sz w:val="28"/>
          <w:szCs w:val="28"/>
          <w:lang w:val="en-US"/>
        </w:rPr>
        <w:t>HN</w:t>
      </w:r>
      <w:r w:rsidRPr="002E34A4">
        <w:rPr>
          <w:sz w:val="28"/>
          <w:szCs w:val="28"/>
        </w:rPr>
        <w:t xml:space="preserve"> </w:t>
      </w:r>
      <w:r>
        <w:rPr>
          <w:sz w:val="28"/>
          <w:szCs w:val="28"/>
        </w:rPr>
        <w:t xml:space="preserve">имеют большие проблемы с наличием знаний об оценке эффективности системы управления персоналом, ошибочно считая, что эффективность данного метода низка, что делает данный метод не нужным в глазах персонала. Это приводит к серьезным проблемам во всех аспектах оценки филиала </w:t>
      </w:r>
      <w:r>
        <w:rPr>
          <w:sz w:val="28"/>
          <w:szCs w:val="28"/>
          <w:lang w:val="en-US"/>
        </w:rPr>
        <w:t>HN</w:t>
      </w:r>
      <w:r>
        <w:rPr>
          <w:sz w:val="28"/>
          <w:szCs w:val="28"/>
        </w:rPr>
        <w:t>. Результаты опроса приведены ниже.</w:t>
      </w:r>
    </w:p>
    <w:p w14:paraId="39C17A4D" w14:textId="77777777" w:rsidR="00DC1F82" w:rsidRDefault="00DC1F82" w:rsidP="00DC1F82">
      <w:pPr>
        <w:spacing w:line="360" w:lineRule="auto"/>
        <w:ind w:firstLine="709"/>
        <w:jc w:val="both"/>
        <w:rPr>
          <w:sz w:val="28"/>
          <w:szCs w:val="28"/>
        </w:rPr>
      </w:pPr>
    </w:p>
    <w:p w14:paraId="54A06843" w14:textId="77777777" w:rsidR="00DC1F82" w:rsidRDefault="00DC1F82" w:rsidP="00DC1F82">
      <w:pPr>
        <w:spacing w:line="360" w:lineRule="auto"/>
        <w:ind w:firstLine="709"/>
        <w:jc w:val="both"/>
        <w:rPr>
          <w:sz w:val="28"/>
          <w:szCs w:val="28"/>
        </w:rPr>
      </w:pPr>
      <w:r>
        <w:rPr>
          <w:sz w:val="28"/>
          <w:szCs w:val="28"/>
        </w:rPr>
        <w:lastRenderedPageBreak/>
        <w:t>Несмотря на то, что большинство сотрудников могут применять методы оценки эффективности управления персоналом, большая часть из них уверенна в отсутствии необходимости прибегания к подобного рода методам исследования. Тем не менее, большая часть сотрудников согласно с тем, что существует необходимость проведения оценки. Так же многие сотрудники считают, что проведение оценки является работой отдела кадров.</w:t>
      </w:r>
    </w:p>
    <w:p w14:paraId="650EC4BB" w14:textId="4E7DBFED" w:rsidR="00DC1F82" w:rsidRDefault="00DC1F82" w:rsidP="00DC1F82">
      <w:pPr>
        <w:spacing w:line="360" w:lineRule="auto"/>
        <w:ind w:firstLine="709"/>
        <w:jc w:val="both"/>
        <w:rPr>
          <w:sz w:val="28"/>
          <w:szCs w:val="28"/>
        </w:rPr>
      </w:pPr>
      <w:r>
        <w:rPr>
          <w:sz w:val="28"/>
          <w:szCs w:val="28"/>
        </w:rPr>
        <w:t>Вторая часть анкеты содержит в себе показатели оценки деятельности. Целью данной части анкеты является выявление существующих в филиале систем должностных обязанностей, а также определение знаний сотрудников стратегии развития филиала и ключевые показатели оценки. Результаты опроса представлены в таблице.</w:t>
      </w:r>
    </w:p>
    <w:p w14:paraId="5140DCC4" w14:textId="790D916D" w:rsidR="00895394" w:rsidRDefault="00895394" w:rsidP="00103D4D">
      <w:pPr>
        <w:spacing w:line="360" w:lineRule="auto"/>
        <w:ind w:firstLine="709"/>
        <w:jc w:val="both"/>
        <w:rPr>
          <w:sz w:val="28"/>
          <w:szCs w:val="28"/>
        </w:rPr>
      </w:pPr>
      <w:bookmarkStart w:id="33" w:name="_Hlk200435840"/>
      <w:r>
        <w:rPr>
          <w:sz w:val="28"/>
          <w:szCs w:val="28"/>
        </w:rPr>
        <w:t>Анализируя результаты опроса, представленные в таблице, можно заметить, что средний балл достаточно невысок. Наибольшее значение составляет 3,5. Основной причиной, вероятнее всего, является то, что руководство дает сотрудникам поручения в некорректном виде, не объясняя при этом сути и специфики того или иного задания.</w:t>
      </w:r>
    </w:p>
    <w:p w14:paraId="0DE3271F" w14:textId="00A73EC3" w:rsidR="00895394" w:rsidRDefault="00895394" w:rsidP="00103D4D">
      <w:pPr>
        <w:spacing w:line="360" w:lineRule="auto"/>
        <w:ind w:firstLine="709"/>
        <w:jc w:val="both"/>
        <w:rPr>
          <w:sz w:val="28"/>
          <w:szCs w:val="28"/>
        </w:rPr>
      </w:pPr>
      <w:r>
        <w:rPr>
          <w:sz w:val="28"/>
          <w:szCs w:val="28"/>
        </w:rPr>
        <w:t xml:space="preserve">Из-за сложности объективной оценки в результате влияния на нее большого количества факторов, сотрудники филиала фокусируются исключительно на своих должностных обязательствах. </w:t>
      </w:r>
      <w:r w:rsidR="00B33D8F">
        <w:rPr>
          <w:sz w:val="28"/>
          <w:szCs w:val="28"/>
        </w:rPr>
        <w:t xml:space="preserve">Так же стоит отметить, что сотрудникам достаточно тяжело самостоятельно установить связь между показателями развития системы управления персоналом и показателями своей эффективности. Это явление приводит к неточностям в результатах анализов и оценок. Для решения этой проблемы необходима совместная работа управляющего звена и подчиненного, однако, судя по среднему баллу в 2,3, такая практика не применяется в филиале </w:t>
      </w:r>
      <w:r w:rsidR="00B33D8F">
        <w:rPr>
          <w:sz w:val="28"/>
          <w:szCs w:val="28"/>
          <w:lang w:val="en-US"/>
        </w:rPr>
        <w:t>HN</w:t>
      </w:r>
      <w:r w:rsidR="00B33D8F">
        <w:rPr>
          <w:sz w:val="28"/>
          <w:szCs w:val="28"/>
        </w:rPr>
        <w:t>.</w:t>
      </w:r>
    </w:p>
    <w:p w14:paraId="70FB58E3" w14:textId="63FBF6A5" w:rsidR="00B33D8F" w:rsidRDefault="00B33D8F" w:rsidP="00103D4D">
      <w:pPr>
        <w:spacing w:line="360" w:lineRule="auto"/>
        <w:ind w:firstLine="709"/>
        <w:jc w:val="both"/>
        <w:rPr>
          <w:sz w:val="28"/>
          <w:szCs w:val="28"/>
        </w:rPr>
      </w:pPr>
      <w:r>
        <w:rPr>
          <w:sz w:val="28"/>
          <w:szCs w:val="28"/>
        </w:rPr>
        <w:t xml:space="preserve">Более того, в рассматриваемом филиале отсутствует система управления персоналом и свод положений, содержащих должностные инструкции для сотрудников. </w:t>
      </w:r>
    </w:p>
    <w:p w14:paraId="20A43750" w14:textId="18448FB4" w:rsidR="00B33D8F" w:rsidRDefault="00B33D8F" w:rsidP="00103D4D">
      <w:pPr>
        <w:spacing w:line="360" w:lineRule="auto"/>
        <w:ind w:firstLine="709"/>
        <w:jc w:val="both"/>
        <w:rPr>
          <w:sz w:val="28"/>
          <w:szCs w:val="28"/>
        </w:rPr>
      </w:pPr>
      <w:r>
        <w:rPr>
          <w:sz w:val="28"/>
          <w:szCs w:val="28"/>
        </w:rPr>
        <w:t xml:space="preserve">Третья часть анкеты предназначена для сбора мнений сотрудников о коммуникациях внутри филиала, касающихся консультированию сотрудников </w:t>
      </w:r>
      <w:r>
        <w:rPr>
          <w:sz w:val="28"/>
          <w:szCs w:val="28"/>
        </w:rPr>
        <w:lastRenderedPageBreak/>
        <w:t>относительно выполнения их работы. Данные вопросы позволят определить возможность руководителя эффективно контролировать и организовывать работу своих подчиненных, а также его грамотность относительно рабочих вопросов, возникающих у сотрудников.</w:t>
      </w:r>
    </w:p>
    <w:bookmarkEnd w:id="33"/>
    <w:p w14:paraId="32E51F67" w14:textId="77777777" w:rsidR="00B33D8F" w:rsidRDefault="00B33D8F" w:rsidP="00103D4D">
      <w:pPr>
        <w:spacing w:line="360" w:lineRule="auto"/>
        <w:ind w:firstLine="709"/>
        <w:jc w:val="both"/>
        <w:rPr>
          <w:sz w:val="28"/>
          <w:szCs w:val="28"/>
        </w:rPr>
      </w:pPr>
    </w:p>
    <w:p w14:paraId="62E51536" w14:textId="2A8AB6A0" w:rsidR="00B33D8F" w:rsidRPr="00F91350" w:rsidRDefault="00B33D8F" w:rsidP="008905C4">
      <w:pPr>
        <w:jc w:val="both"/>
        <w:rPr>
          <w:sz w:val="28"/>
          <w:szCs w:val="28"/>
        </w:rPr>
      </w:pPr>
      <w:r>
        <w:rPr>
          <w:sz w:val="28"/>
          <w:szCs w:val="28"/>
        </w:rPr>
        <w:t xml:space="preserve">Таблица </w:t>
      </w:r>
      <w:r w:rsidR="00976201">
        <w:rPr>
          <w:sz w:val="28"/>
          <w:szCs w:val="28"/>
        </w:rPr>
        <w:t>5</w:t>
      </w:r>
      <w:r w:rsidR="003235C7">
        <w:rPr>
          <w:sz w:val="28"/>
          <w:szCs w:val="28"/>
        </w:rPr>
        <w:t xml:space="preserve"> –</w:t>
      </w:r>
      <w:r w:rsidR="00CC5BE6">
        <w:rPr>
          <w:sz w:val="28"/>
          <w:szCs w:val="28"/>
        </w:rPr>
        <w:t xml:space="preserve"> М</w:t>
      </w:r>
      <w:r>
        <w:rPr>
          <w:sz w:val="28"/>
          <w:szCs w:val="28"/>
        </w:rPr>
        <w:t>нение персонала об эффективности коммуникаций и проводимым мероприятия по развитию</w:t>
      </w:r>
      <w:r w:rsidR="00CC5BE6">
        <w:rPr>
          <w:sz w:val="28"/>
          <w:szCs w:val="28"/>
        </w:rPr>
        <w:t xml:space="preserve"> </w:t>
      </w:r>
      <w:r w:rsidR="00F91350" w:rsidRPr="00F91350">
        <w:rPr>
          <w:sz w:val="28"/>
          <w:szCs w:val="28"/>
        </w:rPr>
        <w:t>[28]</w:t>
      </w:r>
    </w:p>
    <w:tbl>
      <w:tblPr>
        <w:tblStyle w:val="ac"/>
        <w:tblW w:w="0" w:type="auto"/>
        <w:tblInd w:w="-5" w:type="dxa"/>
        <w:tblLook w:val="04A0" w:firstRow="1" w:lastRow="0" w:firstColumn="1" w:lastColumn="0" w:noHBand="0" w:noVBand="1"/>
      </w:tblPr>
      <w:tblGrid>
        <w:gridCol w:w="3828"/>
        <w:gridCol w:w="850"/>
        <w:gridCol w:w="851"/>
        <w:gridCol w:w="850"/>
        <w:gridCol w:w="851"/>
        <w:gridCol w:w="850"/>
        <w:gridCol w:w="1274"/>
      </w:tblGrid>
      <w:tr w:rsidR="00B33D8F" w:rsidRPr="008905C4" w14:paraId="1668F096" w14:textId="77777777" w:rsidTr="008905C4">
        <w:trPr>
          <w:trHeight w:val="613"/>
        </w:trPr>
        <w:tc>
          <w:tcPr>
            <w:tcW w:w="3828" w:type="dxa"/>
          </w:tcPr>
          <w:p w14:paraId="45CA8F74" w14:textId="77777777" w:rsidR="00B33D8F" w:rsidRPr="008905C4" w:rsidRDefault="00B33D8F" w:rsidP="00716A28">
            <w:pPr>
              <w:jc w:val="both"/>
              <w:rPr>
                <w:sz w:val="24"/>
                <w:szCs w:val="24"/>
              </w:rPr>
            </w:pPr>
            <w:r w:rsidRPr="008905C4">
              <w:rPr>
                <w:sz w:val="24"/>
                <w:szCs w:val="24"/>
              </w:rPr>
              <w:t>Вопросы</w:t>
            </w:r>
          </w:p>
        </w:tc>
        <w:tc>
          <w:tcPr>
            <w:tcW w:w="850" w:type="dxa"/>
          </w:tcPr>
          <w:p w14:paraId="06EE3F65" w14:textId="77777777" w:rsidR="00B33D8F" w:rsidRPr="008905C4" w:rsidRDefault="00B33D8F" w:rsidP="00716A28">
            <w:pPr>
              <w:jc w:val="both"/>
              <w:rPr>
                <w:sz w:val="24"/>
                <w:szCs w:val="24"/>
              </w:rPr>
            </w:pPr>
            <w:r w:rsidRPr="008905C4">
              <w:rPr>
                <w:sz w:val="24"/>
                <w:szCs w:val="24"/>
              </w:rPr>
              <w:t>5</w:t>
            </w:r>
          </w:p>
        </w:tc>
        <w:tc>
          <w:tcPr>
            <w:tcW w:w="851" w:type="dxa"/>
          </w:tcPr>
          <w:p w14:paraId="7D02A888" w14:textId="77777777" w:rsidR="00B33D8F" w:rsidRPr="008905C4" w:rsidRDefault="00B33D8F" w:rsidP="00716A28">
            <w:pPr>
              <w:jc w:val="both"/>
              <w:rPr>
                <w:sz w:val="24"/>
                <w:szCs w:val="24"/>
              </w:rPr>
            </w:pPr>
            <w:r w:rsidRPr="008905C4">
              <w:rPr>
                <w:sz w:val="24"/>
                <w:szCs w:val="24"/>
              </w:rPr>
              <w:t>4</w:t>
            </w:r>
          </w:p>
        </w:tc>
        <w:tc>
          <w:tcPr>
            <w:tcW w:w="850" w:type="dxa"/>
          </w:tcPr>
          <w:p w14:paraId="6A085500" w14:textId="77777777" w:rsidR="00B33D8F" w:rsidRPr="008905C4" w:rsidRDefault="00B33D8F" w:rsidP="00716A28">
            <w:pPr>
              <w:jc w:val="both"/>
              <w:rPr>
                <w:sz w:val="24"/>
                <w:szCs w:val="24"/>
              </w:rPr>
            </w:pPr>
            <w:r w:rsidRPr="008905C4">
              <w:rPr>
                <w:sz w:val="24"/>
                <w:szCs w:val="24"/>
              </w:rPr>
              <w:t>3</w:t>
            </w:r>
          </w:p>
        </w:tc>
        <w:tc>
          <w:tcPr>
            <w:tcW w:w="851" w:type="dxa"/>
          </w:tcPr>
          <w:p w14:paraId="5CB1DAE8" w14:textId="77777777" w:rsidR="00B33D8F" w:rsidRPr="008905C4" w:rsidRDefault="00B33D8F" w:rsidP="00716A28">
            <w:pPr>
              <w:jc w:val="both"/>
              <w:rPr>
                <w:sz w:val="24"/>
                <w:szCs w:val="24"/>
              </w:rPr>
            </w:pPr>
            <w:r w:rsidRPr="008905C4">
              <w:rPr>
                <w:sz w:val="24"/>
                <w:szCs w:val="24"/>
              </w:rPr>
              <w:t>2</w:t>
            </w:r>
          </w:p>
        </w:tc>
        <w:tc>
          <w:tcPr>
            <w:tcW w:w="850" w:type="dxa"/>
          </w:tcPr>
          <w:p w14:paraId="2E27E46D" w14:textId="77777777" w:rsidR="00B33D8F" w:rsidRPr="008905C4" w:rsidRDefault="00B33D8F" w:rsidP="00716A28">
            <w:pPr>
              <w:jc w:val="both"/>
              <w:rPr>
                <w:sz w:val="24"/>
                <w:szCs w:val="24"/>
              </w:rPr>
            </w:pPr>
            <w:r w:rsidRPr="008905C4">
              <w:rPr>
                <w:sz w:val="24"/>
                <w:szCs w:val="24"/>
              </w:rPr>
              <w:t>1</w:t>
            </w:r>
          </w:p>
        </w:tc>
        <w:tc>
          <w:tcPr>
            <w:tcW w:w="1274" w:type="dxa"/>
          </w:tcPr>
          <w:p w14:paraId="4B7303E3" w14:textId="77777777" w:rsidR="00B33D8F" w:rsidRPr="008905C4" w:rsidRDefault="00B33D8F" w:rsidP="00716A28">
            <w:pPr>
              <w:jc w:val="both"/>
              <w:rPr>
                <w:sz w:val="24"/>
                <w:szCs w:val="24"/>
              </w:rPr>
            </w:pPr>
            <w:r w:rsidRPr="008905C4">
              <w:rPr>
                <w:sz w:val="24"/>
                <w:szCs w:val="24"/>
              </w:rPr>
              <w:t>Ср. знач.</w:t>
            </w:r>
          </w:p>
        </w:tc>
      </w:tr>
      <w:tr w:rsidR="00B33D8F" w:rsidRPr="008905C4" w14:paraId="50484D4A" w14:textId="77777777" w:rsidTr="00C40F87">
        <w:tc>
          <w:tcPr>
            <w:tcW w:w="3828" w:type="dxa"/>
          </w:tcPr>
          <w:p w14:paraId="52E26B28" w14:textId="59276293" w:rsidR="00B33D8F" w:rsidRPr="008905C4" w:rsidRDefault="00B33D8F" w:rsidP="00716A28">
            <w:pPr>
              <w:jc w:val="both"/>
              <w:rPr>
                <w:sz w:val="24"/>
                <w:szCs w:val="24"/>
              </w:rPr>
            </w:pPr>
            <w:r w:rsidRPr="008905C4">
              <w:rPr>
                <w:sz w:val="24"/>
                <w:szCs w:val="24"/>
              </w:rPr>
              <w:t>Мой руководитель периодически общается со мной по поводу моей деятельности</w:t>
            </w:r>
          </w:p>
        </w:tc>
        <w:tc>
          <w:tcPr>
            <w:tcW w:w="850" w:type="dxa"/>
          </w:tcPr>
          <w:p w14:paraId="5335AE01" w14:textId="3A57BDC3" w:rsidR="00B33D8F" w:rsidRPr="008905C4" w:rsidRDefault="00B33D8F" w:rsidP="00716A28">
            <w:pPr>
              <w:jc w:val="both"/>
              <w:rPr>
                <w:sz w:val="24"/>
                <w:szCs w:val="24"/>
              </w:rPr>
            </w:pPr>
            <w:r w:rsidRPr="008905C4">
              <w:rPr>
                <w:sz w:val="24"/>
                <w:szCs w:val="24"/>
              </w:rPr>
              <w:t>21</w:t>
            </w:r>
          </w:p>
        </w:tc>
        <w:tc>
          <w:tcPr>
            <w:tcW w:w="851" w:type="dxa"/>
          </w:tcPr>
          <w:p w14:paraId="4D613959" w14:textId="50C9F0E8" w:rsidR="00B33D8F" w:rsidRPr="008905C4" w:rsidRDefault="00B33D8F" w:rsidP="00716A28">
            <w:pPr>
              <w:jc w:val="both"/>
              <w:rPr>
                <w:sz w:val="24"/>
                <w:szCs w:val="24"/>
              </w:rPr>
            </w:pPr>
            <w:r w:rsidRPr="008905C4">
              <w:rPr>
                <w:sz w:val="24"/>
                <w:szCs w:val="24"/>
              </w:rPr>
              <w:t>24</w:t>
            </w:r>
          </w:p>
        </w:tc>
        <w:tc>
          <w:tcPr>
            <w:tcW w:w="850" w:type="dxa"/>
          </w:tcPr>
          <w:p w14:paraId="25E1F522" w14:textId="24890AAA" w:rsidR="00B33D8F" w:rsidRPr="008905C4" w:rsidRDefault="00B33D8F" w:rsidP="00716A28">
            <w:pPr>
              <w:jc w:val="both"/>
              <w:rPr>
                <w:sz w:val="24"/>
                <w:szCs w:val="24"/>
              </w:rPr>
            </w:pPr>
            <w:r w:rsidRPr="008905C4">
              <w:rPr>
                <w:sz w:val="24"/>
                <w:szCs w:val="24"/>
              </w:rPr>
              <w:t>35</w:t>
            </w:r>
          </w:p>
        </w:tc>
        <w:tc>
          <w:tcPr>
            <w:tcW w:w="851" w:type="dxa"/>
          </w:tcPr>
          <w:p w14:paraId="6885DF1C" w14:textId="779F5FCE" w:rsidR="00B33D8F" w:rsidRPr="008905C4" w:rsidRDefault="00B33D8F" w:rsidP="00716A28">
            <w:pPr>
              <w:jc w:val="both"/>
              <w:rPr>
                <w:sz w:val="24"/>
                <w:szCs w:val="24"/>
              </w:rPr>
            </w:pPr>
            <w:r w:rsidRPr="008905C4">
              <w:rPr>
                <w:sz w:val="24"/>
                <w:szCs w:val="24"/>
              </w:rPr>
              <w:t>22</w:t>
            </w:r>
          </w:p>
        </w:tc>
        <w:tc>
          <w:tcPr>
            <w:tcW w:w="850" w:type="dxa"/>
          </w:tcPr>
          <w:p w14:paraId="72CD1321" w14:textId="74821E2F" w:rsidR="00B33D8F" w:rsidRPr="008905C4" w:rsidRDefault="00B33D8F" w:rsidP="00716A28">
            <w:pPr>
              <w:jc w:val="both"/>
              <w:rPr>
                <w:sz w:val="24"/>
                <w:szCs w:val="24"/>
              </w:rPr>
            </w:pPr>
            <w:r w:rsidRPr="008905C4">
              <w:rPr>
                <w:sz w:val="24"/>
                <w:szCs w:val="24"/>
              </w:rPr>
              <w:t>13</w:t>
            </w:r>
          </w:p>
        </w:tc>
        <w:tc>
          <w:tcPr>
            <w:tcW w:w="1274" w:type="dxa"/>
          </w:tcPr>
          <w:p w14:paraId="4063D0A6" w14:textId="41B529F5" w:rsidR="00B33D8F" w:rsidRPr="008905C4" w:rsidRDefault="00B33D8F" w:rsidP="00716A28">
            <w:pPr>
              <w:jc w:val="both"/>
              <w:rPr>
                <w:sz w:val="24"/>
                <w:szCs w:val="24"/>
              </w:rPr>
            </w:pPr>
            <w:r w:rsidRPr="008905C4">
              <w:rPr>
                <w:sz w:val="24"/>
                <w:szCs w:val="24"/>
              </w:rPr>
              <w:t>3,16</w:t>
            </w:r>
          </w:p>
        </w:tc>
      </w:tr>
      <w:tr w:rsidR="00B33D8F" w:rsidRPr="008905C4" w14:paraId="214C08A9" w14:textId="77777777" w:rsidTr="00C40F87">
        <w:tc>
          <w:tcPr>
            <w:tcW w:w="3828" w:type="dxa"/>
          </w:tcPr>
          <w:p w14:paraId="00C9F9B0" w14:textId="7F2C75D7" w:rsidR="00B33D8F" w:rsidRPr="008905C4" w:rsidRDefault="00B33D8F" w:rsidP="00716A28">
            <w:pPr>
              <w:jc w:val="both"/>
              <w:rPr>
                <w:sz w:val="24"/>
                <w:szCs w:val="24"/>
              </w:rPr>
            </w:pPr>
            <w:r w:rsidRPr="008905C4">
              <w:rPr>
                <w:sz w:val="24"/>
                <w:szCs w:val="24"/>
              </w:rPr>
              <w:t>Мой руководитель направляет меня в работе</w:t>
            </w:r>
          </w:p>
        </w:tc>
        <w:tc>
          <w:tcPr>
            <w:tcW w:w="850" w:type="dxa"/>
          </w:tcPr>
          <w:p w14:paraId="5F7C7455" w14:textId="588A545E" w:rsidR="00B33D8F" w:rsidRPr="008905C4" w:rsidRDefault="00B33D8F" w:rsidP="00716A28">
            <w:pPr>
              <w:jc w:val="both"/>
              <w:rPr>
                <w:sz w:val="24"/>
                <w:szCs w:val="24"/>
              </w:rPr>
            </w:pPr>
            <w:r w:rsidRPr="008905C4">
              <w:rPr>
                <w:sz w:val="24"/>
                <w:szCs w:val="24"/>
              </w:rPr>
              <w:t>12</w:t>
            </w:r>
          </w:p>
        </w:tc>
        <w:tc>
          <w:tcPr>
            <w:tcW w:w="851" w:type="dxa"/>
          </w:tcPr>
          <w:p w14:paraId="4487BED7" w14:textId="45B09017" w:rsidR="00B33D8F" w:rsidRPr="008905C4" w:rsidRDefault="00B33D8F" w:rsidP="00716A28">
            <w:pPr>
              <w:jc w:val="both"/>
              <w:rPr>
                <w:sz w:val="24"/>
                <w:szCs w:val="24"/>
              </w:rPr>
            </w:pPr>
            <w:r w:rsidRPr="008905C4">
              <w:rPr>
                <w:sz w:val="24"/>
                <w:szCs w:val="24"/>
              </w:rPr>
              <w:t>23</w:t>
            </w:r>
          </w:p>
        </w:tc>
        <w:tc>
          <w:tcPr>
            <w:tcW w:w="850" w:type="dxa"/>
          </w:tcPr>
          <w:p w14:paraId="26B11ADE" w14:textId="5B13F489" w:rsidR="00B33D8F" w:rsidRPr="008905C4" w:rsidRDefault="00B33D8F" w:rsidP="00716A28">
            <w:pPr>
              <w:jc w:val="both"/>
              <w:rPr>
                <w:sz w:val="24"/>
                <w:szCs w:val="24"/>
              </w:rPr>
            </w:pPr>
            <w:r w:rsidRPr="008905C4">
              <w:rPr>
                <w:sz w:val="24"/>
                <w:szCs w:val="24"/>
              </w:rPr>
              <w:t>45</w:t>
            </w:r>
          </w:p>
        </w:tc>
        <w:tc>
          <w:tcPr>
            <w:tcW w:w="851" w:type="dxa"/>
          </w:tcPr>
          <w:p w14:paraId="73608B8A" w14:textId="376181D9" w:rsidR="00B33D8F" w:rsidRPr="008905C4" w:rsidRDefault="00B33D8F" w:rsidP="00716A28">
            <w:pPr>
              <w:jc w:val="both"/>
              <w:rPr>
                <w:sz w:val="24"/>
                <w:szCs w:val="24"/>
              </w:rPr>
            </w:pPr>
            <w:r w:rsidRPr="008905C4">
              <w:rPr>
                <w:sz w:val="24"/>
                <w:szCs w:val="24"/>
              </w:rPr>
              <w:t>26</w:t>
            </w:r>
          </w:p>
        </w:tc>
        <w:tc>
          <w:tcPr>
            <w:tcW w:w="850" w:type="dxa"/>
          </w:tcPr>
          <w:p w14:paraId="59D6259E" w14:textId="32BF420B" w:rsidR="00B33D8F" w:rsidRPr="008905C4" w:rsidRDefault="00B33D8F" w:rsidP="00716A28">
            <w:pPr>
              <w:jc w:val="both"/>
              <w:rPr>
                <w:sz w:val="24"/>
                <w:szCs w:val="24"/>
              </w:rPr>
            </w:pPr>
            <w:r w:rsidRPr="008905C4">
              <w:rPr>
                <w:sz w:val="24"/>
                <w:szCs w:val="24"/>
              </w:rPr>
              <w:t>9</w:t>
            </w:r>
          </w:p>
        </w:tc>
        <w:tc>
          <w:tcPr>
            <w:tcW w:w="1274" w:type="dxa"/>
          </w:tcPr>
          <w:p w14:paraId="076DFB3D" w14:textId="1A52BF0D" w:rsidR="00B33D8F" w:rsidRPr="008905C4" w:rsidRDefault="00B33D8F" w:rsidP="00716A28">
            <w:pPr>
              <w:jc w:val="both"/>
              <w:rPr>
                <w:sz w:val="24"/>
                <w:szCs w:val="24"/>
              </w:rPr>
            </w:pPr>
            <w:r w:rsidRPr="008905C4">
              <w:rPr>
                <w:sz w:val="24"/>
                <w:szCs w:val="24"/>
              </w:rPr>
              <w:t>3,03</w:t>
            </w:r>
          </w:p>
        </w:tc>
      </w:tr>
      <w:tr w:rsidR="00B33D8F" w:rsidRPr="008905C4" w14:paraId="21EBB57B" w14:textId="77777777" w:rsidTr="00C40F87">
        <w:tc>
          <w:tcPr>
            <w:tcW w:w="3828" w:type="dxa"/>
          </w:tcPr>
          <w:p w14:paraId="7CF50964" w14:textId="2202D5D2" w:rsidR="00B33D8F" w:rsidRPr="008905C4" w:rsidRDefault="00B33D8F" w:rsidP="00716A28">
            <w:pPr>
              <w:jc w:val="both"/>
              <w:rPr>
                <w:sz w:val="24"/>
                <w:szCs w:val="24"/>
              </w:rPr>
            </w:pPr>
            <w:r w:rsidRPr="008905C4">
              <w:rPr>
                <w:sz w:val="24"/>
                <w:szCs w:val="24"/>
              </w:rPr>
              <w:t>Показатели моей эффективности можно структурировать и использовать</w:t>
            </w:r>
          </w:p>
        </w:tc>
        <w:tc>
          <w:tcPr>
            <w:tcW w:w="850" w:type="dxa"/>
          </w:tcPr>
          <w:p w14:paraId="5F7644E7" w14:textId="6E555C29" w:rsidR="00B33D8F" w:rsidRPr="008905C4" w:rsidRDefault="00B33D8F" w:rsidP="00716A28">
            <w:pPr>
              <w:jc w:val="both"/>
              <w:rPr>
                <w:sz w:val="24"/>
                <w:szCs w:val="24"/>
              </w:rPr>
            </w:pPr>
            <w:r w:rsidRPr="008905C4">
              <w:rPr>
                <w:sz w:val="24"/>
                <w:szCs w:val="24"/>
              </w:rPr>
              <w:t>8</w:t>
            </w:r>
          </w:p>
        </w:tc>
        <w:tc>
          <w:tcPr>
            <w:tcW w:w="851" w:type="dxa"/>
          </w:tcPr>
          <w:p w14:paraId="573E2A42" w14:textId="11A26759" w:rsidR="00B33D8F" w:rsidRPr="008905C4" w:rsidRDefault="00B33D8F" w:rsidP="00716A28">
            <w:pPr>
              <w:jc w:val="both"/>
              <w:rPr>
                <w:sz w:val="24"/>
                <w:szCs w:val="24"/>
              </w:rPr>
            </w:pPr>
            <w:r w:rsidRPr="008905C4">
              <w:rPr>
                <w:sz w:val="24"/>
                <w:szCs w:val="24"/>
              </w:rPr>
              <w:t>19</w:t>
            </w:r>
          </w:p>
        </w:tc>
        <w:tc>
          <w:tcPr>
            <w:tcW w:w="850" w:type="dxa"/>
          </w:tcPr>
          <w:p w14:paraId="06E805BD" w14:textId="69A18E11" w:rsidR="00B33D8F" w:rsidRPr="008905C4" w:rsidRDefault="00B33D8F" w:rsidP="00716A28">
            <w:pPr>
              <w:jc w:val="both"/>
              <w:rPr>
                <w:sz w:val="24"/>
                <w:szCs w:val="24"/>
              </w:rPr>
            </w:pPr>
            <w:r w:rsidRPr="008905C4">
              <w:rPr>
                <w:sz w:val="24"/>
                <w:szCs w:val="24"/>
              </w:rPr>
              <w:t>33</w:t>
            </w:r>
          </w:p>
        </w:tc>
        <w:tc>
          <w:tcPr>
            <w:tcW w:w="851" w:type="dxa"/>
          </w:tcPr>
          <w:p w14:paraId="0E30DC62" w14:textId="62803FB7" w:rsidR="00B33D8F" w:rsidRPr="008905C4" w:rsidRDefault="00B33D8F" w:rsidP="00716A28">
            <w:pPr>
              <w:jc w:val="both"/>
              <w:rPr>
                <w:sz w:val="24"/>
                <w:szCs w:val="24"/>
              </w:rPr>
            </w:pPr>
            <w:r w:rsidRPr="008905C4">
              <w:rPr>
                <w:sz w:val="24"/>
                <w:szCs w:val="24"/>
              </w:rPr>
              <w:t>47</w:t>
            </w:r>
          </w:p>
        </w:tc>
        <w:tc>
          <w:tcPr>
            <w:tcW w:w="850" w:type="dxa"/>
          </w:tcPr>
          <w:p w14:paraId="03836256" w14:textId="6D193E4C" w:rsidR="00B33D8F" w:rsidRPr="008905C4" w:rsidRDefault="00B33D8F" w:rsidP="00716A28">
            <w:pPr>
              <w:jc w:val="both"/>
              <w:rPr>
                <w:sz w:val="24"/>
                <w:szCs w:val="24"/>
              </w:rPr>
            </w:pPr>
            <w:r w:rsidRPr="008905C4">
              <w:rPr>
                <w:sz w:val="24"/>
                <w:szCs w:val="24"/>
              </w:rPr>
              <w:t>8</w:t>
            </w:r>
          </w:p>
        </w:tc>
        <w:tc>
          <w:tcPr>
            <w:tcW w:w="1274" w:type="dxa"/>
          </w:tcPr>
          <w:p w14:paraId="626042B3" w14:textId="16EF3E75" w:rsidR="00B33D8F" w:rsidRPr="008905C4" w:rsidRDefault="00B33D8F" w:rsidP="00716A28">
            <w:pPr>
              <w:jc w:val="both"/>
              <w:rPr>
                <w:sz w:val="24"/>
                <w:szCs w:val="24"/>
              </w:rPr>
            </w:pPr>
            <w:r w:rsidRPr="008905C4">
              <w:rPr>
                <w:sz w:val="24"/>
                <w:szCs w:val="24"/>
              </w:rPr>
              <w:t>2,8</w:t>
            </w:r>
          </w:p>
        </w:tc>
      </w:tr>
      <w:tr w:rsidR="00B33D8F" w:rsidRPr="008905C4" w14:paraId="0BFB109F" w14:textId="77777777" w:rsidTr="00C40F87">
        <w:tc>
          <w:tcPr>
            <w:tcW w:w="3828" w:type="dxa"/>
          </w:tcPr>
          <w:p w14:paraId="6A9DEB19" w14:textId="09A4B526" w:rsidR="00B33D8F" w:rsidRPr="008905C4" w:rsidRDefault="00B33D8F" w:rsidP="00716A28">
            <w:pPr>
              <w:jc w:val="both"/>
              <w:rPr>
                <w:sz w:val="24"/>
                <w:szCs w:val="24"/>
              </w:rPr>
            </w:pPr>
            <w:r w:rsidRPr="008905C4">
              <w:rPr>
                <w:sz w:val="24"/>
                <w:szCs w:val="24"/>
              </w:rPr>
              <w:t>Мой руководитель может своевременно сообщить мне о результатах моей работы</w:t>
            </w:r>
          </w:p>
        </w:tc>
        <w:tc>
          <w:tcPr>
            <w:tcW w:w="850" w:type="dxa"/>
          </w:tcPr>
          <w:p w14:paraId="47511FDC" w14:textId="1D4959CB" w:rsidR="00B33D8F" w:rsidRPr="008905C4" w:rsidRDefault="00B33D8F" w:rsidP="00716A28">
            <w:pPr>
              <w:jc w:val="both"/>
              <w:rPr>
                <w:sz w:val="24"/>
                <w:szCs w:val="24"/>
              </w:rPr>
            </w:pPr>
            <w:r w:rsidRPr="008905C4">
              <w:rPr>
                <w:sz w:val="24"/>
                <w:szCs w:val="24"/>
              </w:rPr>
              <w:t>10</w:t>
            </w:r>
          </w:p>
        </w:tc>
        <w:tc>
          <w:tcPr>
            <w:tcW w:w="851" w:type="dxa"/>
          </w:tcPr>
          <w:p w14:paraId="0E40057B" w14:textId="713A4B9C" w:rsidR="00B33D8F" w:rsidRPr="008905C4" w:rsidRDefault="00B33D8F" w:rsidP="00716A28">
            <w:pPr>
              <w:jc w:val="both"/>
              <w:rPr>
                <w:sz w:val="24"/>
                <w:szCs w:val="24"/>
              </w:rPr>
            </w:pPr>
            <w:r w:rsidRPr="008905C4">
              <w:rPr>
                <w:sz w:val="24"/>
                <w:szCs w:val="24"/>
              </w:rPr>
              <w:t>17</w:t>
            </w:r>
          </w:p>
        </w:tc>
        <w:tc>
          <w:tcPr>
            <w:tcW w:w="850" w:type="dxa"/>
          </w:tcPr>
          <w:p w14:paraId="491EE8E5" w14:textId="43B4DB84" w:rsidR="00B33D8F" w:rsidRPr="008905C4" w:rsidRDefault="00B33D8F" w:rsidP="00716A28">
            <w:pPr>
              <w:jc w:val="both"/>
              <w:rPr>
                <w:sz w:val="24"/>
                <w:szCs w:val="24"/>
              </w:rPr>
            </w:pPr>
            <w:r w:rsidRPr="008905C4">
              <w:rPr>
                <w:sz w:val="24"/>
                <w:szCs w:val="24"/>
              </w:rPr>
              <w:t>42</w:t>
            </w:r>
          </w:p>
        </w:tc>
        <w:tc>
          <w:tcPr>
            <w:tcW w:w="851" w:type="dxa"/>
          </w:tcPr>
          <w:p w14:paraId="41D96F49" w14:textId="63AE757E" w:rsidR="00B33D8F" w:rsidRPr="008905C4" w:rsidRDefault="00B33D8F" w:rsidP="00716A28">
            <w:pPr>
              <w:jc w:val="both"/>
              <w:rPr>
                <w:sz w:val="24"/>
                <w:szCs w:val="24"/>
              </w:rPr>
            </w:pPr>
            <w:r w:rsidRPr="008905C4">
              <w:rPr>
                <w:sz w:val="24"/>
                <w:szCs w:val="24"/>
              </w:rPr>
              <w:t>31</w:t>
            </w:r>
          </w:p>
        </w:tc>
        <w:tc>
          <w:tcPr>
            <w:tcW w:w="850" w:type="dxa"/>
          </w:tcPr>
          <w:p w14:paraId="4D8F120B" w14:textId="0771BD15" w:rsidR="00B33D8F" w:rsidRPr="008905C4" w:rsidRDefault="00B33D8F" w:rsidP="00716A28">
            <w:pPr>
              <w:jc w:val="both"/>
              <w:rPr>
                <w:sz w:val="24"/>
                <w:szCs w:val="24"/>
              </w:rPr>
            </w:pPr>
            <w:r w:rsidRPr="008905C4">
              <w:rPr>
                <w:sz w:val="24"/>
                <w:szCs w:val="24"/>
              </w:rPr>
              <w:t>15</w:t>
            </w:r>
          </w:p>
        </w:tc>
        <w:tc>
          <w:tcPr>
            <w:tcW w:w="1274" w:type="dxa"/>
          </w:tcPr>
          <w:p w14:paraId="04B417A0" w14:textId="5459BB81" w:rsidR="00B33D8F" w:rsidRPr="008905C4" w:rsidRDefault="00B33D8F" w:rsidP="00716A28">
            <w:pPr>
              <w:jc w:val="both"/>
              <w:rPr>
                <w:sz w:val="24"/>
                <w:szCs w:val="24"/>
              </w:rPr>
            </w:pPr>
            <w:r w:rsidRPr="008905C4">
              <w:rPr>
                <w:sz w:val="24"/>
                <w:szCs w:val="24"/>
              </w:rPr>
              <w:t>2,8</w:t>
            </w:r>
          </w:p>
        </w:tc>
      </w:tr>
    </w:tbl>
    <w:p w14:paraId="41110A72" w14:textId="77777777" w:rsidR="00B33D8F" w:rsidRDefault="00B33D8F" w:rsidP="00103D4D">
      <w:pPr>
        <w:spacing w:line="360" w:lineRule="auto"/>
        <w:jc w:val="both"/>
        <w:rPr>
          <w:sz w:val="28"/>
          <w:szCs w:val="28"/>
        </w:rPr>
      </w:pPr>
    </w:p>
    <w:p w14:paraId="1CE4C9D6" w14:textId="21385A41" w:rsidR="00B33D8F" w:rsidRDefault="00B33D8F" w:rsidP="00103D4D">
      <w:pPr>
        <w:spacing w:line="360" w:lineRule="auto"/>
        <w:ind w:firstLine="709"/>
        <w:jc w:val="both"/>
        <w:rPr>
          <w:sz w:val="28"/>
          <w:szCs w:val="28"/>
        </w:rPr>
      </w:pPr>
      <w:bookmarkStart w:id="34" w:name="_Hlk200435845"/>
      <w:r>
        <w:rPr>
          <w:sz w:val="28"/>
          <w:szCs w:val="28"/>
        </w:rPr>
        <w:t xml:space="preserve">Средний балл по всей таблице составляет 3 балла. Показатели, характеризующие такие развитие персонала и процессы коммуникации </w:t>
      </w:r>
      <w:r w:rsidR="008E4C72">
        <w:rPr>
          <w:sz w:val="28"/>
          <w:szCs w:val="28"/>
        </w:rPr>
        <w:t>с руководителями</w:t>
      </w:r>
      <w:r>
        <w:rPr>
          <w:sz w:val="28"/>
          <w:szCs w:val="28"/>
        </w:rPr>
        <w:t xml:space="preserve"> превышают среднее значение в 3 балла</w:t>
      </w:r>
      <w:r w:rsidR="008E4C72">
        <w:rPr>
          <w:sz w:val="28"/>
          <w:szCs w:val="28"/>
        </w:rPr>
        <w:t xml:space="preserve">. Это говорит о грамотности управленческого звена, его способности своевременно давать обратную связь сотрудникам и эффективно выстраивать процесс обсуждения того или иного задания. Тем не менее, методы, к которым прибегают менеджеры, вероятно, не самые эффективные, а большинство управляющих не дают развернутую оценку каждому сотруднику о выполнении той или иной задачи. </w:t>
      </w:r>
    </w:p>
    <w:p w14:paraId="206B2FF7" w14:textId="011F85EE" w:rsidR="008E4C72" w:rsidRDefault="008E4C72" w:rsidP="00103D4D">
      <w:pPr>
        <w:spacing w:line="360" w:lineRule="auto"/>
        <w:ind w:firstLine="709"/>
        <w:jc w:val="both"/>
        <w:rPr>
          <w:sz w:val="28"/>
          <w:szCs w:val="28"/>
        </w:rPr>
      </w:pPr>
      <w:r>
        <w:rPr>
          <w:sz w:val="28"/>
          <w:szCs w:val="28"/>
        </w:rPr>
        <w:t xml:space="preserve">Четвертая часть анкеты выявляет уровень удовлетворенности персонала результатами оценки эффективности системы управления персоналом. Данные вопросы помогают оценить степень удовлетворенности сотрудников результатами аттестации, а также степень мотивации, полученной как результат оценки. </w:t>
      </w:r>
    </w:p>
    <w:bookmarkEnd w:id="34"/>
    <w:p w14:paraId="1582162A" w14:textId="77777777" w:rsidR="008E4C72" w:rsidRDefault="008E4C72" w:rsidP="00103D4D">
      <w:pPr>
        <w:spacing w:line="360" w:lineRule="auto"/>
        <w:ind w:firstLine="709"/>
        <w:jc w:val="both"/>
        <w:rPr>
          <w:sz w:val="28"/>
          <w:szCs w:val="28"/>
        </w:rPr>
      </w:pPr>
    </w:p>
    <w:p w14:paraId="5F0D1C9B" w14:textId="5855C829" w:rsidR="008E4C72" w:rsidRPr="00F91350" w:rsidRDefault="008E4C72" w:rsidP="008905C4">
      <w:pPr>
        <w:jc w:val="both"/>
        <w:rPr>
          <w:sz w:val="28"/>
          <w:szCs w:val="28"/>
        </w:rPr>
      </w:pPr>
      <w:r>
        <w:rPr>
          <w:sz w:val="28"/>
          <w:szCs w:val="28"/>
        </w:rPr>
        <w:lastRenderedPageBreak/>
        <w:t xml:space="preserve">Таблица </w:t>
      </w:r>
      <w:r w:rsidR="00976201">
        <w:rPr>
          <w:sz w:val="28"/>
          <w:szCs w:val="28"/>
        </w:rPr>
        <w:t>6</w:t>
      </w:r>
      <w:r w:rsidR="003235C7">
        <w:rPr>
          <w:sz w:val="28"/>
          <w:szCs w:val="28"/>
        </w:rPr>
        <w:t xml:space="preserve"> – </w:t>
      </w:r>
      <w:r w:rsidR="00CC5BE6">
        <w:rPr>
          <w:sz w:val="28"/>
          <w:szCs w:val="28"/>
        </w:rPr>
        <w:t>С</w:t>
      </w:r>
      <w:r>
        <w:rPr>
          <w:sz w:val="28"/>
          <w:szCs w:val="28"/>
        </w:rPr>
        <w:t>тепень удовлетворенности и применение оценки эффективности управления персоналом</w:t>
      </w:r>
      <w:r w:rsidR="008905C4">
        <w:rPr>
          <w:sz w:val="28"/>
          <w:szCs w:val="28"/>
        </w:rPr>
        <w:t xml:space="preserve"> </w:t>
      </w:r>
      <w:r w:rsidR="00F91350" w:rsidRPr="00F91350">
        <w:rPr>
          <w:sz w:val="28"/>
          <w:szCs w:val="28"/>
        </w:rPr>
        <w:t>[28]</w:t>
      </w:r>
    </w:p>
    <w:tbl>
      <w:tblPr>
        <w:tblStyle w:val="ac"/>
        <w:tblW w:w="0" w:type="auto"/>
        <w:tblInd w:w="-5" w:type="dxa"/>
        <w:tblLook w:val="04A0" w:firstRow="1" w:lastRow="0" w:firstColumn="1" w:lastColumn="0" w:noHBand="0" w:noVBand="1"/>
      </w:tblPr>
      <w:tblGrid>
        <w:gridCol w:w="3828"/>
        <w:gridCol w:w="850"/>
        <w:gridCol w:w="851"/>
        <w:gridCol w:w="850"/>
        <w:gridCol w:w="851"/>
        <w:gridCol w:w="850"/>
        <w:gridCol w:w="1274"/>
      </w:tblGrid>
      <w:tr w:rsidR="008E4C72" w14:paraId="506B50B3" w14:textId="77777777" w:rsidTr="002912E0">
        <w:trPr>
          <w:trHeight w:val="622"/>
        </w:trPr>
        <w:tc>
          <w:tcPr>
            <w:tcW w:w="3828" w:type="dxa"/>
          </w:tcPr>
          <w:p w14:paraId="033B208D" w14:textId="77777777" w:rsidR="008E4C72" w:rsidRDefault="008E4C72" w:rsidP="00716A28">
            <w:pPr>
              <w:jc w:val="both"/>
              <w:rPr>
                <w:sz w:val="28"/>
                <w:szCs w:val="28"/>
              </w:rPr>
            </w:pPr>
            <w:r>
              <w:rPr>
                <w:sz w:val="28"/>
                <w:szCs w:val="28"/>
              </w:rPr>
              <w:t>Вопросы</w:t>
            </w:r>
          </w:p>
        </w:tc>
        <w:tc>
          <w:tcPr>
            <w:tcW w:w="850" w:type="dxa"/>
          </w:tcPr>
          <w:p w14:paraId="0E5C6B56" w14:textId="77777777" w:rsidR="008E4C72" w:rsidRDefault="008E4C72" w:rsidP="00716A28">
            <w:pPr>
              <w:jc w:val="both"/>
              <w:rPr>
                <w:sz w:val="28"/>
                <w:szCs w:val="28"/>
              </w:rPr>
            </w:pPr>
            <w:r>
              <w:rPr>
                <w:sz w:val="28"/>
                <w:szCs w:val="28"/>
              </w:rPr>
              <w:t>5</w:t>
            </w:r>
          </w:p>
        </w:tc>
        <w:tc>
          <w:tcPr>
            <w:tcW w:w="851" w:type="dxa"/>
          </w:tcPr>
          <w:p w14:paraId="0A8E78DF" w14:textId="77777777" w:rsidR="008E4C72" w:rsidRDefault="008E4C72" w:rsidP="00716A28">
            <w:pPr>
              <w:jc w:val="both"/>
              <w:rPr>
                <w:sz w:val="28"/>
                <w:szCs w:val="28"/>
              </w:rPr>
            </w:pPr>
            <w:r>
              <w:rPr>
                <w:sz w:val="28"/>
                <w:szCs w:val="28"/>
              </w:rPr>
              <w:t>4</w:t>
            </w:r>
          </w:p>
        </w:tc>
        <w:tc>
          <w:tcPr>
            <w:tcW w:w="850" w:type="dxa"/>
          </w:tcPr>
          <w:p w14:paraId="16BFB717" w14:textId="77777777" w:rsidR="008E4C72" w:rsidRDefault="008E4C72" w:rsidP="00716A28">
            <w:pPr>
              <w:jc w:val="both"/>
              <w:rPr>
                <w:sz w:val="28"/>
                <w:szCs w:val="28"/>
              </w:rPr>
            </w:pPr>
            <w:r>
              <w:rPr>
                <w:sz w:val="28"/>
                <w:szCs w:val="28"/>
              </w:rPr>
              <w:t>3</w:t>
            </w:r>
          </w:p>
        </w:tc>
        <w:tc>
          <w:tcPr>
            <w:tcW w:w="851" w:type="dxa"/>
          </w:tcPr>
          <w:p w14:paraId="53DFAA0C" w14:textId="77777777" w:rsidR="008E4C72" w:rsidRDefault="008E4C72" w:rsidP="00716A28">
            <w:pPr>
              <w:jc w:val="both"/>
              <w:rPr>
                <w:sz w:val="28"/>
                <w:szCs w:val="28"/>
              </w:rPr>
            </w:pPr>
            <w:r>
              <w:rPr>
                <w:sz w:val="28"/>
                <w:szCs w:val="28"/>
              </w:rPr>
              <w:t>2</w:t>
            </w:r>
          </w:p>
        </w:tc>
        <w:tc>
          <w:tcPr>
            <w:tcW w:w="850" w:type="dxa"/>
          </w:tcPr>
          <w:p w14:paraId="468B6D25" w14:textId="77777777" w:rsidR="008E4C72" w:rsidRDefault="008E4C72" w:rsidP="00716A28">
            <w:pPr>
              <w:jc w:val="both"/>
              <w:rPr>
                <w:sz w:val="28"/>
                <w:szCs w:val="28"/>
              </w:rPr>
            </w:pPr>
            <w:r>
              <w:rPr>
                <w:sz w:val="28"/>
                <w:szCs w:val="28"/>
              </w:rPr>
              <w:t>1</w:t>
            </w:r>
          </w:p>
        </w:tc>
        <w:tc>
          <w:tcPr>
            <w:tcW w:w="1274" w:type="dxa"/>
          </w:tcPr>
          <w:p w14:paraId="6DE6F5A9" w14:textId="77777777" w:rsidR="008E4C72" w:rsidRDefault="008E4C72" w:rsidP="00716A28">
            <w:pPr>
              <w:jc w:val="both"/>
              <w:rPr>
                <w:sz w:val="28"/>
                <w:szCs w:val="28"/>
              </w:rPr>
            </w:pPr>
            <w:r>
              <w:rPr>
                <w:sz w:val="28"/>
                <w:szCs w:val="28"/>
              </w:rPr>
              <w:t>Ср. знач.</w:t>
            </w:r>
          </w:p>
        </w:tc>
      </w:tr>
      <w:tr w:rsidR="008E4C72" w14:paraId="633B37A7" w14:textId="77777777" w:rsidTr="002912E0">
        <w:trPr>
          <w:trHeight w:val="985"/>
        </w:trPr>
        <w:tc>
          <w:tcPr>
            <w:tcW w:w="3828" w:type="dxa"/>
          </w:tcPr>
          <w:p w14:paraId="4003CA0E" w14:textId="4255B04B" w:rsidR="008E4C72" w:rsidRDefault="008E4C72" w:rsidP="00716A28">
            <w:pPr>
              <w:jc w:val="both"/>
              <w:rPr>
                <w:sz w:val="28"/>
                <w:szCs w:val="28"/>
              </w:rPr>
            </w:pPr>
            <w:r>
              <w:rPr>
                <w:sz w:val="28"/>
                <w:szCs w:val="28"/>
              </w:rPr>
              <w:t>Я считаю результаты аттестации объективными</w:t>
            </w:r>
          </w:p>
        </w:tc>
        <w:tc>
          <w:tcPr>
            <w:tcW w:w="850" w:type="dxa"/>
          </w:tcPr>
          <w:p w14:paraId="6C6B4B8E" w14:textId="5833543C" w:rsidR="008E4C72" w:rsidRDefault="008E4C72" w:rsidP="00716A28">
            <w:pPr>
              <w:jc w:val="both"/>
              <w:rPr>
                <w:sz w:val="28"/>
                <w:szCs w:val="28"/>
              </w:rPr>
            </w:pPr>
            <w:r>
              <w:rPr>
                <w:sz w:val="28"/>
                <w:szCs w:val="28"/>
              </w:rPr>
              <w:t>15</w:t>
            </w:r>
          </w:p>
        </w:tc>
        <w:tc>
          <w:tcPr>
            <w:tcW w:w="851" w:type="dxa"/>
          </w:tcPr>
          <w:p w14:paraId="6B3E89EF" w14:textId="007D82CC" w:rsidR="008E4C72" w:rsidRDefault="008E4C72" w:rsidP="00716A28">
            <w:pPr>
              <w:jc w:val="both"/>
              <w:rPr>
                <w:sz w:val="28"/>
                <w:szCs w:val="28"/>
              </w:rPr>
            </w:pPr>
            <w:r>
              <w:rPr>
                <w:sz w:val="28"/>
                <w:szCs w:val="28"/>
              </w:rPr>
              <w:t>23</w:t>
            </w:r>
          </w:p>
        </w:tc>
        <w:tc>
          <w:tcPr>
            <w:tcW w:w="850" w:type="dxa"/>
          </w:tcPr>
          <w:p w14:paraId="593E7FB2" w14:textId="6D70C841" w:rsidR="008E4C72" w:rsidRDefault="008E4C72" w:rsidP="00716A28">
            <w:pPr>
              <w:jc w:val="both"/>
              <w:rPr>
                <w:sz w:val="28"/>
                <w:szCs w:val="28"/>
              </w:rPr>
            </w:pPr>
            <w:r>
              <w:rPr>
                <w:sz w:val="28"/>
                <w:szCs w:val="28"/>
              </w:rPr>
              <w:t>27</w:t>
            </w:r>
          </w:p>
        </w:tc>
        <w:tc>
          <w:tcPr>
            <w:tcW w:w="851" w:type="dxa"/>
          </w:tcPr>
          <w:p w14:paraId="4DB5C2D4" w14:textId="36ACEE68" w:rsidR="008E4C72" w:rsidRDefault="008E4C72" w:rsidP="00716A28">
            <w:pPr>
              <w:jc w:val="both"/>
              <w:rPr>
                <w:sz w:val="28"/>
                <w:szCs w:val="28"/>
              </w:rPr>
            </w:pPr>
            <w:r>
              <w:rPr>
                <w:sz w:val="28"/>
                <w:szCs w:val="28"/>
              </w:rPr>
              <w:t>38</w:t>
            </w:r>
          </w:p>
        </w:tc>
        <w:tc>
          <w:tcPr>
            <w:tcW w:w="850" w:type="dxa"/>
          </w:tcPr>
          <w:p w14:paraId="51001FD2" w14:textId="5878760B" w:rsidR="008E4C72" w:rsidRDefault="008E4C72" w:rsidP="00716A28">
            <w:pPr>
              <w:jc w:val="both"/>
              <w:rPr>
                <w:sz w:val="28"/>
                <w:szCs w:val="28"/>
              </w:rPr>
            </w:pPr>
            <w:r>
              <w:rPr>
                <w:sz w:val="28"/>
                <w:szCs w:val="28"/>
              </w:rPr>
              <w:t>12</w:t>
            </w:r>
          </w:p>
        </w:tc>
        <w:tc>
          <w:tcPr>
            <w:tcW w:w="1274" w:type="dxa"/>
          </w:tcPr>
          <w:p w14:paraId="0CD1AF35" w14:textId="5E2ECDD8" w:rsidR="008E4C72" w:rsidRDefault="008E4C72" w:rsidP="00716A28">
            <w:pPr>
              <w:jc w:val="both"/>
              <w:rPr>
                <w:sz w:val="28"/>
                <w:szCs w:val="28"/>
              </w:rPr>
            </w:pPr>
            <w:r>
              <w:rPr>
                <w:sz w:val="28"/>
                <w:szCs w:val="28"/>
              </w:rPr>
              <w:t>2,9</w:t>
            </w:r>
          </w:p>
        </w:tc>
      </w:tr>
      <w:tr w:rsidR="008E4C72" w14:paraId="39F4B34F" w14:textId="77777777" w:rsidTr="002912E0">
        <w:trPr>
          <w:trHeight w:val="843"/>
        </w:trPr>
        <w:tc>
          <w:tcPr>
            <w:tcW w:w="3828" w:type="dxa"/>
          </w:tcPr>
          <w:p w14:paraId="71D2F2BB" w14:textId="2A6DA9A6" w:rsidR="008E4C72" w:rsidRDefault="008E4C72" w:rsidP="00716A28">
            <w:pPr>
              <w:jc w:val="both"/>
              <w:rPr>
                <w:sz w:val="28"/>
                <w:szCs w:val="28"/>
              </w:rPr>
            </w:pPr>
            <w:r>
              <w:rPr>
                <w:sz w:val="28"/>
                <w:szCs w:val="28"/>
              </w:rPr>
              <w:t>Я считаю результаты аттестации эффективно</w:t>
            </w:r>
          </w:p>
        </w:tc>
        <w:tc>
          <w:tcPr>
            <w:tcW w:w="850" w:type="dxa"/>
          </w:tcPr>
          <w:p w14:paraId="44B6F3CF" w14:textId="09D1E051" w:rsidR="008E4C72" w:rsidRDefault="008E4C72" w:rsidP="00716A28">
            <w:pPr>
              <w:jc w:val="both"/>
              <w:rPr>
                <w:sz w:val="28"/>
                <w:szCs w:val="28"/>
              </w:rPr>
            </w:pPr>
            <w:r>
              <w:rPr>
                <w:sz w:val="28"/>
                <w:szCs w:val="28"/>
              </w:rPr>
              <w:t>19</w:t>
            </w:r>
          </w:p>
        </w:tc>
        <w:tc>
          <w:tcPr>
            <w:tcW w:w="851" w:type="dxa"/>
          </w:tcPr>
          <w:p w14:paraId="39B41A0D" w14:textId="6D3015EC" w:rsidR="008E4C72" w:rsidRDefault="008E4C72" w:rsidP="00716A28">
            <w:pPr>
              <w:jc w:val="both"/>
              <w:rPr>
                <w:sz w:val="28"/>
                <w:szCs w:val="28"/>
              </w:rPr>
            </w:pPr>
            <w:r>
              <w:rPr>
                <w:sz w:val="28"/>
                <w:szCs w:val="28"/>
              </w:rPr>
              <w:t>26</w:t>
            </w:r>
          </w:p>
        </w:tc>
        <w:tc>
          <w:tcPr>
            <w:tcW w:w="850" w:type="dxa"/>
          </w:tcPr>
          <w:p w14:paraId="4D5833FF" w14:textId="0AF81B39" w:rsidR="008E4C72" w:rsidRDefault="008E4C72" w:rsidP="00716A28">
            <w:pPr>
              <w:jc w:val="both"/>
              <w:rPr>
                <w:sz w:val="28"/>
                <w:szCs w:val="28"/>
              </w:rPr>
            </w:pPr>
            <w:r>
              <w:rPr>
                <w:sz w:val="28"/>
                <w:szCs w:val="28"/>
              </w:rPr>
              <w:t>34</w:t>
            </w:r>
          </w:p>
        </w:tc>
        <w:tc>
          <w:tcPr>
            <w:tcW w:w="851" w:type="dxa"/>
          </w:tcPr>
          <w:p w14:paraId="4BCF9E38" w14:textId="05C740BE" w:rsidR="008E4C72" w:rsidRDefault="008E4C72" w:rsidP="00716A28">
            <w:pPr>
              <w:jc w:val="both"/>
              <w:rPr>
                <w:sz w:val="28"/>
                <w:szCs w:val="28"/>
              </w:rPr>
            </w:pPr>
            <w:r>
              <w:rPr>
                <w:sz w:val="28"/>
                <w:szCs w:val="28"/>
              </w:rPr>
              <w:t>22</w:t>
            </w:r>
          </w:p>
        </w:tc>
        <w:tc>
          <w:tcPr>
            <w:tcW w:w="850" w:type="dxa"/>
          </w:tcPr>
          <w:p w14:paraId="76F5A95A" w14:textId="7A007427" w:rsidR="008E4C72" w:rsidRDefault="008E4C72" w:rsidP="00716A28">
            <w:pPr>
              <w:jc w:val="both"/>
              <w:rPr>
                <w:sz w:val="28"/>
                <w:szCs w:val="28"/>
              </w:rPr>
            </w:pPr>
            <w:r>
              <w:rPr>
                <w:sz w:val="28"/>
                <w:szCs w:val="28"/>
              </w:rPr>
              <w:t>14</w:t>
            </w:r>
          </w:p>
        </w:tc>
        <w:tc>
          <w:tcPr>
            <w:tcW w:w="1274" w:type="dxa"/>
          </w:tcPr>
          <w:p w14:paraId="496EC7D3" w14:textId="437A1930" w:rsidR="008E4C72" w:rsidRDefault="008E4C72" w:rsidP="00716A28">
            <w:pPr>
              <w:jc w:val="both"/>
              <w:rPr>
                <w:sz w:val="28"/>
                <w:szCs w:val="28"/>
              </w:rPr>
            </w:pPr>
            <w:r>
              <w:rPr>
                <w:sz w:val="28"/>
                <w:szCs w:val="28"/>
              </w:rPr>
              <w:t>3,1</w:t>
            </w:r>
          </w:p>
        </w:tc>
      </w:tr>
      <w:tr w:rsidR="008E4C72" w14:paraId="58C424FB" w14:textId="77777777" w:rsidTr="002912E0">
        <w:trPr>
          <w:trHeight w:val="1535"/>
        </w:trPr>
        <w:tc>
          <w:tcPr>
            <w:tcW w:w="3828" w:type="dxa"/>
          </w:tcPr>
          <w:p w14:paraId="7B8FA660" w14:textId="56CDF91F" w:rsidR="008E4C72" w:rsidRDefault="008E4C72" w:rsidP="00716A28">
            <w:pPr>
              <w:jc w:val="both"/>
              <w:rPr>
                <w:sz w:val="28"/>
                <w:szCs w:val="28"/>
              </w:rPr>
            </w:pPr>
            <w:r>
              <w:rPr>
                <w:sz w:val="28"/>
                <w:szCs w:val="28"/>
              </w:rPr>
              <w:t>Система оценки управления персоналом является для меня мотивирующим фактором</w:t>
            </w:r>
          </w:p>
        </w:tc>
        <w:tc>
          <w:tcPr>
            <w:tcW w:w="850" w:type="dxa"/>
          </w:tcPr>
          <w:p w14:paraId="50EEB86B" w14:textId="6525C6BF" w:rsidR="008E4C72" w:rsidRDefault="008E4C72" w:rsidP="00716A28">
            <w:pPr>
              <w:jc w:val="both"/>
              <w:rPr>
                <w:sz w:val="28"/>
                <w:szCs w:val="28"/>
              </w:rPr>
            </w:pPr>
            <w:r>
              <w:rPr>
                <w:sz w:val="28"/>
                <w:szCs w:val="28"/>
              </w:rPr>
              <w:t>12</w:t>
            </w:r>
          </w:p>
        </w:tc>
        <w:tc>
          <w:tcPr>
            <w:tcW w:w="851" w:type="dxa"/>
          </w:tcPr>
          <w:p w14:paraId="7125D156" w14:textId="29AAE578" w:rsidR="008E4C72" w:rsidRDefault="008E4C72" w:rsidP="00716A28">
            <w:pPr>
              <w:jc w:val="both"/>
              <w:rPr>
                <w:sz w:val="28"/>
                <w:szCs w:val="28"/>
              </w:rPr>
            </w:pPr>
            <w:r>
              <w:rPr>
                <w:sz w:val="28"/>
                <w:szCs w:val="28"/>
              </w:rPr>
              <w:t>25</w:t>
            </w:r>
          </w:p>
        </w:tc>
        <w:tc>
          <w:tcPr>
            <w:tcW w:w="850" w:type="dxa"/>
          </w:tcPr>
          <w:p w14:paraId="52DCC2BB" w14:textId="411A5C74" w:rsidR="008E4C72" w:rsidRDefault="008E4C72" w:rsidP="00716A28">
            <w:pPr>
              <w:jc w:val="both"/>
              <w:rPr>
                <w:sz w:val="28"/>
                <w:szCs w:val="28"/>
              </w:rPr>
            </w:pPr>
            <w:r>
              <w:rPr>
                <w:sz w:val="28"/>
                <w:szCs w:val="28"/>
              </w:rPr>
              <w:t>37</w:t>
            </w:r>
          </w:p>
        </w:tc>
        <w:tc>
          <w:tcPr>
            <w:tcW w:w="851" w:type="dxa"/>
          </w:tcPr>
          <w:p w14:paraId="7A276EC0" w14:textId="26ED781F" w:rsidR="008E4C72" w:rsidRDefault="008E4C72" w:rsidP="00716A28">
            <w:pPr>
              <w:jc w:val="both"/>
              <w:rPr>
                <w:sz w:val="28"/>
                <w:szCs w:val="28"/>
              </w:rPr>
            </w:pPr>
            <w:r>
              <w:rPr>
                <w:sz w:val="28"/>
                <w:szCs w:val="28"/>
              </w:rPr>
              <w:t>21</w:t>
            </w:r>
          </w:p>
        </w:tc>
        <w:tc>
          <w:tcPr>
            <w:tcW w:w="850" w:type="dxa"/>
          </w:tcPr>
          <w:p w14:paraId="55D0AE64" w14:textId="6E494C0D" w:rsidR="008E4C72" w:rsidRDefault="008E4C72" w:rsidP="00716A28">
            <w:pPr>
              <w:jc w:val="both"/>
              <w:rPr>
                <w:sz w:val="28"/>
                <w:szCs w:val="28"/>
              </w:rPr>
            </w:pPr>
            <w:r>
              <w:rPr>
                <w:sz w:val="28"/>
                <w:szCs w:val="28"/>
              </w:rPr>
              <w:t>20</w:t>
            </w:r>
          </w:p>
        </w:tc>
        <w:tc>
          <w:tcPr>
            <w:tcW w:w="1274" w:type="dxa"/>
          </w:tcPr>
          <w:p w14:paraId="41BF08DF" w14:textId="1B1D75FD" w:rsidR="008E4C72" w:rsidRDefault="008E4C72" w:rsidP="00716A28">
            <w:pPr>
              <w:jc w:val="both"/>
              <w:rPr>
                <w:sz w:val="28"/>
                <w:szCs w:val="28"/>
              </w:rPr>
            </w:pPr>
            <w:r>
              <w:rPr>
                <w:sz w:val="28"/>
                <w:szCs w:val="28"/>
              </w:rPr>
              <w:t>2,9</w:t>
            </w:r>
          </w:p>
        </w:tc>
      </w:tr>
      <w:tr w:rsidR="008E4C72" w14:paraId="46F2A8C1" w14:textId="77777777" w:rsidTr="00C40F87">
        <w:tc>
          <w:tcPr>
            <w:tcW w:w="3828" w:type="dxa"/>
          </w:tcPr>
          <w:p w14:paraId="77CBA671" w14:textId="349A684C" w:rsidR="008E4C72" w:rsidRDefault="008E4C72" w:rsidP="00716A28">
            <w:pPr>
              <w:jc w:val="both"/>
              <w:rPr>
                <w:sz w:val="28"/>
                <w:szCs w:val="28"/>
              </w:rPr>
            </w:pPr>
            <w:r>
              <w:rPr>
                <w:sz w:val="28"/>
                <w:szCs w:val="28"/>
              </w:rPr>
              <w:t>Я могу оспорить результаты оценки моей деятельности</w:t>
            </w:r>
          </w:p>
        </w:tc>
        <w:tc>
          <w:tcPr>
            <w:tcW w:w="850" w:type="dxa"/>
          </w:tcPr>
          <w:p w14:paraId="5ABD4784" w14:textId="650F6F44" w:rsidR="008E4C72" w:rsidRDefault="008E4C72" w:rsidP="00716A28">
            <w:pPr>
              <w:jc w:val="both"/>
              <w:rPr>
                <w:sz w:val="28"/>
                <w:szCs w:val="28"/>
              </w:rPr>
            </w:pPr>
            <w:r>
              <w:rPr>
                <w:sz w:val="28"/>
                <w:szCs w:val="28"/>
              </w:rPr>
              <w:t>7</w:t>
            </w:r>
          </w:p>
        </w:tc>
        <w:tc>
          <w:tcPr>
            <w:tcW w:w="851" w:type="dxa"/>
          </w:tcPr>
          <w:p w14:paraId="2A6D8692" w14:textId="6E102387" w:rsidR="008E4C72" w:rsidRDefault="008E4C72" w:rsidP="00716A28">
            <w:pPr>
              <w:jc w:val="both"/>
              <w:rPr>
                <w:sz w:val="28"/>
                <w:szCs w:val="28"/>
              </w:rPr>
            </w:pPr>
            <w:r>
              <w:rPr>
                <w:sz w:val="28"/>
                <w:szCs w:val="28"/>
              </w:rPr>
              <w:t>18</w:t>
            </w:r>
          </w:p>
        </w:tc>
        <w:tc>
          <w:tcPr>
            <w:tcW w:w="850" w:type="dxa"/>
          </w:tcPr>
          <w:p w14:paraId="46D04CEE" w14:textId="5284D9A3" w:rsidR="008E4C72" w:rsidRDefault="008E4C72" w:rsidP="00716A28">
            <w:pPr>
              <w:jc w:val="both"/>
              <w:rPr>
                <w:sz w:val="28"/>
                <w:szCs w:val="28"/>
              </w:rPr>
            </w:pPr>
            <w:r>
              <w:rPr>
                <w:sz w:val="28"/>
                <w:szCs w:val="28"/>
              </w:rPr>
              <w:t>35</w:t>
            </w:r>
          </w:p>
        </w:tc>
        <w:tc>
          <w:tcPr>
            <w:tcW w:w="851" w:type="dxa"/>
          </w:tcPr>
          <w:p w14:paraId="402421A6" w14:textId="48D77207" w:rsidR="008E4C72" w:rsidRDefault="008E4C72" w:rsidP="00716A28">
            <w:pPr>
              <w:jc w:val="both"/>
              <w:rPr>
                <w:sz w:val="28"/>
                <w:szCs w:val="28"/>
              </w:rPr>
            </w:pPr>
            <w:r>
              <w:rPr>
                <w:sz w:val="28"/>
                <w:szCs w:val="28"/>
              </w:rPr>
              <w:t>33</w:t>
            </w:r>
          </w:p>
        </w:tc>
        <w:tc>
          <w:tcPr>
            <w:tcW w:w="850" w:type="dxa"/>
          </w:tcPr>
          <w:p w14:paraId="452BB951" w14:textId="5061B175" w:rsidR="008E4C72" w:rsidRDefault="008E4C72" w:rsidP="00716A28">
            <w:pPr>
              <w:jc w:val="both"/>
              <w:rPr>
                <w:sz w:val="28"/>
                <w:szCs w:val="28"/>
              </w:rPr>
            </w:pPr>
            <w:r>
              <w:rPr>
                <w:sz w:val="28"/>
                <w:szCs w:val="28"/>
              </w:rPr>
              <w:t>22</w:t>
            </w:r>
          </w:p>
        </w:tc>
        <w:tc>
          <w:tcPr>
            <w:tcW w:w="1274" w:type="dxa"/>
          </w:tcPr>
          <w:p w14:paraId="3971345D" w14:textId="11D05A5C" w:rsidR="008E4C72" w:rsidRDefault="008E4C72" w:rsidP="00716A28">
            <w:pPr>
              <w:jc w:val="both"/>
              <w:rPr>
                <w:sz w:val="28"/>
                <w:szCs w:val="28"/>
              </w:rPr>
            </w:pPr>
            <w:r>
              <w:rPr>
                <w:sz w:val="28"/>
                <w:szCs w:val="28"/>
              </w:rPr>
              <w:t>2,6</w:t>
            </w:r>
          </w:p>
        </w:tc>
      </w:tr>
    </w:tbl>
    <w:p w14:paraId="48C9DD49" w14:textId="77777777" w:rsidR="008E4C72" w:rsidRDefault="008E4C72" w:rsidP="00103D4D">
      <w:pPr>
        <w:spacing w:line="360" w:lineRule="auto"/>
        <w:ind w:firstLine="709"/>
        <w:jc w:val="both"/>
        <w:rPr>
          <w:sz w:val="28"/>
          <w:szCs w:val="28"/>
        </w:rPr>
      </w:pPr>
    </w:p>
    <w:p w14:paraId="464C6F65" w14:textId="6F932560" w:rsidR="008E4C72" w:rsidRDefault="008E4C72" w:rsidP="00103D4D">
      <w:pPr>
        <w:spacing w:line="360" w:lineRule="auto"/>
        <w:ind w:firstLine="709"/>
        <w:jc w:val="both"/>
        <w:rPr>
          <w:sz w:val="28"/>
          <w:szCs w:val="28"/>
        </w:rPr>
      </w:pPr>
      <w:bookmarkStart w:id="35" w:name="_Hlk200435849"/>
      <w:r>
        <w:rPr>
          <w:sz w:val="28"/>
          <w:szCs w:val="28"/>
        </w:rPr>
        <w:t>Исходя из данных таблицы, совокупное среднее значение ниже 3 баллов, что указывает на оценку системы управления персоналом не является мотивационным фактором для большего числа сотрудников. Так же, сотрудникам не дается возможности оспаривания оценки собственных результатов, что негативно сказывается на мотивировании сотрудников внутри организации</w:t>
      </w:r>
      <w:r w:rsidR="00625704">
        <w:rPr>
          <w:sz w:val="28"/>
          <w:szCs w:val="28"/>
        </w:rPr>
        <w:t>.</w:t>
      </w:r>
    </w:p>
    <w:p w14:paraId="7519A00E" w14:textId="77777777" w:rsidR="008905C4" w:rsidRDefault="00625704" w:rsidP="008905C4">
      <w:pPr>
        <w:spacing w:line="360" w:lineRule="auto"/>
        <w:ind w:firstLine="709"/>
        <w:jc w:val="both"/>
        <w:rPr>
          <w:sz w:val="28"/>
          <w:szCs w:val="28"/>
        </w:rPr>
      </w:pPr>
      <w:r>
        <w:rPr>
          <w:sz w:val="28"/>
          <w:szCs w:val="28"/>
        </w:rPr>
        <w:t>На основании проведенного опроса, было выявлено, что большинство сотрудников убеждены в том, что процесс оценки эффективности системы управления персоналом не имеет особого значения, а скорее носит формальный характер, так как оценки зачастую не совпадают с действительностью, а лишь дают ошибочные суждения о реальном положении дел в компании.</w:t>
      </w:r>
      <w:bookmarkStart w:id="36" w:name="_bookmark5"/>
      <w:bookmarkStart w:id="37" w:name="_bookmark6"/>
      <w:bookmarkStart w:id="38" w:name="_Toc200436163"/>
      <w:bookmarkStart w:id="39" w:name="_Hlk200337014"/>
      <w:bookmarkStart w:id="40" w:name="_Hlk200435855"/>
      <w:bookmarkEnd w:id="19"/>
      <w:bookmarkEnd w:id="27"/>
      <w:bookmarkEnd w:id="35"/>
      <w:bookmarkEnd w:id="36"/>
      <w:bookmarkEnd w:id="37"/>
    </w:p>
    <w:p w14:paraId="21DC8CD4" w14:textId="77777777" w:rsidR="008905C4" w:rsidRDefault="008905C4" w:rsidP="008905C4">
      <w:pPr>
        <w:spacing w:line="360" w:lineRule="auto"/>
        <w:ind w:firstLine="709"/>
        <w:jc w:val="both"/>
        <w:rPr>
          <w:sz w:val="28"/>
          <w:szCs w:val="28"/>
        </w:rPr>
      </w:pPr>
    </w:p>
    <w:p w14:paraId="757E0D32" w14:textId="0AA61E14" w:rsidR="00AA3FD7" w:rsidRPr="00090484" w:rsidRDefault="000D1539" w:rsidP="00090484">
      <w:pPr>
        <w:pStyle w:val="2"/>
        <w:spacing w:before="0"/>
        <w:ind w:firstLine="709"/>
        <w:jc w:val="both"/>
        <w:rPr>
          <w:rFonts w:ascii="Times New Roman" w:hAnsi="Times New Roman" w:cs="Times New Roman"/>
          <w:color w:val="000000" w:themeColor="text1"/>
          <w:sz w:val="28"/>
          <w:szCs w:val="28"/>
        </w:rPr>
      </w:pPr>
      <w:r w:rsidRPr="00090484">
        <w:rPr>
          <w:rFonts w:ascii="Times New Roman" w:hAnsi="Times New Roman" w:cs="Times New Roman"/>
          <w:color w:val="000000" w:themeColor="text1"/>
          <w:sz w:val="28"/>
          <w:szCs w:val="28"/>
        </w:rPr>
        <w:t>2.2</w:t>
      </w:r>
      <w:r w:rsidR="009017BF" w:rsidRPr="00090484">
        <w:rPr>
          <w:rFonts w:ascii="Times New Roman" w:hAnsi="Times New Roman" w:cs="Times New Roman"/>
          <w:color w:val="000000" w:themeColor="text1"/>
          <w:sz w:val="28"/>
          <w:szCs w:val="28"/>
        </w:rPr>
        <w:t xml:space="preserve"> Оценка</w:t>
      </w:r>
      <w:r w:rsidR="009017BF" w:rsidRPr="00090484">
        <w:rPr>
          <w:rFonts w:ascii="Times New Roman" w:hAnsi="Times New Roman" w:cs="Times New Roman"/>
          <w:color w:val="000000" w:themeColor="text1"/>
          <w:spacing w:val="-5"/>
          <w:sz w:val="28"/>
          <w:szCs w:val="28"/>
        </w:rPr>
        <w:t xml:space="preserve"> </w:t>
      </w:r>
      <w:r w:rsidR="00CC0B55" w:rsidRPr="00090484">
        <w:rPr>
          <w:rFonts w:ascii="Times New Roman" w:hAnsi="Times New Roman" w:cs="Times New Roman"/>
          <w:color w:val="000000" w:themeColor="text1"/>
          <w:sz w:val="28"/>
          <w:szCs w:val="28"/>
        </w:rPr>
        <w:t>инструментов управления персоналом на примере</w:t>
      </w:r>
      <w:r w:rsidR="00DA19CA" w:rsidRPr="00090484">
        <w:rPr>
          <w:rFonts w:ascii="Times New Roman" w:hAnsi="Times New Roman" w:cs="Times New Roman"/>
          <w:color w:val="000000" w:themeColor="text1"/>
          <w:sz w:val="28"/>
          <w:szCs w:val="28"/>
        </w:rPr>
        <w:t xml:space="preserve"> </w:t>
      </w:r>
      <w:r w:rsidR="00CC0B55" w:rsidRPr="00090484">
        <w:rPr>
          <w:rFonts w:ascii="Times New Roman" w:hAnsi="Times New Roman" w:cs="Times New Roman"/>
          <w:color w:val="000000" w:themeColor="text1"/>
          <w:sz w:val="28"/>
          <w:szCs w:val="28"/>
        </w:rPr>
        <w:t>ПАО Сбербанк</w:t>
      </w:r>
      <w:bookmarkEnd w:id="38"/>
    </w:p>
    <w:p w14:paraId="0D9FAD90" w14:textId="77777777" w:rsidR="00EF1458" w:rsidRPr="00090484" w:rsidRDefault="00EF1458" w:rsidP="00103D4D">
      <w:pPr>
        <w:spacing w:line="360" w:lineRule="auto"/>
        <w:ind w:firstLine="709"/>
        <w:rPr>
          <w:sz w:val="28"/>
          <w:szCs w:val="28"/>
        </w:rPr>
      </w:pPr>
    </w:p>
    <w:bookmarkEnd w:id="39"/>
    <w:p w14:paraId="2B513E17" w14:textId="77777777" w:rsidR="002B45C0" w:rsidRDefault="002B45C0" w:rsidP="00103D4D">
      <w:pPr>
        <w:spacing w:line="360" w:lineRule="auto"/>
        <w:ind w:firstLine="709"/>
        <w:jc w:val="both"/>
        <w:rPr>
          <w:sz w:val="28"/>
          <w:szCs w:val="28"/>
        </w:rPr>
      </w:pPr>
      <w:r>
        <w:rPr>
          <w:sz w:val="28"/>
          <w:szCs w:val="28"/>
        </w:rPr>
        <w:t xml:space="preserve">Сегодня ПАО Сбербанк является крупнейшим работодателем России. Например, в соответствии со стратегией развития банка и его отчетах за 2022 год, общее количество сотрудников составило больше 300000 человек. </w:t>
      </w:r>
      <w:r>
        <w:rPr>
          <w:sz w:val="28"/>
          <w:szCs w:val="28"/>
        </w:rPr>
        <w:lastRenderedPageBreak/>
        <w:t xml:space="preserve">Персонал ПАО Сбербанк являются его основным активом, так как именно персонал взаимодействует с пользователями, обеспечивает развитие экосистемы, формирует репутацию и имидж компании. </w:t>
      </w:r>
    </w:p>
    <w:bookmarkEnd w:id="40"/>
    <w:p w14:paraId="1E4D5ECD" w14:textId="77777777" w:rsidR="00807476" w:rsidRPr="006C2BE8" w:rsidRDefault="00807476" w:rsidP="00103D4D">
      <w:pPr>
        <w:pStyle w:val="a3"/>
        <w:spacing w:line="360" w:lineRule="auto"/>
        <w:ind w:left="0" w:firstLine="709"/>
      </w:pPr>
    </w:p>
    <w:p w14:paraId="59AC24C6" w14:textId="0223A1C6" w:rsidR="00AA3FD7" w:rsidRPr="00F91350" w:rsidRDefault="008905C4" w:rsidP="00C40F87">
      <w:pPr>
        <w:pStyle w:val="a3"/>
        <w:ind w:left="0"/>
      </w:pPr>
      <w:r>
        <w:t xml:space="preserve">Таблица </w:t>
      </w:r>
      <w:r w:rsidR="00976201">
        <w:t>7</w:t>
      </w:r>
      <w:r>
        <w:t xml:space="preserve"> – Анализ сотрудников с учетом возрастной категории</w:t>
      </w:r>
      <w:r w:rsidR="00CC5BE6">
        <w:t xml:space="preserve"> </w:t>
      </w:r>
      <w:r w:rsidR="00F91350" w:rsidRPr="00F91350">
        <w:t>[53]</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382"/>
        <w:gridCol w:w="2384"/>
        <w:gridCol w:w="2382"/>
      </w:tblGrid>
      <w:tr w:rsidR="00AA3FD7" w:rsidRPr="00043C31" w14:paraId="2F70A105" w14:textId="77777777" w:rsidTr="002912E0">
        <w:trPr>
          <w:trHeight w:val="531"/>
        </w:trPr>
        <w:tc>
          <w:tcPr>
            <w:tcW w:w="2381" w:type="dxa"/>
            <w:vMerge w:val="restart"/>
          </w:tcPr>
          <w:p w14:paraId="3C0BB6EB" w14:textId="77777777" w:rsidR="00AA3FD7" w:rsidRPr="00043C31" w:rsidRDefault="008905C4" w:rsidP="00716A28">
            <w:pPr>
              <w:pStyle w:val="TableParagraph"/>
              <w:ind w:firstLine="709"/>
              <w:jc w:val="both"/>
              <w:rPr>
                <w:sz w:val="28"/>
                <w:szCs w:val="28"/>
              </w:rPr>
            </w:pPr>
            <w:r w:rsidRPr="00043C31">
              <w:rPr>
                <w:spacing w:val="-2"/>
                <w:sz w:val="28"/>
                <w:szCs w:val="28"/>
              </w:rPr>
              <w:t>Возраст</w:t>
            </w:r>
          </w:p>
        </w:tc>
        <w:tc>
          <w:tcPr>
            <w:tcW w:w="7148" w:type="dxa"/>
            <w:gridSpan w:val="3"/>
          </w:tcPr>
          <w:p w14:paraId="287519EF" w14:textId="77777777" w:rsidR="00AA3FD7" w:rsidRPr="00043C31" w:rsidRDefault="008905C4" w:rsidP="00716A28">
            <w:pPr>
              <w:pStyle w:val="TableParagraph"/>
              <w:rPr>
                <w:sz w:val="28"/>
                <w:szCs w:val="28"/>
              </w:rPr>
            </w:pPr>
            <w:r w:rsidRPr="00043C31">
              <w:rPr>
                <w:sz w:val="28"/>
                <w:szCs w:val="28"/>
              </w:rPr>
              <w:t>Количество</w:t>
            </w:r>
            <w:r w:rsidRPr="00043C31">
              <w:rPr>
                <w:spacing w:val="-5"/>
                <w:sz w:val="28"/>
                <w:szCs w:val="28"/>
              </w:rPr>
              <w:t xml:space="preserve"> </w:t>
            </w:r>
            <w:r w:rsidRPr="00043C31">
              <w:rPr>
                <w:sz w:val="28"/>
                <w:szCs w:val="28"/>
              </w:rPr>
              <w:t>сотрудников</w:t>
            </w:r>
            <w:r w:rsidRPr="00043C31">
              <w:rPr>
                <w:spacing w:val="-4"/>
                <w:sz w:val="28"/>
                <w:szCs w:val="28"/>
              </w:rPr>
              <w:t xml:space="preserve"> </w:t>
            </w:r>
            <w:r w:rsidRPr="00043C31">
              <w:rPr>
                <w:spacing w:val="-2"/>
                <w:sz w:val="28"/>
                <w:szCs w:val="28"/>
              </w:rPr>
              <w:t>филиала</w:t>
            </w:r>
          </w:p>
        </w:tc>
      </w:tr>
      <w:tr w:rsidR="00AA3FD7" w:rsidRPr="00043C31" w14:paraId="59AC3886" w14:textId="77777777" w:rsidTr="002912E0">
        <w:trPr>
          <w:trHeight w:val="762"/>
        </w:trPr>
        <w:tc>
          <w:tcPr>
            <w:tcW w:w="2381" w:type="dxa"/>
            <w:vMerge/>
            <w:tcBorders>
              <w:top w:val="nil"/>
            </w:tcBorders>
          </w:tcPr>
          <w:p w14:paraId="0EDE0354" w14:textId="77777777" w:rsidR="00AA3FD7" w:rsidRPr="00043C31" w:rsidRDefault="00AA3FD7" w:rsidP="00716A28">
            <w:pPr>
              <w:ind w:firstLine="709"/>
              <w:jc w:val="both"/>
              <w:rPr>
                <w:sz w:val="28"/>
                <w:szCs w:val="28"/>
              </w:rPr>
            </w:pPr>
          </w:p>
        </w:tc>
        <w:tc>
          <w:tcPr>
            <w:tcW w:w="2382" w:type="dxa"/>
          </w:tcPr>
          <w:p w14:paraId="76325E11" w14:textId="29108E07" w:rsidR="00AA3FD7" w:rsidRPr="00043C31" w:rsidRDefault="008905C4" w:rsidP="00716A28">
            <w:pPr>
              <w:pStyle w:val="TableParagraph"/>
              <w:rPr>
                <w:sz w:val="28"/>
                <w:szCs w:val="28"/>
              </w:rPr>
            </w:pPr>
            <w:r w:rsidRPr="00043C31">
              <w:rPr>
                <w:sz w:val="28"/>
                <w:szCs w:val="28"/>
              </w:rPr>
              <w:t>20</w:t>
            </w:r>
            <w:r w:rsidR="008A40E0" w:rsidRPr="00043C31">
              <w:rPr>
                <w:sz w:val="28"/>
                <w:szCs w:val="28"/>
              </w:rPr>
              <w:t>2</w:t>
            </w:r>
            <w:r w:rsidR="00FF31AB">
              <w:rPr>
                <w:sz w:val="28"/>
                <w:szCs w:val="28"/>
              </w:rPr>
              <w:t>2</w:t>
            </w:r>
            <w:r w:rsidRPr="00043C31">
              <w:rPr>
                <w:sz w:val="28"/>
                <w:szCs w:val="28"/>
              </w:rPr>
              <w:t xml:space="preserve"> </w:t>
            </w:r>
            <w:r w:rsidRPr="00043C31">
              <w:rPr>
                <w:spacing w:val="-5"/>
                <w:sz w:val="28"/>
                <w:szCs w:val="28"/>
              </w:rPr>
              <w:t>год</w:t>
            </w:r>
          </w:p>
        </w:tc>
        <w:tc>
          <w:tcPr>
            <w:tcW w:w="2384" w:type="dxa"/>
          </w:tcPr>
          <w:p w14:paraId="054FA6FE" w14:textId="668F1F61" w:rsidR="00AA3FD7" w:rsidRPr="00043C31" w:rsidRDefault="008905C4" w:rsidP="00716A28">
            <w:pPr>
              <w:pStyle w:val="TableParagraph"/>
              <w:rPr>
                <w:sz w:val="28"/>
                <w:szCs w:val="28"/>
              </w:rPr>
            </w:pPr>
            <w:r w:rsidRPr="00043C31">
              <w:rPr>
                <w:sz w:val="28"/>
                <w:szCs w:val="28"/>
              </w:rPr>
              <w:t>20</w:t>
            </w:r>
            <w:r w:rsidR="008A40E0" w:rsidRPr="00043C31">
              <w:rPr>
                <w:sz w:val="28"/>
                <w:szCs w:val="28"/>
              </w:rPr>
              <w:t>2</w:t>
            </w:r>
            <w:r w:rsidR="00FF31AB">
              <w:rPr>
                <w:sz w:val="28"/>
                <w:szCs w:val="28"/>
              </w:rPr>
              <w:t>3</w:t>
            </w:r>
            <w:r w:rsidRPr="00043C31">
              <w:rPr>
                <w:sz w:val="28"/>
                <w:szCs w:val="28"/>
              </w:rPr>
              <w:t xml:space="preserve"> </w:t>
            </w:r>
            <w:r w:rsidRPr="00043C31">
              <w:rPr>
                <w:spacing w:val="-5"/>
                <w:sz w:val="28"/>
                <w:szCs w:val="28"/>
              </w:rPr>
              <w:t>год</w:t>
            </w:r>
          </w:p>
        </w:tc>
        <w:tc>
          <w:tcPr>
            <w:tcW w:w="2382" w:type="dxa"/>
          </w:tcPr>
          <w:p w14:paraId="5BC618A4" w14:textId="56251CDE" w:rsidR="00AA3FD7" w:rsidRPr="00043C31" w:rsidRDefault="008905C4" w:rsidP="00716A28">
            <w:pPr>
              <w:pStyle w:val="TableParagraph"/>
              <w:rPr>
                <w:sz w:val="28"/>
                <w:szCs w:val="28"/>
              </w:rPr>
            </w:pPr>
            <w:r w:rsidRPr="00043C31">
              <w:rPr>
                <w:sz w:val="28"/>
                <w:szCs w:val="28"/>
              </w:rPr>
              <w:t>20</w:t>
            </w:r>
            <w:r w:rsidR="008A40E0" w:rsidRPr="00043C31">
              <w:rPr>
                <w:sz w:val="28"/>
                <w:szCs w:val="28"/>
              </w:rPr>
              <w:t>2</w:t>
            </w:r>
            <w:r w:rsidR="00FF31AB">
              <w:rPr>
                <w:sz w:val="28"/>
                <w:szCs w:val="28"/>
              </w:rPr>
              <w:t>4</w:t>
            </w:r>
            <w:r w:rsidRPr="00043C31">
              <w:rPr>
                <w:sz w:val="28"/>
                <w:szCs w:val="28"/>
              </w:rPr>
              <w:t xml:space="preserve"> </w:t>
            </w:r>
            <w:r w:rsidRPr="00043C31">
              <w:rPr>
                <w:spacing w:val="-5"/>
                <w:sz w:val="28"/>
                <w:szCs w:val="28"/>
              </w:rPr>
              <w:t>год</w:t>
            </w:r>
          </w:p>
        </w:tc>
      </w:tr>
      <w:tr w:rsidR="00AA3FD7" w:rsidRPr="00043C31" w14:paraId="04CBD236" w14:textId="77777777" w:rsidTr="000D1539">
        <w:trPr>
          <w:trHeight w:val="330"/>
        </w:trPr>
        <w:tc>
          <w:tcPr>
            <w:tcW w:w="2381" w:type="dxa"/>
          </w:tcPr>
          <w:p w14:paraId="3F014A91" w14:textId="77777777" w:rsidR="00AA3FD7" w:rsidRPr="00043C31" w:rsidRDefault="008905C4" w:rsidP="00716A28">
            <w:pPr>
              <w:pStyle w:val="TableParagraph"/>
              <w:ind w:firstLine="709"/>
              <w:jc w:val="both"/>
              <w:rPr>
                <w:sz w:val="28"/>
                <w:szCs w:val="28"/>
              </w:rPr>
            </w:pPr>
            <w:r w:rsidRPr="00043C31">
              <w:rPr>
                <w:sz w:val="28"/>
                <w:szCs w:val="28"/>
              </w:rPr>
              <w:t>22-30</w:t>
            </w:r>
            <w:r w:rsidRPr="00043C31">
              <w:rPr>
                <w:spacing w:val="-1"/>
                <w:sz w:val="28"/>
                <w:szCs w:val="28"/>
              </w:rPr>
              <w:t xml:space="preserve"> </w:t>
            </w:r>
            <w:r w:rsidRPr="00043C31">
              <w:rPr>
                <w:spacing w:val="-5"/>
                <w:sz w:val="28"/>
                <w:szCs w:val="28"/>
              </w:rPr>
              <w:t>лет</w:t>
            </w:r>
          </w:p>
        </w:tc>
        <w:tc>
          <w:tcPr>
            <w:tcW w:w="2382" w:type="dxa"/>
          </w:tcPr>
          <w:p w14:paraId="2F966702" w14:textId="77777777" w:rsidR="00AA3FD7" w:rsidRPr="00043C31" w:rsidRDefault="008905C4" w:rsidP="00716A28">
            <w:pPr>
              <w:pStyle w:val="TableParagraph"/>
              <w:rPr>
                <w:sz w:val="28"/>
                <w:szCs w:val="28"/>
              </w:rPr>
            </w:pPr>
            <w:r w:rsidRPr="00043C31">
              <w:rPr>
                <w:spacing w:val="-5"/>
                <w:sz w:val="28"/>
                <w:szCs w:val="28"/>
              </w:rPr>
              <w:t>27</w:t>
            </w:r>
          </w:p>
        </w:tc>
        <w:tc>
          <w:tcPr>
            <w:tcW w:w="2384" w:type="dxa"/>
          </w:tcPr>
          <w:p w14:paraId="37FA7265" w14:textId="77777777" w:rsidR="00AA3FD7" w:rsidRPr="00043C31" w:rsidRDefault="008905C4" w:rsidP="00716A28">
            <w:pPr>
              <w:pStyle w:val="TableParagraph"/>
              <w:rPr>
                <w:sz w:val="28"/>
                <w:szCs w:val="28"/>
              </w:rPr>
            </w:pPr>
            <w:r w:rsidRPr="00043C31">
              <w:rPr>
                <w:spacing w:val="-5"/>
                <w:sz w:val="28"/>
                <w:szCs w:val="28"/>
              </w:rPr>
              <w:t>24</w:t>
            </w:r>
          </w:p>
        </w:tc>
        <w:tc>
          <w:tcPr>
            <w:tcW w:w="2382" w:type="dxa"/>
          </w:tcPr>
          <w:p w14:paraId="1E036F26" w14:textId="77777777" w:rsidR="00AA3FD7" w:rsidRPr="00043C31" w:rsidRDefault="008905C4" w:rsidP="00716A28">
            <w:pPr>
              <w:pStyle w:val="TableParagraph"/>
              <w:rPr>
                <w:sz w:val="28"/>
                <w:szCs w:val="28"/>
              </w:rPr>
            </w:pPr>
            <w:r w:rsidRPr="00043C31">
              <w:rPr>
                <w:spacing w:val="-5"/>
                <w:sz w:val="28"/>
                <w:szCs w:val="28"/>
              </w:rPr>
              <w:t>23</w:t>
            </w:r>
          </w:p>
        </w:tc>
      </w:tr>
      <w:tr w:rsidR="00AA3FD7" w:rsidRPr="00043C31" w14:paraId="4C769D08" w14:textId="77777777" w:rsidTr="000D1539">
        <w:trPr>
          <w:trHeight w:val="275"/>
        </w:trPr>
        <w:tc>
          <w:tcPr>
            <w:tcW w:w="2381" w:type="dxa"/>
          </w:tcPr>
          <w:p w14:paraId="1A4C0715" w14:textId="77777777" w:rsidR="00AA3FD7" w:rsidRPr="00043C31" w:rsidRDefault="008905C4" w:rsidP="00716A28">
            <w:pPr>
              <w:pStyle w:val="TableParagraph"/>
              <w:ind w:firstLine="709"/>
              <w:jc w:val="both"/>
              <w:rPr>
                <w:sz w:val="28"/>
                <w:szCs w:val="28"/>
              </w:rPr>
            </w:pPr>
            <w:r w:rsidRPr="00043C31">
              <w:rPr>
                <w:sz w:val="28"/>
                <w:szCs w:val="28"/>
              </w:rPr>
              <w:t>31-45</w:t>
            </w:r>
            <w:r w:rsidRPr="00043C31">
              <w:rPr>
                <w:spacing w:val="-1"/>
                <w:sz w:val="28"/>
                <w:szCs w:val="28"/>
              </w:rPr>
              <w:t xml:space="preserve"> </w:t>
            </w:r>
            <w:r w:rsidRPr="00043C31">
              <w:rPr>
                <w:spacing w:val="-5"/>
                <w:sz w:val="28"/>
                <w:szCs w:val="28"/>
              </w:rPr>
              <w:t>лет</w:t>
            </w:r>
          </w:p>
        </w:tc>
        <w:tc>
          <w:tcPr>
            <w:tcW w:w="2382" w:type="dxa"/>
          </w:tcPr>
          <w:p w14:paraId="71B88392" w14:textId="77777777" w:rsidR="00AA3FD7" w:rsidRPr="00043C31" w:rsidRDefault="008905C4" w:rsidP="00716A28">
            <w:pPr>
              <w:pStyle w:val="TableParagraph"/>
              <w:rPr>
                <w:sz w:val="28"/>
                <w:szCs w:val="28"/>
              </w:rPr>
            </w:pPr>
            <w:r w:rsidRPr="00043C31">
              <w:rPr>
                <w:spacing w:val="-5"/>
                <w:sz w:val="28"/>
                <w:szCs w:val="28"/>
              </w:rPr>
              <w:t>29</w:t>
            </w:r>
          </w:p>
        </w:tc>
        <w:tc>
          <w:tcPr>
            <w:tcW w:w="2384" w:type="dxa"/>
          </w:tcPr>
          <w:p w14:paraId="4E9C7B2A" w14:textId="77777777" w:rsidR="00AA3FD7" w:rsidRPr="00043C31" w:rsidRDefault="008905C4" w:rsidP="00716A28">
            <w:pPr>
              <w:pStyle w:val="TableParagraph"/>
              <w:rPr>
                <w:sz w:val="28"/>
                <w:szCs w:val="28"/>
              </w:rPr>
            </w:pPr>
            <w:r w:rsidRPr="00043C31">
              <w:rPr>
                <w:spacing w:val="-5"/>
                <w:sz w:val="28"/>
                <w:szCs w:val="28"/>
              </w:rPr>
              <w:t>31</w:t>
            </w:r>
          </w:p>
        </w:tc>
        <w:tc>
          <w:tcPr>
            <w:tcW w:w="2382" w:type="dxa"/>
          </w:tcPr>
          <w:p w14:paraId="642DCF4D" w14:textId="77777777" w:rsidR="00AA3FD7" w:rsidRPr="00043C31" w:rsidRDefault="008905C4" w:rsidP="00716A28">
            <w:pPr>
              <w:pStyle w:val="TableParagraph"/>
              <w:rPr>
                <w:sz w:val="28"/>
                <w:szCs w:val="28"/>
              </w:rPr>
            </w:pPr>
            <w:r w:rsidRPr="00043C31">
              <w:rPr>
                <w:spacing w:val="-5"/>
                <w:sz w:val="28"/>
                <w:szCs w:val="28"/>
              </w:rPr>
              <w:t>29</w:t>
            </w:r>
          </w:p>
        </w:tc>
      </w:tr>
      <w:tr w:rsidR="00AA3FD7" w:rsidRPr="00043C31" w14:paraId="086E04CE" w14:textId="77777777" w:rsidTr="000D1539">
        <w:trPr>
          <w:trHeight w:val="275"/>
        </w:trPr>
        <w:tc>
          <w:tcPr>
            <w:tcW w:w="2381" w:type="dxa"/>
          </w:tcPr>
          <w:p w14:paraId="7D73107F" w14:textId="77777777" w:rsidR="00AA3FD7" w:rsidRPr="00043C31" w:rsidRDefault="008905C4" w:rsidP="00716A28">
            <w:pPr>
              <w:pStyle w:val="TableParagraph"/>
              <w:ind w:firstLine="709"/>
              <w:jc w:val="both"/>
              <w:rPr>
                <w:sz w:val="28"/>
                <w:szCs w:val="28"/>
              </w:rPr>
            </w:pPr>
            <w:r w:rsidRPr="00043C31">
              <w:rPr>
                <w:sz w:val="28"/>
                <w:szCs w:val="28"/>
              </w:rPr>
              <w:t>46-55</w:t>
            </w:r>
            <w:r w:rsidRPr="00043C31">
              <w:rPr>
                <w:spacing w:val="-1"/>
                <w:sz w:val="28"/>
                <w:szCs w:val="28"/>
              </w:rPr>
              <w:t xml:space="preserve"> </w:t>
            </w:r>
            <w:r w:rsidRPr="00043C31">
              <w:rPr>
                <w:spacing w:val="-5"/>
                <w:sz w:val="28"/>
                <w:szCs w:val="28"/>
              </w:rPr>
              <w:t>лет</w:t>
            </w:r>
          </w:p>
        </w:tc>
        <w:tc>
          <w:tcPr>
            <w:tcW w:w="2382" w:type="dxa"/>
          </w:tcPr>
          <w:p w14:paraId="424CDB1D" w14:textId="77777777" w:rsidR="00AA3FD7" w:rsidRPr="00043C31" w:rsidRDefault="008905C4" w:rsidP="00716A28">
            <w:pPr>
              <w:pStyle w:val="TableParagraph"/>
              <w:rPr>
                <w:sz w:val="28"/>
                <w:szCs w:val="28"/>
              </w:rPr>
            </w:pPr>
            <w:r w:rsidRPr="00043C31">
              <w:rPr>
                <w:spacing w:val="-10"/>
                <w:sz w:val="28"/>
                <w:szCs w:val="28"/>
              </w:rPr>
              <w:t>6</w:t>
            </w:r>
          </w:p>
        </w:tc>
        <w:tc>
          <w:tcPr>
            <w:tcW w:w="2384" w:type="dxa"/>
          </w:tcPr>
          <w:p w14:paraId="197EAE7F" w14:textId="77777777" w:rsidR="00AA3FD7" w:rsidRPr="00043C31" w:rsidRDefault="008905C4" w:rsidP="00716A28">
            <w:pPr>
              <w:pStyle w:val="TableParagraph"/>
              <w:rPr>
                <w:sz w:val="28"/>
                <w:szCs w:val="28"/>
              </w:rPr>
            </w:pPr>
            <w:r w:rsidRPr="00043C31">
              <w:rPr>
                <w:spacing w:val="-10"/>
                <w:sz w:val="28"/>
                <w:szCs w:val="28"/>
              </w:rPr>
              <w:t>6</w:t>
            </w:r>
          </w:p>
        </w:tc>
        <w:tc>
          <w:tcPr>
            <w:tcW w:w="2382" w:type="dxa"/>
          </w:tcPr>
          <w:p w14:paraId="2BF8F223" w14:textId="77777777" w:rsidR="00AA3FD7" w:rsidRPr="00043C31" w:rsidRDefault="008905C4" w:rsidP="00716A28">
            <w:pPr>
              <w:pStyle w:val="TableParagraph"/>
              <w:rPr>
                <w:sz w:val="28"/>
                <w:szCs w:val="28"/>
              </w:rPr>
            </w:pPr>
            <w:r w:rsidRPr="00043C31">
              <w:rPr>
                <w:spacing w:val="-10"/>
                <w:sz w:val="28"/>
                <w:szCs w:val="28"/>
              </w:rPr>
              <w:t>3</w:t>
            </w:r>
          </w:p>
        </w:tc>
      </w:tr>
      <w:tr w:rsidR="00AA3FD7" w:rsidRPr="00043C31" w14:paraId="29DADB8D" w14:textId="77777777" w:rsidTr="000D1539">
        <w:trPr>
          <w:trHeight w:val="275"/>
        </w:trPr>
        <w:tc>
          <w:tcPr>
            <w:tcW w:w="2381" w:type="dxa"/>
          </w:tcPr>
          <w:p w14:paraId="7FBB0F60" w14:textId="77777777" w:rsidR="00AA3FD7" w:rsidRPr="00043C31" w:rsidRDefault="008905C4" w:rsidP="00716A28">
            <w:pPr>
              <w:pStyle w:val="TableParagraph"/>
              <w:ind w:firstLine="709"/>
              <w:jc w:val="both"/>
              <w:rPr>
                <w:sz w:val="28"/>
                <w:szCs w:val="28"/>
              </w:rPr>
            </w:pPr>
            <w:r w:rsidRPr="00043C31">
              <w:rPr>
                <w:sz w:val="28"/>
                <w:szCs w:val="28"/>
              </w:rPr>
              <w:t>56-62</w:t>
            </w:r>
            <w:r w:rsidRPr="00043C31">
              <w:rPr>
                <w:spacing w:val="-1"/>
                <w:sz w:val="28"/>
                <w:szCs w:val="28"/>
              </w:rPr>
              <w:t xml:space="preserve"> </w:t>
            </w:r>
            <w:r w:rsidRPr="00043C31">
              <w:rPr>
                <w:spacing w:val="-5"/>
                <w:sz w:val="28"/>
                <w:szCs w:val="28"/>
              </w:rPr>
              <w:t>лет</w:t>
            </w:r>
          </w:p>
        </w:tc>
        <w:tc>
          <w:tcPr>
            <w:tcW w:w="2382" w:type="dxa"/>
          </w:tcPr>
          <w:p w14:paraId="4649CD16" w14:textId="77777777" w:rsidR="00AA3FD7" w:rsidRPr="00043C31" w:rsidRDefault="008905C4" w:rsidP="00716A28">
            <w:pPr>
              <w:pStyle w:val="TableParagraph"/>
              <w:rPr>
                <w:sz w:val="28"/>
                <w:szCs w:val="28"/>
              </w:rPr>
            </w:pPr>
            <w:r w:rsidRPr="00043C31">
              <w:rPr>
                <w:spacing w:val="-10"/>
                <w:sz w:val="28"/>
                <w:szCs w:val="28"/>
              </w:rPr>
              <w:t>4</w:t>
            </w:r>
          </w:p>
        </w:tc>
        <w:tc>
          <w:tcPr>
            <w:tcW w:w="2384" w:type="dxa"/>
          </w:tcPr>
          <w:p w14:paraId="184D9E89" w14:textId="77777777" w:rsidR="00AA3FD7" w:rsidRPr="00043C31" w:rsidRDefault="008905C4" w:rsidP="00716A28">
            <w:pPr>
              <w:pStyle w:val="TableParagraph"/>
              <w:rPr>
                <w:sz w:val="28"/>
                <w:szCs w:val="28"/>
              </w:rPr>
            </w:pPr>
            <w:r w:rsidRPr="00043C31">
              <w:rPr>
                <w:spacing w:val="-10"/>
                <w:sz w:val="28"/>
                <w:szCs w:val="28"/>
              </w:rPr>
              <w:t>4</w:t>
            </w:r>
          </w:p>
        </w:tc>
        <w:tc>
          <w:tcPr>
            <w:tcW w:w="2382" w:type="dxa"/>
          </w:tcPr>
          <w:p w14:paraId="74C7A391" w14:textId="77777777" w:rsidR="00AA3FD7" w:rsidRPr="00043C31" w:rsidRDefault="008905C4" w:rsidP="00716A28">
            <w:pPr>
              <w:pStyle w:val="TableParagraph"/>
              <w:rPr>
                <w:sz w:val="28"/>
                <w:szCs w:val="28"/>
              </w:rPr>
            </w:pPr>
            <w:r w:rsidRPr="00043C31">
              <w:rPr>
                <w:spacing w:val="-10"/>
                <w:sz w:val="28"/>
                <w:szCs w:val="28"/>
              </w:rPr>
              <w:t>4</w:t>
            </w:r>
          </w:p>
        </w:tc>
      </w:tr>
      <w:tr w:rsidR="00AA3FD7" w:rsidRPr="00043C31" w14:paraId="2E34138E" w14:textId="77777777" w:rsidTr="000D1539">
        <w:trPr>
          <w:trHeight w:val="276"/>
        </w:trPr>
        <w:tc>
          <w:tcPr>
            <w:tcW w:w="2381" w:type="dxa"/>
          </w:tcPr>
          <w:p w14:paraId="4C257D06" w14:textId="49057E4A" w:rsidR="00AA3FD7" w:rsidRPr="00043C31" w:rsidRDefault="008905C4" w:rsidP="00716A28">
            <w:pPr>
              <w:pStyle w:val="TableParagraph"/>
              <w:rPr>
                <w:sz w:val="28"/>
                <w:szCs w:val="28"/>
              </w:rPr>
            </w:pPr>
            <w:r w:rsidRPr="00043C31">
              <w:rPr>
                <w:sz w:val="28"/>
                <w:szCs w:val="28"/>
              </w:rPr>
              <w:t>63</w:t>
            </w:r>
            <w:r w:rsidRPr="00043C31">
              <w:rPr>
                <w:spacing w:val="-1"/>
                <w:sz w:val="28"/>
                <w:szCs w:val="28"/>
              </w:rPr>
              <w:t xml:space="preserve"> </w:t>
            </w:r>
            <w:r w:rsidRPr="00043C31">
              <w:rPr>
                <w:sz w:val="28"/>
                <w:szCs w:val="28"/>
              </w:rPr>
              <w:t>год</w:t>
            </w:r>
            <w:r w:rsidR="00EF1458">
              <w:rPr>
                <w:sz w:val="28"/>
                <w:szCs w:val="28"/>
              </w:rPr>
              <w:t>а</w:t>
            </w:r>
            <w:r w:rsidRPr="00043C31">
              <w:rPr>
                <w:sz w:val="28"/>
                <w:szCs w:val="28"/>
              </w:rPr>
              <w:t xml:space="preserve"> и</w:t>
            </w:r>
            <w:r w:rsidRPr="00043C31">
              <w:rPr>
                <w:spacing w:val="1"/>
                <w:sz w:val="28"/>
                <w:szCs w:val="28"/>
              </w:rPr>
              <w:t xml:space="preserve"> </w:t>
            </w:r>
            <w:r w:rsidRPr="00043C31">
              <w:rPr>
                <w:spacing w:val="-2"/>
                <w:sz w:val="28"/>
                <w:szCs w:val="28"/>
              </w:rPr>
              <w:t>старше</w:t>
            </w:r>
          </w:p>
        </w:tc>
        <w:tc>
          <w:tcPr>
            <w:tcW w:w="2382" w:type="dxa"/>
          </w:tcPr>
          <w:p w14:paraId="553A2FFC" w14:textId="77777777" w:rsidR="00AA3FD7" w:rsidRPr="00043C31" w:rsidRDefault="008905C4" w:rsidP="00716A28">
            <w:pPr>
              <w:pStyle w:val="TableParagraph"/>
              <w:rPr>
                <w:sz w:val="28"/>
                <w:szCs w:val="28"/>
              </w:rPr>
            </w:pPr>
            <w:r w:rsidRPr="00043C31">
              <w:rPr>
                <w:spacing w:val="-10"/>
                <w:sz w:val="28"/>
                <w:szCs w:val="28"/>
              </w:rPr>
              <w:t>3</w:t>
            </w:r>
          </w:p>
        </w:tc>
        <w:tc>
          <w:tcPr>
            <w:tcW w:w="2384" w:type="dxa"/>
          </w:tcPr>
          <w:p w14:paraId="344FCA76" w14:textId="77777777" w:rsidR="00AA3FD7" w:rsidRPr="00043C31" w:rsidRDefault="008905C4" w:rsidP="00716A28">
            <w:pPr>
              <w:pStyle w:val="TableParagraph"/>
              <w:rPr>
                <w:sz w:val="28"/>
                <w:szCs w:val="28"/>
              </w:rPr>
            </w:pPr>
            <w:r w:rsidRPr="00043C31">
              <w:rPr>
                <w:spacing w:val="-10"/>
                <w:sz w:val="28"/>
                <w:szCs w:val="28"/>
              </w:rPr>
              <w:t>4</w:t>
            </w:r>
          </w:p>
        </w:tc>
        <w:tc>
          <w:tcPr>
            <w:tcW w:w="2382" w:type="dxa"/>
          </w:tcPr>
          <w:p w14:paraId="7416EAA1" w14:textId="77777777" w:rsidR="00AA3FD7" w:rsidRPr="00043C31" w:rsidRDefault="008905C4" w:rsidP="00716A28">
            <w:pPr>
              <w:pStyle w:val="TableParagraph"/>
              <w:rPr>
                <w:sz w:val="28"/>
                <w:szCs w:val="28"/>
              </w:rPr>
            </w:pPr>
            <w:r w:rsidRPr="00043C31">
              <w:rPr>
                <w:spacing w:val="-10"/>
                <w:sz w:val="28"/>
                <w:szCs w:val="28"/>
              </w:rPr>
              <w:t>1</w:t>
            </w:r>
          </w:p>
        </w:tc>
      </w:tr>
      <w:tr w:rsidR="00AA3FD7" w:rsidRPr="00043C31" w14:paraId="585AFB01" w14:textId="77777777" w:rsidTr="000D1539">
        <w:trPr>
          <w:trHeight w:val="277"/>
        </w:trPr>
        <w:tc>
          <w:tcPr>
            <w:tcW w:w="2381" w:type="dxa"/>
          </w:tcPr>
          <w:p w14:paraId="1EDF0C2C" w14:textId="77777777" w:rsidR="00AA3FD7" w:rsidRPr="00043C31" w:rsidRDefault="008905C4" w:rsidP="00716A28">
            <w:pPr>
              <w:pStyle w:val="TableParagraph"/>
              <w:rPr>
                <w:sz w:val="28"/>
                <w:szCs w:val="28"/>
              </w:rPr>
            </w:pPr>
            <w:r w:rsidRPr="00043C31">
              <w:rPr>
                <w:spacing w:val="-2"/>
                <w:sz w:val="28"/>
                <w:szCs w:val="28"/>
              </w:rPr>
              <w:t>Всего</w:t>
            </w:r>
          </w:p>
        </w:tc>
        <w:tc>
          <w:tcPr>
            <w:tcW w:w="2382" w:type="dxa"/>
          </w:tcPr>
          <w:p w14:paraId="6DE2C8CD" w14:textId="77777777" w:rsidR="00AA3FD7" w:rsidRPr="00043C31" w:rsidRDefault="008905C4" w:rsidP="00716A28">
            <w:pPr>
              <w:pStyle w:val="TableParagraph"/>
              <w:rPr>
                <w:sz w:val="28"/>
                <w:szCs w:val="28"/>
              </w:rPr>
            </w:pPr>
            <w:r w:rsidRPr="00043C31">
              <w:rPr>
                <w:spacing w:val="-5"/>
                <w:sz w:val="28"/>
                <w:szCs w:val="28"/>
              </w:rPr>
              <w:t>69</w:t>
            </w:r>
          </w:p>
        </w:tc>
        <w:tc>
          <w:tcPr>
            <w:tcW w:w="2384" w:type="dxa"/>
          </w:tcPr>
          <w:p w14:paraId="303E51FE" w14:textId="77777777" w:rsidR="00AA3FD7" w:rsidRPr="00043C31" w:rsidRDefault="008905C4" w:rsidP="00716A28">
            <w:pPr>
              <w:pStyle w:val="TableParagraph"/>
              <w:rPr>
                <w:sz w:val="28"/>
                <w:szCs w:val="28"/>
              </w:rPr>
            </w:pPr>
            <w:r w:rsidRPr="00043C31">
              <w:rPr>
                <w:spacing w:val="-5"/>
                <w:sz w:val="28"/>
                <w:szCs w:val="28"/>
              </w:rPr>
              <w:t>68</w:t>
            </w:r>
          </w:p>
        </w:tc>
        <w:tc>
          <w:tcPr>
            <w:tcW w:w="2382" w:type="dxa"/>
          </w:tcPr>
          <w:p w14:paraId="61DC37F1" w14:textId="77777777" w:rsidR="00AA3FD7" w:rsidRPr="00043C31" w:rsidRDefault="008905C4" w:rsidP="00716A28">
            <w:pPr>
              <w:pStyle w:val="TableParagraph"/>
              <w:rPr>
                <w:sz w:val="28"/>
                <w:szCs w:val="28"/>
              </w:rPr>
            </w:pPr>
            <w:r w:rsidRPr="00043C31">
              <w:rPr>
                <w:spacing w:val="-5"/>
                <w:sz w:val="28"/>
                <w:szCs w:val="28"/>
              </w:rPr>
              <w:t>60</w:t>
            </w:r>
          </w:p>
        </w:tc>
      </w:tr>
    </w:tbl>
    <w:p w14:paraId="6C8FB690" w14:textId="77777777" w:rsidR="00963FB3" w:rsidRDefault="00963FB3" w:rsidP="00103D4D">
      <w:pPr>
        <w:pStyle w:val="a3"/>
        <w:spacing w:line="360" w:lineRule="auto"/>
        <w:ind w:left="0" w:firstLine="709"/>
        <w:rPr>
          <w:lang w:val="en-US"/>
        </w:rPr>
      </w:pPr>
    </w:p>
    <w:p w14:paraId="2ADBA3B4" w14:textId="77777777" w:rsidR="002B45C0" w:rsidRPr="00E91858" w:rsidRDefault="002B45C0" w:rsidP="00103D4D">
      <w:pPr>
        <w:spacing w:line="360" w:lineRule="auto"/>
        <w:ind w:firstLine="709"/>
        <w:jc w:val="both"/>
        <w:rPr>
          <w:sz w:val="28"/>
          <w:szCs w:val="28"/>
        </w:rPr>
      </w:pPr>
      <w:bookmarkStart w:id="41" w:name="_Hlk200337032"/>
      <w:bookmarkStart w:id="42" w:name="_Hlk200435864"/>
      <w:r>
        <w:rPr>
          <w:sz w:val="28"/>
          <w:szCs w:val="28"/>
        </w:rPr>
        <w:t>Анализ персонала филиала ПАО Сбербанк по возрастным категориям показал, что большинство сотрудников находятся в возрастном диапазоне от 22 до 45 лет. Для этой группы важнейшим приоритетом является развитие карьеры</w:t>
      </w:r>
    </w:p>
    <w:p w14:paraId="430456D4" w14:textId="77777777" w:rsidR="002B45C0" w:rsidRPr="00E91858" w:rsidRDefault="002B45C0" w:rsidP="00103D4D">
      <w:pPr>
        <w:spacing w:line="360" w:lineRule="auto"/>
        <w:ind w:firstLine="709"/>
        <w:jc w:val="both"/>
        <w:rPr>
          <w:sz w:val="28"/>
          <w:szCs w:val="28"/>
        </w:rPr>
      </w:pPr>
      <w:r>
        <w:rPr>
          <w:sz w:val="28"/>
          <w:szCs w:val="28"/>
        </w:rPr>
        <w:t>Анализируя данные, представленные на рисунке 2.4 и в таблице 2.2, можно отметить уменьшение численности работников в филиале ПАО Сбербанк, что свидетельствует об увеличении уровня текучести персонала</w:t>
      </w:r>
    </w:p>
    <w:bookmarkEnd w:id="41"/>
    <w:p w14:paraId="66C9ED0D" w14:textId="2EFDD47E" w:rsidR="008E5C2F" w:rsidRDefault="00FF31AB" w:rsidP="00AB3D94">
      <w:pPr>
        <w:spacing w:line="360" w:lineRule="auto"/>
        <w:ind w:firstLine="709"/>
        <w:jc w:val="both"/>
        <w:rPr>
          <w:sz w:val="28"/>
          <w:szCs w:val="28"/>
        </w:rPr>
      </w:pPr>
      <w:r>
        <w:rPr>
          <w:sz w:val="28"/>
          <w:szCs w:val="28"/>
        </w:rPr>
        <w:t>В сравнении с 2022 годом численность работников уменьшилась на 9 человек. Такая текучесть кадров объясняется отсутствием возможностей для профессионального роста, обучения и продвижения по службе. Эти выводы подтверждаются результатами анонимного опроса, проведённого среди сотрудников данного филиала ПАО Сбербанк.</w:t>
      </w:r>
    </w:p>
    <w:bookmarkEnd w:id="42"/>
    <w:p w14:paraId="48C7A7D0" w14:textId="77777777" w:rsidR="00CC5BE6" w:rsidRDefault="00CC5BE6" w:rsidP="00CC5BE6">
      <w:pPr>
        <w:spacing w:line="360" w:lineRule="auto"/>
        <w:ind w:firstLine="709"/>
        <w:jc w:val="both"/>
        <w:rPr>
          <w:sz w:val="28"/>
          <w:szCs w:val="28"/>
        </w:rPr>
      </w:pPr>
      <w:r>
        <w:rPr>
          <w:sz w:val="28"/>
          <w:szCs w:val="28"/>
        </w:rPr>
        <w:t>Информация, представленная в таблице 7 и на рисунке 6, свидетельствует о том, что для сотрудников в возрасте от 22 до 45 лет наиболее важным и актуальным является личностное развитие и повышение профессиональных навыков.</w:t>
      </w:r>
    </w:p>
    <w:p w14:paraId="2CC9D0AE" w14:textId="77777777" w:rsidR="00AB3D94" w:rsidRDefault="00AB3D94" w:rsidP="00CC5BE6">
      <w:pPr>
        <w:pStyle w:val="a3"/>
        <w:spacing w:line="360" w:lineRule="auto"/>
        <w:ind w:left="0" w:firstLine="709"/>
        <w:rPr>
          <w:noProof/>
          <w:lang w:eastAsia="ru-RU"/>
        </w:rPr>
      </w:pPr>
    </w:p>
    <w:p w14:paraId="68F1C95A" w14:textId="39527E73" w:rsidR="00807476" w:rsidRPr="00807476" w:rsidRDefault="00807476" w:rsidP="00103D4D">
      <w:pPr>
        <w:pStyle w:val="a3"/>
        <w:spacing w:line="360" w:lineRule="auto"/>
        <w:ind w:left="0"/>
        <w:jc w:val="center"/>
        <w:rPr>
          <w:spacing w:val="-2"/>
          <w:lang w:val="en-US"/>
        </w:rPr>
      </w:pPr>
      <w:r w:rsidRPr="00807476">
        <w:rPr>
          <w:noProof/>
          <w:lang w:eastAsia="ru-RU"/>
        </w:rPr>
        <w:lastRenderedPageBreak/>
        <w:drawing>
          <wp:inline distT="0" distB="0" distL="0" distR="0" wp14:anchorId="71D66616" wp14:editId="6B26054D">
            <wp:extent cx="6002447" cy="2563247"/>
            <wp:effectExtent l="0" t="0" r="0" b="8890"/>
            <wp:docPr id="689169211" name="Рисунок 1" descr="Изображение выглядит как текст, снимок экрана, диаграмма, дизайн&#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69211" name="Рисунок 1" descr="Изображение выглядит как текст, снимок экрана, диаграмма, дизайн&#10;&#10;Содержимое, созданное искусственным интеллектом, может быть неверным."/>
                    <pic:cNvPicPr/>
                  </pic:nvPicPr>
                  <pic:blipFill rotWithShape="1">
                    <a:blip r:embed="rId14">
                      <a:extLst>
                        <a:ext uri="{28A0092B-C50C-407E-A947-70E740481C1C}">
                          <a14:useLocalDpi xmlns:a14="http://schemas.microsoft.com/office/drawing/2010/main" val="0"/>
                        </a:ext>
                      </a:extLst>
                    </a:blip>
                    <a:srcRect t="21731"/>
                    <a:stretch/>
                  </pic:blipFill>
                  <pic:spPr bwMode="auto">
                    <a:xfrm>
                      <a:off x="0" y="0"/>
                      <a:ext cx="6103948" cy="2606592"/>
                    </a:xfrm>
                    <a:prstGeom prst="rect">
                      <a:avLst/>
                    </a:prstGeom>
                    <a:ln>
                      <a:noFill/>
                    </a:ln>
                    <a:extLst>
                      <a:ext uri="{53640926-AAD7-44D8-BBD7-CCE9431645EC}">
                        <a14:shadowObscured xmlns:a14="http://schemas.microsoft.com/office/drawing/2010/main"/>
                      </a:ext>
                    </a:extLst>
                  </pic:spPr>
                </pic:pic>
              </a:graphicData>
            </a:graphic>
          </wp:inline>
        </w:drawing>
      </w:r>
    </w:p>
    <w:p w14:paraId="677AEA2D" w14:textId="57482479" w:rsidR="00AA3FD7" w:rsidRPr="00F91350" w:rsidRDefault="00293E6C" w:rsidP="00103D4D">
      <w:pPr>
        <w:pStyle w:val="a3"/>
        <w:spacing w:line="360" w:lineRule="auto"/>
        <w:ind w:left="0"/>
        <w:jc w:val="center"/>
      </w:pPr>
      <w:r>
        <w:t xml:space="preserve">Рисунок </w:t>
      </w:r>
      <w:r w:rsidR="00976201">
        <w:t>6</w:t>
      </w:r>
      <w:r w:rsidR="00BD62E1">
        <w:t xml:space="preserve"> – А</w:t>
      </w:r>
      <w:r>
        <w:t>нализ сотрудников с учетом их возрастной категории</w:t>
      </w:r>
      <w:r w:rsidR="00CC5BE6">
        <w:t xml:space="preserve"> </w:t>
      </w:r>
      <w:r w:rsidR="00F91350" w:rsidRPr="00F91350">
        <w:t>[53]</w:t>
      </w:r>
    </w:p>
    <w:p w14:paraId="7AA23701" w14:textId="2498A5E4" w:rsidR="003B2EBE" w:rsidRDefault="003B2EBE" w:rsidP="00103D4D">
      <w:pPr>
        <w:pStyle w:val="a3"/>
        <w:spacing w:line="360" w:lineRule="auto"/>
        <w:ind w:left="0"/>
        <w:jc w:val="center"/>
      </w:pPr>
    </w:p>
    <w:p w14:paraId="0F20D3F4" w14:textId="32C78661" w:rsidR="00CC5BE6" w:rsidRPr="00043C31" w:rsidRDefault="00CC5BE6" w:rsidP="00CC5BE6">
      <w:pPr>
        <w:pStyle w:val="a3"/>
        <w:spacing w:line="360" w:lineRule="auto"/>
        <w:ind w:left="0" w:firstLine="709"/>
      </w:pPr>
      <w:r>
        <w:t xml:space="preserve">Анализируя данные, представленные на рисунке 7, можно увидеть, что большинство сотрудников имеют опыт работы от одного до трех лет. Следующей по численности является категория работников с трудовым стажем менее одного года, а третью позицию занимают сотрудники с опытом от четырех до семи лет. </w:t>
      </w:r>
    </w:p>
    <w:p w14:paraId="575B30F8" w14:textId="67F58E84" w:rsidR="00AB3D94" w:rsidRDefault="00AB3D94" w:rsidP="00103D4D">
      <w:pPr>
        <w:pStyle w:val="a3"/>
        <w:spacing w:line="360" w:lineRule="auto"/>
        <w:ind w:left="0"/>
        <w:jc w:val="center"/>
        <w:rPr>
          <w:noProof/>
          <w:lang w:eastAsia="ru-RU"/>
        </w:rPr>
      </w:pPr>
    </w:p>
    <w:p w14:paraId="0377F9FE" w14:textId="3C63AFC7" w:rsidR="00807476" w:rsidRPr="00807476" w:rsidRDefault="00807476" w:rsidP="00103D4D">
      <w:pPr>
        <w:pStyle w:val="a3"/>
        <w:spacing w:line="360" w:lineRule="auto"/>
        <w:ind w:left="0"/>
        <w:jc w:val="center"/>
        <w:rPr>
          <w:lang w:val="en-US"/>
        </w:rPr>
      </w:pPr>
      <w:r w:rsidRPr="00807476">
        <w:rPr>
          <w:noProof/>
          <w:lang w:eastAsia="ru-RU"/>
        </w:rPr>
        <w:drawing>
          <wp:inline distT="0" distB="0" distL="0" distR="0" wp14:anchorId="2EE5A5B0" wp14:editId="7E7F50B9">
            <wp:extent cx="5948127" cy="2537970"/>
            <wp:effectExtent l="0" t="0" r="0" b="0"/>
            <wp:docPr id="808726978" name="Рисунок 1" descr="Изображение выглядит как текст, снимок экрана, Шрифт, дизайн&#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26978" name="Рисунок 1" descr="Изображение выглядит как текст, снимок экрана, Шрифт, дизайн&#10;&#10;Содержимое, созданное искусственным интеллектом, может быть неверным."/>
                    <pic:cNvPicPr/>
                  </pic:nvPicPr>
                  <pic:blipFill rotWithShape="1">
                    <a:blip r:embed="rId15">
                      <a:extLst>
                        <a:ext uri="{28A0092B-C50C-407E-A947-70E740481C1C}">
                          <a14:useLocalDpi xmlns:a14="http://schemas.microsoft.com/office/drawing/2010/main" val="0"/>
                        </a:ext>
                      </a:extLst>
                    </a:blip>
                    <a:srcRect t="20529"/>
                    <a:stretch/>
                  </pic:blipFill>
                  <pic:spPr bwMode="auto">
                    <a:xfrm>
                      <a:off x="0" y="0"/>
                      <a:ext cx="5982262" cy="2552535"/>
                    </a:xfrm>
                    <a:prstGeom prst="rect">
                      <a:avLst/>
                    </a:prstGeom>
                    <a:ln>
                      <a:noFill/>
                    </a:ln>
                    <a:extLst>
                      <a:ext uri="{53640926-AAD7-44D8-BBD7-CCE9431645EC}">
                        <a14:shadowObscured xmlns:a14="http://schemas.microsoft.com/office/drawing/2010/main"/>
                      </a:ext>
                    </a:extLst>
                  </pic:spPr>
                </pic:pic>
              </a:graphicData>
            </a:graphic>
          </wp:inline>
        </w:drawing>
      </w:r>
    </w:p>
    <w:p w14:paraId="0344423F" w14:textId="2328ED4B" w:rsidR="00EF1458" w:rsidRPr="00A96FB2" w:rsidRDefault="00293E6C" w:rsidP="00224064">
      <w:pPr>
        <w:pStyle w:val="a3"/>
        <w:spacing w:line="360" w:lineRule="auto"/>
        <w:ind w:left="0"/>
        <w:jc w:val="center"/>
      </w:pPr>
      <w:r>
        <w:t>Рисунок</w:t>
      </w:r>
      <w:r w:rsidR="00EF1458">
        <w:t xml:space="preserve"> </w:t>
      </w:r>
      <w:r w:rsidR="00976201">
        <w:t>7</w:t>
      </w:r>
      <w:r w:rsidR="00EF1458">
        <w:t xml:space="preserve"> </w:t>
      </w:r>
      <w:r>
        <w:t>–</w:t>
      </w:r>
      <w:r w:rsidR="00BD62E1">
        <w:t xml:space="preserve"> О</w:t>
      </w:r>
      <w:r w:rsidR="00EF1458">
        <w:t xml:space="preserve">ценка </w:t>
      </w:r>
      <w:r w:rsidR="00224064">
        <w:t>длительности работы сотрудников в филиале</w:t>
      </w:r>
      <w:r w:rsidR="00CC5BE6">
        <w:t xml:space="preserve"> </w:t>
      </w:r>
      <w:r w:rsidR="00A96FB2" w:rsidRPr="00A96FB2">
        <w:t>[56]</w:t>
      </w:r>
    </w:p>
    <w:p w14:paraId="660EA30C" w14:textId="77777777" w:rsidR="00224064" w:rsidRDefault="00224064" w:rsidP="00224064">
      <w:pPr>
        <w:pStyle w:val="a3"/>
        <w:spacing w:line="360" w:lineRule="auto"/>
        <w:ind w:left="0"/>
        <w:jc w:val="center"/>
      </w:pPr>
    </w:p>
    <w:p w14:paraId="3720888E" w14:textId="4C6EAFEA" w:rsidR="00293E6C" w:rsidRDefault="00F54816" w:rsidP="00103D4D">
      <w:pPr>
        <w:pStyle w:val="a3"/>
        <w:spacing w:line="360" w:lineRule="auto"/>
        <w:ind w:left="0" w:firstLine="709"/>
      </w:pPr>
      <w:bookmarkStart w:id="43" w:name="_Hlk200337445"/>
      <w:bookmarkStart w:id="44" w:name="_Hlk200435882"/>
      <w:r>
        <w:t xml:space="preserve">Анализируя данные, представленные на рисунке </w:t>
      </w:r>
      <w:r w:rsidR="00976201">
        <w:t>7</w:t>
      </w:r>
      <w:r>
        <w:t xml:space="preserve">, можно увидеть, что большинство сотрудников имеют опыт работы от одного до трех лет. Следующей по численности является категория работников с трудовым </w:t>
      </w:r>
      <w:r>
        <w:lastRenderedPageBreak/>
        <w:t xml:space="preserve">стажем менее одного года, а третью позицию занимают сотрудники с опытом от четырех до семи лет. </w:t>
      </w:r>
      <w:bookmarkEnd w:id="43"/>
    </w:p>
    <w:p w14:paraId="2314B46E" w14:textId="77777777" w:rsidR="00DC1F82" w:rsidRPr="006C2BE8" w:rsidRDefault="00DC1F82" w:rsidP="00103D4D">
      <w:pPr>
        <w:pStyle w:val="a3"/>
        <w:spacing w:line="360" w:lineRule="auto"/>
        <w:ind w:left="0" w:firstLine="709"/>
      </w:pPr>
    </w:p>
    <w:bookmarkEnd w:id="44"/>
    <w:p w14:paraId="70C0A540" w14:textId="775C2C04" w:rsidR="00AA3FD7" w:rsidRPr="00F91350" w:rsidRDefault="008905C4" w:rsidP="00C40F87">
      <w:pPr>
        <w:pStyle w:val="a3"/>
        <w:ind w:left="0"/>
      </w:pPr>
      <w:r>
        <w:t xml:space="preserve">Таблица </w:t>
      </w:r>
      <w:r w:rsidR="00976201">
        <w:t>8</w:t>
      </w:r>
      <w:r>
        <w:t xml:space="preserve"> </w:t>
      </w:r>
      <w:r w:rsidR="00293E6C">
        <w:t>–</w:t>
      </w:r>
      <w:r w:rsidR="00CC5BE6">
        <w:t xml:space="preserve"> Р</w:t>
      </w:r>
      <w:r>
        <w:t xml:space="preserve">аспределение сотрудников ПАО Сбербанк по </w:t>
      </w:r>
      <w:r w:rsidR="00293E6C">
        <w:t>стажу</w:t>
      </w:r>
      <w:r w:rsidR="00CC5BE6">
        <w:t xml:space="preserve"> </w:t>
      </w:r>
      <w:r w:rsidR="00F91350" w:rsidRPr="00F91350">
        <w:t>[55]</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10"/>
        <w:gridCol w:w="2413"/>
        <w:gridCol w:w="2413"/>
      </w:tblGrid>
      <w:tr w:rsidR="00AA3FD7" w:rsidRPr="00043C31" w14:paraId="0B0B0308" w14:textId="77777777" w:rsidTr="00EF1458">
        <w:trPr>
          <w:trHeight w:val="275"/>
          <w:jc w:val="center"/>
        </w:trPr>
        <w:tc>
          <w:tcPr>
            <w:tcW w:w="2413" w:type="dxa"/>
            <w:vMerge w:val="restart"/>
          </w:tcPr>
          <w:p w14:paraId="29907054" w14:textId="77777777" w:rsidR="00AA3FD7" w:rsidRPr="00043C31" w:rsidRDefault="008905C4" w:rsidP="00716A28">
            <w:pPr>
              <w:pStyle w:val="TableParagraph"/>
              <w:jc w:val="left"/>
              <w:rPr>
                <w:sz w:val="28"/>
                <w:szCs w:val="28"/>
              </w:rPr>
            </w:pPr>
            <w:r w:rsidRPr="00043C31">
              <w:rPr>
                <w:spacing w:val="-4"/>
                <w:sz w:val="28"/>
                <w:szCs w:val="28"/>
              </w:rPr>
              <w:t>Стаж</w:t>
            </w:r>
          </w:p>
        </w:tc>
        <w:tc>
          <w:tcPr>
            <w:tcW w:w="7236" w:type="dxa"/>
            <w:gridSpan w:val="3"/>
          </w:tcPr>
          <w:p w14:paraId="25320588" w14:textId="77777777" w:rsidR="00AA3FD7" w:rsidRPr="00043C31" w:rsidRDefault="008905C4" w:rsidP="00716A28">
            <w:pPr>
              <w:pStyle w:val="TableParagraph"/>
              <w:rPr>
                <w:sz w:val="28"/>
                <w:szCs w:val="28"/>
              </w:rPr>
            </w:pPr>
            <w:r w:rsidRPr="00043C31">
              <w:rPr>
                <w:sz w:val="28"/>
                <w:szCs w:val="28"/>
              </w:rPr>
              <w:t>Количество</w:t>
            </w:r>
            <w:r w:rsidRPr="00043C31">
              <w:rPr>
                <w:spacing w:val="-5"/>
                <w:sz w:val="28"/>
                <w:szCs w:val="28"/>
              </w:rPr>
              <w:t xml:space="preserve"> </w:t>
            </w:r>
            <w:r w:rsidRPr="00043C31">
              <w:rPr>
                <w:sz w:val="28"/>
                <w:szCs w:val="28"/>
              </w:rPr>
              <w:t>сотрудников</w:t>
            </w:r>
            <w:r w:rsidRPr="00043C31">
              <w:rPr>
                <w:spacing w:val="-5"/>
                <w:sz w:val="28"/>
                <w:szCs w:val="28"/>
              </w:rPr>
              <w:t xml:space="preserve"> </w:t>
            </w:r>
            <w:r w:rsidRPr="00043C31">
              <w:rPr>
                <w:spacing w:val="-2"/>
                <w:sz w:val="28"/>
                <w:szCs w:val="28"/>
              </w:rPr>
              <w:t>филиала</w:t>
            </w:r>
          </w:p>
        </w:tc>
      </w:tr>
      <w:tr w:rsidR="00AA3FD7" w:rsidRPr="00043C31" w14:paraId="3C4469D6" w14:textId="77777777" w:rsidTr="00EF1458">
        <w:trPr>
          <w:trHeight w:val="275"/>
          <w:jc w:val="center"/>
        </w:trPr>
        <w:tc>
          <w:tcPr>
            <w:tcW w:w="2413" w:type="dxa"/>
            <w:vMerge/>
            <w:tcBorders>
              <w:top w:val="nil"/>
            </w:tcBorders>
          </w:tcPr>
          <w:p w14:paraId="40800E77" w14:textId="77777777" w:rsidR="00AA3FD7" w:rsidRPr="00043C31" w:rsidRDefault="00AA3FD7" w:rsidP="00716A28">
            <w:pPr>
              <w:ind w:firstLine="709"/>
              <w:rPr>
                <w:sz w:val="28"/>
                <w:szCs w:val="28"/>
              </w:rPr>
            </w:pPr>
          </w:p>
        </w:tc>
        <w:tc>
          <w:tcPr>
            <w:tcW w:w="2410" w:type="dxa"/>
          </w:tcPr>
          <w:p w14:paraId="0BB7CCCA" w14:textId="46382FFB" w:rsidR="00AA3FD7" w:rsidRPr="00043C31" w:rsidRDefault="008905C4" w:rsidP="00716A28">
            <w:pPr>
              <w:pStyle w:val="TableParagraph"/>
              <w:rPr>
                <w:sz w:val="28"/>
                <w:szCs w:val="28"/>
              </w:rPr>
            </w:pPr>
            <w:r w:rsidRPr="00043C31">
              <w:rPr>
                <w:sz w:val="28"/>
                <w:szCs w:val="28"/>
              </w:rPr>
              <w:t>20</w:t>
            </w:r>
            <w:r w:rsidR="008A40E0" w:rsidRPr="00043C31">
              <w:rPr>
                <w:sz w:val="28"/>
                <w:szCs w:val="28"/>
              </w:rPr>
              <w:t>22</w:t>
            </w:r>
            <w:r w:rsidRPr="00043C31">
              <w:rPr>
                <w:sz w:val="28"/>
                <w:szCs w:val="28"/>
              </w:rPr>
              <w:t xml:space="preserve"> </w:t>
            </w:r>
            <w:r w:rsidRPr="00043C31">
              <w:rPr>
                <w:spacing w:val="-5"/>
                <w:sz w:val="28"/>
                <w:szCs w:val="28"/>
              </w:rPr>
              <w:t>год</w:t>
            </w:r>
          </w:p>
        </w:tc>
        <w:tc>
          <w:tcPr>
            <w:tcW w:w="2413" w:type="dxa"/>
          </w:tcPr>
          <w:p w14:paraId="253827E4" w14:textId="0988BDA6" w:rsidR="00AA3FD7" w:rsidRPr="00043C31" w:rsidRDefault="008905C4" w:rsidP="00716A28">
            <w:pPr>
              <w:pStyle w:val="TableParagraph"/>
              <w:rPr>
                <w:sz w:val="28"/>
                <w:szCs w:val="28"/>
              </w:rPr>
            </w:pPr>
            <w:r w:rsidRPr="00043C31">
              <w:rPr>
                <w:sz w:val="28"/>
                <w:szCs w:val="28"/>
              </w:rPr>
              <w:t>20</w:t>
            </w:r>
            <w:r w:rsidR="008A40E0" w:rsidRPr="00043C31">
              <w:rPr>
                <w:sz w:val="28"/>
                <w:szCs w:val="28"/>
              </w:rPr>
              <w:t>23</w:t>
            </w:r>
            <w:r w:rsidRPr="00043C31">
              <w:rPr>
                <w:sz w:val="28"/>
                <w:szCs w:val="28"/>
              </w:rPr>
              <w:t xml:space="preserve"> </w:t>
            </w:r>
            <w:r w:rsidRPr="00043C31">
              <w:rPr>
                <w:spacing w:val="-5"/>
                <w:sz w:val="28"/>
                <w:szCs w:val="28"/>
              </w:rPr>
              <w:t>год</w:t>
            </w:r>
          </w:p>
        </w:tc>
        <w:tc>
          <w:tcPr>
            <w:tcW w:w="2413" w:type="dxa"/>
          </w:tcPr>
          <w:p w14:paraId="765F2CBE" w14:textId="554E540F" w:rsidR="00AA3FD7" w:rsidRPr="00043C31" w:rsidRDefault="008905C4" w:rsidP="00716A28">
            <w:pPr>
              <w:pStyle w:val="TableParagraph"/>
              <w:rPr>
                <w:sz w:val="28"/>
                <w:szCs w:val="28"/>
              </w:rPr>
            </w:pPr>
            <w:r w:rsidRPr="00043C31">
              <w:rPr>
                <w:sz w:val="28"/>
                <w:szCs w:val="28"/>
              </w:rPr>
              <w:t>20</w:t>
            </w:r>
            <w:r w:rsidR="008A40E0" w:rsidRPr="00043C31">
              <w:rPr>
                <w:sz w:val="28"/>
                <w:szCs w:val="28"/>
              </w:rPr>
              <w:t>24</w:t>
            </w:r>
            <w:r w:rsidRPr="00043C31">
              <w:rPr>
                <w:sz w:val="28"/>
                <w:szCs w:val="28"/>
              </w:rPr>
              <w:t xml:space="preserve"> </w:t>
            </w:r>
            <w:r w:rsidRPr="00043C31">
              <w:rPr>
                <w:spacing w:val="-5"/>
                <w:sz w:val="28"/>
                <w:szCs w:val="28"/>
              </w:rPr>
              <w:t>год</w:t>
            </w:r>
          </w:p>
        </w:tc>
      </w:tr>
      <w:tr w:rsidR="00AA3FD7" w:rsidRPr="00043C31" w14:paraId="6028314A" w14:textId="77777777" w:rsidTr="00EF1458">
        <w:trPr>
          <w:trHeight w:val="314"/>
          <w:jc w:val="center"/>
        </w:trPr>
        <w:tc>
          <w:tcPr>
            <w:tcW w:w="2413" w:type="dxa"/>
          </w:tcPr>
          <w:p w14:paraId="279D177A" w14:textId="77777777" w:rsidR="00AA3FD7" w:rsidRPr="00043C31" w:rsidRDefault="008905C4" w:rsidP="00716A28">
            <w:pPr>
              <w:pStyle w:val="TableParagraph"/>
              <w:jc w:val="left"/>
              <w:rPr>
                <w:sz w:val="28"/>
                <w:szCs w:val="28"/>
              </w:rPr>
            </w:pPr>
            <w:r w:rsidRPr="00043C31">
              <w:rPr>
                <w:sz w:val="28"/>
                <w:szCs w:val="28"/>
              </w:rPr>
              <w:t>Меньше</w:t>
            </w:r>
            <w:r w:rsidRPr="00043C31">
              <w:rPr>
                <w:spacing w:val="-3"/>
                <w:sz w:val="28"/>
                <w:szCs w:val="28"/>
              </w:rPr>
              <w:t xml:space="preserve"> </w:t>
            </w:r>
            <w:r w:rsidRPr="00043C31">
              <w:rPr>
                <w:spacing w:val="-4"/>
                <w:sz w:val="28"/>
                <w:szCs w:val="28"/>
              </w:rPr>
              <w:t>года</w:t>
            </w:r>
          </w:p>
        </w:tc>
        <w:tc>
          <w:tcPr>
            <w:tcW w:w="2410" w:type="dxa"/>
          </w:tcPr>
          <w:p w14:paraId="509A69E7" w14:textId="77777777" w:rsidR="00AA3FD7" w:rsidRPr="00043C31" w:rsidRDefault="008905C4" w:rsidP="00716A28">
            <w:pPr>
              <w:pStyle w:val="TableParagraph"/>
              <w:rPr>
                <w:sz w:val="28"/>
                <w:szCs w:val="28"/>
              </w:rPr>
            </w:pPr>
            <w:r w:rsidRPr="00043C31">
              <w:rPr>
                <w:spacing w:val="-5"/>
                <w:sz w:val="28"/>
                <w:szCs w:val="28"/>
              </w:rPr>
              <w:t>18</w:t>
            </w:r>
          </w:p>
        </w:tc>
        <w:tc>
          <w:tcPr>
            <w:tcW w:w="2413" w:type="dxa"/>
          </w:tcPr>
          <w:p w14:paraId="4EDDA0CD" w14:textId="77777777" w:rsidR="00AA3FD7" w:rsidRPr="00043C31" w:rsidRDefault="008905C4" w:rsidP="00716A28">
            <w:pPr>
              <w:pStyle w:val="TableParagraph"/>
              <w:rPr>
                <w:sz w:val="28"/>
                <w:szCs w:val="28"/>
              </w:rPr>
            </w:pPr>
            <w:r w:rsidRPr="00043C31">
              <w:rPr>
                <w:spacing w:val="-5"/>
                <w:sz w:val="28"/>
                <w:szCs w:val="28"/>
              </w:rPr>
              <w:t>20</w:t>
            </w:r>
          </w:p>
        </w:tc>
        <w:tc>
          <w:tcPr>
            <w:tcW w:w="2413" w:type="dxa"/>
          </w:tcPr>
          <w:p w14:paraId="276EC92B" w14:textId="25B2843C" w:rsidR="00AA3FD7" w:rsidRPr="00043C31" w:rsidRDefault="00EF1458" w:rsidP="00716A28">
            <w:pPr>
              <w:pStyle w:val="TableParagraph"/>
              <w:rPr>
                <w:sz w:val="28"/>
                <w:szCs w:val="28"/>
              </w:rPr>
            </w:pPr>
            <w:r>
              <w:rPr>
                <w:sz w:val="28"/>
                <w:szCs w:val="28"/>
              </w:rPr>
              <w:t>0</w:t>
            </w:r>
          </w:p>
        </w:tc>
      </w:tr>
      <w:tr w:rsidR="00AA3FD7" w:rsidRPr="00043C31" w14:paraId="7F842D61" w14:textId="77777777" w:rsidTr="00EF1458">
        <w:trPr>
          <w:trHeight w:val="275"/>
          <w:jc w:val="center"/>
        </w:trPr>
        <w:tc>
          <w:tcPr>
            <w:tcW w:w="2413" w:type="dxa"/>
          </w:tcPr>
          <w:p w14:paraId="00F7C658" w14:textId="77777777" w:rsidR="00AA3FD7" w:rsidRPr="00043C31" w:rsidRDefault="008905C4" w:rsidP="00716A28">
            <w:pPr>
              <w:pStyle w:val="TableParagraph"/>
              <w:jc w:val="left"/>
              <w:rPr>
                <w:sz w:val="28"/>
                <w:szCs w:val="28"/>
              </w:rPr>
            </w:pPr>
            <w:r w:rsidRPr="00043C31">
              <w:rPr>
                <w:sz w:val="28"/>
                <w:szCs w:val="28"/>
              </w:rPr>
              <w:t xml:space="preserve">1 – 3 </w:t>
            </w:r>
            <w:r w:rsidRPr="00043C31">
              <w:rPr>
                <w:spacing w:val="-5"/>
                <w:sz w:val="28"/>
                <w:szCs w:val="28"/>
              </w:rPr>
              <w:t>лет</w:t>
            </w:r>
          </w:p>
        </w:tc>
        <w:tc>
          <w:tcPr>
            <w:tcW w:w="2410" w:type="dxa"/>
          </w:tcPr>
          <w:p w14:paraId="3C80C502" w14:textId="77777777" w:rsidR="00AA3FD7" w:rsidRPr="00043C31" w:rsidRDefault="008905C4" w:rsidP="00716A28">
            <w:pPr>
              <w:pStyle w:val="TableParagraph"/>
              <w:rPr>
                <w:sz w:val="28"/>
                <w:szCs w:val="28"/>
              </w:rPr>
            </w:pPr>
            <w:r w:rsidRPr="00043C31">
              <w:rPr>
                <w:spacing w:val="-5"/>
                <w:sz w:val="28"/>
                <w:szCs w:val="28"/>
              </w:rPr>
              <w:t>14</w:t>
            </w:r>
          </w:p>
        </w:tc>
        <w:tc>
          <w:tcPr>
            <w:tcW w:w="2413" w:type="dxa"/>
          </w:tcPr>
          <w:p w14:paraId="3312A98E" w14:textId="77777777" w:rsidR="00AA3FD7" w:rsidRPr="00043C31" w:rsidRDefault="008905C4" w:rsidP="00716A28">
            <w:pPr>
              <w:pStyle w:val="TableParagraph"/>
              <w:rPr>
                <w:sz w:val="28"/>
                <w:szCs w:val="28"/>
              </w:rPr>
            </w:pPr>
            <w:r w:rsidRPr="00043C31">
              <w:rPr>
                <w:spacing w:val="-5"/>
                <w:sz w:val="28"/>
                <w:szCs w:val="28"/>
              </w:rPr>
              <w:t>24</w:t>
            </w:r>
          </w:p>
        </w:tc>
        <w:tc>
          <w:tcPr>
            <w:tcW w:w="2413" w:type="dxa"/>
          </w:tcPr>
          <w:p w14:paraId="6DFF8AFE" w14:textId="77777777" w:rsidR="00AA3FD7" w:rsidRPr="00043C31" w:rsidRDefault="008905C4" w:rsidP="00716A28">
            <w:pPr>
              <w:pStyle w:val="TableParagraph"/>
              <w:rPr>
                <w:sz w:val="28"/>
                <w:szCs w:val="28"/>
              </w:rPr>
            </w:pPr>
            <w:r w:rsidRPr="00043C31">
              <w:rPr>
                <w:spacing w:val="-5"/>
                <w:sz w:val="28"/>
                <w:szCs w:val="28"/>
              </w:rPr>
              <w:t>20</w:t>
            </w:r>
          </w:p>
        </w:tc>
      </w:tr>
      <w:tr w:rsidR="00AA3FD7" w:rsidRPr="00043C31" w14:paraId="177FA9F6" w14:textId="77777777" w:rsidTr="00EF1458">
        <w:trPr>
          <w:trHeight w:val="275"/>
          <w:jc w:val="center"/>
        </w:trPr>
        <w:tc>
          <w:tcPr>
            <w:tcW w:w="2413" w:type="dxa"/>
          </w:tcPr>
          <w:p w14:paraId="0CCDCCDD" w14:textId="77777777" w:rsidR="00AA3FD7" w:rsidRPr="00043C31" w:rsidRDefault="008905C4" w:rsidP="00716A28">
            <w:pPr>
              <w:pStyle w:val="TableParagraph"/>
              <w:jc w:val="left"/>
              <w:rPr>
                <w:sz w:val="28"/>
                <w:szCs w:val="28"/>
              </w:rPr>
            </w:pPr>
            <w:r w:rsidRPr="00043C31">
              <w:rPr>
                <w:sz w:val="28"/>
                <w:szCs w:val="28"/>
              </w:rPr>
              <w:t xml:space="preserve">4 – 7 </w:t>
            </w:r>
            <w:r w:rsidRPr="00043C31">
              <w:rPr>
                <w:spacing w:val="-5"/>
                <w:sz w:val="28"/>
                <w:szCs w:val="28"/>
              </w:rPr>
              <w:t>лет</w:t>
            </w:r>
          </w:p>
        </w:tc>
        <w:tc>
          <w:tcPr>
            <w:tcW w:w="2410" w:type="dxa"/>
          </w:tcPr>
          <w:p w14:paraId="4E39000B" w14:textId="77777777" w:rsidR="00AA3FD7" w:rsidRPr="00043C31" w:rsidRDefault="008905C4" w:rsidP="00716A28">
            <w:pPr>
              <w:pStyle w:val="TableParagraph"/>
              <w:rPr>
                <w:sz w:val="28"/>
                <w:szCs w:val="28"/>
              </w:rPr>
            </w:pPr>
            <w:r w:rsidRPr="00043C31">
              <w:rPr>
                <w:spacing w:val="-5"/>
                <w:sz w:val="28"/>
                <w:szCs w:val="28"/>
              </w:rPr>
              <w:t>10</w:t>
            </w:r>
          </w:p>
        </w:tc>
        <w:tc>
          <w:tcPr>
            <w:tcW w:w="2413" w:type="dxa"/>
          </w:tcPr>
          <w:p w14:paraId="7BC383F4" w14:textId="77777777" w:rsidR="00AA3FD7" w:rsidRPr="00043C31" w:rsidRDefault="008905C4" w:rsidP="00716A28">
            <w:pPr>
              <w:pStyle w:val="TableParagraph"/>
              <w:rPr>
                <w:sz w:val="28"/>
                <w:szCs w:val="28"/>
              </w:rPr>
            </w:pPr>
            <w:r w:rsidRPr="00043C31">
              <w:rPr>
                <w:spacing w:val="-5"/>
                <w:sz w:val="28"/>
                <w:szCs w:val="28"/>
              </w:rPr>
              <w:t>13</w:t>
            </w:r>
          </w:p>
        </w:tc>
        <w:tc>
          <w:tcPr>
            <w:tcW w:w="2413" w:type="dxa"/>
          </w:tcPr>
          <w:p w14:paraId="16AA1F4E" w14:textId="77777777" w:rsidR="00AA3FD7" w:rsidRPr="00043C31" w:rsidRDefault="008905C4" w:rsidP="00716A28">
            <w:pPr>
              <w:pStyle w:val="TableParagraph"/>
              <w:rPr>
                <w:sz w:val="28"/>
                <w:szCs w:val="28"/>
              </w:rPr>
            </w:pPr>
            <w:r w:rsidRPr="00043C31">
              <w:rPr>
                <w:spacing w:val="-5"/>
                <w:sz w:val="28"/>
                <w:szCs w:val="28"/>
              </w:rPr>
              <w:t>17</w:t>
            </w:r>
          </w:p>
        </w:tc>
      </w:tr>
      <w:tr w:rsidR="00AA3FD7" w:rsidRPr="00043C31" w14:paraId="6F311DA3" w14:textId="77777777" w:rsidTr="00EF1458">
        <w:trPr>
          <w:trHeight w:val="275"/>
          <w:jc w:val="center"/>
        </w:trPr>
        <w:tc>
          <w:tcPr>
            <w:tcW w:w="2413" w:type="dxa"/>
          </w:tcPr>
          <w:p w14:paraId="17A805CE" w14:textId="77777777" w:rsidR="00AA3FD7" w:rsidRPr="00043C31" w:rsidRDefault="008905C4" w:rsidP="00716A28">
            <w:pPr>
              <w:pStyle w:val="TableParagraph"/>
              <w:jc w:val="left"/>
              <w:rPr>
                <w:sz w:val="28"/>
                <w:szCs w:val="28"/>
              </w:rPr>
            </w:pPr>
            <w:r w:rsidRPr="00043C31">
              <w:rPr>
                <w:sz w:val="28"/>
                <w:szCs w:val="28"/>
              </w:rPr>
              <w:t xml:space="preserve">8 – 15 </w:t>
            </w:r>
            <w:r w:rsidRPr="00043C31">
              <w:rPr>
                <w:spacing w:val="-5"/>
                <w:sz w:val="28"/>
                <w:szCs w:val="28"/>
              </w:rPr>
              <w:t>лет</w:t>
            </w:r>
          </w:p>
        </w:tc>
        <w:tc>
          <w:tcPr>
            <w:tcW w:w="2410" w:type="dxa"/>
          </w:tcPr>
          <w:p w14:paraId="23F37599" w14:textId="77777777" w:rsidR="00AA3FD7" w:rsidRPr="00043C31" w:rsidRDefault="008905C4" w:rsidP="00716A28">
            <w:pPr>
              <w:pStyle w:val="TableParagraph"/>
              <w:rPr>
                <w:sz w:val="28"/>
                <w:szCs w:val="28"/>
              </w:rPr>
            </w:pPr>
            <w:r w:rsidRPr="00043C31">
              <w:rPr>
                <w:spacing w:val="-5"/>
                <w:sz w:val="28"/>
                <w:szCs w:val="28"/>
              </w:rPr>
              <w:t>10</w:t>
            </w:r>
          </w:p>
        </w:tc>
        <w:tc>
          <w:tcPr>
            <w:tcW w:w="2413" w:type="dxa"/>
          </w:tcPr>
          <w:p w14:paraId="4DF3262E" w14:textId="77777777" w:rsidR="00AA3FD7" w:rsidRPr="00043C31" w:rsidRDefault="008905C4" w:rsidP="00716A28">
            <w:pPr>
              <w:pStyle w:val="TableParagraph"/>
              <w:rPr>
                <w:sz w:val="28"/>
                <w:szCs w:val="28"/>
              </w:rPr>
            </w:pPr>
            <w:r w:rsidRPr="00043C31">
              <w:rPr>
                <w:spacing w:val="-5"/>
                <w:sz w:val="28"/>
                <w:szCs w:val="28"/>
              </w:rPr>
              <w:t>17</w:t>
            </w:r>
          </w:p>
        </w:tc>
        <w:tc>
          <w:tcPr>
            <w:tcW w:w="2413" w:type="dxa"/>
          </w:tcPr>
          <w:p w14:paraId="040C8403" w14:textId="77777777" w:rsidR="00AA3FD7" w:rsidRPr="00043C31" w:rsidRDefault="008905C4" w:rsidP="00716A28">
            <w:pPr>
              <w:pStyle w:val="TableParagraph"/>
              <w:rPr>
                <w:sz w:val="28"/>
                <w:szCs w:val="28"/>
              </w:rPr>
            </w:pPr>
            <w:r w:rsidRPr="00043C31">
              <w:rPr>
                <w:spacing w:val="-5"/>
                <w:sz w:val="28"/>
                <w:szCs w:val="28"/>
              </w:rPr>
              <w:t>13</w:t>
            </w:r>
          </w:p>
        </w:tc>
      </w:tr>
      <w:tr w:rsidR="00AA3FD7" w:rsidRPr="00043C31" w14:paraId="588F109C" w14:textId="77777777" w:rsidTr="00EF1458">
        <w:trPr>
          <w:trHeight w:val="277"/>
          <w:jc w:val="center"/>
        </w:trPr>
        <w:tc>
          <w:tcPr>
            <w:tcW w:w="2413" w:type="dxa"/>
          </w:tcPr>
          <w:p w14:paraId="4A4AD90C" w14:textId="77777777" w:rsidR="00AA3FD7" w:rsidRPr="00043C31" w:rsidRDefault="008905C4" w:rsidP="00716A28">
            <w:pPr>
              <w:pStyle w:val="TableParagraph"/>
              <w:jc w:val="left"/>
              <w:rPr>
                <w:sz w:val="28"/>
                <w:szCs w:val="28"/>
              </w:rPr>
            </w:pPr>
            <w:r w:rsidRPr="00043C31">
              <w:rPr>
                <w:sz w:val="28"/>
                <w:szCs w:val="28"/>
              </w:rPr>
              <w:t xml:space="preserve">16 – 20 </w:t>
            </w:r>
            <w:r w:rsidRPr="00043C31">
              <w:rPr>
                <w:spacing w:val="-5"/>
                <w:sz w:val="28"/>
                <w:szCs w:val="28"/>
              </w:rPr>
              <w:t>лет</w:t>
            </w:r>
          </w:p>
        </w:tc>
        <w:tc>
          <w:tcPr>
            <w:tcW w:w="2410" w:type="dxa"/>
          </w:tcPr>
          <w:p w14:paraId="34756B51" w14:textId="77777777" w:rsidR="00AA3FD7" w:rsidRPr="00043C31" w:rsidRDefault="008905C4" w:rsidP="00716A28">
            <w:pPr>
              <w:pStyle w:val="TableParagraph"/>
              <w:rPr>
                <w:sz w:val="28"/>
                <w:szCs w:val="28"/>
              </w:rPr>
            </w:pPr>
            <w:r w:rsidRPr="00043C31">
              <w:rPr>
                <w:spacing w:val="-5"/>
                <w:sz w:val="28"/>
                <w:szCs w:val="28"/>
              </w:rPr>
              <w:t>15</w:t>
            </w:r>
          </w:p>
        </w:tc>
        <w:tc>
          <w:tcPr>
            <w:tcW w:w="2413" w:type="dxa"/>
          </w:tcPr>
          <w:p w14:paraId="17A2C09E" w14:textId="77777777" w:rsidR="00AA3FD7" w:rsidRPr="00043C31" w:rsidRDefault="008905C4" w:rsidP="00716A28">
            <w:pPr>
              <w:pStyle w:val="TableParagraph"/>
              <w:rPr>
                <w:sz w:val="28"/>
                <w:szCs w:val="28"/>
              </w:rPr>
            </w:pPr>
            <w:r w:rsidRPr="00043C31">
              <w:rPr>
                <w:spacing w:val="-10"/>
                <w:sz w:val="28"/>
                <w:szCs w:val="28"/>
              </w:rPr>
              <w:t>4</w:t>
            </w:r>
          </w:p>
        </w:tc>
        <w:tc>
          <w:tcPr>
            <w:tcW w:w="2413" w:type="dxa"/>
          </w:tcPr>
          <w:p w14:paraId="59C43E18" w14:textId="77777777" w:rsidR="00AA3FD7" w:rsidRPr="00043C31" w:rsidRDefault="008905C4" w:rsidP="00716A28">
            <w:pPr>
              <w:pStyle w:val="TableParagraph"/>
              <w:rPr>
                <w:sz w:val="28"/>
                <w:szCs w:val="28"/>
              </w:rPr>
            </w:pPr>
            <w:r w:rsidRPr="00043C31">
              <w:rPr>
                <w:spacing w:val="-10"/>
                <w:sz w:val="28"/>
                <w:szCs w:val="28"/>
              </w:rPr>
              <w:t>1</w:t>
            </w:r>
          </w:p>
        </w:tc>
      </w:tr>
      <w:tr w:rsidR="00AA3FD7" w:rsidRPr="00043C31" w14:paraId="60AFDA4E" w14:textId="77777777" w:rsidTr="00EF1458">
        <w:trPr>
          <w:trHeight w:val="276"/>
          <w:jc w:val="center"/>
        </w:trPr>
        <w:tc>
          <w:tcPr>
            <w:tcW w:w="2413" w:type="dxa"/>
          </w:tcPr>
          <w:p w14:paraId="037D0E1D" w14:textId="77777777" w:rsidR="00AA3FD7" w:rsidRPr="00043C31" w:rsidRDefault="008905C4" w:rsidP="00716A28">
            <w:pPr>
              <w:pStyle w:val="TableParagraph"/>
              <w:jc w:val="left"/>
              <w:rPr>
                <w:sz w:val="28"/>
                <w:szCs w:val="28"/>
              </w:rPr>
            </w:pPr>
            <w:r w:rsidRPr="00043C31">
              <w:rPr>
                <w:sz w:val="28"/>
                <w:szCs w:val="28"/>
              </w:rPr>
              <w:t>Больше</w:t>
            </w:r>
            <w:r w:rsidRPr="00043C31">
              <w:rPr>
                <w:spacing w:val="-3"/>
                <w:sz w:val="28"/>
                <w:szCs w:val="28"/>
              </w:rPr>
              <w:t xml:space="preserve"> </w:t>
            </w:r>
            <w:r w:rsidRPr="00043C31">
              <w:rPr>
                <w:sz w:val="28"/>
                <w:szCs w:val="28"/>
              </w:rPr>
              <w:t>20</w:t>
            </w:r>
            <w:r w:rsidRPr="00043C31">
              <w:rPr>
                <w:spacing w:val="-2"/>
                <w:sz w:val="28"/>
                <w:szCs w:val="28"/>
              </w:rPr>
              <w:t xml:space="preserve"> </w:t>
            </w:r>
            <w:r w:rsidRPr="00043C31">
              <w:rPr>
                <w:spacing w:val="-5"/>
                <w:sz w:val="28"/>
                <w:szCs w:val="28"/>
              </w:rPr>
              <w:t>лет</w:t>
            </w:r>
          </w:p>
        </w:tc>
        <w:tc>
          <w:tcPr>
            <w:tcW w:w="2410" w:type="dxa"/>
          </w:tcPr>
          <w:p w14:paraId="6F930F0D" w14:textId="77777777" w:rsidR="00AA3FD7" w:rsidRPr="00043C31" w:rsidRDefault="008905C4" w:rsidP="00716A28">
            <w:pPr>
              <w:pStyle w:val="TableParagraph"/>
              <w:rPr>
                <w:sz w:val="28"/>
                <w:szCs w:val="28"/>
              </w:rPr>
            </w:pPr>
            <w:r w:rsidRPr="00043C31">
              <w:rPr>
                <w:spacing w:val="-10"/>
                <w:sz w:val="28"/>
                <w:szCs w:val="28"/>
              </w:rPr>
              <w:t>2</w:t>
            </w:r>
          </w:p>
        </w:tc>
        <w:tc>
          <w:tcPr>
            <w:tcW w:w="2413" w:type="dxa"/>
          </w:tcPr>
          <w:p w14:paraId="77B55F7A" w14:textId="77777777" w:rsidR="00AA3FD7" w:rsidRPr="00043C31" w:rsidRDefault="008905C4" w:rsidP="00716A28">
            <w:pPr>
              <w:pStyle w:val="TableParagraph"/>
              <w:rPr>
                <w:sz w:val="28"/>
                <w:szCs w:val="28"/>
              </w:rPr>
            </w:pPr>
            <w:r w:rsidRPr="00043C31">
              <w:rPr>
                <w:spacing w:val="-10"/>
                <w:sz w:val="28"/>
                <w:szCs w:val="28"/>
              </w:rPr>
              <w:t>1</w:t>
            </w:r>
          </w:p>
        </w:tc>
        <w:tc>
          <w:tcPr>
            <w:tcW w:w="2413" w:type="dxa"/>
          </w:tcPr>
          <w:p w14:paraId="041CD1F8" w14:textId="77777777" w:rsidR="00AA3FD7" w:rsidRPr="00043C31" w:rsidRDefault="008905C4" w:rsidP="00716A28">
            <w:pPr>
              <w:pStyle w:val="TableParagraph"/>
              <w:rPr>
                <w:sz w:val="28"/>
                <w:szCs w:val="28"/>
              </w:rPr>
            </w:pPr>
            <w:r w:rsidRPr="00043C31">
              <w:rPr>
                <w:spacing w:val="-10"/>
                <w:sz w:val="28"/>
                <w:szCs w:val="28"/>
              </w:rPr>
              <w:t>0</w:t>
            </w:r>
          </w:p>
        </w:tc>
      </w:tr>
    </w:tbl>
    <w:p w14:paraId="1E025844" w14:textId="77777777" w:rsidR="00AA3FD7" w:rsidRPr="00043C31" w:rsidRDefault="00AA3FD7" w:rsidP="00103D4D">
      <w:pPr>
        <w:pStyle w:val="a3"/>
        <w:spacing w:line="360" w:lineRule="auto"/>
        <w:ind w:left="0" w:firstLine="709"/>
      </w:pPr>
    </w:p>
    <w:p w14:paraId="08F06D2E" w14:textId="77777777" w:rsidR="00FF31AB" w:rsidRPr="00E91858" w:rsidRDefault="00FF31AB" w:rsidP="00103D4D">
      <w:pPr>
        <w:spacing w:line="360" w:lineRule="auto"/>
        <w:ind w:firstLine="709"/>
        <w:jc w:val="both"/>
        <w:rPr>
          <w:sz w:val="28"/>
          <w:szCs w:val="28"/>
        </w:rPr>
      </w:pPr>
      <w:bookmarkStart w:id="45" w:name="_Hlk200337453"/>
      <w:bookmarkStart w:id="46" w:name="_Hlk200337062"/>
      <w:r>
        <w:rPr>
          <w:sz w:val="28"/>
          <w:szCs w:val="28"/>
        </w:rPr>
        <w:t>Анализ распределения сотрудников банка по продолжительности их службы показывает, что в 2024 году увеличилось число работников с опытом работы от 4 до 7 лет по сравнению с 2022 и 2023 годами. Также выросла группа сотрудников, имеющих стаж от 8 до 15 лет, по сравнению с предыдущими годами. В 2024 году в филиале насчитывается пятеро сотрудников, чей трудовой стаж в данном подразделении превышает 20 лет.</w:t>
      </w:r>
    </w:p>
    <w:p w14:paraId="5AF0DEE5" w14:textId="77777777" w:rsidR="00E60448" w:rsidRDefault="00E60448" w:rsidP="00103D4D">
      <w:pPr>
        <w:spacing w:line="360" w:lineRule="auto"/>
        <w:ind w:firstLine="709"/>
        <w:jc w:val="both"/>
        <w:rPr>
          <w:sz w:val="28"/>
          <w:szCs w:val="28"/>
        </w:rPr>
      </w:pPr>
      <w:r>
        <w:rPr>
          <w:sz w:val="28"/>
          <w:szCs w:val="28"/>
        </w:rPr>
        <w:t>Проведенный анализ системы управления персоналом ПАО Сбербанк показывает, что количество сотрудников относительно стабильно и не претерпевает существенных изменений. Однако присутствует процесс высвобождения персонала и текучести кадров. Кадры ПАО Сбербанк выполняют достаточно важные задачи для банка, формируя его имидж перед пользователями. Это обосновывает важность рассмотрения данных процессов.</w:t>
      </w:r>
    </w:p>
    <w:p w14:paraId="65A3EB8E" w14:textId="77777777" w:rsidR="00E60448" w:rsidRDefault="00E60448" w:rsidP="00103D4D">
      <w:pPr>
        <w:spacing w:line="360" w:lineRule="auto"/>
        <w:ind w:firstLine="709"/>
        <w:jc w:val="both"/>
        <w:rPr>
          <w:sz w:val="28"/>
          <w:szCs w:val="28"/>
        </w:rPr>
      </w:pPr>
      <w:r>
        <w:rPr>
          <w:sz w:val="28"/>
          <w:szCs w:val="28"/>
        </w:rPr>
        <w:t xml:space="preserve">Стратегия развития рассматриваемой организации до 2026 года содержит в себе перечень основных мероприятий и процессов, связанных с управлением персоналом, которые произошли, происходят и должны происходить по сравнению со стратегией 2024 года. К таким относятся: </w:t>
      </w:r>
    </w:p>
    <w:p w14:paraId="5C9083CC" w14:textId="6C3FB017" w:rsidR="00E60448" w:rsidRPr="008B29D5"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разработка и интеграция модели формирования и совершенствования компетенций персонала;</w:t>
      </w:r>
    </w:p>
    <w:p w14:paraId="2F1D0174" w14:textId="7FCE892D" w:rsidR="00E60448" w:rsidRPr="008B29D5"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Pr="008B29D5">
        <w:rPr>
          <w:sz w:val="28"/>
          <w:szCs w:val="28"/>
        </w:rPr>
        <w:t xml:space="preserve">система делопроизводства интегрирована в информационную среду; </w:t>
      </w:r>
    </w:p>
    <w:p w14:paraId="06CD788A" w14:textId="0EFBB520" w:rsidR="00E60448" w:rsidRPr="008B29D5" w:rsidRDefault="00103D4D" w:rsidP="00103D4D">
      <w:pPr>
        <w:widowControl/>
        <w:autoSpaceDE/>
        <w:autoSpaceDN/>
        <w:spacing w:after="160" w:line="360" w:lineRule="auto"/>
        <w:ind w:firstLine="709"/>
        <w:contextualSpacing/>
        <w:jc w:val="both"/>
        <w:rPr>
          <w:sz w:val="28"/>
          <w:szCs w:val="28"/>
        </w:rPr>
      </w:pPr>
      <w:r>
        <w:rPr>
          <w:sz w:val="28"/>
          <w:szCs w:val="28"/>
        </w:rPr>
        <w:lastRenderedPageBreak/>
        <w:t xml:space="preserve">– </w:t>
      </w:r>
      <w:r w:rsidRPr="008B29D5">
        <w:rPr>
          <w:sz w:val="28"/>
          <w:szCs w:val="28"/>
        </w:rPr>
        <w:t>усовершенствована цифровая система по найму сотрудников, интегрированы чат-боты, дистанционные собеседования и чат-боты.</w:t>
      </w:r>
    </w:p>
    <w:p w14:paraId="1395FEDB" w14:textId="77777777" w:rsidR="00E60448" w:rsidRDefault="00E60448" w:rsidP="00103D4D">
      <w:pPr>
        <w:spacing w:line="360" w:lineRule="auto"/>
        <w:ind w:firstLine="709"/>
        <w:jc w:val="both"/>
        <w:rPr>
          <w:sz w:val="28"/>
          <w:szCs w:val="28"/>
        </w:rPr>
      </w:pPr>
      <w:r>
        <w:rPr>
          <w:sz w:val="28"/>
          <w:szCs w:val="28"/>
        </w:rPr>
        <w:t>Все перечисленные процессы по совершенствованию системы управления персоналом находятся в приложении А.</w:t>
      </w:r>
    </w:p>
    <w:p w14:paraId="7C5EDE4A" w14:textId="2597ED9A" w:rsidR="00E60448" w:rsidRDefault="00224064" w:rsidP="00103D4D">
      <w:pPr>
        <w:spacing w:line="360" w:lineRule="auto"/>
        <w:ind w:firstLine="709"/>
        <w:jc w:val="both"/>
        <w:rPr>
          <w:sz w:val="28"/>
          <w:szCs w:val="28"/>
        </w:rPr>
      </w:pPr>
      <w:r>
        <w:rPr>
          <w:sz w:val="28"/>
          <w:szCs w:val="28"/>
        </w:rPr>
        <w:t xml:space="preserve">Стратегия развития компании демонстрирует превалирующее число инвестиций в своих сотрудников, что говорит о понимании руководством ценности данного актива. </w:t>
      </w:r>
    </w:p>
    <w:p w14:paraId="5E82A8B4" w14:textId="074BC81D" w:rsidR="00E60448" w:rsidRDefault="00E60448" w:rsidP="00103D4D">
      <w:pPr>
        <w:spacing w:line="360" w:lineRule="auto"/>
        <w:ind w:firstLine="709"/>
        <w:jc w:val="both"/>
        <w:rPr>
          <w:sz w:val="28"/>
          <w:szCs w:val="28"/>
        </w:rPr>
      </w:pPr>
      <w:r>
        <w:rPr>
          <w:sz w:val="28"/>
          <w:szCs w:val="28"/>
        </w:rPr>
        <w:t xml:space="preserve">Совершенствование системы управления персоналом посредством инвестирования в кадры предполагает непрерывное обучение сотрудников, организация различных мероприятий, связанных с профессиональной деятельностью, </w:t>
      </w:r>
      <w:r w:rsidR="00224064">
        <w:rPr>
          <w:sz w:val="28"/>
          <w:szCs w:val="28"/>
        </w:rPr>
        <w:t xml:space="preserve">развитие резерва, проведение бизнес-встреч и ряд предложений, способствующих персонифицированному развитию </w:t>
      </w:r>
      <w:r w:rsidR="0044161E">
        <w:rPr>
          <w:sz w:val="28"/>
          <w:szCs w:val="28"/>
        </w:rPr>
        <w:t>работников</w:t>
      </w:r>
      <w:r>
        <w:rPr>
          <w:sz w:val="28"/>
          <w:szCs w:val="28"/>
        </w:rPr>
        <w:t>.</w:t>
      </w:r>
    </w:p>
    <w:p w14:paraId="66B09EC1" w14:textId="77777777" w:rsidR="00E60448" w:rsidRDefault="00E60448" w:rsidP="00103D4D">
      <w:pPr>
        <w:spacing w:line="360" w:lineRule="auto"/>
        <w:ind w:firstLine="709"/>
        <w:jc w:val="both"/>
        <w:rPr>
          <w:sz w:val="28"/>
          <w:szCs w:val="28"/>
        </w:rPr>
      </w:pPr>
      <w:r>
        <w:rPr>
          <w:sz w:val="28"/>
          <w:szCs w:val="28"/>
        </w:rPr>
        <w:t>Все перечисленное свидетельствует о том, что Сбербанк уделяет большое внимание тщательной и профессиональной подготовке своих сотрудников, поддерживает их карьерное продвижение, развитие и обучение. Компания предоставляет разнообразные образовательные программы международного уровня, которые включают инновационные методы и активно используют современные онлайн-технологии</w:t>
      </w:r>
    </w:p>
    <w:p w14:paraId="20C74FC5" w14:textId="77777777" w:rsidR="00E60448" w:rsidRDefault="00E60448" w:rsidP="00103D4D">
      <w:pPr>
        <w:spacing w:line="360" w:lineRule="auto"/>
        <w:ind w:firstLine="709"/>
        <w:jc w:val="both"/>
        <w:rPr>
          <w:sz w:val="28"/>
          <w:szCs w:val="28"/>
        </w:rPr>
      </w:pPr>
      <w:r>
        <w:rPr>
          <w:sz w:val="28"/>
          <w:szCs w:val="28"/>
        </w:rPr>
        <w:t xml:space="preserve">В процессе профессионального развития сотрудники банка получают множество вариантов для улучшения своих личных качеств и умений. Корпоративный университет Сбербанка был основан в марте 2012 года и начал функционировать в декабре того же года. Он находится в Московской области и включает учебный корпус, гостиничные номера, конференц-залы и прочие объекты. В университете реализуются около 40 различных образовательных программ. Среди этих программ можно выделить «финансы и менеджмент», «будущее банкинга», «программу развития кадрового резерва», «основы риск-менеджмента» и «мастерскую руководителя». Каждая из них обладает уникальными характеристиками: часть основана на международном опыте, а другие созданы внутри страны. Тем не менее, все они ориентированы на </w:t>
      </w:r>
      <w:r>
        <w:rPr>
          <w:sz w:val="28"/>
          <w:szCs w:val="28"/>
        </w:rPr>
        <w:lastRenderedPageBreak/>
        <w:t>повышение профессиональных навыков сотрудников ПАО Сбербанк</w:t>
      </w:r>
    </w:p>
    <w:p w14:paraId="0EDBEE0F" w14:textId="77777777" w:rsidR="00AA3FD7" w:rsidRPr="00043C31" w:rsidRDefault="008905C4" w:rsidP="00103D4D">
      <w:pPr>
        <w:pStyle w:val="a3"/>
        <w:spacing w:line="360" w:lineRule="auto"/>
        <w:ind w:left="0" w:firstLine="709"/>
      </w:pPr>
      <w:r>
        <w:t>Оценить результативность реализуемых мероприятий в области HR-процессов непросто из-за большого размера компании и обширного штата сотрудников банка, работающих по всей территории России.</w:t>
      </w:r>
    </w:p>
    <w:p w14:paraId="363CB596" w14:textId="0E47F9D8" w:rsidR="002A79A3" w:rsidRDefault="002A79A3" w:rsidP="00103D4D">
      <w:pPr>
        <w:spacing w:line="360" w:lineRule="auto"/>
        <w:ind w:firstLine="709"/>
        <w:jc w:val="both"/>
        <w:rPr>
          <w:sz w:val="28"/>
          <w:szCs w:val="28"/>
        </w:rPr>
      </w:pPr>
      <w:r>
        <w:rPr>
          <w:sz w:val="28"/>
          <w:szCs w:val="28"/>
        </w:rPr>
        <w:t>Оценить результативность проводимых мероприятий достаточно сложно из-за масштабов компании и большого числа сотрудников, работающих в различных филиалах по всей стране. Для более точного анализа был выбран филиал организации в Краснодаре.</w:t>
      </w:r>
      <w:r w:rsidR="00AB3D94">
        <w:rPr>
          <w:sz w:val="28"/>
          <w:szCs w:val="28"/>
        </w:rPr>
        <w:t xml:space="preserve"> Число сотрудников составляет 60 человек. Все дальнейшее подробное описание кадрового состава, результаты опросов, которые были проведены с целью выявления проблемных мест, располагаются в таблицах ниже.</w:t>
      </w:r>
    </w:p>
    <w:p w14:paraId="21FC84E1" w14:textId="308BEF8B" w:rsidR="00AB3D94" w:rsidRPr="00103D4D" w:rsidRDefault="00AB3D94" w:rsidP="00AB3D94">
      <w:pPr>
        <w:spacing w:line="360" w:lineRule="auto"/>
        <w:jc w:val="both"/>
        <w:rPr>
          <w:sz w:val="28"/>
          <w:szCs w:val="28"/>
        </w:rPr>
      </w:pPr>
    </w:p>
    <w:bookmarkEnd w:id="45"/>
    <w:bookmarkEnd w:id="46"/>
    <w:p w14:paraId="3C669099" w14:textId="5BB203D2" w:rsidR="00AA3FD7" w:rsidRPr="00F91350" w:rsidRDefault="008905C4" w:rsidP="00C40F87">
      <w:pPr>
        <w:pStyle w:val="a3"/>
        <w:ind w:left="0"/>
      </w:pPr>
      <w:r>
        <w:t xml:space="preserve">Таблица </w:t>
      </w:r>
      <w:r w:rsidR="00976201">
        <w:t>9</w:t>
      </w:r>
      <w:r>
        <w:t xml:space="preserve"> </w:t>
      </w:r>
      <w:r w:rsidR="00293E6C">
        <w:t>–</w:t>
      </w:r>
      <w:r w:rsidR="00CC5BE6">
        <w:t xml:space="preserve"> О</w:t>
      </w:r>
      <w:r>
        <w:t>бразец анкеты, предназначенной для проведения опроса среди работников ПАО Сбербанк</w:t>
      </w:r>
      <w:r w:rsidR="008E5C2F">
        <w:t xml:space="preserve"> </w:t>
      </w:r>
      <w:r w:rsidR="00F91350" w:rsidRPr="00F91350">
        <w:t>[53]</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9"/>
        <w:gridCol w:w="871"/>
        <w:gridCol w:w="873"/>
        <w:gridCol w:w="871"/>
        <w:gridCol w:w="873"/>
        <w:gridCol w:w="873"/>
      </w:tblGrid>
      <w:tr w:rsidR="00AA3FD7" w:rsidRPr="002912E0" w14:paraId="6EE5B103" w14:textId="77777777" w:rsidTr="00F54816">
        <w:trPr>
          <w:trHeight w:val="828"/>
        </w:trPr>
        <w:tc>
          <w:tcPr>
            <w:tcW w:w="5209" w:type="dxa"/>
            <w:vMerge w:val="restart"/>
            <w:vAlign w:val="center"/>
          </w:tcPr>
          <w:p w14:paraId="5B385F02" w14:textId="77777777" w:rsidR="00AA3FD7" w:rsidRPr="002912E0" w:rsidRDefault="008905C4" w:rsidP="00DC1F82">
            <w:pPr>
              <w:jc w:val="center"/>
              <w:rPr>
                <w:sz w:val="28"/>
                <w:szCs w:val="24"/>
              </w:rPr>
            </w:pPr>
            <w:r w:rsidRPr="002912E0">
              <w:rPr>
                <w:sz w:val="28"/>
                <w:szCs w:val="24"/>
              </w:rPr>
              <w:t>Критерий оценивания</w:t>
            </w:r>
          </w:p>
        </w:tc>
        <w:tc>
          <w:tcPr>
            <w:tcW w:w="4361" w:type="dxa"/>
            <w:gridSpan w:val="5"/>
          </w:tcPr>
          <w:p w14:paraId="04348BD9" w14:textId="657143B7" w:rsidR="00AA3FD7" w:rsidRPr="002912E0" w:rsidRDefault="008905C4" w:rsidP="00DC1F82">
            <w:pPr>
              <w:jc w:val="center"/>
              <w:rPr>
                <w:sz w:val="28"/>
                <w:szCs w:val="24"/>
              </w:rPr>
            </w:pPr>
            <w:r w:rsidRPr="002912E0">
              <w:rPr>
                <w:sz w:val="28"/>
                <w:szCs w:val="24"/>
              </w:rPr>
              <w:t>Степень удовлетворенности критерием, где 0 – «не удовлетворен», 5 –</w:t>
            </w:r>
            <w:r w:rsidR="00F54816" w:rsidRPr="002912E0">
              <w:rPr>
                <w:sz w:val="28"/>
                <w:szCs w:val="24"/>
              </w:rPr>
              <w:t xml:space="preserve"> </w:t>
            </w:r>
            <w:r w:rsidRPr="002912E0">
              <w:rPr>
                <w:sz w:val="28"/>
                <w:szCs w:val="24"/>
              </w:rPr>
              <w:t>«полностью удовлетворен»</w:t>
            </w:r>
          </w:p>
        </w:tc>
      </w:tr>
      <w:tr w:rsidR="00AA3FD7" w:rsidRPr="002912E0" w14:paraId="1B223788" w14:textId="77777777" w:rsidTr="00F54816">
        <w:trPr>
          <w:trHeight w:val="275"/>
        </w:trPr>
        <w:tc>
          <w:tcPr>
            <w:tcW w:w="5209" w:type="dxa"/>
            <w:vMerge/>
            <w:tcBorders>
              <w:top w:val="nil"/>
            </w:tcBorders>
            <w:vAlign w:val="center"/>
          </w:tcPr>
          <w:p w14:paraId="7CC4AE3B" w14:textId="77777777" w:rsidR="00AA3FD7" w:rsidRPr="002912E0" w:rsidRDefault="00AA3FD7" w:rsidP="00DC1F82">
            <w:pPr>
              <w:rPr>
                <w:sz w:val="28"/>
                <w:szCs w:val="24"/>
              </w:rPr>
            </w:pPr>
          </w:p>
        </w:tc>
        <w:tc>
          <w:tcPr>
            <w:tcW w:w="871" w:type="dxa"/>
          </w:tcPr>
          <w:p w14:paraId="205D0E3D" w14:textId="77777777" w:rsidR="00AA3FD7" w:rsidRPr="002912E0" w:rsidRDefault="008905C4" w:rsidP="00DC1F82">
            <w:pPr>
              <w:rPr>
                <w:sz w:val="28"/>
                <w:szCs w:val="24"/>
              </w:rPr>
            </w:pPr>
            <w:r w:rsidRPr="002912E0">
              <w:rPr>
                <w:sz w:val="28"/>
                <w:szCs w:val="24"/>
              </w:rPr>
              <w:t>1</w:t>
            </w:r>
          </w:p>
        </w:tc>
        <w:tc>
          <w:tcPr>
            <w:tcW w:w="873" w:type="dxa"/>
          </w:tcPr>
          <w:p w14:paraId="2CF7F6EE" w14:textId="77777777" w:rsidR="00AA3FD7" w:rsidRPr="002912E0" w:rsidRDefault="008905C4" w:rsidP="00DC1F82">
            <w:pPr>
              <w:rPr>
                <w:sz w:val="28"/>
                <w:szCs w:val="24"/>
              </w:rPr>
            </w:pPr>
            <w:r w:rsidRPr="002912E0">
              <w:rPr>
                <w:sz w:val="28"/>
                <w:szCs w:val="24"/>
              </w:rPr>
              <w:t>2</w:t>
            </w:r>
          </w:p>
        </w:tc>
        <w:tc>
          <w:tcPr>
            <w:tcW w:w="871" w:type="dxa"/>
          </w:tcPr>
          <w:p w14:paraId="3FC8C7DA" w14:textId="77777777" w:rsidR="00AA3FD7" w:rsidRPr="002912E0" w:rsidRDefault="008905C4" w:rsidP="00DC1F82">
            <w:pPr>
              <w:rPr>
                <w:sz w:val="28"/>
                <w:szCs w:val="24"/>
              </w:rPr>
            </w:pPr>
            <w:r w:rsidRPr="002912E0">
              <w:rPr>
                <w:sz w:val="28"/>
                <w:szCs w:val="24"/>
              </w:rPr>
              <w:t>3</w:t>
            </w:r>
          </w:p>
        </w:tc>
        <w:tc>
          <w:tcPr>
            <w:tcW w:w="873" w:type="dxa"/>
          </w:tcPr>
          <w:p w14:paraId="14A7C34D" w14:textId="77777777" w:rsidR="00AA3FD7" w:rsidRPr="002912E0" w:rsidRDefault="008905C4" w:rsidP="00DC1F82">
            <w:pPr>
              <w:rPr>
                <w:sz w:val="28"/>
                <w:szCs w:val="24"/>
              </w:rPr>
            </w:pPr>
            <w:r w:rsidRPr="002912E0">
              <w:rPr>
                <w:sz w:val="28"/>
                <w:szCs w:val="24"/>
              </w:rPr>
              <w:t>4</w:t>
            </w:r>
          </w:p>
        </w:tc>
        <w:tc>
          <w:tcPr>
            <w:tcW w:w="873" w:type="dxa"/>
          </w:tcPr>
          <w:p w14:paraId="02FC10EE" w14:textId="77777777" w:rsidR="00AA3FD7" w:rsidRPr="002912E0" w:rsidRDefault="008905C4" w:rsidP="00DC1F82">
            <w:pPr>
              <w:rPr>
                <w:sz w:val="28"/>
                <w:szCs w:val="24"/>
              </w:rPr>
            </w:pPr>
            <w:r w:rsidRPr="002912E0">
              <w:rPr>
                <w:sz w:val="28"/>
                <w:szCs w:val="24"/>
              </w:rPr>
              <w:t>5</w:t>
            </w:r>
          </w:p>
        </w:tc>
      </w:tr>
      <w:tr w:rsidR="00AA3FD7" w:rsidRPr="002912E0" w14:paraId="65B004BB" w14:textId="77777777" w:rsidTr="00F54816">
        <w:trPr>
          <w:trHeight w:val="277"/>
        </w:trPr>
        <w:tc>
          <w:tcPr>
            <w:tcW w:w="5209" w:type="dxa"/>
            <w:vAlign w:val="center"/>
          </w:tcPr>
          <w:p w14:paraId="0AB91150" w14:textId="77777777" w:rsidR="00AA3FD7" w:rsidRPr="002912E0" w:rsidRDefault="008905C4" w:rsidP="00DC1F82">
            <w:pPr>
              <w:rPr>
                <w:sz w:val="28"/>
                <w:szCs w:val="24"/>
              </w:rPr>
            </w:pPr>
            <w:r w:rsidRPr="002912E0">
              <w:rPr>
                <w:sz w:val="28"/>
                <w:szCs w:val="24"/>
              </w:rPr>
              <w:t>Взаимоотношения в коллективе</w:t>
            </w:r>
          </w:p>
        </w:tc>
        <w:tc>
          <w:tcPr>
            <w:tcW w:w="871" w:type="dxa"/>
          </w:tcPr>
          <w:p w14:paraId="78D9D751" w14:textId="77777777" w:rsidR="00AA3FD7" w:rsidRPr="002912E0" w:rsidRDefault="00AA3FD7" w:rsidP="00DC1F82">
            <w:pPr>
              <w:rPr>
                <w:sz w:val="28"/>
                <w:szCs w:val="24"/>
              </w:rPr>
            </w:pPr>
          </w:p>
        </w:tc>
        <w:tc>
          <w:tcPr>
            <w:tcW w:w="873" w:type="dxa"/>
          </w:tcPr>
          <w:p w14:paraId="5826338A" w14:textId="77777777" w:rsidR="00AA3FD7" w:rsidRPr="002912E0" w:rsidRDefault="00AA3FD7" w:rsidP="00DC1F82">
            <w:pPr>
              <w:rPr>
                <w:sz w:val="28"/>
                <w:szCs w:val="24"/>
              </w:rPr>
            </w:pPr>
          </w:p>
        </w:tc>
        <w:tc>
          <w:tcPr>
            <w:tcW w:w="871" w:type="dxa"/>
          </w:tcPr>
          <w:p w14:paraId="4C940B60" w14:textId="77777777" w:rsidR="00AA3FD7" w:rsidRPr="002912E0" w:rsidRDefault="00AA3FD7" w:rsidP="00DC1F82">
            <w:pPr>
              <w:rPr>
                <w:sz w:val="28"/>
                <w:szCs w:val="24"/>
              </w:rPr>
            </w:pPr>
          </w:p>
        </w:tc>
        <w:tc>
          <w:tcPr>
            <w:tcW w:w="873" w:type="dxa"/>
          </w:tcPr>
          <w:p w14:paraId="66853E56" w14:textId="77777777" w:rsidR="00AA3FD7" w:rsidRPr="002912E0" w:rsidRDefault="00AA3FD7" w:rsidP="00DC1F82">
            <w:pPr>
              <w:rPr>
                <w:sz w:val="28"/>
                <w:szCs w:val="24"/>
              </w:rPr>
            </w:pPr>
          </w:p>
        </w:tc>
        <w:tc>
          <w:tcPr>
            <w:tcW w:w="873" w:type="dxa"/>
          </w:tcPr>
          <w:p w14:paraId="20B548A1" w14:textId="77777777" w:rsidR="00AA3FD7" w:rsidRPr="002912E0" w:rsidRDefault="00AA3FD7" w:rsidP="00DC1F82">
            <w:pPr>
              <w:rPr>
                <w:sz w:val="28"/>
                <w:szCs w:val="24"/>
              </w:rPr>
            </w:pPr>
          </w:p>
        </w:tc>
      </w:tr>
      <w:tr w:rsidR="00AA3FD7" w:rsidRPr="002912E0" w14:paraId="58CB19AB" w14:textId="77777777" w:rsidTr="00F54816">
        <w:trPr>
          <w:trHeight w:val="275"/>
        </w:trPr>
        <w:tc>
          <w:tcPr>
            <w:tcW w:w="5209" w:type="dxa"/>
            <w:vAlign w:val="center"/>
          </w:tcPr>
          <w:p w14:paraId="2CB25546" w14:textId="77777777" w:rsidR="00AA3FD7" w:rsidRPr="002912E0" w:rsidRDefault="008905C4" w:rsidP="00DC1F82">
            <w:pPr>
              <w:rPr>
                <w:sz w:val="28"/>
                <w:szCs w:val="24"/>
              </w:rPr>
            </w:pPr>
            <w:r w:rsidRPr="002912E0">
              <w:rPr>
                <w:sz w:val="28"/>
                <w:szCs w:val="24"/>
              </w:rPr>
              <w:t>Условия работы</w:t>
            </w:r>
          </w:p>
        </w:tc>
        <w:tc>
          <w:tcPr>
            <w:tcW w:w="871" w:type="dxa"/>
          </w:tcPr>
          <w:p w14:paraId="507E2204" w14:textId="77777777" w:rsidR="00AA3FD7" w:rsidRPr="002912E0" w:rsidRDefault="00AA3FD7" w:rsidP="00DC1F82">
            <w:pPr>
              <w:rPr>
                <w:sz w:val="28"/>
                <w:szCs w:val="24"/>
              </w:rPr>
            </w:pPr>
          </w:p>
        </w:tc>
        <w:tc>
          <w:tcPr>
            <w:tcW w:w="873" w:type="dxa"/>
          </w:tcPr>
          <w:p w14:paraId="11EBC727" w14:textId="77777777" w:rsidR="00AA3FD7" w:rsidRPr="002912E0" w:rsidRDefault="00AA3FD7" w:rsidP="00DC1F82">
            <w:pPr>
              <w:rPr>
                <w:sz w:val="28"/>
                <w:szCs w:val="24"/>
              </w:rPr>
            </w:pPr>
          </w:p>
        </w:tc>
        <w:tc>
          <w:tcPr>
            <w:tcW w:w="871" w:type="dxa"/>
          </w:tcPr>
          <w:p w14:paraId="1D43D286" w14:textId="77777777" w:rsidR="00AA3FD7" w:rsidRPr="002912E0" w:rsidRDefault="00AA3FD7" w:rsidP="00DC1F82">
            <w:pPr>
              <w:rPr>
                <w:sz w:val="28"/>
                <w:szCs w:val="24"/>
              </w:rPr>
            </w:pPr>
          </w:p>
        </w:tc>
        <w:tc>
          <w:tcPr>
            <w:tcW w:w="873" w:type="dxa"/>
          </w:tcPr>
          <w:p w14:paraId="4DF030BA" w14:textId="77777777" w:rsidR="00AA3FD7" w:rsidRPr="002912E0" w:rsidRDefault="00AA3FD7" w:rsidP="00DC1F82">
            <w:pPr>
              <w:rPr>
                <w:sz w:val="28"/>
                <w:szCs w:val="24"/>
              </w:rPr>
            </w:pPr>
          </w:p>
        </w:tc>
        <w:tc>
          <w:tcPr>
            <w:tcW w:w="873" w:type="dxa"/>
          </w:tcPr>
          <w:p w14:paraId="128A2571" w14:textId="77777777" w:rsidR="00AA3FD7" w:rsidRPr="002912E0" w:rsidRDefault="00AA3FD7" w:rsidP="00DC1F82">
            <w:pPr>
              <w:rPr>
                <w:sz w:val="28"/>
                <w:szCs w:val="24"/>
              </w:rPr>
            </w:pPr>
          </w:p>
        </w:tc>
      </w:tr>
      <w:tr w:rsidR="00AA3FD7" w:rsidRPr="002912E0" w14:paraId="32C7098F" w14:textId="77777777" w:rsidTr="00F54816">
        <w:trPr>
          <w:trHeight w:val="275"/>
        </w:trPr>
        <w:tc>
          <w:tcPr>
            <w:tcW w:w="5209" w:type="dxa"/>
            <w:vAlign w:val="center"/>
          </w:tcPr>
          <w:p w14:paraId="02A4A91D" w14:textId="77777777" w:rsidR="00AA3FD7" w:rsidRPr="002912E0" w:rsidRDefault="008905C4" w:rsidP="00DC1F82">
            <w:pPr>
              <w:rPr>
                <w:sz w:val="28"/>
                <w:szCs w:val="24"/>
              </w:rPr>
            </w:pPr>
            <w:r w:rsidRPr="002912E0">
              <w:rPr>
                <w:sz w:val="28"/>
                <w:szCs w:val="24"/>
              </w:rPr>
              <w:t>Возможности карьерного роста</w:t>
            </w:r>
          </w:p>
        </w:tc>
        <w:tc>
          <w:tcPr>
            <w:tcW w:w="871" w:type="dxa"/>
          </w:tcPr>
          <w:p w14:paraId="01F877E9" w14:textId="77777777" w:rsidR="00AA3FD7" w:rsidRPr="002912E0" w:rsidRDefault="00AA3FD7" w:rsidP="00DC1F82">
            <w:pPr>
              <w:rPr>
                <w:sz w:val="28"/>
                <w:szCs w:val="24"/>
              </w:rPr>
            </w:pPr>
          </w:p>
        </w:tc>
        <w:tc>
          <w:tcPr>
            <w:tcW w:w="873" w:type="dxa"/>
          </w:tcPr>
          <w:p w14:paraId="341CC5DE" w14:textId="77777777" w:rsidR="00AA3FD7" w:rsidRPr="002912E0" w:rsidRDefault="00AA3FD7" w:rsidP="00DC1F82">
            <w:pPr>
              <w:rPr>
                <w:sz w:val="28"/>
                <w:szCs w:val="24"/>
              </w:rPr>
            </w:pPr>
          </w:p>
        </w:tc>
        <w:tc>
          <w:tcPr>
            <w:tcW w:w="871" w:type="dxa"/>
          </w:tcPr>
          <w:p w14:paraId="4EDFA42B" w14:textId="77777777" w:rsidR="00AA3FD7" w:rsidRPr="002912E0" w:rsidRDefault="00AA3FD7" w:rsidP="00DC1F82">
            <w:pPr>
              <w:rPr>
                <w:sz w:val="28"/>
                <w:szCs w:val="24"/>
              </w:rPr>
            </w:pPr>
          </w:p>
        </w:tc>
        <w:tc>
          <w:tcPr>
            <w:tcW w:w="873" w:type="dxa"/>
          </w:tcPr>
          <w:p w14:paraId="74A9E59A" w14:textId="77777777" w:rsidR="00AA3FD7" w:rsidRPr="002912E0" w:rsidRDefault="00AA3FD7" w:rsidP="00DC1F82">
            <w:pPr>
              <w:rPr>
                <w:sz w:val="28"/>
                <w:szCs w:val="24"/>
              </w:rPr>
            </w:pPr>
          </w:p>
        </w:tc>
        <w:tc>
          <w:tcPr>
            <w:tcW w:w="873" w:type="dxa"/>
          </w:tcPr>
          <w:p w14:paraId="34DA38EF" w14:textId="77777777" w:rsidR="00AA3FD7" w:rsidRPr="002912E0" w:rsidRDefault="00AA3FD7" w:rsidP="00DC1F82">
            <w:pPr>
              <w:rPr>
                <w:sz w:val="28"/>
                <w:szCs w:val="24"/>
              </w:rPr>
            </w:pPr>
          </w:p>
        </w:tc>
      </w:tr>
      <w:tr w:rsidR="00AA3FD7" w:rsidRPr="002912E0" w14:paraId="0BEF76BE" w14:textId="77777777" w:rsidTr="00F54816">
        <w:trPr>
          <w:trHeight w:val="827"/>
        </w:trPr>
        <w:tc>
          <w:tcPr>
            <w:tcW w:w="5209" w:type="dxa"/>
            <w:vAlign w:val="center"/>
          </w:tcPr>
          <w:p w14:paraId="1131344B" w14:textId="6B754975" w:rsidR="00AA3FD7" w:rsidRPr="002912E0" w:rsidRDefault="008905C4" w:rsidP="00DC1F82">
            <w:pPr>
              <w:rPr>
                <w:sz w:val="28"/>
                <w:szCs w:val="24"/>
              </w:rPr>
            </w:pPr>
            <w:r w:rsidRPr="002912E0">
              <w:rPr>
                <w:sz w:val="28"/>
                <w:szCs w:val="24"/>
              </w:rPr>
              <w:t>Возможность</w:t>
            </w:r>
            <w:r w:rsidR="00F54816" w:rsidRPr="002912E0">
              <w:rPr>
                <w:sz w:val="28"/>
                <w:szCs w:val="24"/>
              </w:rPr>
              <w:t xml:space="preserve"> </w:t>
            </w:r>
            <w:r w:rsidRPr="002912E0">
              <w:rPr>
                <w:sz w:val="28"/>
                <w:szCs w:val="24"/>
              </w:rPr>
              <w:t>развития,</w:t>
            </w:r>
            <w:r w:rsidR="00F54816" w:rsidRPr="002912E0">
              <w:rPr>
                <w:sz w:val="28"/>
                <w:szCs w:val="24"/>
              </w:rPr>
              <w:t xml:space="preserve"> </w:t>
            </w:r>
            <w:r w:rsidRPr="002912E0">
              <w:rPr>
                <w:sz w:val="28"/>
                <w:szCs w:val="24"/>
              </w:rPr>
              <w:t>прохождения</w:t>
            </w:r>
            <w:r w:rsidR="00F54816" w:rsidRPr="002912E0">
              <w:rPr>
                <w:sz w:val="28"/>
                <w:szCs w:val="24"/>
              </w:rPr>
              <w:t xml:space="preserve"> </w:t>
            </w:r>
            <w:r w:rsidRPr="002912E0">
              <w:rPr>
                <w:sz w:val="28"/>
                <w:szCs w:val="24"/>
              </w:rPr>
              <w:t>бесплатных</w:t>
            </w:r>
            <w:r w:rsidR="00F54816" w:rsidRPr="002912E0">
              <w:rPr>
                <w:sz w:val="28"/>
                <w:szCs w:val="24"/>
              </w:rPr>
              <w:t xml:space="preserve"> </w:t>
            </w:r>
            <w:r w:rsidRPr="002912E0">
              <w:rPr>
                <w:sz w:val="28"/>
                <w:szCs w:val="24"/>
              </w:rPr>
              <w:t>или</w:t>
            </w:r>
            <w:r w:rsidR="00F54816" w:rsidRPr="002912E0">
              <w:rPr>
                <w:sz w:val="28"/>
                <w:szCs w:val="24"/>
              </w:rPr>
              <w:t xml:space="preserve"> </w:t>
            </w:r>
            <w:r w:rsidRPr="002912E0">
              <w:rPr>
                <w:sz w:val="28"/>
                <w:szCs w:val="24"/>
              </w:rPr>
              <w:t>оплачиваемых</w:t>
            </w:r>
            <w:r w:rsidR="00F54816" w:rsidRPr="002912E0">
              <w:rPr>
                <w:sz w:val="28"/>
                <w:szCs w:val="24"/>
              </w:rPr>
              <w:t xml:space="preserve"> </w:t>
            </w:r>
            <w:r w:rsidRPr="002912E0">
              <w:rPr>
                <w:sz w:val="28"/>
                <w:szCs w:val="24"/>
              </w:rPr>
              <w:t>компанией тренингов,</w:t>
            </w:r>
            <w:r w:rsidR="00F54816" w:rsidRPr="002912E0">
              <w:rPr>
                <w:sz w:val="28"/>
                <w:szCs w:val="24"/>
              </w:rPr>
              <w:t xml:space="preserve"> </w:t>
            </w:r>
            <w:r w:rsidRPr="002912E0">
              <w:rPr>
                <w:sz w:val="28"/>
                <w:szCs w:val="24"/>
              </w:rPr>
              <w:t>курсов, повышения квалификации</w:t>
            </w:r>
          </w:p>
        </w:tc>
        <w:tc>
          <w:tcPr>
            <w:tcW w:w="871" w:type="dxa"/>
          </w:tcPr>
          <w:p w14:paraId="27AFEB94" w14:textId="77777777" w:rsidR="00AA3FD7" w:rsidRPr="002912E0" w:rsidRDefault="00AA3FD7" w:rsidP="00DC1F82">
            <w:pPr>
              <w:rPr>
                <w:sz w:val="28"/>
                <w:szCs w:val="24"/>
              </w:rPr>
            </w:pPr>
          </w:p>
        </w:tc>
        <w:tc>
          <w:tcPr>
            <w:tcW w:w="873" w:type="dxa"/>
          </w:tcPr>
          <w:p w14:paraId="22ED4770" w14:textId="77777777" w:rsidR="00AA3FD7" w:rsidRPr="002912E0" w:rsidRDefault="00AA3FD7" w:rsidP="00DC1F82">
            <w:pPr>
              <w:rPr>
                <w:sz w:val="28"/>
                <w:szCs w:val="24"/>
              </w:rPr>
            </w:pPr>
          </w:p>
        </w:tc>
        <w:tc>
          <w:tcPr>
            <w:tcW w:w="871" w:type="dxa"/>
          </w:tcPr>
          <w:p w14:paraId="03DA4FC9" w14:textId="77777777" w:rsidR="00AA3FD7" w:rsidRPr="002912E0" w:rsidRDefault="00AA3FD7" w:rsidP="00DC1F82">
            <w:pPr>
              <w:rPr>
                <w:sz w:val="28"/>
                <w:szCs w:val="24"/>
              </w:rPr>
            </w:pPr>
          </w:p>
        </w:tc>
        <w:tc>
          <w:tcPr>
            <w:tcW w:w="873" w:type="dxa"/>
          </w:tcPr>
          <w:p w14:paraId="6933790E" w14:textId="77777777" w:rsidR="00AA3FD7" w:rsidRPr="002912E0" w:rsidRDefault="00AA3FD7" w:rsidP="00DC1F82">
            <w:pPr>
              <w:rPr>
                <w:sz w:val="28"/>
                <w:szCs w:val="24"/>
              </w:rPr>
            </w:pPr>
          </w:p>
        </w:tc>
        <w:tc>
          <w:tcPr>
            <w:tcW w:w="873" w:type="dxa"/>
          </w:tcPr>
          <w:p w14:paraId="76B80046" w14:textId="77777777" w:rsidR="00AA3FD7" w:rsidRPr="002912E0" w:rsidRDefault="00AA3FD7" w:rsidP="00DC1F82">
            <w:pPr>
              <w:rPr>
                <w:sz w:val="28"/>
                <w:szCs w:val="24"/>
              </w:rPr>
            </w:pPr>
          </w:p>
        </w:tc>
      </w:tr>
      <w:tr w:rsidR="00AA3FD7" w:rsidRPr="002912E0" w14:paraId="677514A4" w14:textId="77777777" w:rsidTr="00F54816">
        <w:trPr>
          <w:trHeight w:val="551"/>
        </w:trPr>
        <w:tc>
          <w:tcPr>
            <w:tcW w:w="5209" w:type="dxa"/>
            <w:vAlign w:val="center"/>
          </w:tcPr>
          <w:p w14:paraId="49319D00" w14:textId="37D31E50" w:rsidR="00AA3FD7" w:rsidRPr="002912E0" w:rsidRDefault="008905C4" w:rsidP="00DC1F82">
            <w:pPr>
              <w:rPr>
                <w:sz w:val="28"/>
                <w:szCs w:val="24"/>
              </w:rPr>
            </w:pPr>
            <w:r w:rsidRPr="002912E0">
              <w:rPr>
                <w:sz w:val="28"/>
                <w:szCs w:val="24"/>
              </w:rPr>
              <w:t>Кадровый резерв и возможность свободного</w:t>
            </w:r>
            <w:r w:rsidR="00F54816" w:rsidRPr="002912E0">
              <w:rPr>
                <w:sz w:val="28"/>
                <w:szCs w:val="24"/>
              </w:rPr>
              <w:t xml:space="preserve"> </w:t>
            </w:r>
            <w:r w:rsidRPr="002912E0">
              <w:rPr>
                <w:sz w:val="28"/>
                <w:szCs w:val="24"/>
              </w:rPr>
              <w:t>вхождения в него</w:t>
            </w:r>
          </w:p>
        </w:tc>
        <w:tc>
          <w:tcPr>
            <w:tcW w:w="871" w:type="dxa"/>
          </w:tcPr>
          <w:p w14:paraId="0F60D727" w14:textId="77777777" w:rsidR="00AA3FD7" w:rsidRPr="002912E0" w:rsidRDefault="00AA3FD7" w:rsidP="00DC1F82">
            <w:pPr>
              <w:rPr>
                <w:sz w:val="28"/>
                <w:szCs w:val="24"/>
              </w:rPr>
            </w:pPr>
          </w:p>
        </w:tc>
        <w:tc>
          <w:tcPr>
            <w:tcW w:w="873" w:type="dxa"/>
          </w:tcPr>
          <w:p w14:paraId="112AB7F5" w14:textId="77777777" w:rsidR="00AA3FD7" w:rsidRPr="002912E0" w:rsidRDefault="00AA3FD7" w:rsidP="00DC1F82">
            <w:pPr>
              <w:rPr>
                <w:sz w:val="28"/>
                <w:szCs w:val="24"/>
              </w:rPr>
            </w:pPr>
          </w:p>
        </w:tc>
        <w:tc>
          <w:tcPr>
            <w:tcW w:w="871" w:type="dxa"/>
          </w:tcPr>
          <w:p w14:paraId="2EDFDBBE" w14:textId="77777777" w:rsidR="00AA3FD7" w:rsidRPr="002912E0" w:rsidRDefault="00AA3FD7" w:rsidP="00DC1F82">
            <w:pPr>
              <w:rPr>
                <w:sz w:val="28"/>
                <w:szCs w:val="24"/>
              </w:rPr>
            </w:pPr>
          </w:p>
        </w:tc>
        <w:tc>
          <w:tcPr>
            <w:tcW w:w="873" w:type="dxa"/>
          </w:tcPr>
          <w:p w14:paraId="5CFDC22B" w14:textId="77777777" w:rsidR="00AA3FD7" w:rsidRPr="002912E0" w:rsidRDefault="00AA3FD7" w:rsidP="00DC1F82">
            <w:pPr>
              <w:rPr>
                <w:sz w:val="28"/>
                <w:szCs w:val="24"/>
              </w:rPr>
            </w:pPr>
          </w:p>
        </w:tc>
        <w:tc>
          <w:tcPr>
            <w:tcW w:w="873" w:type="dxa"/>
          </w:tcPr>
          <w:p w14:paraId="0E0EC3AA" w14:textId="77777777" w:rsidR="00AA3FD7" w:rsidRPr="002912E0" w:rsidRDefault="00AA3FD7" w:rsidP="00DC1F82">
            <w:pPr>
              <w:rPr>
                <w:sz w:val="28"/>
                <w:szCs w:val="24"/>
              </w:rPr>
            </w:pPr>
          </w:p>
        </w:tc>
      </w:tr>
      <w:tr w:rsidR="00AA3FD7" w:rsidRPr="002912E0" w14:paraId="6340F87C" w14:textId="77777777" w:rsidTr="00F54816">
        <w:trPr>
          <w:trHeight w:val="275"/>
        </w:trPr>
        <w:tc>
          <w:tcPr>
            <w:tcW w:w="5209" w:type="dxa"/>
            <w:vAlign w:val="center"/>
          </w:tcPr>
          <w:p w14:paraId="11A5C726" w14:textId="77777777" w:rsidR="00AA3FD7" w:rsidRPr="002912E0" w:rsidRDefault="008905C4" w:rsidP="00DC1F82">
            <w:pPr>
              <w:rPr>
                <w:sz w:val="28"/>
                <w:szCs w:val="24"/>
              </w:rPr>
            </w:pPr>
            <w:r w:rsidRPr="002912E0">
              <w:rPr>
                <w:sz w:val="28"/>
                <w:szCs w:val="24"/>
              </w:rPr>
              <w:t>Наставничество, коучинг</w:t>
            </w:r>
          </w:p>
        </w:tc>
        <w:tc>
          <w:tcPr>
            <w:tcW w:w="871" w:type="dxa"/>
          </w:tcPr>
          <w:p w14:paraId="1FD5C20A" w14:textId="77777777" w:rsidR="00AA3FD7" w:rsidRPr="002912E0" w:rsidRDefault="00AA3FD7" w:rsidP="00DC1F82">
            <w:pPr>
              <w:rPr>
                <w:sz w:val="28"/>
                <w:szCs w:val="24"/>
              </w:rPr>
            </w:pPr>
          </w:p>
        </w:tc>
        <w:tc>
          <w:tcPr>
            <w:tcW w:w="873" w:type="dxa"/>
          </w:tcPr>
          <w:p w14:paraId="6681CD2D" w14:textId="77777777" w:rsidR="00AA3FD7" w:rsidRPr="002912E0" w:rsidRDefault="00AA3FD7" w:rsidP="00DC1F82">
            <w:pPr>
              <w:rPr>
                <w:sz w:val="28"/>
                <w:szCs w:val="24"/>
              </w:rPr>
            </w:pPr>
          </w:p>
        </w:tc>
        <w:tc>
          <w:tcPr>
            <w:tcW w:w="871" w:type="dxa"/>
          </w:tcPr>
          <w:p w14:paraId="1CA9257F" w14:textId="77777777" w:rsidR="00AA3FD7" w:rsidRPr="002912E0" w:rsidRDefault="00AA3FD7" w:rsidP="00DC1F82">
            <w:pPr>
              <w:rPr>
                <w:sz w:val="28"/>
                <w:szCs w:val="24"/>
              </w:rPr>
            </w:pPr>
          </w:p>
        </w:tc>
        <w:tc>
          <w:tcPr>
            <w:tcW w:w="873" w:type="dxa"/>
          </w:tcPr>
          <w:p w14:paraId="20102D10" w14:textId="77777777" w:rsidR="00AA3FD7" w:rsidRPr="002912E0" w:rsidRDefault="00AA3FD7" w:rsidP="00DC1F82">
            <w:pPr>
              <w:rPr>
                <w:sz w:val="28"/>
                <w:szCs w:val="24"/>
              </w:rPr>
            </w:pPr>
          </w:p>
        </w:tc>
        <w:tc>
          <w:tcPr>
            <w:tcW w:w="873" w:type="dxa"/>
          </w:tcPr>
          <w:p w14:paraId="279D93EF" w14:textId="77777777" w:rsidR="00AA3FD7" w:rsidRPr="002912E0" w:rsidRDefault="00AA3FD7" w:rsidP="00DC1F82">
            <w:pPr>
              <w:rPr>
                <w:sz w:val="28"/>
                <w:szCs w:val="24"/>
              </w:rPr>
            </w:pPr>
          </w:p>
        </w:tc>
      </w:tr>
      <w:tr w:rsidR="00AA3FD7" w:rsidRPr="002912E0" w14:paraId="1D272031" w14:textId="77777777" w:rsidTr="00F54816">
        <w:trPr>
          <w:trHeight w:val="278"/>
        </w:trPr>
        <w:tc>
          <w:tcPr>
            <w:tcW w:w="5209" w:type="dxa"/>
            <w:vAlign w:val="center"/>
          </w:tcPr>
          <w:p w14:paraId="4E89A3E2" w14:textId="77777777" w:rsidR="00AA3FD7" w:rsidRPr="002912E0" w:rsidRDefault="008905C4" w:rsidP="00DC1F82">
            <w:pPr>
              <w:rPr>
                <w:sz w:val="28"/>
                <w:szCs w:val="24"/>
              </w:rPr>
            </w:pPr>
            <w:r w:rsidRPr="002912E0">
              <w:rPr>
                <w:sz w:val="28"/>
                <w:szCs w:val="24"/>
              </w:rPr>
              <w:t>Заработная плата</w:t>
            </w:r>
          </w:p>
        </w:tc>
        <w:tc>
          <w:tcPr>
            <w:tcW w:w="871" w:type="dxa"/>
          </w:tcPr>
          <w:p w14:paraId="1160F217" w14:textId="77777777" w:rsidR="00AA3FD7" w:rsidRPr="002912E0" w:rsidRDefault="00AA3FD7" w:rsidP="00DC1F82">
            <w:pPr>
              <w:rPr>
                <w:sz w:val="28"/>
                <w:szCs w:val="24"/>
              </w:rPr>
            </w:pPr>
          </w:p>
        </w:tc>
        <w:tc>
          <w:tcPr>
            <w:tcW w:w="873" w:type="dxa"/>
          </w:tcPr>
          <w:p w14:paraId="4F341FCA" w14:textId="77777777" w:rsidR="00AA3FD7" w:rsidRPr="002912E0" w:rsidRDefault="00AA3FD7" w:rsidP="00DC1F82">
            <w:pPr>
              <w:rPr>
                <w:sz w:val="28"/>
                <w:szCs w:val="24"/>
              </w:rPr>
            </w:pPr>
          </w:p>
        </w:tc>
        <w:tc>
          <w:tcPr>
            <w:tcW w:w="871" w:type="dxa"/>
          </w:tcPr>
          <w:p w14:paraId="1DB47482" w14:textId="77777777" w:rsidR="00AA3FD7" w:rsidRPr="002912E0" w:rsidRDefault="00AA3FD7" w:rsidP="00DC1F82">
            <w:pPr>
              <w:rPr>
                <w:sz w:val="28"/>
                <w:szCs w:val="24"/>
              </w:rPr>
            </w:pPr>
          </w:p>
        </w:tc>
        <w:tc>
          <w:tcPr>
            <w:tcW w:w="873" w:type="dxa"/>
          </w:tcPr>
          <w:p w14:paraId="2EE656D3" w14:textId="77777777" w:rsidR="00AA3FD7" w:rsidRPr="002912E0" w:rsidRDefault="00AA3FD7" w:rsidP="00DC1F82">
            <w:pPr>
              <w:rPr>
                <w:sz w:val="28"/>
                <w:szCs w:val="24"/>
              </w:rPr>
            </w:pPr>
          </w:p>
        </w:tc>
        <w:tc>
          <w:tcPr>
            <w:tcW w:w="873" w:type="dxa"/>
          </w:tcPr>
          <w:p w14:paraId="559DADF3" w14:textId="77777777" w:rsidR="00AA3FD7" w:rsidRPr="002912E0" w:rsidRDefault="00AA3FD7" w:rsidP="00DC1F82">
            <w:pPr>
              <w:rPr>
                <w:sz w:val="28"/>
                <w:szCs w:val="24"/>
              </w:rPr>
            </w:pPr>
          </w:p>
        </w:tc>
      </w:tr>
    </w:tbl>
    <w:p w14:paraId="68C200BF" w14:textId="77777777" w:rsidR="00E60448" w:rsidRDefault="00E60448" w:rsidP="00103D4D">
      <w:pPr>
        <w:pStyle w:val="a3"/>
        <w:spacing w:line="360" w:lineRule="auto"/>
        <w:ind w:left="0" w:firstLine="709"/>
      </w:pPr>
      <w:bookmarkStart w:id="47" w:name="_Hlk200337457"/>
    </w:p>
    <w:p w14:paraId="22B3DACC" w14:textId="2117AF49" w:rsidR="002A79A3" w:rsidRDefault="002A79A3" w:rsidP="00976201">
      <w:pPr>
        <w:spacing w:line="360" w:lineRule="auto"/>
        <w:ind w:firstLine="709"/>
        <w:jc w:val="both"/>
        <w:rPr>
          <w:sz w:val="28"/>
          <w:szCs w:val="28"/>
        </w:rPr>
      </w:pPr>
      <w:bookmarkStart w:id="48" w:name="_Hlk200435895"/>
      <w:r>
        <w:rPr>
          <w:sz w:val="28"/>
          <w:szCs w:val="28"/>
        </w:rPr>
        <w:t>Из 60 сотрудников филиала ПАО Сбербанк, работающих в настоящее время, опрос прошли 54 человека</w:t>
      </w:r>
      <w:bookmarkEnd w:id="48"/>
      <w:r w:rsidR="00DE01F6">
        <w:rPr>
          <w:sz w:val="28"/>
          <w:szCs w:val="28"/>
        </w:rPr>
        <w:t>, что является достаточным количеством для проведения анализа и принятие тех или иных решений относительно их.</w:t>
      </w:r>
    </w:p>
    <w:p w14:paraId="4C4899D4" w14:textId="06CE282D" w:rsidR="00C40F87" w:rsidRDefault="00C40F87" w:rsidP="00976201">
      <w:pPr>
        <w:spacing w:line="360" w:lineRule="auto"/>
        <w:ind w:firstLine="709"/>
        <w:jc w:val="both"/>
        <w:rPr>
          <w:sz w:val="28"/>
          <w:szCs w:val="28"/>
        </w:rPr>
      </w:pPr>
    </w:p>
    <w:p w14:paraId="2DE80BF5" w14:textId="219CA7DA" w:rsidR="00CC5BE6" w:rsidRDefault="00CC5BE6" w:rsidP="00976201">
      <w:pPr>
        <w:spacing w:line="360" w:lineRule="auto"/>
        <w:ind w:firstLine="709"/>
        <w:jc w:val="both"/>
        <w:rPr>
          <w:sz w:val="28"/>
          <w:szCs w:val="28"/>
        </w:rPr>
      </w:pPr>
    </w:p>
    <w:bookmarkEnd w:id="47"/>
    <w:p w14:paraId="3C7CAFD2" w14:textId="34651092" w:rsidR="00AA3FD7" w:rsidRPr="00F91350" w:rsidRDefault="008905C4" w:rsidP="00C40F87">
      <w:pPr>
        <w:pStyle w:val="a3"/>
        <w:ind w:left="0"/>
      </w:pPr>
      <w:r w:rsidRPr="00043C31">
        <w:lastRenderedPageBreak/>
        <w:t>Таблица</w:t>
      </w:r>
      <w:r w:rsidRPr="00043C31">
        <w:rPr>
          <w:spacing w:val="-9"/>
        </w:rPr>
        <w:t xml:space="preserve"> </w:t>
      </w:r>
      <w:r w:rsidR="00976201">
        <w:t>10</w:t>
      </w:r>
      <w:r w:rsidRPr="00043C31">
        <w:rPr>
          <w:spacing w:val="-5"/>
        </w:rPr>
        <w:t xml:space="preserve"> </w:t>
      </w:r>
      <w:r w:rsidRPr="00043C31">
        <w:t>–</w:t>
      </w:r>
      <w:r w:rsidRPr="00043C31">
        <w:rPr>
          <w:spacing w:val="-6"/>
        </w:rPr>
        <w:t xml:space="preserve"> </w:t>
      </w:r>
      <w:r w:rsidRPr="00043C31">
        <w:t>Результаты</w:t>
      </w:r>
      <w:r w:rsidRPr="00043C31">
        <w:rPr>
          <w:spacing w:val="-6"/>
        </w:rPr>
        <w:t xml:space="preserve"> </w:t>
      </w:r>
      <w:r w:rsidRPr="00043C31">
        <w:t>анкетного</w:t>
      </w:r>
      <w:r w:rsidRPr="00043C31">
        <w:rPr>
          <w:spacing w:val="-5"/>
        </w:rPr>
        <w:t xml:space="preserve"> </w:t>
      </w:r>
      <w:r w:rsidRPr="00043C31">
        <w:t>опроса</w:t>
      </w:r>
      <w:r w:rsidRPr="00043C31">
        <w:rPr>
          <w:spacing w:val="-6"/>
        </w:rPr>
        <w:t xml:space="preserve"> </w:t>
      </w:r>
      <w:r w:rsidRPr="00043C31">
        <w:t>сотрудников</w:t>
      </w:r>
      <w:r w:rsidRPr="00043C31">
        <w:rPr>
          <w:spacing w:val="-4"/>
        </w:rPr>
        <w:t xml:space="preserve"> </w:t>
      </w:r>
      <w:r w:rsidRPr="00043C31">
        <w:t>филиала</w:t>
      </w:r>
      <w:r w:rsidRPr="00043C31">
        <w:rPr>
          <w:spacing w:val="-7"/>
        </w:rPr>
        <w:t xml:space="preserve"> </w:t>
      </w:r>
      <w:r w:rsidRPr="00043C31">
        <w:rPr>
          <w:spacing w:val="-2"/>
        </w:rPr>
        <w:t>банка</w:t>
      </w:r>
      <w:r w:rsidR="008E5C2F">
        <w:rPr>
          <w:spacing w:val="-2"/>
        </w:rPr>
        <w:t xml:space="preserve"> </w:t>
      </w:r>
      <w:r w:rsidR="00F91350" w:rsidRPr="00F91350">
        <w:rPr>
          <w:spacing w:val="-2"/>
        </w:rPr>
        <w:t>[53]</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16"/>
        <w:gridCol w:w="834"/>
        <w:gridCol w:w="709"/>
        <w:gridCol w:w="851"/>
        <w:gridCol w:w="850"/>
        <w:gridCol w:w="851"/>
      </w:tblGrid>
      <w:tr w:rsidR="00AA3FD7" w:rsidRPr="00DC1F82" w14:paraId="244F2D0B" w14:textId="77777777" w:rsidTr="00E60448">
        <w:trPr>
          <w:trHeight w:val="551"/>
        </w:trPr>
        <w:tc>
          <w:tcPr>
            <w:tcW w:w="5403" w:type="dxa"/>
            <w:gridSpan w:val="2"/>
            <w:vMerge w:val="restart"/>
            <w:vAlign w:val="center"/>
          </w:tcPr>
          <w:p w14:paraId="1671E50E" w14:textId="77777777" w:rsidR="00AA3FD7" w:rsidRPr="00DC1F82" w:rsidRDefault="008905C4" w:rsidP="00DC1F82">
            <w:pPr>
              <w:jc w:val="center"/>
              <w:rPr>
                <w:sz w:val="24"/>
                <w:szCs w:val="24"/>
              </w:rPr>
            </w:pPr>
            <w:r w:rsidRPr="00DC1F82">
              <w:rPr>
                <w:sz w:val="24"/>
                <w:szCs w:val="24"/>
              </w:rPr>
              <w:t>Критерий оценивания</w:t>
            </w:r>
          </w:p>
        </w:tc>
        <w:tc>
          <w:tcPr>
            <w:tcW w:w="4095" w:type="dxa"/>
            <w:gridSpan w:val="5"/>
            <w:vAlign w:val="center"/>
          </w:tcPr>
          <w:p w14:paraId="35C366E5" w14:textId="13A49CEB" w:rsidR="00AA3FD7" w:rsidRPr="00DC1F82" w:rsidRDefault="008905C4" w:rsidP="00DC1F82">
            <w:pPr>
              <w:jc w:val="center"/>
              <w:rPr>
                <w:sz w:val="24"/>
                <w:szCs w:val="24"/>
              </w:rPr>
            </w:pPr>
            <w:r w:rsidRPr="00DC1F82">
              <w:rPr>
                <w:sz w:val="24"/>
                <w:szCs w:val="24"/>
              </w:rPr>
              <w:t>Степень удовлетворенности</w:t>
            </w:r>
            <w:r w:rsidR="00F54816" w:rsidRPr="00DC1F82">
              <w:rPr>
                <w:sz w:val="24"/>
                <w:szCs w:val="24"/>
              </w:rPr>
              <w:t xml:space="preserve"> </w:t>
            </w:r>
            <w:r w:rsidRPr="00DC1F82">
              <w:rPr>
                <w:sz w:val="24"/>
                <w:szCs w:val="24"/>
              </w:rPr>
              <w:t>критерием</w:t>
            </w:r>
          </w:p>
        </w:tc>
      </w:tr>
      <w:tr w:rsidR="00AA3FD7" w:rsidRPr="00DC1F82" w14:paraId="293D3F5E" w14:textId="77777777" w:rsidTr="00E60448">
        <w:trPr>
          <w:trHeight w:val="275"/>
        </w:trPr>
        <w:tc>
          <w:tcPr>
            <w:tcW w:w="5403" w:type="dxa"/>
            <w:gridSpan w:val="2"/>
            <w:vMerge/>
            <w:tcBorders>
              <w:top w:val="nil"/>
            </w:tcBorders>
            <w:vAlign w:val="center"/>
          </w:tcPr>
          <w:p w14:paraId="0C7FCE46" w14:textId="77777777" w:rsidR="00AA3FD7" w:rsidRPr="00DC1F82" w:rsidRDefault="00AA3FD7" w:rsidP="00DC1F82">
            <w:pPr>
              <w:rPr>
                <w:sz w:val="24"/>
                <w:szCs w:val="24"/>
              </w:rPr>
            </w:pPr>
          </w:p>
        </w:tc>
        <w:tc>
          <w:tcPr>
            <w:tcW w:w="834" w:type="dxa"/>
            <w:vAlign w:val="center"/>
          </w:tcPr>
          <w:p w14:paraId="1E190DA7" w14:textId="77777777" w:rsidR="00AA3FD7" w:rsidRPr="00DC1F82" w:rsidRDefault="008905C4" w:rsidP="00DC1F82">
            <w:pPr>
              <w:jc w:val="center"/>
              <w:rPr>
                <w:sz w:val="24"/>
                <w:szCs w:val="24"/>
              </w:rPr>
            </w:pPr>
            <w:r w:rsidRPr="00DC1F82">
              <w:rPr>
                <w:sz w:val="24"/>
                <w:szCs w:val="24"/>
              </w:rPr>
              <w:t>5</w:t>
            </w:r>
          </w:p>
        </w:tc>
        <w:tc>
          <w:tcPr>
            <w:tcW w:w="709" w:type="dxa"/>
            <w:vAlign w:val="center"/>
          </w:tcPr>
          <w:p w14:paraId="422D7850" w14:textId="77777777" w:rsidR="00AA3FD7" w:rsidRPr="00DC1F82" w:rsidRDefault="008905C4" w:rsidP="00DC1F82">
            <w:pPr>
              <w:jc w:val="center"/>
              <w:rPr>
                <w:sz w:val="24"/>
                <w:szCs w:val="24"/>
              </w:rPr>
            </w:pPr>
            <w:r w:rsidRPr="00DC1F82">
              <w:rPr>
                <w:sz w:val="24"/>
                <w:szCs w:val="24"/>
              </w:rPr>
              <w:t>4</w:t>
            </w:r>
          </w:p>
        </w:tc>
        <w:tc>
          <w:tcPr>
            <w:tcW w:w="851" w:type="dxa"/>
            <w:vAlign w:val="center"/>
          </w:tcPr>
          <w:p w14:paraId="656D7B30" w14:textId="77777777" w:rsidR="00AA3FD7" w:rsidRPr="00DC1F82" w:rsidRDefault="008905C4" w:rsidP="00DC1F82">
            <w:pPr>
              <w:jc w:val="center"/>
              <w:rPr>
                <w:sz w:val="24"/>
                <w:szCs w:val="24"/>
              </w:rPr>
            </w:pPr>
            <w:r w:rsidRPr="00DC1F82">
              <w:rPr>
                <w:sz w:val="24"/>
                <w:szCs w:val="24"/>
              </w:rPr>
              <w:t>3</w:t>
            </w:r>
          </w:p>
        </w:tc>
        <w:tc>
          <w:tcPr>
            <w:tcW w:w="850" w:type="dxa"/>
            <w:vAlign w:val="center"/>
          </w:tcPr>
          <w:p w14:paraId="341BD062" w14:textId="77777777" w:rsidR="00AA3FD7" w:rsidRPr="00DC1F82" w:rsidRDefault="008905C4" w:rsidP="00DC1F82">
            <w:pPr>
              <w:jc w:val="center"/>
              <w:rPr>
                <w:sz w:val="24"/>
                <w:szCs w:val="24"/>
              </w:rPr>
            </w:pPr>
            <w:r w:rsidRPr="00DC1F82">
              <w:rPr>
                <w:sz w:val="24"/>
                <w:szCs w:val="24"/>
              </w:rPr>
              <w:t>2</w:t>
            </w:r>
          </w:p>
        </w:tc>
        <w:tc>
          <w:tcPr>
            <w:tcW w:w="851" w:type="dxa"/>
            <w:vAlign w:val="center"/>
          </w:tcPr>
          <w:p w14:paraId="2A160151" w14:textId="77777777" w:rsidR="00AA3FD7" w:rsidRPr="00DC1F82" w:rsidRDefault="008905C4" w:rsidP="00DC1F82">
            <w:pPr>
              <w:jc w:val="center"/>
              <w:rPr>
                <w:sz w:val="24"/>
                <w:szCs w:val="24"/>
              </w:rPr>
            </w:pPr>
            <w:r w:rsidRPr="00DC1F82">
              <w:rPr>
                <w:sz w:val="24"/>
                <w:szCs w:val="24"/>
              </w:rPr>
              <w:t>1</w:t>
            </w:r>
          </w:p>
        </w:tc>
      </w:tr>
      <w:tr w:rsidR="00AA3FD7" w:rsidRPr="00DC1F82" w14:paraId="6DDAF175" w14:textId="77777777" w:rsidTr="00E60448">
        <w:trPr>
          <w:trHeight w:val="275"/>
        </w:trPr>
        <w:tc>
          <w:tcPr>
            <w:tcW w:w="5403" w:type="dxa"/>
            <w:gridSpan w:val="2"/>
            <w:vAlign w:val="center"/>
          </w:tcPr>
          <w:p w14:paraId="2DB4C2CE" w14:textId="77777777" w:rsidR="00AA3FD7" w:rsidRPr="00DC1F82" w:rsidRDefault="008905C4" w:rsidP="00DC1F82">
            <w:pPr>
              <w:rPr>
                <w:sz w:val="24"/>
                <w:szCs w:val="24"/>
              </w:rPr>
            </w:pPr>
            <w:r w:rsidRPr="00DC1F82">
              <w:rPr>
                <w:sz w:val="24"/>
                <w:szCs w:val="24"/>
              </w:rPr>
              <w:t>Взаимоотношения в коллективе</w:t>
            </w:r>
          </w:p>
        </w:tc>
        <w:tc>
          <w:tcPr>
            <w:tcW w:w="834" w:type="dxa"/>
            <w:vAlign w:val="center"/>
          </w:tcPr>
          <w:p w14:paraId="0AA22185" w14:textId="77777777" w:rsidR="00AA3FD7" w:rsidRPr="00DC1F82" w:rsidRDefault="008905C4" w:rsidP="00DC1F82">
            <w:pPr>
              <w:jc w:val="center"/>
              <w:rPr>
                <w:sz w:val="24"/>
                <w:szCs w:val="24"/>
              </w:rPr>
            </w:pPr>
            <w:r w:rsidRPr="00DC1F82">
              <w:rPr>
                <w:sz w:val="24"/>
                <w:szCs w:val="24"/>
              </w:rPr>
              <w:t>39</w:t>
            </w:r>
          </w:p>
        </w:tc>
        <w:tc>
          <w:tcPr>
            <w:tcW w:w="709" w:type="dxa"/>
            <w:vAlign w:val="center"/>
          </w:tcPr>
          <w:p w14:paraId="08ECA624" w14:textId="77777777" w:rsidR="00AA3FD7" w:rsidRPr="00DC1F82" w:rsidRDefault="008905C4" w:rsidP="00DC1F82">
            <w:pPr>
              <w:jc w:val="center"/>
              <w:rPr>
                <w:sz w:val="24"/>
                <w:szCs w:val="24"/>
              </w:rPr>
            </w:pPr>
            <w:r w:rsidRPr="00DC1F82">
              <w:rPr>
                <w:sz w:val="24"/>
                <w:szCs w:val="24"/>
              </w:rPr>
              <w:t>10</w:t>
            </w:r>
          </w:p>
        </w:tc>
        <w:tc>
          <w:tcPr>
            <w:tcW w:w="851" w:type="dxa"/>
            <w:vAlign w:val="center"/>
          </w:tcPr>
          <w:p w14:paraId="79AE56BE" w14:textId="77777777" w:rsidR="00AA3FD7" w:rsidRPr="00DC1F82" w:rsidRDefault="008905C4" w:rsidP="00DC1F82">
            <w:pPr>
              <w:jc w:val="center"/>
              <w:rPr>
                <w:sz w:val="24"/>
                <w:szCs w:val="24"/>
              </w:rPr>
            </w:pPr>
            <w:r w:rsidRPr="00DC1F82">
              <w:rPr>
                <w:sz w:val="24"/>
                <w:szCs w:val="24"/>
              </w:rPr>
              <w:t>1</w:t>
            </w:r>
          </w:p>
        </w:tc>
        <w:tc>
          <w:tcPr>
            <w:tcW w:w="850" w:type="dxa"/>
            <w:vAlign w:val="center"/>
          </w:tcPr>
          <w:p w14:paraId="3042A28C" w14:textId="77777777" w:rsidR="00AA3FD7" w:rsidRPr="00DC1F82" w:rsidRDefault="008905C4" w:rsidP="00DC1F82">
            <w:pPr>
              <w:jc w:val="center"/>
              <w:rPr>
                <w:sz w:val="24"/>
                <w:szCs w:val="24"/>
              </w:rPr>
            </w:pPr>
            <w:r w:rsidRPr="00DC1F82">
              <w:rPr>
                <w:sz w:val="24"/>
                <w:szCs w:val="24"/>
              </w:rPr>
              <w:t>1</w:t>
            </w:r>
          </w:p>
        </w:tc>
        <w:tc>
          <w:tcPr>
            <w:tcW w:w="851" w:type="dxa"/>
            <w:vAlign w:val="center"/>
          </w:tcPr>
          <w:p w14:paraId="0762A184" w14:textId="77777777" w:rsidR="00AA3FD7" w:rsidRPr="00DC1F82" w:rsidRDefault="008905C4" w:rsidP="00DC1F82">
            <w:pPr>
              <w:jc w:val="center"/>
              <w:rPr>
                <w:sz w:val="24"/>
                <w:szCs w:val="24"/>
              </w:rPr>
            </w:pPr>
            <w:r w:rsidRPr="00DC1F82">
              <w:rPr>
                <w:sz w:val="24"/>
                <w:szCs w:val="24"/>
              </w:rPr>
              <w:t>3</w:t>
            </w:r>
          </w:p>
        </w:tc>
      </w:tr>
      <w:tr w:rsidR="00AA3FD7" w:rsidRPr="00DC1F82" w14:paraId="4844F17D" w14:textId="77777777" w:rsidTr="00E60448">
        <w:trPr>
          <w:trHeight w:val="299"/>
        </w:trPr>
        <w:tc>
          <w:tcPr>
            <w:tcW w:w="5403" w:type="dxa"/>
            <w:gridSpan w:val="2"/>
            <w:vAlign w:val="center"/>
          </w:tcPr>
          <w:p w14:paraId="036E11AA" w14:textId="77777777" w:rsidR="00AA3FD7" w:rsidRPr="00DC1F82" w:rsidRDefault="008905C4" w:rsidP="00DC1F82">
            <w:pPr>
              <w:rPr>
                <w:sz w:val="24"/>
                <w:szCs w:val="24"/>
              </w:rPr>
            </w:pPr>
            <w:r w:rsidRPr="00DC1F82">
              <w:rPr>
                <w:sz w:val="24"/>
                <w:szCs w:val="24"/>
              </w:rPr>
              <w:t>Условия работы</w:t>
            </w:r>
          </w:p>
        </w:tc>
        <w:tc>
          <w:tcPr>
            <w:tcW w:w="834" w:type="dxa"/>
            <w:vAlign w:val="center"/>
          </w:tcPr>
          <w:p w14:paraId="30A8597C" w14:textId="77777777" w:rsidR="00AA3FD7" w:rsidRPr="00DC1F82" w:rsidRDefault="008905C4" w:rsidP="00DC1F82">
            <w:pPr>
              <w:jc w:val="center"/>
              <w:rPr>
                <w:sz w:val="24"/>
                <w:szCs w:val="24"/>
              </w:rPr>
            </w:pPr>
            <w:r w:rsidRPr="00DC1F82">
              <w:rPr>
                <w:sz w:val="24"/>
                <w:szCs w:val="24"/>
              </w:rPr>
              <w:t>50</w:t>
            </w:r>
          </w:p>
        </w:tc>
        <w:tc>
          <w:tcPr>
            <w:tcW w:w="709" w:type="dxa"/>
            <w:vAlign w:val="center"/>
          </w:tcPr>
          <w:p w14:paraId="457DC2C3" w14:textId="77777777" w:rsidR="00AA3FD7" w:rsidRPr="00DC1F82" w:rsidRDefault="008905C4" w:rsidP="00DC1F82">
            <w:pPr>
              <w:jc w:val="center"/>
              <w:rPr>
                <w:sz w:val="24"/>
                <w:szCs w:val="24"/>
              </w:rPr>
            </w:pPr>
            <w:r w:rsidRPr="00DC1F82">
              <w:rPr>
                <w:sz w:val="24"/>
                <w:szCs w:val="24"/>
              </w:rPr>
              <w:t>2</w:t>
            </w:r>
          </w:p>
        </w:tc>
        <w:tc>
          <w:tcPr>
            <w:tcW w:w="851" w:type="dxa"/>
            <w:vAlign w:val="center"/>
          </w:tcPr>
          <w:p w14:paraId="04A58F15" w14:textId="77777777" w:rsidR="00AA3FD7" w:rsidRPr="00DC1F82" w:rsidRDefault="008905C4" w:rsidP="00DC1F82">
            <w:pPr>
              <w:jc w:val="center"/>
              <w:rPr>
                <w:sz w:val="24"/>
                <w:szCs w:val="24"/>
              </w:rPr>
            </w:pPr>
            <w:r w:rsidRPr="00DC1F82">
              <w:rPr>
                <w:sz w:val="24"/>
                <w:szCs w:val="24"/>
              </w:rPr>
              <w:t>2</w:t>
            </w:r>
          </w:p>
        </w:tc>
        <w:tc>
          <w:tcPr>
            <w:tcW w:w="850" w:type="dxa"/>
            <w:vAlign w:val="center"/>
          </w:tcPr>
          <w:p w14:paraId="5E6EBCBE" w14:textId="77777777" w:rsidR="00AA3FD7" w:rsidRPr="00DC1F82" w:rsidRDefault="008905C4" w:rsidP="00DC1F82">
            <w:pPr>
              <w:jc w:val="center"/>
              <w:rPr>
                <w:sz w:val="24"/>
                <w:szCs w:val="24"/>
              </w:rPr>
            </w:pPr>
            <w:r w:rsidRPr="00DC1F82">
              <w:rPr>
                <w:sz w:val="24"/>
                <w:szCs w:val="24"/>
              </w:rPr>
              <w:t>0</w:t>
            </w:r>
          </w:p>
        </w:tc>
        <w:tc>
          <w:tcPr>
            <w:tcW w:w="851" w:type="dxa"/>
            <w:vAlign w:val="center"/>
          </w:tcPr>
          <w:p w14:paraId="594BB3FE" w14:textId="77777777" w:rsidR="00AA3FD7" w:rsidRPr="00DC1F82" w:rsidRDefault="008905C4" w:rsidP="00DC1F82">
            <w:pPr>
              <w:jc w:val="center"/>
              <w:rPr>
                <w:sz w:val="24"/>
                <w:szCs w:val="24"/>
              </w:rPr>
            </w:pPr>
            <w:r w:rsidRPr="00DC1F82">
              <w:rPr>
                <w:sz w:val="24"/>
                <w:szCs w:val="24"/>
              </w:rPr>
              <w:t>0</w:t>
            </w:r>
          </w:p>
        </w:tc>
      </w:tr>
      <w:tr w:rsidR="00AA3FD7" w:rsidRPr="00DC1F82" w14:paraId="38CE4867" w14:textId="77777777" w:rsidTr="00E60448">
        <w:trPr>
          <w:trHeight w:val="278"/>
        </w:trPr>
        <w:tc>
          <w:tcPr>
            <w:tcW w:w="5403" w:type="dxa"/>
            <w:gridSpan w:val="2"/>
            <w:vAlign w:val="center"/>
          </w:tcPr>
          <w:p w14:paraId="17F11690" w14:textId="77777777" w:rsidR="00AA3FD7" w:rsidRPr="00DC1F82" w:rsidRDefault="008905C4" w:rsidP="00DC1F82">
            <w:pPr>
              <w:rPr>
                <w:sz w:val="24"/>
                <w:szCs w:val="24"/>
              </w:rPr>
            </w:pPr>
            <w:r w:rsidRPr="00DC1F82">
              <w:rPr>
                <w:sz w:val="24"/>
                <w:szCs w:val="24"/>
              </w:rPr>
              <w:t>Возможности карьерного роста</w:t>
            </w:r>
          </w:p>
        </w:tc>
        <w:tc>
          <w:tcPr>
            <w:tcW w:w="834" w:type="dxa"/>
            <w:vAlign w:val="center"/>
          </w:tcPr>
          <w:p w14:paraId="16FB5719" w14:textId="77777777" w:rsidR="00AA3FD7" w:rsidRPr="00DC1F82" w:rsidRDefault="008905C4" w:rsidP="00DC1F82">
            <w:pPr>
              <w:jc w:val="center"/>
              <w:rPr>
                <w:sz w:val="24"/>
                <w:szCs w:val="24"/>
              </w:rPr>
            </w:pPr>
            <w:r w:rsidRPr="00DC1F82">
              <w:rPr>
                <w:sz w:val="24"/>
                <w:szCs w:val="24"/>
              </w:rPr>
              <w:t>11</w:t>
            </w:r>
          </w:p>
        </w:tc>
        <w:tc>
          <w:tcPr>
            <w:tcW w:w="709" w:type="dxa"/>
            <w:vAlign w:val="center"/>
          </w:tcPr>
          <w:p w14:paraId="43492A2E" w14:textId="77777777" w:rsidR="00AA3FD7" w:rsidRPr="00DC1F82" w:rsidRDefault="008905C4" w:rsidP="00DC1F82">
            <w:pPr>
              <w:jc w:val="center"/>
              <w:rPr>
                <w:sz w:val="24"/>
                <w:szCs w:val="24"/>
              </w:rPr>
            </w:pPr>
            <w:r w:rsidRPr="00DC1F82">
              <w:rPr>
                <w:sz w:val="24"/>
                <w:szCs w:val="24"/>
              </w:rPr>
              <w:t>2</w:t>
            </w:r>
          </w:p>
        </w:tc>
        <w:tc>
          <w:tcPr>
            <w:tcW w:w="851" w:type="dxa"/>
            <w:vAlign w:val="center"/>
          </w:tcPr>
          <w:p w14:paraId="68E40737" w14:textId="77777777" w:rsidR="00AA3FD7" w:rsidRPr="00DC1F82" w:rsidRDefault="008905C4" w:rsidP="00DC1F82">
            <w:pPr>
              <w:jc w:val="center"/>
              <w:rPr>
                <w:sz w:val="24"/>
                <w:szCs w:val="24"/>
              </w:rPr>
            </w:pPr>
            <w:r w:rsidRPr="00DC1F82">
              <w:rPr>
                <w:sz w:val="24"/>
                <w:szCs w:val="24"/>
              </w:rPr>
              <w:t>6</w:t>
            </w:r>
          </w:p>
        </w:tc>
        <w:tc>
          <w:tcPr>
            <w:tcW w:w="850" w:type="dxa"/>
            <w:vAlign w:val="center"/>
          </w:tcPr>
          <w:p w14:paraId="0EF5C763" w14:textId="77777777" w:rsidR="00AA3FD7" w:rsidRPr="00DC1F82" w:rsidRDefault="008905C4" w:rsidP="00DC1F82">
            <w:pPr>
              <w:jc w:val="center"/>
              <w:rPr>
                <w:sz w:val="24"/>
                <w:szCs w:val="24"/>
              </w:rPr>
            </w:pPr>
            <w:r w:rsidRPr="00DC1F82">
              <w:rPr>
                <w:sz w:val="24"/>
                <w:szCs w:val="24"/>
              </w:rPr>
              <w:t>22</w:t>
            </w:r>
          </w:p>
        </w:tc>
        <w:tc>
          <w:tcPr>
            <w:tcW w:w="851" w:type="dxa"/>
            <w:vAlign w:val="center"/>
          </w:tcPr>
          <w:p w14:paraId="05EEE4DB" w14:textId="77777777" w:rsidR="00AA3FD7" w:rsidRPr="00DC1F82" w:rsidRDefault="008905C4" w:rsidP="00DC1F82">
            <w:pPr>
              <w:jc w:val="center"/>
              <w:rPr>
                <w:sz w:val="24"/>
                <w:szCs w:val="24"/>
              </w:rPr>
            </w:pPr>
            <w:r w:rsidRPr="00DC1F82">
              <w:rPr>
                <w:sz w:val="24"/>
                <w:szCs w:val="24"/>
              </w:rPr>
              <w:t>13</w:t>
            </w:r>
          </w:p>
        </w:tc>
      </w:tr>
      <w:tr w:rsidR="00AA3FD7" w:rsidRPr="00DC1F82" w14:paraId="2D822AF9" w14:textId="77777777" w:rsidTr="00E60448">
        <w:trPr>
          <w:trHeight w:val="827"/>
        </w:trPr>
        <w:tc>
          <w:tcPr>
            <w:tcW w:w="5403" w:type="dxa"/>
            <w:gridSpan w:val="2"/>
            <w:vAlign w:val="center"/>
          </w:tcPr>
          <w:p w14:paraId="413B4637" w14:textId="4EDD9D46" w:rsidR="00AA3FD7" w:rsidRPr="00DC1F82" w:rsidRDefault="008905C4" w:rsidP="00DC1F82">
            <w:pPr>
              <w:rPr>
                <w:sz w:val="24"/>
                <w:szCs w:val="24"/>
              </w:rPr>
            </w:pPr>
            <w:r w:rsidRPr="00DC1F82">
              <w:rPr>
                <w:sz w:val="24"/>
                <w:szCs w:val="24"/>
              </w:rPr>
              <w:t>Возможность развития, прохождения бесплатных</w:t>
            </w:r>
            <w:r w:rsidR="00F54816" w:rsidRPr="00DC1F82">
              <w:rPr>
                <w:sz w:val="24"/>
                <w:szCs w:val="24"/>
              </w:rPr>
              <w:t xml:space="preserve"> </w:t>
            </w:r>
            <w:r w:rsidRPr="00DC1F82">
              <w:rPr>
                <w:sz w:val="24"/>
                <w:szCs w:val="24"/>
              </w:rPr>
              <w:t>или оплачиваемых компанией тренингов, курсов, повышения квалификации</w:t>
            </w:r>
          </w:p>
        </w:tc>
        <w:tc>
          <w:tcPr>
            <w:tcW w:w="834" w:type="dxa"/>
            <w:vAlign w:val="center"/>
          </w:tcPr>
          <w:p w14:paraId="1A0173C4" w14:textId="77777777" w:rsidR="00AA3FD7" w:rsidRPr="00DC1F82" w:rsidRDefault="008905C4" w:rsidP="00DC1F82">
            <w:pPr>
              <w:jc w:val="center"/>
              <w:rPr>
                <w:sz w:val="24"/>
                <w:szCs w:val="24"/>
              </w:rPr>
            </w:pPr>
            <w:r w:rsidRPr="00DC1F82">
              <w:rPr>
                <w:sz w:val="24"/>
                <w:szCs w:val="24"/>
              </w:rPr>
              <w:t>3</w:t>
            </w:r>
          </w:p>
        </w:tc>
        <w:tc>
          <w:tcPr>
            <w:tcW w:w="709" w:type="dxa"/>
            <w:vAlign w:val="center"/>
          </w:tcPr>
          <w:p w14:paraId="44C2DA21" w14:textId="77777777" w:rsidR="00AA3FD7" w:rsidRPr="00DC1F82" w:rsidRDefault="008905C4" w:rsidP="00DC1F82">
            <w:pPr>
              <w:jc w:val="center"/>
              <w:rPr>
                <w:sz w:val="24"/>
                <w:szCs w:val="24"/>
              </w:rPr>
            </w:pPr>
            <w:r w:rsidRPr="00DC1F82">
              <w:rPr>
                <w:sz w:val="24"/>
                <w:szCs w:val="24"/>
              </w:rPr>
              <w:t>2</w:t>
            </w:r>
          </w:p>
        </w:tc>
        <w:tc>
          <w:tcPr>
            <w:tcW w:w="851" w:type="dxa"/>
            <w:vAlign w:val="center"/>
          </w:tcPr>
          <w:p w14:paraId="0236F91C" w14:textId="77777777" w:rsidR="00AA3FD7" w:rsidRPr="00DC1F82" w:rsidRDefault="008905C4" w:rsidP="00DC1F82">
            <w:pPr>
              <w:jc w:val="center"/>
              <w:rPr>
                <w:sz w:val="24"/>
                <w:szCs w:val="24"/>
              </w:rPr>
            </w:pPr>
            <w:r w:rsidRPr="00DC1F82">
              <w:rPr>
                <w:sz w:val="24"/>
                <w:szCs w:val="24"/>
              </w:rPr>
              <w:t>2</w:t>
            </w:r>
          </w:p>
        </w:tc>
        <w:tc>
          <w:tcPr>
            <w:tcW w:w="850" w:type="dxa"/>
            <w:vAlign w:val="center"/>
          </w:tcPr>
          <w:p w14:paraId="11FF67D7" w14:textId="77777777" w:rsidR="00AA3FD7" w:rsidRPr="00DC1F82" w:rsidRDefault="008905C4" w:rsidP="00DC1F82">
            <w:pPr>
              <w:jc w:val="center"/>
              <w:rPr>
                <w:sz w:val="24"/>
                <w:szCs w:val="24"/>
              </w:rPr>
            </w:pPr>
            <w:r w:rsidRPr="00DC1F82">
              <w:rPr>
                <w:sz w:val="24"/>
                <w:szCs w:val="24"/>
              </w:rPr>
              <w:t>33</w:t>
            </w:r>
          </w:p>
        </w:tc>
        <w:tc>
          <w:tcPr>
            <w:tcW w:w="851" w:type="dxa"/>
            <w:vAlign w:val="center"/>
          </w:tcPr>
          <w:p w14:paraId="0E3F4D39" w14:textId="77777777" w:rsidR="00AA3FD7" w:rsidRPr="00DC1F82" w:rsidRDefault="008905C4" w:rsidP="00DC1F82">
            <w:pPr>
              <w:jc w:val="center"/>
              <w:rPr>
                <w:sz w:val="24"/>
                <w:szCs w:val="24"/>
              </w:rPr>
            </w:pPr>
            <w:r w:rsidRPr="00DC1F82">
              <w:rPr>
                <w:sz w:val="24"/>
                <w:szCs w:val="24"/>
              </w:rPr>
              <w:t>14</w:t>
            </w:r>
          </w:p>
        </w:tc>
      </w:tr>
      <w:tr w:rsidR="00AA3FD7" w:rsidRPr="00DC1F82" w14:paraId="256CC989" w14:textId="77777777" w:rsidTr="00E60448">
        <w:trPr>
          <w:trHeight w:val="587"/>
        </w:trPr>
        <w:tc>
          <w:tcPr>
            <w:tcW w:w="5403" w:type="dxa"/>
            <w:gridSpan w:val="2"/>
            <w:vAlign w:val="center"/>
          </w:tcPr>
          <w:p w14:paraId="75B74CD3" w14:textId="77777777" w:rsidR="00AA3FD7" w:rsidRPr="00DC1F82" w:rsidRDefault="008905C4" w:rsidP="00DC1F82">
            <w:pPr>
              <w:rPr>
                <w:sz w:val="24"/>
                <w:szCs w:val="24"/>
              </w:rPr>
            </w:pPr>
            <w:r w:rsidRPr="00DC1F82">
              <w:rPr>
                <w:sz w:val="24"/>
                <w:szCs w:val="24"/>
              </w:rPr>
              <w:t>Кадровый резерв и возможность свободного вхождения в него</w:t>
            </w:r>
          </w:p>
        </w:tc>
        <w:tc>
          <w:tcPr>
            <w:tcW w:w="834" w:type="dxa"/>
            <w:vAlign w:val="center"/>
          </w:tcPr>
          <w:p w14:paraId="140B279A" w14:textId="77777777" w:rsidR="00AA3FD7" w:rsidRPr="00DC1F82" w:rsidRDefault="008905C4" w:rsidP="00DC1F82">
            <w:pPr>
              <w:jc w:val="center"/>
              <w:rPr>
                <w:sz w:val="24"/>
                <w:szCs w:val="24"/>
              </w:rPr>
            </w:pPr>
            <w:r w:rsidRPr="00DC1F82">
              <w:rPr>
                <w:sz w:val="24"/>
                <w:szCs w:val="24"/>
              </w:rPr>
              <w:t>8</w:t>
            </w:r>
          </w:p>
        </w:tc>
        <w:tc>
          <w:tcPr>
            <w:tcW w:w="709" w:type="dxa"/>
            <w:vAlign w:val="center"/>
          </w:tcPr>
          <w:p w14:paraId="0AFAF69F" w14:textId="77777777" w:rsidR="00AA3FD7" w:rsidRPr="00DC1F82" w:rsidRDefault="008905C4" w:rsidP="00DC1F82">
            <w:pPr>
              <w:jc w:val="center"/>
              <w:rPr>
                <w:sz w:val="24"/>
                <w:szCs w:val="24"/>
              </w:rPr>
            </w:pPr>
            <w:r w:rsidRPr="00DC1F82">
              <w:rPr>
                <w:sz w:val="24"/>
                <w:szCs w:val="24"/>
              </w:rPr>
              <w:t>5</w:t>
            </w:r>
          </w:p>
        </w:tc>
        <w:tc>
          <w:tcPr>
            <w:tcW w:w="851" w:type="dxa"/>
            <w:vAlign w:val="center"/>
          </w:tcPr>
          <w:p w14:paraId="58D3E3AA" w14:textId="77777777" w:rsidR="00AA3FD7" w:rsidRPr="00DC1F82" w:rsidRDefault="008905C4" w:rsidP="00DC1F82">
            <w:pPr>
              <w:jc w:val="center"/>
              <w:rPr>
                <w:sz w:val="24"/>
                <w:szCs w:val="24"/>
              </w:rPr>
            </w:pPr>
            <w:r w:rsidRPr="00DC1F82">
              <w:rPr>
                <w:sz w:val="24"/>
                <w:szCs w:val="24"/>
              </w:rPr>
              <w:t>5</w:t>
            </w:r>
          </w:p>
        </w:tc>
        <w:tc>
          <w:tcPr>
            <w:tcW w:w="850" w:type="dxa"/>
            <w:vAlign w:val="center"/>
          </w:tcPr>
          <w:p w14:paraId="53D1C98C" w14:textId="77777777" w:rsidR="00AA3FD7" w:rsidRPr="00DC1F82" w:rsidRDefault="008905C4" w:rsidP="00DC1F82">
            <w:pPr>
              <w:jc w:val="center"/>
              <w:rPr>
                <w:sz w:val="24"/>
                <w:szCs w:val="24"/>
              </w:rPr>
            </w:pPr>
            <w:r w:rsidRPr="00DC1F82">
              <w:rPr>
                <w:sz w:val="24"/>
                <w:szCs w:val="24"/>
              </w:rPr>
              <w:t>34</w:t>
            </w:r>
          </w:p>
        </w:tc>
        <w:tc>
          <w:tcPr>
            <w:tcW w:w="851" w:type="dxa"/>
            <w:vAlign w:val="center"/>
          </w:tcPr>
          <w:p w14:paraId="322DE311" w14:textId="77777777" w:rsidR="00AA3FD7" w:rsidRPr="00DC1F82" w:rsidRDefault="008905C4" w:rsidP="00DC1F82">
            <w:pPr>
              <w:jc w:val="center"/>
              <w:rPr>
                <w:sz w:val="24"/>
                <w:szCs w:val="24"/>
              </w:rPr>
            </w:pPr>
            <w:r w:rsidRPr="00DC1F82">
              <w:rPr>
                <w:sz w:val="24"/>
                <w:szCs w:val="24"/>
              </w:rPr>
              <w:t>2</w:t>
            </w:r>
          </w:p>
        </w:tc>
      </w:tr>
      <w:tr w:rsidR="00AA3FD7" w:rsidRPr="00DC1F82" w14:paraId="6E26EAB9" w14:textId="77777777" w:rsidTr="00E60448">
        <w:trPr>
          <w:trHeight w:val="275"/>
        </w:trPr>
        <w:tc>
          <w:tcPr>
            <w:tcW w:w="5387" w:type="dxa"/>
          </w:tcPr>
          <w:p w14:paraId="597C55C0" w14:textId="77777777" w:rsidR="00AA3FD7" w:rsidRPr="00DC1F82" w:rsidRDefault="008905C4" w:rsidP="00DC1F82">
            <w:pPr>
              <w:rPr>
                <w:sz w:val="24"/>
                <w:szCs w:val="24"/>
              </w:rPr>
            </w:pPr>
            <w:r w:rsidRPr="00DC1F82">
              <w:rPr>
                <w:sz w:val="24"/>
                <w:szCs w:val="24"/>
              </w:rPr>
              <w:t>Обучение в пределах рабочего места</w:t>
            </w:r>
          </w:p>
        </w:tc>
        <w:tc>
          <w:tcPr>
            <w:tcW w:w="850" w:type="dxa"/>
            <w:gridSpan w:val="2"/>
          </w:tcPr>
          <w:p w14:paraId="11F27D72" w14:textId="77777777" w:rsidR="00AA3FD7" w:rsidRPr="00DC1F82" w:rsidRDefault="008905C4" w:rsidP="00DC1F82">
            <w:pPr>
              <w:jc w:val="center"/>
              <w:rPr>
                <w:sz w:val="24"/>
                <w:szCs w:val="24"/>
              </w:rPr>
            </w:pPr>
            <w:r w:rsidRPr="00DC1F82">
              <w:rPr>
                <w:sz w:val="24"/>
                <w:szCs w:val="24"/>
              </w:rPr>
              <w:t>1</w:t>
            </w:r>
          </w:p>
        </w:tc>
        <w:tc>
          <w:tcPr>
            <w:tcW w:w="709" w:type="dxa"/>
          </w:tcPr>
          <w:p w14:paraId="1EC337F6" w14:textId="77777777" w:rsidR="00AA3FD7" w:rsidRPr="00DC1F82" w:rsidRDefault="008905C4" w:rsidP="00DC1F82">
            <w:pPr>
              <w:jc w:val="center"/>
              <w:rPr>
                <w:sz w:val="24"/>
                <w:szCs w:val="24"/>
              </w:rPr>
            </w:pPr>
            <w:r w:rsidRPr="00DC1F82">
              <w:rPr>
                <w:sz w:val="24"/>
                <w:szCs w:val="24"/>
              </w:rPr>
              <w:t>11</w:t>
            </w:r>
          </w:p>
        </w:tc>
        <w:tc>
          <w:tcPr>
            <w:tcW w:w="851" w:type="dxa"/>
          </w:tcPr>
          <w:p w14:paraId="42469F06" w14:textId="77777777" w:rsidR="00AA3FD7" w:rsidRPr="00DC1F82" w:rsidRDefault="008905C4" w:rsidP="00DC1F82">
            <w:pPr>
              <w:jc w:val="center"/>
              <w:rPr>
                <w:sz w:val="24"/>
                <w:szCs w:val="24"/>
              </w:rPr>
            </w:pPr>
            <w:r w:rsidRPr="00DC1F82">
              <w:rPr>
                <w:sz w:val="24"/>
                <w:szCs w:val="24"/>
              </w:rPr>
              <w:t>8</w:t>
            </w:r>
          </w:p>
        </w:tc>
        <w:tc>
          <w:tcPr>
            <w:tcW w:w="850" w:type="dxa"/>
          </w:tcPr>
          <w:p w14:paraId="2A4F8E09" w14:textId="77777777" w:rsidR="00AA3FD7" w:rsidRPr="00DC1F82" w:rsidRDefault="008905C4" w:rsidP="00DC1F82">
            <w:pPr>
              <w:jc w:val="center"/>
              <w:rPr>
                <w:sz w:val="24"/>
                <w:szCs w:val="24"/>
              </w:rPr>
            </w:pPr>
            <w:r w:rsidRPr="00DC1F82">
              <w:rPr>
                <w:sz w:val="24"/>
                <w:szCs w:val="24"/>
              </w:rPr>
              <w:t>17</w:t>
            </w:r>
          </w:p>
        </w:tc>
        <w:tc>
          <w:tcPr>
            <w:tcW w:w="851" w:type="dxa"/>
          </w:tcPr>
          <w:p w14:paraId="4908B57A" w14:textId="77777777" w:rsidR="00AA3FD7" w:rsidRPr="00DC1F82" w:rsidRDefault="008905C4" w:rsidP="00DC1F82">
            <w:pPr>
              <w:jc w:val="center"/>
              <w:rPr>
                <w:sz w:val="24"/>
                <w:szCs w:val="24"/>
              </w:rPr>
            </w:pPr>
            <w:r w:rsidRPr="00DC1F82">
              <w:rPr>
                <w:sz w:val="24"/>
                <w:szCs w:val="24"/>
              </w:rPr>
              <w:t>17</w:t>
            </w:r>
          </w:p>
        </w:tc>
      </w:tr>
      <w:tr w:rsidR="00AA3FD7" w:rsidRPr="00DC1F82" w14:paraId="6E4FF2E8" w14:textId="77777777" w:rsidTr="00E60448">
        <w:trPr>
          <w:trHeight w:val="275"/>
        </w:trPr>
        <w:tc>
          <w:tcPr>
            <w:tcW w:w="5387" w:type="dxa"/>
          </w:tcPr>
          <w:p w14:paraId="6607C081" w14:textId="77777777" w:rsidR="00AA3FD7" w:rsidRPr="00DC1F82" w:rsidRDefault="008905C4" w:rsidP="00DC1F82">
            <w:pPr>
              <w:rPr>
                <w:sz w:val="24"/>
                <w:szCs w:val="24"/>
              </w:rPr>
            </w:pPr>
            <w:r w:rsidRPr="00DC1F82">
              <w:rPr>
                <w:sz w:val="24"/>
                <w:szCs w:val="24"/>
              </w:rPr>
              <w:t>Наставничество, коучинг</w:t>
            </w:r>
          </w:p>
        </w:tc>
        <w:tc>
          <w:tcPr>
            <w:tcW w:w="850" w:type="dxa"/>
            <w:gridSpan w:val="2"/>
          </w:tcPr>
          <w:p w14:paraId="5270F419" w14:textId="77777777" w:rsidR="00AA3FD7" w:rsidRPr="00DC1F82" w:rsidRDefault="008905C4" w:rsidP="00DC1F82">
            <w:pPr>
              <w:jc w:val="center"/>
              <w:rPr>
                <w:sz w:val="24"/>
                <w:szCs w:val="24"/>
              </w:rPr>
            </w:pPr>
            <w:r w:rsidRPr="00DC1F82">
              <w:rPr>
                <w:sz w:val="24"/>
                <w:szCs w:val="24"/>
              </w:rPr>
              <w:t>0</w:t>
            </w:r>
          </w:p>
        </w:tc>
        <w:tc>
          <w:tcPr>
            <w:tcW w:w="709" w:type="dxa"/>
          </w:tcPr>
          <w:p w14:paraId="525137C0" w14:textId="77777777" w:rsidR="00AA3FD7" w:rsidRPr="00DC1F82" w:rsidRDefault="008905C4" w:rsidP="00DC1F82">
            <w:pPr>
              <w:jc w:val="center"/>
              <w:rPr>
                <w:sz w:val="24"/>
                <w:szCs w:val="24"/>
              </w:rPr>
            </w:pPr>
            <w:r w:rsidRPr="00DC1F82">
              <w:rPr>
                <w:sz w:val="24"/>
                <w:szCs w:val="24"/>
              </w:rPr>
              <w:t>5</w:t>
            </w:r>
          </w:p>
        </w:tc>
        <w:tc>
          <w:tcPr>
            <w:tcW w:w="851" w:type="dxa"/>
          </w:tcPr>
          <w:p w14:paraId="10D4A455" w14:textId="77777777" w:rsidR="00AA3FD7" w:rsidRPr="00DC1F82" w:rsidRDefault="008905C4" w:rsidP="00DC1F82">
            <w:pPr>
              <w:jc w:val="center"/>
              <w:rPr>
                <w:sz w:val="24"/>
                <w:szCs w:val="24"/>
              </w:rPr>
            </w:pPr>
            <w:r w:rsidRPr="00DC1F82">
              <w:rPr>
                <w:sz w:val="24"/>
                <w:szCs w:val="24"/>
              </w:rPr>
              <w:t>4</w:t>
            </w:r>
          </w:p>
        </w:tc>
        <w:tc>
          <w:tcPr>
            <w:tcW w:w="850" w:type="dxa"/>
          </w:tcPr>
          <w:p w14:paraId="48B113B7" w14:textId="77777777" w:rsidR="00AA3FD7" w:rsidRPr="00DC1F82" w:rsidRDefault="008905C4" w:rsidP="00DC1F82">
            <w:pPr>
              <w:jc w:val="center"/>
              <w:rPr>
                <w:sz w:val="24"/>
                <w:szCs w:val="24"/>
              </w:rPr>
            </w:pPr>
            <w:r w:rsidRPr="00DC1F82">
              <w:rPr>
                <w:sz w:val="24"/>
                <w:szCs w:val="24"/>
              </w:rPr>
              <w:t>45</w:t>
            </w:r>
          </w:p>
        </w:tc>
        <w:tc>
          <w:tcPr>
            <w:tcW w:w="851" w:type="dxa"/>
          </w:tcPr>
          <w:p w14:paraId="4C4E2E38" w14:textId="77777777" w:rsidR="00AA3FD7" w:rsidRPr="00DC1F82" w:rsidRDefault="008905C4" w:rsidP="00DC1F82">
            <w:pPr>
              <w:jc w:val="center"/>
              <w:rPr>
                <w:sz w:val="24"/>
                <w:szCs w:val="24"/>
              </w:rPr>
            </w:pPr>
            <w:r w:rsidRPr="00DC1F82">
              <w:rPr>
                <w:sz w:val="24"/>
                <w:szCs w:val="24"/>
              </w:rPr>
              <w:t>0</w:t>
            </w:r>
          </w:p>
        </w:tc>
      </w:tr>
      <w:tr w:rsidR="00AA3FD7" w:rsidRPr="00DC1F82" w14:paraId="7DB57D79" w14:textId="77777777" w:rsidTr="00E60448">
        <w:trPr>
          <w:trHeight w:val="275"/>
        </w:trPr>
        <w:tc>
          <w:tcPr>
            <w:tcW w:w="5387" w:type="dxa"/>
          </w:tcPr>
          <w:p w14:paraId="0C26A2F3" w14:textId="77777777" w:rsidR="00AA3FD7" w:rsidRPr="00DC1F82" w:rsidRDefault="008905C4" w:rsidP="00DC1F82">
            <w:pPr>
              <w:rPr>
                <w:sz w:val="24"/>
                <w:szCs w:val="24"/>
              </w:rPr>
            </w:pPr>
            <w:r w:rsidRPr="00DC1F82">
              <w:rPr>
                <w:sz w:val="24"/>
                <w:szCs w:val="24"/>
              </w:rPr>
              <w:t>Заработная плата</w:t>
            </w:r>
          </w:p>
        </w:tc>
        <w:tc>
          <w:tcPr>
            <w:tcW w:w="850" w:type="dxa"/>
            <w:gridSpan w:val="2"/>
          </w:tcPr>
          <w:p w14:paraId="4145F0B6" w14:textId="77777777" w:rsidR="00AA3FD7" w:rsidRPr="00DC1F82" w:rsidRDefault="008905C4" w:rsidP="00DC1F82">
            <w:pPr>
              <w:jc w:val="center"/>
              <w:rPr>
                <w:sz w:val="24"/>
                <w:szCs w:val="24"/>
              </w:rPr>
            </w:pPr>
            <w:r w:rsidRPr="00DC1F82">
              <w:rPr>
                <w:sz w:val="24"/>
                <w:szCs w:val="24"/>
              </w:rPr>
              <w:t>46</w:t>
            </w:r>
          </w:p>
        </w:tc>
        <w:tc>
          <w:tcPr>
            <w:tcW w:w="709" w:type="dxa"/>
          </w:tcPr>
          <w:p w14:paraId="333044F1" w14:textId="77777777" w:rsidR="00AA3FD7" w:rsidRPr="00DC1F82" w:rsidRDefault="008905C4" w:rsidP="00DC1F82">
            <w:pPr>
              <w:jc w:val="center"/>
              <w:rPr>
                <w:sz w:val="24"/>
                <w:szCs w:val="24"/>
              </w:rPr>
            </w:pPr>
            <w:r w:rsidRPr="00DC1F82">
              <w:rPr>
                <w:sz w:val="24"/>
                <w:szCs w:val="24"/>
              </w:rPr>
              <w:t>5</w:t>
            </w:r>
          </w:p>
        </w:tc>
        <w:tc>
          <w:tcPr>
            <w:tcW w:w="851" w:type="dxa"/>
          </w:tcPr>
          <w:p w14:paraId="5DD1AEAF" w14:textId="77777777" w:rsidR="00AA3FD7" w:rsidRPr="00DC1F82" w:rsidRDefault="008905C4" w:rsidP="00DC1F82">
            <w:pPr>
              <w:jc w:val="center"/>
              <w:rPr>
                <w:sz w:val="24"/>
                <w:szCs w:val="24"/>
              </w:rPr>
            </w:pPr>
            <w:r w:rsidRPr="00DC1F82">
              <w:rPr>
                <w:sz w:val="24"/>
                <w:szCs w:val="24"/>
              </w:rPr>
              <w:t>0</w:t>
            </w:r>
          </w:p>
        </w:tc>
        <w:tc>
          <w:tcPr>
            <w:tcW w:w="850" w:type="dxa"/>
          </w:tcPr>
          <w:p w14:paraId="5027674F" w14:textId="77777777" w:rsidR="00AA3FD7" w:rsidRPr="00DC1F82" w:rsidRDefault="008905C4" w:rsidP="00DC1F82">
            <w:pPr>
              <w:jc w:val="center"/>
              <w:rPr>
                <w:sz w:val="24"/>
                <w:szCs w:val="24"/>
              </w:rPr>
            </w:pPr>
            <w:r w:rsidRPr="00DC1F82">
              <w:rPr>
                <w:sz w:val="24"/>
                <w:szCs w:val="24"/>
              </w:rPr>
              <w:t>1</w:t>
            </w:r>
          </w:p>
        </w:tc>
        <w:tc>
          <w:tcPr>
            <w:tcW w:w="851" w:type="dxa"/>
          </w:tcPr>
          <w:p w14:paraId="12B32595" w14:textId="77777777" w:rsidR="00AA3FD7" w:rsidRPr="00DC1F82" w:rsidRDefault="008905C4" w:rsidP="00DC1F82">
            <w:pPr>
              <w:jc w:val="center"/>
              <w:rPr>
                <w:sz w:val="24"/>
                <w:szCs w:val="24"/>
              </w:rPr>
            </w:pPr>
            <w:r w:rsidRPr="00DC1F82">
              <w:rPr>
                <w:sz w:val="24"/>
                <w:szCs w:val="24"/>
              </w:rPr>
              <w:t>2</w:t>
            </w:r>
          </w:p>
        </w:tc>
      </w:tr>
    </w:tbl>
    <w:p w14:paraId="70B52EB6" w14:textId="77777777" w:rsidR="002A79A3" w:rsidRDefault="002A79A3" w:rsidP="00103D4D">
      <w:pPr>
        <w:spacing w:line="360" w:lineRule="auto"/>
        <w:ind w:firstLine="709"/>
        <w:jc w:val="both"/>
        <w:rPr>
          <w:sz w:val="28"/>
          <w:szCs w:val="28"/>
        </w:rPr>
      </w:pPr>
    </w:p>
    <w:p w14:paraId="0B0CC5EE" w14:textId="4FA22A0B" w:rsidR="002A79A3" w:rsidRPr="0003595F" w:rsidRDefault="002A79A3" w:rsidP="00103D4D">
      <w:pPr>
        <w:spacing w:line="360" w:lineRule="auto"/>
        <w:ind w:firstLine="709"/>
        <w:jc w:val="both"/>
        <w:rPr>
          <w:sz w:val="28"/>
          <w:szCs w:val="28"/>
        </w:rPr>
      </w:pPr>
      <w:r>
        <w:rPr>
          <w:sz w:val="28"/>
          <w:szCs w:val="28"/>
        </w:rPr>
        <w:t xml:space="preserve">Для более удобного восприятия результаты опроса были представлены в виде таблицы </w:t>
      </w:r>
      <w:r w:rsidR="00976201">
        <w:rPr>
          <w:sz w:val="28"/>
          <w:szCs w:val="28"/>
        </w:rPr>
        <w:t>10</w:t>
      </w:r>
      <w:r>
        <w:rPr>
          <w:sz w:val="28"/>
          <w:szCs w:val="28"/>
        </w:rPr>
        <w:t xml:space="preserve"> и изображений </w:t>
      </w:r>
      <w:r w:rsidR="00976201">
        <w:rPr>
          <w:sz w:val="28"/>
          <w:szCs w:val="28"/>
        </w:rPr>
        <w:t>8</w:t>
      </w:r>
      <w:r>
        <w:rPr>
          <w:sz w:val="28"/>
          <w:szCs w:val="28"/>
        </w:rPr>
        <w:t xml:space="preserve">, </w:t>
      </w:r>
      <w:r w:rsidR="00976201">
        <w:rPr>
          <w:sz w:val="28"/>
          <w:szCs w:val="28"/>
        </w:rPr>
        <w:t>9</w:t>
      </w:r>
      <w:r>
        <w:rPr>
          <w:sz w:val="28"/>
          <w:szCs w:val="28"/>
        </w:rPr>
        <w:t xml:space="preserve">, </w:t>
      </w:r>
      <w:r w:rsidR="00976201">
        <w:rPr>
          <w:sz w:val="28"/>
          <w:szCs w:val="28"/>
        </w:rPr>
        <w:t>10</w:t>
      </w:r>
      <w:r>
        <w:rPr>
          <w:sz w:val="28"/>
          <w:szCs w:val="28"/>
        </w:rPr>
        <w:t xml:space="preserve">, </w:t>
      </w:r>
      <w:r w:rsidR="00976201">
        <w:rPr>
          <w:sz w:val="28"/>
          <w:szCs w:val="28"/>
        </w:rPr>
        <w:t>11</w:t>
      </w:r>
      <w:r>
        <w:rPr>
          <w:sz w:val="28"/>
          <w:szCs w:val="28"/>
        </w:rPr>
        <w:t xml:space="preserve">, </w:t>
      </w:r>
      <w:r w:rsidR="00976201">
        <w:rPr>
          <w:sz w:val="28"/>
          <w:szCs w:val="28"/>
        </w:rPr>
        <w:t>12</w:t>
      </w:r>
      <w:r>
        <w:rPr>
          <w:sz w:val="28"/>
          <w:szCs w:val="28"/>
        </w:rPr>
        <w:t>.</w:t>
      </w:r>
      <w:r w:rsidR="00AB3D94">
        <w:rPr>
          <w:sz w:val="28"/>
          <w:szCs w:val="28"/>
        </w:rPr>
        <w:t xml:space="preserve"> Как можно заметить, ситуация в филиале банка не критичная, но стоит обратить внимание на некоторые факторы, оказывающие негативный эффект.</w:t>
      </w:r>
    </w:p>
    <w:p w14:paraId="657FBE52" w14:textId="5756547E" w:rsidR="00AB3D94" w:rsidRDefault="00AB3D94" w:rsidP="008E5C2F">
      <w:pPr>
        <w:pStyle w:val="a3"/>
        <w:spacing w:line="360" w:lineRule="auto"/>
        <w:ind w:left="0"/>
        <w:rPr>
          <w:noProof/>
          <w:lang w:eastAsia="ru-RU"/>
        </w:rPr>
      </w:pPr>
    </w:p>
    <w:p w14:paraId="3B81A51E" w14:textId="5B26405B" w:rsidR="00AA3FD7" w:rsidRPr="00043C31" w:rsidRDefault="008E5C2F" w:rsidP="008E5C2F">
      <w:pPr>
        <w:pStyle w:val="a3"/>
        <w:spacing w:line="360" w:lineRule="auto"/>
        <w:ind w:left="0"/>
      </w:pPr>
      <w:r w:rsidRPr="00043C31">
        <w:rPr>
          <w:noProof/>
          <w:lang w:eastAsia="ru-RU"/>
        </w:rPr>
        <w:drawing>
          <wp:inline distT="0" distB="0" distL="0" distR="0" wp14:anchorId="40D175B3" wp14:editId="6E3958D8">
            <wp:extent cx="5857592" cy="2048029"/>
            <wp:effectExtent l="0" t="0" r="0" b="9525"/>
            <wp:docPr id="959726706" name="Рисунок 1" descr="Изображение выглядит как текст, снимок экрана, Шрифт, число&#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26706" name="Рисунок 1" descr="Изображение выглядит как текст, снимок экрана, Шрифт, число&#10;&#10;Контент, сгенерированный ИИ, может содержать ошибки."/>
                    <pic:cNvPicPr/>
                  </pic:nvPicPr>
                  <pic:blipFill rotWithShape="1">
                    <a:blip r:embed="rId16"/>
                    <a:srcRect l="-322" t="12816" r="322" b="9923"/>
                    <a:stretch/>
                  </pic:blipFill>
                  <pic:spPr bwMode="auto">
                    <a:xfrm>
                      <a:off x="0" y="0"/>
                      <a:ext cx="5868845" cy="2051963"/>
                    </a:xfrm>
                    <a:prstGeom prst="rect">
                      <a:avLst/>
                    </a:prstGeom>
                    <a:ln>
                      <a:noFill/>
                    </a:ln>
                    <a:extLst>
                      <a:ext uri="{53640926-AAD7-44D8-BBD7-CCE9431645EC}">
                        <a14:shadowObscured xmlns:a14="http://schemas.microsoft.com/office/drawing/2010/main"/>
                      </a:ext>
                    </a:extLst>
                  </pic:spPr>
                </pic:pic>
              </a:graphicData>
            </a:graphic>
          </wp:inline>
        </w:drawing>
      </w:r>
    </w:p>
    <w:p w14:paraId="77A85054" w14:textId="41568586" w:rsidR="00AA3FD7" w:rsidRPr="008905C4" w:rsidRDefault="00293E6C" w:rsidP="008905C4">
      <w:pPr>
        <w:jc w:val="center"/>
        <w:rPr>
          <w:sz w:val="28"/>
          <w:szCs w:val="28"/>
        </w:rPr>
      </w:pPr>
      <w:r w:rsidRPr="008905C4">
        <w:rPr>
          <w:sz w:val="28"/>
          <w:szCs w:val="28"/>
        </w:rPr>
        <w:t xml:space="preserve">Рисунок </w:t>
      </w:r>
      <w:r w:rsidR="00976201" w:rsidRPr="008905C4">
        <w:rPr>
          <w:sz w:val="28"/>
          <w:szCs w:val="28"/>
        </w:rPr>
        <w:t>8</w:t>
      </w:r>
      <w:r w:rsidR="00CC5BE6">
        <w:rPr>
          <w:sz w:val="28"/>
          <w:szCs w:val="28"/>
        </w:rPr>
        <w:t xml:space="preserve"> – У</w:t>
      </w:r>
      <w:r w:rsidRPr="008905C4">
        <w:rPr>
          <w:sz w:val="28"/>
          <w:szCs w:val="28"/>
        </w:rPr>
        <w:t>ровень удовлетворенности сотрудников отношениями внутри коллектива</w:t>
      </w:r>
      <w:r w:rsidR="008E5C2F">
        <w:rPr>
          <w:sz w:val="28"/>
          <w:szCs w:val="28"/>
        </w:rPr>
        <w:t xml:space="preserve"> </w:t>
      </w:r>
      <w:r w:rsidR="00A96FB2" w:rsidRPr="008905C4">
        <w:rPr>
          <w:sz w:val="28"/>
          <w:szCs w:val="28"/>
        </w:rPr>
        <w:t>[56]</w:t>
      </w:r>
    </w:p>
    <w:p w14:paraId="529620C4" w14:textId="77777777" w:rsidR="008A40E0" w:rsidRPr="00043C31" w:rsidRDefault="008A40E0" w:rsidP="00103D4D">
      <w:pPr>
        <w:pStyle w:val="a3"/>
        <w:spacing w:line="360" w:lineRule="auto"/>
        <w:ind w:left="0" w:firstLine="709"/>
      </w:pPr>
    </w:p>
    <w:p w14:paraId="33E9D6A7" w14:textId="2281937D" w:rsidR="00AA3FD7" w:rsidRPr="006C2BE8" w:rsidRDefault="008905C4" w:rsidP="00DE01F6">
      <w:pPr>
        <w:pStyle w:val="a3"/>
        <w:spacing w:line="360" w:lineRule="auto"/>
        <w:ind w:left="0" w:firstLine="709"/>
      </w:pPr>
      <w:bookmarkStart w:id="49" w:name="_Hlk200337471"/>
      <w:r>
        <w:t xml:space="preserve">Согласно таблице </w:t>
      </w:r>
      <w:r w:rsidR="00976201">
        <w:t>10</w:t>
      </w:r>
      <w:r>
        <w:t xml:space="preserve"> и рисунку </w:t>
      </w:r>
      <w:r w:rsidR="00976201">
        <w:t>8</w:t>
      </w:r>
      <w:r>
        <w:t>, большая часть работников выражает удовлетворение уровнем взаимодействия в коллективе и действующей системой служебного общения.</w:t>
      </w:r>
      <w:bookmarkEnd w:id="49"/>
      <w:r w:rsidR="00DE01F6">
        <w:t xml:space="preserve"> Тем не менее, есть и работники, которые выражают свое неудовлетворение или крайнее неудовлетворение относительно отношений внутри трудового коллектива. Это может объясняться влиянием человеческого фактора на самих сотрудников.</w:t>
      </w:r>
    </w:p>
    <w:p w14:paraId="746D5E5D" w14:textId="77777777" w:rsidR="008E5C2F" w:rsidRDefault="008E5C2F" w:rsidP="00103D4D">
      <w:pPr>
        <w:spacing w:line="360" w:lineRule="auto"/>
        <w:jc w:val="center"/>
        <w:rPr>
          <w:noProof/>
          <w:sz w:val="28"/>
          <w:szCs w:val="28"/>
          <w:lang w:eastAsia="ru-RU"/>
        </w:rPr>
      </w:pPr>
    </w:p>
    <w:p w14:paraId="249E61CC" w14:textId="7B57DAAF" w:rsidR="00AA3FD7" w:rsidRPr="00043C31" w:rsidRDefault="00807476" w:rsidP="00103D4D">
      <w:pPr>
        <w:spacing w:line="360" w:lineRule="auto"/>
        <w:jc w:val="center"/>
        <w:rPr>
          <w:sz w:val="28"/>
          <w:szCs w:val="28"/>
        </w:rPr>
      </w:pPr>
      <w:r w:rsidRPr="00807476">
        <w:rPr>
          <w:noProof/>
          <w:sz w:val="28"/>
          <w:szCs w:val="28"/>
          <w:lang w:eastAsia="ru-RU"/>
        </w:rPr>
        <w:drawing>
          <wp:inline distT="0" distB="0" distL="0" distR="0" wp14:anchorId="3C889F59" wp14:editId="06D82EF0">
            <wp:extent cx="6029771" cy="1819747"/>
            <wp:effectExtent l="0" t="0" r="0" b="9525"/>
            <wp:docPr id="771746231" name="Рисунок 1" descr="Изображение выглядит как текст, снимок экрана, Шрифт&#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46231" name="Рисунок 1" descr="Изображение выглядит как текст, снимок экрана, Шрифт&#10;&#10;Содержимое, созданное искусственным интеллектом, может быть неверным."/>
                    <pic:cNvPicPr/>
                  </pic:nvPicPr>
                  <pic:blipFill rotWithShape="1">
                    <a:blip r:embed="rId17">
                      <a:extLst>
                        <a:ext uri="{28A0092B-C50C-407E-A947-70E740481C1C}">
                          <a14:useLocalDpi xmlns:a14="http://schemas.microsoft.com/office/drawing/2010/main" val="0"/>
                        </a:ext>
                      </a:extLst>
                    </a:blip>
                    <a:srcRect t="19930"/>
                    <a:stretch/>
                  </pic:blipFill>
                  <pic:spPr bwMode="auto">
                    <a:xfrm>
                      <a:off x="0" y="0"/>
                      <a:ext cx="6045610" cy="1824527"/>
                    </a:xfrm>
                    <a:prstGeom prst="rect">
                      <a:avLst/>
                    </a:prstGeom>
                    <a:ln>
                      <a:noFill/>
                    </a:ln>
                    <a:extLst>
                      <a:ext uri="{53640926-AAD7-44D8-BBD7-CCE9431645EC}">
                        <a14:shadowObscured xmlns:a14="http://schemas.microsoft.com/office/drawing/2010/main"/>
                      </a:ext>
                    </a:extLst>
                  </pic:spPr>
                </pic:pic>
              </a:graphicData>
            </a:graphic>
          </wp:inline>
        </w:drawing>
      </w:r>
    </w:p>
    <w:p w14:paraId="6F31109D" w14:textId="73A27083" w:rsidR="005C13A5" w:rsidRPr="00A96FB2" w:rsidRDefault="00293E6C" w:rsidP="008905C4">
      <w:pPr>
        <w:jc w:val="center"/>
        <w:rPr>
          <w:sz w:val="28"/>
          <w:szCs w:val="28"/>
        </w:rPr>
      </w:pPr>
      <w:r>
        <w:rPr>
          <w:sz w:val="28"/>
          <w:szCs w:val="28"/>
        </w:rPr>
        <w:t>Рисунок</w:t>
      </w:r>
      <w:r w:rsidR="005C13A5">
        <w:rPr>
          <w:sz w:val="28"/>
          <w:szCs w:val="28"/>
        </w:rPr>
        <w:t xml:space="preserve"> </w:t>
      </w:r>
      <w:r w:rsidR="00976201">
        <w:rPr>
          <w:sz w:val="28"/>
          <w:szCs w:val="28"/>
        </w:rPr>
        <w:t>9</w:t>
      </w:r>
      <w:r w:rsidR="005C13A5">
        <w:rPr>
          <w:sz w:val="28"/>
          <w:szCs w:val="28"/>
        </w:rPr>
        <w:t xml:space="preserve"> </w:t>
      </w:r>
      <w:r w:rsidR="00BD62E1">
        <w:rPr>
          <w:sz w:val="28"/>
          <w:szCs w:val="28"/>
        </w:rPr>
        <w:t>– Р</w:t>
      </w:r>
      <w:r>
        <w:rPr>
          <w:sz w:val="28"/>
          <w:szCs w:val="28"/>
        </w:rPr>
        <w:t>езультаты опроса сотрудников филиала</w:t>
      </w:r>
      <w:r w:rsidR="00DC1F82">
        <w:rPr>
          <w:sz w:val="28"/>
          <w:szCs w:val="28"/>
        </w:rPr>
        <w:t xml:space="preserve"> по важности карьерного роста</w:t>
      </w:r>
      <w:r w:rsidR="00BD62E1">
        <w:rPr>
          <w:sz w:val="28"/>
          <w:szCs w:val="28"/>
        </w:rPr>
        <w:t xml:space="preserve"> </w:t>
      </w:r>
      <w:r w:rsidR="00A96FB2" w:rsidRPr="00A96FB2">
        <w:rPr>
          <w:sz w:val="28"/>
          <w:szCs w:val="28"/>
        </w:rPr>
        <w:t>[53]</w:t>
      </w:r>
    </w:p>
    <w:p w14:paraId="4F3CDFEC" w14:textId="77777777" w:rsidR="008A40E0" w:rsidRPr="00043C31" w:rsidRDefault="008A40E0" w:rsidP="00103D4D">
      <w:pPr>
        <w:pStyle w:val="a3"/>
        <w:spacing w:line="360" w:lineRule="auto"/>
        <w:ind w:left="0" w:firstLine="709"/>
      </w:pPr>
    </w:p>
    <w:p w14:paraId="45713CE6" w14:textId="6450B538" w:rsidR="008E5C2F" w:rsidRPr="008E5C2F" w:rsidRDefault="005C13A5" w:rsidP="008E5C2F">
      <w:pPr>
        <w:spacing w:line="360" w:lineRule="auto"/>
        <w:ind w:firstLine="709"/>
        <w:jc w:val="both"/>
        <w:rPr>
          <w:sz w:val="28"/>
          <w:szCs w:val="28"/>
        </w:rPr>
      </w:pPr>
      <w:bookmarkStart w:id="50" w:name="_Hlk200435905"/>
      <w:r>
        <w:rPr>
          <w:sz w:val="28"/>
          <w:szCs w:val="28"/>
        </w:rPr>
        <w:t>Согласно таблице 2.7 и рисунку 2.7, 35 работников данного филиала выражают сильное недовольство возможностями карьерного продвижения и не видят четких перспектив своего профессионального развития. Эта ситуация служит объяснением высокой текучести кадров, которая была зафиксирована ранее</w:t>
      </w:r>
      <w:r w:rsidR="00DC1F82">
        <w:rPr>
          <w:sz w:val="28"/>
          <w:szCs w:val="28"/>
        </w:rPr>
        <w:t xml:space="preserve">. </w:t>
      </w:r>
      <w:bookmarkEnd w:id="50"/>
    </w:p>
    <w:p w14:paraId="5EC367FA" w14:textId="7D050A83" w:rsidR="00AA3FD7" w:rsidRPr="00043C31" w:rsidRDefault="001539FA" w:rsidP="00103D4D">
      <w:pPr>
        <w:pStyle w:val="a3"/>
        <w:spacing w:line="360" w:lineRule="auto"/>
        <w:ind w:left="0"/>
        <w:jc w:val="center"/>
      </w:pPr>
      <w:r w:rsidRPr="001539FA">
        <w:rPr>
          <w:noProof/>
          <w:lang w:eastAsia="ru-RU"/>
        </w:rPr>
        <w:drawing>
          <wp:inline distT="0" distB="0" distL="0" distR="0" wp14:anchorId="38297FF2" wp14:editId="27BE6F43">
            <wp:extent cx="5951996" cy="2624447"/>
            <wp:effectExtent l="0" t="0" r="0" b="5080"/>
            <wp:docPr id="1115769711" name="Рисунок 1" descr="Изображение выглядит как текст, снимок экрана, Шрифт, дизайн&#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711" name="Рисунок 1" descr="Изображение выглядит как текст, снимок экрана, Шрифт, дизайн&#10;&#10;Содержимое, созданное искусственным интеллектом, может быть неверным."/>
                    <pic:cNvPicPr/>
                  </pic:nvPicPr>
                  <pic:blipFill rotWithShape="1">
                    <a:blip r:embed="rId18">
                      <a:extLst>
                        <a:ext uri="{28A0092B-C50C-407E-A947-70E740481C1C}">
                          <a14:useLocalDpi xmlns:a14="http://schemas.microsoft.com/office/drawing/2010/main" val="0"/>
                        </a:ext>
                      </a:extLst>
                    </a:blip>
                    <a:srcRect t="18651"/>
                    <a:stretch/>
                  </pic:blipFill>
                  <pic:spPr bwMode="auto">
                    <a:xfrm>
                      <a:off x="0" y="0"/>
                      <a:ext cx="5962370" cy="2629021"/>
                    </a:xfrm>
                    <a:prstGeom prst="rect">
                      <a:avLst/>
                    </a:prstGeom>
                    <a:ln>
                      <a:noFill/>
                    </a:ln>
                    <a:extLst>
                      <a:ext uri="{53640926-AAD7-44D8-BBD7-CCE9431645EC}">
                        <a14:shadowObscured xmlns:a14="http://schemas.microsoft.com/office/drawing/2010/main"/>
                      </a:ext>
                    </a:extLst>
                  </pic:spPr>
                </pic:pic>
              </a:graphicData>
            </a:graphic>
          </wp:inline>
        </w:drawing>
      </w:r>
    </w:p>
    <w:p w14:paraId="35520F43" w14:textId="323696C3" w:rsidR="005C13A5" w:rsidRPr="00A96FB2" w:rsidRDefault="00293E6C" w:rsidP="002912E0">
      <w:pPr>
        <w:jc w:val="center"/>
        <w:rPr>
          <w:sz w:val="28"/>
          <w:szCs w:val="28"/>
        </w:rPr>
      </w:pPr>
      <w:r>
        <w:rPr>
          <w:sz w:val="28"/>
          <w:szCs w:val="28"/>
        </w:rPr>
        <w:t>Рисунок</w:t>
      </w:r>
      <w:r w:rsidR="005C13A5">
        <w:rPr>
          <w:sz w:val="28"/>
          <w:szCs w:val="28"/>
        </w:rPr>
        <w:t xml:space="preserve"> </w:t>
      </w:r>
      <w:r w:rsidR="00976201">
        <w:rPr>
          <w:sz w:val="28"/>
          <w:szCs w:val="28"/>
        </w:rPr>
        <w:t>10</w:t>
      </w:r>
      <w:r w:rsidR="005C13A5">
        <w:rPr>
          <w:sz w:val="28"/>
          <w:szCs w:val="28"/>
        </w:rPr>
        <w:t xml:space="preserve"> </w:t>
      </w:r>
      <w:r w:rsidR="00BD62E1">
        <w:rPr>
          <w:sz w:val="28"/>
          <w:szCs w:val="28"/>
        </w:rPr>
        <w:t>– Р</w:t>
      </w:r>
      <w:r>
        <w:rPr>
          <w:sz w:val="28"/>
          <w:szCs w:val="28"/>
        </w:rPr>
        <w:t>езультаты</w:t>
      </w:r>
      <w:r w:rsidR="005C13A5">
        <w:rPr>
          <w:sz w:val="28"/>
          <w:szCs w:val="28"/>
        </w:rPr>
        <w:t xml:space="preserve"> опроса</w:t>
      </w:r>
      <w:r>
        <w:rPr>
          <w:sz w:val="28"/>
          <w:szCs w:val="28"/>
        </w:rPr>
        <w:t xml:space="preserve"> по</w:t>
      </w:r>
      <w:r w:rsidR="005C13A5">
        <w:rPr>
          <w:sz w:val="28"/>
          <w:szCs w:val="28"/>
        </w:rPr>
        <w:t xml:space="preserve"> степен</w:t>
      </w:r>
      <w:r>
        <w:rPr>
          <w:sz w:val="28"/>
          <w:szCs w:val="28"/>
        </w:rPr>
        <w:t>и</w:t>
      </w:r>
      <w:r w:rsidR="005C13A5">
        <w:rPr>
          <w:sz w:val="28"/>
          <w:szCs w:val="28"/>
        </w:rPr>
        <w:t xml:space="preserve"> удовлетворенности сотрудников процессами обучения и профессионального развития</w:t>
      </w:r>
      <w:r w:rsidR="00BD62E1">
        <w:rPr>
          <w:sz w:val="28"/>
          <w:szCs w:val="28"/>
        </w:rPr>
        <w:t xml:space="preserve"> </w:t>
      </w:r>
      <w:r w:rsidR="00A96FB2" w:rsidRPr="00A96FB2">
        <w:rPr>
          <w:sz w:val="28"/>
          <w:szCs w:val="28"/>
        </w:rPr>
        <w:t>[53]</w:t>
      </w:r>
    </w:p>
    <w:p w14:paraId="6260B06B" w14:textId="77777777" w:rsidR="000766D2" w:rsidRPr="00043C31" w:rsidRDefault="000766D2" w:rsidP="00103D4D">
      <w:pPr>
        <w:pStyle w:val="a3"/>
        <w:spacing w:line="360" w:lineRule="auto"/>
        <w:ind w:left="0" w:firstLine="709"/>
      </w:pPr>
    </w:p>
    <w:p w14:paraId="3A1B41ED" w14:textId="450F7272" w:rsidR="00103D4D" w:rsidRPr="0003595F" w:rsidRDefault="005C13A5" w:rsidP="008E5C2F">
      <w:pPr>
        <w:spacing w:line="360" w:lineRule="auto"/>
        <w:ind w:firstLine="709"/>
        <w:jc w:val="both"/>
        <w:rPr>
          <w:sz w:val="28"/>
          <w:szCs w:val="28"/>
        </w:rPr>
      </w:pPr>
      <w:bookmarkStart w:id="51" w:name="_Hlk200435909"/>
      <w:r>
        <w:rPr>
          <w:sz w:val="28"/>
          <w:szCs w:val="28"/>
        </w:rPr>
        <w:t xml:space="preserve">Стратегия развития банка включает разнообразные действия и процедуры, направленные на обучение и повышение профессионального уровня сотрудников. </w:t>
      </w:r>
      <w:bookmarkEnd w:id="51"/>
    </w:p>
    <w:p w14:paraId="14A29C05" w14:textId="77777777" w:rsidR="008E5C2F" w:rsidRDefault="008E5C2F" w:rsidP="00103D4D">
      <w:pPr>
        <w:pStyle w:val="a3"/>
        <w:spacing w:line="360" w:lineRule="auto"/>
        <w:ind w:left="0"/>
        <w:jc w:val="center"/>
        <w:rPr>
          <w:noProof/>
          <w:lang w:eastAsia="ru-RU"/>
        </w:rPr>
      </w:pPr>
    </w:p>
    <w:p w14:paraId="3681D400" w14:textId="4C312699" w:rsidR="001539FA" w:rsidRPr="001539FA" w:rsidRDefault="001539FA" w:rsidP="00103D4D">
      <w:pPr>
        <w:pStyle w:val="a3"/>
        <w:spacing w:line="360" w:lineRule="auto"/>
        <w:ind w:left="0"/>
        <w:jc w:val="center"/>
      </w:pPr>
      <w:r w:rsidRPr="001539FA">
        <w:rPr>
          <w:noProof/>
          <w:lang w:eastAsia="ru-RU"/>
        </w:rPr>
        <w:lastRenderedPageBreak/>
        <w:drawing>
          <wp:inline distT="0" distB="0" distL="0" distR="0" wp14:anchorId="3054F00F" wp14:editId="710827BD">
            <wp:extent cx="5993394" cy="1549594"/>
            <wp:effectExtent l="0" t="0" r="7620" b="0"/>
            <wp:docPr id="2063541850" name="Рисунок 1" descr="Изображение выглядит как текст, снимок экран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41850" name="Рисунок 1" descr="Изображение выглядит как текст, снимок экрана&#10;&#10;Содержимое, созданное искусственным интеллектом, может быть неверным."/>
                    <pic:cNvPicPr/>
                  </pic:nvPicPr>
                  <pic:blipFill rotWithShape="1">
                    <a:blip r:embed="rId19">
                      <a:extLst>
                        <a:ext uri="{28A0092B-C50C-407E-A947-70E740481C1C}">
                          <a14:useLocalDpi xmlns:a14="http://schemas.microsoft.com/office/drawing/2010/main" val="0"/>
                        </a:ext>
                      </a:extLst>
                    </a:blip>
                    <a:srcRect t="25491"/>
                    <a:stretch/>
                  </pic:blipFill>
                  <pic:spPr bwMode="auto">
                    <a:xfrm>
                      <a:off x="0" y="0"/>
                      <a:ext cx="6061861" cy="1567296"/>
                    </a:xfrm>
                    <a:prstGeom prst="rect">
                      <a:avLst/>
                    </a:prstGeom>
                    <a:ln>
                      <a:noFill/>
                    </a:ln>
                    <a:extLst>
                      <a:ext uri="{53640926-AAD7-44D8-BBD7-CCE9431645EC}">
                        <a14:shadowObscured xmlns:a14="http://schemas.microsoft.com/office/drawing/2010/main"/>
                      </a:ext>
                    </a:extLst>
                  </pic:spPr>
                </pic:pic>
              </a:graphicData>
            </a:graphic>
          </wp:inline>
        </w:drawing>
      </w:r>
    </w:p>
    <w:p w14:paraId="42A35FB1" w14:textId="6E5419B0" w:rsidR="00964B59" w:rsidRPr="00A96FB2" w:rsidRDefault="005C13A5" w:rsidP="003B2EBE">
      <w:pPr>
        <w:spacing w:line="360" w:lineRule="auto"/>
        <w:jc w:val="center"/>
        <w:rPr>
          <w:sz w:val="28"/>
          <w:szCs w:val="28"/>
        </w:rPr>
      </w:pPr>
      <w:r>
        <w:rPr>
          <w:sz w:val="28"/>
          <w:szCs w:val="28"/>
        </w:rPr>
        <w:t xml:space="preserve">Рисунок </w:t>
      </w:r>
      <w:r w:rsidR="00976201">
        <w:rPr>
          <w:sz w:val="28"/>
          <w:szCs w:val="28"/>
        </w:rPr>
        <w:t>11</w:t>
      </w:r>
      <w:r>
        <w:rPr>
          <w:sz w:val="28"/>
          <w:szCs w:val="28"/>
        </w:rPr>
        <w:t xml:space="preserve"> – Удовлетворенность персонала кадровым резервом</w:t>
      </w:r>
      <w:r w:rsidR="00BD62E1">
        <w:rPr>
          <w:sz w:val="28"/>
          <w:szCs w:val="28"/>
        </w:rPr>
        <w:t xml:space="preserve"> </w:t>
      </w:r>
      <w:r w:rsidR="00A96FB2" w:rsidRPr="00A96FB2">
        <w:rPr>
          <w:sz w:val="28"/>
          <w:szCs w:val="28"/>
        </w:rPr>
        <w:t>[55]</w:t>
      </w:r>
    </w:p>
    <w:p w14:paraId="2EAF282A" w14:textId="77777777" w:rsidR="00A96FB2" w:rsidRPr="00A96FB2" w:rsidRDefault="00A96FB2" w:rsidP="003B2EBE">
      <w:pPr>
        <w:spacing w:line="360" w:lineRule="auto"/>
        <w:jc w:val="center"/>
        <w:rPr>
          <w:sz w:val="28"/>
          <w:szCs w:val="28"/>
        </w:rPr>
      </w:pPr>
    </w:p>
    <w:p w14:paraId="5FE122F7" w14:textId="77777777" w:rsidR="00AB3D94" w:rsidRDefault="00AB3D94" w:rsidP="00103D4D">
      <w:pPr>
        <w:spacing w:line="360" w:lineRule="auto"/>
        <w:ind w:firstLine="709"/>
        <w:jc w:val="both"/>
        <w:rPr>
          <w:sz w:val="28"/>
          <w:szCs w:val="28"/>
        </w:rPr>
      </w:pPr>
      <w:bookmarkStart w:id="52" w:name="_Hlk200435915"/>
      <w:r>
        <w:rPr>
          <w:sz w:val="28"/>
          <w:szCs w:val="28"/>
        </w:rPr>
        <w:t xml:space="preserve">Кадровый резерв – сотрудники, которые готовы вступить на ту или иную должность, в тех случаях, когда возникает такая необходимость. </w:t>
      </w:r>
    </w:p>
    <w:p w14:paraId="454FF88D" w14:textId="15F7D633" w:rsidR="005C13A5" w:rsidRDefault="005C13A5" w:rsidP="00103D4D">
      <w:pPr>
        <w:spacing w:line="360" w:lineRule="auto"/>
        <w:ind w:firstLine="709"/>
        <w:jc w:val="both"/>
        <w:rPr>
          <w:sz w:val="28"/>
          <w:szCs w:val="28"/>
        </w:rPr>
      </w:pPr>
      <w:r>
        <w:rPr>
          <w:sz w:val="28"/>
          <w:szCs w:val="28"/>
        </w:rPr>
        <w:t xml:space="preserve">Согласно данным, приведённым на рисунке </w:t>
      </w:r>
      <w:r w:rsidR="00976201">
        <w:rPr>
          <w:sz w:val="28"/>
          <w:szCs w:val="28"/>
        </w:rPr>
        <w:t>11</w:t>
      </w:r>
      <w:r>
        <w:rPr>
          <w:sz w:val="28"/>
          <w:szCs w:val="28"/>
        </w:rPr>
        <w:t>, 34 сотрудника выразили неудовлетворённость текущей системой управления кадровым резервом в данном филиале.</w:t>
      </w:r>
    </w:p>
    <w:bookmarkEnd w:id="52"/>
    <w:p w14:paraId="76B1A5B3" w14:textId="7AF7135F" w:rsidR="008E5C2F" w:rsidRDefault="008E5C2F" w:rsidP="00AB3D94">
      <w:pPr>
        <w:pStyle w:val="a3"/>
        <w:spacing w:line="360" w:lineRule="auto"/>
        <w:ind w:left="0" w:firstLine="709"/>
        <w:rPr>
          <w:noProof/>
          <w:lang w:eastAsia="ru-RU"/>
        </w:rPr>
      </w:pPr>
    </w:p>
    <w:p w14:paraId="41053161" w14:textId="742CD343" w:rsidR="00AA3FD7" w:rsidRPr="002912E0" w:rsidRDefault="001539FA" w:rsidP="002912E0">
      <w:pPr>
        <w:jc w:val="center"/>
        <w:rPr>
          <w:sz w:val="28"/>
          <w:szCs w:val="28"/>
        </w:rPr>
      </w:pPr>
      <w:r w:rsidRPr="002912E0">
        <w:rPr>
          <w:noProof/>
          <w:sz w:val="28"/>
          <w:szCs w:val="28"/>
        </w:rPr>
        <w:drawing>
          <wp:inline distT="0" distB="0" distL="0" distR="0" wp14:anchorId="1AFB2FA1" wp14:editId="361DA16A">
            <wp:extent cx="5874443" cy="2624447"/>
            <wp:effectExtent l="0" t="0" r="0" b="5080"/>
            <wp:docPr id="627419133" name="Рисунок 1" descr="Изображение выглядит как текст, снимок экрана, Шрифт, визитная карточк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19133" name="Рисунок 1" descr="Изображение выглядит как текст, снимок экрана, Шрифт, визитная карточка&#10;&#10;Содержимое, созданное искусственным интеллектом, может быть неверным."/>
                    <pic:cNvPicPr/>
                  </pic:nvPicPr>
                  <pic:blipFill rotWithShape="1">
                    <a:blip r:embed="rId20">
                      <a:extLst>
                        <a:ext uri="{28A0092B-C50C-407E-A947-70E740481C1C}">
                          <a14:useLocalDpi xmlns:a14="http://schemas.microsoft.com/office/drawing/2010/main" val="0"/>
                        </a:ext>
                      </a:extLst>
                    </a:blip>
                    <a:srcRect t="12992"/>
                    <a:stretch/>
                  </pic:blipFill>
                  <pic:spPr bwMode="auto">
                    <a:xfrm>
                      <a:off x="0" y="0"/>
                      <a:ext cx="5917638" cy="2643745"/>
                    </a:xfrm>
                    <a:prstGeom prst="rect">
                      <a:avLst/>
                    </a:prstGeom>
                    <a:ln>
                      <a:noFill/>
                    </a:ln>
                    <a:extLst>
                      <a:ext uri="{53640926-AAD7-44D8-BBD7-CCE9431645EC}">
                        <a14:shadowObscured xmlns:a14="http://schemas.microsoft.com/office/drawing/2010/main"/>
                      </a:ext>
                    </a:extLst>
                  </pic:spPr>
                </pic:pic>
              </a:graphicData>
            </a:graphic>
          </wp:inline>
        </w:drawing>
      </w:r>
    </w:p>
    <w:p w14:paraId="71EC1158" w14:textId="2594F281" w:rsidR="000A4360" w:rsidRPr="00A96FB2" w:rsidRDefault="00293E6C" w:rsidP="002912E0">
      <w:pPr>
        <w:jc w:val="center"/>
        <w:rPr>
          <w:sz w:val="28"/>
          <w:szCs w:val="28"/>
        </w:rPr>
      </w:pPr>
      <w:r>
        <w:rPr>
          <w:sz w:val="28"/>
          <w:szCs w:val="28"/>
        </w:rPr>
        <w:t>Рисунок</w:t>
      </w:r>
      <w:r w:rsidR="000A4360">
        <w:rPr>
          <w:sz w:val="28"/>
          <w:szCs w:val="28"/>
        </w:rPr>
        <w:t xml:space="preserve"> </w:t>
      </w:r>
      <w:r w:rsidR="00976201">
        <w:rPr>
          <w:sz w:val="28"/>
          <w:szCs w:val="28"/>
        </w:rPr>
        <w:t>12</w:t>
      </w:r>
      <w:r w:rsidR="000A4360">
        <w:rPr>
          <w:sz w:val="28"/>
          <w:szCs w:val="28"/>
        </w:rPr>
        <w:t xml:space="preserve"> </w:t>
      </w:r>
      <w:r>
        <w:rPr>
          <w:sz w:val="28"/>
          <w:szCs w:val="28"/>
        </w:rPr>
        <w:t>–</w:t>
      </w:r>
      <w:r w:rsidR="00BD62E1">
        <w:rPr>
          <w:sz w:val="28"/>
          <w:szCs w:val="28"/>
        </w:rPr>
        <w:t xml:space="preserve"> У</w:t>
      </w:r>
      <w:r w:rsidR="000A4360">
        <w:rPr>
          <w:sz w:val="28"/>
          <w:szCs w:val="28"/>
        </w:rPr>
        <w:t>ровень удовлетворенности сотрудников обучением на рабочем месте с помощью коучинга и наставничества</w:t>
      </w:r>
      <w:r w:rsidR="00BD62E1">
        <w:rPr>
          <w:sz w:val="28"/>
          <w:szCs w:val="28"/>
        </w:rPr>
        <w:t xml:space="preserve"> </w:t>
      </w:r>
      <w:r w:rsidR="00A96FB2" w:rsidRPr="00A96FB2">
        <w:rPr>
          <w:sz w:val="28"/>
          <w:szCs w:val="28"/>
        </w:rPr>
        <w:t>[56]</w:t>
      </w:r>
    </w:p>
    <w:p w14:paraId="26FE6C5D" w14:textId="77777777" w:rsidR="00DC1F82" w:rsidRPr="0003595F" w:rsidRDefault="00DC1F82" w:rsidP="00103D4D">
      <w:pPr>
        <w:spacing w:line="360" w:lineRule="auto"/>
        <w:jc w:val="center"/>
        <w:rPr>
          <w:sz w:val="28"/>
          <w:szCs w:val="28"/>
        </w:rPr>
      </w:pPr>
    </w:p>
    <w:p w14:paraId="7DCE12A8" w14:textId="3ECEEA5E" w:rsidR="000A4360" w:rsidRPr="0003595F" w:rsidRDefault="000A4360" w:rsidP="00103D4D">
      <w:pPr>
        <w:spacing w:line="360" w:lineRule="auto"/>
        <w:ind w:firstLine="709"/>
        <w:jc w:val="both"/>
        <w:rPr>
          <w:sz w:val="28"/>
          <w:szCs w:val="28"/>
        </w:rPr>
      </w:pPr>
      <w:bookmarkStart w:id="53" w:name="_Hlk200337078"/>
      <w:bookmarkStart w:id="54" w:name="_Hlk200435920"/>
      <w:r>
        <w:rPr>
          <w:sz w:val="28"/>
          <w:szCs w:val="28"/>
        </w:rPr>
        <w:t xml:space="preserve">Результаты опроса показывают, что большинство сотрудников данного филиала сильно недовольны существующими возможностями </w:t>
      </w:r>
      <w:proofErr w:type="gramStart"/>
      <w:r>
        <w:rPr>
          <w:sz w:val="28"/>
          <w:szCs w:val="28"/>
        </w:rPr>
        <w:t xml:space="preserve">для </w:t>
      </w:r>
      <w:r w:rsidR="0044161E">
        <w:rPr>
          <w:sz w:val="28"/>
          <w:szCs w:val="28"/>
        </w:rPr>
        <w:t>обеспечениях</w:t>
      </w:r>
      <w:proofErr w:type="gramEnd"/>
      <w:r w:rsidR="0044161E">
        <w:rPr>
          <w:sz w:val="28"/>
          <w:szCs w:val="28"/>
        </w:rPr>
        <w:t xml:space="preserve"> их профессионального и личностного роста, несмотря на то что услуги предоставляются бесплатно</w:t>
      </w:r>
      <w:r>
        <w:rPr>
          <w:sz w:val="28"/>
          <w:szCs w:val="28"/>
        </w:rPr>
        <w:t>.</w:t>
      </w:r>
    </w:p>
    <w:bookmarkEnd w:id="53"/>
    <w:bookmarkEnd w:id="54"/>
    <w:p w14:paraId="7A90FA8F" w14:textId="7018C0B5" w:rsidR="008E5C2F" w:rsidRDefault="008E5C2F" w:rsidP="00103D4D">
      <w:pPr>
        <w:spacing w:line="360" w:lineRule="auto"/>
        <w:rPr>
          <w:sz w:val="28"/>
          <w:szCs w:val="28"/>
        </w:rPr>
      </w:pPr>
    </w:p>
    <w:p w14:paraId="00A5D8FE" w14:textId="77777777" w:rsidR="00CC5BE6" w:rsidRPr="00D410DD" w:rsidRDefault="00CC5BE6" w:rsidP="00103D4D">
      <w:pPr>
        <w:spacing w:line="360" w:lineRule="auto"/>
        <w:rPr>
          <w:sz w:val="28"/>
          <w:szCs w:val="28"/>
        </w:rPr>
      </w:pPr>
    </w:p>
    <w:p w14:paraId="5E15FE15" w14:textId="4B090808" w:rsidR="00AA3FD7" w:rsidRPr="00A96FB2" w:rsidRDefault="008905C4" w:rsidP="00C40F87">
      <w:pPr>
        <w:pStyle w:val="a3"/>
        <w:ind w:left="0"/>
      </w:pPr>
      <w:r>
        <w:lastRenderedPageBreak/>
        <w:t xml:space="preserve">Таблица </w:t>
      </w:r>
      <w:r w:rsidR="00976201">
        <w:t>11</w:t>
      </w:r>
      <w:r>
        <w:t xml:space="preserve"> – Обнаруженные </w:t>
      </w:r>
      <w:r w:rsidR="00293E6C">
        <w:t>проблемы</w:t>
      </w:r>
      <w:r>
        <w:t xml:space="preserve"> и предложенные меры для их решения</w:t>
      </w:r>
      <w:r w:rsidR="002912E0">
        <w:rPr>
          <w:lang w:val="en-US"/>
        </w:rPr>
        <w:t> </w:t>
      </w:r>
      <w:r w:rsidR="00A96FB2" w:rsidRPr="00A96FB2">
        <w:t>[16]</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AA3FD7" w:rsidRPr="00DC1F82" w14:paraId="035297D5" w14:textId="77777777" w:rsidTr="00933933">
        <w:trPr>
          <w:trHeight w:val="275"/>
        </w:trPr>
        <w:tc>
          <w:tcPr>
            <w:tcW w:w="3190" w:type="dxa"/>
            <w:vAlign w:val="center"/>
          </w:tcPr>
          <w:p w14:paraId="0CC145C5" w14:textId="77777777" w:rsidR="00AA3FD7" w:rsidRPr="00DC1F82" w:rsidRDefault="008905C4" w:rsidP="00716A28">
            <w:pPr>
              <w:pStyle w:val="TableParagraph"/>
              <w:rPr>
                <w:sz w:val="24"/>
                <w:szCs w:val="24"/>
              </w:rPr>
            </w:pPr>
            <w:r w:rsidRPr="00DC1F82">
              <w:rPr>
                <w:spacing w:val="-2"/>
                <w:sz w:val="24"/>
                <w:szCs w:val="24"/>
              </w:rPr>
              <w:t>Проблема</w:t>
            </w:r>
          </w:p>
        </w:tc>
        <w:tc>
          <w:tcPr>
            <w:tcW w:w="3190" w:type="dxa"/>
            <w:vAlign w:val="center"/>
          </w:tcPr>
          <w:p w14:paraId="6D9E5DBF" w14:textId="77777777" w:rsidR="00AA3FD7" w:rsidRPr="00DC1F82" w:rsidRDefault="008905C4" w:rsidP="00716A28">
            <w:pPr>
              <w:pStyle w:val="TableParagraph"/>
              <w:rPr>
                <w:sz w:val="24"/>
                <w:szCs w:val="24"/>
              </w:rPr>
            </w:pPr>
            <w:r w:rsidRPr="00DC1F82">
              <w:rPr>
                <w:spacing w:val="-2"/>
                <w:sz w:val="24"/>
                <w:szCs w:val="24"/>
              </w:rPr>
              <w:t>Обоснование</w:t>
            </w:r>
          </w:p>
        </w:tc>
        <w:tc>
          <w:tcPr>
            <w:tcW w:w="3193" w:type="dxa"/>
            <w:vAlign w:val="center"/>
          </w:tcPr>
          <w:p w14:paraId="6F7F57A7" w14:textId="77777777" w:rsidR="00AA3FD7" w:rsidRPr="00DC1F82" w:rsidRDefault="008905C4" w:rsidP="00716A28">
            <w:pPr>
              <w:pStyle w:val="TableParagraph"/>
              <w:rPr>
                <w:sz w:val="24"/>
                <w:szCs w:val="24"/>
              </w:rPr>
            </w:pPr>
            <w:r w:rsidRPr="00DC1F82">
              <w:rPr>
                <w:spacing w:val="-2"/>
                <w:sz w:val="24"/>
                <w:szCs w:val="24"/>
              </w:rPr>
              <w:t>Решение</w:t>
            </w:r>
          </w:p>
        </w:tc>
      </w:tr>
      <w:tr w:rsidR="00AA3FD7" w:rsidRPr="00DC1F82" w14:paraId="23D862CC" w14:textId="77777777" w:rsidTr="00DC1F82">
        <w:trPr>
          <w:trHeight w:val="1063"/>
        </w:trPr>
        <w:tc>
          <w:tcPr>
            <w:tcW w:w="3190" w:type="dxa"/>
            <w:vAlign w:val="center"/>
          </w:tcPr>
          <w:p w14:paraId="2606C4CE" w14:textId="449D4314" w:rsidR="000A4360" w:rsidRPr="00DC1F82" w:rsidRDefault="000A4360" w:rsidP="00716A28">
            <w:pPr>
              <w:rPr>
                <w:sz w:val="24"/>
                <w:szCs w:val="24"/>
              </w:rPr>
            </w:pPr>
            <w:bookmarkStart w:id="55" w:name="_Hlk200414666"/>
            <w:r w:rsidRPr="00DC1F82">
              <w:rPr>
                <w:sz w:val="24"/>
                <w:szCs w:val="24"/>
              </w:rPr>
              <w:t>Фактически действующая система развития персонала</w:t>
            </w:r>
            <w:r w:rsidR="00F05FCB" w:rsidRPr="00DC1F82">
              <w:rPr>
                <w:sz w:val="24"/>
                <w:szCs w:val="24"/>
              </w:rPr>
              <w:t xml:space="preserve"> функционирует</w:t>
            </w:r>
            <w:r w:rsidRPr="00DC1F82">
              <w:rPr>
                <w:sz w:val="24"/>
                <w:szCs w:val="24"/>
              </w:rPr>
              <w:t xml:space="preserve"> лишь для управленческого звена</w:t>
            </w:r>
          </w:p>
          <w:bookmarkEnd w:id="55"/>
          <w:p w14:paraId="12978B17" w14:textId="174DFD9A" w:rsidR="00AA3FD7" w:rsidRPr="00DC1F82" w:rsidRDefault="00AA3FD7" w:rsidP="00716A28">
            <w:pPr>
              <w:pStyle w:val="TableParagraph"/>
              <w:jc w:val="left"/>
              <w:rPr>
                <w:sz w:val="24"/>
                <w:szCs w:val="24"/>
              </w:rPr>
            </w:pPr>
          </w:p>
        </w:tc>
        <w:tc>
          <w:tcPr>
            <w:tcW w:w="3190" w:type="dxa"/>
            <w:vAlign w:val="center"/>
          </w:tcPr>
          <w:p w14:paraId="02330760" w14:textId="77777777" w:rsidR="000A4360" w:rsidRPr="00DC1F82" w:rsidRDefault="000A4360" w:rsidP="00716A28">
            <w:pPr>
              <w:rPr>
                <w:sz w:val="24"/>
                <w:szCs w:val="24"/>
              </w:rPr>
            </w:pPr>
            <w:r w:rsidRPr="00DC1F82">
              <w:rPr>
                <w:sz w:val="24"/>
                <w:szCs w:val="24"/>
              </w:rPr>
              <w:t>Проблема выявлена в результате анонимного опроса</w:t>
            </w:r>
          </w:p>
          <w:p w14:paraId="086222AF" w14:textId="316B734C" w:rsidR="00AA3FD7" w:rsidRPr="00DC1F82" w:rsidRDefault="00AA3FD7" w:rsidP="00716A28">
            <w:pPr>
              <w:pStyle w:val="TableParagraph"/>
              <w:jc w:val="left"/>
              <w:rPr>
                <w:sz w:val="24"/>
                <w:szCs w:val="24"/>
              </w:rPr>
            </w:pPr>
          </w:p>
        </w:tc>
        <w:tc>
          <w:tcPr>
            <w:tcW w:w="3193" w:type="dxa"/>
            <w:vAlign w:val="center"/>
          </w:tcPr>
          <w:p w14:paraId="27776273" w14:textId="77777777" w:rsidR="00F3591D" w:rsidRPr="00DC1F82" w:rsidRDefault="00F3591D" w:rsidP="00716A28">
            <w:pPr>
              <w:rPr>
                <w:sz w:val="24"/>
                <w:szCs w:val="24"/>
              </w:rPr>
            </w:pPr>
            <w:bookmarkStart w:id="56" w:name="_Hlk200416667"/>
            <w:r w:rsidRPr="00DC1F82">
              <w:rPr>
                <w:sz w:val="24"/>
                <w:szCs w:val="24"/>
              </w:rPr>
              <w:t>Совершенствование кадровой политики в сфере персонального развития кадров</w:t>
            </w:r>
          </w:p>
          <w:bookmarkEnd w:id="56"/>
          <w:p w14:paraId="37D93BD0" w14:textId="291F0E61" w:rsidR="00AA3FD7" w:rsidRPr="00DC1F82" w:rsidRDefault="00AA3FD7" w:rsidP="00716A28">
            <w:pPr>
              <w:pStyle w:val="TableParagraph"/>
              <w:jc w:val="left"/>
              <w:rPr>
                <w:sz w:val="24"/>
                <w:szCs w:val="24"/>
              </w:rPr>
            </w:pPr>
          </w:p>
        </w:tc>
      </w:tr>
      <w:tr w:rsidR="00AA3FD7" w:rsidRPr="00DC1F82" w14:paraId="2EEAEEB7" w14:textId="77777777" w:rsidTr="00DC1F82">
        <w:trPr>
          <w:trHeight w:val="1932"/>
        </w:trPr>
        <w:tc>
          <w:tcPr>
            <w:tcW w:w="3190" w:type="dxa"/>
            <w:vAlign w:val="center"/>
          </w:tcPr>
          <w:p w14:paraId="5950E0BF" w14:textId="347942E1" w:rsidR="000A4360" w:rsidRPr="00DC1F82" w:rsidRDefault="000A4360" w:rsidP="00716A28">
            <w:pPr>
              <w:rPr>
                <w:sz w:val="24"/>
                <w:szCs w:val="24"/>
              </w:rPr>
            </w:pPr>
            <w:bookmarkStart w:id="57" w:name="_Hlk200414644"/>
            <w:r w:rsidRPr="00DC1F82">
              <w:rPr>
                <w:sz w:val="24"/>
                <w:szCs w:val="24"/>
              </w:rPr>
              <w:t xml:space="preserve">Отсутствие алгоритма персонального </w:t>
            </w:r>
            <w:r w:rsidR="00F05FCB" w:rsidRPr="00DC1F82">
              <w:rPr>
                <w:sz w:val="24"/>
                <w:szCs w:val="24"/>
              </w:rPr>
              <w:t>карьерного роста</w:t>
            </w:r>
          </w:p>
          <w:bookmarkEnd w:id="57"/>
          <w:p w14:paraId="622F59F6" w14:textId="54303AE9" w:rsidR="00AA3FD7" w:rsidRPr="00DC1F82" w:rsidRDefault="00AA3FD7" w:rsidP="00716A28">
            <w:pPr>
              <w:pStyle w:val="TableParagraph"/>
              <w:jc w:val="left"/>
              <w:rPr>
                <w:sz w:val="24"/>
                <w:szCs w:val="24"/>
              </w:rPr>
            </w:pPr>
          </w:p>
        </w:tc>
        <w:tc>
          <w:tcPr>
            <w:tcW w:w="3190" w:type="dxa"/>
            <w:vAlign w:val="center"/>
          </w:tcPr>
          <w:p w14:paraId="217F8FE2" w14:textId="77777777" w:rsidR="000A4360" w:rsidRPr="00DC1F82" w:rsidRDefault="000A4360" w:rsidP="00716A28">
            <w:pPr>
              <w:rPr>
                <w:sz w:val="24"/>
                <w:szCs w:val="24"/>
              </w:rPr>
            </w:pPr>
            <w:r w:rsidRPr="00DC1F82">
              <w:rPr>
                <w:sz w:val="24"/>
                <w:szCs w:val="24"/>
              </w:rPr>
              <w:t>Проблема выявлена в результате анализа кадровой политики и стратегий развития банка</w:t>
            </w:r>
          </w:p>
          <w:p w14:paraId="515DF159" w14:textId="726ED8C9" w:rsidR="00AA3FD7" w:rsidRPr="00DC1F82" w:rsidRDefault="00AA3FD7" w:rsidP="00716A28">
            <w:pPr>
              <w:pStyle w:val="TableParagraph"/>
              <w:jc w:val="left"/>
              <w:rPr>
                <w:sz w:val="24"/>
                <w:szCs w:val="24"/>
              </w:rPr>
            </w:pPr>
          </w:p>
        </w:tc>
        <w:tc>
          <w:tcPr>
            <w:tcW w:w="3193" w:type="dxa"/>
            <w:vAlign w:val="center"/>
          </w:tcPr>
          <w:p w14:paraId="55C314E7" w14:textId="77777777" w:rsidR="00F3591D" w:rsidRPr="00DC1F82" w:rsidRDefault="00F3591D" w:rsidP="00716A28">
            <w:pPr>
              <w:rPr>
                <w:sz w:val="24"/>
                <w:szCs w:val="24"/>
              </w:rPr>
            </w:pPr>
            <w:bookmarkStart w:id="58" w:name="_Hlk200416640"/>
            <w:r w:rsidRPr="00DC1F82">
              <w:rPr>
                <w:sz w:val="24"/>
                <w:szCs w:val="24"/>
              </w:rPr>
              <w:t>Интеграция платформы для корпоративного обучения сотрудников «</w:t>
            </w:r>
            <w:proofErr w:type="spellStart"/>
            <w:r w:rsidRPr="00DC1F82">
              <w:rPr>
                <w:sz w:val="24"/>
                <w:szCs w:val="24"/>
                <w:lang w:val="en-US"/>
              </w:rPr>
              <w:t>JetSkills</w:t>
            </w:r>
            <w:proofErr w:type="spellEnd"/>
            <w:r w:rsidRPr="00DC1F82">
              <w:rPr>
                <w:sz w:val="24"/>
                <w:szCs w:val="24"/>
              </w:rPr>
              <w:t>» в тестовом режиме и обеспечение персонифицированного карьерного роста сотрудников</w:t>
            </w:r>
          </w:p>
          <w:bookmarkEnd w:id="58"/>
          <w:p w14:paraId="61B9C5ED" w14:textId="0AE6DD43" w:rsidR="00AA3FD7" w:rsidRPr="00DC1F82" w:rsidRDefault="00AA3FD7" w:rsidP="00716A28">
            <w:pPr>
              <w:pStyle w:val="TableParagraph"/>
              <w:jc w:val="left"/>
              <w:rPr>
                <w:sz w:val="24"/>
                <w:szCs w:val="24"/>
              </w:rPr>
            </w:pPr>
          </w:p>
        </w:tc>
      </w:tr>
      <w:tr w:rsidR="00AA3FD7" w:rsidRPr="00DC1F82" w14:paraId="39C2D053" w14:textId="77777777" w:rsidTr="00DC1F82">
        <w:trPr>
          <w:trHeight w:val="986"/>
        </w:trPr>
        <w:tc>
          <w:tcPr>
            <w:tcW w:w="3190" w:type="dxa"/>
            <w:vAlign w:val="center"/>
          </w:tcPr>
          <w:p w14:paraId="160DCFB5" w14:textId="77777777" w:rsidR="000A4360" w:rsidRPr="00DC1F82" w:rsidRDefault="000A4360" w:rsidP="00716A28">
            <w:pPr>
              <w:rPr>
                <w:sz w:val="24"/>
                <w:szCs w:val="24"/>
              </w:rPr>
            </w:pPr>
            <w:r w:rsidRPr="00DC1F82">
              <w:rPr>
                <w:sz w:val="24"/>
                <w:szCs w:val="24"/>
              </w:rPr>
              <w:t>Текучесть кадров</w:t>
            </w:r>
          </w:p>
          <w:p w14:paraId="715A75AD" w14:textId="0AAC7B96" w:rsidR="00AA3FD7" w:rsidRPr="00DC1F82" w:rsidRDefault="00AA3FD7" w:rsidP="00716A28">
            <w:pPr>
              <w:pStyle w:val="TableParagraph"/>
              <w:jc w:val="left"/>
              <w:rPr>
                <w:sz w:val="24"/>
                <w:szCs w:val="24"/>
              </w:rPr>
            </w:pPr>
          </w:p>
        </w:tc>
        <w:tc>
          <w:tcPr>
            <w:tcW w:w="3190" w:type="dxa"/>
            <w:vAlign w:val="center"/>
          </w:tcPr>
          <w:p w14:paraId="5403045C" w14:textId="77777777" w:rsidR="00F3591D" w:rsidRPr="00DC1F82" w:rsidRDefault="00F3591D" w:rsidP="00716A28">
            <w:pPr>
              <w:rPr>
                <w:sz w:val="24"/>
                <w:szCs w:val="24"/>
              </w:rPr>
            </w:pPr>
            <w:r w:rsidRPr="00DC1F82">
              <w:rPr>
                <w:sz w:val="24"/>
                <w:szCs w:val="24"/>
              </w:rPr>
              <w:t>Проблема выявлена в результате анализа действующей кадровой политики</w:t>
            </w:r>
          </w:p>
          <w:p w14:paraId="5240A079" w14:textId="0DDC35A7" w:rsidR="00AA3FD7" w:rsidRPr="00DC1F82" w:rsidRDefault="00AA3FD7" w:rsidP="00716A28">
            <w:pPr>
              <w:pStyle w:val="TableParagraph"/>
              <w:jc w:val="left"/>
              <w:rPr>
                <w:sz w:val="24"/>
                <w:szCs w:val="24"/>
              </w:rPr>
            </w:pPr>
          </w:p>
        </w:tc>
        <w:tc>
          <w:tcPr>
            <w:tcW w:w="3193" w:type="dxa"/>
            <w:vAlign w:val="center"/>
          </w:tcPr>
          <w:p w14:paraId="14591D39" w14:textId="77777777" w:rsidR="00AA3FD7" w:rsidRPr="00DC1F82" w:rsidRDefault="008905C4" w:rsidP="00716A28">
            <w:pPr>
              <w:pStyle w:val="TableParagraph"/>
              <w:jc w:val="left"/>
              <w:rPr>
                <w:sz w:val="24"/>
                <w:szCs w:val="24"/>
              </w:rPr>
            </w:pPr>
            <w:bookmarkStart w:id="59" w:name="_Hlk200416675"/>
            <w:r w:rsidRPr="00DC1F82">
              <w:rPr>
                <w:spacing w:val="-2"/>
                <w:sz w:val="24"/>
                <w:szCs w:val="24"/>
              </w:rPr>
              <w:t xml:space="preserve">Внедрение вышеперечисленных </w:t>
            </w:r>
            <w:r w:rsidRPr="00DC1F82">
              <w:rPr>
                <w:sz w:val="24"/>
                <w:szCs w:val="24"/>
              </w:rPr>
              <w:t>мероприятий</w:t>
            </w:r>
            <w:r w:rsidRPr="00DC1F82">
              <w:rPr>
                <w:spacing w:val="-15"/>
                <w:sz w:val="24"/>
                <w:szCs w:val="24"/>
              </w:rPr>
              <w:t xml:space="preserve"> </w:t>
            </w:r>
            <w:r w:rsidRPr="00DC1F82">
              <w:rPr>
                <w:sz w:val="24"/>
                <w:szCs w:val="24"/>
              </w:rPr>
              <w:t xml:space="preserve">позволит сократить текучесть </w:t>
            </w:r>
            <w:r w:rsidRPr="00DC1F82">
              <w:rPr>
                <w:spacing w:val="-2"/>
                <w:sz w:val="24"/>
                <w:szCs w:val="24"/>
              </w:rPr>
              <w:t>персонала</w:t>
            </w:r>
            <w:bookmarkEnd w:id="59"/>
          </w:p>
        </w:tc>
      </w:tr>
    </w:tbl>
    <w:p w14:paraId="44A96A32" w14:textId="77777777" w:rsidR="00B4136E" w:rsidRDefault="00B4136E" w:rsidP="00103D4D">
      <w:pPr>
        <w:pStyle w:val="a3"/>
        <w:spacing w:line="360" w:lineRule="auto"/>
        <w:ind w:left="0" w:firstLine="709"/>
      </w:pPr>
    </w:p>
    <w:p w14:paraId="660BA46E" w14:textId="43FD69B7" w:rsidR="00F3591D" w:rsidRPr="00F3591D" w:rsidRDefault="00F3591D" w:rsidP="00103D4D">
      <w:pPr>
        <w:spacing w:line="360" w:lineRule="auto"/>
        <w:ind w:firstLine="709"/>
        <w:jc w:val="both"/>
        <w:rPr>
          <w:sz w:val="28"/>
          <w:szCs w:val="28"/>
        </w:rPr>
      </w:pPr>
      <w:bookmarkStart w:id="60" w:name="_Hlk200435929"/>
      <w:r>
        <w:rPr>
          <w:sz w:val="28"/>
          <w:szCs w:val="28"/>
        </w:rPr>
        <w:t>Описание этих мероприятий и их обоснование изложены в следующей главе дипломной работы.</w:t>
      </w:r>
    </w:p>
    <w:p w14:paraId="14B31043" w14:textId="61C7BBC0" w:rsidR="00AA3FD7" w:rsidRPr="008E5C2F" w:rsidRDefault="00A96FB2" w:rsidP="008E5C2F">
      <w:pPr>
        <w:spacing w:line="360" w:lineRule="auto"/>
        <w:ind w:firstLine="709"/>
        <w:jc w:val="both"/>
        <w:rPr>
          <w:sz w:val="28"/>
          <w:szCs w:val="28"/>
        </w:rPr>
        <w:sectPr w:rsidR="00AA3FD7" w:rsidRPr="008E5C2F" w:rsidSect="00E126F5">
          <w:pgSz w:w="11910" w:h="16840"/>
          <w:pgMar w:top="1134" w:right="850" w:bottom="1134" w:left="1701" w:header="0" w:footer="1003" w:gutter="0"/>
          <w:cols w:space="720"/>
          <w:docGrid w:linePitch="299"/>
        </w:sectPr>
      </w:pPr>
      <w:bookmarkStart w:id="61" w:name="_Hlk200337093"/>
      <w:r>
        <w:rPr>
          <w:sz w:val="28"/>
          <w:szCs w:val="28"/>
        </w:rPr>
        <w:t>У</w:t>
      </w:r>
      <w:r w:rsidR="00F3591D">
        <w:rPr>
          <w:sz w:val="28"/>
          <w:szCs w:val="28"/>
        </w:rPr>
        <w:t xml:space="preserve">странение </w:t>
      </w:r>
      <w:r>
        <w:rPr>
          <w:sz w:val="28"/>
          <w:szCs w:val="28"/>
        </w:rPr>
        <w:t xml:space="preserve">выявленных проблем </w:t>
      </w:r>
      <w:r w:rsidR="00F3591D">
        <w:rPr>
          <w:sz w:val="28"/>
          <w:szCs w:val="28"/>
        </w:rPr>
        <w:t>способно повысить эффективность работы, укрепить кадровый потенциал, улучшить степень заинтересованности сотрудников в деятельности компании и создать условия для более результативной работы персонала</w:t>
      </w:r>
      <w:bookmarkEnd w:id="60"/>
      <w:r w:rsidR="008E5C2F">
        <w:rPr>
          <w:sz w:val="28"/>
          <w:szCs w:val="28"/>
        </w:rPr>
        <w:t xml:space="preserve">. </w:t>
      </w:r>
    </w:p>
    <w:p w14:paraId="34838F17" w14:textId="02936842" w:rsidR="00AA3FD7" w:rsidRDefault="00293E6C" w:rsidP="00103D4D">
      <w:pPr>
        <w:tabs>
          <w:tab w:val="left" w:pos="1061"/>
        </w:tabs>
        <w:spacing w:line="360" w:lineRule="auto"/>
        <w:ind w:firstLine="709"/>
        <w:jc w:val="both"/>
        <w:outlineLvl w:val="0"/>
        <w:rPr>
          <w:b/>
          <w:bCs/>
          <w:sz w:val="28"/>
          <w:szCs w:val="28"/>
        </w:rPr>
      </w:pPr>
      <w:bookmarkStart w:id="62" w:name="_bookmark7"/>
      <w:bookmarkStart w:id="63" w:name="_Toc200436164"/>
      <w:bookmarkStart w:id="64" w:name="_Hlk200337510"/>
      <w:bookmarkStart w:id="65" w:name="_Hlk200435939"/>
      <w:bookmarkEnd w:id="62"/>
      <w:r w:rsidRPr="003B2EBE">
        <w:rPr>
          <w:b/>
          <w:bCs/>
          <w:sz w:val="28"/>
          <w:szCs w:val="28"/>
        </w:rPr>
        <w:lastRenderedPageBreak/>
        <w:t>3</w:t>
      </w:r>
      <w:r w:rsidR="009017BF" w:rsidRPr="003B2EBE">
        <w:rPr>
          <w:b/>
          <w:bCs/>
          <w:sz w:val="28"/>
          <w:szCs w:val="28"/>
        </w:rPr>
        <w:t xml:space="preserve"> </w:t>
      </w:r>
      <w:r w:rsidR="00D410DD" w:rsidRPr="003B2EBE">
        <w:rPr>
          <w:b/>
          <w:bCs/>
          <w:sz w:val="28"/>
          <w:szCs w:val="28"/>
        </w:rPr>
        <w:t xml:space="preserve">Формирование предложений по </w:t>
      </w:r>
      <w:r w:rsidR="001B787D" w:rsidRPr="003B2EBE">
        <w:rPr>
          <w:b/>
          <w:bCs/>
          <w:sz w:val="28"/>
          <w:szCs w:val="28"/>
        </w:rPr>
        <w:t>совершенствованию подходов к</w:t>
      </w:r>
      <w:r w:rsidR="00D410DD" w:rsidRPr="003B2EBE">
        <w:rPr>
          <w:b/>
          <w:bCs/>
          <w:sz w:val="28"/>
          <w:szCs w:val="28"/>
        </w:rPr>
        <w:t xml:space="preserve"> управлени</w:t>
      </w:r>
      <w:r w:rsidR="001B787D" w:rsidRPr="003B2EBE">
        <w:rPr>
          <w:b/>
          <w:bCs/>
          <w:sz w:val="28"/>
          <w:szCs w:val="28"/>
        </w:rPr>
        <w:t>ю</w:t>
      </w:r>
      <w:r w:rsidR="00D410DD" w:rsidRPr="003B2EBE">
        <w:rPr>
          <w:b/>
          <w:bCs/>
          <w:sz w:val="28"/>
          <w:szCs w:val="28"/>
        </w:rPr>
        <w:t xml:space="preserve"> персоналом на примере ПАО Сбербанк</w:t>
      </w:r>
      <w:bookmarkEnd w:id="63"/>
    </w:p>
    <w:p w14:paraId="4C9AC2E0" w14:textId="77777777" w:rsidR="003B2EBE" w:rsidRPr="003B2EBE" w:rsidRDefault="003B2EBE" w:rsidP="00C3423A">
      <w:pPr>
        <w:rPr>
          <w:b/>
          <w:bCs/>
          <w:sz w:val="28"/>
          <w:szCs w:val="28"/>
        </w:rPr>
      </w:pPr>
    </w:p>
    <w:p w14:paraId="36153A66" w14:textId="3A60CD7D" w:rsidR="00AA3FD7" w:rsidRPr="003B2EBE" w:rsidRDefault="00293E6C" w:rsidP="00103D4D">
      <w:pPr>
        <w:pStyle w:val="2"/>
        <w:spacing w:before="0" w:line="360" w:lineRule="auto"/>
        <w:ind w:firstLine="709"/>
        <w:jc w:val="both"/>
        <w:rPr>
          <w:rFonts w:ascii="Times New Roman" w:hAnsi="Times New Roman" w:cs="Times New Roman"/>
          <w:b/>
          <w:bCs/>
          <w:color w:val="auto"/>
          <w:sz w:val="28"/>
          <w:szCs w:val="28"/>
        </w:rPr>
      </w:pPr>
      <w:bookmarkStart w:id="66" w:name="_bookmark8"/>
      <w:bookmarkStart w:id="67" w:name="_Toc200436165"/>
      <w:bookmarkEnd w:id="66"/>
      <w:r w:rsidRPr="003B2EBE">
        <w:rPr>
          <w:rFonts w:ascii="Times New Roman" w:hAnsi="Times New Roman" w:cs="Times New Roman"/>
          <w:b/>
          <w:bCs/>
          <w:color w:val="auto"/>
          <w:sz w:val="28"/>
          <w:szCs w:val="28"/>
        </w:rPr>
        <w:t>3.1</w:t>
      </w:r>
      <w:r w:rsidR="009017BF" w:rsidRPr="003B2EBE">
        <w:rPr>
          <w:rFonts w:ascii="Times New Roman" w:hAnsi="Times New Roman" w:cs="Times New Roman"/>
          <w:b/>
          <w:bCs/>
          <w:color w:val="auto"/>
          <w:sz w:val="28"/>
          <w:szCs w:val="28"/>
        </w:rPr>
        <w:t xml:space="preserve"> </w:t>
      </w:r>
      <w:r w:rsidR="00D410DD" w:rsidRPr="003B2EBE">
        <w:rPr>
          <w:rFonts w:ascii="Times New Roman" w:hAnsi="Times New Roman" w:cs="Times New Roman"/>
          <w:b/>
          <w:bCs/>
          <w:color w:val="auto"/>
          <w:sz w:val="28"/>
          <w:szCs w:val="28"/>
        </w:rPr>
        <w:t>Обоснование</w:t>
      </w:r>
      <w:r w:rsidR="009017BF" w:rsidRPr="003B2EBE">
        <w:rPr>
          <w:rFonts w:ascii="Times New Roman" w:hAnsi="Times New Roman" w:cs="Times New Roman"/>
          <w:b/>
          <w:bCs/>
          <w:color w:val="auto"/>
          <w:sz w:val="28"/>
          <w:szCs w:val="28"/>
        </w:rPr>
        <w:t xml:space="preserve"> обнаруженных проблем и предложения по улучшению системы </w:t>
      </w:r>
      <w:r w:rsidR="00D410DD" w:rsidRPr="003B2EBE">
        <w:rPr>
          <w:rFonts w:ascii="Times New Roman" w:hAnsi="Times New Roman" w:cs="Times New Roman"/>
          <w:b/>
          <w:bCs/>
          <w:color w:val="auto"/>
          <w:sz w:val="28"/>
          <w:szCs w:val="28"/>
        </w:rPr>
        <w:t>управления персоналом</w:t>
      </w:r>
      <w:r w:rsidR="009017BF" w:rsidRPr="003B2EBE">
        <w:rPr>
          <w:rFonts w:ascii="Times New Roman" w:hAnsi="Times New Roman" w:cs="Times New Roman"/>
          <w:b/>
          <w:bCs/>
          <w:color w:val="auto"/>
          <w:sz w:val="28"/>
          <w:szCs w:val="28"/>
        </w:rPr>
        <w:t xml:space="preserve"> ПАО Сбербанк</w:t>
      </w:r>
      <w:bookmarkEnd w:id="67"/>
    </w:p>
    <w:p w14:paraId="4A832834" w14:textId="77777777" w:rsidR="001539FA" w:rsidRPr="006C2BE8" w:rsidRDefault="001539FA" w:rsidP="00103D4D">
      <w:pPr>
        <w:spacing w:line="360" w:lineRule="auto"/>
      </w:pPr>
    </w:p>
    <w:bookmarkEnd w:id="61"/>
    <w:bookmarkEnd w:id="64"/>
    <w:p w14:paraId="1A6EF4DF" w14:textId="77777777" w:rsidR="00DC0CD0" w:rsidRDefault="00DC0CD0" w:rsidP="00103D4D">
      <w:pPr>
        <w:spacing w:line="360" w:lineRule="auto"/>
        <w:ind w:firstLine="709"/>
        <w:jc w:val="both"/>
        <w:rPr>
          <w:sz w:val="28"/>
          <w:szCs w:val="28"/>
        </w:rPr>
      </w:pPr>
      <w:r>
        <w:rPr>
          <w:sz w:val="28"/>
          <w:szCs w:val="28"/>
        </w:rPr>
        <w:t>После изучения экономических и финансовых результатов ПАО Сбербанк, а также анализа кадровой политики, системы управления сотрудниками и проведения опросов, были обнаружены следующие трудности</w:t>
      </w:r>
    </w:p>
    <w:p w14:paraId="2DB4C57C" w14:textId="757ED73D" w:rsidR="00DC0CD0" w:rsidRPr="00103D4D" w:rsidRDefault="00103D4D" w:rsidP="00103D4D">
      <w:pPr>
        <w:widowControl/>
        <w:autoSpaceDE/>
        <w:autoSpaceDN/>
        <w:spacing w:after="160" w:line="360" w:lineRule="auto"/>
        <w:ind w:firstLine="709"/>
        <w:contextualSpacing/>
        <w:jc w:val="both"/>
        <w:rPr>
          <w:sz w:val="28"/>
          <w:szCs w:val="28"/>
        </w:rPr>
      </w:pPr>
      <w:bookmarkStart w:id="68" w:name="_Hlk200421546"/>
      <w:r>
        <w:rPr>
          <w:sz w:val="28"/>
          <w:szCs w:val="28"/>
        </w:rPr>
        <w:t xml:space="preserve">– </w:t>
      </w:r>
      <w:r w:rsidRPr="00103D4D">
        <w:rPr>
          <w:sz w:val="28"/>
          <w:szCs w:val="28"/>
        </w:rPr>
        <w:t>текучесть кадров;</w:t>
      </w:r>
    </w:p>
    <w:p w14:paraId="0B0901EA" w14:textId="37917F7E" w:rsidR="00DC0CD0" w:rsidRPr="00103D4D"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Pr="00103D4D">
        <w:rPr>
          <w:sz w:val="28"/>
          <w:szCs w:val="28"/>
        </w:rPr>
        <w:t>отсутствие алгоритма персонального карьерного роста;</w:t>
      </w:r>
    </w:p>
    <w:p w14:paraId="739B15A4" w14:textId="4176944B" w:rsidR="00DC0CD0" w:rsidRPr="00103D4D"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Pr="00103D4D">
        <w:rPr>
          <w:sz w:val="28"/>
          <w:szCs w:val="28"/>
        </w:rPr>
        <w:t>фактически действующая система развития персонала функционирует лишь для управленческого звена.</w:t>
      </w:r>
    </w:p>
    <w:bookmarkEnd w:id="68"/>
    <w:p w14:paraId="1F9A3828" w14:textId="11944850" w:rsidR="00DC0CD0" w:rsidRDefault="0044161E" w:rsidP="00103D4D">
      <w:pPr>
        <w:spacing w:line="360" w:lineRule="auto"/>
        <w:ind w:firstLine="709"/>
        <w:rPr>
          <w:sz w:val="28"/>
          <w:szCs w:val="28"/>
        </w:rPr>
      </w:pPr>
      <w:r>
        <w:rPr>
          <w:sz w:val="28"/>
          <w:szCs w:val="28"/>
        </w:rPr>
        <w:t>П</w:t>
      </w:r>
      <w:r w:rsidR="00DC0CD0">
        <w:rPr>
          <w:sz w:val="28"/>
          <w:szCs w:val="28"/>
        </w:rPr>
        <w:t>роанализируем каждую из проблем, выявленных в ходе исследования.</w:t>
      </w:r>
    </w:p>
    <w:p w14:paraId="7A690881" w14:textId="77777777" w:rsidR="00DC0CD0" w:rsidRDefault="00DC0CD0" w:rsidP="00103D4D">
      <w:pPr>
        <w:spacing w:line="360" w:lineRule="auto"/>
        <w:ind w:firstLine="709"/>
        <w:jc w:val="both"/>
        <w:rPr>
          <w:sz w:val="28"/>
          <w:szCs w:val="28"/>
        </w:rPr>
      </w:pPr>
      <w:r>
        <w:rPr>
          <w:sz w:val="28"/>
          <w:szCs w:val="28"/>
        </w:rPr>
        <w:t>В ходе опроса сотрудников филиала ПАО Сбербанк была выявлена проблема, касающаяся текущей системы развития персонала. Оказалось, что свыше 85% работников недовольны существующими методами обучения и повышения квалификации, несмотря на значительные вложения компании в управление и развитие кадров. Принятые в исследовании меры способны способствовать эффективному управлению персоналом и его развитию, что в свою очередь способствует улучшению конкурентных позиций организации. Однако данные опроса свидетельствуют о том, что существующие процедуры и инициативы, связанные с персоналом, в данном филиале ПАО Сбербанк не приносят ожидаемых результатов. Рассмотренные меры оказываются действенными только для управленцев, тогда как остальные сотрудники не получают от них пользы. В результате возникает высокая текучесть кадров, поскольку работники не видят перспектив для личностного роста и раскрытия своих способностей, что заставляет их искать новую работу.</w:t>
      </w:r>
    </w:p>
    <w:p w14:paraId="2A7842FD" w14:textId="43274128" w:rsidR="00DC0CD0" w:rsidRDefault="00DC0CD0" w:rsidP="00103D4D">
      <w:pPr>
        <w:spacing w:line="360" w:lineRule="auto"/>
        <w:ind w:firstLine="709"/>
        <w:jc w:val="both"/>
        <w:rPr>
          <w:sz w:val="28"/>
          <w:szCs w:val="28"/>
        </w:rPr>
      </w:pPr>
      <w:r>
        <w:rPr>
          <w:sz w:val="28"/>
          <w:szCs w:val="28"/>
        </w:rPr>
        <w:t xml:space="preserve">Действующая кадровая политика ПАО Сбербанк не несет в себе положений о развитии персонала. В ней лишь отражены принципы вознаграждения ключевых сотрудников, обозначен перечень </w:t>
      </w:r>
      <w:r>
        <w:rPr>
          <w:sz w:val="28"/>
          <w:szCs w:val="28"/>
        </w:rPr>
        <w:lastRenderedPageBreak/>
        <w:t xml:space="preserve">квалификационных требований к персоналу и перечень функционирующих должностей. </w:t>
      </w:r>
    </w:p>
    <w:p w14:paraId="62AE9CC7" w14:textId="77777777" w:rsidR="00DC0CD0" w:rsidRDefault="00DC0CD0" w:rsidP="00103D4D">
      <w:pPr>
        <w:spacing w:line="360" w:lineRule="auto"/>
        <w:ind w:firstLine="709"/>
        <w:jc w:val="both"/>
        <w:rPr>
          <w:sz w:val="28"/>
          <w:szCs w:val="28"/>
        </w:rPr>
      </w:pPr>
      <w:r>
        <w:rPr>
          <w:sz w:val="28"/>
          <w:szCs w:val="28"/>
        </w:rPr>
        <w:t xml:space="preserve">Вторая, выявленная в ходе исследования проблема, связана с отсутствием конкретного алгоритма персонального роста персонала в рамках рассматриваемого филиала. Рассмотренное автором решение может помочь компании решить данную проблему и стать ключевым решением в данной области, раскрывая потенциал каждого сотрудника и развивая его профессиональные навыки. Данное мероприятие, вероятно, приведет к повышению эффективности сотрудников, и, как следствие, увеличению прибыльности филиала. </w:t>
      </w:r>
    </w:p>
    <w:p w14:paraId="5FC17953" w14:textId="77777777" w:rsidR="00DC0CD0" w:rsidRDefault="00DC0CD0" w:rsidP="00103D4D">
      <w:pPr>
        <w:spacing w:line="360" w:lineRule="auto"/>
        <w:ind w:firstLine="709"/>
        <w:jc w:val="both"/>
        <w:rPr>
          <w:sz w:val="28"/>
          <w:szCs w:val="28"/>
        </w:rPr>
      </w:pPr>
      <w:r>
        <w:rPr>
          <w:sz w:val="28"/>
          <w:szCs w:val="28"/>
        </w:rPr>
        <w:t xml:space="preserve">В данном случае, под персональным карьерным ростом можно понимать корректно разработанный документ, который будет содержать перечень мероприятий и положений, способствующих формированию необходимых навыков и ряд мероприятий для их совершенствования. </w:t>
      </w:r>
    </w:p>
    <w:p w14:paraId="1C5848BC" w14:textId="77777777" w:rsidR="00DC0CD0" w:rsidRDefault="00DC0CD0" w:rsidP="00103D4D">
      <w:pPr>
        <w:spacing w:line="360" w:lineRule="auto"/>
        <w:ind w:firstLine="709"/>
        <w:jc w:val="both"/>
        <w:rPr>
          <w:sz w:val="28"/>
          <w:szCs w:val="28"/>
        </w:rPr>
      </w:pPr>
      <w:r>
        <w:rPr>
          <w:sz w:val="28"/>
          <w:szCs w:val="28"/>
        </w:rPr>
        <w:t>Персонифицированный карьерный рост каждого сотрудника должен учитывать его личностную характеристику, предпочтения и ценности. Определенный набор курсов, программ, мероприятий, предлагаемых к прохождению и изучению, может буквально «собрать по частям» нужного компании сотрудника, который будет обладать всеми необходимыми навыками и компетенциями для эффективного выполнения своей работы. План развития подобного рода может содержать в себе ключевые показатели эффективности, которые позволят управленческому звену точно отследить прохождение предлагаемой траектории развития или же выявить причины невыполнения или нарушения данных положений сотрудниками, а также осуществить корректировку и оптимизацию работы системы управления персонала в целом.</w:t>
      </w:r>
    </w:p>
    <w:p w14:paraId="01EB1723" w14:textId="77777777" w:rsidR="00DC0CD0" w:rsidRDefault="00DC0CD0" w:rsidP="00103D4D">
      <w:pPr>
        <w:spacing w:line="360" w:lineRule="auto"/>
        <w:ind w:firstLine="709"/>
        <w:jc w:val="both"/>
        <w:rPr>
          <w:sz w:val="28"/>
          <w:szCs w:val="28"/>
        </w:rPr>
      </w:pPr>
      <w:r>
        <w:rPr>
          <w:sz w:val="28"/>
          <w:szCs w:val="28"/>
        </w:rPr>
        <w:t xml:space="preserve">В настоящее время существует полный список организаций, применяющих альтернативные методы оформления документации для проведения конкретных мероприятий по развитию персонала. Детальное описание решения этой задачи в рассматриваемом филиале ПАО Сбербанк с </w:t>
      </w:r>
      <w:r>
        <w:rPr>
          <w:sz w:val="28"/>
          <w:szCs w:val="28"/>
        </w:rPr>
        <w:lastRenderedPageBreak/>
        <w:t>использованием соответствующего программного обеспечения представлено в следующем разделе работы</w:t>
      </w:r>
    </w:p>
    <w:p w14:paraId="32E34E17" w14:textId="77777777" w:rsidR="00DC0CD0" w:rsidRDefault="00DC0CD0" w:rsidP="00103D4D">
      <w:pPr>
        <w:spacing w:line="360" w:lineRule="auto"/>
        <w:ind w:firstLine="709"/>
        <w:jc w:val="both"/>
        <w:rPr>
          <w:sz w:val="28"/>
          <w:szCs w:val="28"/>
        </w:rPr>
      </w:pPr>
      <w:r>
        <w:rPr>
          <w:sz w:val="28"/>
          <w:szCs w:val="28"/>
        </w:rPr>
        <w:t>Последней выявленной трудностью стала высокая сменяемость сотрудников. Этот вопрос обнаружили при изучении кадровых данных. Основными факторами, вызывающими текучесть, являются низкий уровень удовлетворенности работников действующей системой управления и развития персонала, а также отсутствие возможностей для продвижения по службе. Анализ анкетирования сотрудников филиала позволяет сделать вывод, что персонал доволен своим рабочим местом, атмосферой в коллективе и уровнем зарплаты, но при этом выражает явное недовольство существующей в банке системой развития и управления кадрами.</w:t>
      </w:r>
    </w:p>
    <w:p w14:paraId="5537A0EC" w14:textId="77777777" w:rsidR="00DC0CD0" w:rsidRDefault="00DC0CD0" w:rsidP="00103D4D">
      <w:pPr>
        <w:spacing w:line="360" w:lineRule="auto"/>
        <w:ind w:firstLine="709"/>
        <w:jc w:val="both"/>
        <w:rPr>
          <w:sz w:val="28"/>
          <w:szCs w:val="28"/>
        </w:rPr>
      </w:pPr>
      <w:r>
        <w:rPr>
          <w:sz w:val="28"/>
          <w:szCs w:val="28"/>
        </w:rPr>
        <w:t>Внедрение указанных мероприятий позволит значительно сократить текучесть кадров или полностью ее устранить, а также повысить заинтересованность сотрудников в работе на организацию, что в свою очередь увеличит эффективность труда</w:t>
      </w:r>
    </w:p>
    <w:p w14:paraId="52256309" w14:textId="0D45B168" w:rsidR="00DC0CD0" w:rsidRDefault="0044161E" w:rsidP="00103D4D">
      <w:pPr>
        <w:spacing w:line="360" w:lineRule="auto"/>
        <w:ind w:firstLine="709"/>
        <w:jc w:val="both"/>
        <w:rPr>
          <w:sz w:val="28"/>
          <w:szCs w:val="28"/>
        </w:rPr>
      </w:pPr>
      <w:r>
        <w:rPr>
          <w:sz w:val="28"/>
          <w:szCs w:val="28"/>
        </w:rPr>
        <w:t>С целью ликвидации выявленных в ходе исследования проблем, предложено следующее</w:t>
      </w:r>
      <w:r w:rsidR="00DC0CD0">
        <w:rPr>
          <w:sz w:val="28"/>
          <w:szCs w:val="28"/>
        </w:rPr>
        <w:t>:</w:t>
      </w:r>
    </w:p>
    <w:p w14:paraId="7F554049" w14:textId="45B3895F" w:rsidR="00DC0CD0" w:rsidRPr="00103D4D" w:rsidRDefault="00103D4D" w:rsidP="00103D4D">
      <w:pPr>
        <w:widowControl/>
        <w:autoSpaceDE/>
        <w:autoSpaceDN/>
        <w:spacing w:after="160" w:line="360" w:lineRule="auto"/>
        <w:ind w:firstLine="709"/>
        <w:contextualSpacing/>
        <w:jc w:val="both"/>
        <w:rPr>
          <w:sz w:val="28"/>
          <w:szCs w:val="28"/>
        </w:rPr>
      </w:pPr>
      <w:bookmarkStart w:id="69" w:name="_Hlk200421620"/>
      <w:r>
        <w:rPr>
          <w:sz w:val="28"/>
          <w:szCs w:val="28"/>
        </w:rPr>
        <w:t xml:space="preserve">– </w:t>
      </w:r>
      <w:r w:rsidR="00DC0CD0" w:rsidRPr="00103D4D">
        <w:rPr>
          <w:sz w:val="28"/>
          <w:szCs w:val="28"/>
        </w:rPr>
        <w:t>Интеграция платформы для корпоративного обучения сотрудников «</w:t>
      </w:r>
      <w:proofErr w:type="spellStart"/>
      <w:r w:rsidR="00DC0CD0" w:rsidRPr="00103D4D">
        <w:rPr>
          <w:sz w:val="28"/>
          <w:szCs w:val="28"/>
          <w:lang w:val="en-US"/>
        </w:rPr>
        <w:t>JetSkills</w:t>
      </w:r>
      <w:proofErr w:type="spellEnd"/>
      <w:r w:rsidR="00DC0CD0" w:rsidRPr="00103D4D">
        <w:rPr>
          <w:sz w:val="28"/>
          <w:szCs w:val="28"/>
        </w:rPr>
        <w:t>» и обеспечение персонифицированного карьерного роста сотрудников;</w:t>
      </w:r>
    </w:p>
    <w:p w14:paraId="04901F91" w14:textId="11134B96" w:rsidR="00DC0CD0" w:rsidRPr="00103D4D"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0044161E">
        <w:rPr>
          <w:sz w:val="28"/>
          <w:szCs w:val="28"/>
        </w:rPr>
        <w:t>Улучшение</w:t>
      </w:r>
      <w:r w:rsidR="00DC0CD0" w:rsidRPr="00103D4D">
        <w:rPr>
          <w:sz w:val="28"/>
          <w:szCs w:val="28"/>
        </w:rPr>
        <w:t xml:space="preserve"> кадровой политики </w:t>
      </w:r>
      <w:r w:rsidR="0044161E">
        <w:rPr>
          <w:sz w:val="28"/>
          <w:szCs w:val="28"/>
        </w:rPr>
        <w:t>с целью обеспечения развития работников</w:t>
      </w:r>
      <w:r w:rsidR="00DC0CD0" w:rsidRPr="00103D4D">
        <w:rPr>
          <w:sz w:val="28"/>
          <w:szCs w:val="28"/>
        </w:rPr>
        <w:t>;</w:t>
      </w:r>
    </w:p>
    <w:bookmarkEnd w:id="69"/>
    <w:p w14:paraId="01BE959B" w14:textId="27F8EFF3" w:rsidR="003B2EBE" w:rsidRDefault="0044161E" w:rsidP="003B2EBE">
      <w:pPr>
        <w:spacing w:line="360" w:lineRule="auto"/>
        <w:ind w:firstLine="709"/>
        <w:jc w:val="both"/>
        <w:rPr>
          <w:sz w:val="28"/>
          <w:szCs w:val="28"/>
        </w:rPr>
      </w:pPr>
      <w:r>
        <w:rPr>
          <w:sz w:val="28"/>
          <w:szCs w:val="28"/>
        </w:rPr>
        <w:t xml:space="preserve">Улучшение существующей политики кадров </w:t>
      </w:r>
      <w:r w:rsidR="00DC0CD0">
        <w:rPr>
          <w:sz w:val="28"/>
          <w:szCs w:val="28"/>
        </w:rPr>
        <w:t xml:space="preserve">в сфере развития персонала можно охарактеризовать как дополнение уже разработанной кадровой политики специальным разделом, который будет содержать положения, мероприятия и процессы по развития персонала организации. Рассмотренные ранее мероприятия необходимо учесть при составлении новой кадровой политики, чтобы развитие было доступно каждому сотруднику, вне зависимости от его должности. Это будет способствовать повышению профессиональных компетенций и навыков сотрудников и их большей </w:t>
      </w:r>
      <w:r w:rsidR="00DC0CD0">
        <w:rPr>
          <w:sz w:val="28"/>
          <w:szCs w:val="28"/>
        </w:rPr>
        <w:lastRenderedPageBreak/>
        <w:t>вовлеченности в работу посредством лучшего стимулирования.</w:t>
      </w:r>
    </w:p>
    <w:p w14:paraId="44809816" w14:textId="77777777" w:rsidR="003B2EBE" w:rsidRPr="00EF1BBF" w:rsidRDefault="003B2EBE" w:rsidP="00103D4D">
      <w:pPr>
        <w:spacing w:line="360" w:lineRule="auto"/>
        <w:ind w:firstLine="709"/>
        <w:jc w:val="both"/>
        <w:rPr>
          <w:sz w:val="28"/>
          <w:szCs w:val="28"/>
        </w:rPr>
      </w:pPr>
    </w:p>
    <w:bookmarkEnd w:id="65"/>
    <w:p w14:paraId="21A953D4" w14:textId="77777777" w:rsidR="00F3591D" w:rsidRDefault="00933933" w:rsidP="00103D4D">
      <w:pPr>
        <w:pStyle w:val="a3"/>
        <w:spacing w:line="360" w:lineRule="auto"/>
        <w:ind w:left="0"/>
        <w:jc w:val="center"/>
      </w:pPr>
      <w:r w:rsidRPr="00933933">
        <w:rPr>
          <w:noProof/>
          <w:lang w:eastAsia="ru-RU"/>
        </w:rPr>
        <w:drawing>
          <wp:inline distT="0" distB="0" distL="0" distR="0" wp14:anchorId="788F14FA" wp14:editId="036DFAAE">
            <wp:extent cx="4088130" cy="5553075"/>
            <wp:effectExtent l="0" t="0" r="7620" b="9525"/>
            <wp:docPr id="13604120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12019" name=""/>
                    <pic:cNvPicPr/>
                  </pic:nvPicPr>
                  <pic:blipFill>
                    <a:blip r:embed="rId21">
                      <a:extLst>
                        <a:ext uri="{28A0092B-C50C-407E-A947-70E740481C1C}">
                          <a14:useLocalDpi xmlns:a14="http://schemas.microsoft.com/office/drawing/2010/main" val="0"/>
                        </a:ext>
                      </a:extLst>
                    </a:blip>
                    <a:stretch>
                      <a:fillRect/>
                    </a:stretch>
                  </pic:blipFill>
                  <pic:spPr>
                    <a:xfrm>
                      <a:off x="0" y="0"/>
                      <a:ext cx="4088130" cy="5553075"/>
                    </a:xfrm>
                    <a:prstGeom prst="rect">
                      <a:avLst/>
                    </a:prstGeom>
                  </pic:spPr>
                </pic:pic>
              </a:graphicData>
            </a:graphic>
          </wp:inline>
        </w:drawing>
      </w:r>
      <w:bookmarkStart w:id="70" w:name="_Hlk200337519"/>
    </w:p>
    <w:bookmarkEnd w:id="70"/>
    <w:p w14:paraId="3A5A930A" w14:textId="2E0D3BB8" w:rsidR="00DC0CD0" w:rsidRPr="008905C4" w:rsidRDefault="00DC0CD0" w:rsidP="00103D4D">
      <w:pPr>
        <w:spacing w:line="360" w:lineRule="auto"/>
        <w:jc w:val="center"/>
        <w:rPr>
          <w:sz w:val="28"/>
          <w:szCs w:val="28"/>
        </w:rPr>
      </w:pPr>
      <w:r>
        <w:rPr>
          <w:sz w:val="28"/>
          <w:szCs w:val="28"/>
        </w:rPr>
        <w:t xml:space="preserve">Рисунок </w:t>
      </w:r>
      <w:r w:rsidR="00976201">
        <w:rPr>
          <w:sz w:val="28"/>
          <w:szCs w:val="28"/>
        </w:rPr>
        <w:t>13</w:t>
      </w:r>
      <w:r>
        <w:rPr>
          <w:sz w:val="28"/>
          <w:szCs w:val="28"/>
        </w:rPr>
        <w:t xml:space="preserve"> – Продукты платформы «</w:t>
      </w:r>
      <w:proofErr w:type="spellStart"/>
      <w:r>
        <w:rPr>
          <w:sz w:val="28"/>
          <w:szCs w:val="28"/>
          <w:lang w:val="en-US"/>
        </w:rPr>
        <w:t>JetSkills</w:t>
      </w:r>
      <w:proofErr w:type="spellEnd"/>
      <w:r>
        <w:rPr>
          <w:sz w:val="28"/>
          <w:szCs w:val="28"/>
        </w:rPr>
        <w:t>»</w:t>
      </w:r>
      <w:r w:rsidR="00BD62E1">
        <w:rPr>
          <w:sz w:val="28"/>
          <w:szCs w:val="28"/>
        </w:rPr>
        <w:t xml:space="preserve"> </w:t>
      </w:r>
      <w:r w:rsidR="00A96FB2" w:rsidRPr="008905C4">
        <w:rPr>
          <w:sz w:val="28"/>
          <w:szCs w:val="28"/>
        </w:rPr>
        <w:t>[57]</w:t>
      </w:r>
    </w:p>
    <w:p w14:paraId="0CE7C5D7" w14:textId="77777777" w:rsidR="00DC0CD0" w:rsidRPr="00EF1BBF" w:rsidRDefault="00DC0CD0" w:rsidP="00103D4D">
      <w:pPr>
        <w:spacing w:line="360" w:lineRule="auto"/>
        <w:jc w:val="center"/>
        <w:rPr>
          <w:sz w:val="28"/>
          <w:szCs w:val="28"/>
        </w:rPr>
      </w:pPr>
    </w:p>
    <w:p w14:paraId="7083E1F0" w14:textId="264D2504" w:rsidR="00964B59" w:rsidRPr="00DC0CD0" w:rsidRDefault="00DC0CD0" w:rsidP="00103D4D">
      <w:pPr>
        <w:spacing w:line="360" w:lineRule="auto"/>
        <w:ind w:firstLine="709"/>
        <w:jc w:val="both"/>
        <w:rPr>
          <w:sz w:val="28"/>
          <w:szCs w:val="28"/>
        </w:rPr>
      </w:pPr>
      <w:bookmarkStart w:id="71" w:name="_Hlk200435946"/>
      <w:r>
        <w:rPr>
          <w:sz w:val="28"/>
          <w:szCs w:val="28"/>
        </w:rPr>
        <w:t>В приложении Б располагается усовершенствованная и актуализированная кадровая политика ПАО Сбербанк в соответствии с упомянутыми выше обоснованными необходимостями в корректировке.</w:t>
      </w:r>
    </w:p>
    <w:p w14:paraId="7BEC8C33" w14:textId="4BC3BCFB" w:rsidR="00F3591D" w:rsidRDefault="00BB34DC" w:rsidP="008905C4">
      <w:pPr>
        <w:spacing w:line="360" w:lineRule="auto"/>
        <w:ind w:firstLine="709"/>
        <w:jc w:val="both"/>
        <w:rPr>
          <w:sz w:val="28"/>
          <w:szCs w:val="28"/>
        </w:rPr>
      </w:pPr>
      <w:bookmarkStart w:id="72" w:name="_Hlk200337105"/>
      <w:bookmarkStart w:id="73" w:name="_Hlk200337525"/>
      <w:r>
        <w:rPr>
          <w:sz w:val="28"/>
          <w:szCs w:val="28"/>
        </w:rPr>
        <w:t xml:space="preserve">Как уже отмечалось ранее, сегодня существует множество программных решений, предназначенных для создания персонализированных планов развития сотрудников в различных организациях. Для данного филиала было рекомендовано внедрить платформу </w:t>
      </w:r>
      <w:proofErr w:type="spellStart"/>
      <w:r>
        <w:rPr>
          <w:sz w:val="28"/>
          <w:szCs w:val="28"/>
        </w:rPr>
        <w:t>JetSkills</w:t>
      </w:r>
      <w:proofErr w:type="spellEnd"/>
      <w:r>
        <w:rPr>
          <w:sz w:val="28"/>
          <w:szCs w:val="28"/>
        </w:rPr>
        <w:t xml:space="preserve">. Эта платформа отличается высокой эффективностью и конкурентоспособностью благодаря тому, что </w:t>
      </w:r>
      <w:r>
        <w:rPr>
          <w:sz w:val="28"/>
          <w:szCs w:val="28"/>
        </w:rPr>
        <w:lastRenderedPageBreak/>
        <w:t xml:space="preserve">основана на компетентностном подходе к оценке результативности управления персоналом, а также на индивидуальном обучении и развитии каждого сотрудника. На рисунке </w:t>
      </w:r>
      <w:r w:rsidR="00976201">
        <w:rPr>
          <w:sz w:val="28"/>
          <w:szCs w:val="28"/>
        </w:rPr>
        <w:t>13</w:t>
      </w:r>
      <w:r>
        <w:rPr>
          <w:sz w:val="28"/>
          <w:szCs w:val="28"/>
        </w:rPr>
        <w:t xml:space="preserve"> представлены ключевые функции программы, обеспечивающие качественную подготовку кадров, повышение квалификации и обучение. Основным достоинством платформы является возможность создания всех курсов и образовательных программ в онлайн-формате.</w:t>
      </w:r>
      <w:bookmarkEnd w:id="71"/>
    </w:p>
    <w:p w14:paraId="2F35C678" w14:textId="77777777" w:rsidR="008905C4" w:rsidRPr="00BB34DC" w:rsidRDefault="008905C4" w:rsidP="008905C4">
      <w:pPr>
        <w:spacing w:line="360" w:lineRule="auto"/>
        <w:ind w:firstLine="709"/>
        <w:jc w:val="both"/>
        <w:rPr>
          <w:sz w:val="28"/>
          <w:szCs w:val="28"/>
        </w:rPr>
      </w:pPr>
    </w:p>
    <w:p w14:paraId="7E47B4DA" w14:textId="6AF4D86B" w:rsidR="00AA3FD7" w:rsidRPr="003B2EBE" w:rsidRDefault="00293E6C" w:rsidP="00103D4D">
      <w:pPr>
        <w:pStyle w:val="2"/>
        <w:spacing w:before="0" w:line="360" w:lineRule="auto"/>
        <w:ind w:firstLine="709"/>
        <w:jc w:val="both"/>
        <w:rPr>
          <w:rFonts w:ascii="Times New Roman" w:hAnsi="Times New Roman" w:cs="Times New Roman"/>
          <w:b/>
          <w:bCs/>
          <w:color w:val="auto"/>
          <w:spacing w:val="-2"/>
          <w:sz w:val="28"/>
          <w:szCs w:val="28"/>
        </w:rPr>
      </w:pPr>
      <w:bookmarkStart w:id="74" w:name="_bookmark9"/>
      <w:bookmarkStart w:id="75" w:name="_Toc200436166"/>
      <w:bookmarkEnd w:id="74"/>
      <w:r w:rsidRPr="003B2EBE">
        <w:rPr>
          <w:rFonts w:ascii="Times New Roman" w:hAnsi="Times New Roman" w:cs="Times New Roman"/>
          <w:b/>
          <w:bCs/>
          <w:color w:val="auto"/>
          <w:sz w:val="28"/>
          <w:szCs w:val="28"/>
        </w:rPr>
        <w:t>3.2</w:t>
      </w:r>
      <w:r w:rsidR="00964B59" w:rsidRPr="003B2EBE">
        <w:rPr>
          <w:rFonts w:ascii="Times New Roman" w:hAnsi="Times New Roman" w:cs="Times New Roman"/>
          <w:b/>
          <w:bCs/>
          <w:color w:val="auto"/>
          <w:sz w:val="28"/>
          <w:szCs w:val="28"/>
        </w:rPr>
        <w:t xml:space="preserve"> Анализ социально-экономической результативности предложенных действий</w:t>
      </w:r>
      <w:bookmarkEnd w:id="75"/>
    </w:p>
    <w:p w14:paraId="2C32D901" w14:textId="77777777" w:rsidR="00F3591D" w:rsidRPr="00F3591D" w:rsidRDefault="00F3591D" w:rsidP="00103D4D">
      <w:pPr>
        <w:spacing w:line="360" w:lineRule="auto"/>
      </w:pPr>
    </w:p>
    <w:p w14:paraId="20CA79B9" w14:textId="77777777" w:rsidR="003C7D91" w:rsidRDefault="003C7D91" w:rsidP="00103D4D">
      <w:pPr>
        <w:spacing w:line="360" w:lineRule="auto"/>
        <w:ind w:firstLine="709"/>
        <w:jc w:val="both"/>
        <w:rPr>
          <w:sz w:val="28"/>
          <w:szCs w:val="28"/>
        </w:rPr>
      </w:pPr>
      <w:bookmarkStart w:id="76" w:name="_Hlk200435952"/>
      <w:bookmarkEnd w:id="72"/>
      <w:bookmarkEnd w:id="73"/>
      <w:r>
        <w:rPr>
          <w:sz w:val="28"/>
          <w:szCs w:val="28"/>
        </w:rPr>
        <w:t>С социальной точки зрения предложенные методы и решения оказывают положительное влияние на организацию, что выражается в улучшении ключевых показателей. Ожидается уменьшение оттока персонала, рост уровня обслуживания клиентов, а также повышение мотивации сотрудников к профессиональному росту и обучению.</w:t>
      </w:r>
    </w:p>
    <w:p w14:paraId="12AC6BCD" w14:textId="788AF476" w:rsidR="003C7D91" w:rsidRDefault="003C7D91" w:rsidP="00103D4D">
      <w:pPr>
        <w:spacing w:line="360" w:lineRule="auto"/>
        <w:ind w:firstLine="709"/>
        <w:jc w:val="both"/>
        <w:rPr>
          <w:sz w:val="28"/>
          <w:szCs w:val="28"/>
        </w:rPr>
      </w:pPr>
      <w:r>
        <w:rPr>
          <w:sz w:val="28"/>
          <w:szCs w:val="28"/>
        </w:rPr>
        <w:t>Важное значение имеет взаимосвязь между экономическими и социальными аспектами улучшения системы управления персоналом, поскольку изменения в экономических показателях тесн</w:t>
      </w:r>
      <w:r w:rsidR="00C40F87">
        <w:rPr>
          <w:sz w:val="28"/>
          <w:szCs w:val="28"/>
        </w:rPr>
        <w:t>о связано с ними.</w:t>
      </w:r>
    </w:p>
    <w:bookmarkEnd w:id="76"/>
    <w:p w14:paraId="745E7681" w14:textId="77777777" w:rsidR="001539FA" w:rsidRPr="006C2BE8" w:rsidRDefault="001539FA" w:rsidP="00103D4D">
      <w:pPr>
        <w:pStyle w:val="a3"/>
        <w:spacing w:line="360" w:lineRule="auto"/>
        <w:ind w:left="0" w:firstLine="709"/>
      </w:pPr>
    </w:p>
    <w:p w14:paraId="7D17EE38" w14:textId="4B2E1161" w:rsidR="00AA3FD7" w:rsidRPr="00A96FB2" w:rsidRDefault="008905C4" w:rsidP="00C40F87">
      <w:pPr>
        <w:pStyle w:val="a3"/>
        <w:ind w:left="0"/>
      </w:pPr>
      <w:r>
        <w:t xml:space="preserve">Таблица </w:t>
      </w:r>
      <w:r w:rsidR="00976201">
        <w:t>12</w:t>
      </w:r>
      <w:r w:rsidR="00293E6C">
        <w:t xml:space="preserve"> –</w:t>
      </w:r>
      <w:r w:rsidR="00CC5BE6">
        <w:t xml:space="preserve"> П</w:t>
      </w:r>
      <w:r>
        <w:t>ервоначальные данные</w:t>
      </w:r>
      <w:r w:rsidR="00293E6C">
        <w:t xml:space="preserve"> для оценки эффективности предложенных мероприятий</w:t>
      </w:r>
      <w:r w:rsidR="00CC5BE6">
        <w:t xml:space="preserve"> </w:t>
      </w:r>
      <w:r w:rsidR="00A96FB2" w:rsidRPr="00A96FB2">
        <w:t>[20]</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1982"/>
        <w:gridCol w:w="2554"/>
      </w:tblGrid>
      <w:tr w:rsidR="00AA3FD7" w:rsidRPr="003B2EBE" w14:paraId="4530F076" w14:textId="77777777" w:rsidTr="001539FA">
        <w:trPr>
          <w:trHeight w:val="506"/>
        </w:trPr>
        <w:tc>
          <w:tcPr>
            <w:tcW w:w="5072" w:type="dxa"/>
            <w:vAlign w:val="center"/>
          </w:tcPr>
          <w:p w14:paraId="1A1ADB5F" w14:textId="77777777" w:rsidR="00AA3FD7" w:rsidRPr="003B2EBE" w:rsidRDefault="008905C4" w:rsidP="00716A28">
            <w:pPr>
              <w:pStyle w:val="TableParagraph"/>
              <w:rPr>
                <w:sz w:val="24"/>
                <w:szCs w:val="24"/>
              </w:rPr>
            </w:pPr>
            <w:r w:rsidRPr="003B2EBE">
              <w:rPr>
                <w:spacing w:val="-2"/>
                <w:sz w:val="24"/>
                <w:szCs w:val="24"/>
              </w:rPr>
              <w:t>Показатель</w:t>
            </w:r>
          </w:p>
        </w:tc>
        <w:tc>
          <w:tcPr>
            <w:tcW w:w="1982" w:type="dxa"/>
            <w:vAlign w:val="center"/>
          </w:tcPr>
          <w:p w14:paraId="2FC3CD56" w14:textId="215DE64D" w:rsidR="00AA3FD7" w:rsidRPr="003B2EBE" w:rsidRDefault="008905C4" w:rsidP="00716A28">
            <w:pPr>
              <w:pStyle w:val="TableParagraph"/>
              <w:rPr>
                <w:sz w:val="24"/>
                <w:szCs w:val="24"/>
              </w:rPr>
            </w:pPr>
            <w:r w:rsidRPr="003B2EBE">
              <w:rPr>
                <w:spacing w:val="-2"/>
                <w:sz w:val="24"/>
                <w:szCs w:val="24"/>
              </w:rPr>
              <w:t>Обозначение</w:t>
            </w:r>
            <w:r w:rsidR="00933933" w:rsidRPr="003B2EBE">
              <w:rPr>
                <w:sz w:val="24"/>
                <w:szCs w:val="24"/>
                <w:lang w:val="en-US"/>
              </w:rPr>
              <w:t xml:space="preserve"> </w:t>
            </w:r>
            <w:r w:rsidRPr="003B2EBE">
              <w:rPr>
                <w:spacing w:val="-2"/>
                <w:sz w:val="24"/>
                <w:szCs w:val="24"/>
              </w:rPr>
              <w:t>показателя</w:t>
            </w:r>
          </w:p>
        </w:tc>
        <w:tc>
          <w:tcPr>
            <w:tcW w:w="2554" w:type="dxa"/>
            <w:vAlign w:val="center"/>
          </w:tcPr>
          <w:p w14:paraId="05A9265A" w14:textId="77777777" w:rsidR="00AA3FD7" w:rsidRPr="003B2EBE" w:rsidRDefault="008905C4" w:rsidP="00716A28">
            <w:pPr>
              <w:pStyle w:val="TableParagraph"/>
              <w:rPr>
                <w:sz w:val="24"/>
                <w:szCs w:val="24"/>
              </w:rPr>
            </w:pPr>
            <w:r w:rsidRPr="003B2EBE">
              <w:rPr>
                <w:sz w:val="24"/>
                <w:szCs w:val="24"/>
              </w:rPr>
              <w:t>Значение</w:t>
            </w:r>
            <w:r w:rsidRPr="003B2EBE">
              <w:rPr>
                <w:spacing w:val="-7"/>
                <w:sz w:val="24"/>
                <w:szCs w:val="24"/>
              </w:rPr>
              <w:t xml:space="preserve"> </w:t>
            </w:r>
            <w:r w:rsidRPr="003B2EBE">
              <w:rPr>
                <w:spacing w:val="-2"/>
                <w:sz w:val="24"/>
                <w:szCs w:val="24"/>
              </w:rPr>
              <w:t>показателя</w:t>
            </w:r>
          </w:p>
        </w:tc>
      </w:tr>
      <w:tr w:rsidR="00AA3FD7" w:rsidRPr="003B2EBE" w14:paraId="121D9BB6" w14:textId="77777777" w:rsidTr="001539FA">
        <w:trPr>
          <w:trHeight w:val="280"/>
        </w:trPr>
        <w:tc>
          <w:tcPr>
            <w:tcW w:w="5072" w:type="dxa"/>
          </w:tcPr>
          <w:p w14:paraId="0185A754" w14:textId="77777777" w:rsidR="00AA3FD7" w:rsidRPr="003B2EBE" w:rsidRDefault="008905C4" w:rsidP="00716A28">
            <w:pPr>
              <w:pStyle w:val="TableParagraph"/>
              <w:jc w:val="left"/>
              <w:rPr>
                <w:sz w:val="24"/>
                <w:szCs w:val="24"/>
              </w:rPr>
            </w:pPr>
            <w:r w:rsidRPr="003B2EBE">
              <w:rPr>
                <w:sz w:val="24"/>
                <w:szCs w:val="24"/>
              </w:rPr>
              <w:t>Объем</w:t>
            </w:r>
            <w:r w:rsidRPr="003B2EBE">
              <w:rPr>
                <w:spacing w:val="-6"/>
                <w:sz w:val="24"/>
                <w:szCs w:val="24"/>
              </w:rPr>
              <w:t xml:space="preserve"> </w:t>
            </w:r>
            <w:r w:rsidRPr="003B2EBE">
              <w:rPr>
                <w:sz w:val="24"/>
                <w:szCs w:val="24"/>
              </w:rPr>
              <w:t>поставляемых</w:t>
            </w:r>
            <w:r w:rsidRPr="003B2EBE">
              <w:rPr>
                <w:spacing w:val="-7"/>
                <w:sz w:val="24"/>
                <w:szCs w:val="24"/>
              </w:rPr>
              <w:t xml:space="preserve"> </w:t>
            </w:r>
            <w:r w:rsidRPr="003B2EBE">
              <w:rPr>
                <w:spacing w:val="-4"/>
                <w:sz w:val="24"/>
                <w:szCs w:val="24"/>
              </w:rPr>
              <w:t>услуг</w:t>
            </w:r>
          </w:p>
        </w:tc>
        <w:tc>
          <w:tcPr>
            <w:tcW w:w="1982" w:type="dxa"/>
            <w:vAlign w:val="center"/>
          </w:tcPr>
          <w:p w14:paraId="7F70E76D" w14:textId="77777777" w:rsidR="00AA3FD7" w:rsidRPr="003B2EBE" w:rsidRDefault="008905C4" w:rsidP="00716A28">
            <w:pPr>
              <w:pStyle w:val="TableParagraph"/>
              <w:rPr>
                <w:sz w:val="24"/>
                <w:szCs w:val="24"/>
              </w:rPr>
            </w:pPr>
            <w:r w:rsidRPr="003B2EBE">
              <w:rPr>
                <w:spacing w:val="-5"/>
                <w:sz w:val="24"/>
                <w:szCs w:val="24"/>
              </w:rPr>
              <w:t>Оф</w:t>
            </w:r>
          </w:p>
        </w:tc>
        <w:tc>
          <w:tcPr>
            <w:tcW w:w="2554" w:type="dxa"/>
            <w:vAlign w:val="center"/>
          </w:tcPr>
          <w:p w14:paraId="296B3D5B" w14:textId="77777777" w:rsidR="00AA3FD7" w:rsidRPr="003B2EBE" w:rsidRDefault="008905C4" w:rsidP="00716A28">
            <w:pPr>
              <w:pStyle w:val="TableParagraph"/>
              <w:rPr>
                <w:sz w:val="24"/>
                <w:szCs w:val="24"/>
              </w:rPr>
            </w:pPr>
            <w:r w:rsidRPr="003B2EBE">
              <w:rPr>
                <w:spacing w:val="-2"/>
                <w:sz w:val="24"/>
                <w:szCs w:val="24"/>
              </w:rPr>
              <w:t>1712038</w:t>
            </w:r>
          </w:p>
        </w:tc>
      </w:tr>
      <w:tr w:rsidR="00AA3FD7" w:rsidRPr="003B2EBE" w14:paraId="1AA3E7A9" w14:textId="77777777" w:rsidTr="001539FA">
        <w:trPr>
          <w:trHeight w:val="505"/>
        </w:trPr>
        <w:tc>
          <w:tcPr>
            <w:tcW w:w="5072" w:type="dxa"/>
          </w:tcPr>
          <w:p w14:paraId="21C85B55" w14:textId="1D92991B" w:rsidR="00AA3FD7" w:rsidRPr="003B2EBE" w:rsidRDefault="008905C4" w:rsidP="00716A28">
            <w:pPr>
              <w:pStyle w:val="TableParagraph"/>
              <w:jc w:val="left"/>
              <w:rPr>
                <w:sz w:val="24"/>
                <w:szCs w:val="24"/>
              </w:rPr>
            </w:pPr>
            <w:r w:rsidRPr="003B2EBE">
              <w:rPr>
                <w:sz w:val="24"/>
                <w:szCs w:val="24"/>
              </w:rPr>
              <w:t>Численность</w:t>
            </w:r>
            <w:r w:rsidRPr="003B2EBE">
              <w:rPr>
                <w:spacing w:val="-8"/>
                <w:sz w:val="24"/>
                <w:szCs w:val="24"/>
              </w:rPr>
              <w:t xml:space="preserve"> </w:t>
            </w:r>
            <w:r w:rsidRPr="003B2EBE">
              <w:rPr>
                <w:sz w:val="24"/>
                <w:szCs w:val="24"/>
              </w:rPr>
              <w:t>рабочих,</w:t>
            </w:r>
            <w:r w:rsidRPr="003B2EBE">
              <w:rPr>
                <w:spacing w:val="-8"/>
                <w:sz w:val="24"/>
                <w:szCs w:val="24"/>
              </w:rPr>
              <w:t xml:space="preserve"> </w:t>
            </w:r>
            <w:r w:rsidRPr="003B2EBE">
              <w:rPr>
                <w:sz w:val="24"/>
                <w:szCs w:val="24"/>
              </w:rPr>
              <w:t>охваченных</w:t>
            </w:r>
            <w:r w:rsidRPr="003B2EBE">
              <w:rPr>
                <w:spacing w:val="-8"/>
                <w:sz w:val="24"/>
                <w:szCs w:val="24"/>
              </w:rPr>
              <w:t xml:space="preserve"> </w:t>
            </w:r>
            <w:r w:rsidRPr="003B2EBE">
              <w:rPr>
                <w:spacing w:val="-2"/>
                <w:sz w:val="24"/>
                <w:szCs w:val="24"/>
              </w:rPr>
              <w:t>мероприятием,</w:t>
            </w:r>
            <w:r w:rsidR="00933933" w:rsidRPr="003B2EBE">
              <w:rPr>
                <w:spacing w:val="-2"/>
                <w:sz w:val="24"/>
                <w:szCs w:val="24"/>
              </w:rPr>
              <w:t xml:space="preserve"> </w:t>
            </w:r>
            <w:r w:rsidRPr="003B2EBE">
              <w:rPr>
                <w:spacing w:val="-5"/>
                <w:sz w:val="24"/>
                <w:szCs w:val="24"/>
              </w:rPr>
              <w:t>чел</w:t>
            </w:r>
          </w:p>
        </w:tc>
        <w:tc>
          <w:tcPr>
            <w:tcW w:w="1982" w:type="dxa"/>
            <w:vAlign w:val="center"/>
          </w:tcPr>
          <w:p w14:paraId="1E648D85" w14:textId="77777777" w:rsidR="00AA3FD7" w:rsidRPr="003B2EBE" w:rsidRDefault="008905C4" w:rsidP="00716A28">
            <w:pPr>
              <w:pStyle w:val="TableParagraph"/>
              <w:rPr>
                <w:sz w:val="24"/>
                <w:szCs w:val="24"/>
              </w:rPr>
            </w:pPr>
            <w:r w:rsidRPr="003B2EBE">
              <w:rPr>
                <w:spacing w:val="-4"/>
                <w:position w:val="3"/>
                <w:sz w:val="24"/>
                <w:szCs w:val="24"/>
              </w:rPr>
              <w:t>Ч</w:t>
            </w:r>
            <w:r w:rsidRPr="003B2EBE">
              <w:rPr>
                <w:spacing w:val="-4"/>
                <w:sz w:val="24"/>
                <w:szCs w:val="24"/>
              </w:rPr>
              <w:t>мер</w:t>
            </w:r>
          </w:p>
        </w:tc>
        <w:tc>
          <w:tcPr>
            <w:tcW w:w="2554" w:type="dxa"/>
            <w:vAlign w:val="center"/>
          </w:tcPr>
          <w:p w14:paraId="1295DF4A" w14:textId="77777777" w:rsidR="00AA3FD7" w:rsidRPr="003B2EBE" w:rsidRDefault="008905C4" w:rsidP="00716A28">
            <w:pPr>
              <w:pStyle w:val="TableParagraph"/>
              <w:rPr>
                <w:sz w:val="24"/>
                <w:szCs w:val="24"/>
              </w:rPr>
            </w:pPr>
            <w:r w:rsidRPr="003B2EBE">
              <w:rPr>
                <w:spacing w:val="-5"/>
                <w:sz w:val="24"/>
                <w:szCs w:val="24"/>
              </w:rPr>
              <w:t>54</w:t>
            </w:r>
          </w:p>
        </w:tc>
      </w:tr>
      <w:tr w:rsidR="00AA3FD7" w:rsidRPr="003B2EBE" w14:paraId="068E5F7E" w14:textId="77777777" w:rsidTr="001539FA">
        <w:trPr>
          <w:trHeight w:val="506"/>
        </w:trPr>
        <w:tc>
          <w:tcPr>
            <w:tcW w:w="5072" w:type="dxa"/>
          </w:tcPr>
          <w:p w14:paraId="653CE5BB" w14:textId="0820147A" w:rsidR="00AA3FD7" w:rsidRPr="003B2EBE" w:rsidRDefault="008905C4" w:rsidP="00716A28">
            <w:pPr>
              <w:pStyle w:val="TableParagraph"/>
              <w:jc w:val="left"/>
              <w:rPr>
                <w:sz w:val="24"/>
                <w:szCs w:val="24"/>
              </w:rPr>
            </w:pPr>
            <w:r w:rsidRPr="003B2EBE">
              <w:rPr>
                <w:sz w:val="24"/>
                <w:szCs w:val="24"/>
              </w:rPr>
              <w:t>Численность</w:t>
            </w:r>
            <w:r w:rsidRPr="003B2EBE">
              <w:rPr>
                <w:spacing w:val="-6"/>
                <w:sz w:val="24"/>
                <w:szCs w:val="24"/>
              </w:rPr>
              <w:t xml:space="preserve"> </w:t>
            </w:r>
            <w:r w:rsidRPr="003B2EBE">
              <w:rPr>
                <w:sz w:val="24"/>
                <w:szCs w:val="24"/>
              </w:rPr>
              <w:t>общая</w:t>
            </w:r>
            <w:r w:rsidRPr="003B2EBE">
              <w:rPr>
                <w:spacing w:val="-5"/>
                <w:sz w:val="24"/>
                <w:szCs w:val="24"/>
              </w:rPr>
              <w:t xml:space="preserve"> </w:t>
            </w:r>
            <w:r w:rsidRPr="003B2EBE">
              <w:rPr>
                <w:sz w:val="24"/>
                <w:szCs w:val="24"/>
              </w:rPr>
              <w:t>работающих</w:t>
            </w:r>
            <w:r w:rsidRPr="003B2EBE">
              <w:rPr>
                <w:spacing w:val="-5"/>
                <w:sz w:val="24"/>
                <w:szCs w:val="24"/>
              </w:rPr>
              <w:t xml:space="preserve"> </w:t>
            </w:r>
            <w:r w:rsidRPr="003B2EBE">
              <w:rPr>
                <w:sz w:val="24"/>
                <w:szCs w:val="24"/>
              </w:rPr>
              <w:t>на</w:t>
            </w:r>
            <w:r w:rsidRPr="003B2EBE">
              <w:rPr>
                <w:spacing w:val="-5"/>
                <w:sz w:val="24"/>
                <w:szCs w:val="24"/>
              </w:rPr>
              <w:t xml:space="preserve"> </w:t>
            </w:r>
            <w:r w:rsidRPr="003B2EBE">
              <w:rPr>
                <w:spacing w:val="-2"/>
                <w:sz w:val="24"/>
                <w:szCs w:val="24"/>
              </w:rPr>
              <w:t>предприятии,</w:t>
            </w:r>
            <w:r w:rsidR="00933933" w:rsidRPr="003B2EBE">
              <w:rPr>
                <w:sz w:val="24"/>
                <w:szCs w:val="24"/>
              </w:rPr>
              <w:t xml:space="preserve"> </w:t>
            </w:r>
            <w:r w:rsidRPr="003B2EBE">
              <w:rPr>
                <w:spacing w:val="-5"/>
                <w:sz w:val="24"/>
                <w:szCs w:val="24"/>
              </w:rPr>
              <w:t>чел</w:t>
            </w:r>
          </w:p>
        </w:tc>
        <w:tc>
          <w:tcPr>
            <w:tcW w:w="1982" w:type="dxa"/>
            <w:vAlign w:val="center"/>
          </w:tcPr>
          <w:p w14:paraId="6C461591" w14:textId="77777777" w:rsidR="00AA3FD7" w:rsidRPr="003B2EBE" w:rsidRDefault="008905C4" w:rsidP="00716A28">
            <w:pPr>
              <w:pStyle w:val="TableParagraph"/>
              <w:rPr>
                <w:sz w:val="24"/>
                <w:szCs w:val="24"/>
              </w:rPr>
            </w:pPr>
            <w:r w:rsidRPr="003B2EBE">
              <w:rPr>
                <w:spacing w:val="-4"/>
                <w:position w:val="3"/>
                <w:sz w:val="24"/>
                <w:szCs w:val="24"/>
              </w:rPr>
              <w:t>Ч</w:t>
            </w:r>
            <w:r w:rsidRPr="003B2EBE">
              <w:rPr>
                <w:spacing w:val="-4"/>
                <w:sz w:val="24"/>
                <w:szCs w:val="24"/>
              </w:rPr>
              <w:t>общ</w:t>
            </w:r>
          </w:p>
        </w:tc>
        <w:tc>
          <w:tcPr>
            <w:tcW w:w="2554" w:type="dxa"/>
            <w:vAlign w:val="center"/>
          </w:tcPr>
          <w:p w14:paraId="57B64553" w14:textId="77777777" w:rsidR="00AA3FD7" w:rsidRPr="003B2EBE" w:rsidRDefault="008905C4" w:rsidP="00716A28">
            <w:pPr>
              <w:pStyle w:val="TableParagraph"/>
              <w:rPr>
                <w:sz w:val="24"/>
                <w:szCs w:val="24"/>
              </w:rPr>
            </w:pPr>
            <w:r w:rsidRPr="003B2EBE">
              <w:rPr>
                <w:spacing w:val="-5"/>
                <w:sz w:val="24"/>
                <w:szCs w:val="24"/>
              </w:rPr>
              <w:t>60</w:t>
            </w:r>
          </w:p>
        </w:tc>
      </w:tr>
      <w:tr w:rsidR="00AA3FD7" w:rsidRPr="003B2EBE" w14:paraId="4894688A" w14:textId="77777777" w:rsidTr="001539FA">
        <w:trPr>
          <w:trHeight w:val="506"/>
        </w:trPr>
        <w:tc>
          <w:tcPr>
            <w:tcW w:w="5072" w:type="dxa"/>
          </w:tcPr>
          <w:p w14:paraId="46CA55BE" w14:textId="6EBDBED8" w:rsidR="00AA3FD7" w:rsidRPr="003B2EBE" w:rsidRDefault="008905C4" w:rsidP="00716A28">
            <w:pPr>
              <w:pStyle w:val="TableParagraph"/>
              <w:jc w:val="left"/>
              <w:rPr>
                <w:sz w:val="24"/>
                <w:szCs w:val="24"/>
              </w:rPr>
            </w:pPr>
            <w:r w:rsidRPr="003B2EBE">
              <w:rPr>
                <w:sz w:val="24"/>
                <w:szCs w:val="24"/>
              </w:rPr>
              <w:t>Среднегодовая</w:t>
            </w:r>
            <w:r w:rsidRPr="003B2EBE">
              <w:rPr>
                <w:spacing w:val="-4"/>
                <w:sz w:val="24"/>
                <w:szCs w:val="24"/>
              </w:rPr>
              <w:t xml:space="preserve"> </w:t>
            </w:r>
            <w:r w:rsidRPr="003B2EBE">
              <w:rPr>
                <w:sz w:val="24"/>
                <w:szCs w:val="24"/>
              </w:rPr>
              <w:t>выработка</w:t>
            </w:r>
            <w:r w:rsidRPr="003B2EBE">
              <w:rPr>
                <w:spacing w:val="48"/>
                <w:sz w:val="24"/>
                <w:szCs w:val="24"/>
              </w:rPr>
              <w:t xml:space="preserve"> </w:t>
            </w:r>
            <w:r w:rsidRPr="003B2EBE">
              <w:rPr>
                <w:sz w:val="24"/>
                <w:szCs w:val="24"/>
              </w:rPr>
              <w:t>одного</w:t>
            </w:r>
            <w:r w:rsidRPr="003B2EBE">
              <w:rPr>
                <w:spacing w:val="-4"/>
                <w:sz w:val="24"/>
                <w:szCs w:val="24"/>
              </w:rPr>
              <w:t xml:space="preserve"> </w:t>
            </w:r>
            <w:r w:rsidRPr="003B2EBE">
              <w:rPr>
                <w:spacing w:val="-2"/>
                <w:sz w:val="24"/>
                <w:szCs w:val="24"/>
              </w:rPr>
              <w:t>работника,</w:t>
            </w:r>
            <w:r w:rsidR="00933933" w:rsidRPr="003B2EBE">
              <w:rPr>
                <w:sz w:val="24"/>
                <w:szCs w:val="24"/>
              </w:rPr>
              <w:t xml:space="preserve"> </w:t>
            </w:r>
            <w:r w:rsidRPr="003B2EBE">
              <w:rPr>
                <w:spacing w:val="-2"/>
                <w:sz w:val="24"/>
                <w:szCs w:val="24"/>
              </w:rPr>
              <w:t>тыс.</w:t>
            </w:r>
            <w:r w:rsidR="00933933" w:rsidRPr="003B2EBE">
              <w:rPr>
                <w:spacing w:val="-2"/>
                <w:sz w:val="24"/>
                <w:szCs w:val="24"/>
              </w:rPr>
              <w:t xml:space="preserve"> </w:t>
            </w:r>
            <w:r w:rsidRPr="003B2EBE">
              <w:rPr>
                <w:spacing w:val="-2"/>
                <w:sz w:val="24"/>
                <w:szCs w:val="24"/>
              </w:rPr>
              <w:t>руб.</w:t>
            </w:r>
          </w:p>
        </w:tc>
        <w:tc>
          <w:tcPr>
            <w:tcW w:w="1982" w:type="dxa"/>
            <w:vAlign w:val="center"/>
          </w:tcPr>
          <w:p w14:paraId="5B483EBA" w14:textId="77777777" w:rsidR="00AA3FD7" w:rsidRPr="003B2EBE" w:rsidRDefault="008905C4" w:rsidP="00716A28">
            <w:pPr>
              <w:pStyle w:val="TableParagraph"/>
              <w:rPr>
                <w:sz w:val="24"/>
                <w:szCs w:val="24"/>
              </w:rPr>
            </w:pPr>
            <w:proofErr w:type="spellStart"/>
            <w:r w:rsidRPr="003B2EBE">
              <w:rPr>
                <w:spacing w:val="-5"/>
                <w:sz w:val="24"/>
                <w:szCs w:val="24"/>
              </w:rPr>
              <w:t>В</w:t>
            </w:r>
            <w:r w:rsidRPr="003B2EBE">
              <w:rPr>
                <w:spacing w:val="-5"/>
                <w:sz w:val="24"/>
                <w:szCs w:val="24"/>
                <w:vertAlign w:val="subscript"/>
              </w:rPr>
              <w:t>ф</w:t>
            </w:r>
            <w:proofErr w:type="spellEnd"/>
          </w:p>
        </w:tc>
        <w:tc>
          <w:tcPr>
            <w:tcW w:w="2554" w:type="dxa"/>
            <w:vAlign w:val="center"/>
          </w:tcPr>
          <w:p w14:paraId="7D9B4434" w14:textId="77777777" w:rsidR="00AA3FD7" w:rsidRPr="003B2EBE" w:rsidRDefault="008905C4" w:rsidP="00716A28">
            <w:pPr>
              <w:pStyle w:val="TableParagraph"/>
              <w:rPr>
                <w:sz w:val="24"/>
                <w:szCs w:val="24"/>
              </w:rPr>
            </w:pPr>
            <w:r w:rsidRPr="003B2EBE">
              <w:rPr>
                <w:spacing w:val="-2"/>
                <w:sz w:val="24"/>
                <w:szCs w:val="24"/>
              </w:rPr>
              <w:t>2023,6</w:t>
            </w:r>
          </w:p>
        </w:tc>
      </w:tr>
      <w:tr w:rsidR="00AA3FD7" w:rsidRPr="003B2EBE" w14:paraId="05397E46" w14:textId="77777777" w:rsidTr="001539FA">
        <w:trPr>
          <w:trHeight w:val="505"/>
        </w:trPr>
        <w:tc>
          <w:tcPr>
            <w:tcW w:w="5072" w:type="dxa"/>
          </w:tcPr>
          <w:p w14:paraId="16644D5F" w14:textId="0126689D" w:rsidR="00AA3FD7" w:rsidRPr="003B2EBE" w:rsidRDefault="008905C4" w:rsidP="00716A28">
            <w:pPr>
              <w:pStyle w:val="TableParagraph"/>
              <w:jc w:val="left"/>
              <w:rPr>
                <w:sz w:val="24"/>
                <w:szCs w:val="24"/>
              </w:rPr>
            </w:pPr>
            <w:r w:rsidRPr="003B2EBE">
              <w:rPr>
                <w:sz w:val="24"/>
                <w:szCs w:val="24"/>
              </w:rPr>
              <w:t>Среднегодовая</w:t>
            </w:r>
            <w:r w:rsidRPr="003B2EBE">
              <w:rPr>
                <w:spacing w:val="-7"/>
                <w:sz w:val="24"/>
                <w:szCs w:val="24"/>
              </w:rPr>
              <w:t xml:space="preserve"> </w:t>
            </w:r>
            <w:r w:rsidRPr="003B2EBE">
              <w:rPr>
                <w:sz w:val="24"/>
                <w:szCs w:val="24"/>
              </w:rPr>
              <w:t>заработная</w:t>
            </w:r>
            <w:r w:rsidRPr="003B2EBE">
              <w:rPr>
                <w:spacing w:val="-6"/>
                <w:sz w:val="24"/>
                <w:szCs w:val="24"/>
              </w:rPr>
              <w:t xml:space="preserve"> </w:t>
            </w:r>
            <w:r w:rsidRPr="003B2EBE">
              <w:rPr>
                <w:sz w:val="24"/>
                <w:szCs w:val="24"/>
              </w:rPr>
              <w:t>плата</w:t>
            </w:r>
            <w:r w:rsidRPr="003B2EBE">
              <w:rPr>
                <w:spacing w:val="-5"/>
                <w:sz w:val="24"/>
                <w:szCs w:val="24"/>
              </w:rPr>
              <w:t xml:space="preserve"> </w:t>
            </w:r>
            <w:r w:rsidRPr="003B2EBE">
              <w:rPr>
                <w:sz w:val="24"/>
                <w:szCs w:val="24"/>
              </w:rPr>
              <w:t>работника,</w:t>
            </w:r>
            <w:r w:rsidRPr="003B2EBE">
              <w:rPr>
                <w:spacing w:val="-5"/>
                <w:sz w:val="24"/>
                <w:szCs w:val="24"/>
              </w:rPr>
              <w:t xml:space="preserve"> </w:t>
            </w:r>
            <w:r w:rsidRPr="003B2EBE">
              <w:rPr>
                <w:spacing w:val="-4"/>
                <w:sz w:val="24"/>
                <w:szCs w:val="24"/>
              </w:rPr>
              <w:t>тыс.</w:t>
            </w:r>
            <w:r w:rsidR="00933933" w:rsidRPr="003B2EBE">
              <w:rPr>
                <w:sz w:val="24"/>
                <w:szCs w:val="24"/>
              </w:rPr>
              <w:t xml:space="preserve"> </w:t>
            </w:r>
            <w:proofErr w:type="spellStart"/>
            <w:r w:rsidRPr="003B2EBE">
              <w:rPr>
                <w:spacing w:val="-5"/>
                <w:sz w:val="24"/>
                <w:szCs w:val="24"/>
              </w:rPr>
              <w:t>руб</w:t>
            </w:r>
            <w:proofErr w:type="spellEnd"/>
          </w:p>
        </w:tc>
        <w:tc>
          <w:tcPr>
            <w:tcW w:w="1982" w:type="dxa"/>
            <w:vAlign w:val="center"/>
          </w:tcPr>
          <w:p w14:paraId="20F8FDD2" w14:textId="77777777" w:rsidR="00AA3FD7" w:rsidRPr="003B2EBE" w:rsidRDefault="008905C4" w:rsidP="00716A28">
            <w:pPr>
              <w:pStyle w:val="TableParagraph"/>
              <w:rPr>
                <w:sz w:val="24"/>
                <w:szCs w:val="24"/>
              </w:rPr>
            </w:pPr>
            <w:r w:rsidRPr="003B2EBE">
              <w:rPr>
                <w:spacing w:val="-5"/>
                <w:position w:val="3"/>
                <w:sz w:val="24"/>
                <w:szCs w:val="24"/>
              </w:rPr>
              <w:t>З</w:t>
            </w:r>
            <w:r w:rsidRPr="003B2EBE">
              <w:rPr>
                <w:spacing w:val="-5"/>
                <w:sz w:val="24"/>
                <w:szCs w:val="24"/>
              </w:rPr>
              <w:t>ср</w:t>
            </w:r>
          </w:p>
        </w:tc>
        <w:tc>
          <w:tcPr>
            <w:tcW w:w="2554" w:type="dxa"/>
            <w:vAlign w:val="center"/>
          </w:tcPr>
          <w:p w14:paraId="0B2E2B22" w14:textId="77777777" w:rsidR="00AA3FD7" w:rsidRPr="003B2EBE" w:rsidRDefault="008905C4" w:rsidP="00716A28">
            <w:pPr>
              <w:pStyle w:val="TableParagraph"/>
              <w:rPr>
                <w:sz w:val="24"/>
                <w:szCs w:val="24"/>
              </w:rPr>
            </w:pPr>
            <w:r w:rsidRPr="003B2EBE">
              <w:rPr>
                <w:spacing w:val="-2"/>
                <w:sz w:val="24"/>
                <w:szCs w:val="24"/>
              </w:rPr>
              <w:t>33984</w:t>
            </w:r>
          </w:p>
        </w:tc>
      </w:tr>
      <w:tr w:rsidR="00AA3FD7" w:rsidRPr="003B2EBE" w14:paraId="31B9CD6E" w14:textId="77777777" w:rsidTr="001539FA">
        <w:trPr>
          <w:trHeight w:val="506"/>
        </w:trPr>
        <w:tc>
          <w:tcPr>
            <w:tcW w:w="5072" w:type="dxa"/>
          </w:tcPr>
          <w:p w14:paraId="745447F3" w14:textId="32C3D0E7" w:rsidR="00AA3FD7" w:rsidRPr="003B2EBE" w:rsidRDefault="008905C4" w:rsidP="00716A28">
            <w:pPr>
              <w:pStyle w:val="TableParagraph"/>
              <w:jc w:val="left"/>
              <w:rPr>
                <w:sz w:val="24"/>
                <w:szCs w:val="24"/>
              </w:rPr>
            </w:pPr>
            <w:r w:rsidRPr="003B2EBE">
              <w:rPr>
                <w:sz w:val="24"/>
                <w:szCs w:val="24"/>
              </w:rPr>
              <w:t>Процент</w:t>
            </w:r>
            <w:r w:rsidRPr="003B2EBE">
              <w:rPr>
                <w:spacing w:val="-5"/>
                <w:sz w:val="24"/>
                <w:szCs w:val="24"/>
              </w:rPr>
              <w:t xml:space="preserve"> </w:t>
            </w:r>
            <w:r w:rsidRPr="003B2EBE">
              <w:rPr>
                <w:sz w:val="24"/>
                <w:szCs w:val="24"/>
              </w:rPr>
              <w:t>отчисления</w:t>
            </w:r>
            <w:r w:rsidRPr="003B2EBE">
              <w:rPr>
                <w:spacing w:val="-5"/>
                <w:sz w:val="24"/>
                <w:szCs w:val="24"/>
              </w:rPr>
              <w:t xml:space="preserve"> </w:t>
            </w:r>
            <w:r w:rsidRPr="003B2EBE">
              <w:rPr>
                <w:sz w:val="24"/>
                <w:szCs w:val="24"/>
              </w:rPr>
              <w:t>на</w:t>
            </w:r>
            <w:r w:rsidRPr="003B2EBE">
              <w:rPr>
                <w:spacing w:val="-4"/>
                <w:sz w:val="24"/>
                <w:szCs w:val="24"/>
              </w:rPr>
              <w:t xml:space="preserve"> </w:t>
            </w:r>
            <w:r w:rsidRPr="003B2EBE">
              <w:rPr>
                <w:sz w:val="24"/>
                <w:szCs w:val="24"/>
              </w:rPr>
              <w:t>обязательные</w:t>
            </w:r>
            <w:r w:rsidRPr="003B2EBE">
              <w:rPr>
                <w:spacing w:val="-4"/>
                <w:sz w:val="24"/>
                <w:szCs w:val="24"/>
              </w:rPr>
              <w:t xml:space="preserve"> </w:t>
            </w:r>
            <w:r w:rsidRPr="003B2EBE">
              <w:rPr>
                <w:spacing w:val="-2"/>
                <w:sz w:val="24"/>
                <w:szCs w:val="24"/>
              </w:rPr>
              <w:t>социальные</w:t>
            </w:r>
            <w:r w:rsidR="00933933" w:rsidRPr="003B2EBE">
              <w:rPr>
                <w:sz w:val="24"/>
                <w:szCs w:val="24"/>
              </w:rPr>
              <w:t xml:space="preserve"> </w:t>
            </w:r>
            <w:r w:rsidRPr="003B2EBE">
              <w:rPr>
                <w:sz w:val="24"/>
                <w:szCs w:val="24"/>
              </w:rPr>
              <w:t>взносы,</w:t>
            </w:r>
            <w:r w:rsidRPr="003B2EBE">
              <w:rPr>
                <w:spacing w:val="-3"/>
                <w:sz w:val="24"/>
                <w:szCs w:val="24"/>
              </w:rPr>
              <w:t xml:space="preserve"> </w:t>
            </w:r>
            <w:r w:rsidRPr="003B2EBE">
              <w:rPr>
                <w:spacing w:val="-10"/>
                <w:sz w:val="24"/>
                <w:szCs w:val="24"/>
              </w:rPr>
              <w:t>%</w:t>
            </w:r>
          </w:p>
        </w:tc>
        <w:tc>
          <w:tcPr>
            <w:tcW w:w="1982" w:type="dxa"/>
            <w:vAlign w:val="center"/>
          </w:tcPr>
          <w:p w14:paraId="60593E5B" w14:textId="77777777" w:rsidR="00AA3FD7" w:rsidRPr="003B2EBE" w:rsidRDefault="008905C4" w:rsidP="00716A28">
            <w:pPr>
              <w:pStyle w:val="TableParagraph"/>
              <w:rPr>
                <w:sz w:val="24"/>
                <w:szCs w:val="24"/>
              </w:rPr>
            </w:pPr>
            <w:r w:rsidRPr="003B2EBE">
              <w:rPr>
                <w:spacing w:val="-5"/>
                <w:position w:val="3"/>
                <w:sz w:val="24"/>
                <w:szCs w:val="24"/>
              </w:rPr>
              <w:t>С</w:t>
            </w:r>
            <w:r w:rsidRPr="003B2EBE">
              <w:rPr>
                <w:spacing w:val="-5"/>
                <w:sz w:val="24"/>
                <w:szCs w:val="24"/>
              </w:rPr>
              <w:t>от</w:t>
            </w:r>
          </w:p>
        </w:tc>
        <w:tc>
          <w:tcPr>
            <w:tcW w:w="2554" w:type="dxa"/>
            <w:vAlign w:val="center"/>
          </w:tcPr>
          <w:p w14:paraId="5ABA2211" w14:textId="77777777" w:rsidR="00AA3FD7" w:rsidRPr="003B2EBE" w:rsidRDefault="008905C4" w:rsidP="00716A28">
            <w:pPr>
              <w:pStyle w:val="TableParagraph"/>
              <w:rPr>
                <w:sz w:val="24"/>
                <w:szCs w:val="24"/>
              </w:rPr>
            </w:pPr>
            <w:r w:rsidRPr="003B2EBE">
              <w:rPr>
                <w:spacing w:val="-4"/>
                <w:sz w:val="24"/>
                <w:szCs w:val="24"/>
              </w:rPr>
              <w:t>30,0</w:t>
            </w:r>
          </w:p>
        </w:tc>
      </w:tr>
      <w:tr w:rsidR="00AA3FD7" w:rsidRPr="003B2EBE" w14:paraId="7A324516" w14:textId="77777777" w:rsidTr="001539FA">
        <w:trPr>
          <w:trHeight w:val="251"/>
        </w:trPr>
        <w:tc>
          <w:tcPr>
            <w:tcW w:w="5072" w:type="dxa"/>
          </w:tcPr>
          <w:p w14:paraId="400AB3FA" w14:textId="77777777" w:rsidR="00AA3FD7" w:rsidRPr="003B2EBE" w:rsidRDefault="008905C4" w:rsidP="00716A28">
            <w:pPr>
              <w:pStyle w:val="TableParagraph"/>
              <w:jc w:val="left"/>
              <w:rPr>
                <w:sz w:val="24"/>
                <w:szCs w:val="24"/>
              </w:rPr>
            </w:pPr>
            <w:r w:rsidRPr="003B2EBE">
              <w:rPr>
                <w:sz w:val="24"/>
                <w:szCs w:val="24"/>
              </w:rPr>
              <w:t>Время</w:t>
            </w:r>
            <w:r w:rsidRPr="003B2EBE">
              <w:rPr>
                <w:spacing w:val="-3"/>
                <w:sz w:val="24"/>
                <w:szCs w:val="24"/>
              </w:rPr>
              <w:t xml:space="preserve"> </w:t>
            </w:r>
            <w:r w:rsidRPr="003B2EBE">
              <w:rPr>
                <w:sz w:val="24"/>
                <w:szCs w:val="24"/>
              </w:rPr>
              <w:t>общее,</w:t>
            </w:r>
            <w:r w:rsidRPr="003B2EBE">
              <w:rPr>
                <w:spacing w:val="-1"/>
                <w:sz w:val="24"/>
                <w:szCs w:val="24"/>
              </w:rPr>
              <w:t xml:space="preserve"> </w:t>
            </w:r>
            <w:r w:rsidRPr="003B2EBE">
              <w:rPr>
                <w:spacing w:val="-5"/>
                <w:sz w:val="24"/>
                <w:szCs w:val="24"/>
              </w:rPr>
              <w:t>мин</w:t>
            </w:r>
          </w:p>
        </w:tc>
        <w:tc>
          <w:tcPr>
            <w:tcW w:w="1982" w:type="dxa"/>
            <w:vAlign w:val="center"/>
          </w:tcPr>
          <w:p w14:paraId="75A74E71" w14:textId="77777777" w:rsidR="00AA3FD7" w:rsidRPr="003B2EBE" w:rsidRDefault="008905C4" w:rsidP="00716A28">
            <w:pPr>
              <w:pStyle w:val="TableParagraph"/>
              <w:rPr>
                <w:sz w:val="24"/>
                <w:szCs w:val="24"/>
              </w:rPr>
            </w:pPr>
            <w:r w:rsidRPr="003B2EBE">
              <w:rPr>
                <w:spacing w:val="-10"/>
                <w:sz w:val="24"/>
                <w:szCs w:val="24"/>
              </w:rPr>
              <w:t>t</w:t>
            </w:r>
          </w:p>
        </w:tc>
        <w:tc>
          <w:tcPr>
            <w:tcW w:w="2554" w:type="dxa"/>
            <w:vAlign w:val="center"/>
          </w:tcPr>
          <w:p w14:paraId="2E792FFA" w14:textId="77777777" w:rsidR="00AA3FD7" w:rsidRPr="003B2EBE" w:rsidRDefault="008905C4" w:rsidP="00716A28">
            <w:pPr>
              <w:pStyle w:val="TableParagraph"/>
              <w:rPr>
                <w:sz w:val="24"/>
                <w:szCs w:val="24"/>
              </w:rPr>
            </w:pPr>
            <w:r w:rsidRPr="003B2EBE">
              <w:rPr>
                <w:spacing w:val="-5"/>
                <w:sz w:val="24"/>
                <w:szCs w:val="24"/>
              </w:rPr>
              <w:t>480</w:t>
            </w:r>
          </w:p>
        </w:tc>
      </w:tr>
      <w:tr w:rsidR="00AA3FD7" w:rsidRPr="003B2EBE" w14:paraId="17691FC6" w14:textId="77777777" w:rsidTr="001539FA">
        <w:trPr>
          <w:trHeight w:val="292"/>
        </w:trPr>
        <w:tc>
          <w:tcPr>
            <w:tcW w:w="5072" w:type="dxa"/>
          </w:tcPr>
          <w:p w14:paraId="759150D4" w14:textId="77777777" w:rsidR="00AA3FD7" w:rsidRPr="003B2EBE" w:rsidRDefault="008905C4" w:rsidP="00716A28">
            <w:pPr>
              <w:pStyle w:val="TableParagraph"/>
              <w:jc w:val="left"/>
              <w:rPr>
                <w:sz w:val="24"/>
                <w:szCs w:val="24"/>
              </w:rPr>
            </w:pPr>
            <w:r w:rsidRPr="003B2EBE">
              <w:rPr>
                <w:sz w:val="24"/>
                <w:szCs w:val="24"/>
              </w:rPr>
              <w:t>Снижение</w:t>
            </w:r>
            <w:r w:rsidRPr="003B2EBE">
              <w:rPr>
                <w:spacing w:val="-8"/>
                <w:sz w:val="24"/>
                <w:szCs w:val="24"/>
              </w:rPr>
              <w:t xml:space="preserve"> </w:t>
            </w:r>
            <w:r w:rsidRPr="003B2EBE">
              <w:rPr>
                <w:sz w:val="24"/>
                <w:szCs w:val="24"/>
              </w:rPr>
              <w:t>трудоёмкости</w:t>
            </w:r>
            <w:r w:rsidRPr="003B2EBE">
              <w:rPr>
                <w:spacing w:val="-10"/>
                <w:sz w:val="24"/>
                <w:szCs w:val="24"/>
              </w:rPr>
              <w:t xml:space="preserve"> </w:t>
            </w:r>
            <w:r w:rsidRPr="003B2EBE">
              <w:rPr>
                <w:sz w:val="24"/>
                <w:szCs w:val="24"/>
              </w:rPr>
              <w:t>процесса,</w:t>
            </w:r>
            <w:r w:rsidRPr="003B2EBE">
              <w:rPr>
                <w:spacing w:val="-7"/>
                <w:sz w:val="24"/>
                <w:szCs w:val="24"/>
              </w:rPr>
              <w:t xml:space="preserve"> </w:t>
            </w:r>
            <w:r w:rsidRPr="003B2EBE">
              <w:rPr>
                <w:spacing w:val="-10"/>
                <w:sz w:val="24"/>
                <w:szCs w:val="24"/>
              </w:rPr>
              <w:t>%</w:t>
            </w:r>
          </w:p>
        </w:tc>
        <w:tc>
          <w:tcPr>
            <w:tcW w:w="1982" w:type="dxa"/>
            <w:vAlign w:val="center"/>
          </w:tcPr>
          <w:p w14:paraId="62D6CE53" w14:textId="77777777" w:rsidR="00AA3FD7" w:rsidRPr="003B2EBE" w:rsidRDefault="008905C4" w:rsidP="00716A28">
            <w:pPr>
              <w:pStyle w:val="TableParagraph"/>
              <w:rPr>
                <w:sz w:val="24"/>
                <w:szCs w:val="24"/>
              </w:rPr>
            </w:pPr>
            <w:r w:rsidRPr="003B2EBE">
              <w:rPr>
                <w:spacing w:val="-10"/>
                <w:sz w:val="24"/>
                <w:szCs w:val="24"/>
              </w:rPr>
              <w:t>Т</w:t>
            </w:r>
          </w:p>
        </w:tc>
        <w:tc>
          <w:tcPr>
            <w:tcW w:w="2554" w:type="dxa"/>
            <w:vAlign w:val="center"/>
          </w:tcPr>
          <w:p w14:paraId="65B622FD" w14:textId="77777777" w:rsidR="00AA3FD7" w:rsidRPr="003B2EBE" w:rsidRDefault="008905C4" w:rsidP="00716A28">
            <w:pPr>
              <w:pStyle w:val="TableParagraph"/>
              <w:rPr>
                <w:sz w:val="24"/>
                <w:szCs w:val="24"/>
              </w:rPr>
            </w:pPr>
            <w:r w:rsidRPr="003B2EBE">
              <w:rPr>
                <w:spacing w:val="-4"/>
                <w:sz w:val="24"/>
                <w:szCs w:val="24"/>
              </w:rPr>
              <w:t>20,7</w:t>
            </w:r>
          </w:p>
        </w:tc>
      </w:tr>
    </w:tbl>
    <w:p w14:paraId="5D9AD8E2" w14:textId="77777777" w:rsidR="00964B59" w:rsidRPr="00043C31" w:rsidRDefault="00964B59" w:rsidP="00103D4D">
      <w:pPr>
        <w:pStyle w:val="a3"/>
        <w:spacing w:line="360" w:lineRule="auto"/>
        <w:ind w:left="0" w:firstLine="709"/>
      </w:pPr>
    </w:p>
    <w:p w14:paraId="267CA4F5" w14:textId="34288CC4" w:rsidR="00933933" w:rsidRDefault="0044161E" w:rsidP="00103D4D">
      <w:pPr>
        <w:spacing w:line="360" w:lineRule="auto"/>
        <w:ind w:firstLine="709"/>
        <w:jc w:val="both"/>
        <w:rPr>
          <w:sz w:val="28"/>
          <w:szCs w:val="28"/>
        </w:rPr>
      </w:pPr>
      <w:bookmarkStart w:id="77" w:name="_Hlk200435957"/>
      <w:r>
        <w:rPr>
          <w:sz w:val="28"/>
          <w:szCs w:val="28"/>
        </w:rPr>
        <w:t xml:space="preserve">На основании таблицы </w:t>
      </w:r>
      <w:r w:rsidR="00976201">
        <w:rPr>
          <w:sz w:val="28"/>
          <w:szCs w:val="28"/>
        </w:rPr>
        <w:t>12</w:t>
      </w:r>
      <w:r>
        <w:rPr>
          <w:sz w:val="28"/>
          <w:szCs w:val="28"/>
        </w:rPr>
        <w:t xml:space="preserve"> оценим экономическую эффективность от проведения предложенных мероприятий.</w:t>
      </w:r>
    </w:p>
    <w:p w14:paraId="12111130" w14:textId="77777777" w:rsidR="003B2EBE" w:rsidRPr="00293E6C" w:rsidRDefault="003B2EBE" w:rsidP="00103D4D">
      <w:pPr>
        <w:spacing w:line="360" w:lineRule="auto"/>
        <w:ind w:firstLine="709"/>
        <w:jc w:val="both"/>
        <w:rPr>
          <w:sz w:val="28"/>
          <w:szCs w:val="28"/>
        </w:rPr>
      </w:pPr>
    </w:p>
    <w:bookmarkEnd w:id="77"/>
    <w:p w14:paraId="7B75681B" w14:textId="6BD36501" w:rsidR="003C7D91" w:rsidRPr="00A96FB2" w:rsidRDefault="003C7D91" w:rsidP="00C40F87">
      <w:pPr>
        <w:jc w:val="both"/>
        <w:rPr>
          <w:sz w:val="28"/>
          <w:szCs w:val="28"/>
        </w:rPr>
      </w:pPr>
      <w:r>
        <w:rPr>
          <w:sz w:val="28"/>
          <w:szCs w:val="28"/>
        </w:rPr>
        <w:t xml:space="preserve">Таблица </w:t>
      </w:r>
      <w:r w:rsidR="00976201">
        <w:rPr>
          <w:sz w:val="28"/>
          <w:szCs w:val="28"/>
        </w:rPr>
        <w:t>13</w:t>
      </w:r>
      <w:r>
        <w:rPr>
          <w:sz w:val="28"/>
          <w:szCs w:val="28"/>
        </w:rPr>
        <w:t xml:space="preserve"> </w:t>
      </w:r>
      <w:r w:rsidR="00293E6C">
        <w:rPr>
          <w:sz w:val="28"/>
          <w:szCs w:val="28"/>
        </w:rPr>
        <w:t xml:space="preserve">– </w:t>
      </w:r>
      <w:r w:rsidR="00CC5BE6">
        <w:rPr>
          <w:sz w:val="28"/>
          <w:szCs w:val="28"/>
        </w:rPr>
        <w:t>О</w:t>
      </w:r>
      <w:r>
        <w:rPr>
          <w:sz w:val="28"/>
          <w:szCs w:val="28"/>
        </w:rPr>
        <w:t>ценк</w:t>
      </w:r>
      <w:r w:rsidR="00293E6C">
        <w:rPr>
          <w:sz w:val="28"/>
          <w:szCs w:val="28"/>
        </w:rPr>
        <w:t>а</w:t>
      </w:r>
      <w:r>
        <w:rPr>
          <w:sz w:val="28"/>
          <w:szCs w:val="28"/>
        </w:rPr>
        <w:t xml:space="preserve"> результативности системы развития сотрудников</w:t>
      </w:r>
      <w:r w:rsidR="00CC5BE6">
        <w:rPr>
          <w:sz w:val="28"/>
          <w:szCs w:val="28"/>
        </w:rPr>
        <w:t xml:space="preserve"> </w:t>
      </w:r>
      <w:r w:rsidR="00A96FB2" w:rsidRPr="00A96FB2">
        <w:rPr>
          <w:sz w:val="28"/>
          <w:szCs w:val="28"/>
        </w:rPr>
        <w:t>[24]</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262"/>
        <w:gridCol w:w="2965"/>
        <w:gridCol w:w="2708"/>
      </w:tblGrid>
      <w:tr w:rsidR="00AA3FD7" w:rsidRPr="003B2EBE" w14:paraId="17E3CAAC" w14:textId="77777777" w:rsidTr="001539FA">
        <w:trPr>
          <w:trHeight w:val="505"/>
        </w:trPr>
        <w:tc>
          <w:tcPr>
            <w:tcW w:w="674" w:type="dxa"/>
            <w:vAlign w:val="center"/>
          </w:tcPr>
          <w:p w14:paraId="40651B14" w14:textId="14EBF465" w:rsidR="00AA3FD7" w:rsidRPr="003B2EBE" w:rsidRDefault="008905C4" w:rsidP="00716A28">
            <w:pPr>
              <w:pStyle w:val="TableParagraph"/>
              <w:rPr>
                <w:sz w:val="24"/>
                <w:szCs w:val="24"/>
              </w:rPr>
            </w:pPr>
            <w:r w:rsidRPr="003B2EBE">
              <w:rPr>
                <w:spacing w:val="-10"/>
                <w:sz w:val="24"/>
                <w:szCs w:val="24"/>
              </w:rPr>
              <w:t>№</w:t>
            </w:r>
            <w:r w:rsidR="00933933" w:rsidRPr="003B2EBE">
              <w:rPr>
                <w:sz w:val="24"/>
                <w:szCs w:val="24"/>
                <w:lang w:val="en-US"/>
              </w:rPr>
              <w:t xml:space="preserve"> </w:t>
            </w:r>
            <w:r w:rsidRPr="003B2EBE">
              <w:rPr>
                <w:spacing w:val="-5"/>
                <w:sz w:val="24"/>
                <w:szCs w:val="24"/>
              </w:rPr>
              <w:t>п/п</w:t>
            </w:r>
          </w:p>
        </w:tc>
        <w:tc>
          <w:tcPr>
            <w:tcW w:w="3262" w:type="dxa"/>
            <w:vAlign w:val="center"/>
          </w:tcPr>
          <w:p w14:paraId="01CCB6B8" w14:textId="77777777" w:rsidR="00AA3FD7" w:rsidRPr="003B2EBE" w:rsidRDefault="008905C4" w:rsidP="00716A28">
            <w:pPr>
              <w:pStyle w:val="TableParagraph"/>
              <w:rPr>
                <w:sz w:val="24"/>
                <w:szCs w:val="24"/>
              </w:rPr>
            </w:pPr>
            <w:r w:rsidRPr="003B2EBE">
              <w:rPr>
                <w:spacing w:val="-2"/>
                <w:sz w:val="24"/>
                <w:szCs w:val="24"/>
              </w:rPr>
              <w:t>Показатель</w:t>
            </w:r>
          </w:p>
        </w:tc>
        <w:tc>
          <w:tcPr>
            <w:tcW w:w="2965" w:type="dxa"/>
            <w:vAlign w:val="center"/>
          </w:tcPr>
          <w:p w14:paraId="258A6C44" w14:textId="77777777" w:rsidR="00AA3FD7" w:rsidRPr="003B2EBE" w:rsidRDefault="008905C4" w:rsidP="00716A28">
            <w:pPr>
              <w:pStyle w:val="TableParagraph"/>
              <w:rPr>
                <w:sz w:val="24"/>
                <w:szCs w:val="24"/>
              </w:rPr>
            </w:pPr>
            <w:r w:rsidRPr="003B2EBE">
              <w:rPr>
                <w:sz w:val="24"/>
                <w:szCs w:val="24"/>
              </w:rPr>
              <w:t>Методика</w:t>
            </w:r>
            <w:r w:rsidRPr="003B2EBE">
              <w:rPr>
                <w:spacing w:val="-7"/>
                <w:sz w:val="24"/>
                <w:szCs w:val="24"/>
              </w:rPr>
              <w:t xml:space="preserve"> </w:t>
            </w:r>
            <w:r w:rsidRPr="003B2EBE">
              <w:rPr>
                <w:spacing w:val="-2"/>
                <w:sz w:val="24"/>
                <w:szCs w:val="24"/>
              </w:rPr>
              <w:t>расчета</w:t>
            </w:r>
          </w:p>
        </w:tc>
        <w:tc>
          <w:tcPr>
            <w:tcW w:w="2708" w:type="dxa"/>
            <w:vAlign w:val="center"/>
          </w:tcPr>
          <w:p w14:paraId="4A6821C1" w14:textId="77777777" w:rsidR="00AA3FD7" w:rsidRPr="003B2EBE" w:rsidRDefault="008905C4" w:rsidP="00716A28">
            <w:pPr>
              <w:pStyle w:val="TableParagraph"/>
              <w:rPr>
                <w:sz w:val="24"/>
                <w:szCs w:val="24"/>
              </w:rPr>
            </w:pPr>
            <w:r w:rsidRPr="003B2EBE">
              <w:rPr>
                <w:sz w:val="24"/>
                <w:szCs w:val="24"/>
              </w:rPr>
              <w:t xml:space="preserve">Расчет </w:t>
            </w:r>
            <w:r w:rsidRPr="003B2EBE">
              <w:rPr>
                <w:spacing w:val="-2"/>
                <w:sz w:val="24"/>
                <w:szCs w:val="24"/>
              </w:rPr>
              <w:t>показателя</w:t>
            </w:r>
          </w:p>
        </w:tc>
      </w:tr>
      <w:tr w:rsidR="00AA3FD7" w:rsidRPr="003B2EBE" w14:paraId="4D94A1FB" w14:textId="77777777" w:rsidTr="001539FA">
        <w:trPr>
          <w:trHeight w:val="506"/>
        </w:trPr>
        <w:tc>
          <w:tcPr>
            <w:tcW w:w="674" w:type="dxa"/>
            <w:vAlign w:val="center"/>
          </w:tcPr>
          <w:p w14:paraId="18E2EEFF" w14:textId="77777777" w:rsidR="00AA3FD7" w:rsidRPr="003B2EBE" w:rsidRDefault="008905C4" w:rsidP="00716A28">
            <w:pPr>
              <w:pStyle w:val="TableParagraph"/>
              <w:rPr>
                <w:sz w:val="24"/>
                <w:szCs w:val="24"/>
              </w:rPr>
            </w:pPr>
            <w:r w:rsidRPr="003B2EBE">
              <w:rPr>
                <w:spacing w:val="-10"/>
                <w:sz w:val="24"/>
                <w:szCs w:val="24"/>
              </w:rPr>
              <w:t>1</w:t>
            </w:r>
          </w:p>
        </w:tc>
        <w:tc>
          <w:tcPr>
            <w:tcW w:w="3262" w:type="dxa"/>
          </w:tcPr>
          <w:p w14:paraId="30BEEF41" w14:textId="45209559" w:rsidR="00AA3FD7" w:rsidRPr="003B2EBE" w:rsidRDefault="008905C4" w:rsidP="00716A28">
            <w:pPr>
              <w:pStyle w:val="TableParagraph"/>
              <w:jc w:val="left"/>
              <w:rPr>
                <w:sz w:val="24"/>
                <w:szCs w:val="24"/>
              </w:rPr>
            </w:pPr>
            <w:r w:rsidRPr="003B2EBE">
              <w:rPr>
                <w:sz w:val="24"/>
                <w:szCs w:val="24"/>
              </w:rPr>
              <w:t>Коэффициент</w:t>
            </w:r>
            <w:r w:rsidRPr="003B2EBE">
              <w:rPr>
                <w:spacing w:val="-10"/>
                <w:sz w:val="24"/>
                <w:szCs w:val="24"/>
              </w:rPr>
              <w:t xml:space="preserve"> </w:t>
            </w:r>
            <w:r w:rsidRPr="003B2EBE">
              <w:rPr>
                <w:spacing w:val="-2"/>
                <w:sz w:val="24"/>
                <w:szCs w:val="24"/>
              </w:rPr>
              <w:t>уплотнения</w:t>
            </w:r>
            <w:r w:rsidR="00933933" w:rsidRPr="003B2EBE">
              <w:rPr>
                <w:sz w:val="24"/>
                <w:szCs w:val="24"/>
                <w:lang w:val="en-US"/>
              </w:rPr>
              <w:t xml:space="preserve"> </w:t>
            </w:r>
            <w:r w:rsidRPr="003B2EBE">
              <w:rPr>
                <w:sz w:val="24"/>
                <w:szCs w:val="24"/>
              </w:rPr>
              <w:t>рабочего</w:t>
            </w:r>
            <w:r w:rsidRPr="003B2EBE">
              <w:rPr>
                <w:spacing w:val="-3"/>
                <w:sz w:val="24"/>
                <w:szCs w:val="24"/>
              </w:rPr>
              <w:t xml:space="preserve"> </w:t>
            </w:r>
            <w:r w:rsidRPr="003B2EBE">
              <w:rPr>
                <w:spacing w:val="-2"/>
                <w:sz w:val="24"/>
                <w:szCs w:val="24"/>
              </w:rPr>
              <w:t>времени</w:t>
            </w:r>
          </w:p>
        </w:tc>
        <w:tc>
          <w:tcPr>
            <w:tcW w:w="2965" w:type="dxa"/>
          </w:tcPr>
          <w:p w14:paraId="27ED4AE9" w14:textId="77777777" w:rsidR="00AA3FD7" w:rsidRPr="003B2EBE" w:rsidRDefault="008905C4" w:rsidP="00716A28">
            <w:pPr>
              <w:pStyle w:val="TableParagraph"/>
              <w:jc w:val="left"/>
              <w:rPr>
                <w:sz w:val="24"/>
                <w:szCs w:val="24"/>
              </w:rPr>
            </w:pPr>
            <w:r w:rsidRPr="003B2EBE">
              <w:rPr>
                <w:position w:val="3"/>
                <w:sz w:val="24"/>
                <w:szCs w:val="24"/>
              </w:rPr>
              <w:t>К</w:t>
            </w:r>
            <w:proofErr w:type="spellStart"/>
            <w:r w:rsidRPr="003B2EBE">
              <w:rPr>
                <w:sz w:val="24"/>
                <w:szCs w:val="24"/>
              </w:rPr>
              <w:t>уп</w:t>
            </w:r>
            <w:proofErr w:type="spellEnd"/>
            <w:r w:rsidRPr="003B2EBE">
              <w:rPr>
                <w:spacing w:val="-2"/>
                <w:sz w:val="24"/>
                <w:szCs w:val="24"/>
              </w:rPr>
              <w:t xml:space="preserve"> </w:t>
            </w:r>
            <w:r w:rsidRPr="003B2EBE">
              <w:rPr>
                <w:position w:val="3"/>
                <w:sz w:val="24"/>
                <w:szCs w:val="24"/>
              </w:rPr>
              <w:t>=</w:t>
            </w:r>
            <w:r w:rsidRPr="003B2EBE">
              <w:rPr>
                <w:spacing w:val="-2"/>
                <w:position w:val="3"/>
                <w:sz w:val="24"/>
                <w:szCs w:val="24"/>
              </w:rPr>
              <w:t xml:space="preserve"> Т</w:t>
            </w:r>
            <w:r w:rsidRPr="003B2EBE">
              <w:rPr>
                <w:spacing w:val="-2"/>
                <w:sz w:val="24"/>
                <w:szCs w:val="24"/>
              </w:rPr>
              <w:t>пот</w:t>
            </w:r>
            <w:r w:rsidRPr="003B2EBE">
              <w:rPr>
                <w:spacing w:val="-2"/>
                <w:position w:val="3"/>
                <w:sz w:val="24"/>
                <w:szCs w:val="24"/>
              </w:rPr>
              <w:t>/Т</w:t>
            </w:r>
            <w:r w:rsidRPr="003B2EBE">
              <w:rPr>
                <w:spacing w:val="-2"/>
                <w:sz w:val="24"/>
                <w:szCs w:val="24"/>
              </w:rPr>
              <w:t>общ</w:t>
            </w:r>
          </w:p>
        </w:tc>
        <w:tc>
          <w:tcPr>
            <w:tcW w:w="2708" w:type="dxa"/>
          </w:tcPr>
          <w:p w14:paraId="555F8C42" w14:textId="77777777" w:rsidR="00AA3FD7" w:rsidRPr="003B2EBE" w:rsidRDefault="008905C4" w:rsidP="00716A28">
            <w:pPr>
              <w:pStyle w:val="TableParagraph"/>
              <w:jc w:val="left"/>
              <w:rPr>
                <w:sz w:val="24"/>
                <w:szCs w:val="24"/>
              </w:rPr>
            </w:pPr>
            <w:r w:rsidRPr="003B2EBE">
              <w:rPr>
                <w:spacing w:val="-2"/>
                <w:sz w:val="24"/>
                <w:szCs w:val="24"/>
              </w:rPr>
              <w:t>К</w:t>
            </w:r>
            <w:r w:rsidRPr="003B2EBE">
              <w:rPr>
                <w:spacing w:val="-2"/>
                <w:sz w:val="24"/>
                <w:szCs w:val="24"/>
                <w:vertAlign w:val="subscript"/>
              </w:rPr>
              <w:t>уп</w:t>
            </w:r>
            <w:r w:rsidRPr="003B2EBE">
              <w:rPr>
                <w:spacing w:val="-2"/>
                <w:sz w:val="24"/>
                <w:szCs w:val="24"/>
              </w:rPr>
              <w:t>=20,7/480=0,04</w:t>
            </w:r>
          </w:p>
        </w:tc>
      </w:tr>
      <w:tr w:rsidR="00AA3FD7" w:rsidRPr="003B2EBE" w14:paraId="69C4EB2B" w14:textId="77777777" w:rsidTr="001539FA">
        <w:trPr>
          <w:trHeight w:val="506"/>
        </w:trPr>
        <w:tc>
          <w:tcPr>
            <w:tcW w:w="674" w:type="dxa"/>
            <w:vAlign w:val="center"/>
          </w:tcPr>
          <w:p w14:paraId="5A170A80" w14:textId="77777777" w:rsidR="00AA3FD7" w:rsidRPr="003B2EBE" w:rsidRDefault="008905C4" w:rsidP="00716A28">
            <w:pPr>
              <w:pStyle w:val="TableParagraph"/>
              <w:rPr>
                <w:sz w:val="24"/>
                <w:szCs w:val="24"/>
              </w:rPr>
            </w:pPr>
            <w:r w:rsidRPr="003B2EBE">
              <w:rPr>
                <w:spacing w:val="-10"/>
                <w:sz w:val="24"/>
                <w:szCs w:val="24"/>
              </w:rPr>
              <w:t>2</w:t>
            </w:r>
          </w:p>
        </w:tc>
        <w:tc>
          <w:tcPr>
            <w:tcW w:w="3262" w:type="dxa"/>
          </w:tcPr>
          <w:p w14:paraId="6D00AAC8" w14:textId="58EA9886" w:rsidR="00AA3FD7" w:rsidRPr="003B2EBE" w:rsidRDefault="008905C4" w:rsidP="00716A28">
            <w:pPr>
              <w:pStyle w:val="TableParagraph"/>
              <w:jc w:val="left"/>
              <w:rPr>
                <w:sz w:val="24"/>
                <w:szCs w:val="24"/>
              </w:rPr>
            </w:pPr>
            <w:r w:rsidRPr="003B2EBE">
              <w:rPr>
                <w:sz w:val="24"/>
                <w:szCs w:val="24"/>
              </w:rPr>
              <w:t>Прирост</w:t>
            </w:r>
            <w:r w:rsidRPr="003B2EBE">
              <w:rPr>
                <w:spacing w:val="-4"/>
                <w:sz w:val="24"/>
                <w:szCs w:val="24"/>
              </w:rPr>
              <w:t xml:space="preserve"> </w:t>
            </w:r>
            <w:r w:rsidRPr="003B2EBE">
              <w:rPr>
                <w:spacing w:val="-2"/>
                <w:sz w:val="24"/>
                <w:szCs w:val="24"/>
              </w:rPr>
              <w:t>производительности</w:t>
            </w:r>
            <w:r w:rsidR="00933933" w:rsidRPr="003B2EBE">
              <w:rPr>
                <w:sz w:val="24"/>
                <w:szCs w:val="24"/>
                <w:lang w:val="en-US"/>
              </w:rPr>
              <w:t xml:space="preserve"> </w:t>
            </w:r>
            <w:r w:rsidRPr="003B2EBE">
              <w:rPr>
                <w:sz w:val="24"/>
                <w:szCs w:val="24"/>
              </w:rPr>
              <w:t>труда,</w:t>
            </w:r>
            <w:r w:rsidRPr="003B2EBE">
              <w:rPr>
                <w:spacing w:val="-3"/>
                <w:sz w:val="24"/>
                <w:szCs w:val="24"/>
              </w:rPr>
              <w:t xml:space="preserve"> </w:t>
            </w:r>
            <w:r w:rsidRPr="003B2EBE">
              <w:rPr>
                <w:spacing w:val="-10"/>
                <w:sz w:val="24"/>
                <w:szCs w:val="24"/>
              </w:rPr>
              <w:t>%</w:t>
            </w:r>
          </w:p>
        </w:tc>
        <w:tc>
          <w:tcPr>
            <w:tcW w:w="2965" w:type="dxa"/>
          </w:tcPr>
          <w:p w14:paraId="4DA4AC8C" w14:textId="77777777" w:rsidR="00AA3FD7" w:rsidRPr="003B2EBE" w:rsidRDefault="008905C4" w:rsidP="00716A28">
            <w:pPr>
              <w:pStyle w:val="TableParagraph"/>
              <w:jc w:val="left"/>
              <w:rPr>
                <w:sz w:val="24"/>
                <w:szCs w:val="24"/>
              </w:rPr>
            </w:pPr>
            <w:proofErr w:type="spellStart"/>
            <w:r w:rsidRPr="003B2EBE">
              <w:rPr>
                <w:spacing w:val="-2"/>
                <w:sz w:val="24"/>
                <w:szCs w:val="24"/>
              </w:rPr>
              <w:t>ПТ</w:t>
            </w:r>
            <w:r w:rsidRPr="003B2EBE">
              <w:rPr>
                <w:spacing w:val="-2"/>
                <w:sz w:val="24"/>
                <w:szCs w:val="24"/>
                <w:vertAlign w:val="subscript"/>
              </w:rPr>
              <w:t>р</w:t>
            </w:r>
            <w:proofErr w:type="spellEnd"/>
            <w:r w:rsidRPr="003B2EBE">
              <w:rPr>
                <w:spacing w:val="-14"/>
                <w:sz w:val="24"/>
                <w:szCs w:val="24"/>
              </w:rPr>
              <w:t xml:space="preserve"> </w:t>
            </w:r>
            <w:r w:rsidRPr="003B2EBE">
              <w:rPr>
                <w:spacing w:val="-2"/>
                <w:sz w:val="24"/>
                <w:szCs w:val="24"/>
              </w:rPr>
              <w:t>=</w:t>
            </w:r>
            <w:r w:rsidRPr="003B2EBE">
              <w:rPr>
                <w:spacing w:val="9"/>
                <w:sz w:val="24"/>
                <w:szCs w:val="24"/>
              </w:rPr>
              <w:t xml:space="preserve"> </w:t>
            </w:r>
            <w:r w:rsidRPr="003B2EBE">
              <w:rPr>
                <w:spacing w:val="-2"/>
                <w:sz w:val="24"/>
                <w:szCs w:val="24"/>
              </w:rPr>
              <w:t>К</w:t>
            </w:r>
            <w:r w:rsidRPr="003B2EBE">
              <w:rPr>
                <w:spacing w:val="-2"/>
                <w:sz w:val="24"/>
                <w:szCs w:val="24"/>
                <w:vertAlign w:val="subscript"/>
              </w:rPr>
              <w:t>уп</w:t>
            </w:r>
            <w:r w:rsidRPr="003B2EBE">
              <w:rPr>
                <w:spacing w:val="-2"/>
                <w:sz w:val="24"/>
                <w:szCs w:val="24"/>
              </w:rPr>
              <w:t>*100/(1-</w:t>
            </w:r>
            <w:r w:rsidRPr="003B2EBE">
              <w:rPr>
                <w:spacing w:val="-4"/>
                <w:sz w:val="24"/>
                <w:szCs w:val="24"/>
              </w:rPr>
              <w:t>К</w:t>
            </w:r>
            <w:r w:rsidRPr="003B2EBE">
              <w:rPr>
                <w:spacing w:val="-4"/>
                <w:sz w:val="24"/>
                <w:szCs w:val="24"/>
                <w:vertAlign w:val="subscript"/>
              </w:rPr>
              <w:t>уп)</w:t>
            </w:r>
          </w:p>
        </w:tc>
        <w:tc>
          <w:tcPr>
            <w:tcW w:w="2708" w:type="dxa"/>
          </w:tcPr>
          <w:p w14:paraId="59BAAE7E" w14:textId="04CBC732" w:rsidR="00AA3FD7" w:rsidRPr="003B2EBE" w:rsidRDefault="008905C4" w:rsidP="00716A28">
            <w:pPr>
              <w:pStyle w:val="TableParagraph"/>
              <w:jc w:val="left"/>
              <w:rPr>
                <w:sz w:val="24"/>
                <w:szCs w:val="24"/>
              </w:rPr>
            </w:pPr>
            <w:proofErr w:type="spellStart"/>
            <w:r w:rsidRPr="003B2EBE">
              <w:rPr>
                <w:sz w:val="24"/>
                <w:szCs w:val="24"/>
              </w:rPr>
              <w:t>ПТ</w:t>
            </w:r>
            <w:r w:rsidRPr="003B2EBE">
              <w:rPr>
                <w:sz w:val="24"/>
                <w:szCs w:val="24"/>
                <w:vertAlign w:val="subscript"/>
              </w:rPr>
              <w:t>р</w:t>
            </w:r>
            <w:proofErr w:type="spellEnd"/>
            <w:r w:rsidRPr="003B2EBE">
              <w:rPr>
                <w:sz w:val="24"/>
                <w:szCs w:val="24"/>
              </w:rPr>
              <w:t>=0,04*100/(1-0,04)</w:t>
            </w:r>
            <w:r w:rsidRPr="003B2EBE">
              <w:rPr>
                <w:spacing w:val="-10"/>
                <w:sz w:val="24"/>
                <w:szCs w:val="24"/>
              </w:rPr>
              <w:t>=</w:t>
            </w:r>
            <w:r w:rsidRPr="003B2EBE">
              <w:rPr>
                <w:spacing w:val="-5"/>
                <w:sz w:val="24"/>
                <w:szCs w:val="24"/>
              </w:rPr>
              <w:t>4,1</w:t>
            </w:r>
          </w:p>
        </w:tc>
      </w:tr>
      <w:tr w:rsidR="00AA3FD7" w:rsidRPr="003B2EBE" w14:paraId="09E35AE7" w14:textId="77777777" w:rsidTr="001539FA">
        <w:trPr>
          <w:trHeight w:val="505"/>
        </w:trPr>
        <w:tc>
          <w:tcPr>
            <w:tcW w:w="674" w:type="dxa"/>
            <w:vAlign w:val="center"/>
          </w:tcPr>
          <w:p w14:paraId="427EB0D4" w14:textId="77777777" w:rsidR="00AA3FD7" w:rsidRPr="003B2EBE" w:rsidRDefault="008905C4" w:rsidP="00716A28">
            <w:pPr>
              <w:pStyle w:val="TableParagraph"/>
              <w:rPr>
                <w:sz w:val="24"/>
                <w:szCs w:val="24"/>
              </w:rPr>
            </w:pPr>
            <w:r w:rsidRPr="003B2EBE">
              <w:rPr>
                <w:spacing w:val="-10"/>
                <w:sz w:val="24"/>
                <w:szCs w:val="24"/>
              </w:rPr>
              <w:t>3</w:t>
            </w:r>
          </w:p>
        </w:tc>
        <w:tc>
          <w:tcPr>
            <w:tcW w:w="3262" w:type="dxa"/>
          </w:tcPr>
          <w:p w14:paraId="288CAA3B" w14:textId="21344FF1" w:rsidR="00AA3FD7" w:rsidRPr="003B2EBE" w:rsidRDefault="008905C4" w:rsidP="00716A28">
            <w:pPr>
              <w:pStyle w:val="TableParagraph"/>
              <w:jc w:val="left"/>
              <w:rPr>
                <w:sz w:val="24"/>
                <w:szCs w:val="24"/>
              </w:rPr>
            </w:pPr>
            <w:r w:rsidRPr="003B2EBE">
              <w:rPr>
                <w:sz w:val="24"/>
                <w:szCs w:val="24"/>
              </w:rPr>
              <w:t>Условная</w:t>
            </w:r>
            <w:r w:rsidRPr="003B2EBE">
              <w:rPr>
                <w:spacing w:val="-6"/>
                <w:sz w:val="24"/>
                <w:szCs w:val="24"/>
              </w:rPr>
              <w:t xml:space="preserve"> </w:t>
            </w:r>
            <w:r w:rsidRPr="003B2EBE">
              <w:rPr>
                <w:spacing w:val="-2"/>
                <w:sz w:val="24"/>
                <w:szCs w:val="24"/>
              </w:rPr>
              <w:t>экономия</w:t>
            </w:r>
            <w:r w:rsidR="00933933" w:rsidRPr="003B2EBE">
              <w:rPr>
                <w:sz w:val="24"/>
                <w:szCs w:val="24"/>
              </w:rPr>
              <w:t xml:space="preserve"> </w:t>
            </w:r>
            <w:r w:rsidRPr="003B2EBE">
              <w:rPr>
                <w:sz w:val="24"/>
                <w:szCs w:val="24"/>
              </w:rPr>
              <w:t>численности</w:t>
            </w:r>
            <w:r w:rsidRPr="003B2EBE">
              <w:rPr>
                <w:spacing w:val="-8"/>
                <w:sz w:val="24"/>
                <w:szCs w:val="24"/>
              </w:rPr>
              <w:t xml:space="preserve"> </w:t>
            </w:r>
            <w:r w:rsidRPr="003B2EBE">
              <w:rPr>
                <w:sz w:val="24"/>
                <w:szCs w:val="24"/>
              </w:rPr>
              <w:t>сотрудников,</w:t>
            </w:r>
            <w:r w:rsidRPr="003B2EBE">
              <w:rPr>
                <w:spacing w:val="-7"/>
                <w:sz w:val="24"/>
                <w:szCs w:val="24"/>
              </w:rPr>
              <w:t xml:space="preserve"> </w:t>
            </w:r>
            <w:r w:rsidRPr="003B2EBE">
              <w:rPr>
                <w:spacing w:val="-5"/>
                <w:sz w:val="24"/>
                <w:szCs w:val="24"/>
              </w:rPr>
              <w:t>чел</w:t>
            </w:r>
          </w:p>
        </w:tc>
        <w:tc>
          <w:tcPr>
            <w:tcW w:w="2965" w:type="dxa"/>
          </w:tcPr>
          <w:p w14:paraId="376B6124" w14:textId="6B7B81CD" w:rsidR="00AA3FD7" w:rsidRPr="003B2EBE" w:rsidRDefault="008905C4" w:rsidP="00716A28">
            <w:pPr>
              <w:pStyle w:val="TableParagraph"/>
              <w:jc w:val="left"/>
              <w:rPr>
                <w:sz w:val="24"/>
                <w:szCs w:val="24"/>
              </w:rPr>
            </w:pPr>
            <w:proofErr w:type="spellStart"/>
            <w:r w:rsidRPr="003B2EBE">
              <w:rPr>
                <w:sz w:val="24"/>
                <w:szCs w:val="24"/>
              </w:rPr>
              <w:t>Э</w:t>
            </w:r>
            <w:r w:rsidRPr="003B2EBE">
              <w:rPr>
                <w:sz w:val="24"/>
                <w:szCs w:val="24"/>
                <w:vertAlign w:val="subscript"/>
              </w:rPr>
              <w:t>чр</w:t>
            </w:r>
            <w:proofErr w:type="spellEnd"/>
            <w:r w:rsidRPr="003B2EBE">
              <w:rPr>
                <w:spacing w:val="-19"/>
                <w:sz w:val="24"/>
                <w:szCs w:val="24"/>
              </w:rPr>
              <w:t xml:space="preserve"> </w:t>
            </w:r>
            <w:r w:rsidRPr="003B2EBE">
              <w:rPr>
                <w:sz w:val="24"/>
                <w:szCs w:val="24"/>
              </w:rPr>
              <w:t>=</w:t>
            </w:r>
            <w:r w:rsidRPr="003B2EBE">
              <w:rPr>
                <w:spacing w:val="-5"/>
                <w:sz w:val="24"/>
                <w:szCs w:val="24"/>
              </w:rPr>
              <w:t xml:space="preserve"> </w:t>
            </w:r>
            <w:r w:rsidRPr="003B2EBE">
              <w:rPr>
                <w:sz w:val="24"/>
                <w:szCs w:val="24"/>
              </w:rPr>
              <w:t>Ч</w:t>
            </w:r>
            <w:r w:rsidRPr="003B2EBE">
              <w:rPr>
                <w:sz w:val="24"/>
                <w:szCs w:val="24"/>
                <w:vertAlign w:val="subscript"/>
              </w:rPr>
              <w:t>Р</w:t>
            </w:r>
            <w:r w:rsidRPr="003B2EBE">
              <w:rPr>
                <w:sz w:val="24"/>
                <w:szCs w:val="24"/>
              </w:rPr>
              <w:t>*</w:t>
            </w:r>
            <w:proofErr w:type="spellStart"/>
            <w:r w:rsidRPr="003B2EBE">
              <w:rPr>
                <w:sz w:val="24"/>
                <w:szCs w:val="24"/>
              </w:rPr>
              <w:t>ПТ</w:t>
            </w:r>
            <w:r w:rsidRPr="003B2EBE">
              <w:rPr>
                <w:sz w:val="24"/>
                <w:szCs w:val="24"/>
                <w:vertAlign w:val="subscript"/>
              </w:rPr>
              <w:t>р</w:t>
            </w:r>
            <w:proofErr w:type="spellEnd"/>
            <w:r w:rsidRPr="003B2EBE">
              <w:rPr>
                <w:sz w:val="24"/>
                <w:szCs w:val="24"/>
              </w:rPr>
              <w:t>/</w:t>
            </w:r>
            <w:r w:rsidRPr="003B2EBE">
              <w:rPr>
                <w:spacing w:val="-5"/>
                <w:sz w:val="24"/>
                <w:szCs w:val="24"/>
              </w:rPr>
              <w:t xml:space="preserve"> </w:t>
            </w:r>
            <w:r w:rsidRPr="003B2EBE">
              <w:rPr>
                <w:sz w:val="24"/>
                <w:szCs w:val="24"/>
              </w:rPr>
              <w:t>(100+</w:t>
            </w:r>
            <w:r w:rsidRPr="003B2EBE">
              <w:rPr>
                <w:spacing w:val="-4"/>
                <w:sz w:val="24"/>
                <w:szCs w:val="24"/>
              </w:rPr>
              <w:t>ПТ</w:t>
            </w:r>
            <w:r w:rsidRPr="003B2EBE">
              <w:rPr>
                <w:spacing w:val="-4"/>
                <w:sz w:val="24"/>
                <w:szCs w:val="24"/>
                <w:vertAlign w:val="subscript"/>
              </w:rPr>
              <w:t>р)</w:t>
            </w:r>
          </w:p>
        </w:tc>
        <w:tc>
          <w:tcPr>
            <w:tcW w:w="2708" w:type="dxa"/>
          </w:tcPr>
          <w:p w14:paraId="4DF6A34B" w14:textId="4B125690" w:rsidR="00AA3FD7" w:rsidRPr="003B2EBE" w:rsidRDefault="008905C4" w:rsidP="00716A28">
            <w:pPr>
              <w:pStyle w:val="TableParagraph"/>
              <w:jc w:val="left"/>
              <w:rPr>
                <w:sz w:val="24"/>
                <w:szCs w:val="24"/>
                <w:lang w:val="en-US"/>
              </w:rPr>
            </w:pPr>
            <w:proofErr w:type="spellStart"/>
            <w:r w:rsidRPr="003B2EBE">
              <w:rPr>
                <w:sz w:val="24"/>
                <w:szCs w:val="24"/>
              </w:rPr>
              <w:t>Э</w:t>
            </w:r>
            <w:r w:rsidRPr="003B2EBE">
              <w:rPr>
                <w:sz w:val="24"/>
                <w:szCs w:val="24"/>
                <w:vertAlign w:val="subscript"/>
              </w:rPr>
              <w:t>чр</w:t>
            </w:r>
            <w:proofErr w:type="spellEnd"/>
            <w:r w:rsidRPr="003B2EBE">
              <w:rPr>
                <w:sz w:val="24"/>
                <w:szCs w:val="24"/>
              </w:rPr>
              <w:t>=(54*4,1)/(100+4,1)</w:t>
            </w:r>
            <w:r w:rsidRPr="003B2EBE">
              <w:rPr>
                <w:spacing w:val="-10"/>
                <w:sz w:val="24"/>
                <w:szCs w:val="24"/>
              </w:rPr>
              <w:t>=</w:t>
            </w:r>
            <w:r w:rsidRPr="003B2EBE">
              <w:rPr>
                <w:spacing w:val="-4"/>
                <w:sz w:val="24"/>
                <w:szCs w:val="24"/>
              </w:rPr>
              <w:t>2</w:t>
            </w:r>
          </w:p>
        </w:tc>
      </w:tr>
      <w:tr w:rsidR="00AA3FD7" w:rsidRPr="003B2EBE" w14:paraId="0329C103" w14:textId="77777777" w:rsidTr="001539FA">
        <w:trPr>
          <w:trHeight w:val="506"/>
        </w:trPr>
        <w:tc>
          <w:tcPr>
            <w:tcW w:w="674" w:type="dxa"/>
            <w:vAlign w:val="center"/>
          </w:tcPr>
          <w:p w14:paraId="7222FD8C" w14:textId="77777777" w:rsidR="00AA3FD7" w:rsidRPr="003B2EBE" w:rsidRDefault="008905C4" w:rsidP="00716A28">
            <w:pPr>
              <w:pStyle w:val="TableParagraph"/>
              <w:rPr>
                <w:sz w:val="24"/>
                <w:szCs w:val="24"/>
              </w:rPr>
            </w:pPr>
            <w:r w:rsidRPr="003B2EBE">
              <w:rPr>
                <w:spacing w:val="-10"/>
                <w:sz w:val="24"/>
                <w:szCs w:val="24"/>
              </w:rPr>
              <w:t>4</w:t>
            </w:r>
          </w:p>
        </w:tc>
        <w:tc>
          <w:tcPr>
            <w:tcW w:w="3262" w:type="dxa"/>
          </w:tcPr>
          <w:p w14:paraId="34BA84B4" w14:textId="5F6DCD19" w:rsidR="00AA3FD7" w:rsidRPr="003B2EBE" w:rsidRDefault="008905C4" w:rsidP="00716A28">
            <w:pPr>
              <w:pStyle w:val="TableParagraph"/>
              <w:jc w:val="left"/>
              <w:rPr>
                <w:sz w:val="24"/>
                <w:szCs w:val="24"/>
              </w:rPr>
            </w:pPr>
            <w:r w:rsidRPr="003B2EBE">
              <w:rPr>
                <w:sz w:val="24"/>
                <w:szCs w:val="24"/>
              </w:rPr>
              <w:t xml:space="preserve">Рост </w:t>
            </w:r>
            <w:r w:rsidRPr="003B2EBE">
              <w:rPr>
                <w:spacing w:val="-2"/>
                <w:sz w:val="24"/>
                <w:szCs w:val="24"/>
              </w:rPr>
              <w:t>производительности</w:t>
            </w:r>
            <w:r w:rsidR="00933933" w:rsidRPr="003B2EBE">
              <w:rPr>
                <w:sz w:val="24"/>
                <w:szCs w:val="24"/>
              </w:rPr>
              <w:t xml:space="preserve"> </w:t>
            </w:r>
            <w:r w:rsidRPr="003B2EBE">
              <w:rPr>
                <w:sz w:val="24"/>
                <w:szCs w:val="24"/>
              </w:rPr>
              <w:t>труда</w:t>
            </w:r>
            <w:r w:rsidRPr="003B2EBE">
              <w:rPr>
                <w:spacing w:val="-4"/>
                <w:sz w:val="24"/>
                <w:szCs w:val="24"/>
              </w:rPr>
              <w:t xml:space="preserve"> </w:t>
            </w:r>
            <w:r w:rsidRPr="003B2EBE">
              <w:rPr>
                <w:sz w:val="24"/>
                <w:szCs w:val="24"/>
              </w:rPr>
              <w:t>по</w:t>
            </w:r>
            <w:r w:rsidRPr="003B2EBE">
              <w:rPr>
                <w:spacing w:val="-3"/>
                <w:sz w:val="24"/>
                <w:szCs w:val="24"/>
              </w:rPr>
              <w:t xml:space="preserve"> </w:t>
            </w:r>
            <w:r w:rsidRPr="003B2EBE">
              <w:rPr>
                <w:sz w:val="24"/>
                <w:szCs w:val="24"/>
              </w:rPr>
              <w:t>клинике,</w:t>
            </w:r>
            <w:r w:rsidRPr="003B2EBE">
              <w:rPr>
                <w:spacing w:val="-3"/>
                <w:sz w:val="24"/>
                <w:szCs w:val="24"/>
              </w:rPr>
              <w:t xml:space="preserve"> </w:t>
            </w:r>
            <w:r w:rsidRPr="003B2EBE">
              <w:rPr>
                <w:spacing w:val="-10"/>
                <w:sz w:val="24"/>
                <w:szCs w:val="24"/>
              </w:rPr>
              <w:t>%</w:t>
            </w:r>
          </w:p>
        </w:tc>
        <w:tc>
          <w:tcPr>
            <w:tcW w:w="2965" w:type="dxa"/>
          </w:tcPr>
          <w:p w14:paraId="7281C4C1" w14:textId="77777777" w:rsidR="00AA3FD7" w:rsidRPr="003B2EBE" w:rsidRDefault="008905C4" w:rsidP="00716A28">
            <w:pPr>
              <w:pStyle w:val="TableParagraph"/>
              <w:jc w:val="left"/>
              <w:rPr>
                <w:sz w:val="24"/>
                <w:szCs w:val="24"/>
              </w:rPr>
            </w:pPr>
            <w:r w:rsidRPr="003B2EBE">
              <w:rPr>
                <w:sz w:val="24"/>
                <w:szCs w:val="24"/>
              </w:rPr>
              <w:t>ПТ</w:t>
            </w:r>
            <w:r w:rsidRPr="003B2EBE">
              <w:rPr>
                <w:spacing w:val="-5"/>
                <w:sz w:val="24"/>
                <w:szCs w:val="24"/>
              </w:rPr>
              <w:t xml:space="preserve"> </w:t>
            </w:r>
            <w:r w:rsidRPr="003B2EBE">
              <w:rPr>
                <w:sz w:val="24"/>
                <w:szCs w:val="24"/>
              </w:rPr>
              <w:t>=</w:t>
            </w:r>
            <w:r w:rsidRPr="003B2EBE">
              <w:rPr>
                <w:spacing w:val="-8"/>
                <w:sz w:val="24"/>
                <w:szCs w:val="24"/>
              </w:rPr>
              <w:t xml:space="preserve"> </w:t>
            </w:r>
            <w:r w:rsidRPr="003B2EBE">
              <w:rPr>
                <w:sz w:val="24"/>
                <w:szCs w:val="24"/>
              </w:rPr>
              <w:t>(</w:t>
            </w:r>
            <w:proofErr w:type="spellStart"/>
            <w:r w:rsidRPr="003B2EBE">
              <w:rPr>
                <w:sz w:val="24"/>
                <w:szCs w:val="24"/>
              </w:rPr>
              <w:t>Э</w:t>
            </w:r>
            <w:r w:rsidRPr="003B2EBE">
              <w:rPr>
                <w:sz w:val="24"/>
                <w:szCs w:val="24"/>
                <w:vertAlign w:val="subscript"/>
              </w:rPr>
              <w:t>ч</w:t>
            </w:r>
            <w:proofErr w:type="spellEnd"/>
            <w:r w:rsidRPr="003B2EBE">
              <w:rPr>
                <w:sz w:val="24"/>
                <w:szCs w:val="24"/>
              </w:rPr>
              <w:t>*100)/(Ч-</w:t>
            </w:r>
            <w:proofErr w:type="spellStart"/>
            <w:r w:rsidRPr="003B2EBE">
              <w:rPr>
                <w:spacing w:val="-5"/>
                <w:sz w:val="24"/>
                <w:szCs w:val="24"/>
              </w:rPr>
              <w:t>Э</w:t>
            </w:r>
            <w:r w:rsidRPr="003B2EBE">
              <w:rPr>
                <w:spacing w:val="-5"/>
                <w:sz w:val="24"/>
                <w:szCs w:val="24"/>
                <w:vertAlign w:val="subscript"/>
              </w:rPr>
              <w:t>ч</w:t>
            </w:r>
            <w:proofErr w:type="spellEnd"/>
            <w:r w:rsidRPr="003B2EBE">
              <w:rPr>
                <w:spacing w:val="-5"/>
                <w:sz w:val="24"/>
                <w:szCs w:val="24"/>
                <w:vertAlign w:val="subscript"/>
              </w:rPr>
              <w:t>)</w:t>
            </w:r>
          </w:p>
        </w:tc>
        <w:tc>
          <w:tcPr>
            <w:tcW w:w="2708" w:type="dxa"/>
          </w:tcPr>
          <w:p w14:paraId="22C1E2E2" w14:textId="256D0EBF" w:rsidR="00AA3FD7" w:rsidRPr="003B2EBE" w:rsidRDefault="008905C4" w:rsidP="00716A28">
            <w:pPr>
              <w:pStyle w:val="TableParagraph"/>
              <w:jc w:val="left"/>
              <w:rPr>
                <w:sz w:val="24"/>
                <w:szCs w:val="24"/>
              </w:rPr>
            </w:pPr>
            <w:r w:rsidRPr="003B2EBE">
              <w:rPr>
                <w:sz w:val="24"/>
                <w:szCs w:val="24"/>
              </w:rPr>
              <w:t>ПТ</w:t>
            </w:r>
            <w:r w:rsidRPr="003B2EBE">
              <w:rPr>
                <w:spacing w:val="-3"/>
                <w:sz w:val="24"/>
                <w:szCs w:val="24"/>
              </w:rPr>
              <w:t xml:space="preserve"> </w:t>
            </w:r>
            <w:r w:rsidRPr="003B2EBE">
              <w:rPr>
                <w:sz w:val="24"/>
                <w:szCs w:val="24"/>
              </w:rPr>
              <w:t>=</w:t>
            </w:r>
            <w:r w:rsidRPr="003B2EBE">
              <w:rPr>
                <w:spacing w:val="-5"/>
                <w:sz w:val="24"/>
                <w:szCs w:val="24"/>
              </w:rPr>
              <w:t xml:space="preserve"> </w:t>
            </w:r>
            <w:r w:rsidRPr="003B2EBE">
              <w:rPr>
                <w:sz w:val="24"/>
                <w:szCs w:val="24"/>
              </w:rPr>
              <w:t>(29,7*100)/(60-29,7)</w:t>
            </w:r>
            <w:r w:rsidRPr="003B2EBE">
              <w:rPr>
                <w:spacing w:val="-4"/>
                <w:sz w:val="24"/>
                <w:szCs w:val="24"/>
              </w:rPr>
              <w:t xml:space="preserve"> </w:t>
            </w:r>
            <w:r w:rsidRPr="003B2EBE">
              <w:rPr>
                <w:spacing w:val="-10"/>
                <w:sz w:val="24"/>
                <w:szCs w:val="24"/>
              </w:rPr>
              <w:t>=4</w:t>
            </w:r>
          </w:p>
        </w:tc>
      </w:tr>
      <w:tr w:rsidR="00AA3FD7" w:rsidRPr="003B2EBE" w14:paraId="5FE3E41F" w14:textId="77777777" w:rsidTr="001539FA">
        <w:trPr>
          <w:trHeight w:val="506"/>
        </w:trPr>
        <w:tc>
          <w:tcPr>
            <w:tcW w:w="674" w:type="dxa"/>
            <w:vAlign w:val="center"/>
          </w:tcPr>
          <w:p w14:paraId="73DE3973" w14:textId="77777777" w:rsidR="00AA3FD7" w:rsidRPr="003B2EBE" w:rsidRDefault="008905C4" w:rsidP="00716A28">
            <w:pPr>
              <w:pStyle w:val="TableParagraph"/>
              <w:rPr>
                <w:sz w:val="24"/>
                <w:szCs w:val="24"/>
              </w:rPr>
            </w:pPr>
            <w:r w:rsidRPr="003B2EBE">
              <w:rPr>
                <w:spacing w:val="-10"/>
                <w:sz w:val="24"/>
                <w:szCs w:val="24"/>
              </w:rPr>
              <w:t>5</w:t>
            </w:r>
          </w:p>
        </w:tc>
        <w:tc>
          <w:tcPr>
            <w:tcW w:w="3262" w:type="dxa"/>
          </w:tcPr>
          <w:p w14:paraId="7E46E67B" w14:textId="584211CD" w:rsidR="00AA3FD7" w:rsidRPr="003B2EBE" w:rsidRDefault="008905C4" w:rsidP="00716A28">
            <w:pPr>
              <w:pStyle w:val="TableParagraph"/>
              <w:jc w:val="left"/>
              <w:rPr>
                <w:sz w:val="24"/>
                <w:szCs w:val="24"/>
              </w:rPr>
            </w:pPr>
            <w:r w:rsidRPr="003B2EBE">
              <w:rPr>
                <w:sz w:val="24"/>
                <w:szCs w:val="24"/>
              </w:rPr>
              <w:t>Условно-годовая</w:t>
            </w:r>
            <w:r w:rsidRPr="003B2EBE">
              <w:rPr>
                <w:spacing w:val="-9"/>
                <w:sz w:val="24"/>
                <w:szCs w:val="24"/>
              </w:rPr>
              <w:t xml:space="preserve"> </w:t>
            </w:r>
            <w:r w:rsidRPr="003B2EBE">
              <w:rPr>
                <w:sz w:val="24"/>
                <w:szCs w:val="24"/>
              </w:rPr>
              <w:t>экономия</w:t>
            </w:r>
            <w:r w:rsidRPr="003B2EBE">
              <w:rPr>
                <w:spacing w:val="-8"/>
                <w:sz w:val="24"/>
                <w:szCs w:val="24"/>
              </w:rPr>
              <w:t xml:space="preserve"> </w:t>
            </w:r>
            <w:r w:rsidRPr="003B2EBE">
              <w:rPr>
                <w:spacing w:val="-5"/>
                <w:sz w:val="24"/>
                <w:szCs w:val="24"/>
              </w:rPr>
              <w:t>по</w:t>
            </w:r>
            <w:r w:rsidR="00933933" w:rsidRPr="003B2EBE">
              <w:rPr>
                <w:sz w:val="24"/>
                <w:szCs w:val="24"/>
              </w:rPr>
              <w:t xml:space="preserve"> </w:t>
            </w:r>
            <w:r w:rsidRPr="003B2EBE">
              <w:rPr>
                <w:sz w:val="24"/>
                <w:szCs w:val="24"/>
              </w:rPr>
              <w:t>заработной</w:t>
            </w:r>
            <w:r w:rsidRPr="003B2EBE">
              <w:rPr>
                <w:spacing w:val="-5"/>
                <w:sz w:val="24"/>
                <w:szCs w:val="24"/>
              </w:rPr>
              <w:t xml:space="preserve"> </w:t>
            </w:r>
            <w:r w:rsidRPr="003B2EBE">
              <w:rPr>
                <w:sz w:val="24"/>
                <w:szCs w:val="24"/>
              </w:rPr>
              <w:t>плате,</w:t>
            </w:r>
            <w:r w:rsidRPr="003B2EBE">
              <w:rPr>
                <w:spacing w:val="-4"/>
                <w:sz w:val="24"/>
                <w:szCs w:val="24"/>
              </w:rPr>
              <w:t xml:space="preserve"> </w:t>
            </w:r>
            <w:r w:rsidRPr="003B2EBE">
              <w:rPr>
                <w:sz w:val="24"/>
                <w:szCs w:val="24"/>
              </w:rPr>
              <w:t>тыс.</w:t>
            </w:r>
            <w:r w:rsidRPr="003B2EBE">
              <w:rPr>
                <w:spacing w:val="-4"/>
                <w:sz w:val="24"/>
                <w:szCs w:val="24"/>
              </w:rPr>
              <w:t xml:space="preserve"> </w:t>
            </w:r>
            <w:proofErr w:type="spellStart"/>
            <w:r w:rsidRPr="003B2EBE">
              <w:rPr>
                <w:spacing w:val="-5"/>
                <w:sz w:val="24"/>
                <w:szCs w:val="24"/>
              </w:rPr>
              <w:t>руб</w:t>
            </w:r>
            <w:proofErr w:type="spellEnd"/>
          </w:p>
        </w:tc>
        <w:tc>
          <w:tcPr>
            <w:tcW w:w="2965" w:type="dxa"/>
          </w:tcPr>
          <w:p w14:paraId="0105025C" w14:textId="77777777" w:rsidR="00AA3FD7" w:rsidRPr="003B2EBE" w:rsidRDefault="008905C4" w:rsidP="00716A28">
            <w:pPr>
              <w:pStyle w:val="TableParagraph"/>
              <w:jc w:val="left"/>
              <w:rPr>
                <w:sz w:val="24"/>
                <w:szCs w:val="24"/>
              </w:rPr>
            </w:pPr>
            <w:r w:rsidRPr="003B2EBE">
              <w:rPr>
                <w:position w:val="3"/>
                <w:sz w:val="24"/>
                <w:szCs w:val="24"/>
              </w:rPr>
              <w:t>Э</w:t>
            </w:r>
            <w:proofErr w:type="spellStart"/>
            <w:r w:rsidRPr="003B2EBE">
              <w:rPr>
                <w:sz w:val="24"/>
                <w:szCs w:val="24"/>
              </w:rPr>
              <w:t>зп</w:t>
            </w:r>
            <w:proofErr w:type="spellEnd"/>
            <w:r w:rsidRPr="003B2EBE">
              <w:rPr>
                <w:sz w:val="24"/>
                <w:szCs w:val="24"/>
              </w:rPr>
              <w:t xml:space="preserve"> </w:t>
            </w:r>
            <w:r w:rsidRPr="003B2EBE">
              <w:rPr>
                <w:position w:val="3"/>
                <w:sz w:val="24"/>
                <w:szCs w:val="24"/>
              </w:rPr>
              <w:t>=</w:t>
            </w:r>
            <w:r w:rsidRPr="003B2EBE">
              <w:rPr>
                <w:spacing w:val="-2"/>
                <w:position w:val="3"/>
                <w:sz w:val="24"/>
                <w:szCs w:val="24"/>
              </w:rPr>
              <w:t xml:space="preserve"> Э</w:t>
            </w:r>
            <w:proofErr w:type="spellStart"/>
            <w:r w:rsidRPr="003B2EBE">
              <w:rPr>
                <w:spacing w:val="-2"/>
                <w:sz w:val="24"/>
                <w:szCs w:val="24"/>
              </w:rPr>
              <w:t>чр</w:t>
            </w:r>
            <w:proofErr w:type="spellEnd"/>
            <w:r w:rsidRPr="003B2EBE">
              <w:rPr>
                <w:spacing w:val="-2"/>
                <w:position w:val="3"/>
                <w:sz w:val="24"/>
                <w:szCs w:val="24"/>
              </w:rPr>
              <w:t>*З</w:t>
            </w:r>
            <w:r w:rsidRPr="003B2EBE">
              <w:rPr>
                <w:spacing w:val="-2"/>
                <w:sz w:val="24"/>
                <w:szCs w:val="24"/>
              </w:rPr>
              <w:t>ср</w:t>
            </w:r>
          </w:p>
        </w:tc>
        <w:tc>
          <w:tcPr>
            <w:tcW w:w="2708" w:type="dxa"/>
          </w:tcPr>
          <w:p w14:paraId="383838B2" w14:textId="41EABA10" w:rsidR="00AA3FD7" w:rsidRPr="003B2EBE" w:rsidRDefault="008905C4" w:rsidP="00716A28">
            <w:pPr>
              <w:pStyle w:val="TableParagraph"/>
              <w:jc w:val="left"/>
              <w:rPr>
                <w:sz w:val="24"/>
                <w:szCs w:val="24"/>
              </w:rPr>
            </w:pPr>
            <w:proofErr w:type="spellStart"/>
            <w:r w:rsidRPr="003B2EBE">
              <w:rPr>
                <w:sz w:val="24"/>
                <w:szCs w:val="24"/>
              </w:rPr>
              <w:t>Э</w:t>
            </w:r>
            <w:r w:rsidRPr="003B2EBE">
              <w:rPr>
                <w:sz w:val="24"/>
                <w:szCs w:val="24"/>
                <w:vertAlign w:val="subscript"/>
              </w:rPr>
              <w:t>зп</w:t>
            </w:r>
            <w:proofErr w:type="spellEnd"/>
            <w:r w:rsidRPr="003B2EBE">
              <w:rPr>
                <w:spacing w:val="-19"/>
                <w:sz w:val="24"/>
                <w:szCs w:val="24"/>
              </w:rPr>
              <w:t xml:space="preserve"> </w:t>
            </w:r>
            <w:r w:rsidRPr="003B2EBE">
              <w:rPr>
                <w:sz w:val="24"/>
                <w:szCs w:val="24"/>
              </w:rPr>
              <w:t>=2,12*33,984</w:t>
            </w:r>
            <w:r w:rsidRPr="003B2EBE">
              <w:rPr>
                <w:spacing w:val="-2"/>
                <w:sz w:val="24"/>
                <w:szCs w:val="24"/>
              </w:rPr>
              <w:t xml:space="preserve"> </w:t>
            </w:r>
            <w:r w:rsidRPr="003B2EBE">
              <w:rPr>
                <w:sz w:val="24"/>
                <w:szCs w:val="24"/>
              </w:rPr>
              <w:t>=</w:t>
            </w:r>
            <w:r w:rsidRPr="003B2EBE">
              <w:rPr>
                <w:spacing w:val="-3"/>
                <w:sz w:val="24"/>
                <w:szCs w:val="24"/>
              </w:rPr>
              <w:t xml:space="preserve"> </w:t>
            </w:r>
            <w:r w:rsidRPr="003B2EBE">
              <w:rPr>
                <w:spacing w:val="-4"/>
                <w:sz w:val="24"/>
                <w:szCs w:val="24"/>
              </w:rPr>
              <w:t>72,04</w:t>
            </w:r>
          </w:p>
        </w:tc>
      </w:tr>
      <w:tr w:rsidR="00AA3FD7" w:rsidRPr="003B2EBE" w14:paraId="6713DB1C" w14:textId="77777777" w:rsidTr="001539FA">
        <w:trPr>
          <w:trHeight w:val="757"/>
        </w:trPr>
        <w:tc>
          <w:tcPr>
            <w:tcW w:w="674" w:type="dxa"/>
            <w:vAlign w:val="center"/>
          </w:tcPr>
          <w:p w14:paraId="44B36E4D" w14:textId="77777777" w:rsidR="00AA3FD7" w:rsidRPr="003B2EBE" w:rsidRDefault="008905C4" w:rsidP="00716A28">
            <w:pPr>
              <w:pStyle w:val="TableParagraph"/>
              <w:rPr>
                <w:sz w:val="24"/>
                <w:szCs w:val="24"/>
              </w:rPr>
            </w:pPr>
            <w:r w:rsidRPr="003B2EBE">
              <w:rPr>
                <w:spacing w:val="-10"/>
                <w:sz w:val="24"/>
                <w:szCs w:val="24"/>
              </w:rPr>
              <w:t>6</w:t>
            </w:r>
          </w:p>
        </w:tc>
        <w:tc>
          <w:tcPr>
            <w:tcW w:w="3262" w:type="dxa"/>
          </w:tcPr>
          <w:p w14:paraId="0B39249A" w14:textId="340DA5D6" w:rsidR="00AA3FD7" w:rsidRPr="003B2EBE" w:rsidRDefault="008905C4" w:rsidP="00716A28">
            <w:pPr>
              <w:pStyle w:val="TableParagraph"/>
              <w:jc w:val="left"/>
              <w:rPr>
                <w:sz w:val="24"/>
                <w:szCs w:val="24"/>
              </w:rPr>
            </w:pPr>
            <w:r w:rsidRPr="003B2EBE">
              <w:rPr>
                <w:sz w:val="24"/>
                <w:szCs w:val="24"/>
              </w:rPr>
              <w:t>Условно-годовая</w:t>
            </w:r>
            <w:r w:rsidRPr="003B2EBE">
              <w:rPr>
                <w:spacing w:val="-14"/>
                <w:sz w:val="24"/>
                <w:szCs w:val="24"/>
              </w:rPr>
              <w:t xml:space="preserve"> </w:t>
            </w:r>
            <w:r w:rsidRPr="003B2EBE">
              <w:rPr>
                <w:sz w:val="24"/>
                <w:szCs w:val="24"/>
              </w:rPr>
              <w:t>экономия</w:t>
            </w:r>
            <w:r w:rsidRPr="003B2EBE">
              <w:rPr>
                <w:spacing w:val="-14"/>
                <w:sz w:val="24"/>
                <w:szCs w:val="24"/>
              </w:rPr>
              <w:t xml:space="preserve"> </w:t>
            </w:r>
            <w:r w:rsidRPr="003B2EBE">
              <w:rPr>
                <w:sz w:val="24"/>
                <w:szCs w:val="24"/>
              </w:rPr>
              <w:t>по отчислениям на социальные</w:t>
            </w:r>
            <w:r w:rsidR="00933933" w:rsidRPr="003B2EBE">
              <w:rPr>
                <w:sz w:val="24"/>
                <w:szCs w:val="24"/>
              </w:rPr>
              <w:t xml:space="preserve"> </w:t>
            </w:r>
            <w:r w:rsidRPr="003B2EBE">
              <w:rPr>
                <w:sz w:val="24"/>
                <w:szCs w:val="24"/>
              </w:rPr>
              <w:t>нужды,</w:t>
            </w:r>
            <w:r w:rsidRPr="003B2EBE">
              <w:rPr>
                <w:spacing w:val="-2"/>
                <w:sz w:val="24"/>
                <w:szCs w:val="24"/>
              </w:rPr>
              <w:t xml:space="preserve"> </w:t>
            </w:r>
            <w:r w:rsidRPr="003B2EBE">
              <w:rPr>
                <w:sz w:val="24"/>
                <w:szCs w:val="24"/>
              </w:rPr>
              <w:t>тыс.</w:t>
            </w:r>
            <w:r w:rsidRPr="003B2EBE">
              <w:rPr>
                <w:spacing w:val="-3"/>
                <w:sz w:val="24"/>
                <w:szCs w:val="24"/>
              </w:rPr>
              <w:t xml:space="preserve"> </w:t>
            </w:r>
            <w:proofErr w:type="spellStart"/>
            <w:r w:rsidRPr="003B2EBE">
              <w:rPr>
                <w:spacing w:val="-5"/>
                <w:sz w:val="24"/>
                <w:szCs w:val="24"/>
              </w:rPr>
              <w:t>руб</w:t>
            </w:r>
            <w:proofErr w:type="spellEnd"/>
          </w:p>
        </w:tc>
        <w:tc>
          <w:tcPr>
            <w:tcW w:w="2965" w:type="dxa"/>
          </w:tcPr>
          <w:p w14:paraId="2A3DE4B7" w14:textId="77777777" w:rsidR="00AA3FD7" w:rsidRPr="003B2EBE" w:rsidRDefault="008905C4" w:rsidP="00716A28">
            <w:pPr>
              <w:pStyle w:val="TableParagraph"/>
              <w:jc w:val="left"/>
              <w:rPr>
                <w:sz w:val="24"/>
                <w:szCs w:val="24"/>
              </w:rPr>
            </w:pPr>
            <w:proofErr w:type="spellStart"/>
            <w:r w:rsidRPr="003B2EBE">
              <w:rPr>
                <w:sz w:val="24"/>
                <w:szCs w:val="24"/>
              </w:rPr>
              <w:t>Э</w:t>
            </w:r>
            <w:r w:rsidRPr="003B2EBE">
              <w:rPr>
                <w:sz w:val="24"/>
                <w:szCs w:val="24"/>
                <w:vertAlign w:val="subscript"/>
              </w:rPr>
              <w:t>сн</w:t>
            </w:r>
            <w:proofErr w:type="spellEnd"/>
            <w:r w:rsidRPr="003B2EBE">
              <w:rPr>
                <w:spacing w:val="-19"/>
                <w:sz w:val="24"/>
                <w:szCs w:val="24"/>
              </w:rPr>
              <w:t xml:space="preserve"> </w:t>
            </w:r>
            <w:r w:rsidRPr="003B2EBE">
              <w:rPr>
                <w:sz w:val="24"/>
                <w:szCs w:val="24"/>
              </w:rPr>
              <w:t>=</w:t>
            </w:r>
            <w:r w:rsidRPr="003B2EBE">
              <w:rPr>
                <w:spacing w:val="-5"/>
                <w:sz w:val="24"/>
                <w:szCs w:val="24"/>
              </w:rPr>
              <w:t xml:space="preserve"> </w:t>
            </w:r>
            <w:proofErr w:type="spellStart"/>
            <w:r w:rsidRPr="003B2EBE">
              <w:rPr>
                <w:spacing w:val="-2"/>
                <w:sz w:val="24"/>
                <w:szCs w:val="24"/>
              </w:rPr>
              <w:t>Э</w:t>
            </w:r>
            <w:r w:rsidRPr="003B2EBE">
              <w:rPr>
                <w:spacing w:val="-2"/>
                <w:sz w:val="24"/>
                <w:szCs w:val="24"/>
                <w:vertAlign w:val="subscript"/>
              </w:rPr>
              <w:t>зп</w:t>
            </w:r>
            <w:proofErr w:type="spellEnd"/>
            <w:r w:rsidRPr="003B2EBE">
              <w:rPr>
                <w:spacing w:val="-2"/>
                <w:sz w:val="24"/>
                <w:szCs w:val="24"/>
              </w:rPr>
              <w:t>*С</w:t>
            </w:r>
            <w:r w:rsidRPr="003B2EBE">
              <w:rPr>
                <w:spacing w:val="-2"/>
                <w:sz w:val="24"/>
                <w:szCs w:val="24"/>
                <w:vertAlign w:val="subscript"/>
              </w:rPr>
              <w:t>от</w:t>
            </w:r>
            <w:r w:rsidRPr="003B2EBE">
              <w:rPr>
                <w:spacing w:val="-2"/>
                <w:sz w:val="24"/>
                <w:szCs w:val="24"/>
              </w:rPr>
              <w:t>/100</w:t>
            </w:r>
          </w:p>
        </w:tc>
        <w:tc>
          <w:tcPr>
            <w:tcW w:w="2708" w:type="dxa"/>
          </w:tcPr>
          <w:p w14:paraId="237BFFDF" w14:textId="661EAD49" w:rsidR="00AA3FD7" w:rsidRPr="003B2EBE" w:rsidRDefault="008905C4" w:rsidP="00716A28">
            <w:pPr>
              <w:pStyle w:val="TableParagraph"/>
              <w:jc w:val="left"/>
              <w:rPr>
                <w:sz w:val="24"/>
                <w:szCs w:val="24"/>
                <w:lang w:val="en-US"/>
              </w:rPr>
            </w:pPr>
            <w:proofErr w:type="spellStart"/>
            <w:r w:rsidRPr="003B2EBE">
              <w:rPr>
                <w:sz w:val="24"/>
                <w:szCs w:val="24"/>
              </w:rPr>
              <w:t>Э</w:t>
            </w:r>
            <w:r w:rsidRPr="003B2EBE">
              <w:rPr>
                <w:sz w:val="24"/>
                <w:szCs w:val="24"/>
                <w:vertAlign w:val="subscript"/>
              </w:rPr>
              <w:t>сн</w:t>
            </w:r>
            <w:proofErr w:type="spellEnd"/>
            <w:r w:rsidR="001539FA" w:rsidRPr="003B2EBE">
              <w:rPr>
                <w:spacing w:val="-19"/>
                <w:sz w:val="24"/>
                <w:szCs w:val="24"/>
                <w:lang w:val="en-US"/>
              </w:rPr>
              <w:t>=</w:t>
            </w:r>
            <w:r w:rsidRPr="003B2EBE">
              <w:rPr>
                <w:sz w:val="24"/>
                <w:szCs w:val="24"/>
              </w:rPr>
              <w:t>72,04*30,0/100=</w:t>
            </w:r>
            <w:r w:rsidRPr="003B2EBE">
              <w:rPr>
                <w:spacing w:val="-2"/>
                <w:sz w:val="24"/>
                <w:szCs w:val="24"/>
              </w:rPr>
              <w:t>21,61</w:t>
            </w:r>
          </w:p>
        </w:tc>
      </w:tr>
      <w:tr w:rsidR="00AA3FD7" w:rsidRPr="003B2EBE" w14:paraId="7BA2CAEE" w14:textId="77777777" w:rsidTr="001539FA">
        <w:trPr>
          <w:trHeight w:val="506"/>
        </w:trPr>
        <w:tc>
          <w:tcPr>
            <w:tcW w:w="674" w:type="dxa"/>
            <w:vAlign w:val="center"/>
          </w:tcPr>
          <w:p w14:paraId="7FC9BDD9" w14:textId="77777777" w:rsidR="00AA3FD7" w:rsidRPr="003B2EBE" w:rsidRDefault="008905C4" w:rsidP="00716A28">
            <w:pPr>
              <w:pStyle w:val="TableParagraph"/>
              <w:rPr>
                <w:sz w:val="24"/>
                <w:szCs w:val="24"/>
              </w:rPr>
            </w:pPr>
            <w:r w:rsidRPr="003B2EBE">
              <w:rPr>
                <w:spacing w:val="-10"/>
                <w:sz w:val="24"/>
                <w:szCs w:val="24"/>
              </w:rPr>
              <w:t>7</w:t>
            </w:r>
          </w:p>
        </w:tc>
        <w:tc>
          <w:tcPr>
            <w:tcW w:w="3262" w:type="dxa"/>
          </w:tcPr>
          <w:p w14:paraId="06B3D077" w14:textId="327F0A8F" w:rsidR="00AA3FD7" w:rsidRPr="003B2EBE" w:rsidRDefault="008905C4" w:rsidP="00716A28">
            <w:pPr>
              <w:pStyle w:val="TableParagraph"/>
              <w:jc w:val="left"/>
              <w:rPr>
                <w:sz w:val="24"/>
                <w:szCs w:val="24"/>
              </w:rPr>
            </w:pPr>
            <w:r w:rsidRPr="003B2EBE">
              <w:rPr>
                <w:sz w:val="24"/>
                <w:szCs w:val="24"/>
              </w:rPr>
              <w:t>Условно-годовая</w:t>
            </w:r>
            <w:r w:rsidRPr="003B2EBE">
              <w:rPr>
                <w:spacing w:val="-9"/>
                <w:sz w:val="24"/>
                <w:szCs w:val="24"/>
              </w:rPr>
              <w:t xml:space="preserve"> </w:t>
            </w:r>
            <w:r w:rsidRPr="003B2EBE">
              <w:rPr>
                <w:sz w:val="24"/>
                <w:szCs w:val="24"/>
              </w:rPr>
              <w:t>экономия</w:t>
            </w:r>
            <w:r w:rsidRPr="003B2EBE">
              <w:rPr>
                <w:spacing w:val="-8"/>
                <w:sz w:val="24"/>
                <w:szCs w:val="24"/>
              </w:rPr>
              <w:t xml:space="preserve"> </w:t>
            </w:r>
            <w:r w:rsidRPr="003B2EBE">
              <w:rPr>
                <w:spacing w:val="-5"/>
                <w:sz w:val="24"/>
                <w:szCs w:val="24"/>
              </w:rPr>
              <w:t>по</w:t>
            </w:r>
            <w:r w:rsidR="00933933" w:rsidRPr="003B2EBE">
              <w:rPr>
                <w:sz w:val="24"/>
                <w:szCs w:val="24"/>
              </w:rPr>
              <w:t xml:space="preserve"> </w:t>
            </w:r>
            <w:r w:rsidRPr="003B2EBE">
              <w:rPr>
                <w:sz w:val="24"/>
                <w:szCs w:val="24"/>
              </w:rPr>
              <w:t>мероприятию,</w:t>
            </w:r>
            <w:r w:rsidRPr="003B2EBE">
              <w:rPr>
                <w:spacing w:val="-10"/>
                <w:sz w:val="24"/>
                <w:szCs w:val="24"/>
              </w:rPr>
              <w:t xml:space="preserve"> </w:t>
            </w:r>
            <w:proofErr w:type="spellStart"/>
            <w:r w:rsidRPr="003B2EBE">
              <w:rPr>
                <w:spacing w:val="-2"/>
                <w:sz w:val="24"/>
                <w:szCs w:val="24"/>
              </w:rPr>
              <w:t>тыс.руб</w:t>
            </w:r>
            <w:proofErr w:type="spellEnd"/>
            <w:r w:rsidRPr="003B2EBE">
              <w:rPr>
                <w:spacing w:val="-2"/>
                <w:sz w:val="24"/>
                <w:szCs w:val="24"/>
              </w:rPr>
              <w:t>.</w:t>
            </w:r>
          </w:p>
        </w:tc>
        <w:tc>
          <w:tcPr>
            <w:tcW w:w="2965" w:type="dxa"/>
          </w:tcPr>
          <w:p w14:paraId="3B5128E4" w14:textId="77777777" w:rsidR="00AA3FD7" w:rsidRPr="003B2EBE" w:rsidRDefault="008905C4" w:rsidP="00716A28">
            <w:pPr>
              <w:pStyle w:val="TableParagraph"/>
              <w:jc w:val="left"/>
              <w:rPr>
                <w:sz w:val="24"/>
                <w:szCs w:val="24"/>
              </w:rPr>
            </w:pPr>
            <w:r w:rsidRPr="003B2EBE">
              <w:rPr>
                <w:spacing w:val="-2"/>
                <w:position w:val="3"/>
                <w:sz w:val="24"/>
                <w:szCs w:val="24"/>
              </w:rPr>
              <w:t>Э</w:t>
            </w:r>
            <w:r w:rsidRPr="003B2EBE">
              <w:rPr>
                <w:spacing w:val="-2"/>
                <w:sz w:val="24"/>
                <w:szCs w:val="24"/>
              </w:rPr>
              <w:t>год</w:t>
            </w:r>
            <w:r w:rsidRPr="003B2EBE">
              <w:rPr>
                <w:spacing w:val="-2"/>
                <w:position w:val="3"/>
                <w:sz w:val="24"/>
                <w:szCs w:val="24"/>
              </w:rPr>
              <w:t>=Э</w:t>
            </w:r>
            <w:proofErr w:type="spellStart"/>
            <w:r w:rsidRPr="003B2EBE">
              <w:rPr>
                <w:spacing w:val="-2"/>
                <w:sz w:val="24"/>
                <w:szCs w:val="24"/>
              </w:rPr>
              <w:t>зп</w:t>
            </w:r>
            <w:proofErr w:type="spellEnd"/>
            <w:r w:rsidRPr="003B2EBE">
              <w:rPr>
                <w:spacing w:val="-2"/>
                <w:position w:val="3"/>
                <w:sz w:val="24"/>
                <w:szCs w:val="24"/>
              </w:rPr>
              <w:t>+Э</w:t>
            </w:r>
            <w:proofErr w:type="spellStart"/>
            <w:r w:rsidRPr="003B2EBE">
              <w:rPr>
                <w:spacing w:val="-2"/>
                <w:sz w:val="24"/>
                <w:szCs w:val="24"/>
              </w:rPr>
              <w:t>сн</w:t>
            </w:r>
            <w:proofErr w:type="spellEnd"/>
          </w:p>
        </w:tc>
        <w:tc>
          <w:tcPr>
            <w:tcW w:w="2708" w:type="dxa"/>
          </w:tcPr>
          <w:p w14:paraId="4B32EC5F" w14:textId="70D4A630" w:rsidR="00AA3FD7" w:rsidRPr="003B2EBE" w:rsidRDefault="008905C4" w:rsidP="00716A28">
            <w:pPr>
              <w:pStyle w:val="TableParagraph"/>
              <w:jc w:val="left"/>
              <w:rPr>
                <w:sz w:val="24"/>
                <w:szCs w:val="24"/>
              </w:rPr>
            </w:pPr>
            <w:proofErr w:type="spellStart"/>
            <w:r w:rsidRPr="003B2EBE">
              <w:rPr>
                <w:sz w:val="24"/>
                <w:szCs w:val="24"/>
              </w:rPr>
              <w:t>Э</w:t>
            </w:r>
            <w:r w:rsidRPr="003B2EBE">
              <w:rPr>
                <w:sz w:val="24"/>
                <w:szCs w:val="24"/>
                <w:vertAlign w:val="subscript"/>
              </w:rPr>
              <w:t>год</w:t>
            </w:r>
            <w:proofErr w:type="spellEnd"/>
            <w:r w:rsidRPr="003B2EBE">
              <w:rPr>
                <w:spacing w:val="-18"/>
                <w:sz w:val="24"/>
                <w:szCs w:val="24"/>
              </w:rPr>
              <w:t xml:space="preserve"> </w:t>
            </w:r>
            <w:r w:rsidRPr="003B2EBE">
              <w:rPr>
                <w:sz w:val="24"/>
                <w:szCs w:val="24"/>
              </w:rPr>
              <w:t>=21,612+72,04</w:t>
            </w:r>
            <w:r w:rsidRPr="003B2EBE">
              <w:rPr>
                <w:spacing w:val="-10"/>
                <w:sz w:val="24"/>
                <w:szCs w:val="24"/>
              </w:rPr>
              <w:t>=</w:t>
            </w:r>
            <w:r w:rsidRPr="003B2EBE">
              <w:rPr>
                <w:spacing w:val="-2"/>
                <w:sz w:val="24"/>
                <w:szCs w:val="24"/>
              </w:rPr>
              <w:t>93,520</w:t>
            </w:r>
          </w:p>
        </w:tc>
      </w:tr>
    </w:tbl>
    <w:p w14:paraId="4001352A" w14:textId="77777777" w:rsidR="00933933" w:rsidRDefault="00933933" w:rsidP="00103D4D">
      <w:pPr>
        <w:pStyle w:val="a3"/>
        <w:tabs>
          <w:tab w:val="left" w:pos="5457"/>
        </w:tabs>
        <w:spacing w:line="360" w:lineRule="auto"/>
        <w:ind w:left="0" w:firstLine="709"/>
        <w:rPr>
          <w:lang w:val="en-US"/>
        </w:rPr>
      </w:pPr>
    </w:p>
    <w:p w14:paraId="191D757C" w14:textId="0CF8E457" w:rsidR="003C7D91" w:rsidRPr="0044161E" w:rsidRDefault="0044161E" w:rsidP="00103D4D">
      <w:pPr>
        <w:spacing w:line="360" w:lineRule="auto"/>
        <w:ind w:firstLine="709"/>
        <w:rPr>
          <w:sz w:val="28"/>
          <w:szCs w:val="28"/>
        </w:rPr>
      </w:pPr>
      <w:bookmarkStart w:id="78" w:name="_Hlk200435961"/>
      <w:bookmarkStart w:id="79" w:name="_Hlk200337538"/>
      <w:bookmarkStart w:id="80" w:name="_Hlk200337116"/>
      <w:r>
        <w:rPr>
          <w:sz w:val="28"/>
          <w:szCs w:val="28"/>
        </w:rPr>
        <w:t>Произведем расчет необходимых инвестиций для интеграции платформы «</w:t>
      </w:r>
      <w:proofErr w:type="spellStart"/>
      <w:r>
        <w:rPr>
          <w:sz w:val="28"/>
          <w:szCs w:val="28"/>
          <w:lang w:val="en-US"/>
        </w:rPr>
        <w:t>JetSkills</w:t>
      </w:r>
      <w:proofErr w:type="spellEnd"/>
      <w:r>
        <w:rPr>
          <w:sz w:val="28"/>
          <w:szCs w:val="28"/>
        </w:rPr>
        <w:t>»</w:t>
      </w:r>
    </w:p>
    <w:p w14:paraId="378E0FB4" w14:textId="69B37AAE" w:rsidR="003C7D91" w:rsidRPr="00103D4D" w:rsidRDefault="00103D4D" w:rsidP="00103D4D">
      <w:pPr>
        <w:spacing w:line="360" w:lineRule="auto"/>
        <w:ind w:firstLine="709"/>
        <w:rPr>
          <w:sz w:val="28"/>
          <w:szCs w:val="28"/>
        </w:rPr>
      </w:pPr>
      <w:r>
        <w:rPr>
          <w:sz w:val="28"/>
          <w:szCs w:val="28"/>
        </w:rPr>
        <w:t xml:space="preserve">– </w:t>
      </w:r>
      <w:r w:rsidR="0044161E">
        <w:rPr>
          <w:sz w:val="28"/>
          <w:szCs w:val="28"/>
        </w:rPr>
        <w:t>Подписка на пользование десятью сотрудниками</w:t>
      </w:r>
      <w:r w:rsidR="003C7D91" w:rsidRPr="00103D4D">
        <w:rPr>
          <w:sz w:val="28"/>
          <w:szCs w:val="28"/>
        </w:rPr>
        <w:t xml:space="preserve"> = 7800 рублей</w:t>
      </w:r>
    </w:p>
    <w:p w14:paraId="465F8328" w14:textId="7BC6B117" w:rsidR="00AA3FD7" w:rsidRPr="00043C31" w:rsidRDefault="0044161E" w:rsidP="00103D4D">
      <w:pPr>
        <w:pStyle w:val="a3"/>
        <w:spacing w:line="360" w:lineRule="auto"/>
        <w:ind w:left="0" w:firstLine="709"/>
      </w:pPr>
      <w:r>
        <w:t>Исходя из того, что всего в филиале работает 60 сотрудников, имеем</w:t>
      </w:r>
      <w:r w:rsidR="003C7D91">
        <w:t>:</w:t>
      </w:r>
    </w:p>
    <w:p w14:paraId="58F9B240" w14:textId="0574B0AD" w:rsidR="00B4136E" w:rsidRPr="00043C31" w:rsidRDefault="00103D4D" w:rsidP="00103D4D">
      <w:pPr>
        <w:pStyle w:val="a3"/>
        <w:spacing w:line="360" w:lineRule="auto"/>
        <w:ind w:left="0" w:firstLine="709"/>
      </w:pPr>
      <w:r>
        <w:t xml:space="preserve">– </w:t>
      </w:r>
      <w:r w:rsidR="00B4136E" w:rsidRPr="00043C31">
        <w:t>7800 рублей * (60 чел. : 10 человек в группе) = 46 800 рублей</w:t>
      </w:r>
    </w:p>
    <w:p w14:paraId="68B342C2" w14:textId="1A77C1EE" w:rsidR="003C7D91" w:rsidRDefault="0044161E" w:rsidP="00103D4D">
      <w:pPr>
        <w:pStyle w:val="a3"/>
        <w:spacing w:line="360" w:lineRule="auto"/>
        <w:ind w:left="709"/>
      </w:pPr>
      <w:r>
        <w:t>Рассчитаем годовую прибыль от проведения мероприятия</w:t>
      </w:r>
    </w:p>
    <w:p w14:paraId="3C7F3ACA" w14:textId="55A193DB" w:rsidR="00AA3FD7" w:rsidRPr="00043C31" w:rsidRDefault="00103D4D" w:rsidP="00103D4D">
      <w:pPr>
        <w:pStyle w:val="a3"/>
        <w:spacing w:line="360" w:lineRule="auto"/>
        <w:ind w:left="0" w:firstLine="709"/>
      </w:pPr>
      <w:r>
        <w:t xml:space="preserve">– </w:t>
      </w:r>
      <w:r w:rsidRPr="00043C31">
        <w:t>935 200 рублей – 46 800 рублей = 888 400 рублей</w:t>
      </w:r>
    </w:p>
    <w:p w14:paraId="53FDA79A" w14:textId="072D2400" w:rsidR="00C40F87" w:rsidRPr="00C40F87" w:rsidRDefault="00C3423A" w:rsidP="00DE01F6">
      <w:pPr>
        <w:spacing w:line="360" w:lineRule="auto"/>
        <w:ind w:firstLine="709"/>
        <w:jc w:val="both"/>
        <w:rPr>
          <w:sz w:val="28"/>
          <w:szCs w:val="28"/>
        </w:rPr>
        <w:sectPr w:rsidR="00C40F87" w:rsidRPr="00C40F87" w:rsidSect="00E126F5">
          <w:pgSz w:w="11910" w:h="16840"/>
          <w:pgMar w:top="1134" w:right="850" w:bottom="1134" w:left="1701" w:header="0" w:footer="1003" w:gutter="0"/>
          <w:cols w:space="720"/>
        </w:sectPr>
      </w:pPr>
      <w:r>
        <w:rPr>
          <w:sz w:val="28"/>
          <w:szCs w:val="28"/>
        </w:rPr>
        <w:t>Таким образом, при помощи внедрения предложенных решений, рассматриваемый филиал сможет зафиксировать значительный экономический и социальный эффект</w:t>
      </w:r>
      <w:bookmarkEnd w:id="78"/>
      <w:bookmarkEnd w:id="79"/>
      <w:r w:rsidR="00C40F87">
        <w:rPr>
          <w:sz w:val="28"/>
          <w:szCs w:val="28"/>
        </w:rPr>
        <w:t>, что объясняет целесообразность введения предложенных решений и проведения предложенных мероприятий по повышению эффективности системы управ</w:t>
      </w:r>
      <w:r w:rsidR="00DE01F6">
        <w:rPr>
          <w:sz w:val="28"/>
          <w:szCs w:val="28"/>
        </w:rPr>
        <w:t>ления персоналом и его обучения, которые, в совокупности, принесут филиалу 888 400 рублей.</w:t>
      </w:r>
    </w:p>
    <w:p w14:paraId="275EE159" w14:textId="2C0A2DCB" w:rsidR="00AA3FD7" w:rsidRDefault="003B2EBE" w:rsidP="00103D4D">
      <w:pPr>
        <w:pStyle w:val="a3"/>
        <w:spacing w:line="360" w:lineRule="auto"/>
        <w:ind w:left="0"/>
        <w:jc w:val="center"/>
        <w:outlineLvl w:val="0"/>
        <w:rPr>
          <w:b/>
          <w:bCs/>
          <w:spacing w:val="-2"/>
        </w:rPr>
      </w:pPr>
      <w:bookmarkStart w:id="81" w:name="_bookmark10"/>
      <w:bookmarkStart w:id="82" w:name="_Toc200436167"/>
      <w:bookmarkStart w:id="83" w:name="_Hlk200337545"/>
      <w:bookmarkStart w:id="84" w:name="_Hlk200435969"/>
      <w:bookmarkEnd w:id="81"/>
      <w:r w:rsidRPr="003B2EBE">
        <w:rPr>
          <w:b/>
          <w:bCs/>
          <w:spacing w:val="-2"/>
        </w:rPr>
        <w:lastRenderedPageBreak/>
        <w:t>ЗАКЛЮЧЕНИЕ</w:t>
      </w:r>
      <w:bookmarkEnd w:id="82"/>
    </w:p>
    <w:p w14:paraId="669F9AE8" w14:textId="77777777" w:rsidR="005A6928" w:rsidRPr="003B2EBE" w:rsidRDefault="005A6928" w:rsidP="005A6928">
      <w:pPr>
        <w:pStyle w:val="a3"/>
        <w:spacing w:line="360" w:lineRule="auto"/>
        <w:ind w:left="0"/>
        <w:jc w:val="center"/>
        <w:rPr>
          <w:b/>
          <w:bCs/>
        </w:rPr>
      </w:pPr>
    </w:p>
    <w:p w14:paraId="505E3CD8" w14:textId="77777777" w:rsidR="00F757AE" w:rsidRDefault="00F757AE" w:rsidP="00103D4D">
      <w:pPr>
        <w:spacing w:line="360" w:lineRule="auto"/>
        <w:ind w:firstLine="709"/>
        <w:jc w:val="both"/>
        <w:rPr>
          <w:sz w:val="28"/>
          <w:szCs w:val="28"/>
        </w:rPr>
      </w:pPr>
      <w:bookmarkStart w:id="85" w:name="_bookmark11"/>
      <w:bookmarkEnd w:id="80"/>
      <w:bookmarkEnd w:id="83"/>
      <w:bookmarkEnd w:id="85"/>
      <w:r>
        <w:rPr>
          <w:sz w:val="28"/>
          <w:szCs w:val="28"/>
        </w:rPr>
        <w:t xml:space="preserve">Система управления персоналом и его развития представляют собой комплекс действий, которые предполагают разработку и внедрение четкой стратегии на долгосрочном уровне, постоянный мониторинг и планирование потребностей компании в человеческих ресурсах, формирование корпоративной культуры, кадровой политики, а также постоянное развитие сотрудников, способствующее наращиванию трудового потенциала. </w:t>
      </w:r>
    </w:p>
    <w:p w14:paraId="4A510714" w14:textId="77777777" w:rsidR="00F757AE" w:rsidRDefault="00F757AE" w:rsidP="00103D4D">
      <w:pPr>
        <w:spacing w:line="360" w:lineRule="auto"/>
        <w:ind w:firstLine="709"/>
        <w:jc w:val="both"/>
        <w:rPr>
          <w:sz w:val="28"/>
          <w:szCs w:val="28"/>
        </w:rPr>
      </w:pPr>
      <w:r>
        <w:rPr>
          <w:sz w:val="28"/>
          <w:szCs w:val="28"/>
        </w:rPr>
        <w:t>В рамках теоретического анализа были рассмотрены основные цели, задачи и особенности построения системы развития и обучения персонала банковских учреждений и других компаний, а также оценена роль компетентностного подхода.</w:t>
      </w:r>
    </w:p>
    <w:p w14:paraId="21897797" w14:textId="77777777" w:rsidR="00F757AE" w:rsidRDefault="00F757AE" w:rsidP="00103D4D">
      <w:pPr>
        <w:spacing w:line="360" w:lineRule="auto"/>
        <w:ind w:firstLine="709"/>
        <w:jc w:val="both"/>
        <w:rPr>
          <w:sz w:val="28"/>
          <w:szCs w:val="28"/>
        </w:rPr>
      </w:pPr>
      <w:r>
        <w:rPr>
          <w:sz w:val="28"/>
          <w:szCs w:val="28"/>
        </w:rPr>
        <w:t>В работе была достигнута поставленная цель, суть которой заключалась в разработке конкретных мероприятий, предполагающих совершенствование подходов к управлению персоналом в международных банковских учреждениях.</w:t>
      </w:r>
    </w:p>
    <w:p w14:paraId="31BD8FDB" w14:textId="77777777" w:rsidR="00F757AE" w:rsidRDefault="00F757AE" w:rsidP="00103D4D">
      <w:pPr>
        <w:spacing w:line="360" w:lineRule="auto"/>
        <w:ind w:firstLine="709"/>
        <w:jc w:val="both"/>
        <w:rPr>
          <w:sz w:val="28"/>
          <w:szCs w:val="28"/>
        </w:rPr>
      </w:pPr>
      <w:r>
        <w:rPr>
          <w:sz w:val="28"/>
          <w:szCs w:val="28"/>
        </w:rPr>
        <w:t>В качестве объекта исследования была выбрана организация ПАО Сбербанк, которая является одним из лидеров российского сектора финансово-кредитных услуг. Сбербанк занимает первое место среди остальных банков России и играет ведущую роль в формировании рынка вкладов.</w:t>
      </w:r>
    </w:p>
    <w:p w14:paraId="5044A0A5" w14:textId="77777777" w:rsidR="00F757AE" w:rsidRDefault="00F757AE" w:rsidP="00103D4D">
      <w:pPr>
        <w:spacing w:line="360" w:lineRule="auto"/>
        <w:ind w:firstLine="709"/>
        <w:jc w:val="both"/>
        <w:rPr>
          <w:sz w:val="28"/>
          <w:szCs w:val="28"/>
        </w:rPr>
      </w:pPr>
      <w:r>
        <w:rPr>
          <w:sz w:val="28"/>
          <w:szCs w:val="28"/>
        </w:rPr>
        <w:t>В результате анализа основных показателей финансово-хозяйственной деятельности ПАО Сбербанк, можно сделать вывод, что компания действительно является крупнейшей в банковском секторе страны. На протяжении 2022-2024 годов, банк планомерно наращивал свой потенциал, что обосновано увеличением активов, их рентабельности, наращиванием собственных средств и привлеченных средств клиентов. Направления развития, отраженные в стратегии ПАО Сбербанк, приведут к росту и стабильности компании в банковской сфере страны.</w:t>
      </w:r>
    </w:p>
    <w:p w14:paraId="73D3BCD8" w14:textId="77777777" w:rsidR="00F757AE" w:rsidRDefault="00F757AE" w:rsidP="00103D4D">
      <w:pPr>
        <w:spacing w:line="360" w:lineRule="auto"/>
        <w:ind w:firstLine="709"/>
        <w:jc w:val="both"/>
        <w:rPr>
          <w:sz w:val="28"/>
          <w:szCs w:val="28"/>
        </w:rPr>
      </w:pPr>
      <w:r>
        <w:rPr>
          <w:sz w:val="28"/>
          <w:szCs w:val="28"/>
        </w:rPr>
        <w:t xml:space="preserve">На основании проведенного анализа действующей системы управления </w:t>
      </w:r>
      <w:r>
        <w:rPr>
          <w:sz w:val="28"/>
          <w:szCs w:val="28"/>
        </w:rPr>
        <w:lastRenderedPageBreak/>
        <w:t xml:space="preserve">персоналом и особенностей системы развития персонала, выявлены следующие проблемы: </w:t>
      </w:r>
    </w:p>
    <w:p w14:paraId="1D00A1AF" w14:textId="78ED12F7" w:rsidR="00F757AE" w:rsidRPr="00103D4D"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Pr="00103D4D">
        <w:rPr>
          <w:sz w:val="28"/>
          <w:szCs w:val="28"/>
        </w:rPr>
        <w:t>текучесть кадров;</w:t>
      </w:r>
    </w:p>
    <w:p w14:paraId="3C4769C0" w14:textId="405D06DC" w:rsidR="00F757AE" w:rsidRPr="00103D4D"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Pr="00103D4D">
        <w:rPr>
          <w:sz w:val="28"/>
          <w:szCs w:val="28"/>
        </w:rPr>
        <w:t>отсутствие алгоритма персонального карьерного роста;</w:t>
      </w:r>
    </w:p>
    <w:p w14:paraId="1AB0C6EA" w14:textId="6083EC0E" w:rsidR="00F757AE" w:rsidRPr="00103D4D"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Pr="00103D4D">
        <w:rPr>
          <w:sz w:val="28"/>
          <w:szCs w:val="28"/>
        </w:rPr>
        <w:t>фактически действующая система развития персонала функционирует лишь для управленческого звена.</w:t>
      </w:r>
    </w:p>
    <w:p w14:paraId="0ACBC286" w14:textId="77777777" w:rsidR="00F757AE" w:rsidRDefault="00F757AE" w:rsidP="00103D4D">
      <w:pPr>
        <w:spacing w:line="360" w:lineRule="auto"/>
        <w:ind w:firstLine="709"/>
        <w:jc w:val="both"/>
        <w:rPr>
          <w:sz w:val="28"/>
          <w:szCs w:val="28"/>
        </w:rPr>
      </w:pPr>
      <w:r>
        <w:rPr>
          <w:sz w:val="28"/>
          <w:szCs w:val="28"/>
        </w:rPr>
        <w:t>Соответственно, были предложены и методы решения выявленных проблем, которые характеризуются рядом мероприятий, а именно:</w:t>
      </w:r>
    </w:p>
    <w:p w14:paraId="45F2350B" w14:textId="458BAAA8" w:rsidR="00F757AE" w:rsidRPr="00103D4D"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00F757AE" w:rsidRPr="00103D4D">
        <w:rPr>
          <w:sz w:val="28"/>
          <w:szCs w:val="28"/>
        </w:rPr>
        <w:t>Интеграция платформы для корпоративного обучения сотрудников «</w:t>
      </w:r>
      <w:proofErr w:type="spellStart"/>
      <w:r w:rsidR="00F757AE" w:rsidRPr="00103D4D">
        <w:rPr>
          <w:sz w:val="28"/>
          <w:szCs w:val="28"/>
          <w:lang w:val="en-US"/>
        </w:rPr>
        <w:t>JetSkills</w:t>
      </w:r>
      <w:proofErr w:type="spellEnd"/>
      <w:r w:rsidR="00F757AE" w:rsidRPr="00103D4D">
        <w:rPr>
          <w:sz w:val="28"/>
          <w:szCs w:val="28"/>
        </w:rPr>
        <w:t>» в тестовом режиме и обеспечение персонифицированного карьерного роста сотрудников;</w:t>
      </w:r>
    </w:p>
    <w:p w14:paraId="77E9C0D5" w14:textId="28041A7B" w:rsidR="00F757AE" w:rsidRPr="00103D4D"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00F757AE" w:rsidRPr="00103D4D">
        <w:rPr>
          <w:sz w:val="28"/>
          <w:szCs w:val="28"/>
        </w:rPr>
        <w:t>Совершенствование кадровой политики в сфере персонального развития кадров;</w:t>
      </w:r>
    </w:p>
    <w:p w14:paraId="5D97A36A" w14:textId="01970DC5" w:rsidR="00F757AE" w:rsidRPr="00103D4D" w:rsidRDefault="00103D4D" w:rsidP="00103D4D">
      <w:pPr>
        <w:widowControl/>
        <w:autoSpaceDE/>
        <w:autoSpaceDN/>
        <w:spacing w:after="160" w:line="360" w:lineRule="auto"/>
        <w:ind w:firstLine="709"/>
        <w:contextualSpacing/>
        <w:jc w:val="both"/>
        <w:rPr>
          <w:sz w:val="28"/>
          <w:szCs w:val="28"/>
        </w:rPr>
      </w:pPr>
      <w:r>
        <w:rPr>
          <w:sz w:val="28"/>
          <w:szCs w:val="28"/>
        </w:rPr>
        <w:t xml:space="preserve">– </w:t>
      </w:r>
      <w:r w:rsidR="00F757AE" w:rsidRPr="00103D4D">
        <w:rPr>
          <w:spacing w:val="-2"/>
          <w:sz w:val="28"/>
          <w:szCs w:val="28"/>
        </w:rPr>
        <w:t xml:space="preserve">Внедрение вышеперечисленных </w:t>
      </w:r>
      <w:r w:rsidR="00F757AE" w:rsidRPr="00103D4D">
        <w:rPr>
          <w:sz w:val="28"/>
          <w:szCs w:val="28"/>
        </w:rPr>
        <w:t>мероприятий</w:t>
      </w:r>
      <w:r w:rsidR="00F757AE" w:rsidRPr="00103D4D">
        <w:rPr>
          <w:spacing w:val="-15"/>
          <w:sz w:val="28"/>
          <w:szCs w:val="28"/>
        </w:rPr>
        <w:t xml:space="preserve"> </w:t>
      </w:r>
      <w:r w:rsidR="00F757AE" w:rsidRPr="00103D4D">
        <w:rPr>
          <w:sz w:val="28"/>
          <w:szCs w:val="28"/>
        </w:rPr>
        <w:t xml:space="preserve">позволит сократить текучесть </w:t>
      </w:r>
      <w:r w:rsidR="00F757AE" w:rsidRPr="00103D4D">
        <w:rPr>
          <w:spacing w:val="-2"/>
          <w:sz w:val="28"/>
          <w:szCs w:val="28"/>
        </w:rPr>
        <w:t>персонала.</w:t>
      </w:r>
    </w:p>
    <w:p w14:paraId="1D64F30D" w14:textId="77777777" w:rsidR="00F757AE" w:rsidRPr="004E5409" w:rsidRDefault="00F757AE" w:rsidP="00103D4D">
      <w:pPr>
        <w:spacing w:line="360" w:lineRule="auto"/>
        <w:ind w:firstLine="709"/>
        <w:jc w:val="both"/>
        <w:rPr>
          <w:sz w:val="28"/>
          <w:szCs w:val="28"/>
        </w:rPr>
      </w:pPr>
      <w:r>
        <w:rPr>
          <w:sz w:val="28"/>
          <w:szCs w:val="28"/>
        </w:rPr>
        <w:t>Результаты расчетов эффективности от проведения данных мероприятий показали, что экономия для рассматриваемого подразделения банка составит 888 400 рублей. На основании этого можно сделать вывод о экономической и социальной эффективности предложенных мероприятий для ПАО Сбербанк.</w:t>
      </w:r>
    </w:p>
    <w:bookmarkEnd w:id="84"/>
    <w:p w14:paraId="094F65D7" w14:textId="6951C0A8" w:rsidR="00AA3FD7" w:rsidRPr="006C2BE8" w:rsidRDefault="0040531F" w:rsidP="00103D4D">
      <w:pPr>
        <w:spacing w:line="360" w:lineRule="auto"/>
        <w:ind w:firstLine="709"/>
        <w:rPr>
          <w:sz w:val="28"/>
          <w:szCs w:val="28"/>
        </w:rPr>
      </w:pPr>
      <w:r w:rsidRPr="006C2BE8">
        <w:br w:type="page"/>
      </w:r>
    </w:p>
    <w:p w14:paraId="3B26985D" w14:textId="4A2D9461" w:rsidR="00FB123B" w:rsidRDefault="00C3423A" w:rsidP="00FB123B">
      <w:pPr>
        <w:pStyle w:val="a3"/>
        <w:spacing w:line="360" w:lineRule="auto"/>
        <w:ind w:left="0"/>
        <w:jc w:val="center"/>
        <w:outlineLvl w:val="0"/>
        <w:rPr>
          <w:b/>
          <w:bCs/>
        </w:rPr>
      </w:pPr>
      <w:bookmarkStart w:id="86" w:name="_Toc200436168"/>
      <w:r w:rsidRPr="00C3423A">
        <w:rPr>
          <w:b/>
          <w:bCs/>
        </w:rPr>
        <w:lastRenderedPageBreak/>
        <w:t>СПИСОК ИСПОЛЬЗОВАНН</w:t>
      </w:r>
      <w:bookmarkEnd w:id="86"/>
      <w:r w:rsidRPr="00C3423A">
        <w:rPr>
          <w:b/>
          <w:bCs/>
        </w:rPr>
        <w:t>ЫХ ИСТОЧНИКОВ</w:t>
      </w:r>
    </w:p>
    <w:p w14:paraId="09C73232" w14:textId="77777777" w:rsidR="00C3423A" w:rsidRPr="00C3423A" w:rsidRDefault="00C3423A" w:rsidP="00976201">
      <w:pPr>
        <w:pStyle w:val="a3"/>
        <w:spacing w:line="360" w:lineRule="auto"/>
        <w:ind w:left="0"/>
        <w:jc w:val="center"/>
        <w:rPr>
          <w:b/>
          <w:bCs/>
        </w:rPr>
      </w:pPr>
    </w:p>
    <w:p w14:paraId="4B83CC1B" w14:textId="72E44F8E" w:rsidR="00FB123B" w:rsidRDefault="00FB123B" w:rsidP="00646BB7">
      <w:pPr>
        <w:pStyle w:val="a3"/>
        <w:numPr>
          <w:ilvl w:val="0"/>
          <w:numId w:val="5"/>
        </w:numPr>
        <w:spacing w:line="360" w:lineRule="auto"/>
        <w:ind w:left="0" w:firstLine="709"/>
      </w:pPr>
      <w:proofErr w:type="spellStart"/>
      <w:r w:rsidRPr="00FB123B">
        <w:t>Аршолоева</w:t>
      </w:r>
      <w:proofErr w:type="spellEnd"/>
      <w:r w:rsidR="00C40F87">
        <w:t>,</w:t>
      </w:r>
      <w:r w:rsidRPr="00FB123B">
        <w:t xml:space="preserve"> О. Х. Основы кадровой политики и кадрового планирования: учебник для вузов / О. Х. </w:t>
      </w:r>
      <w:proofErr w:type="spellStart"/>
      <w:r w:rsidRPr="00FB123B">
        <w:t>Аршолоева</w:t>
      </w:r>
      <w:proofErr w:type="spellEnd"/>
      <w:r w:rsidRPr="00FB123B">
        <w:t xml:space="preserve">.– Издательство Бурятского госуниверситета, 2019. – 160 с. </w:t>
      </w:r>
    </w:p>
    <w:p w14:paraId="1C103D82" w14:textId="6A4714F1" w:rsidR="00FB123B" w:rsidRDefault="00FB123B" w:rsidP="00646BB7">
      <w:pPr>
        <w:pStyle w:val="a3"/>
        <w:numPr>
          <w:ilvl w:val="0"/>
          <w:numId w:val="5"/>
        </w:numPr>
        <w:spacing w:line="360" w:lineRule="auto"/>
        <w:ind w:left="0" w:firstLine="709"/>
      </w:pPr>
      <w:r w:rsidRPr="00FB123B">
        <w:t>Атаманчук</w:t>
      </w:r>
      <w:r w:rsidR="00C40F87">
        <w:t>,</w:t>
      </w:r>
      <w:r w:rsidRPr="00FB123B">
        <w:t xml:space="preserve"> Г. В. Сущность о</w:t>
      </w:r>
      <w:r w:rsidR="00C0712E">
        <w:t>ц</w:t>
      </w:r>
      <w:r w:rsidRPr="00FB123B">
        <w:t xml:space="preserve">енки персонала: история, теория, закон, практика: учебник для вузов/ </w:t>
      </w:r>
      <w:proofErr w:type="spellStart"/>
      <w:r w:rsidRPr="00FB123B">
        <w:t>Г.В.Атаманчук</w:t>
      </w:r>
      <w:proofErr w:type="spellEnd"/>
      <w:r w:rsidRPr="00FB123B">
        <w:t>. – Изд-во РАГС, 2018. – 214 с.</w:t>
      </w:r>
    </w:p>
    <w:p w14:paraId="44B1EEDB" w14:textId="1878B932" w:rsidR="00FB123B" w:rsidRDefault="00FB123B" w:rsidP="00646BB7">
      <w:pPr>
        <w:pStyle w:val="a3"/>
        <w:numPr>
          <w:ilvl w:val="0"/>
          <w:numId w:val="5"/>
        </w:numPr>
        <w:spacing w:line="360" w:lineRule="auto"/>
        <w:ind w:left="0" w:firstLine="709"/>
      </w:pPr>
      <w:r w:rsidRPr="00FB123B">
        <w:t>Базаров</w:t>
      </w:r>
      <w:r w:rsidR="00C40F87">
        <w:t>,</w:t>
      </w:r>
      <w:r w:rsidRPr="00FB123B">
        <w:t xml:space="preserve"> Т.Ю. Управление персоналом: учебное пособие / Т.Ю. Базаров. - Академия, 2013. - 354с. </w:t>
      </w:r>
    </w:p>
    <w:p w14:paraId="222E4454" w14:textId="2F7FB753" w:rsidR="00FB123B" w:rsidRDefault="00FB123B" w:rsidP="00646BB7">
      <w:pPr>
        <w:pStyle w:val="a3"/>
        <w:numPr>
          <w:ilvl w:val="0"/>
          <w:numId w:val="5"/>
        </w:numPr>
        <w:spacing w:line="360" w:lineRule="auto"/>
        <w:ind w:left="0" w:firstLine="709"/>
      </w:pPr>
      <w:r w:rsidRPr="00FB123B">
        <w:t>Буторин</w:t>
      </w:r>
      <w:r w:rsidR="00C40F87">
        <w:t>,</w:t>
      </w:r>
      <w:r w:rsidRPr="00FB123B">
        <w:t xml:space="preserve"> М. В. Основы управления персоналом: учебник для вузов / М. В. Буторин. – КНОРУС, 2019.–192 с. </w:t>
      </w:r>
    </w:p>
    <w:p w14:paraId="73C79101" w14:textId="6801DE70" w:rsidR="00FB123B" w:rsidRDefault="00FB123B" w:rsidP="00646BB7">
      <w:pPr>
        <w:pStyle w:val="a3"/>
        <w:numPr>
          <w:ilvl w:val="0"/>
          <w:numId w:val="5"/>
        </w:numPr>
        <w:spacing w:line="360" w:lineRule="auto"/>
        <w:ind w:left="0" w:firstLine="709"/>
      </w:pPr>
      <w:r w:rsidRPr="00FB123B">
        <w:t>Гао</w:t>
      </w:r>
      <w:r w:rsidR="00C40F87">
        <w:t>,</w:t>
      </w:r>
      <w:r w:rsidRPr="00FB123B">
        <w:t xml:space="preserve"> Сюй. Обсуждение рекомендаций по обеспечению эффективного функционирования системы</w:t>
      </w:r>
      <w:r w:rsidR="00646BB7">
        <w:t xml:space="preserve"> </w:t>
      </w:r>
      <w:r w:rsidRPr="00FB123B">
        <w:t>оценки</w:t>
      </w:r>
      <w:r w:rsidR="00646BB7">
        <w:t xml:space="preserve"> </w:t>
      </w:r>
      <w:r w:rsidRPr="00FB123B">
        <w:t>эффективности коммерческих банков. Финансовый мир (академическое издание), 2020 (18): 241-242</w:t>
      </w:r>
    </w:p>
    <w:p w14:paraId="4E81FC7A" w14:textId="670123DD" w:rsidR="00FB123B" w:rsidRDefault="00FB123B" w:rsidP="00646BB7">
      <w:pPr>
        <w:pStyle w:val="a3"/>
        <w:numPr>
          <w:ilvl w:val="0"/>
          <w:numId w:val="5"/>
        </w:numPr>
        <w:spacing w:line="360" w:lineRule="auto"/>
        <w:ind w:left="0" w:firstLine="709"/>
      </w:pPr>
      <w:r w:rsidRPr="00FB123B">
        <w:t>Галкина</w:t>
      </w:r>
      <w:r w:rsidR="00C40F87">
        <w:t>,</w:t>
      </w:r>
      <w:r w:rsidRPr="00FB123B">
        <w:t xml:space="preserve"> Ю. Е. Современные зарубежные методики оценки персонала организации и результатов</w:t>
      </w:r>
      <w:r w:rsidR="00646BB7">
        <w:t xml:space="preserve"> </w:t>
      </w:r>
      <w:r w:rsidRPr="00FB123B">
        <w:t xml:space="preserve">труда/ </w:t>
      </w:r>
      <w:proofErr w:type="spellStart"/>
      <w:r w:rsidRPr="00FB123B">
        <w:t>Ю.Е.Галкина</w:t>
      </w:r>
      <w:proofErr w:type="spellEnd"/>
      <w:r w:rsidRPr="00FB123B">
        <w:t xml:space="preserve"> // Экономика и менеджмент инновационных технологий. – 2018. - №10. – С. 2-7. </w:t>
      </w:r>
    </w:p>
    <w:p w14:paraId="31C02121" w14:textId="68DFCDCD" w:rsidR="00FB123B" w:rsidRDefault="00FB123B" w:rsidP="00646BB7">
      <w:pPr>
        <w:pStyle w:val="a3"/>
        <w:numPr>
          <w:ilvl w:val="0"/>
          <w:numId w:val="5"/>
        </w:numPr>
        <w:spacing w:line="360" w:lineRule="auto"/>
        <w:ind w:left="0" w:firstLine="709"/>
      </w:pPr>
      <w:r w:rsidRPr="00FB123B">
        <w:t>Гайсина</w:t>
      </w:r>
      <w:r w:rsidR="00C40F87">
        <w:t>,</w:t>
      </w:r>
      <w:r w:rsidRPr="00FB123B">
        <w:t xml:space="preserve"> К.Ф. Эффективность управления персоналом и факторы на нее влияющие / К.Ф. Гайсина, </w:t>
      </w:r>
      <w:proofErr w:type="spellStart"/>
      <w:r w:rsidRPr="00FB123B">
        <w:t>Т.Ю.Зиневич</w:t>
      </w:r>
      <w:proofErr w:type="spellEnd"/>
      <w:r w:rsidRPr="00FB123B">
        <w:t xml:space="preserve">, </w:t>
      </w:r>
      <w:proofErr w:type="gramStart"/>
      <w:r w:rsidRPr="00FB123B">
        <w:t>А.В.</w:t>
      </w:r>
      <w:proofErr w:type="gramEnd"/>
      <w:r w:rsidRPr="00FB123B">
        <w:t xml:space="preserve"> Коновалов // В сборнике: В мире научных открытий Материалы V Всероссийской</w:t>
      </w:r>
      <w:r w:rsidR="00646BB7">
        <w:t xml:space="preserve"> </w:t>
      </w:r>
      <w:r w:rsidRPr="00FB123B">
        <w:t>студенческой</w:t>
      </w:r>
      <w:r w:rsidR="00646BB7">
        <w:t xml:space="preserve"> </w:t>
      </w:r>
      <w:r w:rsidRPr="00FB123B">
        <w:t xml:space="preserve">научной конференции (с международным участием). - 2016. -С. 160-164. </w:t>
      </w:r>
    </w:p>
    <w:p w14:paraId="38E4A364" w14:textId="3042F2AF" w:rsidR="00FB123B" w:rsidRDefault="00FB123B" w:rsidP="00646BB7">
      <w:pPr>
        <w:pStyle w:val="a3"/>
        <w:numPr>
          <w:ilvl w:val="0"/>
          <w:numId w:val="5"/>
        </w:numPr>
        <w:spacing w:line="360" w:lineRule="auto"/>
        <w:ind w:left="0" w:firstLine="709"/>
      </w:pPr>
      <w:proofErr w:type="spellStart"/>
      <w:r w:rsidRPr="00FB123B">
        <w:t>Егоришин</w:t>
      </w:r>
      <w:proofErr w:type="spellEnd"/>
      <w:r w:rsidR="00C40F87">
        <w:t>,</w:t>
      </w:r>
      <w:r w:rsidRPr="00FB123B">
        <w:t xml:space="preserve"> А.П. Управление персоналом: Учебник для вузов / А.П. </w:t>
      </w:r>
      <w:proofErr w:type="spellStart"/>
      <w:r w:rsidRPr="00FB123B">
        <w:t>Егоришин</w:t>
      </w:r>
      <w:proofErr w:type="spellEnd"/>
      <w:r w:rsidRPr="00FB123B">
        <w:t xml:space="preserve">. - Пятый изд., Доп. </w:t>
      </w:r>
      <w:r w:rsidR="00646BB7">
        <w:t xml:space="preserve">и </w:t>
      </w:r>
      <w:proofErr w:type="spellStart"/>
      <w:r w:rsidRPr="00FB123B">
        <w:t>перераб</w:t>
      </w:r>
      <w:proofErr w:type="spellEnd"/>
      <w:r w:rsidRPr="00FB123B">
        <w:t>.- нимб, 2005. - 720 с.</w:t>
      </w:r>
    </w:p>
    <w:p w14:paraId="2B16D910" w14:textId="3F6D094A" w:rsidR="00FB123B" w:rsidRDefault="00FB123B" w:rsidP="00646BB7">
      <w:pPr>
        <w:pStyle w:val="a3"/>
        <w:numPr>
          <w:ilvl w:val="0"/>
          <w:numId w:val="5"/>
        </w:numPr>
        <w:spacing w:line="360" w:lineRule="auto"/>
        <w:ind w:left="0" w:firstLine="709"/>
      </w:pPr>
      <w:r w:rsidRPr="00FB123B">
        <w:t>Иванкина, Л. И. Управление персоналом: / Л. И. Иванкина. – Томск: Изд-во Томского политехнического</w:t>
      </w:r>
      <w:r w:rsidR="00646BB7">
        <w:t xml:space="preserve"> </w:t>
      </w:r>
      <w:r w:rsidRPr="00FB123B">
        <w:t xml:space="preserve">университета, 2012. – 190 с. </w:t>
      </w:r>
    </w:p>
    <w:p w14:paraId="492CEA82" w14:textId="7602FEEC" w:rsidR="00FB123B" w:rsidRDefault="00FB123B" w:rsidP="00646BB7">
      <w:pPr>
        <w:pStyle w:val="a3"/>
        <w:numPr>
          <w:ilvl w:val="0"/>
          <w:numId w:val="5"/>
        </w:numPr>
        <w:spacing w:line="360" w:lineRule="auto"/>
        <w:ind w:left="0" w:firstLine="709"/>
      </w:pPr>
      <w:r w:rsidRPr="00FB123B">
        <w:t>Крушельницкая</w:t>
      </w:r>
      <w:r w:rsidR="00C40F87">
        <w:t>,</w:t>
      </w:r>
      <w:r w:rsidRPr="00FB123B">
        <w:t xml:space="preserve"> А.В. Управление персоналом: учебное пособие / А.В. Крушельницкая, Д.П. Мельничук. -</w:t>
      </w:r>
      <w:proofErr w:type="spellStart"/>
      <w:r w:rsidRPr="00FB123B">
        <w:t>К.:Кондор</w:t>
      </w:r>
      <w:proofErr w:type="spellEnd"/>
      <w:r w:rsidRPr="00FB123B">
        <w:t xml:space="preserve">, 2006. - 292 с. </w:t>
      </w:r>
    </w:p>
    <w:p w14:paraId="35FA054F" w14:textId="5CA7FF65" w:rsidR="00FB123B" w:rsidRDefault="00FB123B" w:rsidP="00646BB7">
      <w:pPr>
        <w:pStyle w:val="a3"/>
        <w:numPr>
          <w:ilvl w:val="0"/>
          <w:numId w:val="5"/>
        </w:numPr>
        <w:spacing w:line="360" w:lineRule="auto"/>
        <w:ind w:left="0" w:firstLine="709"/>
      </w:pPr>
      <w:r w:rsidRPr="00FB123B">
        <w:t xml:space="preserve">Каплан, Нортон. Сбалансированная система показателей: </w:t>
      </w:r>
      <w:r w:rsidRPr="00FB123B">
        <w:lastRenderedPageBreak/>
        <w:t>превращение стратегии в действие.</w:t>
      </w:r>
      <w:r w:rsidR="003B2EBE">
        <w:t xml:space="preserve"> </w:t>
      </w:r>
      <w:proofErr w:type="spellStart"/>
      <w:r w:rsidRPr="00FB123B">
        <w:t>Гуандунское</w:t>
      </w:r>
      <w:proofErr w:type="spellEnd"/>
      <w:r w:rsidRPr="00FB123B">
        <w:t xml:space="preserve"> экономическое издательство, 2004.</w:t>
      </w:r>
    </w:p>
    <w:p w14:paraId="77549B4A" w14:textId="6CD160F1" w:rsidR="00FB123B" w:rsidRDefault="00FB123B" w:rsidP="00646BB7">
      <w:pPr>
        <w:pStyle w:val="a3"/>
        <w:numPr>
          <w:ilvl w:val="0"/>
          <w:numId w:val="5"/>
        </w:numPr>
        <w:spacing w:line="360" w:lineRule="auto"/>
        <w:ind w:left="0" w:firstLine="709"/>
      </w:pPr>
      <w:r w:rsidRPr="00FB123B">
        <w:t>Кудряшова</w:t>
      </w:r>
      <w:r w:rsidR="00C40F87">
        <w:t>,</w:t>
      </w:r>
      <w:r w:rsidRPr="00FB123B">
        <w:t xml:space="preserve"> Л. В. Основы управления персоналом: учеб</w:t>
      </w:r>
      <w:r w:rsidR="00C40F87">
        <w:t>ник для вузов / Л. В. Кудряшова,</w:t>
      </w:r>
      <w:r w:rsidRPr="00FB123B">
        <w:t xml:space="preserve"> – ТУСУР,2020. – 156. </w:t>
      </w:r>
    </w:p>
    <w:p w14:paraId="7694CF0C" w14:textId="02F6AE74" w:rsidR="00FB123B" w:rsidRDefault="00FB123B" w:rsidP="00646BB7">
      <w:pPr>
        <w:pStyle w:val="a3"/>
        <w:numPr>
          <w:ilvl w:val="0"/>
          <w:numId w:val="5"/>
        </w:numPr>
        <w:spacing w:line="360" w:lineRule="auto"/>
        <w:ind w:left="0" w:firstLine="709"/>
      </w:pPr>
      <w:r w:rsidRPr="00FB123B">
        <w:t>Курамшина</w:t>
      </w:r>
      <w:r w:rsidR="00C40F87">
        <w:t>,</w:t>
      </w:r>
      <w:r w:rsidRPr="00FB123B">
        <w:t xml:space="preserve"> М.А. Исследование современных методов управления персоналом в ресторанном</w:t>
      </w:r>
      <w:r w:rsidR="00646BB7">
        <w:t xml:space="preserve"> </w:t>
      </w:r>
      <w:r w:rsidRPr="00FB123B">
        <w:t>бизнесе/</w:t>
      </w:r>
      <w:proofErr w:type="spellStart"/>
      <w:r w:rsidRPr="00FB123B">
        <w:t>М.А.Курамшина</w:t>
      </w:r>
      <w:proofErr w:type="spellEnd"/>
      <w:r w:rsidRPr="00FB123B">
        <w:t xml:space="preserve"> // Современные научные исследования и инновации. - 2016. - № 4 (60). - С. 370-365.</w:t>
      </w:r>
    </w:p>
    <w:p w14:paraId="08B95CFB" w14:textId="4DB82230" w:rsidR="00FB123B" w:rsidRDefault="00FB123B" w:rsidP="00646BB7">
      <w:pPr>
        <w:pStyle w:val="a3"/>
        <w:numPr>
          <w:ilvl w:val="0"/>
          <w:numId w:val="5"/>
        </w:numPr>
        <w:spacing w:line="360" w:lineRule="auto"/>
        <w:ind w:left="0" w:firstLine="709"/>
      </w:pPr>
      <w:proofErr w:type="spellStart"/>
      <w:r w:rsidRPr="00FB123B">
        <w:t>Лытов</w:t>
      </w:r>
      <w:proofErr w:type="spellEnd"/>
      <w:r w:rsidR="00C40F87">
        <w:t>,</w:t>
      </w:r>
      <w:r w:rsidRPr="00FB123B">
        <w:t xml:space="preserve"> Б. В. Оценка персонала: проблемы прохождения / Б. В. </w:t>
      </w:r>
      <w:proofErr w:type="spellStart"/>
      <w:r w:rsidRPr="00FB123B">
        <w:t>Лытов</w:t>
      </w:r>
      <w:proofErr w:type="spellEnd"/>
      <w:r w:rsidRPr="00FB123B">
        <w:t xml:space="preserve"> // Власть. – 2020. – №7. –С. 58. </w:t>
      </w:r>
    </w:p>
    <w:p w14:paraId="491BE414" w14:textId="1E66FB73" w:rsidR="00FB123B" w:rsidRDefault="00FB123B" w:rsidP="00646BB7">
      <w:pPr>
        <w:pStyle w:val="a3"/>
        <w:numPr>
          <w:ilvl w:val="0"/>
          <w:numId w:val="5"/>
        </w:numPr>
        <w:spacing w:line="360" w:lineRule="auto"/>
        <w:ind w:left="0" w:firstLine="709"/>
      </w:pPr>
      <w:r w:rsidRPr="00FB123B">
        <w:t>Магомедов</w:t>
      </w:r>
      <w:r w:rsidR="00C40F87">
        <w:t>,</w:t>
      </w:r>
      <w:r w:rsidRPr="00FB123B">
        <w:t xml:space="preserve"> К. О. Социологический мониторинг удовлетворенности трудовой деятельностью/ </w:t>
      </w:r>
      <w:proofErr w:type="spellStart"/>
      <w:r w:rsidRPr="00FB123B">
        <w:t>К.О.Магомедов</w:t>
      </w:r>
      <w:proofErr w:type="spellEnd"/>
      <w:r w:rsidRPr="00FB123B">
        <w:t xml:space="preserve"> // Мониторинг общественного мнения: Экономические и социальные перемены. – 2019. –№2. –С.213–215. </w:t>
      </w:r>
    </w:p>
    <w:p w14:paraId="62FDE518" w14:textId="6A0FD8E0" w:rsidR="00FB123B" w:rsidRDefault="00FB123B" w:rsidP="00646BB7">
      <w:pPr>
        <w:pStyle w:val="a3"/>
        <w:numPr>
          <w:ilvl w:val="0"/>
          <w:numId w:val="5"/>
        </w:numPr>
        <w:spacing w:line="360" w:lineRule="auto"/>
        <w:ind w:left="0" w:firstLine="709"/>
      </w:pPr>
      <w:r w:rsidRPr="00FB123B">
        <w:t>Маслова, В. М. Управление персоналом : учебник и практикум для вузов / В. М. Маслова. —5-еизд.,перераб</w:t>
      </w:r>
      <w:proofErr w:type="gramStart"/>
      <w:r w:rsidRPr="00FB123B">
        <w:t>.</w:t>
      </w:r>
      <w:proofErr w:type="gramEnd"/>
      <w:r w:rsidRPr="00FB123B">
        <w:t xml:space="preserve"> и доп. —  Издательство </w:t>
      </w:r>
      <w:proofErr w:type="spellStart"/>
      <w:r w:rsidRPr="00FB123B">
        <w:t>Юрайт</w:t>
      </w:r>
      <w:proofErr w:type="spellEnd"/>
      <w:r w:rsidRPr="00FB123B">
        <w:t xml:space="preserve">, 2024. — 451 с. —(Высшее образование). —ISBN978-5-534-15958-5. </w:t>
      </w:r>
    </w:p>
    <w:p w14:paraId="682C4E36" w14:textId="178D636E" w:rsidR="00FB123B" w:rsidRDefault="00FB123B" w:rsidP="00646BB7">
      <w:pPr>
        <w:pStyle w:val="a3"/>
        <w:numPr>
          <w:ilvl w:val="0"/>
          <w:numId w:val="5"/>
        </w:numPr>
        <w:spacing w:line="360" w:lineRule="auto"/>
        <w:ind w:left="0" w:firstLine="709"/>
      </w:pPr>
      <w:r w:rsidRPr="00FB123B">
        <w:t>Одегов</w:t>
      </w:r>
      <w:r w:rsidR="00C40F87">
        <w:t>,</w:t>
      </w:r>
      <w:r w:rsidRPr="00FB123B">
        <w:t xml:space="preserve"> Ю. Г. Кадровая политика и кадровое планирование: учебник для вузов / Ю. Г. Одегов, </w:t>
      </w:r>
      <w:proofErr w:type="spellStart"/>
      <w:r w:rsidRPr="00FB123B">
        <w:t>М.Г.Лабаджян</w:t>
      </w:r>
      <w:proofErr w:type="spellEnd"/>
      <w:r w:rsidRPr="00FB123B">
        <w:t xml:space="preserve">. – Изд-во </w:t>
      </w:r>
      <w:proofErr w:type="spellStart"/>
      <w:r w:rsidRPr="00FB123B">
        <w:t>Юрайт</w:t>
      </w:r>
      <w:proofErr w:type="spellEnd"/>
      <w:r w:rsidRPr="00FB123B">
        <w:t xml:space="preserve">, 2022. – 444 с. </w:t>
      </w:r>
    </w:p>
    <w:p w14:paraId="1F43E9EA" w14:textId="375BA6A2" w:rsidR="00FB123B" w:rsidRDefault="00FB123B" w:rsidP="00646BB7">
      <w:pPr>
        <w:pStyle w:val="a3"/>
        <w:numPr>
          <w:ilvl w:val="0"/>
          <w:numId w:val="5"/>
        </w:numPr>
        <w:spacing w:line="360" w:lineRule="auto"/>
        <w:ind w:left="0" w:firstLine="709"/>
      </w:pPr>
      <w:r w:rsidRPr="00FB123B">
        <w:t>Пашков</w:t>
      </w:r>
      <w:r w:rsidR="00C40F87">
        <w:t>,</w:t>
      </w:r>
      <w:r w:rsidRPr="00FB123B">
        <w:t xml:space="preserve"> А. С. Кадровая политика и право: учебник для вузов / А. С. Пашков. – Статистика, 2019. –176с.</w:t>
      </w:r>
    </w:p>
    <w:p w14:paraId="488E12D6" w14:textId="2CFC57E5" w:rsidR="00FB123B" w:rsidRDefault="00FB123B" w:rsidP="00646BB7">
      <w:pPr>
        <w:pStyle w:val="a3"/>
        <w:numPr>
          <w:ilvl w:val="0"/>
          <w:numId w:val="5"/>
        </w:numPr>
        <w:spacing w:line="360" w:lineRule="auto"/>
        <w:ind w:left="0" w:firstLine="709"/>
      </w:pPr>
      <w:proofErr w:type="spellStart"/>
      <w:r w:rsidRPr="00FB123B">
        <w:t>Барабашев</w:t>
      </w:r>
      <w:proofErr w:type="spellEnd"/>
      <w:r w:rsidR="00C40F87">
        <w:t>,</w:t>
      </w:r>
      <w:r w:rsidRPr="00FB123B">
        <w:t xml:space="preserve"> А. Г. Теоретические ориентиры дальнейшего развития системы оценки персонала организации/А. Г. </w:t>
      </w:r>
      <w:proofErr w:type="spellStart"/>
      <w:r w:rsidRPr="00FB123B">
        <w:t>Барабашев</w:t>
      </w:r>
      <w:proofErr w:type="spellEnd"/>
      <w:r w:rsidRPr="00FB123B">
        <w:t xml:space="preserve"> // Вопросы управления. – 2018. – № 1. – С. 19–52. </w:t>
      </w:r>
    </w:p>
    <w:p w14:paraId="6BABA3A3" w14:textId="63A980C9" w:rsidR="00FB123B" w:rsidRDefault="00FB123B" w:rsidP="00646BB7">
      <w:pPr>
        <w:pStyle w:val="a3"/>
        <w:numPr>
          <w:ilvl w:val="0"/>
          <w:numId w:val="5"/>
        </w:numPr>
        <w:spacing w:line="360" w:lineRule="auto"/>
        <w:ind w:left="0" w:firstLine="709"/>
      </w:pPr>
      <w:r w:rsidRPr="00FB123B">
        <w:t>Берестова</w:t>
      </w:r>
      <w:r w:rsidR="00C40F87">
        <w:t>,</w:t>
      </w:r>
      <w:r w:rsidRPr="00FB123B">
        <w:t xml:space="preserve"> Л.И. Современные подходы к управлению персоналом в условиях рынка / Л.И. Берестова//Государственная служба. - 2013. -№ 3 (83). - С. 33-34.URL:https://cyberleninka.ru/article/n/sovremennye-podhody-k-upravleniyu-personalom-v-usloviyah-rynka (Датаобращения:20.02.202</w:t>
      </w:r>
      <w:r w:rsidR="007B5418">
        <w:t>5</w:t>
      </w:r>
      <w:r w:rsidRPr="00FB123B">
        <w:t xml:space="preserve">). </w:t>
      </w:r>
    </w:p>
    <w:p w14:paraId="63AA1271" w14:textId="75D2A9BE" w:rsidR="00FB123B" w:rsidRPr="00646BB7" w:rsidRDefault="00FB123B" w:rsidP="00646BB7">
      <w:pPr>
        <w:pStyle w:val="a3"/>
        <w:numPr>
          <w:ilvl w:val="0"/>
          <w:numId w:val="5"/>
        </w:numPr>
        <w:spacing w:line="360" w:lineRule="auto"/>
        <w:ind w:left="0" w:firstLine="709"/>
      </w:pPr>
      <w:r w:rsidRPr="00FB123B">
        <w:t>Борщева</w:t>
      </w:r>
      <w:r w:rsidR="00C40F87">
        <w:t>,</w:t>
      </w:r>
      <w:r w:rsidRPr="00FB123B">
        <w:t xml:space="preserve"> А. В. Факторы конкурентоспособности предприятия / А. </w:t>
      </w:r>
      <w:r w:rsidRPr="00FB123B">
        <w:lastRenderedPageBreak/>
        <w:t xml:space="preserve">В. Борщева // Бизнес и </w:t>
      </w:r>
      <w:proofErr w:type="spellStart"/>
      <w:r w:rsidRPr="00FB123B">
        <w:t>дизайнревю</w:t>
      </w:r>
      <w:proofErr w:type="spellEnd"/>
      <w:r w:rsidRPr="00FB123B">
        <w:t xml:space="preserve">. –2018.– </w:t>
      </w:r>
      <w:r w:rsidRPr="00646BB7">
        <w:t xml:space="preserve">№ 1. – </w:t>
      </w:r>
      <w:r w:rsidRPr="00FB123B">
        <w:t>С</w:t>
      </w:r>
      <w:r w:rsidRPr="00646BB7">
        <w:t>. 6.</w:t>
      </w:r>
      <w:r w:rsidRPr="00FB123B">
        <w:rPr>
          <w:lang w:val="en-US"/>
        </w:rPr>
        <w:t>URL</w:t>
      </w:r>
      <w:r w:rsidRPr="00646BB7">
        <w:t xml:space="preserve">: </w:t>
      </w:r>
      <w:r w:rsidRPr="00FB123B">
        <w:rPr>
          <w:lang w:val="en-US"/>
        </w:rPr>
        <w:t>https</w:t>
      </w:r>
      <w:r w:rsidRPr="00646BB7">
        <w:t>://</w:t>
      </w:r>
      <w:proofErr w:type="spellStart"/>
      <w:r w:rsidRPr="00FB123B">
        <w:rPr>
          <w:lang w:val="en-US"/>
        </w:rPr>
        <w:t>cyberleninka</w:t>
      </w:r>
      <w:proofErr w:type="spellEnd"/>
      <w:r w:rsidRPr="00646BB7">
        <w:t>.</w:t>
      </w:r>
      <w:proofErr w:type="spellStart"/>
      <w:r w:rsidRPr="00FB123B">
        <w:rPr>
          <w:lang w:val="en-US"/>
        </w:rPr>
        <w:t>ru</w:t>
      </w:r>
      <w:proofErr w:type="spellEnd"/>
      <w:r w:rsidRPr="00646BB7">
        <w:t>/</w:t>
      </w:r>
      <w:r w:rsidRPr="00FB123B">
        <w:rPr>
          <w:lang w:val="en-US"/>
        </w:rPr>
        <w:t>article</w:t>
      </w:r>
      <w:r w:rsidRPr="00646BB7">
        <w:t>/</w:t>
      </w:r>
      <w:r w:rsidRPr="00FB123B">
        <w:rPr>
          <w:lang w:val="en-US"/>
        </w:rPr>
        <w:t>n</w:t>
      </w:r>
      <w:r w:rsidRPr="00646BB7">
        <w:t>/</w:t>
      </w:r>
      <w:proofErr w:type="spellStart"/>
      <w:r w:rsidRPr="00FB123B">
        <w:rPr>
          <w:lang w:val="en-US"/>
        </w:rPr>
        <w:t>faktory</w:t>
      </w:r>
      <w:proofErr w:type="spellEnd"/>
      <w:r w:rsidRPr="00646BB7">
        <w:t>-</w:t>
      </w:r>
      <w:proofErr w:type="spellStart"/>
      <w:r w:rsidRPr="00FB123B">
        <w:rPr>
          <w:lang w:val="en-US"/>
        </w:rPr>
        <w:t>konkurentosposobnosti</w:t>
      </w:r>
      <w:proofErr w:type="spellEnd"/>
      <w:r w:rsidRPr="00646BB7">
        <w:t>-</w:t>
      </w:r>
      <w:proofErr w:type="spellStart"/>
      <w:r w:rsidRPr="00FB123B">
        <w:rPr>
          <w:lang w:val="en-US"/>
        </w:rPr>
        <w:t>predpriyatiya</w:t>
      </w:r>
      <w:proofErr w:type="spellEnd"/>
      <w:r w:rsidRPr="00646BB7">
        <w:t>-3/</w:t>
      </w:r>
      <w:r w:rsidRPr="00FB123B">
        <w:rPr>
          <w:lang w:val="en-US"/>
        </w:rPr>
        <w:t>viewer</w:t>
      </w:r>
      <w:r w:rsidRPr="00646BB7">
        <w:t>.(</w:t>
      </w:r>
      <w:r w:rsidRPr="00FB123B">
        <w:t>Дата</w:t>
      </w:r>
      <w:r w:rsidR="00646BB7">
        <w:t xml:space="preserve"> </w:t>
      </w:r>
      <w:r w:rsidRPr="00FB123B">
        <w:t>обращения</w:t>
      </w:r>
      <w:r w:rsidRPr="00646BB7">
        <w:t>: 20.0</w:t>
      </w:r>
      <w:r w:rsidR="00DC1F82">
        <w:t>4</w:t>
      </w:r>
      <w:r w:rsidRPr="00646BB7">
        <w:t>.202</w:t>
      </w:r>
      <w:r w:rsidR="00DC1F82">
        <w:t>5</w:t>
      </w:r>
      <w:r w:rsidRPr="00646BB7">
        <w:t xml:space="preserve">). </w:t>
      </w:r>
    </w:p>
    <w:p w14:paraId="2131C798" w14:textId="427114AD" w:rsidR="00FB123B" w:rsidRDefault="00FB123B" w:rsidP="00646BB7">
      <w:pPr>
        <w:pStyle w:val="a3"/>
        <w:numPr>
          <w:ilvl w:val="0"/>
          <w:numId w:val="5"/>
        </w:numPr>
        <w:spacing w:line="360" w:lineRule="auto"/>
        <w:ind w:left="0" w:firstLine="709"/>
      </w:pPr>
      <w:proofErr w:type="spellStart"/>
      <w:r w:rsidRPr="00FB123B">
        <w:t>Былкова</w:t>
      </w:r>
      <w:proofErr w:type="spellEnd"/>
      <w:r w:rsidR="00C40F87">
        <w:t>,</w:t>
      </w:r>
      <w:r w:rsidRPr="00FB123B">
        <w:t xml:space="preserve"> Д.А. Проблемы управления персоналом в менеджменте / Д.А. </w:t>
      </w:r>
      <w:proofErr w:type="spellStart"/>
      <w:r w:rsidRPr="00FB123B">
        <w:t>Былкова</w:t>
      </w:r>
      <w:proofErr w:type="spellEnd"/>
      <w:r w:rsidRPr="00FB123B">
        <w:t xml:space="preserve">, Н.С. Базанова//Научно-образовательный потенциал молодежи в решении актуальных проблем XXI века. - 2015. - №3. -С.112-113. </w:t>
      </w:r>
    </w:p>
    <w:p w14:paraId="05F5DA85" w14:textId="71E48DA2" w:rsidR="00FB123B" w:rsidRDefault="00C40F87" w:rsidP="00646BB7">
      <w:pPr>
        <w:pStyle w:val="a3"/>
        <w:numPr>
          <w:ilvl w:val="0"/>
          <w:numId w:val="5"/>
        </w:numPr>
        <w:spacing w:line="360" w:lineRule="auto"/>
        <w:ind w:left="0" w:firstLine="709"/>
      </w:pPr>
      <w:r>
        <w:t xml:space="preserve">Ван </w:t>
      </w:r>
      <w:proofErr w:type="spellStart"/>
      <w:r>
        <w:t>Сяофэн</w:t>
      </w:r>
      <w:proofErr w:type="spellEnd"/>
      <w:r>
        <w:t>,</w:t>
      </w:r>
      <w:r w:rsidR="00FB123B" w:rsidRPr="00FB123B">
        <w:t xml:space="preserve"> Обсуждение проблем и предложение улучшений в системе оценки эффективности</w:t>
      </w:r>
      <w:r w:rsidR="00646BB7">
        <w:t xml:space="preserve"> </w:t>
      </w:r>
      <w:r w:rsidR="00FB123B" w:rsidRPr="00FB123B">
        <w:t>сотрудников</w:t>
      </w:r>
      <w:r w:rsidR="00646BB7">
        <w:t xml:space="preserve"> </w:t>
      </w:r>
      <w:r w:rsidR="00FB123B" w:rsidRPr="00FB123B">
        <w:t xml:space="preserve">коммерческих банков. Бизнес-информация, 2019 (30): 188-190. </w:t>
      </w:r>
    </w:p>
    <w:p w14:paraId="222298B9" w14:textId="1E5396E9" w:rsidR="00FB123B" w:rsidRDefault="00C40F87" w:rsidP="00646BB7">
      <w:pPr>
        <w:pStyle w:val="a3"/>
        <w:numPr>
          <w:ilvl w:val="0"/>
          <w:numId w:val="5"/>
        </w:numPr>
        <w:spacing w:line="360" w:lineRule="auto"/>
        <w:ind w:left="0" w:firstLine="709"/>
      </w:pPr>
      <w:r>
        <w:t xml:space="preserve">Ван </w:t>
      </w:r>
      <w:proofErr w:type="spellStart"/>
      <w:r>
        <w:t>Хаоян</w:t>
      </w:r>
      <w:proofErr w:type="spellEnd"/>
      <w:r>
        <w:t>,</w:t>
      </w:r>
      <w:r w:rsidR="00FB123B" w:rsidRPr="00FB123B">
        <w:t xml:space="preserve"> Исследование применения сбалансированной системы показателей при оценке сотрудников</w:t>
      </w:r>
      <w:r w:rsidR="00646BB7">
        <w:t xml:space="preserve"> </w:t>
      </w:r>
      <w:r w:rsidR="00FB123B" w:rsidRPr="00FB123B">
        <w:t>государственных коммерческих банков - анализ на примере филиала MH в провинции Хубэй. Развитие</w:t>
      </w:r>
      <w:r w:rsidR="00646BB7">
        <w:t xml:space="preserve"> </w:t>
      </w:r>
      <w:r w:rsidR="00FB123B" w:rsidRPr="00FB123B">
        <w:t xml:space="preserve">человеческих ресурсов в Китае, 2009 (10): 68-71. </w:t>
      </w:r>
    </w:p>
    <w:p w14:paraId="3D27C6BB" w14:textId="4D49F576" w:rsidR="00FB123B" w:rsidRDefault="00FB123B" w:rsidP="00646BB7">
      <w:pPr>
        <w:pStyle w:val="a3"/>
        <w:numPr>
          <w:ilvl w:val="0"/>
          <w:numId w:val="5"/>
        </w:numPr>
        <w:spacing w:line="360" w:lineRule="auto"/>
        <w:ind w:left="0" w:firstLine="709"/>
      </w:pPr>
      <w:r w:rsidRPr="00FB123B">
        <w:t>Гайсина</w:t>
      </w:r>
      <w:r w:rsidR="00C40F87">
        <w:t>,</w:t>
      </w:r>
      <w:r w:rsidRPr="00FB123B">
        <w:t xml:space="preserve"> К.Ф. Эффективность управления персоналом и факторы на нее влияющие / К.Ф. Гайсина, </w:t>
      </w:r>
      <w:proofErr w:type="spellStart"/>
      <w:r w:rsidRPr="00FB123B">
        <w:t>Т.Ю.Зиневич</w:t>
      </w:r>
      <w:proofErr w:type="spellEnd"/>
      <w:r w:rsidRPr="00FB123B">
        <w:t xml:space="preserve">, </w:t>
      </w:r>
      <w:proofErr w:type="gramStart"/>
      <w:r w:rsidRPr="00FB123B">
        <w:t>А.В.</w:t>
      </w:r>
      <w:proofErr w:type="gramEnd"/>
      <w:r w:rsidRPr="00FB123B">
        <w:t xml:space="preserve"> Коновалов // В сборнике: В мире научных открытий Материалы V Всероссийской</w:t>
      </w:r>
      <w:r w:rsidR="00646BB7">
        <w:t xml:space="preserve"> </w:t>
      </w:r>
      <w:r w:rsidRPr="00FB123B">
        <w:t>студенческой</w:t>
      </w:r>
      <w:r w:rsidR="00646BB7">
        <w:t xml:space="preserve"> </w:t>
      </w:r>
      <w:r w:rsidRPr="00FB123B">
        <w:t xml:space="preserve">научной конференции (с международным участием). - 2016. -С. 160-164. </w:t>
      </w:r>
    </w:p>
    <w:p w14:paraId="45A78293" w14:textId="304CF7CD" w:rsidR="00FB123B" w:rsidRDefault="00FB123B" w:rsidP="00646BB7">
      <w:pPr>
        <w:pStyle w:val="a3"/>
        <w:numPr>
          <w:ilvl w:val="0"/>
          <w:numId w:val="5"/>
        </w:numPr>
        <w:spacing w:line="360" w:lineRule="auto"/>
        <w:ind w:left="0" w:firstLine="709"/>
      </w:pPr>
      <w:r w:rsidRPr="00FB123B">
        <w:t>Д.А. Никулин</w:t>
      </w:r>
      <w:r w:rsidR="00C40F87">
        <w:t>,</w:t>
      </w:r>
      <w:r w:rsidRPr="00FB123B">
        <w:t xml:space="preserve"> Повышение эффективности персонала путем оптимизации трудовых процессов/ </w:t>
      </w:r>
      <w:proofErr w:type="spellStart"/>
      <w:r w:rsidRPr="00FB123B">
        <w:t>Д.В.Никулин</w:t>
      </w:r>
      <w:proofErr w:type="spellEnd"/>
      <w:r w:rsidRPr="00FB123B">
        <w:t xml:space="preserve"> // Научное обозрение. -2015. - № 13. - С. 349-353.</w:t>
      </w:r>
    </w:p>
    <w:p w14:paraId="38FC2220" w14:textId="62EE0162" w:rsidR="007B5418" w:rsidRDefault="00FB123B" w:rsidP="00646BB7">
      <w:pPr>
        <w:pStyle w:val="a3"/>
        <w:numPr>
          <w:ilvl w:val="0"/>
          <w:numId w:val="5"/>
        </w:numPr>
        <w:spacing w:line="360" w:lineRule="auto"/>
        <w:ind w:left="0" w:firstLine="709"/>
      </w:pPr>
      <w:r w:rsidRPr="00FB123B">
        <w:t>Мирошникова</w:t>
      </w:r>
      <w:r w:rsidR="00C40F87">
        <w:t>,</w:t>
      </w:r>
      <w:r w:rsidRPr="00FB123B">
        <w:t xml:space="preserve"> Ю. В. О проблемах формирования резерва руководящих кадров (обобщение опыта</w:t>
      </w:r>
      <w:r w:rsidR="00646BB7">
        <w:t xml:space="preserve"> </w:t>
      </w:r>
      <w:r w:rsidRPr="00FB123B">
        <w:t>отбора</w:t>
      </w:r>
      <w:r w:rsidR="00646BB7">
        <w:t xml:space="preserve"> </w:t>
      </w:r>
      <w:r w:rsidRPr="00FB123B">
        <w:t>и</w:t>
      </w:r>
      <w:r w:rsidR="00646BB7">
        <w:t xml:space="preserve"> </w:t>
      </w:r>
      <w:r w:rsidRPr="00FB123B">
        <w:t>оценки претендентов) / Ю. В. Мирошникова // Вестник Росздравнадзора. – 2018. – №3. – С. 58-</w:t>
      </w:r>
    </w:p>
    <w:p w14:paraId="0016899E" w14:textId="55093EA9" w:rsidR="00FB123B" w:rsidRDefault="00FB123B" w:rsidP="00646BB7">
      <w:pPr>
        <w:pStyle w:val="a3"/>
        <w:numPr>
          <w:ilvl w:val="0"/>
          <w:numId w:val="5"/>
        </w:numPr>
        <w:spacing w:line="360" w:lineRule="auto"/>
        <w:ind w:left="0" w:firstLine="709"/>
      </w:pPr>
      <w:r w:rsidRPr="00FB123B">
        <w:t>URL:https://remedium.ru/health/o-problemakh-formirovaniya-rezerva-rukovodyashchikh-kadrov-obobshchenie-opyta-otbora-i-otsenki-prete/ (Дата обращения: 21.0</w:t>
      </w:r>
      <w:r w:rsidR="00DC1F82">
        <w:t>5</w:t>
      </w:r>
      <w:r w:rsidRPr="00FB123B">
        <w:t>.202</w:t>
      </w:r>
      <w:r w:rsidR="00DC1F82">
        <w:t>5</w:t>
      </w:r>
      <w:r w:rsidRPr="00FB123B">
        <w:t>).</w:t>
      </w:r>
    </w:p>
    <w:p w14:paraId="25C813A1" w14:textId="07E60EC4" w:rsidR="00FB123B" w:rsidRDefault="00FB123B" w:rsidP="00646BB7">
      <w:pPr>
        <w:pStyle w:val="a3"/>
        <w:numPr>
          <w:ilvl w:val="0"/>
          <w:numId w:val="5"/>
        </w:numPr>
        <w:spacing w:line="360" w:lineRule="auto"/>
        <w:ind w:left="0" w:firstLine="709"/>
      </w:pPr>
      <w:r w:rsidRPr="00FB123B">
        <w:t>URL:https://www.asia.ccb.com/hongkong_sc/aboutus/background/about-china-construction-bank.html-СайтКитайского строительного банка (Дата обращения: 15.04.202</w:t>
      </w:r>
      <w:r w:rsidR="00DC1F82">
        <w:t>5</w:t>
      </w:r>
      <w:r w:rsidRPr="00FB123B">
        <w:t>).</w:t>
      </w:r>
    </w:p>
    <w:p w14:paraId="4151855B" w14:textId="376D1B45" w:rsidR="0059759F" w:rsidRDefault="0059759F" w:rsidP="00646BB7">
      <w:pPr>
        <w:pStyle w:val="a3"/>
        <w:numPr>
          <w:ilvl w:val="0"/>
          <w:numId w:val="5"/>
        </w:numPr>
        <w:spacing w:line="360" w:lineRule="auto"/>
        <w:ind w:left="0" w:firstLine="709"/>
      </w:pPr>
      <w:r w:rsidRPr="0059759F">
        <w:t>Клейн</w:t>
      </w:r>
      <w:r w:rsidR="00C40F87">
        <w:t>,</w:t>
      </w:r>
      <w:r w:rsidRPr="0059759F">
        <w:t xml:space="preserve"> Е.Д. Практические особенности управления персоналом на </w:t>
      </w:r>
      <w:r w:rsidRPr="0059759F">
        <w:lastRenderedPageBreak/>
        <w:t xml:space="preserve">предприятиях </w:t>
      </w:r>
      <w:proofErr w:type="spellStart"/>
      <w:r w:rsidRPr="0059759F">
        <w:t>гостинично</w:t>
      </w:r>
      <w:proofErr w:type="spellEnd"/>
      <w:r w:rsidRPr="0059759F">
        <w:t>-ресторанного</w:t>
      </w:r>
      <w:r w:rsidR="00646BB7">
        <w:t xml:space="preserve"> </w:t>
      </w:r>
      <w:r w:rsidRPr="0059759F">
        <w:t xml:space="preserve">бизнеса / </w:t>
      </w:r>
      <w:proofErr w:type="gramStart"/>
      <w:r w:rsidRPr="0059759F">
        <w:t>Е.Д.</w:t>
      </w:r>
      <w:proofErr w:type="gramEnd"/>
      <w:r w:rsidRPr="0059759F">
        <w:t xml:space="preserve"> Клейн // В сборнике: Менеджмент в социальных и экономических системах Сборник</w:t>
      </w:r>
      <w:r w:rsidR="00646BB7">
        <w:t xml:space="preserve"> </w:t>
      </w:r>
      <w:r w:rsidRPr="0059759F">
        <w:t>статей</w:t>
      </w:r>
      <w:r w:rsidR="00646BB7">
        <w:t xml:space="preserve"> </w:t>
      </w:r>
      <w:r w:rsidR="00646BB7" w:rsidRPr="0059759F">
        <w:t>VII Международной</w:t>
      </w:r>
      <w:r w:rsidRPr="0059759F">
        <w:t xml:space="preserve"> научно-практической конференции. Под общей редакцией Резника С.Д. - 2015. - С. 73-76. </w:t>
      </w:r>
    </w:p>
    <w:p w14:paraId="61209B39" w14:textId="2BCC650A" w:rsidR="0059759F" w:rsidRDefault="00C40F87" w:rsidP="00646BB7">
      <w:pPr>
        <w:pStyle w:val="a3"/>
        <w:numPr>
          <w:ilvl w:val="0"/>
          <w:numId w:val="5"/>
        </w:numPr>
        <w:spacing w:line="360" w:lineRule="auto"/>
        <w:ind w:left="0" w:firstLine="709"/>
      </w:pPr>
      <w:r>
        <w:t xml:space="preserve">Ли </w:t>
      </w:r>
      <w:proofErr w:type="spellStart"/>
      <w:r>
        <w:t>Сюдун</w:t>
      </w:r>
      <w:proofErr w:type="spellEnd"/>
      <w:r>
        <w:t>,</w:t>
      </w:r>
      <w:r w:rsidR="0059759F" w:rsidRPr="0059759F">
        <w:t xml:space="preserve"> Трудности и стратегии преодоления при уточнении оценки деятельности в </w:t>
      </w:r>
      <w:r w:rsidR="00646BB7" w:rsidRPr="0059759F">
        <w:t>коммерческих банках</w:t>
      </w:r>
      <w:r w:rsidR="0059759F" w:rsidRPr="0059759F">
        <w:t xml:space="preserve">. Бухгалтерский учет Teacher,2019(17):23-24. </w:t>
      </w:r>
    </w:p>
    <w:p w14:paraId="722CFE11" w14:textId="6E4A28DE" w:rsidR="00646BB7" w:rsidRDefault="00C40F87" w:rsidP="00646BB7">
      <w:pPr>
        <w:pStyle w:val="a3"/>
        <w:numPr>
          <w:ilvl w:val="0"/>
          <w:numId w:val="5"/>
        </w:numPr>
        <w:spacing w:line="360" w:lineRule="auto"/>
        <w:ind w:left="0" w:firstLine="709"/>
      </w:pPr>
      <w:r>
        <w:t>Лю И,</w:t>
      </w:r>
      <w:r w:rsidR="0059759F" w:rsidRPr="0059759F">
        <w:t xml:space="preserve"> Обсуждение проблем и стратегий управления эффективностью </w:t>
      </w:r>
      <w:r w:rsidR="00646BB7" w:rsidRPr="0059759F">
        <w:t>коммерческих банков</w:t>
      </w:r>
      <w:r w:rsidR="0059759F" w:rsidRPr="0059759F">
        <w:t>.</w:t>
      </w:r>
      <w:r w:rsidR="00C0712E" w:rsidRPr="00C0712E">
        <w:t xml:space="preserve"> </w:t>
      </w:r>
      <w:r w:rsidR="0059759F" w:rsidRPr="0059759F">
        <w:t xml:space="preserve">Национальная торговля, 2019 (22): 155-156. </w:t>
      </w:r>
    </w:p>
    <w:p w14:paraId="08A3F183" w14:textId="62F7206C" w:rsidR="0059759F" w:rsidRDefault="0059759F" w:rsidP="00646BB7">
      <w:pPr>
        <w:pStyle w:val="a3"/>
        <w:numPr>
          <w:ilvl w:val="0"/>
          <w:numId w:val="5"/>
        </w:numPr>
        <w:spacing w:line="360" w:lineRule="auto"/>
        <w:ind w:left="0" w:firstLine="709"/>
      </w:pPr>
      <w:r w:rsidRPr="0059759F">
        <w:t>Михайлова</w:t>
      </w:r>
      <w:r w:rsidR="00C40F87">
        <w:t>,</w:t>
      </w:r>
      <w:r w:rsidRPr="0059759F">
        <w:t xml:space="preserve"> А.С. Особенности формирования функциональной модели управления персоналом/ </w:t>
      </w:r>
      <w:proofErr w:type="spellStart"/>
      <w:r w:rsidRPr="0059759F">
        <w:t>А.С.Михайлова</w:t>
      </w:r>
      <w:proofErr w:type="spellEnd"/>
      <w:r w:rsidRPr="0059759F">
        <w:t xml:space="preserve"> // </w:t>
      </w:r>
      <w:proofErr w:type="spellStart"/>
      <w:r w:rsidRPr="0059759F">
        <w:t>Интерэкспо</w:t>
      </w:r>
      <w:proofErr w:type="spellEnd"/>
      <w:r w:rsidRPr="0059759F">
        <w:t xml:space="preserve"> Гео-Сибирь. - 2015. - Т. 3. - № 2. - С. 135-140. </w:t>
      </w:r>
    </w:p>
    <w:p w14:paraId="66A24118" w14:textId="595FF601" w:rsidR="0059759F" w:rsidRDefault="0059759F" w:rsidP="00646BB7">
      <w:pPr>
        <w:pStyle w:val="a3"/>
        <w:numPr>
          <w:ilvl w:val="0"/>
          <w:numId w:val="5"/>
        </w:numPr>
        <w:spacing w:line="360" w:lineRule="auto"/>
        <w:ind w:left="0" w:firstLine="709"/>
      </w:pPr>
      <w:r w:rsidRPr="0059759F">
        <w:t>Мохова</w:t>
      </w:r>
      <w:r w:rsidR="00C40F87">
        <w:t>,</w:t>
      </w:r>
      <w:r w:rsidRPr="0059759F">
        <w:t xml:space="preserve"> М.С. Инновационный подход к управлению и оценки персонала / М.С. Мохова, С.С. Диденко//European Social Science Journal. -2015. - № 1-2 (52). - С. 86-90. </w:t>
      </w:r>
    </w:p>
    <w:p w14:paraId="6F376AA6" w14:textId="6E4B508A" w:rsidR="0059759F" w:rsidRDefault="0059759F" w:rsidP="00646BB7">
      <w:pPr>
        <w:pStyle w:val="a3"/>
        <w:numPr>
          <w:ilvl w:val="0"/>
          <w:numId w:val="5"/>
        </w:numPr>
        <w:spacing w:line="360" w:lineRule="auto"/>
        <w:ind w:left="0" w:firstLine="709"/>
      </w:pPr>
      <w:r w:rsidRPr="0059759F">
        <w:t>Набережных</w:t>
      </w:r>
      <w:r w:rsidR="00C40F87">
        <w:t>,</w:t>
      </w:r>
      <w:r w:rsidRPr="0059759F">
        <w:t xml:space="preserve"> М.М. Теоретические аспекты управления персоналом / М.М. Набережных // Журнал</w:t>
      </w:r>
      <w:r w:rsidR="00646BB7">
        <w:t xml:space="preserve"> </w:t>
      </w:r>
      <w:r w:rsidRPr="0059759F">
        <w:t>научных</w:t>
      </w:r>
      <w:r w:rsidR="00646BB7">
        <w:t xml:space="preserve"> </w:t>
      </w:r>
      <w:r w:rsidRPr="0059759F">
        <w:t xml:space="preserve">публикаций аспирантов и докторантов. - 2015. - № 5 (107). - С. 41-45. </w:t>
      </w:r>
    </w:p>
    <w:p w14:paraId="289FFDF6" w14:textId="360CE949" w:rsidR="0059759F" w:rsidRDefault="0059759F" w:rsidP="00646BB7">
      <w:pPr>
        <w:pStyle w:val="a3"/>
        <w:numPr>
          <w:ilvl w:val="0"/>
          <w:numId w:val="5"/>
        </w:numPr>
        <w:spacing w:line="360" w:lineRule="auto"/>
        <w:ind w:left="0" w:firstLine="709"/>
      </w:pPr>
      <w:r w:rsidRPr="0059759F">
        <w:t>Никулин</w:t>
      </w:r>
      <w:r w:rsidR="00C40F87">
        <w:t>,</w:t>
      </w:r>
      <w:r w:rsidRPr="0059759F">
        <w:t xml:space="preserve"> Д.В. Повышение эффективности персонала путем оптимизации трудовых процессов/ </w:t>
      </w:r>
      <w:proofErr w:type="spellStart"/>
      <w:r w:rsidRPr="0059759F">
        <w:t>Д.В.Никулин</w:t>
      </w:r>
      <w:proofErr w:type="spellEnd"/>
      <w:r w:rsidRPr="0059759F">
        <w:t xml:space="preserve"> // Научное обозрение. -2015. - № 13. - С. 349-353. </w:t>
      </w:r>
    </w:p>
    <w:p w14:paraId="2BF1F1FB" w14:textId="52A76F21" w:rsidR="0059759F" w:rsidRDefault="00C40F87" w:rsidP="00646BB7">
      <w:pPr>
        <w:pStyle w:val="a3"/>
        <w:numPr>
          <w:ilvl w:val="0"/>
          <w:numId w:val="5"/>
        </w:numPr>
        <w:spacing w:line="360" w:lineRule="auto"/>
        <w:ind w:left="0" w:firstLine="709"/>
      </w:pPr>
      <w:proofErr w:type="spellStart"/>
      <w:r>
        <w:t>Ниу</w:t>
      </w:r>
      <w:proofErr w:type="spellEnd"/>
      <w:r>
        <w:t xml:space="preserve"> </w:t>
      </w:r>
      <w:proofErr w:type="spellStart"/>
      <w:r>
        <w:t>Гайсю</w:t>
      </w:r>
      <w:proofErr w:type="spellEnd"/>
      <w:r>
        <w:t>,</w:t>
      </w:r>
      <w:r w:rsidR="0059759F" w:rsidRPr="0059759F">
        <w:t xml:space="preserve"> Предложение по улучшению методов оценки эффективности базовых сотрудников</w:t>
      </w:r>
      <w:r w:rsidR="00646BB7">
        <w:t xml:space="preserve"> </w:t>
      </w:r>
      <w:r w:rsidR="0059759F" w:rsidRPr="0059759F">
        <w:t>банков-на</w:t>
      </w:r>
      <w:r w:rsidR="00646BB7">
        <w:t xml:space="preserve"> </w:t>
      </w:r>
      <w:r w:rsidR="0059759F" w:rsidRPr="0059759F">
        <w:t xml:space="preserve">примере банка F. Финансы и бухгалтерия, 2012 (11): 28-30. </w:t>
      </w:r>
    </w:p>
    <w:p w14:paraId="09874793" w14:textId="5A39B04F" w:rsidR="0059759F" w:rsidRDefault="0059759F" w:rsidP="00646BB7">
      <w:pPr>
        <w:pStyle w:val="a3"/>
        <w:numPr>
          <w:ilvl w:val="0"/>
          <w:numId w:val="5"/>
        </w:numPr>
        <w:spacing w:line="360" w:lineRule="auto"/>
        <w:ind w:left="0" w:firstLine="709"/>
      </w:pPr>
      <w:proofErr w:type="spellStart"/>
      <w:r w:rsidRPr="0059759F">
        <w:t>Пайтаева</w:t>
      </w:r>
      <w:proofErr w:type="spellEnd"/>
      <w:r w:rsidR="00C40F87">
        <w:t>,</w:t>
      </w:r>
      <w:r w:rsidRPr="0059759F">
        <w:t xml:space="preserve"> К.Т. Эффективность управления персоналом предприятия в условиях кризиса / К.Т. </w:t>
      </w:r>
      <w:proofErr w:type="spellStart"/>
      <w:r w:rsidRPr="0059759F">
        <w:t>Пуйтаева</w:t>
      </w:r>
      <w:proofErr w:type="spellEnd"/>
      <w:r w:rsidRPr="0059759F">
        <w:t xml:space="preserve">//Новая наука: Теоретический и практический взгляд. - 2016. - № 2-1 (63). - С. 113-116. </w:t>
      </w:r>
    </w:p>
    <w:p w14:paraId="7B8EE6B5" w14:textId="66C1E4A6" w:rsidR="0059759F" w:rsidRDefault="0059759F" w:rsidP="00646BB7">
      <w:pPr>
        <w:pStyle w:val="a3"/>
        <w:numPr>
          <w:ilvl w:val="0"/>
          <w:numId w:val="5"/>
        </w:numPr>
        <w:spacing w:line="360" w:lineRule="auto"/>
        <w:ind w:left="0" w:firstLine="709"/>
      </w:pPr>
      <w:r w:rsidRPr="0059759F">
        <w:t>Папанова</w:t>
      </w:r>
      <w:r w:rsidR="00C40F87">
        <w:t>,</w:t>
      </w:r>
      <w:r w:rsidRPr="0059759F">
        <w:t xml:space="preserve"> О.А. Современный подход к управлению персоналом / О.А. Папанова // APRIORI. </w:t>
      </w:r>
      <w:proofErr w:type="spellStart"/>
      <w:r w:rsidRPr="0059759F">
        <w:t>Cерия</w:t>
      </w:r>
      <w:proofErr w:type="spellEnd"/>
      <w:r w:rsidRPr="0059759F">
        <w:t>:</w:t>
      </w:r>
      <w:r w:rsidR="00646BB7">
        <w:t xml:space="preserve"> </w:t>
      </w:r>
      <w:r w:rsidRPr="0059759F">
        <w:t xml:space="preserve">Гуманитарные науки. - 2015. - № 3. - С. 48. </w:t>
      </w:r>
    </w:p>
    <w:p w14:paraId="702E5952" w14:textId="7385E6C0" w:rsidR="0059759F" w:rsidRDefault="0059759F" w:rsidP="00646BB7">
      <w:pPr>
        <w:pStyle w:val="a3"/>
        <w:numPr>
          <w:ilvl w:val="0"/>
          <w:numId w:val="5"/>
        </w:numPr>
        <w:spacing w:line="360" w:lineRule="auto"/>
        <w:ind w:left="0" w:firstLine="709"/>
      </w:pPr>
      <w:r w:rsidRPr="0059759F">
        <w:lastRenderedPageBreak/>
        <w:t>Полякова</w:t>
      </w:r>
      <w:r w:rsidR="00C40F87">
        <w:t>,</w:t>
      </w:r>
      <w:r w:rsidRPr="0059759F">
        <w:t xml:space="preserve"> Р.Т. Особенности управления персоналом в сетевом ресторанном бизнесе / </w:t>
      </w:r>
      <w:proofErr w:type="gramStart"/>
      <w:r w:rsidRPr="0059759F">
        <w:t>Р.Т.</w:t>
      </w:r>
      <w:proofErr w:type="gramEnd"/>
      <w:r w:rsidRPr="0059759F">
        <w:t xml:space="preserve"> Полякова//В</w:t>
      </w:r>
      <w:r w:rsidR="00646BB7">
        <w:t xml:space="preserve"> </w:t>
      </w:r>
      <w:r w:rsidRPr="0059759F">
        <w:t>сборнике: Экономически эффективные и экологически чистые инновационные технологии. Сборник</w:t>
      </w:r>
      <w:r w:rsidR="00646BB7">
        <w:t xml:space="preserve"> </w:t>
      </w:r>
      <w:r w:rsidRPr="0059759F">
        <w:t>трудов</w:t>
      </w:r>
      <w:r w:rsidR="00646BB7">
        <w:t xml:space="preserve"> </w:t>
      </w:r>
      <w:r w:rsidRPr="0059759F">
        <w:t xml:space="preserve">второй международной научно- практической конференции. - 2016. -73С. 103-119. </w:t>
      </w:r>
    </w:p>
    <w:p w14:paraId="770B8727" w14:textId="46AEDC56" w:rsidR="0059759F" w:rsidRDefault="0059759F" w:rsidP="00646BB7">
      <w:pPr>
        <w:pStyle w:val="a3"/>
        <w:numPr>
          <w:ilvl w:val="0"/>
          <w:numId w:val="5"/>
        </w:numPr>
        <w:spacing w:line="360" w:lineRule="auto"/>
        <w:ind w:left="0" w:firstLine="709"/>
      </w:pPr>
      <w:r w:rsidRPr="0059759F">
        <w:t>Романцова</w:t>
      </w:r>
      <w:r w:rsidR="00C40F87">
        <w:t>,</w:t>
      </w:r>
      <w:r w:rsidRPr="0059759F">
        <w:t xml:space="preserve"> С. В. Социальные технологии профессионального развития персонала организации/ </w:t>
      </w:r>
      <w:proofErr w:type="spellStart"/>
      <w:r w:rsidRPr="0059759F">
        <w:t>С.В.Романцова</w:t>
      </w:r>
      <w:proofErr w:type="spellEnd"/>
      <w:r w:rsidRPr="0059759F">
        <w:t xml:space="preserve"> // Справочник по управлению персоналом. </w:t>
      </w:r>
    </w:p>
    <w:p w14:paraId="4D35E59D" w14:textId="22BA3832" w:rsidR="0059759F" w:rsidRDefault="0059759F" w:rsidP="00646BB7">
      <w:pPr>
        <w:pStyle w:val="a3"/>
        <w:numPr>
          <w:ilvl w:val="0"/>
          <w:numId w:val="5"/>
        </w:numPr>
        <w:spacing w:line="360" w:lineRule="auto"/>
        <w:ind w:left="0" w:firstLine="709"/>
      </w:pPr>
      <w:r w:rsidRPr="0059759F">
        <w:t>Савельев</w:t>
      </w:r>
      <w:r w:rsidR="00C40F87">
        <w:t>,</w:t>
      </w:r>
      <w:r w:rsidRPr="0059759F">
        <w:t xml:space="preserve"> Д.А. Современные критерии оценки эффективности работы персонала компании / Д.А. Савельев//Вопросы региональной экономики. - 2015. - Т. 23. - № 2. - С. 38-44. </w:t>
      </w:r>
    </w:p>
    <w:p w14:paraId="075B1D20" w14:textId="747975A6" w:rsidR="0059759F" w:rsidRDefault="0059759F" w:rsidP="00646BB7">
      <w:pPr>
        <w:pStyle w:val="a3"/>
        <w:numPr>
          <w:ilvl w:val="0"/>
          <w:numId w:val="5"/>
        </w:numPr>
        <w:spacing w:line="360" w:lineRule="auto"/>
        <w:ind w:left="0" w:firstLine="709"/>
      </w:pPr>
      <w:proofErr w:type="spellStart"/>
      <w:r w:rsidRPr="0059759F">
        <w:t>Самойлюк</w:t>
      </w:r>
      <w:proofErr w:type="spellEnd"/>
      <w:r w:rsidR="00C40F87">
        <w:t>,</w:t>
      </w:r>
      <w:r w:rsidRPr="0059759F">
        <w:t xml:space="preserve"> Т.А. Применение системы сбалансированных показателей для оценки эффективности</w:t>
      </w:r>
      <w:r w:rsidR="00646BB7">
        <w:t xml:space="preserve"> </w:t>
      </w:r>
      <w:r w:rsidRPr="0059759F">
        <w:t>управления</w:t>
      </w:r>
      <w:r w:rsidR="00646BB7">
        <w:t xml:space="preserve"> </w:t>
      </w:r>
      <w:r w:rsidRPr="0059759F">
        <w:t xml:space="preserve">персоналом / Т.А. </w:t>
      </w:r>
      <w:proofErr w:type="spellStart"/>
      <w:r w:rsidRPr="0059759F">
        <w:t>Самойлюк</w:t>
      </w:r>
      <w:proofErr w:type="spellEnd"/>
      <w:r w:rsidRPr="0059759F">
        <w:t xml:space="preserve"> // </w:t>
      </w:r>
      <w:proofErr w:type="spellStart"/>
      <w:r w:rsidRPr="0059759F">
        <w:t>Интерэкспо</w:t>
      </w:r>
      <w:proofErr w:type="spellEnd"/>
      <w:r w:rsidRPr="0059759F">
        <w:t xml:space="preserve"> Гео-Сибирь. - 2015. - Т. 3. - № 2. - С. 151-155. </w:t>
      </w:r>
    </w:p>
    <w:p w14:paraId="510E038E" w14:textId="38EE338D" w:rsidR="0059759F" w:rsidRDefault="0059759F" w:rsidP="00646BB7">
      <w:pPr>
        <w:pStyle w:val="a3"/>
        <w:numPr>
          <w:ilvl w:val="0"/>
          <w:numId w:val="5"/>
        </w:numPr>
        <w:spacing w:line="360" w:lineRule="auto"/>
        <w:ind w:left="0" w:firstLine="709"/>
      </w:pPr>
      <w:proofErr w:type="spellStart"/>
      <w:r w:rsidRPr="0059759F">
        <w:t>Санталова</w:t>
      </w:r>
      <w:proofErr w:type="spellEnd"/>
      <w:r w:rsidR="00C40F87">
        <w:t>,</w:t>
      </w:r>
      <w:r w:rsidRPr="0059759F">
        <w:t xml:space="preserve"> М.С. Инновационный подход к управлению и оценки персонала / М.С. </w:t>
      </w:r>
      <w:proofErr w:type="spellStart"/>
      <w:r w:rsidRPr="0059759F">
        <w:t>Санталова</w:t>
      </w:r>
      <w:proofErr w:type="spellEnd"/>
      <w:r w:rsidRPr="0059759F">
        <w:t xml:space="preserve">, С.С. Диденко//European Social Science Journal. -2015. - № 1-2 (52). - С. 86-90. </w:t>
      </w:r>
    </w:p>
    <w:p w14:paraId="61B1ED8B" w14:textId="0207D91C" w:rsidR="0059759F" w:rsidRDefault="00C40F87" w:rsidP="00646BB7">
      <w:pPr>
        <w:pStyle w:val="a3"/>
        <w:numPr>
          <w:ilvl w:val="0"/>
          <w:numId w:val="5"/>
        </w:numPr>
        <w:spacing w:line="360" w:lineRule="auto"/>
        <w:ind w:left="0" w:firstLine="709"/>
      </w:pPr>
      <w:r>
        <w:t>Тан Липин,</w:t>
      </w:r>
      <w:r w:rsidR="0059759F" w:rsidRPr="0059759F">
        <w:t xml:space="preserve"> Исследование и анализ систем оценки эффективности государственных коммерческих</w:t>
      </w:r>
      <w:r w:rsidR="00646BB7">
        <w:t xml:space="preserve"> </w:t>
      </w:r>
      <w:r w:rsidR="0059759F" w:rsidRPr="0059759F">
        <w:t>банков</w:t>
      </w:r>
      <w:r w:rsidR="00646BB7">
        <w:t xml:space="preserve"> </w:t>
      </w:r>
      <w:r w:rsidR="0059759F" w:rsidRPr="0059759F">
        <w:t>в</w:t>
      </w:r>
      <w:r w:rsidR="00646BB7">
        <w:t xml:space="preserve"> </w:t>
      </w:r>
      <w:r w:rsidR="0059759F" w:rsidRPr="0059759F">
        <w:t xml:space="preserve">КНР - на примере филиала S. Западные финансы, 2017 (07): 83-87. </w:t>
      </w:r>
    </w:p>
    <w:p w14:paraId="7D973D16" w14:textId="63965DE7" w:rsidR="00646BB7" w:rsidRDefault="0059759F" w:rsidP="00646BB7">
      <w:pPr>
        <w:pStyle w:val="a3"/>
        <w:numPr>
          <w:ilvl w:val="0"/>
          <w:numId w:val="5"/>
        </w:numPr>
        <w:spacing w:line="360" w:lineRule="auto"/>
        <w:ind w:left="0" w:firstLine="709"/>
      </w:pPr>
      <w:r w:rsidRPr="0059759F">
        <w:t>Фирсова</w:t>
      </w:r>
      <w:r w:rsidR="00C40F87">
        <w:t>,</w:t>
      </w:r>
      <w:r w:rsidRPr="0059759F">
        <w:t xml:space="preserve"> И.А. Управление персоналом с позиции обеспечения конкурентоспособности организации/</w:t>
      </w:r>
      <w:proofErr w:type="spellStart"/>
      <w:r w:rsidRPr="0059759F">
        <w:t>И.А.Фирсова</w:t>
      </w:r>
      <w:proofErr w:type="spellEnd"/>
      <w:r w:rsidRPr="0059759F">
        <w:t xml:space="preserve"> // Управленческие науки. - 2014. - № 1 (10). - С. 65-68. </w:t>
      </w:r>
    </w:p>
    <w:p w14:paraId="1312B16B" w14:textId="1A04AABC" w:rsidR="00646BB7" w:rsidRDefault="0059759F" w:rsidP="00646BB7">
      <w:pPr>
        <w:pStyle w:val="a3"/>
        <w:numPr>
          <w:ilvl w:val="0"/>
          <w:numId w:val="5"/>
        </w:numPr>
        <w:spacing w:line="360" w:lineRule="auto"/>
        <w:ind w:left="0" w:firstLine="709"/>
      </w:pPr>
      <w:r w:rsidRPr="0059759F">
        <w:t>Хасбулатов</w:t>
      </w:r>
      <w:r w:rsidR="00C40F87">
        <w:t>,</w:t>
      </w:r>
      <w:r w:rsidRPr="0059759F">
        <w:t xml:space="preserve"> И.Я. Влияние оценки персонала на эффективность труда сотрудников / И.Я. Хасбулатов//Нормирование и оплата труда в промышленности. - 2015. - № 11-12. - С. 55-57 </w:t>
      </w:r>
    </w:p>
    <w:p w14:paraId="37C4F72B" w14:textId="08784BB6" w:rsidR="00646BB7" w:rsidRDefault="0059759F" w:rsidP="00646BB7">
      <w:pPr>
        <w:pStyle w:val="a3"/>
        <w:numPr>
          <w:ilvl w:val="0"/>
          <w:numId w:val="5"/>
        </w:numPr>
        <w:spacing w:line="360" w:lineRule="auto"/>
        <w:ind w:left="0" w:firstLine="709"/>
      </w:pPr>
      <w:r w:rsidRPr="0059759F">
        <w:t>Хачатурян</w:t>
      </w:r>
      <w:r w:rsidR="00C40F87">
        <w:t>,</w:t>
      </w:r>
      <w:r w:rsidRPr="0059759F">
        <w:t xml:space="preserve"> А. От управления персоналом к управлению человеческим капиталом компании / А. Хачатурян//Проблемы теории и практики управления. - 2019. - № 4. - С. 86-95. </w:t>
      </w:r>
    </w:p>
    <w:p w14:paraId="61CFE502" w14:textId="0E785356" w:rsidR="00646BB7" w:rsidRDefault="00C40F87" w:rsidP="00646BB7">
      <w:pPr>
        <w:pStyle w:val="a3"/>
        <w:numPr>
          <w:ilvl w:val="0"/>
          <w:numId w:val="5"/>
        </w:numPr>
        <w:spacing w:line="360" w:lineRule="auto"/>
        <w:ind w:left="0" w:firstLine="709"/>
      </w:pPr>
      <w:r>
        <w:t>Ходова, К</w:t>
      </w:r>
      <w:r w:rsidR="0059759F" w:rsidRPr="0059759F">
        <w:t xml:space="preserve"> Эффективное управление персоналом на современном </w:t>
      </w:r>
      <w:r w:rsidR="0059759F" w:rsidRPr="0059759F">
        <w:lastRenderedPageBreak/>
        <w:t xml:space="preserve">предприятии / </w:t>
      </w:r>
      <w:proofErr w:type="spellStart"/>
      <w:r w:rsidR="0059759F" w:rsidRPr="0059759F">
        <w:t>К.Ходова</w:t>
      </w:r>
      <w:proofErr w:type="spellEnd"/>
      <w:r w:rsidR="0059759F" w:rsidRPr="0059759F">
        <w:t xml:space="preserve"> // Актуальные</w:t>
      </w:r>
      <w:r w:rsidR="00646BB7">
        <w:t xml:space="preserve"> </w:t>
      </w:r>
      <w:r w:rsidR="0059759F" w:rsidRPr="0059759F">
        <w:t xml:space="preserve">вопросы инновационной экономики. -2020. - № 9. - С. 178-182. </w:t>
      </w:r>
    </w:p>
    <w:p w14:paraId="520127B3" w14:textId="2D1EA1A5" w:rsidR="00646BB7" w:rsidRDefault="0059759F" w:rsidP="00646BB7">
      <w:pPr>
        <w:pStyle w:val="a3"/>
        <w:numPr>
          <w:ilvl w:val="0"/>
          <w:numId w:val="5"/>
        </w:numPr>
        <w:spacing w:line="360" w:lineRule="auto"/>
        <w:ind w:left="0" w:firstLine="709"/>
      </w:pPr>
      <w:r w:rsidRPr="0059759F">
        <w:t xml:space="preserve">Чжао </w:t>
      </w:r>
      <w:proofErr w:type="spellStart"/>
      <w:r w:rsidRPr="0059759F">
        <w:t>Танхуэй</w:t>
      </w:r>
      <w:proofErr w:type="spellEnd"/>
      <w:r w:rsidRPr="0059759F">
        <w:t xml:space="preserve">, Ван </w:t>
      </w:r>
      <w:proofErr w:type="spellStart"/>
      <w:r w:rsidRPr="0059759F">
        <w:t>Хаоян</w:t>
      </w:r>
      <w:proofErr w:type="spellEnd"/>
      <w:r w:rsidRPr="0059759F">
        <w:t>. Исследование применения сбалансированной системы показателей</w:t>
      </w:r>
      <w:r w:rsidR="00646BB7">
        <w:t xml:space="preserve"> </w:t>
      </w:r>
      <w:r w:rsidRPr="0059759F">
        <w:t>при</w:t>
      </w:r>
      <w:r w:rsidR="00646BB7">
        <w:t xml:space="preserve"> </w:t>
      </w:r>
      <w:r w:rsidRPr="0059759F">
        <w:t>оценке</w:t>
      </w:r>
      <w:r w:rsidR="00646BB7">
        <w:t xml:space="preserve"> </w:t>
      </w:r>
      <w:r w:rsidRPr="0059759F">
        <w:t xml:space="preserve">сотрудников государственных коммерческих банков - анализ на примере филиала </w:t>
      </w:r>
      <w:proofErr w:type="spellStart"/>
      <w:r w:rsidRPr="0059759F">
        <w:t>MHв</w:t>
      </w:r>
      <w:proofErr w:type="spellEnd"/>
      <w:r w:rsidRPr="0059759F">
        <w:t xml:space="preserve"> провинции</w:t>
      </w:r>
      <w:r w:rsidR="00646BB7">
        <w:t xml:space="preserve"> </w:t>
      </w:r>
      <w:r w:rsidRPr="0059759F">
        <w:t>Хубэй.</w:t>
      </w:r>
      <w:r w:rsidR="007B5418">
        <w:t xml:space="preserve"> </w:t>
      </w:r>
      <w:r w:rsidRPr="0059759F">
        <w:t xml:space="preserve">Развитие человеческих ресурсов в Китае, 2009 (10): 68-71. </w:t>
      </w:r>
    </w:p>
    <w:p w14:paraId="5A04D79E" w14:textId="38889077" w:rsidR="00646BB7" w:rsidRDefault="0059759F" w:rsidP="00646BB7">
      <w:pPr>
        <w:pStyle w:val="a3"/>
        <w:numPr>
          <w:ilvl w:val="0"/>
          <w:numId w:val="5"/>
        </w:numPr>
        <w:spacing w:line="360" w:lineRule="auto"/>
        <w:ind w:left="0" w:firstLine="709"/>
      </w:pPr>
      <w:r w:rsidRPr="0059759F">
        <w:t xml:space="preserve">Чжан </w:t>
      </w:r>
      <w:proofErr w:type="spellStart"/>
      <w:r w:rsidRPr="0059759F">
        <w:t>Мэнцзюнь</w:t>
      </w:r>
      <w:proofErr w:type="spellEnd"/>
      <w:r w:rsidRPr="0059759F">
        <w:t>. Проблемы и контрмеры в управлении эффективностью предприятий в Китае. Human</w:t>
      </w:r>
      <w:r w:rsidR="00646BB7">
        <w:t xml:space="preserve"> </w:t>
      </w:r>
      <w:r w:rsidRPr="0059759F">
        <w:t xml:space="preserve">Resources, 2017(2):22-24. </w:t>
      </w:r>
    </w:p>
    <w:p w14:paraId="2D3D0491" w14:textId="4FCE2282" w:rsidR="00646BB7" w:rsidRDefault="0059759F" w:rsidP="00646BB7">
      <w:pPr>
        <w:pStyle w:val="a3"/>
        <w:numPr>
          <w:ilvl w:val="0"/>
          <w:numId w:val="5"/>
        </w:numPr>
        <w:spacing w:line="360" w:lineRule="auto"/>
        <w:ind w:left="0" w:firstLine="709"/>
      </w:pPr>
      <w:proofErr w:type="spellStart"/>
      <w:r w:rsidRPr="0059759F">
        <w:t>Цяо</w:t>
      </w:r>
      <w:proofErr w:type="spellEnd"/>
      <w:r w:rsidRPr="0059759F">
        <w:t xml:space="preserve"> Липин. Исследование и анализ систем оценки эффективности государственных коммерческих</w:t>
      </w:r>
      <w:r w:rsidR="00646BB7">
        <w:t xml:space="preserve"> </w:t>
      </w:r>
      <w:r w:rsidRPr="0059759F">
        <w:t>банков</w:t>
      </w:r>
      <w:r w:rsidR="00646BB7">
        <w:t xml:space="preserve"> </w:t>
      </w:r>
      <w:r w:rsidRPr="0059759F">
        <w:t>в</w:t>
      </w:r>
      <w:r w:rsidR="00646BB7">
        <w:t xml:space="preserve"> </w:t>
      </w:r>
      <w:r w:rsidRPr="0059759F">
        <w:t xml:space="preserve">КНР - на примере филиала S. Западные финансы, 2017 (07): 83-50. </w:t>
      </w:r>
    </w:p>
    <w:p w14:paraId="5348D722" w14:textId="045B28A7" w:rsidR="0059759F" w:rsidRDefault="0059759F" w:rsidP="00646BB7">
      <w:pPr>
        <w:pStyle w:val="a3"/>
        <w:numPr>
          <w:ilvl w:val="0"/>
          <w:numId w:val="5"/>
        </w:numPr>
        <w:spacing w:line="360" w:lineRule="auto"/>
        <w:ind w:left="0" w:firstLine="709"/>
      </w:pPr>
      <w:r w:rsidRPr="0059759F">
        <w:t xml:space="preserve">Шао </w:t>
      </w:r>
      <w:proofErr w:type="spellStart"/>
      <w:r w:rsidRPr="0059759F">
        <w:t>Вэнцзин</w:t>
      </w:r>
      <w:proofErr w:type="spellEnd"/>
      <w:r w:rsidRPr="0059759F">
        <w:t>. Применение методов оценки эффективности сотрудников коммерческих</w:t>
      </w:r>
      <w:r w:rsidR="00646BB7">
        <w:t xml:space="preserve"> </w:t>
      </w:r>
      <w:r w:rsidRPr="0059759F">
        <w:t>банков</w:t>
      </w:r>
      <w:r w:rsidR="00646BB7">
        <w:t xml:space="preserve"> </w:t>
      </w:r>
      <w:r w:rsidRPr="0059759F">
        <w:t>и</w:t>
      </w:r>
      <w:r w:rsidR="00646BB7">
        <w:t xml:space="preserve"> </w:t>
      </w:r>
      <w:r w:rsidRPr="0059759F">
        <w:t>соответствующих показателей. Китайский рынок, 2018 (32): 51-60.</w:t>
      </w:r>
    </w:p>
    <w:p w14:paraId="3681011A" w14:textId="38E24313" w:rsidR="00F91350" w:rsidRDefault="00F91350" w:rsidP="00F91350">
      <w:pPr>
        <w:pStyle w:val="a3"/>
        <w:numPr>
          <w:ilvl w:val="0"/>
          <w:numId w:val="5"/>
        </w:numPr>
        <w:spacing w:line="360" w:lineRule="auto"/>
        <w:ind w:left="0" w:firstLine="709"/>
      </w:pPr>
      <w:r>
        <w:rPr>
          <w:lang w:val="en-US"/>
        </w:rPr>
        <w:t>URL</w:t>
      </w:r>
      <w:r>
        <w:t>:</w:t>
      </w:r>
      <w:r w:rsidRPr="00F91350">
        <w:t>https://www.sberbank.com/ru/investorrelations/disclosure/quarterly-reports (дата обращения: 27.</w:t>
      </w:r>
      <w:r>
        <w:t>04</w:t>
      </w:r>
      <w:r w:rsidRPr="00F91350">
        <w:t>.202</w:t>
      </w:r>
      <w:r>
        <w:t>5</w:t>
      </w:r>
      <w:r w:rsidRPr="00F91350">
        <w:t>).</w:t>
      </w:r>
    </w:p>
    <w:p w14:paraId="224756E8" w14:textId="0A1C85A5" w:rsidR="00F91350" w:rsidRPr="00A96FB2" w:rsidRDefault="00F91350" w:rsidP="00F91350">
      <w:pPr>
        <w:pStyle w:val="a3"/>
        <w:numPr>
          <w:ilvl w:val="0"/>
          <w:numId w:val="5"/>
        </w:numPr>
        <w:spacing w:line="360" w:lineRule="auto"/>
        <w:ind w:left="0" w:firstLine="709"/>
      </w:pPr>
      <w:proofErr w:type="gramStart"/>
      <w:r w:rsidRPr="00F91350">
        <w:rPr>
          <w:lang w:val="en-US"/>
        </w:rPr>
        <w:t>URL</w:t>
      </w:r>
      <w:r w:rsidRPr="00F91350">
        <w:t>:</w:t>
      </w:r>
      <w:r w:rsidRPr="00F91350">
        <w:rPr>
          <w:lang w:val="en-US"/>
        </w:rPr>
        <w:t>https</w:t>
      </w:r>
      <w:r w:rsidRPr="00F91350">
        <w:t>://</w:t>
      </w:r>
      <w:proofErr w:type="spellStart"/>
      <w:r w:rsidRPr="00F91350">
        <w:rPr>
          <w:lang w:val="en-US"/>
        </w:rPr>
        <w:t>cyberleninka</w:t>
      </w:r>
      <w:proofErr w:type="spellEnd"/>
      <w:r w:rsidRPr="00F91350">
        <w:t>.</w:t>
      </w:r>
      <w:proofErr w:type="spellStart"/>
      <w:r w:rsidRPr="00F91350">
        <w:rPr>
          <w:lang w:val="en-US"/>
        </w:rPr>
        <w:t>ru</w:t>
      </w:r>
      <w:proofErr w:type="spellEnd"/>
      <w:r w:rsidRPr="00F91350">
        <w:t>/</w:t>
      </w:r>
      <w:r w:rsidRPr="00F91350">
        <w:rPr>
          <w:lang w:val="en-US"/>
        </w:rPr>
        <w:t>article</w:t>
      </w:r>
      <w:r w:rsidRPr="00F91350">
        <w:t>/</w:t>
      </w:r>
      <w:r w:rsidRPr="00F91350">
        <w:rPr>
          <w:lang w:val="en-US"/>
        </w:rPr>
        <w:t>n</w:t>
      </w:r>
      <w:r w:rsidRPr="00F91350">
        <w:t>/</w:t>
      </w:r>
      <w:proofErr w:type="spellStart"/>
      <w:r w:rsidRPr="00F91350">
        <w:rPr>
          <w:lang w:val="en-US"/>
        </w:rPr>
        <w:t>strategii</w:t>
      </w:r>
      <w:proofErr w:type="spellEnd"/>
      <w:r w:rsidRPr="00F91350">
        <w:t>-</w:t>
      </w:r>
      <w:proofErr w:type="spellStart"/>
      <w:r w:rsidRPr="00F91350">
        <w:rPr>
          <w:lang w:val="en-US"/>
        </w:rPr>
        <w:t>upravleniya</w:t>
      </w:r>
      <w:proofErr w:type="spellEnd"/>
      <w:r w:rsidRPr="00F91350">
        <w:t>-</w:t>
      </w:r>
      <w:proofErr w:type="spellStart"/>
      <w:r w:rsidRPr="00F91350">
        <w:rPr>
          <w:lang w:val="en-US"/>
        </w:rPr>
        <w:t>personalom</w:t>
      </w:r>
      <w:proofErr w:type="spellEnd"/>
      <w:r w:rsidRPr="00F91350">
        <w:t>-</w:t>
      </w:r>
      <w:r w:rsidRPr="00F91350">
        <w:rPr>
          <w:lang w:val="en-US"/>
        </w:rPr>
        <w:t>pao</w:t>
      </w:r>
      <w:r w:rsidRPr="00F91350">
        <w:t>-</w:t>
      </w:r>
      <w:proofErr w:type="spellStart"/>
      <w:r w:rsidRPr="00F91350">
        <w:rPr>
          <w:lang w:val="en-US"/>
        </w:rPr>
        <w:t>sberbank</w:t>
      </w:r>
      <w:proofErr w:type="spellEnd"/>
      <w:r w:rsidRPr="00F91350">
        <w:t>(дата</w:t>
      </w:r>
      <w:proofErr w:type="gramEnd"/>
      <w:r>
        <w:t xml:space="preserve"> обращения 17.05.2025)</w:t>
      </w:r>
      <w:r w:rsidR="00A96FB2" w:rsidRPr="00A96FB2">
        <w:t>.</w:t>
      </w:r>
    </w:p>
    <w:p w14:paraId="3D84B70C" w14:textId="20EC554F" w:rsidR="00A96FB2" w:rsidRPr="00A96FB2" w:rsidRDefault="00A96FB2" w:rsidP="00F91350">
      <w:pPr>
        <w:pStyle w:val="a3"/>
        <w:numPr>
          <w:ilvl w:val="0"/>
          <w:numId w:val="5"/>
        </w:numPr>
        <w:spacing w:line="360" w:lineRule="auto"/>
        <w:ind w:left="0" w:firstLine="709"/>
      </w:pPr>
      <w:proofErr w:type="gramStart"/>
      <w:r w:rsidRPr="00A96FB2">
        <w:rPr>
          <w:lang w:val="en-US"/>
        </w:rPr>
        <w:t>URL</w:t>
      </w:r>
      <w:r w:rsidRPr="00A96FB2">
        <w:t>:</w:t>
      </w:r>
      <w:r w:rsidRPr="00A96FB2">
        <w:rPr>
          <w:lang w:val="en-US"/>
        </w:rPr>
        <w:t>https</w:t>
      </w:r>
      <w:r w:rsidRPr="00A96FB2">
        <w:t>://</w:t>
      </w:r>
      <w:r w:rsidRPr="00A96FB2">
        <w:rPr>
          <w:lang w:val="en-US"/>
        </w:rPr>
        <w:t>developers</w:t>
      </w:r>
      <w:r w:rsidRPr="00A96FB2">
        <w:t>.</w:t>
      </w:r>
      <w:proofErr w:type="spellStart"/>
      <w:r w:rsidRPr="00A96FB2">
        <w:rPr>
          <w:lang w:val="en-US"/>
        </w:rPr>
        <w:t>sber</w:t>
      </w:r>
      <w:proofErr w:type="spellEnd"/>
      <w:r w:rsidRPr="00A96FB2">
        <w:t>.</w:t>
      </w:r>
      <w:proofErr w:type="spellStart"/>
      <w:r w:rsidRPr="00A96FB2">
        <w:rPr>
          <w:lang w:val="en-US"/>
        </w:rPr>
        <w:t>ru</w:t>
      </w:r>
      <w:proofErr w:type="spellEnd"/>
      <w:r w:rsidRPr="00A96FB2">
        <w:t>/</w:t>
      </w:r>
      <w:r w:rsidRPr="00A96FB2">
        <w:rPr>
          <w:lang w:val="en-US"/>
        </w:rPr>
        <w:t>help</w:t>
      </w:r>
      <w:r w:rsidRPr="00A96FB2">
        <w:t>/</w:t>
      </w:r>
      <w:proofErr w:type="spellStart"/>
      <w:r w:rsidRPr="00A96FB2">
        <w:rPr>
          <w:lang w:val="en-US"/>
        </w:rPr>
        <w:t>hr</w:t>
      </w:r>
      <w:proofErr w:type="spellEnd"/>
      <w:r w:rsidRPr="00A96FB2">
        <w:t>/</w:t>
      </w:r>
      <w:r w:rsidRPr="00A96FB2">
        <w:rPr>
          <w:lang w:val="en-US"/>
        </w:rPr>
        <w:t>technology</w:t>
      </w:r>
      <w:r w:rsidRPr="00A96FB2">
        <w:t>-</w:t>
      </w:r>
      <w:r w:rsidRPr="00A96FB2">
        <w:rPr>
          <w:lang w:val="en-US"/>
        </w:rPr>
        <w:t>for</w:t>
      </w:r>
      <w:r w:rsidRPr="00A96FB2">
        <w:t>-</w:t>
      </w:r>
      <w:r w:rsidRPr="00A96FB2">
        <w:rPr>
          <w:lang w:val="en-US"/>
        </w:rPr>
        <w:t>personnel</w:t>
      </w:r>
      <w:r w:rsidRPr="00A96FB2">
        <w:t>-</w:t>
      </w:r>
      <w:r w:rsidRPr="00A96FB2">
        <w:rPr>
          <w:lang w:val="en-US"/>
        </w:rPr>
        <w:t>management</w:t>
      </w:r>
      <w:r w:rsidRPr="00A96FB2">
        <w:t>(дата</w:t>
      </w:r>
      <w:proofErr w:type="gramEnd"/>
      <w:r>
        <w:t xml:space="preserve"> обращения 20.04.2025)</w:t>
      </w:r>
    </w:p>
    <w:p w14:paraId="1835FEAB" w14:textId="328E8640" w:rsidR="00A96FB2" w:rsidRPr="00A96FB2" w:rsidRDefault="00A96FB2" w:rsidP="00F91350">
      <w:pPr>
        <w:pStyle w:val="a3"/>
        <w:numPr>
          <w:ilvl w:val="0"/>
          <w:numId w:val="5"/>
        </w:numPr>
        <w:spacing w:line="360" w:lineRule="auto"/>
        <w:ind w:left="0" w:firstLine="709"/>
      </w:pPr>
      <w:proofErr w:type="gramStart"/>
      <w:r>
        <w:rPr>
          <w:lang w:val="en-US"/>
        </w:rPr>
        <w:t>URL</w:t>
      </w:r>
      <w:r w:rsidRPr="00A96FB2">
        <w:t>:</w:t>
      </w:r>
      <w:r w:rsidRPr="00A96FB2">
        <w:rPr>
          <w:lang w:val="en-US"/>
        </w:rPr>
        <w:t>https</w:t>
      </w:r>
      <w:r w:rsidRPr="00A96FB2">
        <w:t>://</w:t>
      </w:r>
      <w:proofErr w:type="spellStart"/>
      <w:r w:rsidRPr="00A96FB2">
        <w:rPr>
          <w:lang w:val="en-US"/>
        </w:rPr>
        <w:t>jetskills</w:t>
      </w:r>
      <w:proofErr w:type="spellEnd"/>
      <w:r w:rsidRPr="00A96FB2">
        <w:t>.</w:t>
      </w:r>
      <w:proofErr w:type="spellStart"/>
      <w:r w:rsidRPr="00A96FB2">
        <w:rPr>
          <w:lang w:val="en-US"/>
        </w:rPr>
        <w:t>ru</w:t>
      </w:r>
      <w:proofErr w:type="spellEnd"/>
      <w:r w:rsidRPr="00A96FB2">
        <w:t>/#</w:t>
      </w:r>
      <w:r w:rsidRPr="00A96FB2">
        <w:rPr>
          <w:lang w:val="en-US"/>
        </w:rPr>
        <w:t>features</w:t>
      </w:r>
      <w:r w:rsidRPr="00A96FB2">
        <w:t>(дата</w:t>
      </w:r>
      <w:proofErr w:type="gramEnd"/>
      <w:r w:rsidRPr="00A96FB2">
        <w:t xml:space="preserve"> </w:t>
      </w:r>
      <w:r>
        <w:t>обращения 13.03.2025)</w:t>
      </w:r>
    </w:p>
    <w:p w14:paraId="4C5BAFF6" w14:textId="747A5A63" w:rsidR="00FB123B" w:rsidRPr="00A96FB2" w:rsidRDefault="00FB123B" w:rsidP="00FB123B">
      <w:pPr>
        <w:rPr>
          <w:sz w:val="28"/>
          <w:szCs w:val="28"/>
        </w:rPr>
      </w:pPr>
      <w:r w:rsidRPr="00A96FB2">
        <w:br w:type="page"/>
      </w:r>
    </w:p>
    <w:p w14:paraId="1D3379DA" w14:textId="69884B2D" w:rsidR="00B4136E" w:rsidRPr="00C40F87" w:rsidRDefault="00626048" w:rsidP="00C40F87">
      <w:pPr>
        <w:pStyle w:val="1"/>
        <w:spacing w:before="0" w:line="360" w:lineRule="auto"/>
        <w:rPr>
          <w:b/>
          <w:spacing w:val="-10"/>
          <w:sz w:val="28"/>
          <w:szCs w:val="28"/>
        </w:rPr>
      </w:pPr>
      <w:bookmarkStart w:id="87" w:name="_Toc200436170"/>
      <w:r w:rsidRPr="00C40F87">
        <w:rPr>
          <w:b/>
          <w:sz w:val="28"/>
          <w:szCs w:val="28"/>
        </w:rPr>
        <w:lastRenderedPageBreak/>
        <w:t>ПРИЛОЖЕНИЕ</w:t>
      </w:r>
      <w:r w:rsidRPr="00C40F87">
        <w:rPr>
          <w:b/>
          <w:spacing w:val="-7"/>
          <w:sz w:val="28"/>
          <w:szCs w:val="28"/>
        </w:rPr>
        <w:t xml:space="preserve"> </w:t>
      </w:r>
      <w:bookmarkEnd w:id="87"/>
      <w:r w:rsidR="00090484">
        <w:rPr>
          <w:b/>
          <w:spacing w:val="-10"/>
          <w:sz w:val="28"/>
          <w:szCs w:val="28"/>
        </w:rPr>
        <w:t>А</w:t>
      </w:r>
    </w:p>
    <w:p w14:paraId="41801E82" w14:textId="77777777" w:rsidR="005A6928" w:rsidRPr="00C40F87" w:rsidRDefault="005A6928" w:rsidP="00C0712E">
      <w:pPr>
        <w:rPr>
          <w:b/>
          <w:spacing w:val="-10"/>
          <w:sz w:val="28"/>
          <w:szCs w:val="28"/>
        </w:rPr>
      </w:pPr>
    </w:p>
    <w:p w14:paraId="43698A20" w14:textId="4A446922" w:rsidR="00AA3FD7" w:rsidRPr="00C40F87" w:rsidRDefault="00C40F87" w:rsidP="00C40F87">
      <w:pPr>
        <w:spacing w:line="360" w:lineRule="auto"/>
        <w:jc w:val="center"/>
        <w:rPr>
          <w:b/>
          <w:sz w:val="28"/>
          <w:szCs w:val="28"/>
        </w:rPr>
      </w:pPr>
      <w:r>
        <w:rPr>
          <w:b/>
          <w:sz w:val="28"/>
          <w:szCs w:val="28"/>
        </w:rPr>
        <w:t>Кадровая политика</w:t>
      </w:r>
      <w:r w:rsidRPr="00C40F87">
        <w:rPr>
          <w:b/>
          <w:sz w:val="28"/>
          <w:szCs w:val="28"/>
        </w:rPr>
        <w:t xml:space="preserve"> ПАО Сбербанк</w:t>
      </w:r>
      <w:r w:rsidR="008905C4" w:rsidRPr="00C40F87">
        <w:rPr>
          <w:b/>
          <w:sz w:val="28"/>
          <w:szCs w:val="28"/>
        </w:rPr>
        <w:t xml:space="preserve"> (предлагаемая редакция)</w:t>
      </w:r>
    </w:p>
    <w:p w14:paraId="5AFC11F9" w14:textId="636AFCA0" w:rsidR="00AA3FD7" w:rsidRPr="00716A28" w:rsidRDefault="00AA3FD7" w:rsidP="00C40F87">
      <w:pPr>
        <w:pStyle w:val="a3"/>
        <w:spacing w:line="360" w:lineRule="auto"/>
        <w:ind w:left="0"/>
      </w:pPr>
    </w:p>
    <w:p w14:paraId="134A6F6D" w14:textId="0D5E2230" w:rsidR="00AA3FD7" w:rsidRPr="00716A28" w:rsidRDefault="008905C4">
      <w:pPr>
        <w:pStyle w:val="a5"/>
        <w:numPr>
          <w:ilvl w:val="0"/>
          <w:numId w:val="3"/>
        </w:numPr>
        <w:tabs>
          <w:tab w:val="left" w:pos="422"/>
        </w:tabs>
        <w:spacing w:line="360" w:lineRule="auto"/>
        <w:ind w:left="0" w:firstLine="709"/>
        <w:rPr>
          <w:sz w:val="28"/>
          <w:szCs w:val="28"/>
        </w:rPr>
      </w:pPr>
      <w:r w:rsidRPr="00716A28">
        <w:rPr>
          <w:sz w:val="28"/>
          <w:szCs w:val="28"/>
        </w:rPr>
        <w:t>Общие</w:t>
      </w:r>
      <w:r w:rsidRPr="00716A28">
        <w:rPr>
          <w:spacing w:val="-5"/>
          <w:sz w:val="28"/>
          <w:szCs w:val="28"/>
        </w:rPr>
        <w:t xml:space="preserve"> </w:t>
      </w:r>
      <w:r w:rsidRPr="00716A28">
        <w:rPr>
          <w:spacing w:val="-2"/>
          <w:sz w:val="28"/>
          <w:szCs w:val="28"/>
        </w:rPr>
        <w:t>положения</w:t>
      </w:r>
    </w:p>
    <w:p w14:paraId="29A166A4" w14:textId="66D97D0D" w:rsidR="00AA3FD7" w:rsidRPr="00716A28" w:rsidRDefault="00103D4D" w:rsidP="00716A28">
      <w:pPr>
        <w:pStyle w:val="a5"/>
        <w:tabs>
          <w:tab w:val="left" w:pos="515"/>
          <w:tab w:val="left" w:pos="517"/>
        </w:tabs>
        <w:spacing w:line="360" w:lineRule="auto"/>
        <w:ind w:left="0" w:firstLine="709"/>
        <w:rPr>
          <w:sz w:val="28"/>
          <w:szCs w:val="28"/>
        </w:rPr>
      </w:pPr>
      <w:r w:rsidRPr="00716A28">
        <w:rPr>
          <w:sz w:val="28"/>
          <w:szCs w:val="28"/>
        </w:rPr>
        <w:t>1.1 ПАО Сбербанк настоящей кадровой политикой регламентирует систему квалификационных требований и вознаграждения к ключевым сотрудникам и рассматривает настоящую кадровую политику как важнейший элемент системы управления и развития человеческих ресурсов компании, направленного на достижение конкретных стратегических целей:</w:t>
      </w:r>
    </w:p>
    <w:p w14:paraId="0F51C2DB" w14:textId="77777777" w:rsidR="009017BF" w:rsidRPr="00716A28" w:rsidRDefault="008905C4" w:rsidP="00716A28">
      <w:pPr>
        <w:pStyle w:val="a3"/>
        <w:spacing w:line="360" w:lineRule="auto"/>
        <w:ind w:left="0" w:firstLine="709"/>
      </w:pPr>
      <w:r w:rsidRPr="00716A28">
        <w:t>Реализация и следование миссии и основным целям банка;</w:t>
      </w:r>
    </w:p>
    <w:p w14:paraId="3E8B6A16" w14:textId="77777777" w:rsidR="009017BF" w:rsidRPr="00716A28" w:rsidRDefault="008905C4" w:rsidP="00716A28">
      <w:pPr>
        <w:pStyle w:val="a3"/>
        <w:spacing w:line="360" w:lineRule="auto"/>
        <w:ind w:left="0" w:firstLine="709"/>
      </w:pPr>
      <w:r w:rsidRPr="00716A28">
        <w:t>Гарантия и обеспечение финансовой устойчивости компании;</w:t>
      </w:r>
    </w:p>
    <w:p w14:paraId="2FEB6457" w14:textId="5F619B30" w:rsidR="00AA3FD7" w:rsidRPr="00716A28" w:rsidRDefault="008905C4" w:rsidP="00716A28">
      <w:pPr>
        <w:pStyle w:val="a3"/>
        <w:spacing w:line="360" w:lineRule="auto"/>
        <w:ind w:left="0" w:firstLine="709"/>
      </w:pPr>
      <w:r w:rsidRPr="00716A28">
        <w:t>Обеспечение</w:t>
      </w:r>
      <w:r w:rsidRPr="00716A28">
        <w:rPr>
          <w:spacing w:val="80"/>
        </w:rPr>
        <w:t xml:space="preserve"> </w:t>
      </w:r>
      <w:r w:rsidRPr="00716A28">
        <w:t>соответствия</w:t>
      </w:r>
      <w:r w:rsidRPr="00716A28">
        <w:rPr>
          <w:spacing w:val="80"/>
        </w:rPr>
        <w:t xml:space="preserve"> </w:t>
      </w:r>
      <w:r w:rsidRPr="00716A28">
        <w:t>системы</w:t>
      </w:r>
      <w:r w:rsidRPr="00716A28">
        <w:rPr>
          <w:spacing w:val="80"/>
        </w:rPr>
        <w:t xml:space="preserve"> </w:t>
      </w:r>
      <w:r w:rsidRPr="00716A28">
        <w:t>оплаты</w:t>
      </w:r>
      <w:r w:rsidRPr="00716A28">
        <w:rPr>
          <w:spacing w:val="80"/>
        </w:rPr>
        <w:t xml:space="preserve"> </w:t>
      </w:r>
      <w:r w:rsidRPr="00716A28">
        <w:t>труда</w:t>
      </w:r>
      <w:r w:rsidRPr="00716A28">
        <w:rPr>
          <w:spacing w:val="80"/>
        </w:rPr>
        <w:t xml:space="preserve"> </w:t>
      </w:r>
      <w:r w:rsidRPr="00716A28">
        <w:t>сотрудников банка масштабу и характеру проводимых банком операций</w:t>
      </w:r>
    </w:p>
    <w:p w14:paraId="7475315F" w14:textId="0A6E9EC7" w:rsidR="00AA3FD7" w:rsidRPr="00716A28" w:rsidRDefault="00716A28" w:rsidP="00716A28">
      <w:pPr>
        <w:tabs>
          <w:tab w:val="left" w:pos="517"/>
          <w:tab w:val="left" w:pos="585"/>
        </w:tabs>
        <w:spacing w:line="360" w:lineRule="auto"/>
        <w:ind w:firstLine="709"/>
        <w:jc w:val="both"/>
        <w:rPr>
          <w:sz w:val="28"/>
          <w:szCs w:val="28"/>
        </w:rPr>
      </w:pPr>
      <w:r>
        <w:rPr>
          <w:sz w:val="28"/>
          <w:szCs w:val="28"/>
        </w:rPr>
        <w:t>1.2</w:t>
      </w:r>
      <w:r w:rsidR="00103D4D" w:rsidRPr="00716A28">
        <w:rPr>
          <w:sz w:val="28"/>
          <w:szCs w:val="28"/>
        </w:rPr>
        <w:t xml:space="preserve"> </w:t>
      </w:r>
      <w:r w:rsidRPr="00716A28">
        <w:rPr>
          <w:sz w:val="28"/>
          <w:szCs w:val="28"/>
        </w:rPr>
        <w:t>ПАО Сбербанк гарантирует и реализует механизм по эффективному управлению вознаграждениями для ключевых сотрудников банка,</w:t>
      </w:r>
      <w:r w:rsidRPr="00716A28">
        <w:rPr>
          <w:spacing w:val="40"/>
          <w:sz w:val="28"/>
          <w:szCs w:val="28"/>
        </w:rPr>
        <w:t xml:space="preserve"> </w:t>
      </w:r>
      <w:r w:rsidRPr="00716A28">
        <w:rPr>
          <w:sz w:val="28"/>
          <w:szCs w:val="28"/>
        </w:rPr>
        <w:t xml:space="preserve">которые принимают риски, а также предполагает возможность корректирования кадровой политики, которая позволит максимально мотивировать сотрудников компании, которые принимают риски. Это будет способствовать наиболее целесообразному принятию рисков и формированию риск культуры на период долгосрочной перспективы в </w:t>
      </w:r>
      <w:r w:rsidRPr="00716A28">
        <w:rPr>
          <w:spacing w:val="-2"/>
          <w:sz w:val="28"/>
          <w:szCs w:val="28"/>
        </w:rPr>
        <w:t>компании.</w:t>
      </w:r>
    </w:p>
    <w:p w14:paraId="4EF40C90" w14:textId="22665152" w:rsidR="00AA3FD7" w:rsidRPr="00716A28" w:rsidRDefault="00103D4D" w:rsidP="00716A28">
      <w:pPr>
        <w:tabs>
          <w:tab w:val="left" w:pos="515"/>
          <w:tab w:val="left" w:pos="517"/>
        </w:tabs>
        <w:spacing w:line="360" w:lineRule="auto"/>
        <w:ind w:firstLine="709"/>
        <w:jc w:val="both"/>
        <w:rPr>
          <w:sz w:val="28"/>
          <w:szCs w:val="28"/>
        </w:rPr>
      </w:pPr>
      <w:r w:rsidRPr="00716A28">
        <w:rPr>
          <w:sz w:val="28"/>
          <w:szCs w:val="28"/>
        </w:rPr>
        <w:t xml:space="preserve">1.3 ПАО Сбербанк настоящей кадровой политикой регламентирует уровень вознаграждения ключевых сотрудников банка на том уровне, который позволит оптимизировать процесс поиска персонала, его удержания и мотивации, обладающих необходимыми для компании профессиональными компетенцией и соответствующим уровнем </w:t>
      </w:r>
      <w:r w:rsidRPr="00716A28">
        <w:rPr>
          <w:spacing w:val="-2"/>
          <w:sz w:val="28"/>
          <w:szCs w:val="28"/>
        </w:rPr>
        <w:t>квалификации.</w:t>
      </w:r>
    </w:p>
    <w:p w14:paraId="2F9BE046" w14:textId="3049241B" w:rsidR="00AA3FD7" w:rsidRPr="003B2EBE" w:rsidRDefault="00716A28" w:rsidP="003B2EBE">
      <w:pPr>
        <w:tabs>
          <w:tab w:val="left" w:pos="568"/>
        </w:tabs>
        <w:spacing w:line="360" w:lineRule="auto"/>
        <w:ind w:firstLine="709"/>
        <w:jc w:val="both"/>
        <w:rPr>
          <w:sz w:val="28"/>
          <w:szCs w:val="28"/>
        </w:rPr>
      </w:pPr>
      <w:r>
        <w:rPr>
          <w:sz w:val="28"/>
          <w:szCs w:val="28"/>
        </w:rPr>
        <w:t>1.4</w:t>
      </w:r>
      <w:r w:rsidR="00103D4D" w:rsidRPr="00716A28">
        <w:rPr>
          <w:sz w:val="28"/>
          <w:szCs w:val="28"/>
        </w:rPr>
        <w:t xml:space="preserve"> </w:t>
      </w:r>
      <w:r w:rsidRPr="00716A28">
        <w:rPr>
          <w:sz w:val="28"/>
          <w:szCs w:val="28"/>
        </w:rPr>
        <w:t>ПАО Сбербанк придерживается строжайшими, заранее регламентированными критериями подбора и отбора кандидатов на ключевые должности</w:t>
      </w:r>
      <w:r w:rsidRPr="00716A28">
        <w:rPr>
          <w:spacing w:val="40"/>
          <w:sz w:val="28"/>
          <w:szCs w:val="28"/>
        </w:rPr>
        <w:t xml:space="preserve"> </w:t>
      </w:r>
      <w:r w:rsidRPr="00716A28">
        <w:rPr>
          <w:sz w:val="28"/>
          <w:szCs w:val="28"/>
        </w:rPr>
        <w:t xml:space="preserve">и направляет свои стратегические и тактические шаги на обеспечение соответствия персонала всем квалификационным требованиям, </w:t>
      </w:r>
      <w:r w:rsidRPr="00716A28">
        <w:rPr>
          <w:sz w:val="28"/>
          <w:szCs w:val="28"/>
        </w:rPr>
        <w:lastRenderedPageBreak/>
        <w:t>предъявляемым ПАО Сбербанк.</w:t>
      </w:r>
    </w:p>
    <w:p w14:paraId="09F7B5C6" w14:textId="57E13FF5" w:rsidR="00AA3FD7" w:rsidRPr="00716A28" w:rsidRDefault="00103D4D" w:rsidP="00716A28">
      <w:pPr>
        <w:tabs>
          <w:tab w:val="left" w:pos="422"/>
        </w:tabs>
        <w:spacing w:line="360" w:lineRule="auto"/>
        <w:ind w:firstLine="709"/>
        <w:jc w:val="both"/>
        <w:rPr>
          <w:sz w:val="28"/>
          <w:szCs w:val="28"/>
        </w:rPr>
      </w:pPr>
      <w:r w:rsidRPr="00716A28">
        <w:rPr>
          <w:sz w:val="28"/>
          <w:szCs w:val="28"/>
        </w:rPr>
        <w:t>2 Перечень</w:t>
      </w:r>
      <w:r w:rsidRPr="00716A28">
        <w:rPr>
          <w:spacing w:val="-13"/>
          <w:sz w:val="28"/>
          <w:szCs w:val="28"/>
        </w:rPr>
        <w:t xml:space="preserve"> </w:t>
      </w:r>
      <w:r w:rsidRPr="00716A28">
        <w:rPr>
          <w:sz w:val="28"/>
          <w:szCs w:val="28"/>
        </w:rPr>
        <w:t>должностей</w:t>
      </w:r>
      <w:r w:rsidRPr="00716A28">
        <w:rPr>
          <w:spacing w:val="-9"/>
          <w:sz w:val="28"/>
          <w:szCs w:val="28"/>
        </w:rPr>
        <w:t xml:space="preserve"> </w:t>
      </w:r>
      <w:r w:rsidRPr="00716A28">
        <w:rPr>
          <w:sz w:val="28"/>
          <w:szCs w:val="28"/>
        </w:rPr>
        <w:t>работников,</w:t>
      </w:r>
      <w:r w:rsidRPr="00716A28">
        <w:rPr>
          <w:spacing w:val="-10"/>
          <w:sz w:val="28"/>
          <w:szCs w:val="28"/>
        </w:rPr>
        <w:t xml:space="preserve"> </w:t>
      </w:r>
      <w:r w:rsidRPr="00716A28">
        <w:rPr>
          <w:sz w:val="28"/>
          <w:szCs w:val="28"/>
        </w:rPr>
        <w:t>принимающих</w:t>
      </w:r>
      <w:r w:rsidRPr="00716A28">
        <w:rPr>
          <w:spacing w:val="-11"/>
          <w:sz w:val="28"/>
          <w:szCs w:val="28"/>
        </w:rPr>
        <w:t xml:space="preserve"> </w:t>
      </w:r>
      <w:r w:rsidRPr="00716A28">
        <w:rPr>
          <w:spacing w:val="-2"/>
          <w:sz w:val="28"/>
          <w:szCs w:val="28"/>
        </w:rPr>
        <w:t>риски</w:t>
      </w:r>
    </w:p>
    <w:p w14:paraId="7F052652" w14:textId="563686AF" w:rsidR="00AA3FD7" w:rsidRPr="00716A28" w:rsidRDefault="00103D4D" w:rsidP="00716A28">
      <w:pPr>
        <w:pStyle w:val="a5"/>
        <w:tabs>
          <w:tab w:val="left" w:pos="862"/>
        </w:tabs>
        <w:spacing w:line="360" w:lineRule="auto"/>
        <w:ind w:left="0" w:firstLine="709"/>
        <w:rPr>
          <w:sz w:val="28"/>
          <w:szCs w:val="28"/>
        </w:rPr>
      </w:pPr>
      <w:r w:rsidRPr="00716A28">
        <w:rPr>
          <w:sz w:val="28"/>
          <w:szCs w:val="28"/>
        </w:rPr>
        <w:t>2.1 Для гарантированного обеспечения и достижения эффективного управления системой управления персоналом, а также в соответствии с уровнем и масштабом принимаемых рисков ПАО Сбербанк к сотрудникам,</w:t>
      </w:r>
      <w:r w:rsidRPr="00716A28">
        <w:rPr>
          <w:spacing w:val="40"/>
          <w:sz w:val="28"/>
          <w:szCs w:val="28"/>
        </w:rPr>
        <w:t xml:space="preserve"> </w:t>
      </w:r>
      <w:r w:rsidRPr="00716A28">
        <w:rPr>
          <w:sz w:val="28"/>
          <w:szCs w:val="28"/>
        </w:rPr>
        <w:t>принимающим риски относятся:</w:t>
      </w:r>
    </w:p>
    <w:p w14:paraId="039C1D3E" w14:textId="77777777" w:rsidR="00AA3FD7" w:rsidRPr="00716A28" w:rsidRDefault="008905C4" w:rsidP="00716A28">
      <w:pPr>
        <w:pStyle w:val="a3"/>
        <w:spacing w:line="360" w:lineRule="auto"/>
        <w:ind w:left="0" w:firstLine="709"/>
      </w:pPr>
      <w:r w:rsidRPr="00716A28">
        <w:t>Председатель</w:t>
      </w:r>
      <w:r w:rsidRPr="00716A28">
        <w:rPr>
          <w:spacing w:val="-6"/>
        </w:rPr>
        <w:t xml:space="preserve"> </w:t>
      </w:r>
      <w:r w:rsidRPr="00716A28">
        <w:t>Правления</w:t>
      </w:r>
      <w:r w:rsidRPr="00716A28">
        <w:rPr>
          <w:spacing w:val="-7"/>
        </w:rPr>
        <w:t xml:space="preserve"> </w:t>
      </w:r>
      <w:r w:rsidRPr="00716A28">
        <w:t>ПАО</w:t>
      </w:r>
      <w:r w:rsidRPr="00716A28">
        <w:rPr>
          <w:spacing w:val="-6"/>
        </w:rPr>
        <w:t xml:space="preserve"> </w:t>
      </w:r>
      <w:r w:rsidRPr="00716A28">
        <w:t>Сбербанк,</w:t>
      </w:r>
      <w:r w:rsidRPr="00716A28">
        <w:rPr>
          <w:spacing w:val="-6"/>
        </w:rPr>
        <w:t xml:space="preserve"> </w:t>
      </w:r>
      <w:r w:rsidRPr="00716A28">
        <w:t>Президент</w:t>
      </w:r>
      <w:r w:rsidRPr="00716A28">
        <w:rPr>
          <w:spacing w:val="-5"/>
        </w:rPr>
        <w:t xml:space="preserve"> </w:t>
      </w:r>
      <w:r w:rsidRPr="00716A28">
        <w:t>ПАО</w:t>
      </w:r>
      <w:r w:rsidRPr="00716A28">
        <w:rPr>
          <w:spacing w:val="-6"/>
        </w:rPr>
        <w:t xml:space="preserve"> </w:t>
      </w:r>
      <w:r w:rsidRPr="00716A28">
        <w:t>Сбербанк; Первые заместители Председателя Правления ПАО Сбербанк;</w:t>
      </w:r>
    </w:p>
    <w:p w14:paraId="6CDFBD85" w14:textId="0953B341" w:rsidR="00AA3FD7" w:rsidRPr="00716A28" w:rsidRDefault="008905C4" w:rsidP="00716A28">
      <w:pPr>
        <w:pStyle w:val="a3"/>
        <w:spacing w:line="360" w:lineRule="auto"/>
        <w:ind w:left="0" w:firstLine="709"/>
      </w:pPr>
      <w:r w:rsidRPr="00716A28">
        <w:t>Старший</w:t>
      </w:r>
      <w:r w:rsidRPr="00716A28">
        <w:rPr>
          <w:spacing w:val="-11"/>
        </w:rPr>
        <w:t xml:space="preserve"> </w:t>
      </w:r>
      <w:r w:rsidRPr="00716A28">
        <w:t>вице-президент</w:t>
      </w:r>
      <w:r w:rsidRPr="00716A28">
        <w:rPr>
          <w:spacing w:val="-11"/>
        </w:rPr>
        <w:t xml:space="preserve"> </w:t>
      </w:r>
      <w:r w:rsidRPr="00716A28">
        <w:t>ПАО</w:t>
      </w:r>
      <w:r w:rsidRPr="00716A28">
        <w:rPr>
          <w:spacing w:val="-12"/>
        </w:rPr>
        <w:t xml:space="preserve"> </w:t>
      </w:r>
      <w:r w:rsidRPr="00716A28">
        <w:t>Сбербанк; Руководители блоков ПАО Сбербанк;</w:t>
      </w:r>
    </w:p>
    <w:p w14:paraId="5E767BA5" w14:textId="77777777" w:rsidR="00AA3FD7" w:rsidRPr="00716A28" w:rsidRDefault="008905C4" w:rsidP="00716A28">
      <w:pPr>
        <w:pStyle w:val="a3"/>
        <w:spacing w:line="360" w:lineRule="auto"/>
        <w:ind w:left="0" w:firstLine="709"/>
      </w:pPr>
      <w:r w:rsidRPr="00716A28">
        <w:t>Другой</w:t>
      </w:r>
      <w:r w:rsidRPr="00716A28">
        <w:rPr>
          <w:spacing w:val="-9"/>
        </w:rPr>
        <w:t xml:space="preserve"> </w:t>
      </w:r>
      <w:r w:rsidRPr="00716A28">
        <w:t>персонал</w:t>
      </w:r>
      <w:r w:rsidRPr="00716A28">
        <w:rPr>
          <w:spacing w:val="-6"/>
        </w:rPr>
        <w:t xml:space="preserve"> </w:t>
      </w:r>
      <w:r w:rsidRPr="00716A28">
        <w:t>ПАО</w:t>
      </w:r>
      <w:r w:rsidRPr="00716A28">
        <w:rPr>
          <w:spacing w:val="-7"/>
        </w:rPr>
        <w:t xml:space="preserve"> </w:t>
      </w:r>
      <w:r w:rsidRPr="00716A28">
        <w:t>Сбербанк,</w:t>
      </w:r>
      <w:r w:rsidRPr="00716A28">
        <w:rPr>
          <w:spacing w:val="-7"/>
        </w:rPr>
        <w:t xml:space="preserve"> </w:t>
      </w:r>
      <w:r w:rsidRPr="00716A28">
        <w:t>принимающий</w:t>
      </w:r>
      <w:r w:rsidRPr="00716A28">
        <w:rPr>
          <w:spacing w:val="-9"/>
        </w:rPr>
        <w:t xml:space="preserve"> </w:t>
      </w:r>
      <w:r w:rsidRPr="00716A28">
        <w:rPr>
          <w:spacing w:val="-2"/>
        </w:rPr>
        <w:t>риски.</w:t>
      </w:r>
    </w:p>
    <w:p w14:paraId="75BAB5D7" w14:textId="782B4D80" w:rsidR="00AA3FD7" w:rsidRPr="00716A28" w:rsidRDefault="008905C4" w:rsidP="003B2EBE">
      <w:pPr>
        <w:pStyle w:val="a3"/>
        <w:spacing w:line="360" w:lineRule="auto"/>
        <w:ind w:left="0" w:firstLine="709"/>
      </w:pPr>
      <w:r w:rsidRPr="00716A28">
        <w:t>Правление ПАО Сбербанк регламентирует критерии идентификации должностей, относящихся к категории «Другой персонал ПАО Сбербанк, принимающий риски».</w:t>
      </w:r>
    </w:p>
    <w:p w14:paraId="16DEF7AA" w14:textId="465A1109" w:rsidR="00AA3FD7" w:rsidRPr="00716A28" w:rsidRDefault="00103D4D" w:rsidP="00716A28">
      <w:pPr>
        <w:tabs>
          <w:tab w:val="left" w:pos="995"/>
        </w:tabs>
        <w:spacing w:line="360" w:lineRule="auto"/>
        <w:ind w:firstLine="709"/>
        <w:jc w:val="both"/>
        <w:rPr>
          <w:sz w:val="28"/>
          <w:szCs w:val="28"/>
        </w:rPr>
      </w:pPr>
      <w:r w:rsidRPr="00716A28">
        <w:rPr>
          <w:sz w:val="28"/>
          <w:szCs w:val="28"/>
        </w:rPr>
        <w:t>2.2 Председатель Правления ПАО Сбербанк, Президент ПАО Сбербанк, руководствуясь заранее регламентированными критериями подбора и отбора кандидатов на ключевые должности, которые относятся к категории «Другой персонал ПАО Сбербанк, принимающий риски» утверждает список должностей и перечень всех сотрудников, которые принимают риски;</w:t>
      </w:r>
    </w:p>
    <w:p w14:paraId="02CFF739" w14:textId="1B5B3A2C" w:rsidR="00AA3FD7" w:rsidRPr="00716A28" w:rsidRDefault="00103D4D" w:rsidP="00716A28">
      <w:pPr>
        <w:tabs>
          <w:tab w:val="left" w:pos="862"/>
        </w:tabs>
        <w:spacing w:line="360" w:lineRule="auto"/>
        <w:ind w:firstLine="709"/>
        <w:jc w:val="both"/>
        <w:rPr>
          <w:sz w:val="28"/>
          <w:szCs w:val="28"/>
        </w:rPr>
      </w:pPr>
      <w:r w:rsidRPr="00716A28">
        <w:rPr>
          <w:sz w:val="28"/>
          <w:szCs w:val="28"/>
        </w:rPr>
        <w:t>2.3 Председатель Правления ПАО Сбербанк, Президент ПАО Сбербанк корректирует и видоизменяет перечень должностей перечень всех сотрудников, которые принимают риски, на протяжении отчетного либо финансового года вследствие назначения сотрудника (сотрудников) на должности, учитываемых в критериях</w:t>
      </w:r>
      <w:r w:rsidRPr="00716A28">
        <w:rPr>
          <w:spacing w:val="80"/>
          <w:sz w:val="28"/>
          <w:szCs w:val="28"/>
        </w:rPr>
        <w:t xml:space="preserve"> </w:t>
      </w:r>
      <w:r w:rsidRPr="00716A28">
        <w:rPr>
          <w:sz w:val="28"/>
          <w:szCs w:val="28"/>
        </w:rPr>
        <w:t>идентификации должностей, которые относятся к категории «Другой персонал ПАО Сбербанк, принимающий риски».</w:t>
      </w:r>
    </w:p>
    <w:p w14:paraId="7F4BFD9A" w14:textId="421036D9" w:rsidR="00AA3FD7" w:rsidRPr="00716A28" w:rsidRDefault="00103D4D" w:rsidP="00716A28">
      <w:pPr>
        <w:tabs>
          <w:tab w:val="left" w:pos="862"/>
        </w:tabs>
        <w:spacing w:line="360" w:lineRule="auto"/>
        <w:ind w:firstLine="709"/>
        <w:jc w:val="both"/>
        <w:rPr>
          <w:sz w:val="28"/>
          <w:szCs w:val="28"/>
        </w:rPr>
      </w:pPr>
      <w:r w:rsidRPr="00716A28">
        <w:rPr>
          <w:sz w:val="28"/>
          <w:szCs w:val="28"/>
        </w:rPr>
        <w:t xml:space="preserve">2.4 Конкретные показатели идентификации перечня должностей, относящихся к категории «Другой персонал ПАО Сбербанк, принимающий риски», корректируются и видоизменяются на протяжении отчетного либо финансового года по решению Правления Банка. Такие изменения могут быть </w:t>
      </w:r>
      <w:r w:rsidRPr="00716A28">
        <w:rPr>
          <w:sz w:val="28"/>
          <w:szCs w:val="28"/>
        </w:rPr>
        <w:lastRenderedPageBreak/>
        <w:t xml:space="preserve">вызваны корректировкой оргструктуры ПАО Сбербанк, а также различными изменениями в </w:t>
      </w:r>
      <w:r w:rsidRPr="00716A28">
        <w:rPr>
          <w:spacing w:val="-2"/>
          <w:sz w:val="28"/>
          <w:szCs w:val="28"/>
        </w:rPr>
        <w:t>законодательстве.</w:t>
      </w:r>
    </w:p>
    <w:p w14:paraId="214CEA1F" w14:textId="7B01A63F" w:rsidR="00AA3FD7" w:rsidRPr="00716A28" w:rsidRDefault="00103D4D">
      <w:pPr>
        <w:pStyle w:val="a5"/>
        <w:numPr>
          <w:ilvl w:val="0"/>
          <w:numId w:val="2"/>
        </w:numPr>
        <w:tabs>
          <w:tab w:val="left" w:pos="861"/>
        </w:tabs>
        <w:spacing w:line="360" w:lineRule="auto"/>
        <w:ind w:left="0" w:firstLine="709"/>
        <w:rPr>
          <w:sz w:val="28"/>
          <w:szCs w:val="28"/>
        </w:rPr>
      </w:pPr>
      <w:r w:rsidRPr="00716A28">
        <w:rPr>
          <w:sz w:val="28"/>
          <w:szCs w:val="28"/>
        </w:rPr>
        <w:t xml:space="preserve"> Общие</w:t>
      </w:r>
      <w:r w:rsidRPr="00716A28">
        <w:rPr>
          <w:spacing w:val="-14"/>
          <w:sz w:val="28"/>
          <w:szCs w:val="28"/>
        </w:rPr>
        <w:t xml:space="preserve"> </w:t>
      </w:r>
      <w:r w:rsidRPr="00716A28">
        <w:rPr>
          <w:sz w:val="28"/>
          <w:szCs w:val="28"/>
        </w:rPr>
        <w:t>принципы</w:t>
      </w:r>
      <w:r w:rsidRPr="00716A28">
        <w:rPr>
          <w:spacing w:val="-9"/>
          <w:sz w:val="28"/>
          <w:szCs w:val="28"/>
        </w:rPr>
        <w:t xml:space="preserve"> </w:t>
      </w:r>
      <w:r w:rsidRPr="00716A28">
        <w:rPr>
          <w:sz w:val="28"/>
          <w:szCs w:val="28"/>
        </w:rPr>
        <w:t>вознаграждения</w:t>
      </w:r>
      <w:r w:rsidRPr="00716A28">
        <w:rPr>
          <w:spacing w:val="-9"/>
          <w:sz w:val="28"/>
          <w:szCs w:val="28"/>
        </w:rPr>
        <w:t xml:space="preserve"> </w:t>
      </w:r>
      <w:r w:rsidRPr="00716A28">
        <w:rPr>
          <w:sz w:val="28"/>
          <w:szCs w:val="28"/>
        </w:rPr>
        <w:t>ключевых</w:t>
      </w:r>
      <w:r w:rsidRPr="00716A28">
        <w:rPr>
          <w:spacing w:val="-7"/>
          <w:sz w:val="28"/>
          <w:szCs w:val="28"/>
        </w:rPr>
        <w:t xml:space="preserve"> </w:t>
      </w:r>
      <w:r w:rsidRPr="00716A28">
        <w:rPr>
          <w:spacing w:val="-2"/>
          <w:sz w:val="28"/>
          <w:szCs w:val="28"/>
        </w:rPr>
        <w:t>работников</w:t>
      </w:r>
    </w:p>
    <w:p w14:paraId="1EBE6455" w14:textId="77777777" w:rsidR="00AA3FD7" w:rsidRPr="00716A28" w:rsidRDefault="008905C4" w:rsidP="00716A28">
      <w:pPr>
        <w:pStyle w:val="a3"/>
        <w:spacing w:line="360" w:lineRule="auto"/>
        <w:ind w:left="0" w:firstLine="709"/>
      </w:pPr>
      <w:r w:rsidRPr="00716A28">
        <w:t>Настоящая кадровая политика ПАО Сбербанк отражает особенности системы</w:t>
      </w:r>
      <w:r w:rsidRPr="00716A28">
        <w:rPr>
          <w:spacing w:val="-6"/>
        </w:rPr>
        <w:t xml:space="preserve"> </w:t>
      </w:r>
      <w:r w:rsidRPr="00716A28">
        <w:t>вознаграждения</w:t>
      </w:r>
      <w:r w:rsidRPr="00716A28">
        <w:rPr>
          <w:spacing w:val="-5"/>
        </w:rPr>
        <w:t xml:space="preserve"> </w:t>
      </w:r>
      <w:r w:rsidRPr="00716A28">
        <w:t>ключевых</w:t>
      </w:r>
      <w:r w:rsidRPr="00716A28">
        <w:rPr>
          <w:spacing w:val="-6"/>
        </w:rPr>
        <w:t xml:space="preserve"> </w:t>
      </w:r>
      <w:r w:rsidRPr="00716A28">
        <w:t>категорий</w:t>
      </w:r>
      <w:r w:rsidRPr="00716A28">
        <w:rPr>
          <w:spacing w:val="-6"/>
        </w:rPr>
        <w:t xml:space="preserve"> </w:t>
      </w:r>
      <w:r w:rsidRPr="00716A28">
        <w:t>персонала,</w:t>
      </w:r>
      <w:r w:rsidRPr="00716A28">
        <w:rPr>
          <w:spacing w:val="-8"/>
        </w:rPr>
        <w:t xml:space="preserve"> </w:t>
      </w:r>
      <w:r w:rsidRPr="00716A28">
        <w:t>которая</w:t>
      </w:r>
      <w:r w:rsidRPr="00716A28">
        <w:rPr>
          <w:spacing w:val="-6"/>
        </w:rPr>
        <w:t xml:space="preserve"> </w:t>
      </w:r>
      <w:r w:rsidRPr="00716A28">
        <w:t>базируется на следующих нерушимых принципах:</w:t>
      </w:r>
    </w:p>
    <w:p w14:paraId="091BC5C8" w14:textId="517555EC" w:rsidR="00AA3FD7" w:rsidRPr="00716A28" w:rsidRDefault="008905C4" w:rsidP="00716A28">
      <w:pPr>
        <w:spacing w:line="360" w:lineRule="auto"/>
        <w:ind w:firstLine="709"/>
        <w:jc w:val="both"/>
        <w:rPr>
          <w:sz w:val="28"/>
          <w:szCs w:val="28"/>
        </w:rPr>
      </w:pPr>
      <w:r w:rsidRPr="00716A28">
        <w:rPr>
          <w:sz w:val="28"/>
          <w:szCs w:val="28"/>
        </w:rPr>
        <w:t>Принцип</w:t>
      </w:r>
      <w:r w:rsidRPr="00716A28">
        <w:rPr>
          <w:spacing w:val="-10"/>
          <w:sz w:val="28"/>
          <w:szCs w:val="28"/>
        </w:rPr>
        <w:t xml:space="preserve"> </w:t>
      </w:r>
      <w:r w:rsidRPr="00716A28">
        <w:rPr>
          <w:spacing w:val="-2"/>
          <w:sz w:val="28"/>
          <w:szCs w:val="28"/>
        </w:rPr>
        <w:t>прозрачности</w:t>
      </w:r>
    </w:p>
    <w:p w14:paraId="097F4647" w14:textId="77777777" w:rsidR="00AA3FD7" w:rsidRPr="00716A28" w:rsidRDefault="008905C4" w:rsidP="00716A28">
      <w:pPr>
        <w:pStyle w:val="a3"/>
        <w:spacing w:line="360" w:lineRule="auto"/>
        <w:ind w:left="0" w:firstLine="709"/>
      </w:pPr>
      <w:r w:rsidRPr="00716A28">
        <w:t>ПАО Сбербанк гарантирует и реализует систему полной прозрачности и понятности различных, осуществляемых банком выплат, которые предоставляются сотрудникам посредством четкого разъяснения применяемых принципов, методов и подходов. ПАО Сбербанк предоставляет и обосновывает информацию по всем реализуемым выплатам, льготам и пакетами привилегий, выплачиваемых сотрудникам ПАО Сбербанк.</w:t>
      </w:r>
    </w:p>
    <w:p w14:paraId="72B7C33E" w14:textId="4644E51B" w:rsidR="00AA3FD7" w:rsidRPr="00716A28" w:rsidRDefault="008905C4" w:rsidP="00716A28">
      <w:pPr>
        <w:spacing w:line="360" w:lineRule="auto"/>
        <w:ind w:firstLine="709"/>
        <w:jc w:val="both"/>
        <w:rPr>
          <w:sz w:val="28"/>
          <w:szCs w:val="28"/>
        </w:rPr>
      </w:pPr>
      <w:r w:rsidRPr="00716A28">
        <w:rPr>
          <w:sz w:val="28"/>
          <w:szCs w:val="28"/>
        </w:rPr>
        <w:t>Принцип</w:t>
      </w:r>
      <w:r w:rsidRPr="00716A28">
        <w:rPr>
          <w:spacing w:val="-10"/>
          <w:sz w:val="28"/>
          <w:szCs w:val="28"/>
        </w:rPr>
        <w:t xml:space="preserve"> </w:t>
      </w:r>
      <w:r w:rsidRPr="00716A28">
        <w:rPr>
          <w:spacing w:val="-2"/>
          <w:sz w:val="28"/>
          <w:szCs w:val="28"/>
        </w:rPr>
        <w:t>подотчетности</w:t>
      </w:r>
    </w:p>
    <w:p w14:paraId="7AD03613" w14:textId="77777777" w:rsidR="00AA3FD7" w:rsidRPr="00716A28" w:rsidRDefault="008905C4" w:rsidP="00716A28">
      <w:pPr>
        <w:pStyle w:val="a3"/>
        <w:spacing w:line="360" w:lineRule="auto"/>
        <w:ind w:left="0" w:firstLine="709"/>
      </w:pPr>
      <w:r w:rsidRPr="00716A28">
        <w:t>Система вознаграждения сотрудников ПАО Сбербанк</w:t>
      </w:r>
      <w:r w:rsidRPr="00716A28">
        <w:rPr>
          <w:spacing w:val="40"/>
        </w:rPr>
        <w:t xml:space="preserve"> </w:t>
      </w:r>
      <w:r w:rsidRPr="00716A28">
        <w:t>выстроена и реализуется в полном соответствии со стратегией развития ПАО Сбербанк,</w:t>
      </w:r>
      <w:r w:rsidRPr="00716A28">
        <w:rPr>
          <w:spacing w:val="40"/>
        </w:rPr>
        <w:t xml:space="preserve"> </w:t>
      </w:r>
      <w:r w:rsidRPr="00716A28">
        <w:t>учитывая конкретные финансовые результаты компании и достижение поставленных стратегических задач. Уровень различных видов выплат всецело зависит от индивидуального вклада и работы каждого члена компании и эффективности деятельности структурных подразделений банка в целом.</w:t>
      </w:r>
    </w:p>
    <w:p w14:paraId="20B76859" w14:textId="5C161BBE" w:rsidR="00AA3FD7" w:rsidRPr="00716A28" w:rsidRDefault="008905C4" w:rsidP="00716A28">
      <w:pPr>
        <w:spacing w:line="360" w:lineRule="auto"/>
        <w:ind w:firstLine="709"/>
        <w:jc w:val="both"/>
        <w:rPr>
          <w:sz w:val="28"/>
          <w:szCs w:val="28"/>
        </w:rPr>
      </w:pPr>
      <w:r w:rsidRPr="00716A28">
        <w:rPr>
          <w:sz w:val="28"/>
          <w:szCs w:val="28"/>
        </w:rPr>
        <w:t>Принцип</w:t>
      </w:r>
      <w:r w:rsidRPr="00716A28">
        <w:rPr>
          <w:spacing w:val="-12"/>
          <w:sz w:val="28"/>
          <w:szCs w:val="28"/>
        </w:rPr>
        <w:t xml:space="preserve"> </w:t>
      </w:r>
      <w:r w:rsidRPr="00716A28">
        <w:rPr>
          <w:sz w:val="28"/>
          <w:szCs w:val="28"/>
        </w:rPr>
        <w:t>интегрированности</w:t>
      </w:r>
      <w:r w:rsidRPr="00716A28">
        <w:rPr>
          <w:spacing w:val="-7"/>
          <w:sz w:val="28"/>
          <w:szCs w:val="28"/>
        </w:rPr>
        <w:t xml:space="preserve"> </w:t>
      </w:r>
      <w:r w:rsidRPr="00716A28">
        <w:rPr>
          <w:sz w:val="28"/>
          <w:szCs w:val="28"/>
        </w:rPr>
        <w:t>в</w:t>
      </w:r>
      <w:r w:rsidRPr="00716A28">
        <w:rPr>
          <w:spacing w:val="-9"/>
          <w:sz w:val="28"/>
          <w:szCs w:val="28"/>
        </w:rPr>
        <w:t xml:space="preserve"> </w:t>
      </w:r>
      <w:r w:rsidRPr="00716A28">
        <w:rPr>
          <w:sz w:val="28"/>
          <w:szCs w:val="28"/>
        </w:rPr>
        <w:t>кадровую</w:t>
      </w:r>
      <w:r w:rsidRPr="00716A28">
        <w:rPr>
          <w:spacing w:val="-9"/>
          <w:sz w:val="28"/>
          <w:szCs w:val="28"/>
        </w:rPr>
        <w:t xml:space="preserve"> </w:t>
      </w:r>
      <w:r w:rsidRPr="00716A28">
        <w:rPr>
          <w:spacing w:val="-2"/>
          <w:sz w:val="28"/>
          <w:szCs w:val="28"/>
        </w:rPr>
        <w:t>политику</w:t>
      </w:r>
    </w:p>
    <w:p w14:paraId="372AD21C" w14:textId="77777777" w:rsidR="00AA3FD7" w:rsidRPr="00716A28" w:rsidRDefault="008905C4" w:rsidP="00716A28">
      <w:pPr>
        <w:pStyle w:val="a3"/>
        <w:spacing w:line="360" w:lineRule="auto"/>
        <w:ind w:left="0" w:firstLine="709"/>
      </w:pPr>
      <w:r w:rsidRPr="00716A28">
        <w:t>Система вознаграждения сотрудников компании представляет собой главенствующий элемент всей сформированной системы управления человеческими ресурсами, которая в тесной кооперации и взаимодействии с остальными функциями кадровой работы (отбор адаптация, обучение, аттестация, развитие, построение деловой карьеры) гарантирует реализацию комплексной стратегии в отношении управления человеческими ресурсами ПАО Сбербанк.</w:t>
      </w:r>
    </w:p>
    <w:p w14:paraId="00CB435C" w14:textId="77777777" w:rsidR="00AA3FD7" w:rsidRPr="00716A28" w:rsidRDefault="00AA3FD7" w:rsidP="00716A28">
      <w:pPr>
        <w:pStyle w:val="a3"/>
        <w:spacing w:line="360" w:lineRule="auto"/>
        <w:ind w:left="0" w:firstLine="709"/>
      </w:pPr>
    </w:p>
    <w:p w14:paraId="10E3C2F8" w14:textId="573332A5" w:rsidR="00AA3FD7" w:rsidRPr="00716A28" w:rsidRDefault="008905C4" w:rsidP="00716A28">
      <w:pPr>
        <w:spacing w:line="360" w:lineRule="auto"/>
        <w:ind w:firstLine="709"/>
        <w:jc w:val="both"/>
        <w:rPr>
          <w:sz w:val="28"/>
          <w:szCs w:val="28"/>
        </w:rPr>
      </w:pPr>
      <w:r w:rsidRPr="00716A28">
        <w:rPr>
          <w:sz w:val="28"/>
          <w:szCs w:val="28"/>
        </w:rPr>
        <w:t>Принцип</w:t>
      </w:r>
      <w:r w:rsidRPr="00716A28">
        <w:rPr>
          <w:spacing w:val="-10"/>
          <w:sz w:val="28"/>
          <w:szCs w:val="28"/>
        </w:rPr>
        <w:t xml:space="preserve"> </w:t>
      </w:r>
      <w:r w:rsidRPr="00716A28">
        <w:rPr>
          <w:sz w:val="28"/>
          <w:szCs w:val="28"/>
        </w:rPr>
        <w:t>построения</w:t>
      </w:r>
      <w:r w:rsidRPr="00716A28">
        <w:rPr>
          <w:spacing w:val="-10"/>
          <w:sz w:val="28"/>
          <w:szCs w:val="28"/>
        </w:rPr>
        <w:t xml:space="preserve"> </w:t>
      </w:r>
      <w:r w:rsidRPr="00716A28">
        <w:rPr>
          <w:sz w:val="28"/>
          <w:szCs w:val="28"/>
        </w:rPr>
        <w:t>оправданной</w:t>
      </w:r>
      <w:r w:rsidRPr="00716A28">
        <w:rPr>
          <w:spacing w:val="-8"/>
          <w:sz w:val="28"/>
          <w:szCs w:val="28"/>
        </w:rPr>
        <w:t xml:space="preserve"> </w:t>
      </w:r>
      <w:r w:rsidRPr="00716A28">
        <w:rPr>
          <w:sz w:val="28"/>
          <w:szCs w:val="28"/>
        </w:rPr>
        <w:t>системы</w:t>
      </w:r>
      <w:r w:rsidRPr="00716A28">
        <w:rPr>
          <w:spacing w:val="-10"/>
          <w:sz w:val="28"/>
          <w:szCs w:val="28"/>
        </w:rPr>
        <w:t xml:space="preserve"> </w:t>
      </w:r>
      <w:r w:rsidRPr="00716A28">
        <w:rPr>
          <w:sz w:val="28"/>
          <w:szCs w:val="28"/>
        </w:rPr>
        <w:t xml:space="preserve">соотношения </w:t>
      </w:r>
      <w:r w:rsidRPr="00716A28">
        <w:rPr>
          <w:sz w:val="28"/>
          <w:szCs w:val="28"/>
        </w:rPr>
        <w:lastRenderedPageBreak/>
        <w:t>предоставляемых вознаграждений объему совершаемых подразделениями банка работ и операций</w:t>
      </w:r>
    </w:p>
    <w:p w14:paraId="0CBB4D75" w14:textId="77777777" w:rsidR="00AA3FD7" w:rsidRPr="00716A28" w:rsidRDefault="008905C4" w:rsidP="00716A28">
      <w:pPr>
        <w:pStyle w:val="a3"/>
        <w:spacing w:line="360" w:lineRule="auto"/>
        <w:ind w:left="0" w:firstLine="709"/>
      </w:pPr>
      <w:r w:rsidRPr="00716A28">
        <w:t>Уровень премиальных выплат и количество получаемого вознаграждения сотрудников, зависит от конкретных результатов их деятельности, с учётом всех возможных отрицательных финансовых последствий – убытков, непредусмотренных рисков ПАО Сбербанк.</w:t>
      </w:r>
    </w:p>
    <w:p w14:paraId="08974AAD" w14:textId="43E39B20" w:rsidR="00AA3FD7" w:rsidRPr="00716A28" w:rsidRDefault="008905C4" w:rsidP="00716A28">
      <w:pPr>
        <w:spacing w:line="360" w:lineRule="auto"/>
        <w:ind w:firstLine="709"/>
        <w:jc w:val="both"/>
        <w:rPr>
          <w:sz w:val="28"/>
          <w:szCs w:val="28"/>
        </w:rPr>
      </w:pPr>
      <w:r w:rsidRPr="00716A28">
        <w:rPr>
          <w:sz w:val="28"/>
          <w:szCs w:val="28"/>
        </w:rPr>
        <w:t>Принцип</w:t>
      </w:r>
      <w:r w:rsidRPr="00716A28">
        <w:rPr>
          <w:spacing w:val="-7"/>
          <w:sz w:val="28"/>
          <w:szCs w:val="28"/>
        </w:rPr>
        <w:t xml:space="preserve"> </w:t>
      </w:r>
      <w:r w:rsidRPr="00716A28">
        <w:rPr>
          <w:sz w:val="28"/>
          <w:szCs w:val="28"/>
        </w:rPr>
        <w:t>внешней</w:t>
      </w:r>
      <w:r w:rsidRPr="00716A28">
        <w:rPr>
          <w:spacing w:val="-5"/>
          <w:sz w:val="28"/>
          <w:szCs w:val="28"/>
        </w:rPr>
        <w:t xml:space="preserve"> </w:t>
      </w:r>
      <w:r w:rsidRPr="00716A28">
        <w:rPr>
          <w:spacing w:val="-2"/>
          <w:sz w:val="28"/>
          <w:szCs w:val="28"/>
        </w:rPr>
        <w:t>конкурентоспособности</w:t>
      </w:r>
    </w:p>
    <w:p w14:paraId="2F187D6B" w14:textId="77777777" w:rsidR="00AA3FD7" w:rsidRPr="00716A28" w:rsidRDefault="008905C4" w:rsidP="00716A28">
      <w:pPr>
        <w:pStyle w:val="a3"/>
        <w:spacing w:line="360" w:lineRule="auto"/>
        <w:ind w:left="0" w:firstLine="709"/>
      </w:pPr>
      <w:r w:rsidRPr="00716A28">
        <w:t>ПАО Сбербанк</w:t>
      </w:r>
      <w:r w:rsidRPr="00716A28">
        <w:rPr>
          <w:spacing w:val="40"/>
        </w:rPr>
        <w:t xml:space="preserve"> </w:t>
      </w:r>
      <w:r w:rsidRPr="00716A28">
        <w:t>обеспечивает уровень вознаграждения Ключевых работников, достаточный для привлечения, удержания, а также мотивации сотрудников</w:t>
      </w:r>
      <w:r w:rsidRPr="00716A28">
        <w:rPr>
          <w:spacing w:val="-3"/>
        </w:rPr>
        <w:t xml:space="preserve"> </w:t>
      </w:r>
      <w:r w:rsidRPr="00716A28">
        <w:t>компании,</w:t>
      </w:r>
      <w:r w:rsidRPr="00716A28">
        <w:rPr>
          <w:spacing w:val="-2"/>
        </w:rPr>
        <w:t xml:space="preserve"> </w:t>
      </w:r>
      <w:r w:rsidRPr="00716A28">
        <w:t>обладающих</w:t>
      </w:r>
      <w:r w:rsidRPr="00716A28">
        <w:rPr>
          <w:spacing w:val="-2"/>
        </w:rPr>
        <w:t xml:space="preserve"> </w:t>
      </w:r>
      <w:r w:rsidRPr="00716A28">
        <w:t>необходимым</w:t>
      </w:r>
      <w:r w:rsidRPr="00716A28">
        <w:rPr>
          <w:spacing w:val="-3"/>
        </w:rPr>
        <w:t xml:space="preserve"> </w:t>
      </w:r>
      <w:r w:rsidRPr="00716A28">
        <w:t>уровнем профессиональных компетенций и навыков для наиболее рационального и эффективного управления компанией.</w:t>
      </w:r>
    </w:p>
    <w:p w14:paraId="0C330F35" w14:textId="0F66DCA5" w:rsidR="00AA3FD7" w:rsidRPr="00716A28" w:rsidRDefault="008905C4" w:rsidP="003B2EBE">
      <w:pPr>
        <w:pStyle w:val="a3"/>
        <w:spacing w:line="360" w:lineRule="auto"/>
        <w:ind w:left="0" w:firstLine="709"/>
      </w:pPr>
      <w:r w:rsidRPr="00716A28">
        <w:t xml:space="preserve">В целях определения уровня и количества суммарного целевого дохода ПАО Сбербанк первостепенно ориентируется на рынок и заданный уровень оплаты труда относительно аналогичных должностей по </w:t>
      </w:r>
      <w:r w:rsidRPr="00716A28">
        <w:rPr>
          <w:spacing w:val="-2"/>
        </w:rPr>
        <w:t>региону.</w:t>
      </w:r>
    </w:p>
    <w:p w14:paraId="1DDB19E8" w14:textId="0DC30015" w:rsidR="00AA3FD7" w:rsidRPr="00716A28" w:rsidRDefault="008905C4" w:rsidP="00716A28">
      <w:pPr>
        <w:pStyle w:val="a3"/>
        <w:spacing w:line="360" w:lineRule="auto"/>
        <w:ind w:left="0" w:firstLine="709"/>
      </w:pPr>
      <w:r w:rsidRPr="00716A28">
        <w:t>Квалификационные</w:t>
      </w:r>
      <w:r w:rsidRPr="00716A28">
        <w:rPr>
          <w:spacing w:val="40"/>
        </w:rPr>
        <w:t xml:space="preserve"> </w:t>
      </w:r>
      <w:r w:rsidRPr="00716A28">
        <w:t>требования,</w:t>
      </w:r>
      <w:r w:rsidRPr="00716A28">
        <w:rPr>
          <w:spacing w:val="40"/>
        </w:rPr>
        <w:t xml:space="preserve"> </w:t>
      </w:r>
      <w:r w:rsidRPr="00716A28">
        <w:t>предъявляемые</w:t>
      </w:r>
      <w:r w:rsidRPr="00716A28">
        <w:rPr>
          <w:spacing w:val="40"/>
        </w:rPr>
        <w:t xml:space="preserve"> </w:t>
      </w:r>
      <w:r w:rsidRPr="00716A28">
        <w:t>к</w:t>
      </w:r>
      <w:r w:rsidRPr="00716A28">
        <w:rPr>
          <w:spacing w:val="40"/>
        </w:rPr>
        <w:t xml:space="preserve"> </w:t>
      </w:r>
      <w:r w:rsidRPr="00716A28">
        <w:t>сотрудникам</w:t>
      </w:r>
      <w:r w:rsidRPr="00716A28">
        <w:rPr>
          <w:spacing w:val="40"/>
        </w:rPr>
        <w:t xml:space="preserve"> </w:t>
      </w:r>
      <w:r w:rsidRPr="00716A28">
        <w:t xml:space="preserve">ПАО </w:t>
      </w:r>
      <w:r w:rsidRPr="00716A28">
        <w:rPr>
          <w:spacing w:val="-2"/>
        </w:rPr>
        <w:t>Сбербанк</w:t>
      </w:r>
    </w:p>
    <w:p w14:paraId="797D8EDA" w14:textId="5C3CE268" w:rsidR="00AA3FD7" w:rsidRPr="00716A28" w:rsidRDefault="00103D4D" w:rsidP="00716A28">
      <w:pPr>
        <w:tabs>
          <w:tab w:val="left" w:pos="1135"/>
        </w:tabs>
        <w:spacing w:line="360" w:lineRule="auto"/>
        <w:ind w:firstLine="709"/>
        <w:jc w:val="both"/>
        <w:rPr>
          <w:sz w:val="28"/>
          <w:szCs w:val="28"/>
        </w:rPr>
      </w:pPr>
      <w:r w:rsidRPr="00716A28">
        <w:rPr>
          <w:sz w:val="28"/>
          <w:szCs w:val="28"/>
        </w:rPr>
        <w:t>1.1 Приём на работу кандидатов на конкретные должности руководство ПАО Сбербанк берёт во внимание соответствие кандидатов их квалификации и профессиональным компетенциям, а также требованиям, предъявляемым к должности.</w:t>
      </w:r>
    </w:p>
    <w:p w14:paraId="43DD10CF" w14:textId="3510255D" w:rsidR="00AA3FD7" w:rsidRPr="00716A28" w:rsidRDefault="00103D4D" w:rsidP="00716A28">
      <w:pPr>
        <w:tabs>
          <w:tab w:val="left" w:pos="1135"/>
        </w:tabs>
        <w:spacing w:line="360" w:lineRule="auto"/>
        <w:ind w:firstLine="709"/>
        <w:jc w:val="both"/>
        <w:rPr>
          <w:sz w:val="28"/>
          <w:szCs w:val="28"/>
        </w:rPr>
      </w:pPr>
      <w:r w:rsidRPr="00716A28">
        <w:rPr>
          <w:sz w:val="28"/>
          <w:szCs w:val="28"/>
        </w:rPr>
        <w:t>1.2 Квалификационные требования, предъявляемые к сотрудникам ПАО Сбербанк,</w:t>
      </w:r>
      <w:r w:rsidR="0040531F" w:rsidRPr="00716A28">
        <w:rPr>
          <w:spacing w:val="29"/>
          <w:sz w:val="28"/>
          <w:szCs w:val="28"/>
        </w:rPr>
        <w:t xml:space="preserve"> </w:t>
      </w:r>
      <w:r w:rsidRPr="00716A28">
        <w:rPr>
          <w:sz w:val="28"/>
          <w:szCs w:val="28"/>
        </w:rPr>
        <w:t>регламентируются</w:t>
      </w:r>
      <w:r w:rsidR="0040531F" w:rsidRPr="00716A28">
        <w:rPr>
          <w:spacing w:val="32"/>
          <w:sz w:val="28"/>
          <w:szCs w:val="28"/>
        </w:rPr>
        <w:t xml:space="preserve"> </w:t>
      </w:r>
      <w:r w:rsidRPr="00716A28">
        <w:rPr>
          <w:sz w:val="28"/>
          <w:szCs w:val="28"/>
        </w:rPr>
        <w:t>трудовым</w:t>
      </w:r>
      <w:r w:rsidR="0040531F" w:rsidRPr="00716A28">
        <w:rPr>
          <w:spacing w:val="30"/>
          <w:sz w:val="28"/>
          <w:szCs w:val="28"/>
        </w:rPr>
        <w:t xml:space="preserve"> </w:t>
      </w:r>
      <w:r w:rsidRPr="00716A28">
        <w:rPr>
          <w:sz w:val="28"/>
          <w:szCs w:val="28"/>
        </w:rPr>
        <w:t>договором,</w:t>
      </w:r>
      <w:r w:rsidR="0040531F" w:rsidRPr="00716A28">
        <w:rPr>
          <w:spacing w:val="31"/>
          <w:sz w:val="28"/>
          <w:szCs w:val="28"/>
        </w:rPr>
        <w:t xml:space="preserve"> </w:t>
      </w:r>
      <w:r w:rsidRPr="00716A28">
        <w:rPr>
          <w:sz w:val="28"/>
          <w:szCs w:val="28"/>
        </w:rPr>
        <w:t>заключаемым</w:t>
      </w:r>
      <w:r w:rsidR="0040531F" w:rsidRPr="00716A28">
        <w:rPr>
          <w:spacing w:val="30"/>
          <w:sz w:val="28"/>
          <w:szCs w:val="28"/>
        </w:rPr>
        <w:t xml:space="preserve"> </w:t>
      </w:r>
      <w:r w:rsidRPr="00716A28">
        <w:rPr>
          <w:spacing w:val="-10"/>
          <w:sz w:val="28"/>
          <w:szCs w:val="28"/>
        </w:rPr>
        <w:t xml:space="preserve">с </w:t>
      </w:r>
      <w:r w:rsidRPr="00716A28">
        <w:rPr>
          <w:spacing w:val="-2"/>
          <w:sz w:val="28"/>
          <w:szCs w:val="28"/>
        </w:rPr>
        <w:t>сотрудником.</w:t>
      </w:r>
    </w:p>
    <w:p w14:paraId="12DAA932" w14:textId="1D12C52E" w:rsidR="00AA3FD7" w:rsidRPr="00716A28" w:rsidRDefault="00103D4D" w:rsidP="00716A28">
      <w:pPr>
        <w:tabs>
          <w:tab w:val="left" w:pos="1135"/>
        </w:tabs>
        <w:spacing w:line="360" w:lineRule="auto"/>
        <w:ind w:firstLine="709"/>
        <w:jc w:val="both"/>
        <w:rPr>
          <w:sz w:val="28"/>
          <w:szCs w:val="28"/>
        </w:rPr>
      </w:pPr>
      <w:r w:rsidRPr="00716A28">
        <w:rPr>
          <w:sz w:val="28"/>
          <w:szCs w:val="28"/>
        </w:rPr>
        <w:t xml:space="preserve">1.3 Весь персонал ПАО Сбербанк в обязательном порядке </w:t>
      </w:r>
      <w:proofErr w:type="spellStart"/>
      <w:r w:rsidRPr="00716A28">
        <w:rPr>
          <w:sz w:val="28"/>
          <w:szCs w:val="28"/>
        </w:rPr>
        <w:t>ознакамливается</w:t>
      </w:r>
      <w:proofErr w:type="spellEnd"/>
      <w:r w:rsidRPr="00716A28">
        <w:rPr>
          <w:sz w:val="28"/>
          <w:szCs w:val="28"/>
        </w:rPr>
        <w:t xml:space="preserve"> с должностными инструкциями и требованиями, предъявляемыми к должности.</w:t>
      </w:r>
    </w:p>
    <w:p w14:paraId="6999AE64" w14:textId="6D49DA05" w:rsidR="00AA3FD7" w:rsidRPr="00716A28" w:rsidRDefault="00103D4D" w:rsidP="00716A28">
      <w:pPr>
        <w:tabs>
          <w:tab w:val="left" w:pos="1135"/>
        </w:tabs>
        <w:spacing w:line="360" w:lineRule="auto"/>
        <w:ind w:firstLine="709"/>
        <w:jc w:val="both"/>
        <w:rPr>
          <w:sz w:val="28"/>
          <w:szCs w:val="28"/>
        </w:rPr>
      </w:pPr>
      <w:r w:rsidRPr="00716A28">
        <w:rPr>
          <w:sz w:val="28"/>
          <w:szCs w:val="28"/>
        </w:rPr>
        <w:t xml:space="preserve">1.4 Банк устанавливает требования к квалификации работников, руководствуясь действующими нормами законодательства Российской </w:t>
      </w:r>
      <w:r w:rsidRPr="00716A28">
        <w:rPr>
          <w:spacing w:val="-2"/>
          <w:sz w:val="28"/>
          <w:szCs w:val="28"/>
        </w:rPr>
        <w:t>Федерации.</w:t>
      </w:r>
    </w:p>
    <w:p w14:paraId="47C41A41" w14:textId="3BF83869" w:rsidR="00AA3FD7" w:rsidRPr="00716A28" w:rsidRDefault="00103D4D" w:rsidP="00716A28">
      <w:pPr>
        <w:tabs>
          <w:tab w:val="left" w:pos="861"/>
        </w:tabs>
        <w:spacing w:line="360" w:lineRule="auto"/>
        <w:ind w:firstLine="709"/>
        <w:jc w:val="both"/>
        <w:rPr>
          <w:sz w:val="28"/>
          <w:szCs w:val="28"/>
        </w:rPr>
      </w:pPr>
      <w:r w:rsidRPr="00716A28">
        <w:rPr>
          <w:sz w:val="28"/>
          <w:szCs w:val="28"/>
        </w:rPr>
        <w:lastRenderedPageBreak/>
        <w:t>2 Общие</w:t>
      </w:r>
      <w:r w:rsidRPr="00716A28">
        <w:rPr>
          <w:spacing w:val="-12"/>
          <w:sz w:val="28"/>
          <w:szCs w:val="28"/>
        </w:rPr>
        <w:t xml:space="preserve"> </w:t>
      </w:r>
      <w:r w:rsidRPr="00716A28">
        <w:rPr>
          <w:sz w:val="28"/>
          <w:szCs w:val="28"/>
        </w:rPr>
        <w:t>принципы</w:t>
      </w:r>
      <w:r w:rsidRPr="00716A28">
        <w:rPr>
          <w:spacing w:val="-5"/>
          <w:sz w:val="28"/>
          <w:szCs w:val="28"/>
        </w:rPr>
        <w:t xml:space="preserve"> </w:t>
      </w:r>
      <w:r w:rsidRPr="00716A28">
        <w:rPr>
          <w:sz w:val="28"/>
          <w:szCs w:val="28"/>
        </w:rPr>
        <w:t>системы</w:t>
      </w:r>
      <w:r w:rsidRPr="00716A28">
        <w:rPr>
          <w:spacing w:val="-6"/>
          <w:sz w:val="28"/>
          <w:szCs w:val="28"/>
        </w:rPr>
        <w:t xml:space="preserve"> </w:t>
      </w:r>
      <w:r w:rsidRPr="00716A28">
        <w:rPr>
          <w:sz w:val="28"/>
          <w:szCs w:val="28"/>
        </w:rPr>
        <w:t>развития</w:t>
      </w:r>
      <w:r w:rsidRPr="00716A28">
        <w:rPr>
          <w:spacing w:val="-7"/>
          <w:sz w:val="28"/>
          <w:szCs w:val="28"/>
        </w:rPr>
        <w:t xml:space="preserve"> </w:t>
      </w:r>
      <w:r w:rsidRPr="00716A28">
        <w:rPr>
          <w:sz w:val="28"/>
          <w:szCs w:val="28"/>
        </w:rPr>
        <w:t>сотрудников</w:t>
      </w:r>
      <w:r w:rsidRPr="00716A28">
        <w:rPr>
          <w:spacing w:val="-7"/>
          <w:sz w:val="28"/>
          <w:szCs w:val="28"/>
        </w:rPr>
        <w:t xml:space="preserve"> </w:t>
      </w:r>
      <w:r w:rsidRPr="00716A28">
        <w:rPr>
          <w:spacing w:val="-2"/>
          <w:sz w:val="28"/>
          <w:szCs w:val="28"/>
        </w:rPr>
        <w:t>банка</w:t>
      </w:r>
    </w:p>
    <w:p w14:paraId="493006FB" w14:textId="5BFFB43A" w:rsidR="00AA3FD7" w:rsidRPr="00716A28" w:rsidRDefault="00103D4D" w:rsidP="00716A28">
      <w:pPr>
        <w:tabs>
          <w:tab w:val="left" w:pos="862"/>
        </w:tabs>
        <w:spacing w:line="360" w:lineRule="auto"/>
        <w:ind w:firstLine="709"/>
        <w:jc w:val="both"/>
        <w:rPr>
          <w:sz w:val="28"/>
          <w:szCs w:val="28"/>
        </w:rPr>
      </w:pPr>
      <w:r w:rsidRPr="00716A28">
        <w:rPr>
          <w:sz w:val="28"/>
          <w:szCs w:val="28"/>
        </w:rPr>
        <w:t xml:space="preserve">2.1 Система развития персонала ПАО Сбербанк подразумевает под собой выявление потребности в профессиональном развитии персонала, его обучении, бюджетирование и планирование, организация реализации индивидуальных планов по развитию и контроль полученных </w:t>
      </w:r>
      <w:r w:rsidRPr="00716A28">
        <w:rPr>
          <w:spacing w:val="-2"/>
          <w:sz w:val="28"/>
          <w:szCs w:val="28"/>
        </w:rPr>
        <w:t>результатов.</w:t>
      </w:r>
    </w:p>
    <w:p w14:paraId="52889D14" w14:textId="61D8B15A" w:rsidR="00AA3FD7" w:rsidRPr="00716A28" w:rsidRDefault="00103D4D" w:rsidP="00716A28">
      <w:pPr>
        <w:tabs>
          <w:tab w:val="left" w:pos="862"/>
        </w:tabs>
        <w:spacing w:line="360" w:lineRule="auto"/>
        <w:ind w:firstLine="709"/>
        <w:jc w:val="both"/>
        <w:rPr>
          <w:sz w:val="28"/>
          <w:szCs w:val="28"/>
        </w:rPr>
      </w:pPr>
      <w:r w:rsidRPr="00716A28">
        <w:rPr>
          <w:sz w:val="28"/>
          <w:szCs w:val="28"/>
        </w:rPr>
        <w:t>2.2 Система развития персонала ПАО Сбербанк включает в себя обязательное формирование и развитие института коучинга и наставничества, развитие управленческого резерва, повышения уровня корпоративной культуры</w:t>
      </w:r>
    </w:p>
    <w:p w14:paraId="5DFEF68F" w14:textId="62B57DB5" w:rsidR="00AA3FD7" w:rsidRPr="00716A28" w:rsidRDefault="00103D4D" w:rsidP="00716A28">
      <w:pPr>
        <w:tabs>
          <w:tab w:val="left" w:pos="862"/>
          <w:tab w:val="left" w:pos="3767"/>
          <w:tab w:val="left" w:pos="5997"/>
          <w:tab w:val="left" w:pos="7957"/>
        </w:tabs>
        <w:spacing w:line="360" w:lineRule="auto"/>
        <w:ind w:firstLine="709"/>
        <w:jc w:val="both"/>
        <w:rPr>
          <w:sz w:val="28"/>
          <w:szCs w:val="28"/>
        </w:rPr>
      </w:pPr>
      <w:r w:rsidRPr="00716A28">
        <w:rPr>
          <w:spacing w:val="-2"/>
          <w:sz w:val="28"/>
          <w:szCs w:val="28"/>
        </w:rPr>
        <w:t>2.3 Индивидуальная</w:t>
      </w:r>
      <w:r w:rsidRPr="00716A28">
        <w:rPr>
          <w:sz w:val="28"/>
          <w:szCs w:val="28"/>
        </w:rPr>
        <w:t xml:space="preserve"> </w:t>
      </w:r>
      <w:r w:rsidRPr="00716A28">
        <w:rPr>
          <w:spacing w:val="-2"/>
          <w:sz w:val="28"/>
          <w:szCs w:val="28"/>
        </w:rPr>
        <w:t>траектория</w:t>
      </w:r>
      <w:r w:rsidRPr="00716A28">
        <w:rPr>
          <w:sz w:val="28"/>
          <w:szCs w:val="28"/>
        </w:rPr>
        <w:t xml:space="preserve"> </w:t>
      </w:r>
      <w:r w:rsidRPr="00716A28">
        <w:rPr>
          <w:spacing w:val="-2"/>
          <w:sz w:val="28"/>
          <w:szCs w:val="28"/>
        </w:rPr>
        <w:t>развития</w:t>
      </w:r>
      <w:r w:rsidRPr="00716A28">
        <w:rPr>
          <w:sz w:val="28"/>
          <w:szCs w:val="28"/>
        </w:rPr>
        <w:tab/>
      </w:r>
      <w:r w:rsidRPr="00716A28">
        <w:rPr>
          <w:spacing w:val="-2"/>
          <w:sz w:val="28"/>
          <w:szCs w:val="28"/>
        </w:rPr>
        <w:t xml:space="preserve">составляется </w:t>
      </w:r>
      <w:r w:rsidRPr="00716A28">
        <w:rPr>
          <w:sz w:val="28"/>
          <w:szCs w:val="28"/>
        </w:rPr>
        <w:t>персонифицировано для каждого сотрудника с учетом его личностных характеристик, пожеланий, особенностей, предпочтений и интересов. Наращивание объемов предлагаемых к изучению курсов, программ развития поможет подготовить и «вырастить» нужного сотрудника с необходимым перечнем знаний, умений и навыков. Такой план развития обязательно должен содержать ключевые показатели эффективности, некие контрольные точки (KPI), которые помогут руководству</w:t>
      </w:r>
      <w:r w:rsidRPr="00716A28">
        <w:rPr>
          <w:spacing w:val="-8"/>
          <w:sz w:val="28"/>
          <w:szCs w:val="28"/>
        </w:rPr>
        <w:t xml:space="preserve"> </w:t>
      </w:r>
      <w:r w:rsidRPr="00716A28">
        <w:rPr>
          <w:sz w:val="28"/>
          <w:szCs w:val="28"/>
        </w:rPr>
        <w:t>отследить</w:t>
      </w:r>
      <w:r w:rsidRPr="00716A28">
        <w:rPr>
          <w:spacing w:val="-5"/>
          <w:sz w:val="28"/>
          <w:szCs w:val="28"/>
        </w:rPr>
        <w:t xml:space="preserve"> </w:t>
      </w:r>
      <w:r w:rsidRPr="00716A28">
        <w:rPr>
          <w:sz w:val="28"/>
          <w:szCs w:val="28"/>
        </w:rPr>
        <w:t>планомерное</w:t>
      </w:r>
      <w:r w:rsidRPr="00716A28">
        <w:rPr>
          <w:spacing w:val="-4"/>
          <w:sz w:val="28"/>
          <w:szCs w:val="28"/>
        </w:rPr>
        <w:t xml:space="preserve"> </w:t>
      </w:r>
      <w:r w:rsidRPr="00716A28">
        <w:rPr>
          <w:sz w:val="28"/>
          <w:szCs w:val="28"/>
        </w:rPr>
        <w:t>прохождение</w:t>
      </w:r>
      <w:r w:rsidRPr="00716A28">
        <w:rPr>
          <w:spacing w:val="-4"/>
          <w:sz w:val="28"/>
          <w:szCs w:val="28"/>
        </w:rPr>
        <w:t xml:space="preserve"> </w:t>
      </w:r>
      <w:r w:rsidRPr="00716A28">
        <w:rPr>
          <w:sz w:val="28"/>
          <w:szCs w:val="28"/>
        </w:rPr>
        <w:t>заданной</w:t>
      </w:r>
      <w:r w:rsidRPr="00716A28">
        <w:rPr>
          <w:spacing w:val="-3"/>
          <w:sz w:val="28"/>
          <w:szCs w:val="28"/>
        </w:rPr>
        <w:t xml:space="preserve"> </w:t>
      </w:r>
      <w:r w:rsidRPr="00716A28">
        <w:rPr>
          <w:sz w:val="28"/>
          <w:szCs w:val="28"/>
        </w:rPr>
        <w:t xml:space="preserve">траектории и выявить причины невыполнения или нарушения со стороны сотрудника, внести корректировки или оптимизировать дальнейшую </w:t>
      </w:r>
      <w:r w:rsidRPr="00716A28">
        <w:rPr>
          <w:spacing w:val="-2"/>
          <w:sz w:val="28"/>
          <w:szCs w:val="28"/>
        </w:rPr>
        <w:t>работу</w:t>
      </w:r>
    </w:p>
    <w:p w14:paraId="221DEF3A" w14:textId="1D8B9885" w:rsidR="00AA3FD7" w:rsidRPr="00716A28" w:rsidRDefault="008905C4" w:rsidP="003B2EBE">
      <w:pPr>
        <w:pStyle w:val="a3"/>
        <w:spacing w:line="360" w:lineRule="auto"/>
        <w:ind w:left="0" w:firstLine="709"/>
      </w:pPr>
      <w:r w:rsidRPr="00716A28">
        <w:t>Заключительные</w:t>
      </w:r>
      <w:r w:rsidRPr="00716A28">
        <w:rPr>
          <w:spacing w:val="-14"/>
        </w:rPr>
        <w:t xml:space="preserve"> </w:t>
      </w:r>
      <w:r w:rsidRPr="00716A28">
        <w:rPr>
          <w:spacing w:val="-2"/>
        </w:rPr>
        <w:t>положения</w:t>
      </w:r>
    </w:p>
    <w:p w14:paraId="716F457B" w14:textId="77777777" w:rsidR="00AA3FD7" w:rsidRDefault="008905C4" w:rsidP="00716A28">
      <w:pPr>
        <w:pStyle w:val="a3"/>
        <w:spacing w:line="360" w:lineRule="auto"/>
        <w:ind w:left="0" w:firstLine="709"/>
        <w:rPr>
          <w:spacing w:val="-2"/>
        </w:rPr>
      </w:pPr>
      <w:r w:rsidRPr="00716A28">
        <w:t xml:space="preserve">Настоящая Кадровая политика ПАО Сбербанк подлежит корректировкам и изменениям по решению Наблюдательного совета ПАО Сбербанк при необходимости изменений условий работы и функционирования ПАО Сбербанк, в том числе в связи с корректировками и дополнениями стратегии компании, масштабов и характера совершаемых операций, уровня и сочетания принимаемых рисков и результатов его </w:t>
      </w:r>
      <w:r w:rsidRPr="00716A28">
        <w:rPr>
          <w:spacing w:val="-2"/>
        </w:rPr>
        <w:t>деятельности.</w:t>
      </w:r>
    </w:p>
    <w:p w14:paraId="08A61EE8" w14:textId="67FC6BC4" w:rsidR="008E7D3E" w:rsidRDefault="008E7D3E">
      <w:pPr>
        <w:rPr>
          <w:spacing w:val="-2"/>
          <w:sz w:val="28"/>
          <w:szCs w:val="28"/>
        </w:rPr>
      </w:pPr>
      <w:r>
        <w:rPr>
          <w:spacing w:val="-2"/>
        </w:rPr>
        <w:br w:type="page"/>
      </w:r>
    </w:p>
    <w:p w14:paraId="59BF34F7" w14:textId="4E48CE63" w:rsidR="008E7D3E" w:rsidRDefault="00626048" w:rsidP="008E7D3E">
      <w:pPr>
        <w:pStyle w:val="a3"/>
        <w:spacing w:line="360" w:lineRule="auto"/>
        <w:ind w:left="0"/>
        <w:jc w:val="center"/>
        <w:outlineLvl w:val="0"/>
        <w:rPr>
          <w:b/>
        </w:rPr>
      </w:pPr>
      <w:bookmarkStart w:id="88" w:name="_Toc200436171"/>
      <w:r w:rsidRPr="00626048">
        <w:rPr>
          <w:b/>
        </w:rPr>
        <w:lastRenderedPageBreak/>
        <w:t xml:space="preserve">ПРИЛОЖЕНИЕ </w:t>
      </w:r>
      <w:bookmarkEnd w:id="88"/>
      <w:r w:rsidR="00090484">
        <w:rPr>
          <w:b/>
        </w:rPr>
        <w:t>Б</w:t>
      </w:r>
    </w:p>
    <w:p w14:paraId="7B768A5B" w14:textId="77777777" w:rsidR="00090484" w:rsidRDefault="00090484" w:rsidP="00090484">
      <w:pPr>
        <w:pStyle w:val="a3"/>
        <w:spacing w:line="360" w:lineRule="auto"/>
        <w:ind w:left="0"/>
        <w:jc w:val="center"/>
        <w:rPr>
          <w:b/>
        </w:rPr>
      </w:pPr>
    </w:p>
    <w:p w14:paraId="4F123708" w14:textId="781948B0" w:rsidR="00626048" w:rsidRPr="00090484" w:rsidRDefault="00090484" w:rsidP="00626048">
      <w:pPr>
        <w:pStyle w:val="a3"/>
        <w:spacing w:line="360" w:lineRule="auto"/>
        <w:ind w:left="0"/>
        <w:jc w:val="center"/>
        <w:rPr>
          <w:b/>
        </w:rPr>
      </w:pPr>
      <w:r>
        <w:rPr>
          <w:b/>
        </w:rPr>
        <w:t>Шаблон анкеты для</w:t>
      </w:r>
      <w:r w:rsidR="00626048">
        <w:rPr>
          <w:b/>
        </w:rPr>
        <w:t xml:space="preserve"> опроса сотрудников филиала </w:t>
      </w:r>
      <w:r w:rsidR="00626048">
        <w:rPr>
          <w:b/>
          <w:lang w:val="en-US"/>
        </w:rPr>
        <w:t>HN</w:t>
      </w:r>
    </w:p>
    <w:p w14:paraId="2D298FC9" w14:textId="0D4678C4" w:rsidR="008E7D3E" w:rsidRDefault="008E7D3E" w:rsidP="008E7D3E">
      <w:pPr>
        <w:pStyle w:val="a3"/>
        <w:spacing w:line="360" w:lineRule="auto"/>
        <w:ind w:left="0"/>
        <w:jc w:val="center"/>
      </w:pPr>
      <w:r w:rsidRPr="008E7D3E">
        <w:rPr>
          <w:noProof/>
          <w:lang w:eastAsia="ru-RU"/>
        </w:rPr>
        <w:drawing>
          <wp:inline distT="0" distB="0" distL="0" distR="0" wp14:anchorId="6393B265" wp14:editId="266180DF">
            <wp:extent cx="5173469" cy="6724597"/>
            <wp:effectExtent l="0" t="0" r="8255" b="635"/>
            <wp:docPr id="19725313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31306" name=""/>
                    <pic:cNvPicPr/>
                  </pic:nvPicPr>
                  <pic:blipFill>
                    <a:blip r:embed="rId22">
                      <a:extLst>
                        <a:ext uri="{28A0092B-C50C-407E-A947-70E740481C1C}">
                          <a14:useLocalDpi xmlns:a14="http://schemas.microsoft.com/office/drawing/2010/main" val="0"/>
                        </a:ext>
                      </a:extLst>
                    </a:blip>
                    <a:stretch>
                      <a:fillRect/>
                    </a:stretch>
                  </pic:blipFill>
                  <pic:spPr>
                    <a:xfrm>
                      <a:off x="0" y="0"/>
                      <a:ext cx="5201491" cy="6761021"/>
                    </a:xfrm>
                    <a:prstGeom prst="rect">
                      <a:avLst/>
                    </a:prstGeom>
                  </pic:spPr>
                </pic:pic>
              </a:graphicData>
            </a:graphic>
          </wp:inline>
        </w:drawing>
      </w:r>
    </w:p>
    <w:p w14:paraId="242834A7" w14:textId="60F93300" w:rsidR="008E7D3E" w:rsidRDefault="008E7D3E" w:rsidP="008E7D3E">
      <w:pPr>
        <w:pStyle w:val="a3"/>
        <w:spacing w:line="360" w:lineRule="auto"/>
        <w:ind w:left="0"/>
        <w:jc w:val="center"/>
      </w:pPr>
      <w:r w:rsidRPr="008E7D3E">
        <w:rPr>
          <w:noProof/>
          <w:lang w:eastAsia="ru-RU"/>
        </w:rPr>
        <w:lastRenderedPageBreak/>
        <w:drawing>
          <wp:inline distT="0" distB="0" distL="0" distR="0" wp14:anchorId="39B2AFC2" wp14:editId="710E7281">
            <wp:extent cx="5943600" cy="8932711"/>
            <wp:effectExtent l="0" t="0" r="0" b="1905"/>
            <wp:docPr id="1857604494" name="Рисунок 1" descr="Изображение выглядит как текст, снимок экрана, Параллельный, прямоугольный&#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04494" name="Рисунок 1" descr="Изображение выглядит как текст, снимок экрана, Параллельный, прямоугольный&#10;&#10;Содержимое, созданное искусственным интеллектом, может быть неверным."/>
                    <pic:cNvPicPr/>
                  </pic:nvPicPr>
                  <pic:blipFill>
                    <a:blip r:embed="rId23">
                      <a:extLst>
                        <a:ext uri="{28A0092B-C50C-407E-A947-70E740481C1C}">
                          <a14:useLocalDpi xmlns:a14="http://schemas.microsoft.com/office/drawing/2010/main" val="0"/>
                        </a:ext>
                      </a:extLst>
                    </a:blip>
                    <a:stretch>
                      <a:fillRect/>
                    </a:stretch>
                  </pic:blipFill>
                  <pic:spPr>
                    <a:xfrm>
                      <a:off x="0" y="0"/>
                      <a:ext cx="5947935" cy="8939226"/>
                    </a:xfrm>
                    <a:prstGeom prst="rect">
                      <a:avLst/>
                    </a:prstGeom>
                  </pic:spPr>
                </pic:pic>
              </a:graphicData>
            </a:graphic>
          </wp:inline>
        </w:drawing>
      </w:r>
    </w:p>
    <w:p w14:paraId="3E75065B" w14:textId="77777777" w:rsidR="008E7D3E" w:rsidRDefault="008E7D3E" w:rsidP="008E7D3E">
      <w:pPr>
        <w:pStyle w:val="a3"/>
        <w:spacing w:line="360" w:lineRule="auto"/>
        <w:ind w:left="0"/>
      </w:pPr>
    </w:p>
    <w:p w14:paraId="49B1804E" w14:textId="1109FA77" w:rsidR="008E7D3E" w:rsidRPr="00716A28" w:rsidRDefault="008E7D3E" w:rsidP="008E7D3E">
      <w:pPr>
        <w:pStyle w:val="a3"/>
        <w:spacing w:line="360" w:lineRule="auto"/>
        <w:ind w:left="0"/>
        <w:jc w:val="center"/>
      </w:pPr>
      <w:r w:rsidRPr="008E7D3E">
        <w:rPr>
          <w:noProof/>
          <w:lang w:eastAsia="ru-RU"/>
        </w:rPr>
        <w:lastRenderedPageBreak/>
        <w:drawing>
          <wp:inline distT="0" distB="0" distL="0" distR="0" wp14:anchorId="46DA53BD" wp14:editId="2045CED8">
            <wp:extent cx="4915586" cy="2457793"/>
            <wp:effectExtent l="0" t="0" r="0" b="0"/>
            <wp:docPr id="874936478" name="Рисунок 1" descr="Изображение выглядит как снимок экрана, текст, линия, Параллельный&#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36478" name="Рисунок 1" descr="Изображение выглядит как снимок экрана, текст, линия, Параллельный&#10;&#10;Содержимое, созданное искусственным интеллектом, может быть неверным."/>
                    <pic:cNvPicPr/>
                  </pic:nvPicPr>
                  <pic:blipFill>
                    <a:blip r:embed="rId24">
                      <a:extLst>
                        <a:ext uri="{28A0092B-C50C-407E-A947-70E740481C1C}">
                          <a14:useLocalDpi xmlns:a14="http://schemas.microsoft.com/office/drawing/2010/main" val="0"/>
                        </a:ext>
                      </a:extLst>
                    </a:blip>
                    <a:stretch>
                      <a:fillRect/>
                    </a:stretch>
                  </pic:blipFill>
                  <pic:spPr>
                    <a:xfrm>
                      <a:off x="0" y="0"/>
                      <a:ext cx="4915586" cy="2457793"/>
                    </a:xfrm>
                    <a:prstGeom prst="rect">
                      <a:avLst/>
                    </a:prstGeom>
                  </pic:spPr>
                </pic:pic>
              </a:graphicData>
            </a:graphic>
          </wp:inline>
        </w:drawing>
      </w:r>
    </w:p>
    <w:sectPr w:rsidR="008E7D3E" w:rsidRPr="00716A28" w:rsidSect="00E126F5">
      <w:pgSz w:w="11910" w:h="16840"/>
      <w:pgMar w:top="1134" w:right="850" w:bottom="1134" w:left="1701"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0357C" w14:textId="77777777" w:rsidR="00F13493" w:rsidRDefault="00F13493">
      <w:r>
        <w:separator/>
      </w:r>
    </w:p>
  </w:endnote>
  <w:endnote w:type="continuationSeparator" w:id="0">
    <w:p w14:paraId="7478DB1C" w14:textId="77777777" w:rsidR="00F13493" w:rsidRDefault="00F1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94F2" w14:textId="1A4BC71A" w:rsidR="003314E2" w:rsidRDefault="003314E2">
    <w:pPr>
      <w:pStyle w:val="a3"/>
      <w:spacing w:line="14" w:lineRule="auto"/>
      <w:ind w:left="0"/>
      <w:jc w:val="left"/>
      <w:rPr>
        <w:sz w:val="20"/>
      </w:rPr>
    </w:pPr>
    <w:r>
      <w:rPr>
        <w:noProof/>
        <w:sz w:val="20"/>
        <w:lang w:eastAsia="ru-RU"/>
      </w:rPr>
      <mc:AlternateContent>
        <mc:Choice Requires="wps">
          <w:drawing>
            <wp:anchor distT="0" distB="0" distL="0" distR="0" simplePos="0" relativeHeight="486172160" behindDoc="1" locked="0" layoutInCell="1" allowOverlap="1" wp14:anchorId="22BCC827" wp14:editId="454BE3C2">
              <wp:simplePos x="0" y="0"/>
              <wp:positionH relativeFrom="page">
                <wp:posOffset>3962400</wp:posOffset>
              </wp:positionH>
              <wp:positionV relativeFrom="page">
                <wp:posOffset>10167620</wp:posOffset>
              </wp:positionV>
              <wp:extent cx="1778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C8D0F93" w14:textId="3E709119" w:rsidR="003314E2" w:rsidRDefault="003314E2">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2912E0">
                            <w:rPr>
                              <w:noProof/>
                              <w:spacing w:val="-5"/>
                              <w:sz w:val="24"/>
                            </w:rPr>
                            <w:t>66</w:t>
                          </w:r>
                          <w:r>
                            <w:rPr>
                              <w:spacing w:val="-5"/>
                              <w:sz w:val="24"/>
                            </w:rPr>
                            <w:fldChar w:fldCharType="end"/>
                          </w:r>
                        </w:p>
                      </w:txbxContent>
                    </wps:txbx>
                    <wps:bodyPr wrap="square" lIns="0" tIns="0" rIns="0" bIns="0" rtlCol="0">
                      <a:noAutofit/>
                    </wps:bodyPr>
                  </wps:wsp>
                </a:graphicData>
              </a:graphic>
            </wp:anchor>
          </w:drawing>
        </mc:Choice>
        <mc:Fallback>
          <w:pict>
            <v:shapetype w14:anchorId="22BCC827" id="_x0000_t202" coordsize="21600,21600" o:spt="202" path="m,l,21600r21600,l21600,xe">
              <v:stroke joinstyle="miter"/>
              <v:path gradientshapeok="t" o:connecttype="rect"/>
            </v:shapetype>
            <v:shape id="Textbox 9" o:spid="_x0000_s1026" type="#_x0000_t202" style="position:absolute;margin-left:312pt;margin-top:800.6pt;width:14pt;height:15.3pt;z-index:-1714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" filled="f" stroked="f">
              <v:textbox inset="0,0,0,0">
                <w:txbxContent>
                  <w:p w14:paraId="2C8D0F93" w14:textId="3E709119" w:rsidR="003314E2" w:rsidRDefault="003314E2">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2912E0">
                      <w:rPr>
                        <w:noProof/>
                        <w:spacing w:val="-5"/>
                        <w:sz w:val="24"/>
                      </w:rPr>
                      <w:t>66</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F11C5" w14:textId="77777777" w:rsidR="00F13493" w:rsidRDefault="00F13493">
      <w:r>
        <w:separator/>
      </w:r>
    </w:p>
  </w:footnote>
  <w:footnote w:type="continuationSeparator" w:id="0">
    <w:p w14:paraId="42F35920" w14:textId="77777777" w:rsidR="00F13493" w:rsidRDefault="00F1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B70C0"/>
    <w:multiLevelType w:val="hybridMultilevel"/>
    <w:tmpl w:val="6AC4604E"/>
    <w:lvl w:ilvl="0" w:tplc="314EDB5E">
      <w:start w:val="1"/>
      <w:numFmt w:val="bullet"/>
      <w:lvlText w:val=""/>
      <w:lvlJc w:val="left"/>
      <w:pPr>
        <w:ind w:left="1429" w:hanging="360"/>
      </w:pPr>
      <w:rPr>
        <w:rFonts w:ascii="Symbol" w:hAnsi="Symbol" w:hint="default"/>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BEC002E"/>
    <w:multiLevelType w:val="hybridMultilevel"/>
    <w:tmpl w:val="CF50C0A4"/>
    <w:lvl w:ilvl="0" w:tplc="32764D88">
      <w:start w:val="3"/>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E477CB2"/>
    <w:multiLevelType w:val="hybridMultilevel"/>
    <w:tmpl w:val="BDE8E400"/>
    <w:lvl w:ilvl="0" w:tplc="D436D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CE320F"/>
    <w:multiLevelType w:val="multilevel"/>
    <w:tmpl w:val="2C60B6A0"/>
    <w:lvl w:ilvl="0">
      <w:start w:val="1"/>
      <w:numFmt w:val="decimal"/>
      <w:lvlText w:val="%1"/>
      <w:lvlJc w:val="left"/>
      <w:pPr>
        <w:ind w:left="502"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4" w15:restartNumberingAfterBreak="0">
    <w:nsid w:val="7D242F24"/>
    <w:multiLevelType w:val="hybridMultilevel"/>
    <w:tmpl w:val="5D7616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439446217">
    <w:abstractNumId w:val="0"/>
  </w:num>
  <w:num w:numId="2" w16cid:durableId="1262106335">
    <w:abstractNumId w:val="2"/>
  </w:num>
  <w:num w:numId="3" w16cid:durableId="1069501067">
    <w:abstractNumId w:val="3"/>
  </w:num>
  <w:num w:numId="4" w16cid:durableId="1850441032">
    <w:abstractNumId w:val="1"/>
  </w:num>
  <w:num w:numId="5" w16cid:durableId="119526575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D7"/>
    <w:rsid w:val="00016010"/>
    <w:rsid w:val="000404A4"/>
    <w:rsid w:val="00043C31"/>
    <w:rsid w:val="000518A5"/>
    <w:rsid w:val="00067BCE"/>
    <w:rsid w:val="000766D2"/>
    <w:rsid w:val="00090484"/>
    <w:rsid w:val="00097BFA"/>
    <w:rsid w:val="000A4360"/>
    <w:rsid w:val="000B3829"/>
    <w:rsid w:val="000D1539"/>
    <w:rsid w:val="00103D4D"/>
    <w:rsid w:val="00116AE2"/>
    <w:rsid w:val="00153188"/>
    <w:rsid w:val="001539FA"/>
    <w:rsid w:val="001B787D"/>
    <w:rsid w:val="00204E57"/>
    <w:rsid w:val="00224064"/>
    <w:rsid w:val="002816CF"/>
    <w:rsid w:val="002912E0"/>
    <w:rsid w:val="00293E6C"/>
    <w:rsid w:val="002A79A3"/>
    <w:rsid w:val="002B45C0"/>
    <w:rsid w:val="002B4CEF"/>
    <w:rsid w:val="002E34A4"/>
    <w:rsid w:val="003004A5"/>
    <w:rsid w:val="00304451"/>
    <w:rsid w:val="0031672F"/>
    <w:rsid w:val="003235C7"/>
    <w:rsid w:val="003314E2"/>
    <w:rsid w:val="00356A9F"/>
    <w:rsid w:val="003577B3"/>
    <w:rsid w:val="00371A2B"/>
    <w:rsid w:val="0037701E"/>
    <w:rsid w:val="00387DA5"/>
    <w:rsid w:val="0039095A"/>
    <w:rsid w:val="003B2EBE"/>
    <w:rsid w:val="003C7D91"/>
    <w:rsid w:val="0040531F"/>
    <w:rsid w:val="00406822"/>
    <w:rsid w:val="0044161E"/>
    <w:rsid w:val="0044287D"/>
    <w:rsid w:val="004640CC"/>
    <w:rsid w:val="00471632"/>
    <w:rsid w:val="0048039F"/>
    <w:rsid w:val="00497DAF"/>
    <w:rsid w:val="004F1582"/>
    <w:rsid w:val="0050251C"/>
    <w:rsid w:val="005026DB"/>
    <w:rsid w:val="0051006F"/>
    <w:rsid w:val="00516D88"/>
    <w:rsid w:val="00540871"/>
    <w:rsid w:val="00547EB7"/>
    <w:rsid w:val="00563C79"/>
    <w:rsid w:val="00576825"/>
    <w:rsid w:val="0059759F"/>
    <w:rsid w:val="005A59D7"/>
    <w:rsid w:val="005A6928"/>
    <w:rsid w:val="005B2ECE"/>
    <w:rsid w:val="005B3D53"/>
    <w:rsid w:val="005C13A5"/>
    <w:rsid w:val="005D382C"/>
    <w:rsid w:val="006204C7"/>
    <w:rsid w:val="00625704"/>
    <w:rsid w:val="00626048"/>
    <w:rsid w:val="00646BB7"/>
    <w:rsid w:val="006515CE"/>
    <w:rsid w:val="006C2BE8"/>
    <w:rsid w:val="006C5AA4"/>
    <w:rsid w:val="006F1547"/>
    <w:rsid w:val="00716A28"/>
    <w:rsid w:val="00720DB2"/>
    <w:rsid w:val="00764A63"/>
    <w:rsid w:val="007B5418"/>
    <w:rsid w:val="007E158A"/>
    <w:rsid w:val="007E1593"/>
    <w:rsid w:val="007E1E8F"/>
    <w:rsid w:val="00807476"/>
    <w:rsid w:val="00852618"/>
    <w:rsid w:val="00853A71"/>
    <w:rsid w:val="00885705"/>
    <w:rsid w:val="008905C4"/>
    <w:rsid w:val="00895394"/>
    <w:rsid w:val="008A40E0"/>
    <w:rsid w:val="008B29D5"/>
    <w:rsid w:val="008C09DA"/>
    <w:rsid w:val="008E4C72"/>
    <w:rsid w:val="008E5C2F"/>
    <w:rsid w:val="008E7D3E"/>
    <w:rsid w:val="008F1C7F"/>
    <w:rsid w:val="008F42E3"/>
    <w:rsid w:val="009017BF"/>
    <w:rsid w:val="009145DE"/>
    <w:rsid w:val="00922792"/>
    <w:rsid w:val="00930512"/>
    <w:rsid w:val="009326E6"/>
    <w:rsid w:val="00932B8D"/>
    <w:rsid w:val="00933933"/>
    <w:rsid w:val="00963ADF"/>
    <w:rsid w:val="00963FB3"/>
    <w:rsid w:val="00964B59"/>
    <w:rsid w:val="00976201"/>
    <w:rsid w:val="009E69F1"/>
    <w:rsid w:val="00A22C9D"/>
    <w:rsid w:val="00A8113E"/>
    <w:rsid w:val="00A96FB2"/>
    <w:rsid w:val="00AA3FD7"/>
    <w:rsid w:val="00AA718F"/>
    <w:rsid w:val="00AA7E89"/>
    <w:rsid w:val="00AB3D94"/>
    <w:rsid w:val="00AB5E17"/>
    <w:rsid w:val="00B0397C"/>
    <w:rsid w:val="00B142BF"/>
    <w:rsid w:val="00B33D8F"/>
    <w:rsid w:val="00B34AA0"/>
    <w:rsid w:val="00B4136E"/>
    <w:rsid w:val="00B53062"/>
    <w:rsid w:val="00B534F6"/>
    <w:rsid w:val="00B72EDC"/>
    <w:rsid w:val="00BB34DC"/>
    <w:rsid w:val="00BB4014"/>
    <w:rsid w:val="00BD21D1"/>
    <w:rsid w:val="00BD62E1"/>
    <w:rsid w:val="00BE4A8A"/>
    <w:rsid w:val="00BE6DF4"/>
    <w:rsid w:val="00C0298F"/>
    <w:rsid w:val="00C0712E"/>
    <w:rsid w:val="00C14F0A"/>
    <w:rsid w:val="00C34236"/>
    <w:rsid w:val="00C3423A"/>
    <w:rsid w:val="00C3644E"/>
    <w:rsid w:val="00C40F87"/>
    <w:rsid w:val="00C807C5"/>
    <w:rsid w:val="00CC0B55"/>
    <w:rsid w:val="00CC5BE6"/>
    <w:rsid w:val="00D1199E"/>
    <w:rsid w:val="00D13CCD"/>
    <w:rsid w:val="00D17BA8"/>
    <w:rsid w:val="00D321C3"/>
    <w:rsid w:val="00D410DD"/>
    <w:rsid w:val="00D61B78"/>
    <w:rsid w:val="00DA19CA"/>
    <w:rsid w:val="00DB0A1A"/>
    <w:rsid w:val="00DC0CD0"/>
    <w:rsid w:val="00DC1F82"/>
    <w:rsid w:val="00DE01F6"/>
    <w:rsid w:val="00E126F5"/>
    <w:rsid w:val="00E60448"/>
    <w:rsid w:val="00E856F3"/>
    <w:rsid w:val="00E94EB6"/>
    <w:rsid w:val="00EE5258"/>
    <w:rsid w:val="00EF01CA"/>
    <w:rsid w:val="00EF1458"/>
    <w:rsid w:val="00EF2739"/>
    <w:rsid w:val="00F022DF"/>
    <w:rsid w:val="00F05FCB"/>
    <w:rsid w:val="00F13493"/>
    <w:rsid w:val="00F22D84"/>
    <w:rsid w:val="00F3591D"/>
    <w:rsid w:val="00F54816"/>
    <w:rsid w:val="00F757AE"/>
    <w:rsid w:val="00F91350"/>
    <w:rsid w:val="00FA461E"/>
    <w:rsid w:val="00FB123B"/>
    <w:rsid w:val="00FD3D6C"/>
    <w:rsid w:val="00FE39D6"/>
    <w:rsid w:val="00FF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A44A9"/>
  <w15:docId w15:val="{9C56A248-90E6-47E2-ABD1-0769D022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jc w:val="center"/>
      <w:outlineLvl w:val="0"/>
    </w:pPr>
    <w:rPr>
      <w:sz w:val="32"/>
      <w:szCs w:val="32"/>
    </w:rPr>
  </w:style>
  <w:style w:type="paragraph" w:styleId="2">
    <w:name w:val="heading 2"/>
    <w:basedOn w:val="a"/>
    <w:next w:val="a"/>
    <w:link w:val="20"/>
    <w:uiPriority w:val="9"/>
    <w:semiHidden/>
    <w:unhideWhenUsed/>
    <w:qFormat/>
    <w:rsid w:val="005026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8"/>
      <w:szCs w:val="28"/>
    </w:rPr>
  </w:style>
  <w:style w:type="paragraph" w:styleId="a4">
    <w:name w:val="Title"/>
    <w:basedOn w:val="a"/>
    <w:uiPriority w:val="10"/>
    <w:qFormat/>
    <w:pPr>
      <w:ind w:left="213" w:right="76"/>
      <w:jc w:val="center"/>
    </w:pPr>
    <w:rPr>
      <w:b/>
      <w:bCs/>
      <w:sz w:val="32"/>
      <w:szCs w:val="32"/>
    </w:rPr>
  </w:style>
  <w:style w:type="paragraph" w:styleId="a5">
    <w:name w:val="List Paragraph"/>
    <w:basedOn w:val="a"/>
    <w:uiPriority w:val="34"/>
    <w:qFormat/>
    <w:pPr>
      <w:ind w:left="143" w:firstLine="707"/>
      <w:jc w:val="both"/>
    </w:pPr>
  </w:style>
  <w:style w:type="paragraph" w:customStyle="1" w:styleId="TableParagraph">
    <w:name w:val="Table Paragraph"/>
    <w:basedOn w:val="a"/>
    <w:uiPriority w:val="1"/>
    <w:qFormat/>
    <w:pPr>
      <w:jc w:val="center"/>
    </w:pPr>
  </w:style>
  <w:style w:type="paragraph" w:customStyle="1" w:styleId="10">
    <w:name w:val="Стиль1"/>
    <w:basedOn w:val="a"/>
    <w:link w:val="11"/>
    <w:rsid w:val="00922792"/>
    <w:pPr>
      <w:widowControl/>
      <w:tabs>
        <w:tab w:val="left" w:pos="540"/>
      </w:tabs>
      <w:autoSpaceDE/>
      <w:autoSpaceDN/>
      <w:spacing w:line="360" w:lineRule="auto"/>
    </w:pPr>
    <w:rPr>
      <w:sz w:val="28"/>
      <w:szCs w:val="28"/>
      <w:lang w:eastAsia="ru-RU"/>
    </w:rPr>
  </w:style>
  <w:style w:type="character" w:customStyle="1" w:styleId="11">
    <w:name w:val="Стиль1 Знак"/>
    <w:basedOn w:val="a0"/>
    <w:link w:val="10"/>
    <w:locked/>
    <w:rsid w:val="00922792"/>
    <w:rPr>
      <w:rFonts w:ascii="Times New Roman" w:eastAsia="Times New Roman" w:hAnsi="Times New Roman" w:cs="Times New Roman"/>
      <w:sz w:val="28"/>
      <w:szCs w:val="28"/>
      <w:lang w:val="ru-RU" w:eastAsia="ru-RU"/>
    </w:rPr>
  </w:style>
  <w:style w:type="character" w:customStyle="1" w:styleId="20">
    <w:name w:val="Заголовок 2 Знак"/>
    <w:basedOn w:val="a0"/>
    <w:link w:val="2"/>
    <w:uiPriority w:val="9"/>
    <w:semiHidden/>
    <w:rsid w:val="005026DB"/>
    <w:rPr>
      <w:rFonts w:asciiTheme="majorHAnsi" w:eastAsiaTheme="majorEastAsia" w:hAnsiTheme="majorHAnsi" w:cstheme="majorBidi"/>
      <w:color w:val="365F91" w:themeColor="accent1" w:themeShade="BF"/>
      <w:sz w:val="26"/>
      <w:szCs w:val="26"/>
      <w:lang w:val="ru-RU"/>
    </w:rPr>
  </w:style>
  <w:style w:type="paragraph" w:styleId="a6">
    <w:name w:val="TOC Heading"/>
    <w:basedOn w:val="1"/>
    <w:next w:val="a"/>
    <w:uiPriority w:val="39"/>
    <w:unhideWhenUsed/>
    <w:qFormat/>
    <w:rsid w:val="009017BF"/>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lang w:eastAsia="ru-RU"/>
    </w:rPr>
  </w:style>
  <w:style w:type="paragraph" w:styleId="12">
    <w:name w:val="toc 1"/>
    <w:basedOn w:val="a"/>
    <w:next w:val="a"/>
    <w:autoRedefine/>
    <w:uiPriority w:val="39"/>
    <w:unhideWhenUsed/>
    <w:rsid w:val="00371A2B"/>
    <w:pPr>
      <w:tabs>
        <w:tab w:val="right" w:leader="dot" w:pos="9356"/>
      </w:tabs>
      <w:spacing w:after="100" w:line="360" w:lineRule="auto"/>
      <w:jc w:val="both"/>
    </w:pPr>
    <w:rPr>
      <w:noProof/>
      <w:sz w:val="28"/>
      <w:szCs w:val="28"/>
    </w:rPr>
  </w:style>
  <w:style w:type="paragraph" w:styleId="21">
    <w:name w:val="toc 2"/>
    <w:basedOn w:val="a"/>
    <w:next w:val="a"/>
    <w:autoRedefine/>
    <w:uiPriority w:val="39"/>
    <w:unhideWhenUsed/>
    <w:rsid w:val="00930512"/>
    <w:pPr>
      <w:tabs>
        <w:tab w:val="right" w:leader="dot" w:pos="9348"/>
      </w:tabs>
      <w:spacing w:after="100" w:line="360" w:lineRule="auto"/>
      <w:ind w:left="709" w:hanging="426"/>
      <w:jc w:val="both"/>
    </w:pPr>
    <w:rPr>
      <w:noProof/>
      <w:sz w:val="28"/>
      <w:szCs w:val="28"/>
    </w:rPr>
  </w:style>
  <w:style w:type="character" w:styleId="a7">
    <w:name w:val="Hyperlink"/>
    <w:basedOn w:val="a0"/>
    <w:uiPriority w:val="99"/>
    <w:unhideWhenUsed/>
    <w:rsid w:val="009017BF"/>
    <w:rPr>
      <w:color w:val="0000FF" w:themeColor="hyperlink"/>
      <w:u w:val="single"/>
    </w:rPr>
  </w:style>
  <w:style w:type="paragraph" w:styleId="a8">
    <w:name w:val="header"/>
    <w:basedOn w:val="a"/>
    <w:link w:val="a9"/>
    <w:uiPriority w:val="99"/>
    <w:unhideWhenUsed/>
    <w:rsid w:val="00BB34DC"/>
    <w:pPr>
      <w:tabs>
        <w:tab w:val="center" w:pos="4677"/>
        <w:tab w:val="right" w:pos="9355"/>
      </w:tabs>
    </w:pPr>
  </w:style>
  <w:style w:type="character" w:customStyle="1" w:styleId="a9">
    <w:name w:val="Верхний колонтитул Знак"/>
    <w:basedOn w:val="a0"/>
    <w:link w:val="a8"/>
    <w:uiPriority w:val="99"/>
    <w:rsid w:val="00BB34DC"/>
    <w:rPr>
      <w:rFonts w:ascii="Times New Roman" w:eastAsia="Times New Roman" w:hAnsi="Times New Roman" w:cs="Times New Roman"/>
      <w:lang w:val="ru-RU"/>
    </w:rPr>
  </w:style>
  <w:style w:type="paragraph" w:styleId="aa">
    <w:name w:val="footer"/>
    <w:basedOn w:val="a"/>
    <w:link w:val="ab"/>
    <w:uiPriority w:val="99"/>
    <w:unhideWhenUsed/>
    <w:rsid w:val="00BB34DC"/>
    <w:pPr>
      <w:tabs>
        <w:tab w:val="center" w:pos="4677"/>
        <w:tab w:val="right" w:pos="9355"/>
      </w:tabs>
    </w:pPr>
  </w:style>
  <w:style w:type="character" w:customStyle="1" w:styleId="ab">
    <w:name w:val="Нижний колонтитул Знак"/>
    <w:basedOn w:val="a0"/>
    <w:link w:val="aa"/>
    <w:uiPriority w:val="99"/>
    <w:rsid w:val="00BB34DC"/>
    <w:rPr>
      <w:rFonts w:ascii="Times New Roman" w:eastAsia="Times New Roman" w:hAnsi="Times New Roman" w:cs="Times New Roman"/>
      <w:lang w:val="ru-RU"/>
    </w:rPr>
  </w:style>
  <w:style w:type="paragraph" w:styleId="HTML">
    <w:name w:val="HTML Preformatted"/>
    <w:basedOn w:val="a"/>
    <w:link w:val="HTML0"/>
    <w:uiPriority w:val="99"/>
    <w:semiHidden/>
    <w:unhideWhenUsed/>
    <w:rsid w:val="00764A63"/>
    <w:rPr>
      <w:rFonts w:ascii="Consolas" w:hAnsi="Consolas"/>
      <w:sz w:val="20"/>
      <w:szCs w:val="20"/>
    </w:rPr>
  </w:style>
  <w:style w:type="character" w:customStyle="1" w:styleId="HTML0">
    <w:name w:val="Стандартный HTML Знак"/>
    <w:basedOn w:val="a0"/>
    <w:link w:val="HTML"/>
    <w:uiPriority w:val="99"/>
    <w:semiHidden/>
    <w:rsid w:val="00764A63"/>
    <w:rPr>
      <w:rFonts w:ascii="Consolas" w:eastAsia="Times New Roman" w:hAnsi="Consolas" w:cs="Times New Roman"/>
      <w:sz w:val="20"/>
      <w:szCs w:val="20"/>
      <w:lang w:val="ru-RU"/>
    </w:rPr>
  </w:style>
  <w:style w:type="table" w:styleId="ac">
    <w:name w:val="Table Grid"/>
    <w:basedOn w:val="a1"/>
    <w:uiPriority w:val="39"/>
    <w:rsid w:val="002E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646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268745">
      <w:bodyDiv w:val="1"/>
      <w:marLeft w:val="0"/>
      <w:marRight w:val="0"/>
      <w:marTop w:val="0"/>
      <w:marBottom w:val="0"/>
      <w:divBdr>
        <w:top w:val="none" w:sz="0" w:space="0" w:color="auto"/>
        <w:left w:val="none" w:sz="0" w:space="0" w:color="auto"/>
        <w:bottom w:val="none" w:sz="0" w:space="0" w:color="auto"/>
        <w:right w:val="none" w:sz="0" w:space="0" w:color="auto"/>
      </w:divBdr>
    </w:div>
    <w:div w:id="871848241">
      <w:bodyDiv w:val="1"/>
      <w:marLeft w:val="0"/>
      <w:marRight w:val="0"/>
      <w:marTop w:val="0"/>
      <w:marBottom w:val="0"/>
      <w:divBdr>
        <w:top w:val="none" w:sz="0" w:space="0" w:color="auto"/>
        <w:left w:val="none" w:sz="0" w:space="0" w:color="auto"/>
        <w:bottom w:val="none" w:sz="0" w:space="0" w:color="auto"/>
        <w:right w:val="none" w:sz="0" w:space="0" w:color="auto"/>
      </w:divBdr>
    </w:div>
    <w:div w:id="1095133871">
      <w:bodyDiv w:val="1"/>
      <w:marLeft w:val="0"/>
      <w:marRight w:val="0"/>
      <w:marTop w:val="0"/>
      <w:marBottom w:val="0"/>
      <w:divBdr>
        <w:top w:val="none" w:sz="0" w:space="0" w:color="auto"/>
        <w:left w:val="none" w:sz="0" w:space="0" w:color="auto"/>
        <w:bottom w:val="none" w:sz="0" w:space="0" w:color="auto"/>
        <w:right w:val="none" w:sz="0" w:space="0" w:color="auto"/>
      </w:divBdr>
    </w:div>
    <w:div w:id="1182085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CE74-0EF8-4D58-88D8-00000750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14624</Words>
  <Characters>83360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Bogdan Sergunin</cp:lastModifiedBy>
  <cp:revision>3</cp:revision>
  <cp:lastPrinted>2025-06-10T05:41:00Z</cp:lastPrinted>
  <dcterms:created xsi:type="dcterms:W3CDTF">2025-06-14T05:32:00Z</dcterms:created>
  <dcterms:modified xsi:type="dcterms:W3CDTF">2025-06-14T05:36:00Z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2010</vt:lpwstr>
  </property>
  <property fmtid="{D5CDD505-2E9C-101B-9397-08002B2CF9AE}" pid="4" name="LastSaved">
    <vt:filetime>2025-05-30T00:00:00Z</vt:filetime>
  </property>
  <property fmtid="{D5CDD505-2E9C-101B-9397-08002B2CF9AE}" pid="5" name="Producer">
    <vt:lpwstr>Microsoft® Word 2010</vt:lpwstr>
  </property>
</Properties>
</file>