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7AF56" w14:textId="2007FC41" w:rsidR="00C10D1A" w:rsidRDefault="00C10D1A" w:rsidP="007F1B6E">
      <w:pPr>
        <w:spacing w:after="0" w:line="240" w:lineRule="auto"/>
        <w:ind w:left="-1701"/>
        <w:jc w:val="right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bookmarkStart w:id="0" w:name="_Hlk157207756"/>
      <w:bookmarkStart w:id="1" w:name="_Hlk148449697"/>
      <w:bookmarkEnd w:id="0"/>
      <w:r>
        <w:rPr>
          <w:noProof/>
        </w:rPr>
        <w:drawing>
          <wp:inline distT="0" distB="0" distL="0" distR="0" wp14:anchorId="0F8F17BE" wp14:editId="4AB5CC67">
            <wp:extent cx="7467600" cy="9981813"/>
            <wp:effectExtent l="0" t="0" r="0" b="635"/>
            <wp:docPr id="17975666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566639" name=""/>
                    <pic:cNvPicPr/>
                  </pic:nvPicPr>
                  <pic:blipFill rotWithShape="1">
                    <a:blip r:embed="rId8"/>
                    <a:srcRect t="5570"/>
                    <a:stretch/>
                  </pic:blipFill>
                  <pic:spPr bwMode="auto">
                    <a:xfrm>
                      <a:off x="0" y="0"/>
                      <a:ext cx="7498555" cy="10023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D5BC6" w14:textId="00AC224F" w:rsidR="005852D1" w:rsidRPr="005852D1" w:rsidRDefault="005852D1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lastRenderedPageBreak/>
        <w:t>Приложение 1</w:t>
      </w:r>
    </w:p>
    <w:bookmarkEnd w:id="1"/>
    <w:p w14:paraId="42A63A72" w14:textId="6CEED947" w:rsidR="005852D1" w:rsidRPr="005852D1" w:rsidRDefault="005852D1" w:rsidP="005852D1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5852D1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ИНДИВИДУАЛЬНОЕ ЗАДАНИЕ, ВЫПОЛНЯЕМОЕ В ПЕРИОД</w:t>
      </w:r>
    </w:p>
    <w:p w14:paraId="7E1D07C5" w14:textId="77777777" w:rsidR="005852D1" w:rsidRDefault="005852D1" w:rsidP="005852D1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5852D1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ПРОВЕДЕНИЯ УЧЕБНОЙ ПРАКТИКИ и планируемые результаты</w:t>
      </w:r>
    </w:p>
    <w:p w14:paraId="194479D6" w14:textId="77777777" w:rsidR="004C0B1B" w:rsidRPr="005852D1" w:rsidRDefault="004C0B1B" w:rsidP="005852D1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56D68948" w14:textId="213CF0E9" w:rsidR="004E6B4B" w:rsidRDefault="005852D1" w:rsidP="004E6B4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Студент</w:t>
      </w:r>
      <w:r w:rsidR="004E6B4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 Мишура Виктория Павловна </w:t>
      </w: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293E2B62" w14:textId="32BE4F9C" w:rsidR="005852D1" w:rsidRPr="004E6B4B" w:rsidRDefault="004E6B4B" w:rsidP="004E6B4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              </w:t>
      </w:r>
      <w:r w:rsidR="005852D1" w:rsidRPr="005852D1">
        <w:rPr>
          <w:rFonts w:ascii="Times New Roman" w:eastAsia="Calibri" w:hAnsi="Times New Roman" w:cs="Times New Roman"/>
          <w:i/>
          <w:kern w:val="0"/>
          <w:sz w:val="20"/>
          <w:szCs w:val="20"/>
          <w14:ligatures w14:val="none"/>
        </w:rPr>
        <w:t>(фамилия, имя, отчество полностью)</w:t>
      </w:r>
    </w:p>
    <w:p w14:paraId="511316C2" w14:textId="77777777" w:rsidR="005852D1" w:rsidRPr="005852D1" w:rsidRDefault="005852D1" w:rsidP="005852D1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Направление подготовки (специальности) 38.03.01 Экономика </w:t>
      </w:r>
    </w:p>
    <w:p w14:paraId="645CE73E" w14:textId="77777777" w:rsidR="005852D1" w:rsidRDefault="005852D1" w:rsidP="005852D1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Профиль – Мировая экономика и коммерция</w:t>
      </w:r>
    </w:p>
    <w:p w14:paraId="4038A072" w14:textId="77777777" w:rsidR="002E0F7C" w:rsidRDefault="002E0F7C" w:rsidP="005852D1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79EE5DF3" w14:textId="4577F1E2" w:rsidR="005852D1" w:rsidRPr="005852D1" w:rsidRDefault="005852D1" w:rsidP="005852D1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Место прохождения </w:t>
      </w:r>
      <w:proofErr w:type="gramStart"/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практики </w:t>
      </w:r>
      <w:r w:rsidR="00444F7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bookmarkStart w:id="2" w:name="_Hlk157084533"/>
      <w:r w:rsidR="00F5730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КБ</w:t>
      </w:r>
      <w:proofErr w:type="gramEnd"/>
      <w:r w:rsidR="00F5730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«КУБАНЬ КРЕДИТ» ООО</w:t>
      </w: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bookmarkEnd w:id="2"/>
    </w:p>
    <w:p w14:paraId="24444287" w14:textId="77777777" w:rsidR="00DB2A4C" w:rsidRDefault="00DB2A4C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6D53B3C5" w14:textId="023AC92C" w:rsidR="005852D1" w:rsidRPr="005852D1" w:rsidRDefault="005852D1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Срок прохождения практики с «</w:t>
      </w:r>
      <w:r w:rsidR="00D2169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19</w:t>
      </w: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»</w:t>
      </w:r>
      <w:r w:rsidR="00D2169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января </w:t>
      </w: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20</w:t>
      </w:r>
      <w:r w:rsidR="00D2169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24</w:t>
      </w: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г. по «</w:t>
      </w:r>
      <w:r w:rsidR="00D2169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01</w:t>
      </w: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»</w:t>
      </w:r>
      <w:r w:rsidR="00D2169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февраля </w:t>
      </w: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20</w:t>
      </w:r>
      <w:r w:rsidR="00D2169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24 </w:t>
      </w: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г.</w:t>
      </w:r>
    </w:p>
    <w:p w14:paraId="01B55A66" w14:textId="77777777" w:rsidR="002E0F7C" w:rsidRDefault="002E0F7C" w:rsidP="005852D1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1019845D" w14:textId="577013D3" w:rsidR="004C0B1B" w:rsidRDefault="005852D1" w:rsidP="005852D1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Цель практики – </w:t>
      </w:r>
      <w:r w:rsidR="004C0B1B" w:rsidRPr="004C0B1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закрепление и углубление теоретических знаний, приобретенных студентами при освоении основной образовательной программы, а также дальнейшее углубление, дополнение и закрепление теоретических и практических знаний, ознакомление бакалавров с характером и особенностями их будущей профессии в сфере мировой экономики и коммерции.</w:t>
      </w:r>
    </w:p>
    <w:p w14:paraId="77505DDC" w14:textId="6C6977E7" w:rsidR="005852D1" w:rsidRDefault="004C0B1B" w:rsidP="005852D1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О</w:t>
      </w:r>
      <w:r w:rsidR="005852D1"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своение практических навыков, формирование следующих компетенций, регламентируемых ФГОС ВО и учебным планом: </w:t>
      </w:r>
    </w:p>
    <w:p w14:paraId="7F0A6C3D" w14:textId="77777777" w:rsidR="002E0F7C" w:rsidRDefault="002E0F7C" w:rsidP="005852D1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tbl>
      <w:tblPr>
        <w:tblW w:w="9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5"/>
        <w:gridCol w:w="3079"/>
        <w:gridCol w:w="4852"/>
      </w:tblGrid>
      <w:tr w:rsidR="005852D1" w:rsidRPr="005852D1" w14:paraId="0255FCD8" w14:textId="77777777" w:rsidTr="00AC0A8E">
        <w:tc>
          <w:tcPr>
            <w:tcW w:w="1565" w:type="dxa"/>
            <w:shd w:val="clear" w:color="auto" w:fill="auto"/>
          </w:tcPr>
          <w:p w14:paraId="33A456F5" w14:textId="77777777" w:rsidR="005852D1" w:rsidRPr="002E0F7C" w:rsidRDefault="005852D1" w:rsidP="005852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7030A0"/>
                <w:kern w:val="0"/>
                <w:sz w:val="24"/>
                <w:szCs w:val="24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Код компетенции</w:t>
            </w:r>
          </w:p>
        </w:tc>
        <w:tc>
          <w:tcPr>
            <w:tcW w:w="3079" w:type="dxa"/>
            <w:shd w:val="clear" w:color="auto" w:fill="auto"/>
          </w:tcPr>
          <w:p w14:paraId="42A8B9CA" w14:textId="77777777" w:rsidR="005852D1" w:rsidRPr="002E0F7C" w:rsidRDefault="005852D1" w:rsidP="005852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Содержание компетенции </w:t>
            </w:r>
          </w:p>
          <w:p w14:paraId="5DEC4A7B" w14:textId="77777777" w:rsidR="005852D1" w:rsidRPr="002E0F7C" w:rsidRDefault="005852D1" w:rsidP="005852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7030A0"/>
                <w:kern w:val="0"/>
                <w:sz w:val="24"/>
                <w:szCs w:val="24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(или её части)</w:t>
            </w:r>
          </w:p>
        </w:tc>
        <w:tc>
          <w:tcPr>
            <w:tcW w:w="4852" w:type="dxa"/>
            <w:shd w:val="clear" w:color="auto" w:fill="auto"/>
          </w:tcPr>
          <w:p w14:paraId="4CF23131" w14:textId="77777777" w:rsidR="005852D1" w:rsidRPr="002E0F7C" w:rsidRDefault="005852D1" w:rsidP="005852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7030A0"/>
                <w:kern w:val="0"/>
                <w:sz w:val="24"/>
                <w:szCs w:val="24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Планируемые результаты при прохождении практики</w:t>
            </w:r>
          </w:p>
        </w:tc>
      </w:tr>
      <w:tr w:rsidR="005852D1" w:rsidRPr="005852D1" w14:paraId="021AA245" w14:textId="77777777" w:rsidTr="00AC0A8E">
        <w:tc>
          <w:tcPr>
            <w:tcW w:w="9496" w:type="dxa"/>
            <w:gridSpan w:val="3"/>
            <w:shd w:val="clear" w:color="auto" w:fill="auto"/>
            <w:vAlign w:val="center"/>
          </w:tcPr>
          <w:p w14:paraId="37D1AE5B" w14:textId="77777777" w:rsidR="005852D1" w:rsidRPr="002E0F7C" w:rsidRDefault="005852D1" w:rsidP="005852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ОПК-1 Способен применять знания (на промежуточном уровне) экономической теории при решении прикладных задач;</w:t>
            </w:r>
          </w:p>
        </w:tc>
      </w:tr>
      <w:tr w:rsidR="005852D1" w:rsidRPr="002E0F7C" w14:paraId="526DB96B" w14:textId="77777777" w:rsidTr="00AC0A8E">
        <w:trPr>
          <w:trHeight w:val="258"/>
        </w:trPr>
        <w:tc>
          <w:tcPr>
            <w:tcW w:w="1565" w:type="dxa"/>
            <w:vMerge w:val="restart"/>
            <w:shd w:val="clear" w:color="auto" w:fill="auto"/>
            <w:vAlign w:val="center"/>
          </w:tcPr>
          <w:p w14:paraId="52CFE6F0" w14:textId="77777777" w:rsidR="005852D1" w:rsidRPr="002E0F7C" w:rsidRDefault="005852D1" w:rsidP="005852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ИОПК-1.3</w:t>
            </w:r>
          </w:p>
          <w:p w14:paraId="0CDB7609" w14:textId="77777777" w:rsidR="005852D1" w:rsidRPr="002E0F7C" w:rsidRDefault="005852D1" w:rsidP="005852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079" w:type="dxa"/>
            <w:vMerge w:val="restart"/>
            <w:shd w:val="clear" w:color="auto" w:fill="auto"/>
          </w:tcPr>
          <w:p w14:paraId="5A4BF083" w14:textId="77777777" w:rsidR="005852D1" w:rsidRPr="002E0F7C" w:rsidRDefault="005852D1" w:rsidP="005852D1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Выполняет отдельные элементы работ, связанные с будущей профессиональной деятельностью</w:t>
            </w:r>
          </w:p>
        </w:tc>
        <w:tc>
          <w:tcPr>
            <w:tcW w:w="4852" w:type="dxa"/>
            <w:shd w:val="clear" w:color="auto" w:fill="auto"/>
            <w:vAlign w:val="center"/>
          </w:tcPr>
          <w:p w14:paraId="2E56C91A" w14:textId="204E3F56" w:rsidR="005852D1" w:rsidRPr="002E0F7C" w:rsidRDefault="008C47E9" w:rsidP="008C47E9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Знает (на промежуточном уровне) современные экономические концепции и модели экономической теории при решении прикладных задач.</w:t>
            </w:r>
          </w:p>
        </w:tc>
      </w:tr>
      <w:tr w:rsidR="005852D1" w:rsidRPr="002E0F7C" w14:paraId="39D26EA8" w14:textId="77777777" w:rsidTr="00AC0A8E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566F28F1" w14:textId="77777777" w:rsidR="005852D1" w:rsidRPr="002E0F7C" w:rsidRDefault="005852D1" w:rsidP="005852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0182950C" w14:textId="77777777" w:rsidR="005852D1" w:rsidRPr="002E0F7C" w:rsidRDefault="005852D1" w:rsidP="005852D1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852" w:type="dxa"/>
            <w:shd w:val="clear" w:color="auto" w:fill="auto"/>
            <w:vAlign w:val="center"/>
          </w:tcPr>
          <w:p w14:paraId="5A70F0CA" w14:textId="4A05B145" w:rsidR="005852D1" w:rsidRPr="002E0F7C" w:rsidRDefault="008C47E9" w:rsidP="008C47E9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Умеет применять знания (на промежуточном уровне) экономической теории при решении прикладных задач.</w:t>
            </w:r>
          </w:p>
        </w:tc>
      </w:tr>
      <w:tr w:rsidR="005852D1" w:rsidRPr="002E0F7C" w14:paraId="6CBDFEC7" w14:textId="77777777" w:rsidTr="00AC0A8E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58EBE92A" w14:textId="77777777" w:rsidR="005852D1" w:rsidRPr="002E0F7C" w:rsidRDefault="005852D1" w:rsidP="005852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6D5CCAB2" w14:textId="77777777" w:rsidR="005852D1" w:rsidRPr="002E0F7C" w:rsidRDefault="005852D1" w:rsidP="005852D1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852" w:type="dxa"/>
            <w:shd w:val="clear" w:color="auto" w:fill="auto"/>
            <w:vAlign w:val="center"/>
          </w:tcPr>
          <w:p w14:paraId="1BD8F1B9" w14:textId="46C1095B" w:rsidR="008C47E9" w:rsidRPr="002E0F7C" w:rsidRDefault="008C47E9" w:rsidP="008C47E9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Использует навыки применения знаний (на промежуточном уровне) экономической теории при решении прикладных задач.</w:t>
            </w:r>
          </w:p>
        </w:tc>
      </w:tr>
      <w:tr w:rsidR="005852D1" w:rsidRPr="002E0F7C" w14:paraId="7798EAFD" w14:textId="77777777" w:rsidTr="00AC0A8E">
        <w:tc>
          <w:tcPr>
            <w:tcW w:w="9496" w:type="dxa"/>
            <w:gridSpan w:val="3"/>
            <w:shd w:val="clear" w:color="auto" w:fill="auto"/>
            <w:vAlign w:val="center"/>
          </w:tcPr>
          <w:p w14:paraId="4FE3F774" w14:textId="77777777" w:rsidR="005852D1" w:rsidRPr="002E0F7C" w:rsidRDefault="005852D1" w:rsidP="005852D1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ОПК-2 Способен осуществлять сбор, обработку и статистический анализ данных, необходимых для решения поставленных экономических задач;</w:t>
            </w:r>
          </w:p>
        </w:tc>
      </w:tr>
      <w:tr w:rsidR="005852D1" w:rsidRPr="002E0F7C" w14:paraId="6C7B2781" w14:textId="77777777" w:rsidTr="00AC0A8E">
        <w:trPr>
          <w:trHeight w:val="258"/>
        </w:trPr>
        <w:tc>
          <w:tcPr>
            <w:tcW w:w="1565" w:type="dxa"/>
            <w:vMerge w:val="restart"/>
            <w:shd w:val="clear" w:color="auto" w:fill="auto"/>
            <w:vAlign w:val="center"/>
          </w:tcPr>
          <w:p w14:paraId="407BE18C" w14:textId="77777777" w:rsidR="005852D1" w:rsidRPr="002E0F7C" w:rsidRDefault="005852D1" w:rsidP="005852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ИОПК-2.5</w:t>
            </w:r>
          </w:p>
        </w:tc>
        <w:tc>
          <w:tcPr>
            <w:tcW w:w="3079" w:type="dxa"/>
            <w:vMerge w:val="restart"/>
            <w:shd w:val="clear" w:color="auto" w:fill="auto"/>
          </w:tcPr>
          <w:p w14:paraId="6B889897" w14:textId="77777777" w:rsidR="005852D1" w:rsidRPr="002E0F7C" w:rsidRDefault="005852D1" w:rsidP="005852D1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Выполняет отдельные элементы работ, связанные с будущей профессиональной деятельностью</w:t>
            </w:r>
          </w:p>
        </w:tc>
        <w:tc>
          <w:tcPr>
            <w:tcW w:w="4852" w:type="dxa"/>
            <w:shd w:val="clear" w:color="auto" w:fill="auto"/>
            <w:vAlign w:val="center"/>
          </w:tcPr>
          <w:p w14:paraId="7252C5CC" w14:textId="7DDB34B7" w:rsidR="005852D1" w:rsidRPr="002E0F7C" w:rsidRDefault="008C47E9" w:rsidP="00CB48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Знает методы и сбора, обработки и статистического анализа данных, необходимых для решения поставленных экономических задач.</w:t>
            </w:r>
          </w:p>
        </w:tc>
      </w:tr>
      <w:tr w:rsidR="005852D1" w:rsidRPr="002E0F7C" w14:paraId="32D329EB" w14:textId="77777777" w:rsidTr="00AC0A8E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4BA77E91" w14:textId="77777777" w:rsidR="005852D1" w:rsidRPr="002E0F7C" w:rsidRDefault="005852D1" w:rsidP="005852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73AF6082" w14:textId="77777777" w:rsidR="005852D1" w:rsidRPr="002E0F7C" w:rsidRDefault="005852D1" w:rsidP="005852D1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852" w:type="dxa"/>
            <w:shd w:val="clear" w:color="auto" w:fill="auto"/>
            <w:vAlign w:val="center"/>
          </w:tcPr>
          <w:p w14:paraId="2A164148" w14:textId="63E30C3E" w:rsidR="005852D1" w:rsidRPr="002E0F7C" w:rsidRDefault="00CB48DB" w:rsidP="00CB48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Умеет осуществлять сбор, обработку и статистический анализ данных, необходимых для решения поставленных экономических задач. </w:t>
            </w:r>
          </w:p>
        </w:tc>
      </w:tr>
      <w:tr w:rsidR="005852D1" w:rsidRPr="002E0F7C" w14:paraId="2BCFDA3C" w14:textId="77777777" w:rsidTr="00AC0A8E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69FBF024" w14:textId="77777777" w:rsidR="005852D1" w:rsidRPr="002E0F7C" w:rsidRDefault="005852D1" w:rsidP="005852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013871C5" w14:textId="77777777" w:rsidR="005852D1" w:rsidRPr="002E0F7C" w:rsidRDefault="005852D1" w:rsidP="005852D1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852" w:type="dxa"/>
            <w:shd w:val="clear" w:color="auto" w:fill="auto"/>
            <w:vAlign w:val="center"/>
          </w:tcPr>
          <w:p w14:paraId="6D713A20" w14:textId="310938BC" w:rsidR="005852D1" w:rsidRPr="002E0F7C" w:rsidRDefault="00CD495F" w:rsidP="005852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Использует современные методы сбора, обработки и анализа данных при решении поставленных экономических и финансовых задач</w:t>
            </w:r>
          </w:p>
        </w:tc>
      </w:tr>
      <w:tr w:rsidR="005852D1" w:rsidRPr="002E0F7C" w14:paraId="2C84ED88" w14:textId="77777777" w:rsidTr="00AC0A8E">
        <w:tc>
          <w:tcPr>
            <w:tcW w:w="9496" w:type="dxa"/>
            <w:gridSpan w:val="3"/>
            <w:shd w:val="clear" w:color="auto" w:fill="auto"/>
            <w:vAlign w:val="center"/>
          </w:tcPr>
          <w:p w14:paraId="5FF3F182" w14:textId="77777777" w:rsidR="005852D1" w:rsidRPr="002E0F7C" w:rsidRDefault="005852D1" w:rsidP="005852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ОПК-3 Способен анализировать и содержательно объяснять природу экономических процессов на микро- и макроуровне;</w:t>
            </w:r>
          </w:p>
        </w:tc>
      </w:tr>
      <w:tr w:rsidR="005852D1" w:rsidRPr="002E0F7C" w14:paraId="48868409" w14:textId="77777777" w:rsidTr="00AC0A8E">
        <w:trPr>
          <w:trHeight w:val="258"/>
        </w:trPr>
        <w:tc>
          <w:tcPr>
            <w:tcW w:w="1565" w:type="dxa"/>
            <w:vMerge w:val="restart"/>
            <w:shd w:val="clear" w:color="auto" w:fill="auto"/>
            <w:vAlign w:val="center"/>
          </w:tcPr>
          <w:p w14:paraId="02994411" w14:textId="77777777" w:rsidR="005852D1" w:rsidRPr="002E0F7C" w:rsidRDefault="005852D1" w:rsidP="005852D1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 xml:space="preserve">ИОПК-3.7 </w:t>
            </w:r>
          </w:p>
        </w:tc>
        <w:tc>
          <w:tcPr>
            <w:tcW w:w="3079" w:type="dxa"/>
            <w:vMerge w:val="restart"/>
            <w:shd w:val="clear" w:color="auto" w:fill="auto"/>
          </w:tcPr>
          <w:p w14:paraId="4CD4E27E" w14:textId="77777777" w:rsidR="005852D1" w:rsidRPr="002E0F7C" w:rsidRDefault="005852D1" w:rsidP="005852D1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E0F7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Выполняет отдельные элементы работ, связанные с будущей профессиональной деятельностью</w:t>
            </w:r>
          </w:p>
        </w:tc>
        <w:tc>
          <w:tcPr>
            <w:tcW w:w="4852" w:type="dxa"/>
            <w:shd w:val="clear" w:color="auto" w:fill="auto"/>
            <w:vAlign w:val="center"/>
          </w:tcPr>
          <w:p w14:paraId="1E01DCF6" w14:textId="77777777" w:rsidR="005852D1" w:rsidRPr="002E0F7C" w:rsidRDefault="005852D1" w:rsidP="005852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Знает природу экономических процессов на микро и макроуровне, направления их развития в условиях сложной и динамичной среды </w:t>
            </w:r>
          </w:p>
        </w:tc>
      </w:tr>
      <w:tr w:rsidR="00BB282E" w:rsidRPr="002E0F7C" w14:paraId="35AEC656" w14:textId="77777777" w:rsidTr="00267D1F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6B842FB9" w14:textId="77777777" w:rsidR="00BB282E" w:rsidRPr="002E0F7C" w:rsidRDefault="00BB282E" w:rsidP="00BB2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4927BFF9" w14:textId="77777777" w:rsidR="00BB282E" w:rsidRPr="002E0F7C" w:rsidRDefault="00BB282E" w:rsidP="00BB2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852" w:type="dxa"/>
            <w:shd w:val="clear" w:color="auto" w:fill="auto"/>
          </w:tcPr>
          <w:p w14:paraId="14FC7F5D" w14:textId="7C4EA6D6" w:rsidR="00BB282E" w:rsidRPr="002E0F7C" w:rsidRDefault="00BB282E" w:rsidP="00BB28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hAnsi="Times New Roman" w:cs="Times New Roman"/>
                <w:sz w:val="24"/>
                <w:szCs w:val="24"/>
              </w:rPr>
              <w:t>Умеет анализировать природу экономических процессов на микро- и макроуровнях</w:t>
            </w:r>
          </w:p>
        </w:tc>
      </w:tr>
      <w:tr w:rsidR="00BB282E" w:rsidRPr="002E0F7C" w14:paraId="7E49F7C3" w14:textId="77777777" w:rsidTr="00267D1F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0CFBA9E3" w14:textId="77777777" w:rsidR="00BB282E" w:rsidRPr="002E0F7C" w:rsidRDefault="00BB282E" w:rsidP="00BB2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2DB1185F" w14:textId="77777777" w:rsidR="00BB282E" w:rsidRPr="002E0F7C" w:rsidRDefault="00BB282E" w:rsidP="00BB2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852" w:type="dxa"/>
            <w:shd w:val="clear" w:color="auto" w:fill="auto"/>
          </w:tcPr>
          <w:p w14:paraId="7E00C31C" w14:textId="2D175340" w:rsidR="00BB282E" w:rsidRPr="002E0F7C" w:rsidRDefault="00BB282E" w:rsidP="00BB28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hAnsi="Times New Roman" w:cs="Times New Roman"/>
                <w:sz w:val="24"/>
                <w:szCs w:val="24"/>
              </w:rPr>
              <w:t>Использует навыки анализа и содержательного объяснения причинно-следственных связей, формулировки тенденций, прогнозирования экономических процессов на макро- и микроуровне</w:t>
            </w:r>
          </w:p>
        </w:tc>
      </w:tr>
      <w:tr w:rsidR="005852D1" w:rsidRPr="002E0F7C" w14:paraId="4ADE9505" w14:textId="77777777" w:rsidTr="00AC0A8E">
        <w:tc>
          <w:tcPr>
            <w:tcW w:w="9496" w:type="dxa"/>
            <w:gridSpan w:val="3"/>
            <w:shd w:val="clear" w:color="auto" w:fill="auto"/>
            <w:vAlign w:val="center"/>
          </w:tcPr>
          <w:p w14:paraId="76B2F7EF" w14:textId="77777777" w:rsidR="005852D1" w:rsidRPr="002E0F7C" w:rsidRDefault="005852D1" w:rsidP="005852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ОПК-4 Способен предлагать экономически и финансово-обоснованные организационно-управленческие решения в профессиональной деятельности;</w:t>
            </w:r>
          </w:p>
        </w:tc>
      </w:tr>
      <w:tr w:rsidR="000855CB" w:rsidRPr="002E0F7C" w14:paraId="068AEFA1" w14:textId="77777777" w:rsidTr="00A22139">
        <w:trPr>
          <w:trHeight w:val="258"/>
        </w:trPr>
        <w:tc>
          <w:tcPr>
            <w:tcW w:w="1565" w:type="dxa"/>
            <w:vMerge w:val="restart"/>
            <w:shd w:val="clear" w:color="auto" w:fill="auto"/>
            <w:vAlign w:val="center"/>
          </w:tcPr>
          <w:p w14:paraId="5807AAC5" w14:textId="77777777" w:rsidR="000855CB" w:rsidRPr="002E0F7C" w:rsidRDefault="000855CB" w:rsidP="000855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ИОПК-4.9</w:t>
            </w:r>
          </w:p>
          <w:p w14:paraId="392F2C1F" w14:textId="77777777" w:rsidR="000855CB" w:rsidRPr="002E0F7C" w:rsidRDefault="000855CB" w:rsidP="000855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079" w:type="dxa"/>
            <w:vMerge w:val="restart"/>
            <w:shd w:val="clear" w:color="auto" w:fill="auto"/>
          </w:tcPr>
          <w:p w14:paraId="61BC71F5" w14:textId="77777777" w:rsidR="000855CB" w:rsidRPr="002E0F7C" w:rsidRDefault="000855CB" w:rsidP="000855CB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Выполняет отдельные элементы работ, связанные с будущей профессиональной деятельностью</w:t>
            </w:r>
          </w:p>
        </w:tc>
        <w:tc>
          <w:tcPr>
            <w:tcW w:w="4852" w:type="dxa"/>
            <w:shd w:val="clear" w:color="auto" w:fill="auto"/>
          </w:tcPr>
          <w:p w14:paraId="156CB5E6" w14:textId="3265A38C" w:rsidR="000855CB" w:rsidRPr="002E0F7C" w:rsidRDefault="000855CB" w:rsidP="000855CB">
            <w:pPr>
              <w:tabs>
                <w:tab w:val="left" w:pos="17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Знает сущность управленческих решений, виды управленческих решений, подходы к принятию управленческих решений, методы обоснования решений </w:t>
            </w:r>
          </w:p>
        </w:tc>
      </w:tr>
      <w:tr w:rsidR="000855CB" w:rsidRPr="002E0F7C" w14:paraId="5FDE9AF0" w14:textId="77777777" w:rsidTr="00A22139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1B17BA5F" w14:textId="77777777" w:rsidR="000855CB" w:rsidRPr="002E0F7C" w:rsidRDefault="000855CB" w:rsidP="000855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7855A1E7" w14:textId="77777777" w:rsidR="000855CB" w:rsidRPr="002E0F7C" w:rsidRDefault="000855CB" w:rsidP="000855CB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852" w:type="dxa"/>
            <w:shd w:val="clear" w:color="auto" w:fill="auto"/>
          </w:tcPr>
          <w:p w14:paraId="0831217E" w14:textId="32083AFB" w:rsidR="000855CB" w:rsidRPr="002E0F7C" w:rsidRDefault="000855CB" w:rsidP="000855CB">
            <w:pPr>
              <w:tabs>
                <w:tab w:val="left" w:pos="17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принимать экономически и финансово обоснованные организационно-управленческие решения</w:t>
            </w:r>
          </w:p>
        </w:tc>
      </w:tr>
      <w:tr w:rsidR="000855CB" w:rsidRPr="002E0F7C" w14:paraId="5AC5EB9F" w14:textId="77777777" w:rsidTr="00A22139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79EAE3EB" w14:textId="77777777" w:rsidR="000855CB" w:rsidRPr="002E0F7C" w:rsidRDefault="000855CB" w:rsidP="000855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43369C71" w14:textId="77777777" w:rsidR="000855CB" w:rsidRPr="002E0F7C" w:rsidRDefault="000855CB" w:rsidP="000855CB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852" w:type="dxa"/>
            <w:shd w:val="clear" w:color="auto" w:fill="auto"/>
          </w:tcPr>
          <w:p w14:paraId="211C6E73" w14:textId="53FD9A5B" w:rsidR="000855CB" w:rsidRPr="002E0F7C" w:rsidRDefault="002E0F7C" w:rsidP="000855CB">
            <w:pPr>
              <w:tabs>
                <w:tab w:val="left" w:pos="17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Использует</w:t>
            </w:r>
            <w:r w:rsidR="000855CB"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разработки, внедрения экономически и финансово обоснованных организационно-управленческих решений в профессиональной сфере</w:t>
            </w:r>
          </w:p>
        </w:tc>
      </w:tr>
      <w:tr w:rsidR="005852D1" w:rsidRPr="002E0F7C" w14:paraId="2356B29E" w14:textId="77777777" w:rsidTr="00AC0A8E">
        <w:tc>
          <w:tcPr>
            <w:tcW w:w="9496" w:type="dxa"/>
            <w:gridSpan w:val="3"/>
            <w:shd w:val="clear" w:color="auto" w:fill="auto"/>
            <w:vAlign w:val="center"/>
          </w:tcPr>
          <w:p w14:paraId="75ED154A" w14:textId="77777777" w:rsidR="005852D1" w:rsidRPr="002E0F7C" w:rsidRDefault="005852D1" w:rsidP="005852D1">
            <w:pPr>
              <w:tabs>
                <w:tab w:val="left" w:pos="17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ОПК-5 Способен использовать современные информационные технологии и программные средства при решении профессиональных задач</w:t>
            </w:r>
          </w:p>
        </w:tc>
      </w:tr>
      <w:tr w:rsidR="00976C97" w:rsidRPr="002E0F7C" w14:paraId="1EACA934" w14:textId="77777777" w:rsidTr="00CB0FEB">
        <w:trPr>
          <w:trHeight w:val="830"/>
        </w:trPr>
        <w:tc>
          <w:tcPr>
            <w:tcW w:w="1565" w:type="dxa"/>
            <w:vMerge w:val="restart"/>
            <w:shd w:val="clear" w:color="auto" w:fill="auto"/>
            <w:vAlign w:val="center"/>
          </w:tcPr>
          <w:p w14:paraId="500F1F41" w14:textId="77777777" w:rsidR="00976C97" w:rsidRPr="002E0F7C" w:rsidRDefault="00976C97" w:rsidP="00976C9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ИОПК-5.4</w:t>
            </w:r>
          </w:p>
        </w:tc>
        <w:tc>
          <w:tcPr>
            <w:tcW w:w="3079" w:type="dxa"/>
            <w:vMerge w:val="restart"/>
            <w:shd w:val="clear" w:color="auto" w:fill="auto"/>
          </w:tcPr>
          <w:p w14:paraId="6F2EE1DE" w14:textId="77777777" w:rsidR="00976C97" w:rsidRPr="002E0F7C" w:rsidRDefault="00976C97" w:rsidP="00976C97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E0F7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Выполняет отдельные элементы работ, связанные с будущей профессиональной деятельностью</w:t>
            </w:r>
          </w:p>
        </w:tc>
        <w:tc>
          <w:tcPr>
            <w:tcW w:w="4852" w:type="dxa"/>
            <w:shd w:val="clear" w:color="auto" w:fill="auto"/>
            <w:vAlign w:val="center"/>
          </w:tcPr>
          <w:p w14:paraId="749BF902" w14:textId="1946251A" w:rsidR="00976C97" w:rsidRPr="002E0F7C" w:rsidRDefault="00976C97" w:rsidP="00976C9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Знает современные информационные технологии и программные средства при решении профессиональных задач.</w:t>
            </w:r>
          </w:p>
        </w:tc>
      </w:tr>
      <w:tr w:rsidR="00976C97" w:rsidRPr="002E0F7C" w14:paraId="2A1C1470" w14:textId="77777777" w:rsidTr="00CB0FEB">
        <w:trPr>
          <w:trHeight w:val="830"/>
        </w:trPr>
        <w:tc>
          <w:tcPr>
            <w:tcW w:w="1565" w:type="dxa"/>
            <w:vMerge/>
            <w:shd w:val="clear" w:color="auto" w:fill="auto"/>
            <w:vAlign w:val="center"/>
          </w:tcPr>
          <w:p w14:paraId="60E403E2" w14:textId="77777777" w:rsidR="00976C97" w:rsidRPr="002E0F7C" w:rsidRDefault="00976C97" w:rsidP="00976C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2675E6B2" w14:textId="77777777" w:rsidR="00976C97" w:rsidRPr="002E0F7C" w:rsidRDefault="00976C97" w:rsidP="00976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852" w:type="dxa"/>
            <w:shd w:val="clear" w:color="auto" w:fill="auto"/>
            <w:vAlign w:val="center"/>
          </w:tcPr>
          <w:p w14:paraId="141FFC3B" w14:textId="23569278" w:rsidR="00976C97" w:rsidRPr="002E0F7C" w:rsidRDefault="00976C97" w:rsidP="00976C9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Умеет осуществлять выбор информационных технологий и программных средств при решении профессиональных задач.</w:t>
            </w:r>
          </w:p>
        </w:tc>
      </w:tr>
      <w:tr w:rsidR="00976C97" w:rsidRPr="002E0F7C" w14:paraId="1D5EFEBF" w14:textId="77777777" w:rsidTr="00CB0FEB">
        <w:trPr>
          <w:trHeight w:val="830"/>
        </w:trPr>
        <w:tc>
          <w:tcPr>
            <w:tcW w:w="1565" w:type="dxa"/>
            <w:vMerge/>
            <w:shd w:val="clear" w:color="auto" w:fill="auto"/>
            <w:vAlign w:val="center"/>
          </w:tcPr>
          <w:p w14:paraId="1248DE96" w14:textId="77777777" w:rsidR="00976C97" w:rsidRPr="002E0F7C" w:rsidRDefault="00976C97" w:rsidP="00976C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108FE86D" w14:textId="77777777" w:rsidR="00976C97" w:rsidRPr="002E0F7C" w:rsidRDefault="00976C97" w:rsidP="00976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852" w:type="dxa"/>
            <w:shd w:val="clear" w:color="auto" w:fill="auto"/>
            <w:vAlign w:val="center"/>
          </w:tcPr>
          <w:p w14:paraId="7BD45F75" w14:textId="43678FB7" w:rsidR="00976C97" w:rsidRPr="002E0F7C" w:rsidRDefault="00976C97" w:rsidP="00976C9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</w:t>
            </w:r>
            <w:r w:rsid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ует</w:t>
            </w: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современные информационные технологии и программные средства для решения профессиональных задач</w:t>
            </w:r>
          </w:p>
        </w:tc>
      </w:tr>
      <w:tr w:rsidR="005852D1" w:rsidRPr="002E0F7C" w14:paraId="50948FA5" w14:textId="77777777" w:rsidTr="00AC0A8E">
        <w:tc>
          <w:tcPr>
            <w:tcW w:w="9496" w:type="dxa"/>
            <w:gridSpan w:val="3"/>
            <w:shd w:val="clear" w:color="auto" w:fill="auto"/>
            <w:vAlign w:val="center"/>
          </w:tcPr>
          <w:p w14:paraId="605FA6F3" w14:textId="77777777" w:rsidR="005852D1" w:rsidRPr="002E0F7C" w:rsidRDefault="005852D1" w:rsidP="005852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ОПК-6 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</w:tr>
      <w:tr w:rsidR="004C796B" w:rsidRPr="002E0F7C" w14:paraId="786DE803" w14:textId="77777777" w:rsidTr="00C73A7F">
        <w:trPr>
          <w:trHeight w:val="258"/>
        </w:trPr>
        <w:tc>
          <w:tcPr>
            <w:tcW w:w="1565" w:type="dxa"/>
            <w:vMerge w:val="restart"/>
            <w:shd w:val="clear" w:color="auto" w:fill="auto"/>
            <w:vAlign w:val="center"/>
          </w:tcPr>
          <w:p w14:paraId="6E577ED6" w14:textId="77777777" w:rsidR="004C796B" w:rsidRPr="002E0F7C" w:rsidRDefault="004C796B" w:rsidP="004C79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ИОПК-6.3</w:t>
            </w:r>
          </w:p>
        </w:tc>
        <w:tc>
          <w:tcPr>
            <w:tcW w:w="3079" w:type="dxa"/>
            <w:vMerge w:val="restart"/>
            <w:shd w:val="clear" w:color="auto" w:fill="auto"/>
          </w:tcPr>
          <w:p w14:paraId="2DA9C60A" w14:textId="77777777" w:rsidR="004C796B" w:rsidRPr="002E0F7C" w:rsidRDefault="004C796B" w:rsidP="004C7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Выполняет отдельные элементы работ, связанные с будущей профессиональной деятельностью</w:t>
            </w:r>
          </w:p>
        </w:tc>
        <w:tc>
          <w:tcPr>
            <w:tcW w:w="4852" w:type="dxa"/>
            <w:shd w:val="clear" w:color="auto" w:fill="auto"/>
          </w:tcPr>
          <w:p w14:paraId="651F2F7E" w14:textId="681ED3C4" w:rsidR="004C796B" w:rsidRPr="002E0F7C" w:rsidRDefault="004C796B" w:rsidP="004C79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Знает виды и принципы работы информационных технологий и информационных систем </w:t>
            </w:r>
          </w:p>
        </w:tc>
      </w:tr>
      <w:tr w:rsidR="004C796B" w:rsidRPr="002E0F7C" w14:paraId="2F7EC3DB" w14:textId="77777777" w:rsidTr="00C73A7F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2B6AA2DE" w14:textId="77777777" w:rsidR="004C796B" w:rsidRPr="002E0F7C" w:rsidRDefault="004C796B" w:rsidP="004C79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34F6E827" w14:textId="77777777" w:rsidR="004C796B" w:rsidRPr="002E0F7C" w:rsidRDefault="004C796B" w:rsidP="004C7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852" w:type="dxa"/>
            <w:shd w:val="clear" w:color="auto" w:fill="auto"/>
          </w:tcPr>
          <w:p w14:paraId="7F350146" w14:textId="2E400760" w:rsidR="004C796B" w:rsidRPr="002E0F7C" w:rsidRDefault="004C796B" w:rsidP="004C79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Умеет подбирать информационные технологии, необходимые для решения конкретной профессиональной задачи, и понимать принципы их работы </w:t>
            </w:r>
          </w:p>
        </w:tc>
      </w:tr>
      <w:tr w:rsidR="004C796B" w:rsidRPr="002E0F7C" w14:paraId="6A688AFB" w14:textId="77777777" w:rsidTr="00C73A7F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2D2C71EA" w14:textId="77777777" w:rsidR="004C796B" w:rsidRPr="002E0F7C" w:rsidRDefault="004C796B" w:rsidP="004C79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1D1AF12E" w14:textId="77777777" w:rsidR="004C796B" w:rsidRPr="002E0F7C" w:rsidRDefault="004C796B" w:rsidP="004C7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852" w:type="dxa"/>
            <w:shd w:val="clear" w:color="auto" w:fill="auto"/>
          </w:tcPr>
          <w:p w14:paraId="2DA33D04" w14:textId="4A40C45E" w:rsidR="004C796B" w:rsidRPr="002E0F7C" w:rsidRDefault="004C796B" w:rsidP="004C79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Применяет навыки работы с </w:t>
            </w:r>
            <w:r w:rsidRPr="002E0F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современными информационными технологиями и использует их для решения задач профессиональной деятельности</w:t>
            </w:r>
          </w:p>
        </w:tc>
      </w:tr>
    </w:tbl>
    <w:p w14:paraId="47A8B8CB" w14:textId="77777777" w:rsidR="005852D1" w:rsidRPr="002E0F7C" w:rsidRDefault="005852D1" w:rsidP="005852D1">
      <w:pPr>
        <w:spacing w:after="0" w:line="240" w:lineRule="auto"/>
        <w:jc w:val="both"/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</w:pPr>
    </w:p>
    <w:p w14:paraId="2EC61605" w14:textId="00FC9EA6" w:rsidR="005852D1" w:rsidRDefault="005852D1" w:rsidP="00655A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5852D1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Перечень вопросов (заданий, поручений) для прохождения практики</w:t>
      </w:r>
      <w:r w:rsidR="00187165" w:rsidRPr="00187165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 xml:space="preserve">: </w:t>
      </w:r>
      <w:r w:rsidRPr="005852D1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</w:p>
    <w:p w14:paraId="6B457127" w14:textId="770142D5" w:rsidR="004C0B1B" w:rsidRPr="004C0B1B" w:rsidRDefault="004C0B1B" w:rsidP="00655ACC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4C0B1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– изучить отечественный и зарубежный опыт состояния и перспектив развития отрасли профильной предприятия в мире и в стране со статистическим анализом данных; </w:t>
      </w:r>
    </w:p>
    <w:p w14:paraId="6212D735" w14:textId="77777777" w:rsidR="004C0B1B" w:rsidRPr="004C0B1B" w:rsidRDefault="004C0B1B" w:rsidP="00655ACC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4C0B1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– дать краткую характеристику предприятия, представить историю создания и развития;</w:t>
      </w:r>
    </w:p>
    <w:p w14:paraId="2CA4A925" w14:textId="73282715" w:rsidR="004F32B5" w:rsidRPr="005852D1" w:rsidRDefault="004875BC" w:rsidP="004F32B5">
      <w:pPr>
        <w:spacing w:after="0" w:line="240" w:lineRule="auto"/>
        <w:ind w:left="-1560" w:hanging="141"/>
        <w:jc w:val="right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4875BC">
        <w:rPr>
          <w:noProof/>
        </w:rPr>
        <w:lastRenderedPageBreak/>
        <w:drawing>
          <wp:inline distT="0" distB="0" distL="0" distR="0" wp14:anchorId="476B51F8" wp14:editId="12476ACC">
            <wp:extent cx="7647305" cy="10244026"/>
            <wp:effectExtent l="0" t="0" r="0" b="5080"/>
            <wp:docPr id="18700626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062652" name=""/>
                    <pic:cNvPicPr/>
                  </pic:nvPicPr>
                  <pic:blipFill rotWithShape="1">
                    <a:blip r:embed="rId9"/>
                    <a:srcRect t="5375"/>
                    <a:stretch/>
                  </pic:blipFill>
                  <pic:spPr bwMode="auto">
                    <a:xfrm>
                      <a:off x="0" y="0"/>
                      <a:ext cx="7667650" cy="10271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52D1" w:rsidRPr="005852D1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br w:type="page"/>
      </w:r>
      <w:r w:rsidR="004F32B5" w:rsidRPr="004F32B5">
        <w:rPr>
          <w:noProof/>
        </w:rPr>
        <w:lastRenderedPageBreak/>
        <w:drawing>
          <wp:inline distT="0" distB="0" distL="0" distR="0" wp14:anchorId="667047D6" wp14:editId="4F0285D9">
            <wp:extent cx="7494905" cy="10049111"/>
            <wp:effectExtent l="0" t="0" r="0" b="9525"/>
            <wp:docPr id="15993087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308729" name=""/>
                    <pic:cNvPicPr/>
                  </pic:nvPicPr>
                  <pic:blipFill rotWithShape="1">
                    <a:blip r:embed="rId10"/>
                    <a:srcRect t="5473"/>
                    <a:stretch/>
                  </pic:blipFill>
                  <pic:spPr bwMode="auto">
                    <a:xfrm>
                      <a:off x="0" y="0"/>
                      <a:ext cx="7514328" cy="10075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32B5"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4C5CC4A0" w14:textId="3DAFDC6D" w:rsidR="005852D1" w:rsidRPr="005852D1" w:rsidRDefault="005852D1" w:rsidP="005852D1">
      <w:pPr>
        <w:ind w:firstLine="7797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lastRenderedPageBreak/>
        <w:t>Приложение 3</w:t>
      </w:r>
    </w:p>
    <w:p w14:paraId="1DF00246" w14:textId="77777777" w:rsidR="005852D1" w:rsidRPr="005852D1" w:rsidRDefault="005852D1" w:rsidP="005852D1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5852D1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ДНЕВНИК ПРОХОЖДЕНИЯ УЧЕБНОЙ</w:t>
      </w:r>
      <w:r w:rsidRPr="005852D1">
        <w:rPr>
          <w:rFonts w:ascii="Times New Roman" w:eastAsia="Calibri" w:hAnsi="Times New Roman" w:cs="Times New Roman"/>
          <w:b/>
          <w:color w:val="7030A0"/>
          <w:kern w:val="0"/>
          <w:sz w:val="24"/>
          <w:szCs w:val="24"/>
          <w14:ligatures w14:val="none"/>
        </w:rPr>
        <w:t xml:space="preserve"> </w:t>
      </w:r>
      <w:r w:rsidRPr="005852D1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ПРАКТИКИ</w:t>
      </w:r>
    </w:p>
    <w:p w14:paraId="1B93EA3C" w14:textId="77777777" w:rsidR="005852D1" w:rsidRPr="005852D1" w:rsidRDefault="005852D1" w:rsidP="005852D1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148DB91F" w14:textId="77777777" w:rsidR="005852D1" w:rsidRPr="005852D1" w:rsidRDefault="005852D1" w:rsidP="005852D1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Направление подготовки (специальности) 38.03.01 Экономика (Мировая экономика и коммерция).</w:t>
      </w:r>
    </w:p>
    <w:p w14:paraId="05A7EFCC" w14:textId="77777777" w:rsidR="002E0F7C" w:rsidRDefault="002E0F7C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4F1F404E" w14:textId="1E0983CB" w:rsidR="005852D1" w:rsidRPr="005852D1" w:rsidRDefault="005852D1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Фамилия И.О студента </w:t>
      </w:r>
      <w:r w:rsidR="00D5531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  </w:t>
      </w:r>
      <w:r w:rsidR="00D55314" w:rsidRPr="00D5531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Мишура Виктория Павловна</w:t>
      </w:r>
    </w:p>
    <w:p w14:paraId="0BE673A2" w14:textId="0A5BDA2D" w:rsidR="005852D1" w:rsidRPr="005852D1" w:rsidRDefault="005852D1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Курс </w:t>
      </w:r>
      <w:r w:rsidR="0075520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3</w:t>
      </w:r>
    </w:p>
    <w:p w14:paraId="3B05D600" w14:textId="33D02BC8" w:rsidR="005852D1" w:rsidRPr="005852D1" w:rsidRDefault="005852D1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Сроки прохождения практики с «</w:t>
      </w:r>
      <w:r w:rsidR="0075520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19</w:t>
      </w: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»</w:t>
      </w:r>
      <w:r w:rsidR="0075520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января </w:t>
      </w: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20</w:t>
      </w:r>
      <w:r w:rsidR="0075520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24</w:t>
      </w: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г. по «</w:t>
      </w:r>
      <w:r w:rsidR="0075520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01</w:t>
      </w: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»</w:t>
      </w:r>
      <w:r w:rsidR="0075520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февраля </w:t>
      </w: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20</w:t>
      </w:r>
      <w:r w:rsidR="0075520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24 </w:t>
      </w: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г.</w:t>
      </w:r>
    </w:p>
    <w:p w14:paraId="69EF960A" w14:textId="77777777" w:rsidR="005852D1" w:rsidRPr="005852D1" w:rsidRDefault="005852D1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275BE7E2" w14:textId="77777777" w:rsidR="005852D1" w:rsidRPr="005852D1" w:rsidRDefault="005852D1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tbl>
      <w:tblPr>
        <w:tblW w:w="9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6237"/>
        <w:gridCol w:w="2121"/>
      </w:tblGrid>
      <w:tr w:rsidR="00A13B9D" w:rsidRPr="005852D1" w14:paraId="6539254B" w14:textId="77777777" w:rsidTr="00A13B9D">
        <w:tc>
          <w:tcPr>
            <w:tcW w:w="1129" w:type="dxa"/>
            <w:shd w:val="clear" w:color="auto" w:fill="auto"/>
            <w:vAlign w:val="center"/>
          </w:tcPr>
          <w:p w14:paraId="0BDB924F" w14:textId="77777777" w:rsidR="005852D1" w:rsidRPr="005852D1" w:rsidRDefault="005852D1" w:rsidP="005852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852D1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Дата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188A5F0" w14:textId="77777777" w:rsidR="005852D1" w:rsidRPr="005852D1" w:rsidRDefault="005852D1" w:rsidP="005852D1">
            <w:pPr>
              <w:spacing w:after="0" w:line="240" w:lineRule="auto"/>
              <w:ind w:left="-667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852D1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Содержание выполняемых работ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7252955E" w14:textId="77777777" w:rsidR="005852D1" w:rsidRPr="005852D1" w:rsidRDefault="005852D1" w:rsidP="005852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852D1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Отметка руководителя практики от профильной организации (подпись)</w:t>
            </w:r>
          </w:p>
        </w:tc>
      </w:tr>
      <w:tr w:rsidR="00A13B9D" w:rsidRPr="005852D1" w14:paraId="100D347A" w14:textId="77777777" w:rsidTr="00A13B9D">
        <w:tc>
          <w:tcPr>
            <w:tcW w:w="1129" w:type="dxa"/>
            <w:shd w:val="clear" w:color="auto" w:fill="auto"/>
          </w:tcPr>
          <w:p w14:paraId="5C589412" w14:textId="194C2D01" w:rsidR="00C15B84" w:rsidRPr="005852D1" w:rsidRDefault="00C15B84" w:rsidP="00C15B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15B84">
              <w:rPr>
                <w:rFonts w:ascii="Times New Roman" w:hAnsi="Times New Roman" w:cs="Times New Roman"/>
              </w:rPr>
              <w:t>19 января</w:t>
            </w:r>
          </w:p>
        </w:tc>
        <w:tc>
          <w:tcPr>
            <w:tcW w:w="6237" w:type="dxa"/>
            <w:shd w:val="clear" w:color="auto" w:fill="auto"/>
          </w:tcPr>
          <w:p w14:paraId="05B084C5" w14:textId="77777777" w:rsidR="00C15B84" w:rsidRDefault="00C15B84" w:rsidP="00C15B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852D1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Инструктаж по ознакомлению с требованиями охраны труда, технике безопасности, пожарной безопасности, а также правилами внутреннего трудового распорядка</w:t>
            </w:r>
          </w:p>
          <w:p w14:paraId="4D3570F9" w14:textId="2DF580F2" w:rsidR="00493AD3" w:rsidRPr="005852D1" w:rsidRDefault="003B55B1" w:rsidP="00C15B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B55B1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зуч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ение</w:t>
            </w:r>
            <w:r w:rsidRPr="003B55B1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и опис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ание</w:t>
            </w:r>
            <w:r w:rsidRPr="003B55B1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отечественн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ого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и зарубежн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ого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опыт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а в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развити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отрасли профильной предприятия </w:t>
            </w:r>
            <w:r w:rsidR="00D55314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КБ «КУБАНЬ КРЕДИТ» ООО</w:t>
            </w:r>
            <w:r w:rsidR="00D55314" w:rsidRPr="005852D1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3B55B1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 представ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ление</w:t>
            </w:r>
            <w:r w:rsidRPr="003B55B1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в таблице 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статистически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х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данны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х</w:t>
            </w:r>
          </w:p>
        </w:tc>
        <w:tc>
          <w:tcPr>
            <w:tcW w:w="2121" w:type="dxa"/>
            <w:shd w:val="clear" w:color="auto" w:fill="auto"/>
          </w:tcPr>
          <w:p w14:paraId="163BD2A8" w14:textId="2933C60C" w:rsidR="00A13B9D" w:rsidRPr="005852D1" w:rsidRDefault="00A13B9D" w:rsidP="00A1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выполнено</w:t>
            </w:r>
          </w:p>
        </w:tc>
      </w:tr>
      <w:tr w:rsidR="00A13B9D" w:rsidRPr="005852D1" w14:paraId="39FE34E8" w14:textId="77777777" w:rsidTr="00A13B9D">
        <w:tc>
          <w:tcPr>
            <w:tcW w:w="1129" w:type="dxa"/>
            <w:shd w:val="clear" w:color="auto" w:fill="auto"/>
          </w:tcPr>
          <w:p w14:paraId="65A2DDB2" w14:textId="1A674B0B" w:rsidR="00A13B9D" w:rsidRPr="005852D1" w:rsidRDefault="00A13B9D" w:rsidP="00A13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15B84">
              <w:rPr>
                <w:rFonts w:ascii="Times New Roman" w:hAnsi="Times New Roman" w:cs="Times New Roman"/>
              </w:rPr>
              <w:t>20 января</w:t>
            </w:r>
          </w:p>
        </w:tc>
        <w:tc>
          <w:tcPr>
            <w:tcW w:w="6237" w:type="dxa"/>
            <w:shd w:val="clear" w:color="auto" w:fill="auto"/>
          </w:tcPr>
          <w:p w14:paraId="341FEA67" w14:textId="02CF0AD0" w:rsidR="00A13B9D" w:rsidRPr="005852D1" w:rsidRDefault="00A13B9D" w:rsidP="00D55314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Описание и х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арактеристик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а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предприятия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="00D55314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КБ «КУБАНЬ КРЕДИТ» ООО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, представ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ление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истори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создания и развития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r w:rsidRPr="009E3994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ознак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омление</w:t>
            </w:r>
            <w:r w:rsidRPr="009E3994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с деятельностью основных подразделений и служб предприятия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,</w:t>
            </w:r>
            <w:r w:rsidRPr="002D3B30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2D3B3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основных видов деятельности, продукции (работ, услуг), с номенклатурой производимой продукции (видов работ и услуг) и ее потребителями</w:t>
            </w:r>
          </w:p>
        </w:tc>
        <w:tc>
          <w:tcPr>
            <w:tcW w:w="2121" w:type="dxa"/>
            <w:shd w:val="clear" w:color="auto" w:fill="auto"/>
          </w:tcPr>
          <w:p w14:paraId="47704B1B" w14:textId="7535D178" w:rsidR="00A13B9D" w:rsidRPr="005852D1" w:rsidRDefault="00A13B9D" w:rsidP="00A1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4534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выполнено</w:t>
            </w:r>
          </w:p>
        </w:tc>
      </w:tr>
      <w:tr w:rsidR="00A13B9D" w:rsidRPr="005852D1" w14:paraId="4FA5934B" w14:textId="77777777" w:rsidTr="00A13B9D">
        <w:tc>
          <w:tcPr>
            <w:tcW w:w="1129" w:type="dxa"/>
            <w:shd w:val="clear" w:color="auto" w:fill="auto"/>
          </w:tcPr>
          <w:p w14:paraId="684089E9" w14:textId="07B6AA02" w:rsidR="00A13B9D" w:rsidRPr="005852D1" w:rsidRDefault="00A13B9D" w:rsidP="00A13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15B84">
              <w:rPr>
                <w:rFonts w:ascii="Times New Roman" w:hAnsi="Times New Roman" w:cs="Times New Roman"/>
              </w:rPr>
              <w:t>22 января</w:t>
            </w:r>
          </w:p>
        </w:tc>
        <w:tc>
          <w:tcPr>
            <w:tcW w:w="6237" w:type="dxa"/>
            <w:shd w:val="clear" w:color="auto" w:fill="auto"/>
          </w:tcPr>
          <w:p w14:paraId="0EF7A37D" w14:textId="060DA874" w:rsidR="00A13B9D" w:rsidRPr="005852D1" w:rsidRDefault="00A13B9D" w:rsidP="00A13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зуч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ение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нормативны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х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правовы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х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акт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ов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, регламентирующи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х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деятельность предприятия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="00D55314" w:rsidRPr="00D55314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КБ «КУБАНЬ КРЕДИТ» ООО</w:t>
            </w:r>
            <w:r w:rsidR="00D55314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учредительны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х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документ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ов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2121" w:type="dxa"/>
            <w:shd w:val="clear" w:color="auto" w:fill="auto"/>
          </w:tcPr>
          <w:p w14:paraId="4D479ED8" w14:textId="2CB1EABF" w:rsidR="00A13B9D" w:rsidRPr="005852D1" w:rsidRDefault="00A13B9D" w:rsidP="00A1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4534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выполнено</w:t>
            </w:r>
          </w:p>
        </w:tc>
      </w:tr>
      <w:tr w:rsidR="00A13B9D" w:rsidRPr="005852D1" w14:paraId="5440AB07" w14:textId="77777777" w:rsidTr="00A13B9D">
        <w:tc>
          <w:tcPr>
            <w:tcW w:w="1129" w:type="dxa"/>
            <w:shd w:val="clear" w:color="auto" w:fill="auto"/>
          </w:tcPr>
          <w:p w14:paraId="1E108162" w14:textId="05A4CD5F" w:rsidR="00A13B9D" w:rsidRPr="005852D1" w:rsidRDefault="00A13B9D" w:rsidP="00A13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15B84">
              <w:rPr>
                <w:rFonts w:ascii="Times New Roman" w:hAnsi="Times New Roman" w:cs="Times New Roman"/>
              </w:rPr>
              <w:t>23 января</w:t>
            </w:r>
          </w:p>
        </w:tc>
        <w:tc>
          <w:tcPr>
            <w:tcW w:w="6237" w:type="dxa"/>
            <w:shd w:val="clear" w:color="auto" w:fill="auto"/>
          </w:tcPr>
          <w:p w14:paraId="7A405DF8" w14:textId="51FCBC2E" w:rsidR="00A13B9D" w:rsidRPr="005852D1" w:rsidRDefault="00A13B9D" w:rsidP="00A13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Ознакомление с </w:t>
            </w:r>
            <w:r w:rsidRPr="00420B66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организационно-правов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ой</w:t>
            </w:r>
            <w:r w:rsidRPr="00420B66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форм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ой</w:t>
            </w:r>
            <w:r w:rsidRPr="00420B66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и систем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ой</w:t>
            </w:r>
            <w:r w:rsidRPr="00420B66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управления на предприятии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="00D55314" w:rsidRPr="00D55314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КБ «КУБАНЬ КРЕДИТ» ООО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организационно-экономическ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ая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характеристик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а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предприятия</w:t>
            </w:r>
          </w:p>
        </w:tc>
        <w:tc>
          <w:tcPr>
            <w:tcW w:w="2121" w:type="dxa"/>
            <w:shd w:val="clear" w:color="auto" w:fill="auto"/>
          </w:tcPr>
          <w:p w14:paraId="1261FD57" w14:textId="4087687E" w:rsidR="00A13B9D" w:rsidRPr="005852D1" w:rsidRDefault="00A13B9D" w:rsidP="00A1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4534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выполнено</w:t>
            </w:r>
          </w:p>
        </w:tc>
      </w:tr>
      <w:tr w:rsidR="00A13B9D" w:rsidRPr="005852D1" w14:paraId="6685DF58" w14:textId="77777777" w:rsidTr="00A13B9D">
        <w:tc>
          <w:tcPr>
            <w:tcW w:w="1129" w:type="dxa"/>
            <w:shd w:val="clear" w:color="auto" w:fill="auto"/>
          </w:tcPr>
          <w:p w14:paraId="4FEDFCC4" w14:textId="1E67634C" w:rsidR="00A13B9D" w:rsidRPr="005852D1" w:rsidRDefault="00A13B9D" w:rsidP="00A13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15B84">
              <w:rPr>
                <w:rFonts w:ascii="Times New Roman" w:hAnsi="Times New Roman" w:cs="Times New Roman"/>
              </w:rPr>
              <w:t>24 января</w:t>
            </w:r>
          </w:p>
        </w:tc>
        <w:tc>
          <w:tcPr>
            <w:tcW w:w="6237" w:type="dxa"/>
            <w:shd w:val="clear" w:color="auto" w:fill="auto"/>
          </w:tcPr>
          <w:p w14:paraId="7806C125" w14:textId="66890118" w:rsidR="00A13B9D" w:rsidRPr="005852D1" w:rsidRDefault="00A13B9D" w:rsidP="00A13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Описание и схематичное представление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организационн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ой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структур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ы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предприятия</w:t>
            </w:r>
            <w:r w:rsidR="00D55314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="00D55314" w:rsidRPr="00D55314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КБ «КУБАНЬ КРЕДИТ» ООО </w:t>
            </w:r>
          </w:p>
        </w:tc>
        <w:tc>
          <w:tcPr>
            <w:tcW w:w="2121" w:type="dxa"/>
            <w:shd w:val="clear" w:color="auto" w:fill="auto"/>
          </w:tcPr>
          <w:p w14:paraId="362C8F65" w14:textId="25C09213" w:rsidR="00A13B9D" w:rsidRPr="005852D1" w:rsidRDefault="00A13B9D" w:rsidP="00A1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4534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выполнено</w:t>
            </w:r>
          </w:p>
        </w:tc>
      </w:tr>
      <w:tr w:rsidR="00A13B9D" w:rsidRPr="005852D1" w14:paraId="1456DD07" w14:textId="77777777" w:rsidTr="00A13B9D">
        <w:tc>
          <w:tcPr>
            <w:tcW w:w="1129" w:type="dxa"/>
            <w:shd w:val="clear" w:color="auto" w:fill="auto"/>
          </w:tcPr>
          <w:p w14:paraId="38D62203" w14:textId="7F590D68" w:rsidR="00A13B9D" w:rsidRPr="005852D1" w:rsidRDefault="00A13B9D" w:rsidP="00A13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15B84">
              <w:rPr>
                <w:rFonts w:ascii="Times New Roman" w:hAnsi="Times New Roman" w:cs="Times New Roman"/>
              </w:rPr>
              <w:t>25 января</w:t>
            </w:r>
          </w:p>
        </w:tc>
        <w:tc>
          <w:tcPr>
            <w:tcW w:w="6237" w:type="dxa"/>
            <w:shd w:val="clear" w:color="auto" w:fill="auto"/>
          </w:tcPr>
          <w:p w14:paraId="09E3AE47" w14:textId="03B9E495" w:rsidR="00A13B9D" w:rsidRPr="005852D1" w:rsidRDefault="00A13B9D" w:rsidP="00A13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зуч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ение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структур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ы, должностных инструкций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и задач экономического и внешнеэкономического отдела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и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их сотрудников</w:t>
            </w:r>
          </w:p>
        </w:tc>
        <w:tc>
          <w:tcPr>
            <w:tcW w:w="2121" w:type="dxa"/>
            <w:shd w:val="clear" w:color="auto" w:fill="auto"/>
          </w:tcPr>
          <w:p w14:paraId="7EA17D75" w14:textId="67B0B6BF" w:rsidR="00A13B9D" w:rsidRPr="005852D1" w:rsidRDefault="00A13B9D" w:rsidP="00A1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4534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выполнено</w:t>
            </w:r>
          </w:p>
        </w:tc>
      </w:tr>
      <w:tr w:rsidR="00A13B9D" w:rsidRPr="005852D1" w14:paraId="1D9394E8" w14:textId="77777777" w:rsidTr="00A13B9D">
        <w:tc>
          <w:tcPr>
            <w:tcW w:w="1129" w:type="dxa"/>
            <w:shd w:val="clear" w:color="auto" w:fill="auto"/>
          </w:tcPr>
          <w:p w14:paraId="636A2231" w14:textId="4213FD89" w:rsidR="00A13B9D" w:rsidRPr="005852D1" w:rsidRDefault="00A13B9D" w:rsidP="00A13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15B84">
              <w:rPr>
                <w:rFonts w:ascii="Times New Roman" w:hAnsi="Times New Roman" w:cs="Times New Roman"/>
              </w:rPr>
              <w:t>26 января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C15B84">
              <w:rPr>
                <w:rFonts w:ascii="Times New Roman" w:hAnsi="Times New Roman" w:cs="Times New Roman"/>
              </w:rPr>
              <w:t>27 января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C15B84">
              <w:rPr>
                <w:rFonts w:ascii="Times New Roman" w:hAnsi="Times New Roman" w:cs="Times New Roman"/>
              </w:rPr>
              <w:t xml:space="preserve">29 января, </w:t>
            </w:r>
          </w:p>
        </w:tc>
        <w:tc>
          <w:tcPr>
            <w:tcW w:w="6237" w:type="dxa"/>
            <w:shd w:val="clear" w:color="auto" w:fill="auto"/>
          </w:tcPr>
          <w:p w14:paraId="4B5D67C1" w14:textId="2897E716" w:rsidR="00A13B9D" w:rsidRDefault="00A13B9D" w:rsidP="00A13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Формирование оценки 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экономическ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ой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деятельност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хозяйствующего субъекта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="00D55314" w:rsidRPr="00D55314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КБ «КУБАНЬ КРЕДИТ» ООО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, а именно сбор</w:t>
            </w:r>
            <w:r w:rsidRPr="005947A8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и обработ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ка</w:t>
            </w:r>
            <w:r w:rsidRPr="005947A8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информаци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</w:t>
            </w:r>
            <w:r w:rsidRPr="005947A8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о финансово-хозяйственной деятельности организации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:</w:t>
            </w:r>
            <w:r w:rsidRPr="00C86AF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596245A2" w14:textId="77777777" w:rsidR="00A13B9D" w:rsidRPr="00C86AF0" w:rsidRDefault="00A13B9D" w:rsidP="00A13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6AF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– данные об основных финансово-экономических показателях деятельности предприятия (организации, учреждения). за 3 года;</w:t>
            </w:r>
          </w:p>
          <w:p w14:paraId="2A162E9F" w14:textId="77777777" w:rsidR="00A13B9D" w:rsidRPr="00C86AF0" w:rsidRDefault="00A13B9D" w:rsidP="00A13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6AF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– выводы о динамике и структуре имущества и источников его формирования;</w:t>
            </w:r>
          </w:p>
          <w:p w14:paraId="30074A47" w14:textId="77777777" w:rsidR="00A13B9D" w:rsidRPr="00C86AF0" w:rsidRDefault="00A13B9D" w:rsidP="00A13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6AF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– результаты изучения динамики и связи между показателями финансовых результатов и рентабельности деятельности предприятия (организации, учреждения);</w:t>
            </w:r>
          </w:p>
          <w:p w14:paraId="22B94855" w14:textId="77777777" w:rsidR="00A13B9D" w:rsidRPr="00C86AF0" w:rsidRDefault="00A13B9D" w:rsidP="00A13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6AF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– результаты изучения показателей уровней рядов динамики стоимостных показателей;</w:t>
            </w:r>
          </w:p>
          <w:p w14:paraId="79AEAB08" w14:textId="3918A3BF" w:rsidR="00A13B9D" w:rsidRPr="005852D1" w:rsidRDefault="00A13B9D" w:rsidP="00A13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6AF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– расчет средних арифметических и средних хронологических значений основных стоимостных показателей.</w:t>
            </w:r>
          </w:p>
        </w:tc>
        <w:tc>
          <w:tcPr>
            <w:tcW w:w="2121" w:type="dxa"/>
            <w:shd w:val="clear" w:color="auto" w:fill="auto"/>
          </w:tcPr>
          <w:p w14:paraId="3CE44E10" w14:textId="015FA10C" w:rsidR="00A13B9D" w:rsidRPr="005852D1" w:rsidRDefault="00A13B9D" w:rsidP="00A1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4534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выполнено</w:t>
            </w:r>
          </w:p>
        </w:tc>
      </w:tr>
      <w:tr w:rsidR="00A13B9D" w:rsidRPr="005852D1" w14:paraId="4C39D6F5" w14:textId="77777777" w:rsidTr="00A13B9D">
        <w:tc>
          <w:tcPr>
            <w:tcW w:w="1129" w:type="dxa"/>
            <w:shd w:val="clear" w:color="auto" w:fill="auto"/>
          </w:tcPr>
          <w:p w14:paraId="198C7ECB" w14:textId="458F4FBB" w:rsidR="00A13B9D" w:rsidRPr="00C15B84" w:rsidRDefault="00A13B9D" w:rsidP="00A13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15B84">
              <w:rPr>
                <w:rFonts w:ascii="Times New Roman" w:hAnsi="Times New Roman" w:cs="Times New Roman"/>
              </w:rPr>
              <w:t>30 января</w:t>
            </w:r>
          </w:p>
        </w:tc>
        <w:tc>
          <w:tcPr>
            <w:tcW w:w="6237" w:type="dxa"/>
            <w:shd w:val="clear" w:color="auto" w:fill="auto"/>
          </w:tcPr>
          <w:p w14:paraId="3DE8E9CB" w14:textId="3B224D1F" w:rsidR="00A13B9D" w:rsidRPr="005852D1" w:rsidRDefault="00A13B9D" w:rsidP="00A13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зуч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ение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используемых 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информационны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х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технологи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й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в деятельности предприятия </w:t>
            </w:r>
            <w:r w:rsidR="007E472B" w:rsidRPr="007E472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КБ «КУБАНЬ КРЕДИТ» ООО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 раскры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тие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их рол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2121" w:type="dxa"/>
            <w:shd w:val="clear" w:color="auto" w:fill="auto"/>
          </w:tcPr>
          <w:p w14:paraId="2B5DE57E" w14:textId="4CB1ECCD" w:rsidR="00A13B9D" w:rsidRPr="005852D1" w:rsidRDefault="00A13B9D" w:rsidP="00A1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4534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выполнено</w:t>
            </w:r>
          </w:p>
        </w:tc>
      </w:tr>
      <w:tr w:rsidR="00A13B9D" w:rsidRPr="005852D1" w14:paraId="158FB01C" w14:textId="77777777" w:rsidTr="00A13B9D">
        <w:tc>
          <w:tcPr>
            <w:tcW w:w="1129" w:type="dxa"/>
            <w:shd w:val="clear" w:color="auto" w:fill="auto"/>
          </w:tcPr>
          <w:p w14:paraId="6EA8E75A" w14:textId="77F2B397" w:rsidR="00A13B9D" w:rsidRPr="00C15B84" w:rsidRDefault="00A13B9D" w:rsidP="00A13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31 января</w:t>
            </w:r>
          </w:p>
        </w:tc>
        <w:tc>
          <w:tcPr>
            <w:tcW w:w="6237" w:type="dxa"/>
            <w:shd w:val="clear" w:color="auto" w:fill="auto"/>
          </w:tcPr>
          <w:p w14:paraId="60C05E74" w14:textId="12761AD1" w:rsidR="00A13B9D" w:rsidRPr="005852D1" w:rsidRDefault="00A13B9D" w:rsidP="00A13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Изучение и описание с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истем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ы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внутреннего документооборота предприятия</w:t>
            </w:r>
          </w:p>
        </w:tc>
        <w:tc>
          <w:tcPr>
            <w:tcW w:w="2121" w:type="dxa"/>
            <w:shd w:val="clear" w:color="auto" w:fill="auto"/>
          </w:tcPr>
          <w:p w14:paraId="4EF48499" w14:textId="60D64B17" w:rsidR="00A13B9D" w:rsidRPr="005852D1" w:rsidRDefault="00A13B9D" w:rsidP="00A1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4534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выполнено</w:t>
            </w:r>
          </w:p>
        </w:tc>
      </w:tr>
      <w:tr w:rsidR="00A13B9D" w:rsidRPr="005852D1" w14:paraId="3182D282" w14:textId="77777777" w:rsidTr="00A13B9D">
        <w:tc>
          <w:tcPr>
            <w:tcW w:w="1129" w:type="dxa"/>
            <w:shd w:val="clear" w:color="auto" w:fill="auto"/>
          </w:tcPr>
          <w:p w14:paraId="485E843C" w14:textId="02778D5F" w:rsidR="00A13B9D" w:rsidRPr="00C15B84" w:rsidRDefault="00A13B9D" w:rsidP="00A13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01 февраля</w:t>
            </w:r>
          </w:p>
        </w:tc>
        <w:tc>
          <w:tcPr>
            <w:tcW w:w="6237" w:type="dxa"/>
            <w:shd w:val="clear" w:color="auto" w:fill="auto"/>
          </w:tcPr>
          <w:p w14:paraId="6D03C663" w14:textId="46CEFF67" w:rsidR="00A13B9D" w:rsidRPr="005852D1" w:rsidRDefault="00A13B9D" w:rsidP="00A13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Формирование и защита отчет по практике</w:t>
            </w:r>
          </w:p>
        </w:tc>
        <w:tc>
          <w:tcPr>
            <w:tcW w:w="2121" w:type="dxa"/>
            <w:shd w:val="clear" w:color="auto" w:fill="auto"/>
          </w:tcPr>
          <w:p w14:paraId="44DEC6F1" w14:textId="180B95C3" w:rsidR="00A13B9D" w:rsidRPr="005852D1" w:rsidRDefault="00A13B9D" w:rsidP="00A1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4534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выполнено</w:t>
            </w:r>
          </w:p>
        </w:tc>
      </w:tr>
    </w:tbl>
    <w:p w14:paraId="2FD4D699" w14:textId="77777777" w:rsidR="005852D1" w:rsidRDefault="005852D1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3A1C554D" w14:textId="77777777" w:rsidR="003264E8" w:rsidRDefault="003264E8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051BEF5F" w14:textId="77777777" w:rsidR="003264E8" w:rsidRDefault="003264E8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66F3F449" w14:textId="77777777" w:rsidR="003264E8" w:rsidRDefault="003264E8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41C43AA2" w14:textId="77777777" w:rsidR="003264E8" w:rsidRPr="005852D1" w:rsidRDefault="003264E8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sectPr w:rsidR="003264E8" w:rsidRPr="005852D1" w:rsidSect="008D512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7CAAD491" w14:textId="439CACDF" w:rsidR="003264E8" w:rsidRDefault="003264E8" w:rsidP="00F66D1A">
      <w:pPr>
        <w:spacing w:after="0" w:line="240" w:lineRule="auto"/>
        <w:ind w:left="-1701"/>
        <w:jc w:val="right"/>
        <w:rPr>
          <w:noProof/>
        </w:rPr>
      </w:pPr>
      <w:bookmarkStart w:id="3" w:name="_Hlk148451827"/>
      <w:r w:rsidRPr="003264E8">
        <w:rPr>
          <w:noProof/>
        </w:rPr>
        <w:lastRenderedPageBreak/>
        <w:drawing>
          <wp:inline distT="0" distB="0" distL="0" distR="0" wp14:anchorId="6CA0C92A" wp14:editId="398A22D8">
            <wp:extent cx="7536759" cy="10001827"/>
            <wp:effectExtent l="0" t="0" r="7620" b="0"/>
            <wp:docPr id="14942933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293325" name=""/>
                    <pic:cNvPicPr/>
                  </pic:nvPicPr>
                  <pic:blipFill rotWithShape="1">
                    <a:blip r:embed="rId11"/>
                    <a:srcRect t="6356"/>
                    <a:stretch/>
                  </pic:blipFill>
                  <pic:spPr bwMode="auto">
                    <a:xfrm>
                      <a:off x="0" y="0"/>
                      <a:ext cx="7549551" cy="10018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12224" w14:textId="406A483C" w:rsidR="00A3249C" w:rsidRPr="00A3249C" w:rsidRDefault="00F66D1A" w:rsidP="00A3249C">
      <w:pPr>
        <w:spacing w:after="0" w:line="240" w:lineRule="auto"/>
        <w:ind w:left="-1701"/>
        <w:jc w:val="right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  <w:r>
        <w:rPr>
          <w:noProof/>
        </w:rPr>
        <w:lastRenderedPageBreak/>
        <w:drawing>
          <wp:inline distT="0" distB="0" distL="0" distR="0" wp14:anchorId="767C5389" wp14:editId="1FD80BCF">
            <wp:extent cx="7520600" cy="9946178"/>
            <wp:effectExtent l="0" t="0" r="4445" b="0"/>
            <wp:docPr id="19222517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251710" name=""/>
                    <pic:cNvPicPr/>
                  </pic:nvPicPr>
                  <pic:blipFill rotWithShape="1">
                    <a:blip r:embed="rId12"/>
                    <a:srcRect t="5278"/>
                    <a:stretch/>
                  </pic:blipFill>
                  <pic:spPr bwMode="auto">
                    <a:xfrm>
                      <a:off x="0" y="0"/>
                      <a:ext cx="7534310" cy="996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bookmarkEnd w:id="3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659491314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14:paraId="448786B6" w14:textId="2EA00190" w:rsidR="00A3249C" w:rsidRPr="00A3249C" w:rsidRDefault="00A3249C" w:rsidP="0008381B">
          <w:pPr>
            <w:pStyle w:val="a4"/>
            <w:spacing w:line="360" w:lineRule="auto"/>
            <w:ind w:left="-567" w:firstLine="1276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A3249C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7D0C1B3C" w14:textId="7DFD66FC" w:rsidR="00207BB9" w:rsidRPr="00C06D5F" w:rsidRDefault="00A3249C" w:rsidP="00C06D5F">
          <w:pPr>
            <w:pStyle w:val="11"/>
            <w:tabs>
              <w:tab w:val="left" w:pos="3950"/>
              <w:tab w:val="right" w:leader="dot" w:pos="9344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C06D5F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C06D5F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06D5F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57433086" w:history="1">
            <w:r w:rsidR="00207BB9" w:rsidRPr="00C06D5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 Описание и общая характеристика</w:t>
            </w:r>
            <w:r w:rsidR="00C06D5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207BB9" w:rsidRPr="00C06D5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КБ «КУБАНЬ КРЕДИТ» ООО</w:t>
            </w:r>
            <w:r w:rsidR="00F545B1" w:rsidRPr="00C06D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</w:t>
            </w:r>
            <w:r w:rsidR="00C06D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</w:t>
            </w:r>
            <w:r w:rsidR="00F545B1" w:rsidRPr="00C06D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.</w:t>
            </w:r>
            <w:r w:rsidR="00207BB9" w:rsidRPr="00C06D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07BB9" w:rsidRPr="00C06D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_Toc157433086 \h </w:instrText>
            </w:r>
            <w:r w:rsidR="00207BB9" w:rsidRPr="00C06D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07BB9" w:rsidRPr="00C06D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7BB9" w:rsidRPr="00C06D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207BB9" w:rsidRPr="00C06D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7DC894" w14:textId="752ECBE7" w:rsidR="00207BB9" w:rsidRPr="00C06D5F" w:rsidRDefault="00207BB9" w:rsidP="00C06D5F">
          <w:pPr>
            <w:pStyle w:val="11"/>
            <w:tabs>
              <w:tab w:val="left" w:pos="6788"/>
              <w:tab w:val="right" w:leader="dot" w:pos="9344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7433087" w:history="1">
            <w:r w:rsidRPr="00C06D5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 Оценка экономической деятельности хозяйствующего субъект</w:t>
            </w:r>
            <w:r w:rsidR="009E5FC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а </w:t>
            </w:r>
            <w:r w:rsidRPr="00C06D5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КБ «КУБАНЬ КРЕДИТ» ООО</w:t>
            </w:r>
            <w:r w:rsidR="00F545B1" w:rsidRPr="00C06D5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………………………………………</w:t>
            </w:r>
            <w:r w:rsidR="009E5FC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Pr="00C06D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06D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06D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_Toc157433087 \h </w:instrText>
            </w:r>
            <w:r w:rsidRPr="00C06D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06D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06D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C06D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84B24D" w14:textId="0C32E097" w:rsidR="00207BB9" w:rsidRPr="00C06D5F" w:rsidRDefault="00207BB9" w:rsidP="00C06D5F">
          <w:pPr>
            <w:pStyle w:val="11"/>
            <w:tabs>
              <w:tab w:val="right" w:leader="dot" w:pos="9344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7433088" w:history="1">
            <w:r w:rsidRPr="00C06D5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ПРИЛОЖЕНИЕ 1</w:t>
            </w:r>
            <w:r w:rsidRPr="00C06D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06D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06D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_Toc157433088 \h </w:instrText>
            </w:r>
            <w:r w:rsidRPr="00C06D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06D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06D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Pr="00C06D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47C079" w14:textId="15B91A54" w:rsidR="00A3249C" w:rsidRPr="00C06D5F" w:rsidRDefault="00A3249C" w:rsidP="00C06D5F">
          <w:pPr>
            <w:spacing w:line="360" w:lineRule="auto"/>
            <w:ind w:firstLine="709"/>
            <w:rPr>
              <w:sz w:val="28"/>
              <w:szCs w:val="28"/>
            </w:rPr>
          </w:pPr>
          <w:r w:rsidRPr="00C06D5F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158DC9DD" w14:textId="35C1519C" w:rsidR="005852D1" w:rsidRDefault="005852D1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54C91564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4947C7EB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20AA5A85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627112A0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259614A2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31EA3AEB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01B0C175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42F260D4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3B2CA76C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475530B7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2B70E271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70689F4B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28717C58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5933F634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76D15EE8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10A830D1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115BAD58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2FD6BCF9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48C28C80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6CA9D38B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1858529C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55D69DA2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78187714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710D1F9D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7827F162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32C2A511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5E99D239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27211968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7B67A4D0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49D578F0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5464EA54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135D8596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2E30F4A2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6C14CD35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35DAD6F2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4A6CBDC8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11CBA5E5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627173D3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76F21B0A" w14:textId="77777777" w:rsidR="00207BB9" w:rsidRDefault="00207BB9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1A637A41" w14:textId="77777777" w:rsidR="00207BB9" w:rsidRDefault="00207BB9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7ACA65BE" w14:textId="77777777" w:rsidR="00207BB9" w:rsidRDefault="00207BB9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500FD668" w14:textId="77777777" w:rsidR="00207BB9" w:rsidRDefault="00207BB9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631B2D0C" w14:textId="77777777" w:rsidR="00207BB9" w:rsidRDefault="00207BB9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1054F0CC" w14:textId="77777777" w:rsidR="00207BB9" w:rsidRDefault="00207BB9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7E026CC6" w14:textId="77777777" w:rsidR="00207BB9" w:rsidRDefault="00207BB9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72F11E51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7AC4BC0D" w14:textId="77777777" w:rsidR="000018A5" w:rsidRDefault="000018A5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02050F96" w14:textId="77777777" w:rsidR="000018A5" w:rsidRDefault="000018A5" w:rsidP="00692BB7">
      <w:pPr>
        <w:spacing w:after="0" w:line="36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1EE07949" w14:textId="1AD1A824" w:rsidR="006B2F7B" w:rsidRDefault="00207BB9" w:rsidP="00004281">
      <w:pPr>
        <w:pStyle w:val="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157433086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1</w:t>
      </w:r>
      <w:r w:rsidR="00004281" w:rsidRPr="00004281">
        <w:rPr>
          <w:rFonts w:ascii="Times New Roman" w:hAnsi="Times New Roman" w:cs="Times New Roman"/>
          <w:b/>
          <w:bCs/>
          <w:color w:val="auto"/>
          <w:sz w:val="28"/>
          <w:szCs w:val="28"/>
        </w:rPr>
        <w:t>. Описание и общая характеристика</w:t>
      </w:r>
      <w:r w:rsidR="00004281" w:rsidRPr="00004281">
        <w:rPr>
          <w:rFonts w:ascii="Times New Roman" w:hAnsi="Times New Roman" w:cs="Times New Roman"/>
          <w:b/>
          <w:bCs/>
          <w:color w:val="auto"/>
          <w:sz w:val="28"/>
          <w:szCs w:val="28"/>
        </w:rPr>
        <w:tab/>
        <w:t>КБ «КУБАНЬ КРЕДИТ» ООО</w:t>
      </w:r>
      <w:bookmarkEnd w:id="4"/>
    </w:p>
    <w:p w14:paraId="031B8196" w14:textId="77777777" w:rsidR="000A4B6A" w:rsidRDefault="000A4B6A" w:rsidP="00004281"/>
    <w:p w14:paraId="06369F10" w14:textId="23EE241C" w:rsidR="00004281" w:rsidRPr="004318F8" w:rsidRDefault="000A4B6A" w:rsidP="004318F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157090228"/>
      <w:bookmarkStart w:id="6" w:name="_Hlk157096016"/>
      <w:r w:rsidRPr="004318F8">
        <w:rPr>
          <w:rFonts w:ascii="Times New Roman" w:hAnsi="Times New Roman" w:cs="Times New Roman"/>
          <w:sz w:val="28"/>
          <w:szCs w:val="28"/>
        </w:rPr>
        <w:t>КБ «КУБАНЬ КРЕДИТ»</w:t>
      </w:r>
      <w:bookmarkEnd w:id="5"/>
      <w:r w:rsidRPr="004318F8">
        <w:rPr>
          <w:rFonts w:ascii="Times New Roman" w:hAnsi="Times New Roman" w:cs="Times New Roman"/>
          <w:sz w:val="28"/>
          <w:szCs w:val="28"/>
        </w:rPr>
        <w:t xml:space="preserve"> ООО</w:t>
      </w:r>
      <w:r w:rsidR="00317A62" w:rsidRPr="004318F8">
        <w:rPr>
          <w:rFonts w:ascii="Times New Roman" w:hAnsi="Times New Roman" w:cs="Times New Roman"/>
          <w:sz w:val="28"/>
          <w:szCs w:val="28"/>
        </w:rPr>
        <w:t xml:space="preserve"> </w:t>
      </w:r>
      <w:bookmarkEnd w:id="6"/>
      <w:r w:rsidR="00664B54" w:rsidRPr="004318F8">
        <w:rPr>
          <w:rFonts w:ascii="Times New Roman" w:hAnsi="Times New Roman" w:cs="Times New Roman"/>
          <w:sz w:val="28"/>
          <w:szCs w:val="28"/>
        </w:rPr>
        <w:t xml:space="preserve">является одним из наиболее крупных и активно развивающих   </w:t>
      </w:r>
      <w:r w:rsidR="00734ADB" w:rsidRPr="004318F8">
        <w:rPr>
          <w:rFonts w:ascii="Times New Roman" w:hAnsi="Times New Roman" w:cs="Times New Roman"/>
          <w:sz w:val="28"/>
          <w:szCs w:val="28"/>
        </w:rPr>
        <w:t xml:space="preserve">банков </w:t>
      </w:r>
      <w:r w:rsidR="00242127" w:rsidRPr="004318F8">
        <w:rPr>
          <w:rFonts w:ascii="Times New Roman" w:hAnsi="Times New Roman" w:cs="Times New Roman"/>
          <w:sz w:val="28"/>
          <w:szCs w:val="28"/>
        </w:rPr>
        <w:t>ЮФО</w:t>
      </w:r>
      <w:r w:rsidR="00AC2A1F" w:rsidRPr="004318F8">
        <w:rPr>
          <w:rFonts w:ascii="Times New Roman" w:hAnsi="Times New Roman" w:cs="Times New Roman"/>
          <w:sz w:val="28"/>
          <w:szCs w:val="28"/>
        </w:rPr>
        <w:t xml:space="preserve">, который предоставляет широкий спектр финансовых услуг юридическим лицам и частным клиентам. Филиальная сеть кредитной организации охватывает </w:t>
      </w:r>
      <w:r w:rsidR="005B7316" w:rsidRPr="004318F8">
        <w:rPr>
          <w:rFonts w:ascii="Times New Roman" w:hAnsi="Times New Roman" w:cs="Times New Roman"/>
          <w:sz w:val="28"/>
          <w:szCs w:val="28"/>
        </w:rPr>
        <w:t>четыре</w:t>
      </w:r>
      <w:r w:rsidR="00AC2A1F" w:rsidRPr="004318F8">
        <w:rPr>
          <w:rFonts w:ascii="Times New Roman" w:hAnsi="Times New Roman" w:cs="Times New Roman"/>
          <w:sz w:val="28"/>
          <w:szCs w:val="28"/>
        </w:rPr>
        <w:t xml:space="preserve"> субъекта Р</w:t>
      </w:r>
      <w:r w:rsidR="005B7316" w:rsidRPr="004318F8">
        <w:rPr>
          <w:rFonts w:ascii="Times New Roman" w:hAnsi="Times New Roman" w:cs="Times New Roman"/>
          <w:sz w:val="28"/>
          <w:szCs w:val="28"/>
        </w:rPr>
        <w:t>Ф-К</w:t>
      </w:r>
      <w:r w:rsidR="00AC2A1F" w:rsidRPr="004318F8">
        <w:rPr>
          <w:rFonts w:ascii="Times New Roman" w:hAnsi="Times New Roman" w:cs="Times New Roman"/>
          <w:sz w:val="28"/>
          <w:szCs w:val="28"/>
        </w:rPr>
        <w:t>раснодарский край</w:t>
      </w:r>
      <w:r w:rsidR="007153EE" w:rsidRPr="004318F8">
        <w:rPr>
          <w:rFonts w:ascii="Times New Roman" w:hAnsi="Times New Roman" w:cs="Times New Roman"/>
          <w:sz w:val="28"/>
          <w:szCs w:val="28"/>
        </w:rPr>
        <w:t>,</w:t>
      </w:r>
      <w:r w:rsidR="00AC2A1F" w:rsidRPr="004318F8">
        <w:rPr>
          <w:rFonts w:ascii="Times New Roman" w:hAnsi="Times New Roman" w:cs="Times New Roman"/>
          <w:sz w:val="28"/>
          <w:szCs w:val="28"/>
        </w:rPr>
        <w:t xml:space="preserve"> </w:t>
      </w:r>
      <w:r w:rsidR="007153EE" w:rsidRPr="004318F8">
        <w:rPr>
          <w:rFonts w:ascii="Times New Roman" w:hAnsi="Times New Roman" w:cs="Times New Roman"/>
          <w:sz w:val="28"/>
          <w:szCs w:val="28"/>
        </w:rPr>
        <w:t>Р</w:t>
      </w:r>
      <w:r w:rsidR="00AC2A1F" w:rsidRPr="004318F8">
        <w:rPr>
          <w:rFonts w:ascii="Times New Roman" w:hAnsi="Times New Roman" w:cs="Times New Roman"/>
          <w:sz w:val="28"/>
          <w:szCs w:val="28"/>
        </w:rPr>
        <w:t>остовск</w:t>
      </w:r>
      <w:r w:rsidR="007153EE" w:rsidRPr="004318F8">
        <w:rPr>
          <w:rFonts w:ascii="Times New Roman" w:hAnsi="Times New Roman" w:cs="Times New Roman"/>
          <w:sz w:val="28"/>
          <w:szCs w:val="28"/>
        </w:rPr>
        <w:t>ую</w:t>
      </w:r>
      <w:r w:rsidR="00AC2A1F" w:rsidRPr="004318F8">
        <w:rPr>
          <w:rFonts w:ascii="Times New Roman" w:hAnsi="Times New Roman" w:cs="Times New Roman"/>
          <w:sz w:val="28"/>
          <w:szCs w:val="28"/>
        </w:rPr>
        <w:t xml:space="preserve"> область</w:t>
      </w:r>
      <w:r w:rsidR="007153EE" w:rsidRPr="004318F8">
        <w:rPr>
          <w:rFonts w:ascii="Times New Roman" w:hAnsi="Times New Roman" w:cs="Times New Roman"/>
          <w:sz w:val="28"/>
          <w:szCs w:val="28"/>
        </w:rPr>
        <w:t>,</w:t>
      </w:r>
      <w:r w:rsidR="00AC2A1F" w:rsidRPr="004318F8">
        <w:rPr>
          <w:rFonts w:ascii="Times New Roman" w:hAnsi="Times New Roman" w:cs="Times New Roman"/>
          <w:sz w:val="28"/>
          <w:szCs w:val="28"/>
        </w:rPr>
        <w:t xml:space="preserve"> </w:t>
      </w:r>
      <w:r w:rsidR="007153EE" w:rsidRPr="004318F8">
        <w:rPr>
          <w:rFonts w:ascii="Times New Roman" w:hAnsi="Times New Roman" w:cs="Times New Roman"/>
          <w:sz w:val="28"/>
          <w:szCs w:val="28"/>
        </w:rPr>
        <w:t>Р</w:t>
      </w:r>
      <w:r w:rsidR="00AC2A1F" w:rsidRPr="004318F8">
        <w:rPr>
          <w:rFonts w:ascii="Times New Roman" w:hAnsi="Times New Roman" w:cs="Times New Roman"/>
          <w:sz w:val="28"/>
          <w:szCs w:val="28"/>
        </w:rPr>
        <w:t>еспублик</w:t>
      </w:r>
      <w:r w:rsidR="007153EE" w:rsidRPr="004318F8">
        <w:rPr>
          <w:rFonts w:ascii="Times New Roman" w:hAnsi="Times New Roman" w:cs="Times New Roman"/>
          <w:sz w:val="28"/>
          <w:szCs w:val="28"/>
        </w:rPr>
        <w:t>у Адыгея и Москву.</w:t>
      </w:r>
    </w:p>
    <w:p w14:paraId="2DBFB3B7" w14:textId="026B2D62" w:rsidR="003A1766" w:rsidRDefault="003A1766" w:rsidP="004318F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8F8">
        <w:rPr>
          <w:rFonts w:ascii="Times New Roman" w:hAnsi="Times New Roman" w:cs="Times New Roman"/>
          <w:sz w:val="28"/>
          <w:szCs w:val="28"/>
        </w:rPr>
        <w:t>28 сентября 1993 года Банк «Кубань Кредит» получил лицензию Центрального Банка России и начинал работу в сфере финансовых услуг. С первого дня была сделана ставка на качество и надёжность предоставляемых услуг.</w:t>
      </w:r>
    </w:p>
    <w:p w14:paraId="4A03771B" w14:textId="23B8A4A5" w:rsidR="00E21A6E" w:rsidRPr="004318F8" w:rsidRDefault="008E40D7" w:rsidP="004318F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21A6E" w:rsidRPr="00E21A6E">
        <w:rPr>
          <w:rFonts w:ascii="Times New Roman" w:hAnsi="Times New Roman" w:cs="Times New Roman"/>
          <w:sz w:val="28"/>
          <w:szCs w:val="28"/>
        </w:rPr>
        <w:t>банке "Кубань Кредит" создан значительный организационный, интеллектуальный, технический и финансовый потенциал. Банк имеет устойчивое положение на финансовом рынке Кубани, обладает высокой ликвидностью активов, динамичным ростом основных показателей, стабильной клиентской базой. Банк "Кубань Кредит" входит в основные профессиональные банковские и деловые сообщества: банк является членом Ассоциации российских банков (АРБ), членом Ассоциации региональных банков "Россия", членом Краснодарской торгово-промышленной палаты.</w:t>
      </w:r>
    </w:p>
    <w:p w14:paraId="2D711E49" w14:textId="330981E9" w:rsidR="000A4B6A" w:rsidRPr="004318F8" w:rsidRDefault="003E68C9" w:rsidP="004318F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8F8">
        <w:rPr>
          <w:rFonts w:ascii="Times New Roman" w:hAnsi="Times New Roman" w:cs="Times New Roman"/>
          <w:sz w:val="28"/>
          <w:szCs w:val="28"/>
        </w:rPr>
        <w:t>Более всего Б</w:t>
      </w:r>
      <w:r w:rsidR="003A1766" w:rsidRPr="004318F8">
        <w:rPr>
          <w:rFonts w:ascii="Times New Roman" w:hAnsi="Times New Roman" w:cs="Times New Roman"/>
          <w:sz w:val="28"/>
          <w:szCs w:val="28"/>
        </w:rPr>
        <w:t>ан</w:t>
      </w:r>
      <w:r w:rsidRPr="004318F8">
        <w:rPr>
          <w:rFonts w:ascii="Times New Roman" w:hAnsi="Times New Roman" w:cs="Times New Roman"/>
          <w:sz w:val="28"/>
          <w:szCs w:val="28"/>
        </w:rPr>
        <w:t xml:space="preserve">к представлен </w:t>
      </w:r>
      <w:r w:rsidR="00542764" w:rsidRPr="004318F8">
        <w:rPr>
          <w:rFonts w:ascii="Times New Roman" w:hAnsi="Times New Roman" w:cs="Times New Roman"/>
          <w:sz w:val="28"/>
          <w:szCs w:val="28"/>
        </w:rPr>
        <w:t>в краснодарском крае, где действует 120 подразделений КБ «КУБАНЬ КРЕДИТ»</w:t>
      </w:r>
      <w:r w:rsidR="008508C8" w:rsidRPr="004318F8">
        <w:rPr>
          <w:rFonts w:ascii="Times New Roman" w:hAnsi="Times New Roman" w:cs="Times New Roman"/>
          <w:sz w:val="28"/>
          <w:szCs w:val="28"/>
        </w:rPr>
        <w:t>.</w:t>
      </w:r>
    </w:p>
    <w:p w14:paraId="6EC7ECB2" w14:textId="5E393D38" w:rsidR="00AF2C13" w:rsidRPr="004318F8" w:rsidRDefault="00B4416D" w:rsidP="004318F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8F8">
        <w:rPr>
          <w:rFonts w:ascii="Times New Roman" w:hAnsi="Times New Roman" w:cs="Times New Roman"/>
          <w:sz w:val="28"/>
          <w:szCs w:val="28"/>
        </w:rPr>
        <w:t xml:space="preserve">Основными </w:t>
      </w:r>
      <w:r w:rsidRPr="004318F8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AF2C13" w:rsidRPr="004318F8">
        <w:rPr>
          <w:rFonts w:ascii="Times New Roman" w:hAnsi="Times New Roman" w:cs="Times New Roman"/>
          <w:b/>
          <w:bCs/>
          <w:sz w:val="28"/>
          <w:szCs w:val="28"/>
        </w:rPr>
        <w:t>адачами</w:t>
      </w:r>
      <w:r w:rsidR="00AF2C13" w:rsidRPr="004318F8">
        <w:rPr>
          <w:rFonts w:ascii="Times New Roman" w:hAnsi="Times New Roman" w:cs="Times New Roman"/>
          <w:sz w:val="28"/>
          <w:szCs w:val="28"/>
        </w:rPr>
        <w:t xml:space="preserve"> КБ «КУБАНЬ КРЕДИТ» ООО</w:t>
      </w:r>
      <w:r w:rsidRPr="004318F8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14:paraId="59E4FD24" w14:textId="7A2D1F24" w:rsidR="00B4416D" w:rsidRPr="004318F8" w:rsidRDefault="00B4416D" w:rsidP="004318F8">
      <w:pPr>
        <w:pStyle w:val="a5"/>
        <w:numPr>
          <w:ilvl w:val="0"/>
          <w:numId w:val="7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8F8">
        <w:rPr>
          <w:rFonts w:ascii="Times New Roman" w:hAnsi="Times New Roman" w:cs="Times New Roman"/>
          <w:sz w:val="28"/>
          <w:szCs w:val="28"/>
        </w:rPr>
        <w:t xml:space="preserve">Дальнейшее </w:t>
      </w:r>
      <w:r w:rsidR="00DF390A" w:rsidRPr="004318F8">
        <w:rPr>
          <w:rFonts w:ascii="Times New Roman" w:hAnsi="Times New Roman" w:cs="Times New Roman"/>
          <w:sz w:val="28"/>
          <w:szCs w:val="28"/>
        </w:rPr>
        <w:t>повышение фин</w:t>
      </w:r>
      <w:r w:rsidR="003F5EBB" w:rsidRPr="004318F8">
        <w:rPr>
          <w:rFonts w:ascii="Times New Roman" w:hAnsi="Times New Roman" w:cs="Times New Roman"/>
          <w:sz w:val="28"/>
          <w:szCs w:val="28"/>
        </w:rPr>
        <w:t>анс</w:t>
      </w:r>
      <w:r w:rsidR="00DF390A" w:rsidRPr="004318F8">
        <w:rPr>
          <w:rFonts w:ascii="Times New Roman" w:hAnsi="Times New Roman" w:cs="Times New Roman"/>
          <w:sz w:val="28"/>
          <w:szCs w:val="28"/>
        </w:rPr>
        <w:t xml:space="preserve">овой устойчивости путем наращивания чистой прибыли </w:t>
      </w:r>
    </w:p>
    <w:p w14:paraId="0776E21D" w14:textId="7AFC8A21" w:rsidR="003F5EBB" w:rsidRPr="004318F8" w:rsidRDefault="003F5EBB" w:rsidP="004318F8">
      <w:pPr>
        <w:pStyle w:val="a5"/>
        <w:numPr>
          <w:ilvl w:val="0"/>
          <w:numId w:val="7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8F8">
        <w:rPr>
          <w:rFonts w:ascii="Times New Roman" w:hAnsi="Times New Roman" w:cs="Times New Roman"/>
          <w:sz w:val="28"/>
          <w:szCs w:val="28"/>
        </w:rPr>
        <w:t xml:space="preserve">Диверсификация привлеченных средств за счет </w:t>
      </w:r>
      <w:r w:rsidR="00AF7385" w:rsidRPr="004318F8">
        <w:rPr>
          <w:rFonts w:ascii="Times New Roman" w:hAnsi="Times New Roman" w:cs="Times New Roman"/>
          <w:sz w:val="28"/>
          <w:szCs w:val="28"/>
        </w:rPr>
        <w:t>умеренного роста остатков вкладов населения и опережающего роста средств юридических лиц</w:t>
      </w:r>
      <w:r w:rsidR="00F614BB" w:rsidRPr="004318F8">
        <w:rPr>
          <w:rFonts w:ascii="Times New Roman" w:hAnsi="Times New Roman" w:cs="Times New Roman"/>
          <w:sz w:val="28"/>
          <w:szCs w:val="28"/>
        </w:rPr>
        <w:t>.</w:t>
      </w:r>
    </w:p>
    <w:p w14:paraId="147E38A7" w14:textId="457C1D8A" w:rsidR="00F614BB" w:rsidRPr="004318F8" w:rsidRDefault="00F614BB" w:rsidP="004318F8">
      <w:pPr>
        <w:pStyle w:val="a5"/>
        <w:numPr>
          <w:ilvl w:val="0"/>
          <w:numId w:val="7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8F8">
        <w:rPr>
          <w:rFonts w:ascii="Times New Roman" w:hAnsi="Times New Roman" w:cs="Times New Roman"/>
          <w:sz w:val="28"/>
          <w:szCs w:val="28"/>
        </w:rPr>
        <w:lastRenderedPageBreak/>
        <w:t>Наращивание сотрудничества с сегментом МСБ</w:t>
      </w:r>
      <w:r w:rsidR="000D5F82" w:rsidRPr="004318F8">
        <w:rPr>
          <w:rFonts w:ascii="Times New Roman" w:hAnsi="Times New Roman" w:cs="Times New Roman"/>
          <w:sz w:val="28"/>
          <w:szCs w:val="28"/>
        </w:rPr>
        <w:t>, диверсификация кредитного портфеля за счет оп</w:t>
      </w:r>
      <w:r w:rsidR="004B3C8A" w:rsidRPr="004318F8">
        <w:rPr>
          <w:rFonts w:ascii="Times New Roman" w:hAnsi="Times New Roman" w:cs="Times New Roman"/>
          <w:sz w:val="28"/>
          <w:szCs w:val="28"/>
        </w:rPr>
        <w:t>е</w:t>
      </w:r>
      <w:r w:rsidR="000D5F82" w:rsidRPr="004318F8">
        <w:rPr>
          <w:rFonts w:ascii="Times New Roman" w:hAnsi="Times New Roman" w:cs="Times New Roman"/>
          <w:sz w:val="28"/>
          <w:szCs w:val="28"/>
        </w:rPr>
        <w:t xml:space="preserve">режающих </w:t>
      </w:r>
      <w:r w:rsidR="004B3C8A" w:rsidRPr="004318F8">
        <w:rPr>
          <w:rFonts w:ascii="Times New Roman" w:hAnsi="Times New Roman" w:cs="Times New Roman"/>
          <w:sz w:val="28"/>
          <w:szCs w:val="28"/>
        </w:rPr>
        <w:t>темпов выдачи кредитов клиентам МСБ.</w:t>
      </w:r>
    </w:p>
    <w:p w14:paraId="3FB19C7F" w14:textId="27893BDD" w:rsidR="009A1B65" w:rsidRPr="004318F8" w:rsidRDefault="00C738AE" w:rsidP="004318F8">
      <w:pPr>
        <w:pStyle w:val="a5"/>
        <w:numPr>
          <w:ilvl w:val="0"/>
          <w:numId w:val="7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8F8">
        <w:rPr>
          <w:rFonts w:ascii="Times New Roman" w:hAnsi="Times New Roman" w:cs="Times New Roman"/>
          <w:sz w:val="28"/>
          <w:szCs w:val="28"/>
        </w:rPr>
        <w:t xml:space="preserve">Увеличение объемов </w:t>
      </w:r>
      <w:r w:rsidR="001E29E9" w:rsidRPr="004318F8">
        <w:rPr>
          <w:rFonts w:ascii="Times New Roman" w:hAnsi="Times New Roman" w:cs="Times New Roman"/>
          <w:sz w:val="28"/>
          <w:szCs w:val="28"/>
        </w:rPr>
        <w:t>ипотечного кредитования за счет</w:t>
      </w:r>
      <w:r w:rsidR="00745C50" w:rsidRPr="004318F8">
        <w:rPr>
          <w:rFonts w:ascii="Times New Roman" w:hAnsi="Times New Roman" w:cs="Times New Roman"/>
          <w:sz w:val="28"/>
          <w:szCs w:val="28"/>
        </w:rPr>
        <w:t xml:space="preserve"> разработанных уникальных условий </w:t>
      </w:r>
      <w:r w:rsidR="009A1B65" w:rsidRPr="004318F8">
        <w:rPr>
          <w:rFonts w:ascii="Times New Roman" w:hAnsi="Times New Roman" w:cs="Times New Roman"/>
          <w:sz w:val="28"/>
          <w:szCs w:val="28"/>
        </w:rPr>
        <w:t>по ипотеке с целью приобретения жилья у партнеров.</w:t>
      </w:r>
    </w:p>
    <w:p w14:paraId="70CA56E5" w14:textId="54F449BC" w:rsidR="00A5224C" w:rsidRPr="004318F8" w:rsidRDefault="001E29E9" w:rsidP="004318F8">
      <w:pPr>
        <w:pStyle w:val="a5"/>
        <w:numPr>
          <w:ilvl w:val="0"/>
          <w:numId w:val="7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8F8">
        <w:rPr>
          <w:rFonts w:ascii="Times New Roman" w:hAnsi="Times New Roman" w:cs="Times New Roman"/>
          <w:sz w:val="28"/>
          <w:szCs w:val="28"/>
        </w:rPr>
        <w:t xml:space="preserve"> </w:t>
      </w:r>
      <w:r w:rsidR="009A1B65" w:rsidRPr="004318F8">
        <w:rPr>
          <w:rFonts w:ascii="Times New Roman" w:hAnsi="Times New Roman" w:cs="Times New Roman"/>
          <w:sz w:val="28"/>
          <w:szCs w:val="28"/>
        </w:rPr>
        <w:t xml:space="preserve">Сдерживание роста </w:t>
      </w:r>
      <w:r w:rsidR="00CA2FFF" w:rsidRPr="004318F8">
        <w:rPr>
          <w:rFonts w:ascii="Times New Roman" w:hAnsi="Times New Roman" w:cs="Times New Roman"/>
          <w:sz w:val="28"/>
          <w:szCs w:val="28"/>
        </w:rPr>
        <w:t xml:space="preserve">уровня просроченной задолженности за счет </w:t>
      </w:r>
      <w:r w:rsidRPr="004318F8">
        <w:rPr>
          <w:rFonts w:ascii="Times New Roman" w:hAnsi="Times New Roman" w:cs="Times New Roman"/>
          <w:sz w:val="28"/>
          <w:szCs w:val="28"/>
        </w:rPr>
        <w:t>опережающих темпов роста портфеля кредитов высоко</w:t>
      </w:r>
      <w:r w:rsidR="008071CD" w:rsidRPr="004318F8">
        <w:rPr>
          <w:rFonts w:ascii="Times New Roman" w:hAnsi="Times New Roman" w:cs="Times New Roman"/>
          <w:sz w:val="28"/>
          <w:szCs w:val="28"/>
        </w:rPr>
        <w:t>классных</w:t>
      </w:r>
      <w:r w:rsidR="00C738AE" w:rsidRPr="004318F8">
        <w:rPr>
          <w:rFonts w:ascii="Times New Roman" w:hAnsi="Times New Roman" w:cs="Times New Roman"/>
          <w:sz w:val="28"/>
          <w:szCs w:val="28"/>
        </w:rPr>
        <w:t xml:space="preserve"> </w:t>
      </w:r>
      <w:r w:rsidR="00FD4814" w:rsidRPr="004318F8">
        <w:rPr>
          <w:rFonts w:ascii="Times New Roman" w:hAnsi="Times New Roman" w:cs="Times New Roman"/>
          <w:sz w:val="28"/>
          <w:szCs w:val="28"/>
        </w:rPr>
        <w:t>заемщиков приоритетных отраслей</w:t>
      </w:r>
      <w:r w:rsidR="00940253" w:rsidRPr="004318F8">
        <w:rPr>
          <w:rFonts w:ascii="Times New Roman" w:hAnsi="Times New Roman" w:cs="Times New Roman"/>
          <w:sz w:val="28"/>
          <w:szCs w:val="28"/>
        </w:rPr>
        <w:t>, погашения просроченной задолженности.</w:t>
      </w:r>
    </w:p>
    <w:p w14:paraId="165B7AB3" w14:textId="54F89002" w:rsidR="001767AD" w:rsidRPr="004318F8" w:rsidRDefault="001767AD" w:rsidP="004318F8">
      <w:pPr>
        <w:pStyle w:val="a5"/>
        <w:numPr>
          <w:ilvl w:val="0"/>
          <w:numId w:val="7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8F8">
        <w:rPr>
          <w:rFonts w:ascii="Times New Roman" w:hAnsi="Times New Roman" w:cs="Times New Roman"/>
          <w:sz w:val="28"/>
          <w:szCs w:val="28"/>
        </w:rPr>
        <w:t xml:space="preserve">Увеличение объемов </w:t>
      </w:r>
      <w:r w:rsidR="00F266AF" w:rsidRPr="004318F8">
        <w:rPr>
          <w:rFonts w:ascii="Times New Roman" w:hAnsi="Times New Roman" w:cs="Times New Roman"/>
          <w:sz w:val="28"/>
          <w:szCs w:val="28"/>
        </w:rPr>
        <w:t xml:space="preserve">и доли непроцентных </w:t>
      </w:r>
      <w:r w:rsidR="00017388" w:rsidRPr="004318F8">
        <w:rPr>
          <w:rFonts w:ascii="Times New Roman" w:hAnsi="Times New Roman" w:cs="Times New Roman"/>
          <w:sz w:val="28"/>
          <w:szCs w:val="28"/>
        </w:rPr>
        <w:t>(комиссио</w:t>
      </w:r>
      <w:r w:rsidR="00783965" w:rsidRPr="004318F8">
        <w:rPr>
          <w:rFonts w:ascii="Times New Roman" w:hAnsi="Times New Roman" w:cs="Times New Roman"/>
          <w:sz w:val="28"/>
          <w:szCs w:val="28"/>
        </w:rPr>
        <w:t>н</w:t>
      </w:r>
      <w:r w:rsidR="00017388" w:rsidRPr="004318F8">
        <w:rPr>
          <w:rFonts w:ascii="Times New Roman" w:hAnsi="Times New Roman" w:cs="Times New Roman"/>
          <w:sz w:val="28"/>
          <w:szCs w:val="28"/>
        </w:rPr>
        <w:t>ных и прочих)</w:t>
      </w:r>
      <w:r w:rsidR="00783965" w:rsidRPr="004318F8">
        <w:rPr>
          <w:rFonts w:ascii="Times New Roman" w:hAnsi="Times New Roman" w:cs="Times New Roman"/>
          <w:sz w:val="28"/>
          <w:szCs w:val="28"/>
        </w:rPr>
        <w:t xml:space="preserve"> доходов.</w:t>
      </w:r>
    </w:p>
    <w:p w14:paraId="46D6ADAD" w14:textId="6B0467C2" w:rsidR="00F644F6" w:rsidRPr="004318F8" w:rsidRDefault="00783965" w:rsidP="004318F8">
      <w:pPr>
        <w:pStyle w:val="a5"/>
        <w:numPr>
          <w:ilvl w:val="0"/>
          <w:numId w:val="7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8F8">
        <w:rPr>
          <w:rFonts w:ascii="Times New Roman" w:hAnsi="Times New Roman" w:cs="Times New Roman"/>
          <w:sz w:val="28"/>
          <w:szCs w:val="28"/>
        </w:rPr>
        <w:t xml:space="preserve">Предоставление клиентам высокотехнологичных </w:t>
      </w:r>
      <w:r w:rsidR="00827FCB" w:rsidRPr="004318F8">
        <w:rPr>
          <w:rFonts w:ascii="Times New Roman" w:hAnsi="Times New Roman" w:cs="Times New Roman"/>
          <w:sz w:val="28"/>
          <w:szCs w:val="28"/>
        </w:rPr>
        <w:t xml:space="preserve">востребованных банковских продуктов </w:t>
      </w:r>
      <w:r w:rsidR="002015AA" w:rsidRPr="004318F8">
        <w:rPr>
          <w:rFonts w:ascii="Times New Roman" w:hAnsi="Times New Roman" w:cs="Times New Roman"/>
          <w:sz w:val="28"/>
          <w:szCs w:val="28"/>
        </w:rPr>
        <w:t xml:space="preserve">по оптимальной стоимости за счет глубокого анализа </w:t>
      </w:r>
      <w:r w:rsidR="00F644F6" w:rsidRPr="004318F8">
        <w:rPr>
          <w:rFonts w:ascii="Times New Roman" w:hAnsi="Times New Roman" w:cs="Times New Roman"/>
          <w:sz w:val="28"/>
          <w:szCs w:val="28"/>
        </w:rPr>
        <w:t>потребностей клиентов.</w:t>
      </w:r>
    </w:p>
    <w:p w14:paraId="55370994" w14:textId="47669EDE" w:rsidR="00F644F6" w:rsidRPr="004318F8" w:rsidRDefault="00BF497C" w:rsidP="004318F8">
      <w:pPr>
        <w:pStyle w:val="a5"/>
        <w:numPr>
          <w:ilvl w:val="0"/>
          <w:numId w:val="7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8F8">
        <w:rPr>
          <w:rFonts w:ascii="Times New Roman" w:hAnsi="Times New Roman" w:cs="Times New Roman"/>
          <w:sz w:val="28"/>
          <w:szCs w:val="28"/>
        </w:rPr>
        <w:t xml:space="preserve">Дальнейшая оптимизация бизнес-процессов, позволяющая улучшить качество </w:t>
      </w:r>
      <w:r w:rsidR="00853806" w:rsidRPr="004318F8">
        <w:rPr>
          <w:rFonts w:ascii="Times New Roman" w:hAnsi="Times New Roman" w:cs="Times New Roman"/>
          <w:sz w:val="28"/>
          <w:szCs w:val="28"/>
        </w:rPr>
        <w:t>обслуживания клиентов и повысить производительность труда специалистов.</w:t>
      </w:r>
    </w:p>
    <w:p w14:paraId="7FBBC266" w14:textId="52F27F58" w:rsidR="00902B68" w:rsidRPr="004318F8" w:rsidRDefault="00775B3A" w:rsidP="004318F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8F8">
        <w:rPr>
          <w:rFonts w:ascii="Times New Roman" w:hAnsi="Times New Roman" w:cs="Times New Roman"/>
          <w:sz w:val="28"/>
          <w:szCs w:val="28"/>
        </w:rPr>
        <w:t xml:space="preserve">Рейтинговое </w:t>
      </w:r>
      <w:r w:rsidR="00923A41" w:rsidRPr="004318F8">
        <w:rPr>
          <w:rFonts w:ascii="Times New Roman" w:hAnsi="Times New Roman" w:cs="Times New Roman"/>
          <w:sz w:val="28"/>
          <w:szCs w:val="28"/>
        </w:rPr>
        <w:t>агентство «Национальн</w:t>
      </w:r>
      <w:r w:rsidR="00940B30" w:rsidRPr="004318F8">
        <w:rPr>
          <w:rFonts w:ascii="Times New Roman" w:hAnsi="Times New Roman" w:cs="Times New Roman"/>
          <w:sz w:val="28"/>
          <w:szCs w:val="28"/>
        </w:rPr>
        <w:t>ые кредитные рейтинги</w:t>
      </w:r>
      <w:r w:rsidR="00923A41" w:rsidRPr="004318F8">
        <w:rPr>
          <w:rFonts w:ascii="Times New Roman" w:hAnsi="Times New Roman" w:cs="Times New Roman"/>
          <w:sz w:val="28"/>
          <w:szCs w:val="28"/>
        </w:rPr>
        <w:t>»</w:t>
      </w:r>
      <w:r w:rsidR="00940B30" w:rsidRPr="004318F8">
        <w:rPr>
          <w:rFonts w:ascii="Times New Roman" w:hAnsi="Times New Roman" w:cs="Times New Roman"/>
          <w:sz w:val="28"/>
          <w:szCs w:val="28"/>
        </w:rPr>
        <w:t xml:space="preserve"> (НКР) </w:t>
      </w:r>
      <w:r w:rsidR="004A0634" w:rsidRPr="004318F8">
        <w:rPr>
          <w:rFonts w:ascii="Times New Roman" w:hAnsi="Times New Roman" w:cs="Times New Roman"/>
          <w:sz w:val="28"/>
          <w:szCs w:val="28"/>
        </w:rPr>
        <w:t xml:space="preserve">повысило кредитный рейтинг КБ «КУБАНЬ КРЕДИТ» с </w:t>
      </w:r>
      <w:r w:rsidR="0055444F" w:rsidRPr="004318F8">
        <w:rPr>
          <w:rFonts w:ascii="Times New Roman" w:hAnsi="Times New Roman" w:cs="Times New Roman"/>
          <w:sz w:val="28"/>
          <w:szCs w:val="28"/>
          <w:lang w:val="en-US"/>
        </w:rPr>
        <w:t>BB</w:t>
      </w:r>
      <w:r w:rsidR="00E149EE" w:rsidRPr="004318F8">
        <w:rPr>
          <w:rFonts w:ascii="Times New Roman" w:hAnsi="Times New Roman" w:cs="Times New Roman"/>
          <w:sz w:val="28"/>
          <w:szCs w:val="28"/>
        </w:rPr>
        <w:t>+</w:t>
      </w:r>
      <w:r w:rsidR="003D6384" w:rsidRPr="004318F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3D6384" w:rsidRPr="004318F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3D6384" w:rsidRPr="004318F8">
        <w:rPr>
          <w:rFonts w:ascii="Times New Roman" w:hAnsi="Times New Roman" w:cs="Times New Roman"/>
          <w:sz w:val="28"/>
          <w:szCs w:val="28"/>
        </w:rPr>
        <w:t xml:space="preserve"> до</w:t>
      </w:r>
      <w:r w:rsidR="0055444F" w:rsidRPr="004318F8">
        <w:rPr>
          <w:rFonts w:ascii="Times New Roman" w:hAnsi="Times New Roman" w:cs="Times New Roman"/>
          <w:sz w:val="28"/>
          <w:szCs w:val="28"/>
        </w:rPr>
        <w:t xml:space="preserve"> </w:t>
      </w:r>
      <w:r w:rsidR="0055444F" w:rsidRPr="004318F8">
        <w:rPr>
          <w:rFonts w:ascii="Times New Roman" w:hAnsi="Times New Roman" w:cs="Times New Roman"/>
          <w:sz w:val="28"/>
          <w:szCs w:val="28"/>
          <w:lang w:val="en-US"/>
        </w:rPr>
        <w:t>BBB</w:t>
      </w:r>
      <w:r w:rsidR="003D6384" w:rsidRPr="004318F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3D6384" w:rsidRPr="004318F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902B68" w:rsidRPr="004318F8">
        <w:rPr>
          <w:rFonts w:ascii="Times New Roman" w:hAnsi="Times New Roman" w:cs="Times New Roman"/>
          <w:sz w:val="28"/>
          <w:szCs w:val="28"/>
        </w:rPr>
        <w:t xml:space="preserve"> со стабильным прогнозом.</w:t>
      </w:r>
    </w:p>
    <w:p w14:paraId="4B8A2456" w14:textId="18255030" w:rsidR="000A4B6A" w:rsidRPr="004318F8" w:rsidRDefault="00C63B0C" w:rsidP="004318F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8F8">
        <w:rPr>
          <w:rFonts w:ascii="Times New Roman" w:hAnsi="Times New Roman" w:cs="Times New Roman"/>
          <w:sz w:val="28"/>
          <w:szCs w:val="28"/>
        </w:rPr>
        <w:t xml:space="preserve">На данный момент КБ «КУБАНЬ КРЕДИТ» занимает 43 место в рейтинге </w:t>
      </w:r>
      <w:r w:rsidR="00D2283E" w:rsidRPr="004318F8">
        <w:rPr>
          <w:rFonts w:ascii="Times New Roman" w:hAnsi="Times New Roman" w:cs="Times New Roman"/>
          <w:sz w:val="28"/>
          <w:szCs w:val="28"/>
        </w:rPr>
        <w:t>банков России по активам.</w:t>
      </w:r>
    </w:p>
    <w:p w14:paraId="3658203D" w14:textId="6B4420AE" w:rsidR="006B2F7B" w:rsidRDefault="00AF387A" w:rsidP="004318F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8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A6AD0C" wp14:editId="28496653">
            <wp:extent cx="5676900" cy="828675"/>
            <wp:effectExtent l="0" t="0" r="0" b="9525"/>
            <wp:docPr id="2926141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1418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7FCA5" w14:textId="51F7C197" w:rsidR="009F422F" w:rsidRPr="004318F8" w:rsidRDefault="009F422F" w:rsidP="009532D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22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07BB9">
        <w:rPr>
          <w:rFonts w:ascii="Times New Roman" w:hAnsi="Times New Roman" w:cs="Times New Roman"/>
          <w:sz w:val="28"/>
          <w:szCs w:val="28"/>
        </w:rPr>
        <w:t>1</w:t>
      </w:r>
      <w:r w:rsidRPr="009F422F">
        <w:rPr>
          <w:rFonts w:ascii="Times New Roman" w:hAnsi="Times New Roman" w:cs="Times New Roman"/>
          <w:sz w:val="28"/>
          <w:szCs w:val="28"/>
        </w:rPr>
        <w:t xml:space="preserve"> –</w:t>
      </w:r>
      <w:r w:rsidR="009532D0">
        <w:rPr>
          <w:rFonts w:ascii="Times New Roman" w:hAnsi="Times New Roman" w:cs="Times New Roman"/>
          <w:sz w:val="28"/>
          <w:szCs w:val="28"/>
        </w:rPr>
        <w:t xml:space="preserve"> </w:t>
      </w:r>
      <w:r w:rsidR="009532D0" w:rsidRPr="009532D0">
        <w:rPr>
          <w:rFonts w:ascii="Times New Roman" w:hAnsi="Times New Roman" w:cs="Times New Roman"/>
          <w:sz w:val="28"/>
          <w:szCs w:val="28"/>
        </w:rPr>
        <w:t>Рейтинг банков России по активам – ТОП 100 (за декабрь 2023)</w:t>
      </w:r>
    </w:p>
    <w:p w14:paraId="4CCF22DE" w14:textId="66612306" w:rsidR="006B2F7B" w:rsidRPr="004318F8" w:rsidRDefault="0090077D" w:rsidP="004318F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8F8">
        <w:rPr>
          <w:rFonts w:ascii="Times New Roman" w:hAnsi="Times New Roman" w:cs="Times New Roman"/>
          <w:sz w:val="28"/>
          <w:szCs w:val="28"/>
        </w:rPr>
        <w:lastRenderedPageBreak/>
        <w:t xml:space="preserve">Основными </w:t>
      </w:r>
      <w:r w:rsidRPr="004318F8">
        <w:rPr>
          <w:rFonts w:ascii="Times New Roman" w:hAnsi="Times New Roman" w:cs="Times New Roman"/>
          <w:b/>
          <w:bCs/>
          <w:sz w:val="28"/>
          <w:szCs w:val="28"/>
        </w:rPr>
        <w:t>нормативно-правовыми актами</w:t>
      </w:r>
      <w:r w:rsidRPr="004318F8">
        <w:rPr>
          <w:rFonts w:ascii="Times New Roman" w:hAnsi="Times New Roman" w:cs="Times New Roman"/>
          <w:sz w:val="28"/>
          <w:szCs w:val="28"/>
        </w:rPr>
        <w:t>, регулирующие деятельность организации, являются:</w:t>
      </w:r>
    </w:p>
    <w:p w14:paraId="341A1947" w14:textId="45E51075" w:rsidR="0090077D" w:rsidRPr="004318F8" w:rsidRDefault="002324E2" w:rsidP="004318F8">
      <w:pPr>
        <w:pStyle w:val="a5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8F8">
        <w:rPr>
          <w:rFonts w:ascii="Times New Roman" w:hAnsi="Times New Roman" w:cs="Times New Roman"/>
          <w:sz w:val="28"/>
          <w:szCs w:val="28"/>
        </w:rPr>
        <w:t>Федеральный закон от 02.12.1990 N 395-1 (ред. от 12.12.2023) "О банках и банковской деятельности" (с изм. и доп., вступ. в силу с 21.01.2024)</w:t>
      </w:r>
    </w:p>
    <w:p w14:paraId="55489EB6" w14:textId="77777777" w:rsidR="005E75D0" w:rsidRPr="004318F8" w:rsidRDefault="005E75D0" w:rsidP="004318F8">
      <w:pPr>
        <w:pStyle w:val="a5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8F8">
        <w:rPr>
          <w:rFonts w:ascii="Times New Roman" w:hAnsi="Times New Roman" w:cs="Times New Roman"/>
          <w:sz w:val="28"/>
          <w:szCs w:val="28"/>
        </w:rPr>
        <w:t>Положение ЦБ РФ № 809-П от 24.11.2022 «О Плане счетов бухгалтерского учета для кредитных организаций и порядке его применения»</w:t>
      </w:r>
    </w:p>
    <w:p w14:paraId="4C9AB84B" w14:textId="77777777" w:rsidR="00D57084" w:rsidRPr="004318F8" w:rsidRDefault="00D57084" w:rsidP="004318F8">
      <w:pPr>
        <w:pStyle w:val="a5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8F8">
        <w:rPr>
          <w:rFonts w:ascii="Times New Roman" w:hAnsi="Times New Roman" w:cs="Times New Roman"/>
          <w:sz w:val="28"/>
          <w:szCs w:val="28"/>
        </w:rPr>
        <w:t>Инструкция Банка России от 30.06.2021 № 204-И «Об открытии, ведении и закрытии банковских счетов и счетов по вкладам (депозитам)»</w:t>
      </w:r>
    </w:p>
    <w:p w14:paraId="7F5875F3" w14:textId="77777777" w:rsidR="00B023AE" w:rsidRPr="004318F8" w:rsidRDefault="00B023AE" w:rsidP="004318F8">
      <w:pPr>
        <w:pStyle w:val="a5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8F8">
        <w:rPr>
          <w:rFonts w:ascii="Times New Roman" w:hAnsi="Times New Roman" w:cs="Times New Roman"/>
          <w:sz w:val="28"/>
          <w:szCs w:val="28"/>
        </w:rPr>
        <w:t>Положение ЦБ РФ № 810-П от 24.11.2022 «О порядке отражения на счетах бухгалтерского учета кредитными организациями доходов, расходов и прочего совокупного дохода»</w:t>
      </w:r>
    </w:p>
    <w:p w14:paraId="7FB1D8D2" w14:textId="415FF2F2" w:rsidR="00B023AE" w:rsidRPr="004318F8" w:rsidRDefault="005C65C6" w:rsidP="004318F8">
      <w:pPr>
        <w:pStyle w:val="a5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8F8">
        <w:rPr>
          <w:rFonts w:ascii="Times New Roman" w:hAnsi="Times New Roman" w:cs="Times New Roman"/>
          <w:sz w:val="28"/>
          <w:szCs w:val="28"/>
        </w:rPr>
        <w:t>Положение ЦБ РФ № 762-П от 29.06.2021 «О правилах осуществления перевода денежных средств»</w:t>
      </w:r>
    </w:p>
    <w:p w14:paraId="3CBBF59C" w14:textId="77777777" w:rsidR="005C65C6" w:rsidRPr="004318F8" w:rsidRDefault="005C65C6" w:rsidP="004318F8">
      <w:pPr>
        <w:pStyle w:val="a5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8F8">
        <w:rPr>
          <w:rFonts w:ascii="Times New Roman" w:hAnsi="Times New Roman" w:cs="Times New Roman"/>
          <w:sz w:val="28"/>
          <w:szCs w:val="28"/>
        </w:rPr>
        <w:t>Инструкция ЦБ РФ № 199-И от 28.06.2017 «Об обязательных нормативах и надбавках к нормативам достаточности капитала банков с универсальной лицензией»</w:t>
      </w:r>
    </w:p>
    <w:p w14:paraId="11CA3692" w14:textId="5C0B5A86" w:rsidR="005C65C6" w:rsidRPr="004318F8" w:rsidRDefault="00DB6BFB" w:rsidP="004318F8">
      <w:pPr>
        <w:pStyle w:val="a5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8F8">
        <w:rPr>
          <w:rFonts w:ascii="Times New Roman" w:hAnsi="Times New Roman" w:cs="Times New Roman"/>
          <w:sz w:val="28"/>
          <w:szCs w:val="28"/>
        </w:rPr>
        <w:t>Положение Банка России от 11.01.2021 № 753-П «Об обязательных резервах кредитных организаций»</w:t>
      </w:r>
    </w:p>
    <w:p w14:paraId="669CF1C8" w14:textId="6736CFD8" w:rsidR="00D57084" w:rsidRPr="004318F8" w:rsidRDefault="00DB6BFB" w:rsidP="004318F8">
      <w:pPr>
        <w:pStyle w:val="a5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8F8">
        <w:rPr>
          <w:rFonts w:ascii="Times New Roman" w:hAnsi="Times New Roman" w:cs="Times New Roman"/>
          <w:sz w:val="28"/>
          <w:szCs w:val="28"/>
        </w:rPr>
        <w:t xml:space="preserve">Указание Банка России № 10.04.2023 № 6406-У «О формах, сроках, порядке составления и представления отчетности кредитных организаций (банковских групп) в Центральный банк Российской Федерации, а также о перечне информации о деятельности </w:t>
      </w:r>
      <w:proofErr w:type="spellStart"/>
      <w:r w:rsidRPr="004318F8">
        <w:rPr>
          <w:rFonts w:ascii="Times New Roman" w:hAnsi="Times New Roman" w:cs="Times New Roman"/>
          <w:sz w:val="28"/>
          <w:szCs w:val="28"/>
        </w:rPr>
        <w:t>кред</w:t>
      </w:r>
      <w:proofErr w:type="spellEnd"/>
      <w:r w:rsidRPr="004318F8">
        <w:rPr>
          <w:rFonts w:ascii="Times New Roman" w:hAnsi="Times New Roman" w:cs="Times New Roman"/>
          <w:sz w:val="28"/>
          <w:szCs w:val="28"/>
        </w:rPr>
        <w:t>. организаций»</w:t>
      </w:r>
    </w:p>
    <w:p w14:paraId="75CEC18F" w14:textId="77777777" w:rsidR="00E61AFC" w:rsidRPr="004318F8" w:rsidRDefault="00E61AFC" w:rsidP="004318F8">
      <w:pPr>
        <w:pStyle w:val="a5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8F8">
        <w:rPr>
          <w:rFonts w:ascii="Times New Roman" w:hAnsi="Times New Roman" w:cs="Times New Roman"/>
          <w:sz w:val="28"/>
          <w:szCs w:val="28"/>
        </w:rPr>
        <w:t>Положение ЦБ РФ № 242-П от 16.12.2003 «Положение об организации внутреннего контроля в кредитных организациях и банковских группах»</w:t>
      </w:r>
    </w:p>
    <w:p w14:paraId="17E47F64" w14:textId="168FE43C" w:rsidR="00E61AFC" w:rsidRPr="004318F8" w:rsidRDefault="000024B7" w:rsidP="004318F8">
      <w:pPr>
        <w:pStyle w:val="a5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8F8">
        <w:rPr>
          <w:rFonts w:ascii="Times New Roman" w:hAnsi="Times New Roman" w:cs="Times New Roman"/>
          <w:sz w:val="28"/>
          <w:szCs w:val="28"/>
        </w:rPr>
        <w:t>Федеральный закон № 115-ФЗ от 07.08.2001 «О противодействии легализации (отмыванию) доходов, полученных преступным путем, и финансированию терроризма»</w:t>
      </w:r>
    </w:p>
    <w:p w14:paraId="5DFD7D43" w14:textId="68BED58A" w:rsidR="005E75D0" w:rsidRDefault="00961020" w:rsidP="0096102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1020">
        <w:rPr>
          <w:rFonts w:ascii="Times New Roman" w:hAnsi="Times New Roman" w:cs="Times New Roman"/>
          <w:b/>
          <w:bCs/>
          <w:sz w:val="28"/>
          <w:szCs w:val="28"/>
        </w:rPr>
        <w:t>Учредительным документом</w:t>
      </w:r>
      <w:r w:rsidRPr="00961020">
        <w:rPr>
          <w:rFonts w:ascii="Times New Roman" w:hAnsi="Times New Roman" w:cs="Times New Roman"/>
          <w:sz w:val="28"/>
          <w:szCs w:val="28"/>
        </w:rPr>
        <w:t xml:space="preserve"> общества</w:t>
      </w:r>
      <w:r w:rsidR="00596765">
        <w:rPr>
          <w:rFonts w:ascii="Times New Roman" w:hAnsi="Times New Roman" w:cs="Times New Roman"/>
          <w:sz w:val="28"/>
          <w:szCs w:val="28"/>
        </w:rPr>
        <w:t xml:space="preserve"> с ограниченной ответственностью</w:t>
      </w:r>
      <w:r w:rsidRPr="00961020">
        <w:rPr>
          <w:rFonts w:ascii="Times New Roman" w:hAnsi="Times New Roman" w:cs="Times New Roman"/>
          <w:sz w:val="28"/>
          <w:szCs w:val="28"/>
        </w:rPr>
        <w:t xml:space="preserve"> является устав общества. Общество действует на основании </w:t>
      </w:r>
      <w:r w:rsidRPr="00961020">
        <w:rPr>
          <w:rFonts w:ascii="Times New Roman" w:hAnsi="Times New Roman" w:cs="Times New Roman"/>
          <w:sz w:val="28"/>
          <w:szCs w:val="28"/>
        </w:rPr>
        <w:lastRenderedPageBreak/>
        <w:t>утвержденного его учредителями (участниками) устава общества либо типового устава, утвержденного уполномоченным Правительством Российской Федерации федеральным органом исполнительной власти</w:t>
      </w:r>
      <w:r w:rsidR="00DB4AA7">
        <w:rPr>
          <w:rFonts w:ascii="Times New Roman" w:hAnsi="Times New Roman" w:cs="Times New Roman"/>
          <w:sz w:val="28"/>
          <w:szCs w:val="28"/>
        </w:rPr>
        <w:t>.</w:t>
      </w:r>
      <w:r w:rsidR="00DB4AA7" w:rsidRPr="00DB4AA7">
        <w:t xml:space="preserve"> </w:t>
      </w:r>
      <w:r w:rsidR="00DB4AA7" w:rsidRPr="00DB4AA7">
        <w:rPr>
          <w:rFonts w:ascii="Times New Roman" w:hAnsi="Times New Roman" w:cs="Times New Roman"/>
          <w:sz w:val="28"/>
          <w:szCs w:val="28"/>
        </w:rPr>
        <w:t>Согласно п.3 ст.89 Гражданского Кодекса Российской Федерации (в ред. Федерального закона от 30.12.2008 N 312-ФЗ) учредительным документом ООО является его устав.</w:t>
      </w:r>
    </w:p>
    <w:p w14:paraId="1C629AA8" w14:textId="77777777" w:rsidR="00511A7D" w:rsidRPr="00961020" w:rsidRDefault="00511A7D" w:rsidP="0096102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8E3BD8" w14:textId="1E178C5C" w:rsidR="00184F03" w:rsidRDefault="00DC4267" w:rsidP="004318F8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BB3">
        <w:rPr>
          <w:rFonts w:ascii="Times New Roman" w:hAnsi="Times New Roman" w:cs="Times New Roman"/>
          <w:b/>
          <w:bCs/>
          <w:sz w:val="28"/>
          <w:szCs w:val="28"/>
        </w:rPr>
        <w:t>Система внутреннего документооборота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C4267">
        <w:rPr>
          <w:rFonts w:ascii="Times New Roman" w:hAnsi="Times New Roman" w:cs="Times New Roman"/>
          <w:sz w:val="28"/>
          <w:szCs w:val="28"/>
        </w:rPr>
        <w:t xml:space="preserve"> основны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C4267">
        <w:rPr>
          <w:rFonts w:ascii="Times New Roman" w:hAnsi="Times New Roman" w:cs="Times New Roman"/>
          <w:sz w:val="28"/>
          <w:szCs w:val="28"/>
        </w:rPr>
        <w:t xml:space="preserve"> вид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C4267">
        <w:rPr>
          <w:rFonts w:ascii="Times New Roman" w:hAnsi="Times New Roman" w:cs="Times New Roman"/>
          <w:sz w:val="28"/>
          <w:szCs w:val="28"/>
        </w:rPr>
        <w:t xml:space="preserve"> и форм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C42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C4267">
        <w:rPr>
          <w:rFonts w:ascii="Times New Roman" w:hAnsi="Times New Roman" w:cs="Times New Roman"/>
          <w:sz w:val="28"/>
          <w:szCs w:val="28"/>
        </w:rPr>
        <w:t>документов</w:t>
      </w:r>
      <w:r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267">
        <w:rPr>
          <w:rFonts w:ascii="Times New Roman" w:hAnsi="Times New Roman" w:cs="Times New Roman"/>
          <w:sz w:val="28"/>
          <w:szCs w:val="28"/>
        </w:rPr>
        <w:t xml:space="preserve">КБ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C4267">
        <w:rPr>
          <w:rFonts w:ascii="Times New Roman" w:hAnsi="Times New Roman" w:cs="Times New Roman"/>
          <w:sz w:val="28"/>
          <w:szCs w:val="28"/>
        </w:rPr>
        <w:t>КУБАНЬ КРЕДИТ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C4267">
        <w:rPr>
          <w:rFonts w:ascii="Times New Roman" w:hAnsi="Times New Roman" w:cs="Times New Roman"/>
          <w:sz w:val="28"/>
          <w:szCs w:val="28"/>
        </w:rPr>
        <w:t xml:space="preserve"> ООО</w:t>
      </w:r>
      <w:r w:rsidR="00BB2BB3">
        <w:rPr>
          <w:rFonts w:ascii="Times New Roman" w:hAnsi="Times New Roman" w:cs="Times New Roman"/>
          <w:sz w:val="28"/>
          <w:szCs w:val="28"/>
        </w:rPr>
        <w:t>.</w:t>
      </w:r>
    </w:p>
    <w:p w14:paraId="0244027A" w14:textId="77777777" w:rsidR="003C64EA" w:rsidRPr="003C64EA" w:rsidRDefault="003C64EA" w:rsidP="003C64EA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4EA">
        <w:rPr>
          <w:rFonts w:ascii="Times New Roman" w:hAnsi="Times New Roman" w:cs="Times New Roman"/>
          <w:sz w:val="28"/>
          <w:szCs w:val="28"/>
        </w:rPr>
        <w:t>К внутреннему документообороту относятся следующие виды и формы документов:</w:t>
      </w:r>
    </w:p>
    <w:p w14:paraId="061FAC95" w14:textId="77777777" w:rsidR="003C64EA" w:rsidRPr="003C64EA" w:rsidRDefault="003C64EA" w:rsidP="003C64EA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EA">
        <w:rPr>
          <w:rFonts w:ascii="Times New Roman" w:hAnsi="Times New Roman" w:cs="Times New Roman"/>
          <w:sz w:val="28"/>
          <w:szCs w:val="28"/>
        </w:rPr>
        <w:t>приказы;</w:t>
      </w:r>
    </w:p>
    <w:p w14:paraId="082C94B2" w14:textId="77777777" w:rsidR="003C64EA" w:rsidRPr="003C64EA" w:rsidRDefault="003C64EA" w:rsidP="003C64EA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EA">
        <w:rPr>
          <w:rFonts w:ascii="Times New Roman" w:hAnsi="Times New Roman" w:cs="Times New Roman"/>
          <w:sz w:val="28"/>
          <w:szCs w:val="28"/>
        </w:rPr>
        <w:t>уставы;</w:t>
      </w:r>
    </w:p>
    <w:p w14:paraId="31511C7D" w14:textId="77777777" w:rsidR="003C64EA" w:rsidRPr="003C64EA" w:rsidRDefault="003C64EA" w:rsidP="003C64EA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EA">
        <w:rPr>
          <w:rFonts w:ascii="Times New Roman" w:hAnsi="Times New Roman" w:cs="Times New Roman"/>
          <w:sz w:val="28"/>
          <w:szCs w:val="28"/>
        </w:rPr>
        <w:t>заявления;</w:t>
      </w:r>
    </w:p>
    <w:p w14:paraId="0FBEBBF6" w14:textId="77777777" w:rsidR="003C64EA" w:rsidRPr="003C64EA" w:rsidRDefault="003C64EA" w:rsidP="003C64EA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EA">
        <w:rPr>
          <w:rFonts w:ascii="Times New Roman" w:hAnsi="Times New Roman" w:cs="Times New Roman"/>
          <w:sz w:val="28"/>
          <w:szCs w:val="28"/>
        </w:rPr>
        <w:t>протоколы совещаний;</w:t>
      </w:r>
    </w:p>
    <w:p w14:paraId="233D8311" w14:textId="77777777" w:rsidR="003C64EA" w:rsidRPr="003C64EA" w:rsidRDefault="003C64EA" w:rsidP="003C64EA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EA">
        <w:rPr>
          <w:rFonts w:ascii="Times New Roman" w:hAnsi="Times New Roman" w:cs="Times New Roman"/>
          <w:sz w:val="28"/>
          <w:szCs w:val="28"/>
        </w:rPr>
        <w:t>инструкции;</w:t>
      </w:r>
    </w:p>
    <w:p w14:paraId="09D9ED95" w14:textId="77777777" w:rsidR="003C64EA" w:rsidRPr="003C64EA" w:rsidRDefault="003C64EA" w:rsidP="003C64EA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EA">
        <w:rPr>
          <w:rFonts w:ascii="Times New Roman" w:hAnsi="Times New Roman" w:cs="Times New Roman"/>
          <w:sz w:val="28"/>
          <w:szCs w:val="28"/>
        </w:rPr>
        <w:t>технические документы;</w:t>
      </w:r>
    </w:p>
    <w:p w14:paraId="087C2EC5" w14:textId="77777777" w:rsidR="003C64EA" w:rsidRPr="003C64EA" w:rsidRDefault="003C64EA" w:rsidP="003C64EA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EA">
        <w:rPr>
          <w:rFonts w:ascii="Times New Roman" w:hAnsi="Times New Roman" w:cs="Times New Roman"/>
          <w:sz w:val="28"/>
          <w:szCs w:val="28"/>
        </w:rPr>
        <w:t>положения о структурных подразделениях;</w:t>
      </w:r>
    </w:p>
    <w:p w14:paraId="6EC3DF5B" w14:textId="06FB0956" w:rsidR="003C64EA" w:rsidRPr="008E40D7" w:rsidRDefault="003C64EA" w:rsidP="008E40D7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EA">
        <w:rPr>
          <w:rFonts w:ascii="Times New Roman" w:hAnsi="Times New Roman" w:cs="Times New Roman"/>
          <w:sz w:val="28"/>
          <w:szCs w:val="28"/>
        </w:rPr>
        <w:t>служебные записки.</w:t>
      </w:r>
    </w:p>
    <w:p w14:paraId="7EBCB695" w14:textId="77777777" w:rsidR="00CE2A1D" w:rsidRDefault="00CE2A1D" w:rsidP="00CE2A1D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A1D">
        <w:rPr>
          <w:rFonts w:ascii="Times New Roman" w:hAnsi="Times New Roman" w:cs="Times New Roman"/>
          <w:sz w:val="28"/>
          <w:szCs w:val="28"/>
        </w:rPr>
        <w:t>Банк «Кубань Кредит» завершил первый этап перехода на электронный документооборот с частными клиентами. Уже сейчас большинство документов можно подписать в офисах Банка при помощи электронного планшета. В бумажном виде для подписи остается только договор на банковское обслуживание.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0A797D" w14:textId="1A02F6A4" w:rsidR="00CE2A1D" w:rsidRPr="00CE2A1D" w:rsidRDefault="00CE2A1D" w:rsidP="00CE2A1D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A1D">
        <w:rPr>
          <w:rFonts w:ascii="Times New Roman" w:hAnsi="Times New Roman" w:cs="Times New Roman"/>
          <w:sz w:val="28"/>
          <w:szCs w:val="28"/>
        </w:rPr>
        <w:t xml:space="preserve">Нововведение стало возможным благодаря технологии </w:t>
      </w:r>
      <w:proofErr w:type="spellStart"/>
      <w:r w:rsidRPr="00CE2A1D">
        <w:rPr>
          <w:rFonts w:ascii="Times New Roman" w:hAnsi="Times New Roman" w:cs="Times New Roman"/>
          <w:sz w:val="28"/>
          <w:szCs w:val="28"/>
        </w:rPr>
        <w:t>Nopaper</w:t>
      </w:r>
      <w:proofErr w:type="spellEnd"/>
      <w:r w:rsidRPr="00CE2A1D">
        <w:rPr>
          <w:rFonts w:ascii="Times New Roman" w:hAnsi="Times New Roman" w:cs="Times New Roman"/>
          <w:sz w:val="28"/>
          <w:szCs w:val="28"/>
        </w:rPr>
        <w:t xml:space="preserve"> Office. Она позволяет моментально создавать мобильную электронную подпись клиента с сохранением в безопасности сведений о нем. Сервис встроен в банковскую инфраструктуру: специалист КБ «Кубань Кредит» идентифицирует физическое лицо, вводит его данные в учетную систему и выпускает персонифицированную электронную подпись. Клиент авторизуется по уникальному коду, </w:t>
      </w:r>
      <w:r w:rsidRPr="00CE2A1D">
        <w:rPr>
          <w:rFonts w:ascii="Times New Roman" w:hAnsi="Times New Roman" w:cs="Times New Roman"/>
          <w:sz w:val="28"/>
          <w:szCs w:val="28"/>
        </w:rPr>
        <w:lastRenderedPageBreak/>
        <w:t>после чего может сразу подписывать документы в онлайн-режиме. Необходимо отметить, что «Кубань Кредит» первым в РФ реализовал «цифровое» подписание частным клиентом акта признания ключа.</w:t>
      </w:r>
    </w:p>
    <w:p w14:paraId="0D6F8257" w14:textId="3ECBE5A5" w:rsidR="004318F8" w:rsidRPr="00EC52FA" w:rsidRDefault="00CE2A1D" w:rsidP="008E40D7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A1D">
        <w:rPr>
          <w:rFonts w:ascii="Times New Roman" w:hAnsi="Times New Roman" w:cs="Times New Roman"/>
          <w:sz w:val="28"/>
          <w:szCs w:val="28"/>
        </w:rPr>
        <w:t>Переход на безбумажные технологии даст Банку возможность улучшить клиентский сервис, оптимизировать хранение документов в электронном формате, а также снизить затраты на бумагу, логистику, ведение архивов и обслуживание оргтехники.</w:t>
      </w:r>
    </w:p>
    <w:p w14:paraId="4B3D05DB" w14:textId="7A6C5512" w:rsidR="00184F03" w:rsidRPr="004318F8" w:rsidRDefault="00184F03" w:rsidP="004318F8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8F8">
        <w:rPr>
          <w:rFonts w:ascii="Times New Roman" w:hAnsi="Times New Roman" w:cs="Times New Roman"/>
          <w:sz w:val="28"/>
          <w:szCs w:val="28"/>
        </w:rPr>
        <w:t xml:space="preserve">Схема </w:t>
      </w:r>
      <w:r w:rsidRPr="004318F8">
        <w:rPr>
          <w:rFonts w:ascii="Times New Roman" w:hAnsi="Times New Roman" w:cs="Times New Roman"/>
          <w:b/>
          <w:bCs/>
          <w:sz w:val="28"/>
          <w:szCs w:val="28"/>
        </w:rPr>
        <w:t>организационной структуры</w:t>
      </w:r>
      <w:r w:rsidRPr="004318F8">
        <w:rPr>
          <w:rFonts w:ascii="Times New Roman" w:hAnsi="Times New Roman" w:cs="Times New Roman"/>
          <w:sz w:val="28"/>
          <w:szCs w:val="28"/>
        </w:rPr>
        <w:t xml:space="preserve"> </w:t>
      </w:r>
      <w:bookmarkStart w:id="7" w:name="_Hlk157096061"/>
      <w:r w:rsidRPr="004318F8">
        <w:rPr>
          <w:rFonts w:ascii="Times New Roman" w:hAnsi="Times New Roman" w:cs="Times New Roman"/>
          <w:sz w:val="28"/>
          <w:szCs w:val="28"/>
        </w:rPr>
        <w:t>КБ «КУБАНЬ КРЕДИТ» ООО</w:t>
      </w:r>
      <w:bookmarkEnd w:id="7"/>
    </w:p>
    <w:p w14:paraId="66841E30" w14:textId="71B9C3E8" w:rsidR="002324E2" w:rsidRPr="004318F8" w:rsidRDefault="00180CEF" w:rsidP="004318F8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9D86CD" wp14:editId="4EF87CBF">
                <wp:simplePos x="0" y="0"/>
                <wp:positionH relativeFrom="margin">
                  <wp:posOffset>2050992</wp:posOffset>
                </wp:positionH>
                <wp:positionV relativeFrom="paragraph">
                  <wp:posOffset>5369</wp:posOffset>
                </wp:positionV>
                <wp:extent cx="1773209" cy="387927"/>
                <wp:effectExtent l="0" t="0" r="17780" b="12700"/>
                <wp:wrapNone/>
                <wp:docPr id="69178827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3209" cy="38792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1057A" w14:textId="470108CD" w:rsidR="00180CEF" w:rsidRPr="00180CEF" w:rsidRDefault="00180CEF" w:rsidP="00180C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80CEF">
                              <w:rPr>
                                <w:rFonts w:ascii="Times New Roman" w:hAnsi="Times New Roman" w:cs="Times New Roman"/>
                              </w:rPr>
                              <w:t>Наблюдательный совет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9D86CD" id="Прямоугольник 2" o:spid="_x0000_s1026" style="position:absolute;left:0;text-align:left;margin-left:161.5pt;margin-top:.4pt;width:139.6pt;height:30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" fillcolor="white [3201]" strokecolor="black [3213]" strokeweight="1pt">
                <v:textbox>
                  <w:txbxContent>
                    <w:p w14:paraId="6581057A" w14:textId="470108CD" w:rsidR="00180CEF" w:rsidRPr="00180CEF" w:rsidRDefault="00180CEF" w:rsidP="00180CE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80CEF">
                        <w:rPr>
                          <w:rFonts w:ascii="Times New Roman" w:hAnsi="Times New Roman" w:cs="Times New Roman"/>
                        </w:rPr>
                        <w:t>Наблюдательный совет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26567" w:rsidRPr="004318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08D6EC" wp14:editId="3CBE73A4">
            <wp:extent cx="5940425" cy="7402915"/>
            <wp:effectExtent l="0" t="0" r="3175" b="762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CADE0" w14:textId="0113035B" w:rsidR="006B2F7B" w:rsidRPr="004318F8" w:rsidRDefault="00184F03" w:rsidP="004318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157286982"/>
      <w:r w:rsidRPr="004318F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07BB9">
        <w:rPr>
          <w:rFonts w:ascii="Times New Roman" w:hAnsi="Times New Roman" w:cs="Times New Roman"/>
          <w:sz w:val="28"/>
          <w:szCs w:val="28"/>
        </w:rPr>
        <w:t>2</w:t>
      </w:r>
      <w:r w:rsidRPr="004318F8">
        <w:rPr>
          <w:rFonts w:ascii="Times New Roman" w:hAnsi="Times New Roman" w:cs="Times New Roman"/>
          <w:sz w:val="28"/>
          <w:szCs w:val="28"/>
        </w:rPr>
        <w:t xml:space="preserve"> – Организационная структура КБ «КУБАНЬ КРЕДИТ» ООО</w:t>
      </w:r>
    </w:p>
    <w:bookmarkEnd w:id="8"/>
    <w:p w14:paraId="46518C8D" w14:textId="789C2904" w:rsidR="00FF434A" w:rsidRDefault="004055DF" w:rsidP="009532D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8F8">
        <w:rPr>
          <w:rFonts w:ascii="Times New Roman" w:hAnsi="Times New Roman" w:cs="Times New Roman"/>
          <w:sz w:val="28"/>
          <w:szCs w:val="28"/>
        </w:rPr>
        <w:t>П</w:t>
      </w:r>
      <w:r w:rsidR="00510E70" w:rsidRPr="004318F8">
        <w:rPr>
          <w:rFonts w:ascii="Times New Roman" w:hAnsi="Times New Roman" w:cs="Times New Roman"/>
          <w:sz w:val="28"/>
          <w:szCs w:val="28"/>
        </w:rPr>
        <w:t>ример</w:t>
      </w:r>
      <w:r w:rsidR="002B36BE" w:rsidRPr="004318F8">
        <w:rPr>
          <w:rFonts w:ascii="Times New Roman" w:hAnsi="Times New Roman" w:cs="Times New Roman"/>
          <w:sz w:val="28"/>
          <w:szCs w:val="28"/>
        </w:rPr>
        <w:t>ы</w:t>
      </w:r>
      <w:r w:rsidR="00510E70" w:rsidRPr="004318F8">
        <w:rPr>
          <w:rFonts w:ascii="Times New Roman" w:hAnsi="Times New Roman" w:cs="Times New Roman"/>
          <w:sz w:val="28"/>
          <w:szCs w:val="28"/>
        </w:rPr>
        <w:t xml:space="preserve"> </w:t>
      </w:r>
      <w:r w:rsidR="00510E70" w:rsidRPr="004318F8">
        <w:rPr>
          <w:rFonts w:ascii="Times New Roman" w:hAnsi="Times New Roman" w:cs="Times New Roman"/>
          <w:b/>
          <w:bCs/>
          <w:sz w:val="28"/>
          <w:szCs w:val="28"/>
        </w:rPr>
        <w:t>использования информационных технологий</w:t>
      </w:r>
      <w:r w:rsidR="00510E70" w:rsidRPr="004318F8">
        <w:rPr>
          <w:rFonts w:ascii="Times New Roman" w:hAnsi="Times New Roman" w:cs="Times New Roman"/>
          <w:sz w:val="28"/>
          <w:szCs w:val="28"/>
        </w:rPr>
        <w:t xml:space="preserve"> </w:t>
      </w:r>
      <w:r w:rsidRPr="004318F8">
        <w:rPr>
          <w:rFonts w:ascii="Times New Roman" w:hAnsi="Times New Roman" w:cs="Times New Roman"/>
          <w:sz w:val="28"/>
          <w:szCs w:val="28"/>
        </w:rPr>
        <w:t>в КБ «КУБАНЬ КРЕДИТ» ООО</w:t>
      </w:r>
      <w:r w:rsidR="002B36BE" w:rsidRPr="004318F8">
        <w:rPr>
          <w:rFonts w:ascii="Times New Roman" w:hAnsi="Times New Roman" w:cs="Times New Roman"/>
          <w:sz w:val="28"/>
          <w:szCs w:val="28"/>
        </w:rPr>
        <w:t>.</w:t>
      </w:r>
    </w:p>
    <w:p w14:paraId="619900A3" w14:textId="2B9A3372" w:rsidR="00FF434A" w:rsidRDefault="00FF434A" w:rsidP="004318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="0091699B">
        <w:rPr>
          <w:rFonts w:ascii="Times New Roman" w:hAnsi="Times New Roman" w:cs="Times New Roman"/>
          <w:sz w:val="28"/>
          <w:szCs w:val="28"/>
        </w:rPr>
        <w:t>таких систем как</w:t>
      </w:r>
      <w:r w:rsidR="00E6690F">
        <w:rPr>
          <w:rFonts w:ascii="Times New Roman" w:hAnsi="Times New Roman" w:cs="Times New Roman"/>
          <w:sz w:val="28"/>
          <w:szCs w:val="28"/>
        </w:rPr>
        <w:t>:</w:t>
      </w:r>
    </w:p>
    <w:p w14:paraId="505D690C" w14:textId="7DD459EE" w:rsidR="00E6690F" w:rsidRDefault="00E6690F" w:rsidP="00E669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90F">
        <w:rPr>
          <w:rFonts w:ascii="Times New Roman" w:hAnsi="Times New Roman" w:cs="Times New Roman"/>
          <w:sz w:val="28"/>
          <w:szCs w:val="28"/>
        </w:rPr>
        <w:lastRenderedPageBreak/>
        <w:t xml:space="preserve">Oracle </w:t>
      </w:r>
      <w:proofErr w:type="spellStart"/>
      <w:r w:rsidRPr="00E6690F">
        <w:rPr>
          <w:rFonts w:ascii="Times New Roman" w:hAnsi="Times New Roman" w:cs="Times New Roman"/>
          <w:sz w:val="28"/>
          <w:szCs w:val="28"/>
        </w:rPr>
        <w:t>Siebel</w:t>
      </w:r>
      <w:proofErr w:type="spellEnd"/>
      <w:r w:rsidRPr="00E6690F">
        <w:rPr>
          <w:rFonts w:ascii="Times New Roman" w:hAnsi="Times New Roman" w:cs="Times New Roman"/>
          <w:sz w:val="28"/>
          <w:szCs w:val="28"/>
        </w:rPr>
        <w:t xml:space="preserve"> CRM</w:t>
      </w:r>
      <w:r w:rsidR="00CF7419">
        <w:rPr>
          <w:rFonts w:ascii="Times New Roman" w:hAnsi="Times New Roman" w:cs="Times New Roman"/>
          <w:sz w:val="28"/>
          <w:szCs w:val="28"/>
        </w:rPr>
        <w:t xml:space="preserve"> </w:t>
      </w:r>
      <w:r w:rsidR="00CF7419" w:rsidRPr="00CF7419">
        <w:rPr>
          <w:rFonts w:ascii="Times New Roman" w:hAnsi="Times New Roman" w:cs="Times New Roman"/>
          <w:sz w:val="28"/>
          <w:szCs w:val="28"/>
        </w:rPr>
        <w:t>—</w:t>
      </w:r>
      <w:r w:rsidRPr="00E669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6690F">
        <w:rPr>
          <w:rFonts w:ascii="Times New Roman" w:hAnsi="Times New Roman" w:cs="Times New Roman"/>
          <w:sz w:val="28"/>
          <w:szCs w:val="28"/>
        </w:rPr>
        <w:t>омплексное программное обеспечение для управления взаимоотношениями с базами данных компании.</w:t>
      </w:r>
    </w:p>
    <w:p w14:paraId="0526E470" w14:textId="447A6B56" w:rsidR="00E6690F" w:rsidRDefault="00CF7419" w:rsidP="00E669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F7419">
        <w:rPr>
          <w:rFonts w:ascii="Times New Roman" w:hAnsi="Times New Roman" w:cs="Times New Roman"/>
          <w:sz w:val="28"/>
          <w:szCs w:val="28"/>
        </w:rPr>
        <w:t>Terrasoft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419">
        <w:rPr>
          <w:rFonts w:ascii="Times New Roman" w:hAnsi="Times New Roman" w:cs="Times New Roman"/>
          <w:sz w:val="28"/>
          <w:szCs w:val="28"/>
        </w:rPr>
        <w:t>— разработчик программного обеспечения корпоративного класса, в первую очередь известен как производитель систем класса CRM и Service Desk.</w:t>
      </w:r>
    </w:p>
    <w:p w14:paraId="2E87629C" w14:textId="68888F30" w:rsidR="00CF7419" w:rsidRDefault="008E4104" w:rsidP="00E669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4104">
        <w:rPr>
          <w:rFonts w:ascii="Times New Roman" w:hAnsi="Times New Roman" w:cs="Times New Roman"/>
          <w:sz w:val="28"/>
          <w:szCs w:val="28"/>
          <w:lang w:val="en-US"/>
        </w:rPr>
        <w:t>GreenData</w:t>
      </w:r>
      <w:proofErr w:type="spellEnd"/>
      <w:r w:rsidRPr="008E4104">
        <w:rPr>
          <w:rFonts w:ascii="Times New Roman" w:hAnsi="Times New Roman" w:cs="Times New Roman"/>
          <w:sz w:val="28"/>
          <w:szCs w:val="28"/>
        </w:rPr>
        <w:t xml:space="preserve"> </w:t>
      </w:r>
      <w:r w:rsidRPr="00CF7419">
        <w:rPr>
          <w:rFonts w:ascii="Times New Roman" w:hAnsi="Times New Roman" w:cs="Times New Roman"/>
          <w:sz w:val="28"/>
          <w:szCs w:val="28"/>
        </w:rPr>
        <w:t>—</w:t>
      </w:r>
      <w:r w:rsidRPr="008E4104">
        <w:rPr>
          <w:rFonts w:ascii="Times New Roman" w:hAnsi="Times New Roman" w:cs="Times New Roman"/>
          <w:sz w:val="28"/>
          <w:szCs w:val="28"/>
        </w:rPr>
        <w:t xml:space="preserve"> это </w:t>
      </w:r>
      <w:r w:rsidRPr="008E4104">
        <w:rPr>
          <w:rFonts w:ascii="Times New Roman" w:hAnsi="Times New Roman" w:cs="Times New Roman"/>
          <w:sz w:val="28"/>
          <w:szCs w:val="28"/>
          <w:lang w:val="en-US"/>
        </w:rPr>
        <w:t>low</w:t>
      </w:r>
      <w:r w:rsidRPr="008E4104">
        <w:rPr>
          <w:rFonts w:ascii="Times New Roman" w:hAnsi="Times New Roman" w:cs="Times New Roman"/>
          <w:sz w:val="28"/>
          <w:szCs w:val="28"/>
        </w:rPr>
        <w:t>-</w:t>
      </w:r>
      <w:r w:rsidRPr="008E4104">
        <w:rPr>
          <w:rFonts w:ascii="Times New Roman" w:hAnsi="Times New Roman" w:cs="Times New Roman"/>
          <w:sz w:val="28"/>
          <w:szCs w:val="28"/>
          <w:lang w:val="en-US"/>
        </w:rPr>
        <w:t>code</w:t>
      </w:r>
      <w:r w:rsidRPr="008E4104">
        <w:rPr>
          <w:rFonts w:ascii="Times New Roman" w:hAnsi="Times New Roman" w:cs="Times New Roman"/>
          <w:sz w:val="28"/>
          <w:szCs w:val="28"/>
        </w:rPr>
        <w:t xml:space="preserve"> платформа для создания программных приложений, позволяющая создавать настраиваемые веб-приложений и автоматизировать бизнес-процессы без необходимости программирования.</w:t>
      </w:r>
    </w:p>
    <w:p w14:paraId="0BCBC147" w14:textId="7B9C59FA" w:rsidR="008E4104" w:rsidRPr="008E4104" w:rsidRDefault="00CC68C5" w:rsidP="00E669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8C5">
        <w:rPr>
          <w:rFonts w:ascii="Times New Roman" w:hAnsi="Times New Roman" w:cs="Times New Roman"/>
          <w:sz w:val="28"/>
          <w:szCs w:val="28"/>
        </w:rPr>
        <w:t xml:space="preserve">ЦАБС "Банк 21 век" </w:t>
      </w:r>
      <w:r w:rsidRPr="00CF7419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F24CF9" w:rsidRPr="00F24CF9">
        <w:rPr>
          <w:rFonts w:ascii="Times New Roman" w:hAnsi="Times New Roman" w:cs="Times New Roman"/>
          <w:sz w:val="28"/>
          <w:szCs w:val="28"/>
        </w:rPr>
        <w:t>втоматизированная банковская система ЦАБС "Банк 21 век" предназначена для развития бизнеса многофилиального банка любого масштаба и увеличения его конкурентных преимуществ за счет уникальной архитектуры, использования СУБД Oracle и собственных ноу-хау в реализации бизнес-логики системы.</w:t>
      </w:r>
    </w:p>
    <w:p w14:paraId="32D3AEC1" w14:textId="4DA0D23E" w:rsidR="002B36BE" w:rsidRPr="004318F8" w:rsidRDefault="00CC68C5" w:rsidP="004318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Помимо этого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также используется</w:t>
      </w:r>
      <w:r w:rsidR="002B36BE" w:rsidRPr="004318F8">
        <w:rPr>
          <w:rFonts w:ascii="Times New Roman" w:hAnsi="Times New Roman" w:cs="Times New Roman"/>
          <w:sz w:val="28"/>
          <w:szCs w:val="28"/>
        </w:rPr>
        <w:t xml:space="preserve"> новое мобильное </w:t>
      </w:r>
      <w:r w:rsidR="001577D9" w:rsidRPr="004318F8">
        <w:rPr>
          <w:rFonts w:ascii="Times New Roman" w:hAnsi="Times New Roman" w:cs="Times New Roman"/>
          <w:sz w:val="28"/>
          <w:szCs w:val="28"/>
        </w:rPr>
        <w:t xml:space="preserve">приложение с расширенным функционалом, предназначенное для юридических </w:t>
      </w:r>
      <w:r w:rsidR="00CF5D51" w:rsidRPr="004318F8">
        <w:rPr>
          <w:rFonts w:ascii="Times New Roman" w:hAnsi="Times New Roman" w:cs="Times New Roman"/>
          <w:sz w:val="28"/>
          <w:szCs w:val="28"/>
        </w:rPr>
        <w:t xml:space="preserve">лиц и предпринимателей. </w:t>
      </w:r>
    </w:p>
    <w:p w14:paraId="314F33C1" w14:textId="212096D1" w:rsidR="00CF5D51" w:rsidRPr="004318F8" w:rsidRDefault="00CF5D51" w:rsidP="004318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8F8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FD3E35" w:rsidRPr="004318F8">
        <w:rPr>
          <w:rFonts w:ascii="Times New Roman" w:hAnsi="Times New Roman" w:cs="Times New Roman"/>
          <w:sz w:val="28"/>
          <w:szCs w:val="28"/>
        </w:rPr>
        <w:t xml:space="preserve">новой версии интернет-банка для корпоративных клиентов </w:t>
      </w:r>
      <w:proofErr w:type="spellStart"/>
      <w:r w:rsidR="00FD3E35" w:rsidRPr="004318F8">
        <w:rPr>
          <w:rFonts w:ascii="Times New Roman" w:hAnsi="Times New Roman" w:cs="Times New Roman"/>
          <w:sz w:val="28"/>
          <w:szCs w:val="28"/>
          <w:lang w:val="en-US"/>
        </w:rPr>
        <w:t>Aba</w:t>
      </w:r>
      <w:r w:rsidR="006330E6" w:rsidRPr="004318F8">
        <w:rPr>
          <w:rFonts w:ascii="Times New Roman" w:hAnsi="Times New Roman" w:cs="Times New Roman"/>
          <w:sz w:val="28"/>
          <w:szCs w:val="28"/>
          <w:lang w:val="en-US"/>
        </w:rPr>
        <w:t>nking</w:t>
      </w:r>
      <w:proofErr w:type="spellEnd"/>
      <w:r w:rsidR="006330E6" w:rsidRPr="004318F8">
        <w:rPr>
          <w:rFonts w:ascii="Times New Roman" w:hAnsi="Times New Roman" w:cs="Times New Roman"/>
          <w:sz w:val="28"/>
          <w:szCs w:val="28"/>
        </w:rPr>
        <w:t xml:space="preserve"> 2.0.</w:t>
      </w:r>
      <w:r w:rsidR="00551518" w:rsidRPr="004318F8">
        <w:rPr>
          <w:rFonts w:ascii="Times New Roman" w:hAnsi="Times New Roman" w:cs="Times New Roman"/>
          <w:sz w:val="28"/>
          <w:szCs w:val="28"/>
        </w:rPr>
        <w:t xml:space="preserve"> В обновленном сервисе также</w:t>
      </w:r>
      <w:r w:rsidR="00AD607D" w:rsidRPr="004318F8">
        <w:rPr>
          <w:rFonts w:ascii="Times New Roman" w:hAnsi="Times New Roman" w:cs="Times New Roman"/>
          <w:sz w:val="28"/>
          <w:szCs w:val="28"/>
        </w:rPr>
        <w:t xml:space="preserve"> реорганизованы разделы платежей и выписок</w:t>
      </w:r>
      <w:r w:rsidR="005067A4" w:rsidRPr="004318F8">
        <w:rPr>
          <w:rFonts w:ascii="Times New Roman" w:hAnsi="Times New Roman" w:cs="Times New Roman"/>
          <w:sz w:val="28"/>
          <w:szCs w:val="28"/>
        </w:rPr>
        <w:t>, появилась возможность управлять счетами группы компаний (</w:t>
      </w:r>
      <w:r w:rsidR="00DD10A5" w:rsidRPr="004318F8">
        <w:rPr>
          <w:rFonts w:ascii="Times New Roman" w:hAnsi="Times New Roman" w:cs="Times New Roman"/>
          <w:sz w:val="28"/>
          <w:szCs w:val="28"/>
        </w:rPr>
        <w:t>услуга «</w:t>
      </w:r>
      <w:proofErr w:type="spellStart"/>
      <w:r w:rsidR="00DD10A5" w:rsidRPr="004318F8">
        <w:rPr>
          <w:rFonts w:ascii="Times New Roman" w:hAnsi="Times New Roman" w:cs="Times New Roman"/>
          <w:sz w:val="28"/>
          <w:szCs w:val="28"/>
        </w:rPr>
        <w:t>Мультиклиент</w:t>
      </w:r>
      <w:proofErr w:type="spellEnd"/>
      <w:r w:rsidR="00DD10A5" w:rsidRPr="004318F8">
        <w:rPr>
          <w:rFonts w:ascii="Times New Roman" w:hAnsi="Times New Roman" w:cs="Times New Roman"/>
          <w:sz w:val="28"/>
          <w:szCs w:val="28"/>
        </w:rPr>
        <w:t>»</w:t>
      </w:r>
      <w:r w:rsidR="005067A4" w:rsidRPr="004318F8">
        <w:rPr>
          <w:rFonts w:ascii="Times New Roman" w:hAnsi="Times New Roman" w:cs="Times New Roman"/>
          <w:sz w:val="28"/>
          <w:szCs w:val="28"/>
        </w:rPr>
        <w:t>)</w:t>
      </w:r>
    </w:p>
    <w:p w14:paraId="2C855B41" w14:textId="459BC1E0" w:rsidR="00510E70" w:rsidRPr="004318F8" w:rsidRDefault="00510E70" w:rsidP="004318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8F8">
        <w:rPr>
          <w:rFonts w:ascii="Times New Roman" w:hAnsi="Times New Roman" w:cs="Times New Roman"/>
          <w:sz w:val="28"/>
          <w:szCs w:val="28"/>
        </w:rPr>
        <w:t xml:space="preserve">Взаимодействие с компанией Smart </w:t>
      </w:r>
      <w:proofErr w:type="spellStart"/>
      <w:r w:rsidRPr="004318F8">
        <w:rPr>
          <w:rFonts w:ascii="Times New Roman" w:hAnsi="Times New Roman" w:cs="Times New Roman"/>
          <w:sz w:val="28"/>
          <w:szCs w:val="28"/>
        </w:rPr>
        <w:t>Engines</w:t>
      </w:r>
      <w:proofErr w:type="spellEnd"/>
      <w:r w:rsidRPr="004318F8">
        <w:rPr>
          <w:rFonts w:ascii="Times New Roman" w:hAnsi="Times New Roman" w:cs="Times New Roman"/>
          <w:sz w:val="28"/>
          <w:szCs w:val="28"/>
        </w:rPr>
        <w:t xml:space="preserve"> началось в мае 2022 года. В результате Банк «Кубань Кредит» в два раза ускорил обслуживание плательщиков в кассах с помощью технологии распознавания паспортов Smart ID Engine. А также внедрил новый функционал — распознавание QR-кодов на электронных документах.</w:t>
      </w:r>
    </w:p>
    <w:p w14:paraId="4E6FF054" w14:textId="130AA794" w:rsidR="006B2F7B" w:rsidRDefault="00510E70" w:rsidP="004318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8F8">
        <w:rPr>
          <w:rFonts w:ascii="Times New Roman" w:hAnsi="Times New Roman" w:cs="Times New Roman"/>
          <w:sz w:val="28"/>
          <w:szCs w:val="28"/>
        </w:rPr>
        <w:t xml:space="preserve">В августе 2023 года было проведено еще одно обновление: «Кубань Кредит» разработал NFC-таблички для юридических лиц, индивидуальных предпринимателей и самозанятых с кассовыми ссылками – QR. С помощью </w:t>
      </w:r>
      <w:r w:rsidRPr="004318F8">
        <w:rPr>
          <w:rFonts w:ascii="Times New Roman" w:hAnsi="Times New Roman" w:cs="Times New Roman"/>
          <w:sz w:val="28"/>
          <w:szCs w:val="28"/>
        </w:rPr>
        <w:lastRenderedPageBreak/>
        <w:t>платежных NFC-табличек торгово-сервисные предприятия (ТСП) экономят на приобретении и обслуживании дополнительных клиентских экранов в кассовых зонах.</w:t>
      </w:r>
    </w:p>
    <w:p w14:paraId="22B715F9" w14:textId="5FCCBC01" w:rsidR="00F95098" w:rsidRDefault="00F95098" w:rsidP="004318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098">
        <w:rPr>
          <w:rFonts w:ascii="Times New Roman" w:hAnsi="Times New Roman" w:cs="Times New Roman"/>
          <w:b/>
          <w:bCs/>
          <w:sz w:val="28"/>
          <w:szCs w:val="28"/>
        </w:rPr>
        <w:t>Экономический и внешнеэкономический отделы</w:t>
      </w:r>
      <w:r w:rsidRPr="00F95098">
        <w:rPr>
          <w:rFonts w:ascii="Times New Roman" w:hAnsi="Times New Roman" w:cs="Times New Roman"/>
          <w:sz w:val="28"/>
          <w:szCs w:val="28"/>
        </w:rPr>
        <w:t xml:space="preserve"> являются важными структурными подразделениями в организации</w:t>
      </w:r>
      <w:r w:rsidR="00157AC3">
        <w:rPr>
          <w:rFonts w:ascii="Times New Roman" w:hAnsi="Times New Roman" w:cs="Times New Roman"/>
          <w:sz w:val="28"/>
          <w:szCs w:val="28"/>
        </w:rPr>
        <w:t>,</w:t>
      </w:r>
      <w:r w:rsidR="00157AC3" w:rsidRPr="00157AC3">
        <w:rPr>
          <w:rFonts w:ascii="Times New Roman" w:hAnsi="Times New Roman" w:cs="Times New Roman"/>
          <w:sz w:val="28"/>
          <w:szCs w:val="28"/>
        </w:rPr>
        <w:t xml:space="preserve"> кото</w:t>
      </w:r>
      <w:r w:rsidR="00157AC3">
        <w:rPr>
          <w:rFonts w:ascii="Times New Roman" w:hAnsi="Times New Roman" w:cs="Times New Roman"/>
          <w:sz w:val="28"/>
          <w:szCs w:val="28"/>
        </w:rPr>
        <w:t>рые</w:t>
      </w:r>
      <w:r w:rsidR="00157AC3" w:rsidRPr="00157AC3">
        <w:rPr>
          <w:rFonts w:ascii="Times New Roman" w:hAnsi="Times New Roman" w:cs="Times New Roman"/>
          <w:sz w:val="28"/>
          <w:szCs w:val="28"/>
        </w:rPr>
        <w:t xml:space="preserve"> занима</w:t>
      </w:r>
      <w:r w:rsidR="00157AC3">
        <w:rPr>
          <w:rFonts w:ascii="Times New Roman" w:hAnsi="Times New Roman" w:cs="Times New Roman"/>
          <w:sz w:val="28"/>
          <w:szCs w:val="28"/>
        </w:rPr>
        <w:t>ю</w:t>
      </w:r>
      <w:r w:rsidR="00157AC3" w:rsidRPr="00157AC3">
        <w:rPr>
          <w:rFonts w:ascii="Times New Roman" w:hAnsi="Times New Roman" w:cs="Times New Roman"/>
          <w:sz w:val="28"/>
          <w:szCs w:val="28"/>
        </w:rPr>
        <w:t>тся сбором экономических показателей компании, их анализом и разработкой экономических планов</w:t>
      </w:r>
      <w:r w:rsidR="00157AC3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F95098">
        <w:rPr>
          <w:rFonts w:ascii="Times New Roman" w:hAnsi="Times New Roman" w:cs="Times New Roman"/>
          <w:sz w:val="28"/>
          <w:szCs w:val="28"/>
        </w:rPr>
        <w:t>развитием взаимодействия с внешними партнерами.</w:t>
      </w:r>
    </w:p>
    <w:p w14:paraId="04250B40" w14:textId="676433F1" w:rsidR="001100F3" w:rsidRPr="001100F3" w:rsidRDefault="001100F3" w:rsidP="001100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0F3">
        <w:rPr>
          <w:rFonts w:ascii="Times New Roman" w:hAnsi="Times New Roman" w:cs="Times New Roman"/>
          <w:sz w:val="28"/>
          <w:szCs w:val="28"/>
        </w:rPr>
        <w:t>В состав экономической службы, как правило, включаются следующие структурные подразделения:</w:t>
      </w:r>
    </w:p>
    <w:p w14:paraId="1C2D49BA" w14:textId="16E0AD0A" w:rsidR="001100F3" w:rsidRPr="001100F3" w:rsidRDefault="001100F3" w:rsidP="001100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00F3">
        <w:rPr>
          <w:rFonts w:ascii="Times New Roman" w:hAnsi="Times New Roman" w:cs="Times New Roman"/>
          <w:sz w:val="28"/>
          <w:szCs w:val="28"/>
        </w:rPr>
        <w:t>бухгалтерия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072363F" w14:textId="445B0E5B" w:rsidR="001100F3" w:rsidRPr="001100F3" w:rsidRDefault="001100F3" w:rsidP="001100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00F3">
        <w:rPr>
          <w:rFonts w:ascii="Times New Roman" w:hAnsi="Times New Roman" w:cs="Times New Roman"/>
          <w:sz w:val="28"/>
          <w:szCs w:val="28"/>
        </w:rPr>
        <w:t>финансовый отдел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897C1EB" w14:textId="74429BF6" w:rsidR="001100F3" w:rsidRPr="001100F3" w:rsidRDefault="001100F3" w:rsidP="001100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00F3">
        <w:rPr>
          <w:rFonts w:ascii="Times New Roman" w:hAnsi="Times New Roman" w:cs="Times New Roman"/>
          <w:sz w:val="28"/>
          <w:szCs w:val="28"/>
        </w:rPr>
        <w:t>отдел экономических задач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CC8324F" w14:textId="08E49280" w:rsidR="001100F3" w:rsidRDefault="001100F3" w:rsidP="001100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00F3">
        <w:rPr>
          <w:rFonts w:ascii="Times New Roman" w:hAnsi="Times New Roman" w:cs="Times New Roman"/>
          <w:sz w:val="28"/>
          <w:szCs w:val="28"/>
        </w:rPr>
        <w:t>отдел персонала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C02047E" w14:textId="5908D02F" w:rsidR="00FA7CF9" w:rsidRPr="004318F8" w:rsidRDefault="00FA7CF9" w:rsidP="004318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CF9">
        <w:rPr>
          <w:rFonts w:ascii="Times New Roman" w:hAnsi="Times New Roman" w:cs="Times New Roman"/>
          <w:sz w:val="28"/>
          <w:szCs w:val="28"/>
        </w:rPr>
        <w:t>Экономическое управление (занимается обоснованием экономической стратегии деятельности банка, отслеживанием выполнения экономических нормативов, подготовкой финансовой отчетности о деятельности банка, осуществляет расчеты по рентабельности банковских операций).</w:t>
      </w:r>
    </w:p>
    <w:p w14:paraId="43AD8EFF" w14:textId="34606603" w:rsidR="00F95098" w:rsidRPr="00F95098" w:rsidRDefault="00F95098" w:rsidP="00F950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098">
        <w:rPr>
          <w:rFonts w:ascii="Times New Roman" w:hAnsi="Times New Roman" w:cs="Times New Roman"/>
          <w:sz w:val="28"/>
          <w:szCs w:val="28"/>
        </w:rPr>
        <w:t xml:space="preserve">Главные задачи отдела </w:t>
      </w:r>
      <w:r w:rsidR="00024257">
        <w:rPr>
          <w:rFonts w:ascii="Times New Roman" w:hAnsi="Times New Roman" w:cs="Times New Roman"/>
          <w:sz w:val="28"/>
          <w:szCs w:val="28"/>
        </w:rPr>
        <w:t>в</w:t>
      </w:r>
      <w:r w:rsidR="00024257" w:rsidRPr="00024257">
        <w:rPr>
          <w:rFonts w:ascii="Times New Roman" w:hAnsi="Times New Roman" w:cs="Times New Roman"/>
          <w:sz w:val="28"/>
          <w:szCs w:val="28"/>
        </w:rPr>
        <w:t>нешнеэкономической деятельности</w:t>
      </w:r>
      <w:r w:rsidRPr="00F95098">
        <w:rPr>
          <w:rFonts w:ascii="Times New Roman" w:hAnsi="Times New Roman" w:cs="Times New Roman"/>
          <w:sz w:val="28"/>
          <w:szCs w:val="28"/>
        </w:rPr>
        <w:t>:</w:t>
      </w:r>
    </w:p>
    <w:p w14:paraId="4A8AAC72" w14:textId="328BD99B" w:rsidR="00F95098" w:rsidRPr="00F95098" w:rsidRDefault="00F95098" w:rsidP="00F950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098">
        <w:rPr>
          <w:rFonts w:ascii="Times New Roman" w:hAnsi="Times New Roman" w:cs="Times New Roman"/>
          <w:sz w:val="28"/>
          <w:szCs w:val="28"/>
        </w:rPr>
        <w:t>- управление экспортным потенциалом предприятия и создание конкурентоспособной продукции;</w:t>
      </w:r>
    </w:p>
    <w:p w14:paraId="22EE670C" w14:textId="37F4D02F" w:rsidR="00F95098" w:rsidRPr="00F95098" w:rsidRDefault="00F95098" w:rsidP="00F950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098">
        <w:rPr>
          <w:rFonts w:ascii="Times New Roman" w:hAnsi="Times New Roman" w:cs="Times New Roman"/>
          <w:sz w:val="28"/>
          <w:szCs w:val="28"/>
        </w:rPr>
        <w:t>- обеспечение выполнения обязательств перед иностранными партнерами;</w:t>
      </w:r>
    </w:p>
    <w:p w14:paraId="2FEEAD91" w14:textId="611852C2" w:rsidR="006B2F7B" w:rsidRDefault="00F95098" w:rsidP="005670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098">
        <w:rPr>
          <w:rFonts w:ascii="Times New Roman" w:hAnsi="Times New Roman" w:cs="Times New Roman"/>
          <w:sz w:val="28"/>
          <w:szCs w:val="28"/>
        </w:rPr>
        <w:t>- освоение новых форм производственного, научно-технического и инвестиционного сотрудничества;</w:t>
      </w:r>
    </w:p>
    <w:p w14:paraId="2B9E4495" w14:textId="7DF1E836" w:rsidR="005670C7" w:rsidRPr="005670C7" w:rsidRDefault="005670C7" w:rsidP="005670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0C7">
        <w:rPr>
          <w:rFonts w:ascii="Times New Roman" w:hAnsi="Times New Roman" w:cs="Times New Roman"/>
          <w:sz w:val="28"/>
          <w:szCs w:val="28"/>
        </w:rPr>
        <w:t>Основными видами работ, выполняемых отделом, являются следующие:</w:t>
      </w:r>
    </w:p>
    <w:p w14:paraId="00A65539" w14:textId="7F33B4E9" w:rsidR="005670C7" w:rsidRPr="005670C7" w:rsidRDefault="005670C7" w:rsidP="005670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0C7">
        <w:rPr>
          <w:rFonts w:ascii="Times New Roman" w:hAnsi="Times New Roman" w:cs="Times New Roman"/>
          <w:sz w:val="28"/>
          <w:szCs w:val="28"/>
        </w:rPr>
        <w:t>— организация экспортно-импортных операций;</w:t>
      </w:r>
    </w:p>
    <w:p w14:paraId="51313894" w14:textId="2896F094" w:rsidR="005670C7" w:rsidRPr="005670C7" w:rsidRDefault="005670C7" w:rsidP="005670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0C7">
        <w:rPr>
          <w:rFonts w:ascii="Times New Roman" w:hAnsi="Times New Roman" w:cs="Times New Roman"/>
          <w:sz w:val="28"/>
          <w:szCs w:val="28"/>
        </w:rPr>
        <w:lastRenderedPageBreak/>
        <w:t>— валютно-финансовые операции;</w:t>
      </w:r>
    </w:p>
    <w:p w14:paraId="3FA4758D" w14:textId="5B5E2117" w:rsidR="005670C7" w:rsidRPr="005670C7" w:rsidRDefault="005670C7" w:rsidP="005670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0C7">
        <w:rPr>
          <w:rFonts w:ascii="Times New Roman" w:hAnsi="Times New Roman" w:cs="Times New Roman"/>
          <w:sz w:val="28"/>
          <w:szCs w:val="28"/>
        </w:rPr>
        <w:t>— установление партнерских связей с фирмами других стран;</w:t>
      </w:r>
    </w:p>
    <w:p w14:paraId="2D9215DA" w14:textId="535AC2EA" w:rsidR="005670C7" w:rsidRPr="005670C7" w:rsidRDefault="005670C7" w:rsidP="005670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0C7">
        <w:rPr>
          <w:rFonts w:ascii="Times New Roman" w:hAnsi="Times New Roman" w:cs="Times New Roman"/>
          <w:sz w:val="28"/>
          <w:szCs w:val="28"/>
        </w:rPr>
        <w:t>— научно-информационная работа;</w:t>
      </w:r>
    </w:p>
    <w:p w14:paraId="12AA5FD5" w14:textId="585D08F6" w:rsidR="005670C7" w:rsidRPr="005670C7" w:rsidRDefault="005670C7" w:rsidP="005670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0C7">
        <w:rPr>
          <w:rFonts w:ascii="Times New Roman" w:hAnsi="Times New Roman" w:cs="Times New Roman"/>
          <w:sz w:val="28"/>
          <w:szCs w:val="28"/>
        </w:rPr>
        <w:t>— поиск способов выхода предприятия на внешний рынок;</w:t>
      </w:r>
    </w:p>
    <w:p w14:paraId="7FE49F5E" w14:textId="77777777" w:rsidR="006B2F7B" w:rsidRDefault="006B2F7B" w:rsidP="00692BB7">
      <w:pPr>
        <w:spacing w:line="360" w:lineRule="auto"/>
      </w:pPr>
    </w:p>
    <w:p w14:paraId="4EFF1918" w14:textId="77777777" w:rsidR="006B2F7B" w:rsidRDefault="006B2F7B" w:rsidP="00692BB7">
      <w:pPr>
        <w:spacing w:line="360" w:lineRule="auto"/>
      </w:pPr>
    </w:p>
    <w:p w14:paraId="7696BC5A" w14:textId="77777777" w:rsidR="000C5EEB" w:rsidRDefault="000C5EEB" w:rsidP="00692BB7">
      <w:pPr>
        <w:spacing w:line="360" w:lineRule="auto"/>
      </w:pPr>
    </w:p>
    <w:p w14:paraId="09848684" w14:textId="77777777" w:rsidR="000C5EEB" w:rsidRDefault="000C5EEB" w:rsidP="00692BB7">
      <w:pPr>
        <w:spacing w:line="360" w:lineRule="auto"/>
      </w:pPr>
    </w:p>
    <w:p w14:paraId="10EDE0BC" w14:textId="77777777" w:rsidR="000C5EEB" w:rsidRDefault="000C5EEB" w:rsidP="00692BB7">
      <w:pPr>
        <w:spacing w:line="360" w:lineRule="auto"/>
      </w:pPr>
    </w:p>
    <w:p w14:paraId="1184D4A6" w14:textId="77777777" w:rsidR="000C5EEB" w:rsidRDefault="000C5EEB" w:rsidP="00692BB7">
      <w:pPr>
        <w:spacing w:line="360" w:lineRule="auto"/>
      </w:pPr>
    </w:p>
    <w:p w14:paraId="0D1D9B0B" w14:textId="77777777" w:rsidR="000C5EEB" w:rsidRDefault="000C5EEB" w:rsidP="00692BB7">
      <w:pPr>
        <w:spacing w:line="360" w:lineRule="auto"/>
      </w:pPr>
    </w:p>
    <w:p w14:paraId="5C6CE4CF" w14:textId="77777777" w:rsidR="000C5EEB" w:rsidRDefault="000C5EEB" w:rsidP="00692BB7">
      <w:pPr>
        <w:spacing w:line="360" w:lineRule="auto"/>
      </w:pPr>
    </w:p>
    <w:p w14:paraId="1274CF92" w14:textId="77777777" w:rsidR="000C5EEB" w:rsidRDefault="000C5EEB" w:rsidP="00692BB7">
      <w:pPr>
        <w:spacing w:line="360" w:lineRule="auto"/>
      </w:pPr>
    </w:p>
    <w:p w14:paraId="450F3AAB" w14:textId="77777777" w:rsidR="000C5EEB" w:rsidRDefault="000C5EEB" w:rsidP="00692BB7">
      <w:pPr>
        <w:spacing w:line="360" w:lineRule="auto"/>
      </w:pPr>
    </w:p>
    <w:p w14:paraId="694760CA" w14:textId="77777777" w:rsidR="000C5EEB" w:rsidRDefault="000C5EEB" w:rsidP="00692BB7">
      <w:pPr>
        <w:spacing w:line="360" w:lineRule="auto"/>
      </w:pPr>
    </w:p>
    <w:p w14:paraId="5E8599DF" w14:textId="77777777" w:rsidR="000C5EEB" w:rsidRDefault="000C5EEB" w:rsidP="00692BB7">
      <w:pPr>
        <w:spacing w:line="360" w:lineRule="auto"/>
      </w:pPr>
    </w:p>
    <w:p w14:paraId="5DBC9A84" w14:textId="77777777" w:rsidR="000C5EEB" w:rsidRDefault="000C5EEB" w:rsidP="00692BB7">
      <w:pPr>
        <w:spacing w:line="360" w:lineRule="auto"/>
      </w:pPr>
    </w:p>
    <w:p w14:paraId="0AC3E3A5" w14:textId="77777777" w:rsidR="000C5EEB" w:rsidRDefault="000C5EEB" w:rsidP="00692BB7">
      <w:pPr>
        <w:spacing w:line="360" w:lineRule="auto"/>
      </w:pPr>
    </w:p>
    <w:p w14:paraId="5E3C697C" w14:textId="77777777" w:rsidR="000C5EEB" w:rsidRDefault="000C5EEB" w:rsidP="00692BB7">
      <w:pPr>
        <w:spacing w:line="360" w:lineRule="auto"/>
      </w:pPr>
    </w:p>
    <w:p w14:paraId="459500B4" w14:textId="7908848C" w:rsidR="000C5EEB" w:rsidRPr="000C5EEB" w:rsidRDefault="00207BB9" w:rsidP="000C5EEB">
      <w:pPr>
        <w:pStyle w:val="1"/>
        <w:spacing w:line="36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9" w:name="_Toc157433087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2</w:t>
      </w:r>
      <w:r w:rsidR="000C5EEB" w:rsidRPr="000C5EEB">
        <w:rPr>
          <w:rFonts w:ascii="Times New Roman" w:hAnsi="Times New Roman" w:cs="Times New Roman"/>
          <w:b/>
          <w:bCs/>
          <w:color w:val="auto"/>
          <w:sz w:val="28"/>
          <w:szCs w:val="28"/>
        </w:rPr>
        <w:t>. Оценка экономической деятельности хозяйствующего субъекта</w:t>
      </w:r>
      <w:r w:rsidR="000C5EEB" w:rsidRPr="000C5EEB">
        <w:rPr>
          <w:rFonts w:ascii="Times New Roman" w:hAnsi="Times New Roman" w:cs="Times New Roman"/>
          <w:b/>
          <w:bCs/>
          <w:color w:val="auto"/>
          <w:sz w:val="28"/>
          <w:szCs w:val="28"/>
        </w:rPr>
        <w:tab/>
      </w:r>
      <w:bookmarkStart w:id="10" w:name="_Hlk157282414"/>
      <w:r w:rsidR="000C5EEB" w:rsidRPr="000C5EEB">
        <w:rPr>
          <w:rFonts w:ascii="Times New Roman" w:hAnsi="Times New Roman" w:cs="Times New Roman"/>
          <w:b/>
          <w:bCs/>
          <w:color w:val="auto"/>
          <w:sz w:val="28"/>
          <w:szCs w:val="28"/>
        </w:rPr>
        <w:t>КБ «КУБАНЬ КРЕДИТ» ООО</w:t>
      </w:r>
      <w:bookmarkEnd w:id="10"/>
      <w:bookmarkEnd w:id="9"/>
    </w:p>
    <w:p w14:paraId="67174FEF" w14:textId="0567877E" w:rsidR="006B2F7B" w:rsidRDefault="006B2F7B" w:rsidP="008270D0">
      <w:pPr>
        <w:spacing w:line="360" w:lineRule="auto"/>
        <w:ind w:left="-1560"/>
      </w:pPr>
    </w:p>
    <w:p w14:paraId="5818AC02" w14:textId="25CD41B0" w:rsidR="006D062B" w:rsidRDefault="00E77A09" w:rsidP="006745E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2034">
        <w:rPr>
          <w:rFonts w:ascii="Times New Roman" w:hAnsi="Times New Roman" w:cs="Times New Roman"/>
          <w:sz w:val="28"/>
          <w:szCs w:val="28"/>
        </w:rPr>
        <w:t>КБ «КУБАНЬ КРЕДИТ» ООО</w:t>
      </w:r>
      <w:r w:rsidR="00BC7984">
        <w:rPr>
          <w:rFonts w:ascii="Times New Roman" w:hAnsi="Times New Roman" w:cs="Times New Roman"/>
          <w:sz w:val="28"/>
          <w:szCs w:val="28"/>
        </w:rPr>
        <w:t xml:space="preserve"> </w:t>
      </w:r>
      <w:r w:rsidR="008915C4" w:rsidRPr="00952034">
        <w:rPr>
          <w:rFonts w:ascii="Times New Roman" w:hAnsi="Times New Roman" w:cs="Times New Roman"/>
          <w:sz w:val="28"/>
          <w:szCs w:val="28"/>
        </w:rPr>
        <w:t xml:space="preserve">–– </w:t>
      </w:r>
      <w:r w:rsidRPr="00952034">
        <w:rPr>
          <w:rFonts w:ascii="Times New Roman" w:hAnsi="Times New Roman" w:cs="Times New Roman"/>
          <w:sz w:val="28"/>
          <w:szCs w:val="28"/>
        </w:rPr>
        <w:t>организация</w:t>
      </w:r>
      <w:r w:rsidR="008915C4" w:rsidRPr="00952034">
        <w:rPr>
          <w:rFonts w:ascii="Times New Roman" w:hAnsi="Times New Roman" w:cs="Times New Roman"/>
          <w:sz w:val="28"/>
          <w:szCs w:val="28"/>
        </w:rPr>
        <w:t>, функционирующ</w:t>
      </w:r>
      <w:r w:rsidR="00E75E61">
        <w:rPr>
          <w:rFonts w:ascii="Times New Roman" w:hAnsi="Times New Roman" w:cs="Times New Roman"/>
          <w:sz w:val="28"/>
          <w:szCs w:val="28"/>
        </w:rPr>
        <w:t>ая</w:t>
      </w:r>
      <w:r w:rsidR="008915C4" w:rsidRPr="00952034">
        <w:rPr>
          <w:rFonts w:ascii="Times New Roman" w:hAnsi="Times New Roman" w:cs="Times New Roman"/>
          <w:sz w:val="28"/>
          <w:szCs w:val="28"/>
        </w:rPr>
        <w:t xml:space="preserve"> по </w:t>
      </w:r>
      <w:r w:rsidRPr="00952034">
        <w:rPr>
          <w:rFonts w:ascii="Times New Roman" w:hAnsi="Times New Roman" w:cs="Times New Roman"/>
          <w:sz w:val="28"/>
          <w:szCs w:val="28"/>
        </w:rPr>
        <w:t>с</w:t>
      </w:r>
      <w:r w:rsidR="00A35CBB" w:rsidRPr="00952034">
        <w:rPr>
          <w:rFonts w:ascii="Times New Roman" w:hAnsi="Times New Roman" w:cs="Times New Roman"/>
          <w:sz w:val="28"/>
          <w:szCs w:val="28"/>
        </w:rPr>
        <w:t>исте</w:t>
      </w:r>
      <w:r w:rsidRPr="00952034">
        <w:rPr>
          <w:rFonts w:ascii="Times New Roman" w:hAnsi="Times New Roman" w:cs="Times New Roman"/>
          <w:sz w:val="28"/>
          <w:szCs w:val="28"/>
        </w:rPr>
        <w:t>ме</w:t>
      </w:r>
      <w:r w:rsidR="00A35CBB" w:rsidRPr="00952034">
        <w:rPr>
          <w:rFonts w:ascii="Times New Roman" w:hAnsi="Times New Roman" w:cs="Times New Roman"/>
          <w:sz w:val="28"/>
          <w:szCs w:val="28"/>
        </w:rPr>
        <w:t xml:space="preserve"> ОСНО</w:t>
      </w:r>
      <w:r w:rsidR="008F0BBD" w:rsidRPr="00952034">
        <w:rPr>
          <w:rFonts w:ascii="Times New Roman" w:hAnsi="Times New Roman" w:cs="Times New Roman"/>
          <w:sz w:val="28"/>
          <w:szCs w:val="28"/>
        </w:rPr>
        <w:t xml:space="preserve"> (</w:t>
      </w:r>
      <w:r w:rsidR="008F0BBD" w:rsidRPr="009520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общая система налогообложения</w:t>
      </w:r>
      <w:r w:rsidR="008F0BBD" w:rsidRPr="00952034">
        <w:rPr>
          <w:rFonts w:ascii="Times New Roman" w:hAnsi="Times New Roman" w:cs="Times New Roman"/>
          <w:sz w:val="28"/>
          <w:szCs w:val="28"/>
        </w:rPr>
        <w:t>)</w:t>
      </w:r>
      <w:r w:rsidR="006D062B">
        <w:rPr>
          <w:rFonts w:ascii="Times New Roman" w:hAnsi="Times New Roman" w:cs="Times New Roman"/>
          <w:sz w:val="28"/>
          <w:szCs w:val="28"/>
        </w:rPr>
        <w:t xml:space="preserve">. </w:t>
      </w:r>
      <w:r w:rsidR="006745EE">
        <w:rPr>
          <w:rFonts w:ascii="Times New Roman" w:hAnsi="Times New Roman" w:cs="Times New Roman"/>
          <w:sz w:val="28"/>
          <w:szCs w:val="28"/>
        </w:rPr>
        <w:t xml:space="preserve"> </w:t>
      </w:r>
      <w:r w:rsidR="006D062B" w:rsidRPr="006D062B">
        <w:rPr>
          <w:rFonts w:ascii="Times New Roman" w:hAnsi="Times New Roman" w:cs="Times New Roman"/>
          <w:sz w:val="28"/>
          <w:szCs w:val="28"/>
        </w:rPr>
        <w:t xml:space="preserve">Система налогообложения – это совокупность уплачиваемых налогоплательщиком в определенный </w:t>
      </w:r>
      <w:r w:rsidR="006D062B" w:rsidRPr="006D062B">
        <w:rPr>
          <w:rFonts w:ascii="Times New Roman" w:hAnsi="Times New Roman" w:cs="Times New Roman"/>
          <w:sz w:val="28"/>
          <w:szCs w:val="28"/>
        </w:rPr>
        <w:lastRenderedPageBreak/>
        <w:t>период налогов. В общем случае система налогообложения применяется в течение календарного года</w:t>
      </w:r>
      <w:r w:rsidR="006D062B">
        <w:rPr>
          <w:rFonts w:ascii="Times New Roman" w:hAnsi="Times New Roman" w:cs="Times New Roman"/>
          <w:sz w:val="28"/>
          <w:szCs w:val="28"/>
        </w:rPr>
        <w:t>.</w:t>
      </w:r>
    </w:p>
    <w:p w14:paraId="704ED793" w14:textId="035539FB" w:rsidR="00B84856" w:rsidRDefault="00B84856" w:rsidP="006745E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4856">
        <w:rPr>
          <w:rFonts w:ascii="Times New Roman" w:hAnsi="Times New Roman" w:cs="Times New Roman"/>
          <w:sz w:val="28"/>
          <w:szCs w:val="28"/>
        </w:rPr>
        <w:t>ОСНО — универсальная система, которую могут использовать все предприниматели и компании без ограничений. Общий режим устанавливают для всех компаний и ИП автоматически, если они не выбрали иной.</w:t>
      </w:r>
    </w:p>
    <w:p w14:paraId="2C8DD188" w14:textId="6FE5E584" w:rsidR="00EA50AC" w:rsidRPr="00EA50AC" w:rsidRDefault="00EA50AC" w:rsidP="006745E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50AC">
        <w:rPr>
          <w:rFonts w:ascii="Times New Roman" w:hAnsi="Times New Roman" w:cs="Times New Roman"/>
          <w:sz w:val="28"/>
          <w:szCs w:val="28"/>
        </w:rPr>
        <w:t>Налогоплательщики</w:t>
      </w:r>
      <w:r>
        <w:rPr>
          <w:rFonts w:ascii="Times New Roman" w:hAnsi="Times New Roman" w:cs="Times New Roman"/>
          <w:sz w:val="28"/>
          <w:szCs w:val="28"/>
        </w:rPr>
        <w:t>: ю</w:t>
      </w:r>
      <w:r w:rsidRPr="00EA50AC">
        <w:rPr>
          <w:rFonts w:ascii="Times New Roman" w:hAnsi="Times New Roman" w:cs="Times New Roman"/>
          <w:sz w:val="28"/>
          <w:szCs w:val="28"/>
        </w:rPr>
        <w:t>ридические лица или индивидуальные предприниматели.</w:t>
      </w:r>
    </w:p>
    <w:p w14:paraId="04E52FC6" w14:textId="656FFF21" w:rsidR="00EA50AC" w:rsidRPr="00952034" w:rsidRDefault="00EA50AC" w:rsidP="006745E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Уплачиваемые</w:t>
      </w:r>
      <w:r w:rsidRPr="00EA50AC">
        <w:rPr>
          <w:rFonts w:ascii="Times New Roman" w:hAnsi="Times New Roman" w:cs="Times New Roman"/>
          <w:sz w:val="28"/>
          <w:szCs w:val="28"/>
        </w:rPr>
        <w:t xml:space="preserve"> налоги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A50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A50AC">
        <w:rPr>
          <w:rFonts w:ascii="Times New Roman" w:hAnsi="Times New Roman" w:cs="Times New Roman"/>
          <w:sz w:val="28"/>
          <w:szCs w:val="28"/>
        </w:rPr>
        <w:t>сновные налоги на ОСНО — НДС, налог на прибыль для юридических лиц, налог на доход физических лиц для ИП и поимущественные налоги.</w:t>
      </w:r>
    </w:p>
    <w:p w14:paraId="4012CBCF" w14:textId="55715052" w:rsidR="00FF41C7" w:rsidRPr="00FF41C7" w:rsidRDefault="00FF41C7" w:rsidP="006745E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F41C7">
        <w:rPr>
          <w:rFonts w:ascii="Times New Roman" w:hAnsi="Times New Roman" w:cs="Times New Roman"/>
          <w:sz w:val="28"/>
          <w:szCs w:val="28"/>
        </w:rPr>
        <w:t>Организации на ОСНО платят следующие налоги:</w:t>
      </w:r>
    </w:p>
    <w:p w14:paraId="2C218816" w14:textId="6C8E2FD0" w:rsidR="00FF41C7" w:rsidRPr="00FF41C7" w:rsidRDefault="00FF41C7" w:rsidP="006745EE">
      <w:pPr>
        <w:pStyle w:val="a5"/>
        <w:numPr>
          <w:ilvl w:val="0"/>
          <w:numId w:val="10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F41C7">
        <w:rPr>
          <w:rFonts w:ascii="Times New Roman" w:hAnsi="Times New Roman" w:cs="Times New Roman"/>
          <w:sz w:val="28"/>
          <w:szCs w:val="28"/>
        </w:rPr>
        <w:t>налог на прибыль организаций по ставке 20%, за исключением льготных категорий налогоплательщиков;</w:t>
      </w:r>
    </w:p>
    <w:p w14:paraId="1D6E7D33" w14:textId="77777777" w:rsidR="00FF41C7" w:rsidRPr="00FF41C7" w:rsidRDefault="00FF41C7" w:rsidP="006745EE">
      <w:pPr>
        <w:pStyle w:val="a5"/>
        <w:numPr>
          <w:ilvl w:val="0"/>
          <w:numId w:val="10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F41C7">
        <w:rPr>
          <w:rFonts w:ascii="Times New Roman" w:hAnsi="Times New Roman" w:cs="Times New Roman"/>
          <w:sz w:val="28"/>
          <w:szCs w:val="28"/>
        </w:rPr>
        <w:t>НДС по ставке 0%, 10%, 20%;</w:t>
      </w:r>
    </w:p>
    <w:p w14:paraId="41598952" w14:textId="77777777" w:rsidR="00FF41C7" w:rsidRDefault="00FF41C7" w:rsidP="006745EE">
      <w:pPr>
        <w:pStyle w:val="a5"/>
        <w:numPr>
          <w:ilvl w:val="0"/>
          <w:numId w:val="10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F41C7">
        <w:rPr>
          <w:rFonts w:ascii="Times New Roman" w:hAnsi="Times New Roman" w:cs="Times New Roman"/>
          <w:sz w:val="28"/>
          <w:szCs w:val="28"/>
        </w:rPr>
        <w:t>налог на имущество организаций по ставке до 2,2%.</w:t>
      </w:r>
    </w:p>
    <w:p w14:paraId="4E85DBBF" w14:textId="41DAA391" w:rsidR="00FF41C7" w:rsidRPr="00FF41C7" w:rsidRDefault="00FF41C7" w:rsidP="006745EE">
      <w:pPr>
        <w:spacing w:line="36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 w:rsidRPr="00FF41C7">
        <w:rPr>
          <w:rFonts w:ascii="Times New Roman" w:hAnsi="Times New Roman" w:cs="Times New Roman"/>
          <w:sz w:val="28"/>
          <w:szCs w:val="28"/>
        </w:rPr>
        <w:t>ИП на ОСНО платят:</w:t>
      </w:r>
    </w:p>
    <w:p w14:paraId="004C08AE" w14:textId="77777777" w:rsidR="00FF41C7" w:rsidRPr="00FF41C7" w:rsidRDefault="00FF41C7" w:rsidP="006745EE">
      <w:pPr>
        <w:pStyle w:val="a5"/>
        <w:numPr>
          <w:ilvl w:val="0"/>
          <w:numId w:val="11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F41C7">
        <w:rPr>
          <w:rFonts w:ascii="Times New Roman" w:hAnsi="Times New Roman" w:cs="Times New Roman"/>
          <w:sz w:val="28"/>
          <w:szCs w:val="28"/>
        </w:rPr>
        <w:t>налог на доходы физических лиц по ставке 13% (с дохода более 5 млн рублей в год ставка составляет 15%);</w:t>
      </w:r>
    </w:p>
    <w:p w14:paraId="7FF5A9F6" w14:textId="77777777" w:rsidR="00FF41C7" w:rsidRPr="00FF41C7" w:rsidRDefault="00FF41C7" w:rsidP="006745EE">
      <w:pPr>
        <w:pStyle w:val="a5"/>
        <w:numPr>
          <w:ilvl w:val="0"/>
          <w:numId w:val="11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F41C7">
        <w:rPr>
          <w:rFonts w:ascii="Times New Roman" w:hAnsi="Times New Roman" w:cs="Times New Roman"/>
          <w:sz w:val="28"/>
          <w:szCs w:val="28"/>
        </w:rPr>
        <w:t>НДС по ставке 0%, 10%, 20%;</w:t>
      </w:r>
    </w:p>
    <w:p w14:paraId="0312B3C2" w14:textId="3B2D7C18" w:rsidR="005E128F" w:rsidRPr="005E128F" w:rsidRDefault="00FF41C7" w:rsidP="005E128F">
      <w:pPr>
        <w:pStyle w:val="a5"/>
        <w:numPr>
          <w:ilvl w:val="0"/>
          <w:numId w:val="11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F41C7">
        <w:rPr>
          <w:rFonts w:ascii="Times New Roman" w:hAnsi="Times New Roman" w:cs="Times New Roman"/>
          <w:sz w:val="28"/>
          <w:szCs w:val="28"/>
        </w:rPr>
        <w:t>налог на имущество физических лиц по ставке до 2%.</w:t>
      </w:r>
    </w:p>
    <w:p w14:paraId="7F218915" w14:textId="77777777" w:rsidR="006B2F7B" w:rsidRDefault="006B2F7B" w:rsidP="00692BB7">
      <w:pPr>
        <w:spacing w:line="360" w:lineRule="auto"/>
      </w:pPr>
    </w:p>
    <w:p w14:paraId="4529EFE5" w14:textId="1CAF67BA" w:rsidR="0061257A" w:rsidRDefault="005E128F" w:rsidP="005E128F">
      <w:pPr>
        <w:spacing w:line="360" w:lineRule="auto"/>
        <w:ind w:left="-1134"/>
        <w:rPr>
          <w:noProof/>
        </w:rPr>
      </w:pPr>
      <w:r>
        <w:rPr>
          <w:noProof/>
        </w:rPr>
        <w:lastRenderedPageBreak/>
        <w:drawing>
          <wp:inline distT="0" distB="0" distL="0" distR="0" wp14:anchorId="102B1C9F" wp14:editId="17A46B40">
            <wp:extent cx="6819542" cy="9144000"/>
            <wp:effectExtent l="0" t="0" r="635" b="0"/>
            <wp:docPr id="2608861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86135" name=""/>
                    <pic:cNvPicPr/>
                  </pic:nvPicPr>
                  <pic:blipFill rotWithShape="1">
                    <a:blip r:embed="rId15"/>
                    <a:srcRect l="7633"/>
                    <a:stretch/>
                  </pic:blipFill>
                  <pic:spPr bwMode="auto">
                    <a:xfrm>
                      <a:off x="0" y="0"/>
                      <a:ext cx="6829661" cy="9157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2A7CE" w14:textId="5A5CF082" w:rsidR="00D91410" w:rsidRDefault="005E128F" w:rsidP="005E128F">
      <w:pPr>
        <w:spacing w:line="360" w:lineRule="auto"/>
        <w:ind w:left="-993"/>
        <w:rPr>
          <w:noProof/>
        </w:rPr>
      </w:pPr>
      <w:r w:rsidRPr="00D91410">
        <w:rPr>
          <w:noProof/>
        </w:rPr>
        <w:lastRenderedPageBreak/>
        <w:drawing>
          <wp:inline distT="0" distB="0" distL="0" distR="0" wp14:anchorId="56E610F0" wp14:editId="6EF5D932">
            <wp:extent cx="6583244" cy="8770620"/>
            <wp:effectExtent l="0" t="0" r="8255" b="0"/>
            <wp:docPr id="2386164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61642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93032" cy="878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EE3C8" w14:textId="4AED5740" w:rsidR="00CC2A03" w:rsidRPr="004318F8" w:rsidRDefault="00CC2A03" w:rsidP="00CC2A0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Hlk157289176"/>
      <w:r w:rsidRPr="004318F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07BB9">
        <w:rPr>
          <w:rFonts w:ascii="Times New Roman" w:hAnsi="Times New Roman" w:cs="Times New Roman"/>
          <w:sz w:val="28"/>
          <w:szCs w:val="28"/>
        </w:rPr>
        <w:t>3</w:t>
      </w:r>
      <w:r w:rsidRPr="004318F8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Бухгалтерский баланс </w:t>
      </w:r>
      <w:r w:rsidRPr="004318F8">
        <w:rPr>
          <w:rFonts w:ascii="Times New Roman" w:hAnsi="Times New Roman" w:cs="Times New Roman"/>
          <w:sz w:val="28"/>
          <w:szCs w:val="28"/>
        </w:rPr>
        <w:t>КБ «КУБАНЬ КРЕДИТ» ООО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11"/>
    <w:p w14:paraId="662F53DC" w14:textId="46FA3D09" w:rsidR="00696B37" w:rsidRDefault="00F713BC" w:rsidP="00DA0B34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03A94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Предварительный анализ </w:t>
      </w:r>
      <w:r w:rsidR="007134D1" w:rsidRPr="00C03A94">
        <w:rPr>
          <w:rFonts w:ascii="Times New Roman" w:hAnsi="Times New Roman" w:cs="Times New Roman"/>
          <w:noProof/>
          <w:sz w:val="28"/>
          <w:szCs w:val="28"/>
        </w:rPr>
        <w:t>бухгалтерского баланса КБ «КУБАНЬ КРЕДИТ» ООО, позволяет утверждать</w:t>
      </w:r>
      <w:r w:rsidR="00B071F8" w:rsidRPr="00C03A94">
        <w:rPr>
          <w:rFonts w:ascii="Times New Roman" w:hAnsi="Times New Roman" w:cs="Times New Roman"/>
          <w:noProof/>
          <w:sz w:val="28"/>
          <w:szCs w:val="28"/>
        </w:rPr>
        <w:t xml:space="preserve">, что данная организация имеет положительный рост в развитии. </w:t>
      </w:r>
      <w:r w:rsidR="0091780F" w:rsidRPr="00C03A94">
        <w:rPr>
          <w:rFonts w:ascii="Times New Roman" w:hAnsi="Times New Roman" w:cs="Times New Roman"/>
          <w:noProof/>
          <w:sz w:val="28"/>
          <w:szCs w:val="28"/>
        </w:rPr>
        <w:t>Активы увеличились на 24</w:t>
      </w:r>
      <w:r w:rsidR="002C701C" w:rsidRPr="00C03A94">
        <w:rPr>
          <w:rFonts w:ascii="Times New Roman" w:hAnsi="Times New Roman" w:cs="Times New Roman"/>
          <w:noProof/>
          <w:sz w:val="28"/>
          <w:szCs w:val="28"/>
        </w:rPr>
        <w:t> </w:t>
      </w:r>
      <w:r w:rsidR="0091780F" w:rsidRPr="00C03A94">
        <w:rPr>
          <w:rFonts w:ascii="Times New Roman" w:hAnsi="Times New Roman" w:cs="Times New Roman"/>
          <w:noProof/>
          <w:sz w:val="28"/>
          <w:szCs w:val="28"/>
        </w:rPr>
        <w:t>0</w:t>
      </w:r>
      <w:r w:rsidR="002C701C" w:rsidRPr="00C03A94">
        <w:rPr>
          <w:rFonts w:ascii="Times New Roman" w:hAnsi="Times New Roman" w:cs="Times New Roman"/>
          <w:noProof/>
          <w:sz w:val="28"/>
          <w:szCs w:val="28"/>
        </w:rPr>
        <w:t xml:space="preserve">87 824. Также прозошло увеличение  обязательств на </w:t>
      </w:r>
      <w:r w:rsidR="00C03A94" w:rsidRPr="00C03A94">
        <w:rPr>
          <w:rFonts w:ascii="Times New Roman" w:hAnsi="Times New Roman" w:cs="Times New Roman"/>
          <w:noProof/>
          <w:sz w:val="28"/>
          <w:szCs w:val="28"/>
        </w:rPr>
        <w:t>22 174 406, что</w:t>
      </w:r>
      <w:r w:rsidR="00F40088">
        <w:rPr>
          <w:rFonts w:ascii="Times New Roman" w:hAnsi="Times New Roman" w:cs="Times New Roman"/>
          <w:noProof/>
          <w:sz w:val="28"/>
          <w:szCs w:val="28"/>
        </w:rPr>
        <w:t xml:space="preserve"> также</w:t>
      </w:r>
      <w:r w:rsidR="00C03A94" w:rsidRPr="00C03A94">
        <w:rPr>
          <w:rFonts w:ascii="Times New Roman" w:hAnsi="Times New Roman" w:cs="Times New Roman"/>
          <w:noProof/>
          <w:sz w:val="28"/>
          <w:szCs w:val="28"/>
        </w:rPr>
        <w:t xml:space="preserve"> говорит</w:t>
      </w:r>
      <w:r w:rsidR="00F40088">
        <w:rPr>
          <w:rFonts w:ascii="Times New Roman" w:hAnsi="Times New Roman" w:cs="Times New Roman"/>
          <w:noProof/>
          <w:sz w:val="28"/>
          <w:szCs w:val="28"/>
        </w:rPr>
        <w:t xml:space="preserve"> о том, что данная компания вклвды</w:t>
      </w:r>
      <w:r w:rsidR="001E0EEA">
        <w:rPr>
          <w:rFonts w:ascii="Times New Roman" w:hAnsi="Times New Roman" w:cs="Times New Roman"/>
          <w:noProof/>
          <w:sz w:val="28"/>
          <w:szCs w:val="28"/>
        </w:rPr>
        <w:t>вает в развитие деньги и наращивает объемы производства</w:t>
      </w:r>
      <w:r w:rsidR="00DA0B34">
        <w:rPr>
          <w:rFonts w:ascii="Times New Roman" w:hAnsi="Times New Roman" w:cs="Times New Roman"/>
          <w:noProof/>
          <w:sz w:val="28"/>
          <w:szCs w:val="28"/>
        </w:rPr>
        <w:t>, посредством увеличения территории деятельности.</w:t>
      </w:r>
    </w:p>
    <w:p w14:paraId="30630B73" w14:textId="14DBB86E" w:rsidR="005E128F" w:rsidRDefault="005E128F" w:rsidP="00DA0B34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Проведем горизонтальный анали</w:t>
      </w:r>
      <w:r w:rsidR="00D31180">
        <w:rPr>
          <w:rFonts w:ascii="Times New Roman" w:hAnsi="Times New Roman" w:cs="Times New Roman"/>
          <w:noProof/>
          <w:sz w:val="28"/>
          <w:szCs w:val="28"/>
        </w:rPr>
        <w:t>з бухгалтерского баланса по отчетным датам.</w:t>
      </w:r>
    </w:p>
    <w:p w14:paraId="793063BF" w14:textId="3FF024BD" w:rsidR="00F36959" w:rsidRDefault="00F36959" w:rsidP="00DA0B34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bookmarkStart w:id="12" w:name="_Hlk157366323"/>
      <w:r w:rsidRPr="00F36959">
        <w:rPr>
          <w:rFonts w:ascii="Times New Roman" w:hAnsi="Times New Roman" w:cs="Times New Roman"/>
          <w:noProof/>
          <w:sz w:val="28"/>
          <w:szCs w:val="28"/>
        </w:rPr>
        <w:t xml:space="preserve">Таблица </w:t>
      </w:r>
      <w:r w:rsidR="00207BB9">
        <w:rPr>
          <w:rFonts w:ascii="Times New Roman" w:hAnsi="Times New Roman" w:cs="Times New Roman"/>
          <w:noProof/>
          <w:sz w:val="28"/>
          <w:szCs w:val="28"/>
        </w:rPr>
        <w:t>1</w:t>
      </w:r>
      <w:r w:rsidRPr="00F36959">
        <w:rPr>
          <w:rFonts w:ascii="Times New Roman" w:hAnsi="Times New Roman" w:cs="Times New Roman"/>
          <w:noProof/>
          <w:sz w:val="28"/>
          <w:szCs w:val="28"/>
        </w:rPr>
        <w:t xml:space="preserve"> –– Горизонтальный анализ бухгалтерского баланса КБ «КУБАНЬ КРЕДИТ» ООО</w:t>
      </w:r>
    </w:p>
    <w:tbl>
      <w:tblPr>
        <w:tblStyle w:val="a3"/>
        <w:tblW w:w="9218" w:type="dxa"/>
        <w:tblLook w:val="04A0" w:firstRow="1" w:lastRow="0" w:firstColumn="1" w:lastColumn="0" w:noHBand="0" w:noVBand="1"/>
      </w:tblPr>
      <w:tblGrid>
        <w:gridCol w:w="3246"/>
        <w:gridCol w:w="1427"/>
        <w:gridCol w:w="1418"/>
        <w:gridCol w:w="1525"/>
        <w:gridCol w:w="19"/>
        <w:gridCol w:w="15"/>
        <w:gridCol w:w="1538"/>
        <w:gridCol w:w="30"/>
      </w:tblGrid>
      <w:tr w:rsidR="005F4A28" w:rsidRPr="00D77A3F" w14:paraId="64E58E94" w14:textId="77777777" w:rsidTr="00F36959">
        <w:trPr>
          <w:gridAfter w:val="1"/>
          <w:wAfter w:w="30" w:type="dxa"/>
          <w:trHeight w:val="557"/>
        </w:trPr>
        <w:tc>
          <w:tcPr>
            <w:tcW w:w="3246" w:type="dxa"/>
            <w:vMerge w:val="restart"/>
          </w:tcPr>
          <w:p w14:paraId="6702068B" w14:textId="77777777" w:rsidR="00D77A3F" w:rsidRPr="00D77A3F" w:rsidRDefault="00D77A3F" w:rsidP="00D77A3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77A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Статья баланса</w:t>
            </w:r>
          </w:p>
        </w:tc>
        <w:tc>
          <w:tcPr>
            <w:tcW w:w="1427" w:type="dxa"/>
            <w:vMerge w:val="restart"/>
          </w:tcPr>
          <w:p w14:paraId="53C1E83F" w14:textId="34611A19" w:rsidR="00D77A3F" w:rsidRPr="00D77A3F" w:rsidRDefault="00D77A3F" w:rsidP="00D77A3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77A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На 3</w:t>
            </w:r>
            <w:r w:rsidR="000C69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0</w:t>
            </w:r>
            <w:r w:rsidRPr="00D77A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="000441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09</w:t>
            </w:r>
            <w:r w:rsidRPr="00D77A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.2023</w:t>
            </w:r>
          </w:p>
        </w:tc>
        <w:tc>
          <w:tcPr>
            <w:tcW w:w="1418" w:type="dxa"/>
            <w:vMerge w:val="restart"/>
          </w:tcPr>
          <w:p w14:paraId="50F7AC5A" w14:textId="77777777" w:rsidR="00D77A3F" w:rsidRPr="00D77A3F" w:rsidRDefault="00D77A3F" w:rsidP="00D77A3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77A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На 31.12.2022</w:t>
            </w:r>
          </w:p>
        </w:tc>
        <w:tc>
          <w:tcPr>
            <w:tcW w:w="3097" w:type="dxa"/>
            <w:gridSpan w:val="4"/>
          </w:tcPr>
          <w:p w14:paraId="489BCF03" w14:textId="77777777" w:rsidR="00D77A3F" w:rsidRPr="00D77A3F" w:rsidRDefault="00D77A3F" w:rsidP="00D77A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77A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Отклонение (+/–)</w:t>
            </w:r>
          </w:p>
          <w:p w14:paraId="1C618986" w14:textId="77777777" w:rsidR="00D77A3F" w:rsidRPr="00D77A3F" w:rsidRDefault="00D77A3F" w:rsidP="00D77A3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1F0A" w:rsidRPr="00D77A3F" w14:paraId="61409416" w14:textId="77777777" w:rsidTr="00F36959">
        <w:trPr>
          <w:gridAfter w:val="1"/>
          <w:wAfter w:w="30" w:type="dxa"/>
          <w:trHeight w:val="146"/>
        </w:trPr>
        <w:tc>
          <w:tcPr>
            <w:tcW w:w="3246" w:type="dxa"/>
            <w:vMerge/>
          </w:tcPr>
          <w:p w14:paraId="559BA6BF" w14:textId="77777777" w:rsidR="00D77A3F" w:rsidRPr="00D77A3F" w:rsidRDefault="00D77A3F" w:rsidP="00D77A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427" w:type="dxa"/>
            <w:vMerge/>
          </w:tcPr>
          <w:p w14:paraId="4F58C534" w14:textId="77777777" w:rsidR="00D77A3F" w:rsidRPr="00D77A3F" w:rsidRDefault="00D77A3F" w:rsidP="00D77A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418" w:type="dxa"/>
            <w:vMerge/>
          </w:tcPr>
          <w:p w14:paraId="1B92313D" w14:textId="77777777" w:rsidR="00D77A3F" w:rsidRPr="00D77A3F" w:rsidRDefault="00D77A3F" w:rsidP="00D77A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59" w:type="dxa"/>
            <w:gridSpan w:val="3"/>
          </w:tcPr>
          <w:p w14:paraId="5277A05D" w14:textId="77777777" w:rsidR="00D77A3F" w:rsidRPr="00D77A3F" w:rsidRDefault="00D77A3F" w:rsidP="00D77A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77A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сумма </w:t>
            </w:r>
          </w:p>
        </w:tc>
        <w:tc>
          <w:tcPr>
            <w:tcW w:w="1538" w:type="dxa"/>
          </w:tcPr>
          <w:p w14:paraId="524FFA42" w14:textId="77777777" w:rsidR="00D77A3F" w:rsidRPr="00D77A3F" w:rsidRDefault="00D77A3F" w:rsidP="00D77A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77A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%</w:t>
            </w:r>
          </w:p>
        </w:tc>
      </w:tr>
      <w:tr w:rsidR="00C31F0A" w:rsidRPr="00D77A3F" w14:paraId="4B2EAC89" w14:textId="77777777" w:rsidTr="00F36959">
        <w:trPr>
          <w:gridAfter w:val="1"/>
          <w:wAfter w:w="30" w:type="dxa"/>
          <w:trHeight w:val="312"/>
        </w:trPr>
        <w:tc>
          <w:tcPr>
            <w:tcW w:w="3246" w:type="dxa"/>
          </w:tcPr>
          <w:p w14:paraId="057DEF3B" w14:textId="1A767185" w:rsidR="00D77A3F" w:rsidRPr="00D77A3F" w:rsidRDefault="00D854FA" w:rsidP="00D77A3F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Активы </w:t>
            </w:r>
          </w:p>
        </w:tc>
        <w:tc>
          <w:tcPr>
            <w:tcW w:w="1427" w:type="dxa"/>
          </w:tcPr>
          <w:p w14:paraId="4B4F58BD" w14:textId="77777777" w:rsidR="00D77A3F" w:rsidRPr="00D77A3F" w:rsidRDefault="00D77A3F" w:rsidP="00D77A3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3E0C2E3E" w14:textId="77777777" w:rsidR="00D77A3F" w:rsidRPr="00D77A3F" w:rsidRDefault="00D77A3F" w:rsidP="00D77A3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3"/>
          </w:tcPr>
          <w:p w14:paraId="7456C35B" w14:textId="77777777" w:rsidR="00D77A3F" w:rsidRPr="00D77A3F" w:rsidRDefault="00D77A3F" w:rsidP="00D77A3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8" w:type="dxa"/>
          </w:tcPr>
          <w:p w14:paraId="3F917B29" w14:textId="77777777" w:rsidR="00D77A3F" w:rsidRPr="00D77A3F" w:rsidRDefault="00D77A3F" w:rsidP="00D77A3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1F0A" w:rsidRPr="00D77A3F" w14:paraId="51EABD22" w14:textId="77777777" w:rsidTr="00F36959">
        <w:trPr>
          <w:gridAfter w:val="1"/>
          <w:wAfter w:w="30" w:type="dxa"/>
          <w:trHeight w:val="652"/>
        </w:trPr>
        <w:tc>
          <w:tcPr>
            <w:tcW w:w="3246" w:type="dxa"/>
          </w:tcPr>
          <w:p w14:paraId="589DD909" w14:textId="34A566AF" w:rsidR="00D77A3F" w:rsidRPr="00D77A3F" w:rsidRDefault="008B12D3" w:rsidP="00D77A3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B12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Денежные средства  </w:t>
            </w:r>
          </w:p>
        </w:tc>
        <w:tc>
          <w:tcPr>
            <w:tcW w:w="1427" w:type="dxa"/>
          </w:tcPr>
          <w:p w14:paraId="3A9C233C" w14:textId="73C74300" w:rsidR="00D77A3F" w:rsidRPr="00D77A3F" w:rsidRDefault="008B12D3" w:rsidP="006C0DE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B12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4 396 800</w:t>
            </w:r>
          </w:p>
        </w:tc>
        <w:tc>
          <w:tcPr>
            <w:tcW w:w="1418" w:type="dxa"/>
          </w:tcPr>
          <w:p w14:paraId="13007D08" w14:textId="2810C2A1" w:rsidR="00D77A3F" w:rsidRPr="00D77A3F" w:rsidRDefault="008B12D3" w:rsidP="006C0DE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B12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3 598 857</w:t>
            </w:r>
          </w:p>
        </w:tc>
        <w:tc>
          <w:tcPr>
            <w:tcW w:w="1559" w:type="dxa"/>
            <w:gridSpan w:val="3"/>
          </w:tcPr>
          <w:p w14:paraId="14C95348" w14:textId="4B7BEA3D" w:rsidR="00D77A3F" w:rsidRPr="00D77A3F" w:rsidRDefault="00F36959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+</w:t>
            </w:r>
            <w:r w:rsidR="00141C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797 943</w:t>
            </w:r>
          </w:p>
        </w:tc>
        <w:tc>
          <w:tcPr>
            <w:tcW w:w="1538" w:type="dxa"/>
          </w:tcPr>
          <w:p w14:paraId="0A8CAD8D" w14:textId="3B64A552" w:rsidR="00D77A3F" w:rsidRPr="00D77A3F" w:rsidRDefault="00F36959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+</w:t>
            </w:r>
            <w:r w:rsidR="00141C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22,17</w:t>
            </w:r>
          </w:p>
        </w:tc>
      </w:tr>
      <w:tr w:rsidR="00C31F0A" w:rsidRPr="00D77A3F" w14:paraId="4593EE6A" w14:textId="77777777" w:rsidTr="00F36959">
        <w:trPr>
          <w:gridAfter w:val="1"/>
          <w:wAfter w:w="30" w:type="dxa"/>
          <w:trHeight w:val="768"/>
        </w:trPr>
        <w:tc>
          <w:tcPr>
            <w:tcW w:w="3246" w:type="dxa"/>
            <w:vAlign w:val="center"/>
          </w:tcPr>
          <w:p w14:paraId="3566A30F" w14:textId="4112AA40" w:rsidR="00D854FA" w:rsidRPr="006C0DE0" w:rsidRDefault="00D854FA" w:rsidP="00D854F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Средства кредитной организации в Центральном банке</w:t>
            </w: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br/>
              <w:t>Российской Федерации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A4AE5" w14:textId="1E35A57A" w:rsidR="00D854FA" w:rsidRPr="006C0DE0" w:rsidRDefault="00D854FA" w:rsidP="006C0DE0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3 315 202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801DD" w14:textId="28B48E16" w:rsidR="00D854FA" w:rsidRPr="006C0DE0" w:rsidRDefault="00D854FA" w:rsidP="006C0DE0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1 474 058</w:t>
            </w:r>
          </w:p>
        </w:tc>
        <w:tc>
          <w:tcPr>
            <w:tcW w:w="1559" w:type="dxa"/>
            <w:gridSpan w:val="3"/>
          </w:tcPr>
          <w:p w14:paraId="1A1C70DA" w14:textId="6BD6144D" w:rsidR="00D854FA" w:rsidRPr="00D77A3F" w:rsidRDefault="00F36959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+</w:t>
            </w:r>
            <w:r w:rsidR="00141C82" w:rsidRPr="00141C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1 841 144</w:t>
            </w:r>
          </w:p>
        </w:tc>
        <w:tc>
          <w:tcPr>
            <w:tcW w:w="1538" w:type="dxa"/>
          </w:tcPr>
          <w:p w14:paraId="733F1D54" w14:textId="1F27026C" w:rsidR="00141C82" w:rsidRPr="00141C82" w:rsidRDefault="00F36959" w:rsidP="00316C7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+</w:t>
            </w:r>
            <w:r w:rsidR="00141C82" w:rsidRPr="00141C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124,90</w:t>
            </w:r>
          </w:p>
          <w:p w14:paraId="50220E85" w14:textId="1132D024" w:rsidR="00D854FA" w:rsidRPr="00D77A3F" w:rsidRDefault="00D854FA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1F0A" w:rsidRPr="00D77A3F" w14:paraId="3B231BAB" w14:textId="77777777" w:rsidTr="00F36959">
        <w:trPr>
          <w:gridAfter w:val="1"/>
          <w:wAfter w:w="30" w:type="dxa"/>
          <w:trHeight w:val="529"/>
        </w:trPr>
        <w:tc>
          <w:tcPr>
            <w:tcW w:w="3246" w:type="dxa"/>
            <w:vAlign w:val="center"/>
          </w:tcPr>
          <w:p w14:paraId="572E3A23" w14:textId="7C7D0725" w:rsidR="00D854FA" w:rsidRPr="006C0DE0" w:rsidRDefault="00D854FA" w:rsidP="00D854F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 xml:space="preserve">Обязательные резервы 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9448E" w14:textId="0B19F664" w:rsidR="00D854FA" w:rsidRPr="006C0DE0" w:rsidRDefault="00D854FA" w:rsidP="006C0DE0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290 847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7CE61" w14:textId="31BB982B" w:rsidR="00D854FA" w:rsidRPr="006C0DE0" w:rsidRDefault="00D854FA" w:rsidP="006C0DE0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167 482</w:t>
            </w:r>
          </w:p>
        </w:tc>
        <w:tc>
          <w:tcPr>
            <w:tcW w:w="1559" w:type="dxa"/>
            <w:gridSpan w:val="3"/>
          </w:tcPr>
          <w:p w14:paraId="23C5546E" w14:textId="0ED5CEA1" w:rsidR="00D854FA" w:rsidRPr="00D77A3F" w:rsidRDefault="00F36959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+</w:t>
            </w:r>
            <w:r w:rsidR="00141C82" w:rsidRPr="00141C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123 365</w:t>
            </w:r>
          </w:p>
        </w:tc>
        <w:tc>
          <w:tcPr>
            <w:tcW w:w="1538" w:type="dxa"/>
          </w:tcPr>
          <w:p w14:paraId="6444B6BB" w14:textId="3694B596" w:rsidR="00D854FA" w:rsidRPr="00D77A3F" w:rsidRDefault="00F36959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+</w:t>
            </w:r>
            <w:r w:rsidR="00141C82" w:rsidRPr="00141C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73,66</w:t>
            </w:r>
          </w:p>
        </w:tc>
      </w:tr>
      <w:tr w:rsidR="00C31F0A" w:rsidRPr="00D77A3F" w14:paraId="55A42E49" w14:textId="77777777" w:rsidTr="00F36959">
        <w:trPr>
          <w:gridAfter w:val="1"/>
          <w:wAfter w:w="30" w:type="dxa"/>
          <w:trHeight w:val="516"/>
        </w:trPr>
        <w:tc>
          <w:tcPr>
            <w:tcW w:w="3246" w:type="dxa"/>
            <w:vAlign w:val="center"/>
          </w:tcPr>
          <w:p w14:paraId="4CE95300" w14:textId="75809934" w:rsidR="00D854FA" w:rsidRPr="006C0DE0" w:rsidRDefault="00D854FA" w:rsidP="00D854F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 xml:space="preserve">Средства в кредитных организациях 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205B6" w14:textId="7E0E0F39" w:rsidR="00D854FA" w:rsidRPr="006C0DE0" w:rsidRDefault="00D854FA" w:rsidP="006C0DE0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868 145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1E15E" w14:textId="04C9699D" w:rsidR="00D854FA" w:rsidRPr="006C0DE0" w:rsidRDefault="00D854FA" w:rsidP="006C0DE0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2 149 849</w:t>
            </w:r>
          </w:p>
        </w:tc>
        <w:tc>
          <w:tcPr>
            <w:tcW w:w="1559" w:type="dxa"/>
            <w:gridSpan w:val="3"/>
          </w:tcPr>
          <w:p w14:paraId="7C6FD392" w14:textId="18A39D99" w:rsidR="00D854FA" w:rsidRPr="00D77A3F" w:rsidRDefault="00141C82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41C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-1 281 704</w:t>
            </w:r>
          </w:p>
        </w:tc>
        <w:tc>
          <w:tcPr>
            <w:tcW w:w="1538" w:type="dxa"/>
          </w:tcPr>
          <w:p w14:paraId="691494FA" w14:textId="5D491760" w:rsidR="00D854FA" w:rsidRPr="00D77A3F" w:rsidRDefault="00141C82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41C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-59,62</w:t>
            </w:r>
          </w:p>
        </w:tc>
      </w:tr>
      <w:tr w:rsidR="00C31F0A" w:rsidRPr="00D77A3F" w14:paraId="2F281193" w14:textId="77777777" w:rsidTr="00F36959">
        <w:trPr>
          <w:gridAfter w:val="1"/>
          <w:wAfter w:w="30" w:type="dxa"/>
          <w:trHeight w:val="1072"/>
        </w:trPr>
        <w:tc>
          <w:tcPr>
            <w:tcW w:w="3246" w:type="dxa"/>
            <w:vAlign w:val="center"/>
          </w:tcPr>
          <w:p w14:paraId="16907CD7" w14:textId="62066688" w:rsidR="00D854FA" w:rsidRPr="006C0DE0" w:rsidRDefault="00D854FA" w:rsidP="00D854FA">
            <w:pPr>
              <w:spacing w:line="276" w:lineRule="auto"/>
              <w:rPr>
                <w:rFonts w:eastAsia="Calibri" w:cstheme="minorHAnsi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Финансовые активы, оцениваемые по справедливой стоимости</w:t>
            </w: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br/>
              <w:t>через прибыль или убыток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2012C" w14:textId="7C6B070C" w:rsidR="00D854FA" w:rsidRPr="006C0DE0" w:rsidRDefault="00D854FA" w:rsidP="006C0DE0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1 231 796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3D040" w14:textId="3DE56428" w:rsidR="00D854FA" w:rsidRPr="006C0DE0" w:rsidRDefault="00D854FA" w:rsidP="006C0DE0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3 571 033</w:t>
            </w:r>
          </w:p>
        </w:tc>
        <w:tc>
          <w:tcPr>
            <w:tcW w:w="1559" w:type="dxa"/>
            <w:gridSpan w:val="3"/>
          </w:tcPr>
          <w:p w14:paraId="2C18E3DE" w14:textId="5BBE9B60" w:rsidR="00D854FA" w:rsidRPr="00D77A3F" w:rsidRDefault="00141C82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41C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-2 339 237</w:t>
            </w:r>
          </w:p>
        </w:tc>
        <w:tc>
          <w:tcPr>
            <w:tcW w:w="1538" w:type="dxa"/>
          </w:tcPr>
          <w:p w14:paraId="08F41F2F" w14:textId="77777777" w:rsidR="00141C82" w:rsidRPr="00141C82" w:rsidRDefault="00141C82" w:rsidP="00316C7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41C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-65,51</w:t>
            </w:r>
          </w:p>
          <w:p w14:paraId="51EA9377" w14:textId="77777777" w:rsidR="00D854FA" w:rsidRPr="00D77A3F" w:rsidRDefault="00D854FA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1F0A" w:rsidRPr="00D77A3F" w14:paraId="4F28C6BC" w14:textId="77777777" w:rsidTr="00F36959">
        <w:trPr>
          <w:gridAfter w:val="1"/>
          <w:wAfter w:w="30" w:type="dxa"/>
          <w:trHeight w:val="1046"/>
        </w:trPr>
        <w:tc>
          <w:tcPr>
            <w:tcW w:w="3246" w:type="dxa"/>
            <w:vAlign w:val="center"/>
          </w:tcPr>
          <w:p w14:paraId="2F3709F9" w14:textId="2F5E6623" w:rsidR="00D854FA" w:rsidRPr="006C0DE0" w:rsidRDefault="00D854FA" w:rsidP="00D854F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Производные финансовые инструменты для целей</w:t>
            </w: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br/>
              <w:t>хеджирования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65990" w14:textId="30FA559D" w:rsidR="00D854FA" w:rsidRPr="006C0DE0" w:rsidRDefault="00D854FA" w:rsidP="006C0DE0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6EDC9" w14:textId="4D3AE6F3" w:rsidR="00D854FA" w:rsidRPr="006C0DE0" w:rsidRDefault="00D854FA" w:rsidP="006C0DE0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  <w:gridSpan w:val="3"/>
          </w:tcPr>
          <w:p w14:paraId="2E7D1741" w14:textId="185D108A" w:rsidR="00D854FA" w:rsidRPr="00D77A3F" w:rsidRDefault="00141C82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538" w:type="dxa"/>
          </w:tcPr>
          <w:p w14:paraId="0FF1ED49" w14:textId="46AAF46A" w:rsidR="00D854FA" w:rsidRPr="00D77A3F" w:rsidRDefault="00141C82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</w:t>
            </w:r>
          </w:p>
        </w:tc>
      </w:tr>
      <w:tr w:rsidR="00C31F0A" w:rsidRPr="00D77A3F" w14:paraId="6561413A" w14:textId="77777777" w:rsidTr="00F36959">
        <w:trPr>
          <w:gridAfter w:val="1"/>
          <w:wAfter w:w="30" w:type="dxa"/>
          <w:trHeight w:val="882"/>
        </w:trPr>
        <w:tc>
          <w:tcPr>
            <w:tcW w:w="3246" w:type="dxa"/>
            <w:vAlign w:val="center"/>
          </w:tcPr>
          <w:p w14:paraId="6A5D037E" w14:textId="1B945410" w:rsidR="00D854FA" w:rsidRPr="006C0DE0" w:rsidRDefault="00D854FA" w:rsidP="00D854F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bookmarkStart w:id="13" w:name="_Hlk157340608"/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Чистая ссудная задолженность, оцениваемая по</w:t>
            </w: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br/>
              <w:t>амортизированной стоимости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BF9E1" w14:textId="0EB3446D" w:rsidR="00D854FA" w:rsidRPr="006C0DE0" w:rsidRDefault="00D854FA" w:rsidP="006C0DE0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110 496 058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DDEF1" w14:textId="06D92687" w:rsidR="00D854FA" w:rsidRPr="006C0DE0" w:rsidRDefault="00D854FA" w:rsidP="006C0DE0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94 013 593</w:t>
            </w:r>
          </w:p>
        </w:tc>
        <w:tc>
          <w:tcPr>
            <w:tcW w:w="1559" w:type="dxa"/>
            <w:gridSpan w:val="3"/>
          </w:tcPr>
          <w:p w14:paraId="09AE91DB" w14:textId="020718DB" w:rsidR="00D854FA" w:rsidRPr="00D77A3F" w:rsidRDefault="00F36959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+</w:t>
            </w:r>
            <w:r w:rsidR="00141C82" w:rsidRPr="00141C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16 482 465</w:t>
            </w:r>
          </w:p>
        </w:tc>
        <w:tc>
          <w:tcPr>
            <w:tcW w:w="1538" w:type="dxa"/>
          </w:tcPr>
          <w:p w14:paraId="6D7A2A10" w14:textId="65514978" w:rsidR="00141C82" w:rsidRPr="00141C82" w:rsidRDefault="00F36959" w:rsidP="00316C7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+</w:t>
            </w:r>
            <w:r w:rsidR="00141C82" w:rsidRPr="00141C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17,53</w:t>
            </w:r>
          </w:p>
          <w:p w14:paraId="091E2AEB" w14:textId="691586B0" w:rsidR="00D854FA" w:rsidRPr="00D77A3F" w:rsidRDefault="00D854FA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bookmarkEnd w:id="13"/>
      <w:tr w:rsidR="005F4A28" w:rsidRPr="00D77A3F" w14:paraId="2F33B4F7" w14:textId="77777777" w:rsidTr="00F36959">
        <w:trPr>
          <w:gridAfter w:val="1"/>
          <w:wAfter w:w="30" w:type="dxa"/>
          <w:trHeight w:val="1264"/>
        </w:trPr>
        <w:tc>
          <w:tcPr>
            <w:tcW w:w="3246" w:type="dxa"/>
            <w:vAlign w:val="center"/>
          </w:tcPr>
          <w:p w14:paraId="0C5E49AC" w14:textId="6DB234E7" w:rsidR="00D854FA" w:rsidRPr="006C0DE0" w:rsidRDefault="00D854FA" w:rsidP="00D854FA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Чистые вложения в финансовые активы, оцениваемые по</w:t>
            </w: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br/>
              <w:t>справедливой стоимости через прочий совокупный доход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CF5BF" w14:textId="0E54BBA7" w:rsidR="00D854FA" w:rsidRPr="006C0DE0" w:rsidRDefault="00D854FA" w:rsidP="006C0DE0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C64F1" w14:textId="53A7C97B" w:rsidR="00D854FA" w:rsidRPr="006C0DE0" w:rsidRDefault="00D854FA" w:rsidP="006C0DE0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9" w:type="dxa"/>
            <w:gridSpan w:val="3"/>
          </w:tcPr>
          <w:p w14:paraId="71A97978" w14:textId="02AC96B6" w:rsidR="00D854FA" w:rsidRPr="00D77A3F" w:rsidRDefault="00141C82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8" w:type="dxa"/>
          </w:tcPr>
          <w:p w14:paraId="0DA5DD9E" w14:textId="321E7100" w:rsidR="00D854FA" w:rsidRPr="00D77A3F" w:rsidRDefault="00141C82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42EE1" w:rsidRPr="00D77A3F" w14:paraId="1B7C88EF" w14:textId="77777777" w:rsidTr="00F36959">
        <w:trPr>
          <w:gridAfter w:val="1"/>
          <w:wAfter w:w="30" w:type="dxa"/>
          <w:trHeight w:val="62"/>
        </w:trPr>
        <w:tc>
          <w:tcPr>
            <w:tcW w:w="3246" w:type="dxa"/>
            <w:vAlign w:val="center"/>
          </w:tcPr>
          <w:p w14:paraId="14DC4339" w14:textId="48855E67" w:rsidR="00442EE1" w:rsidRPr="006C0DE0" w:rsidRDefault="00442EE1" w:rsidP="00D854FA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Чистые вложения в ценные бумаги и иные финансовые активы,</w:t>
            </w: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br/>
              <w:t xml:space="preserve">оцениваемые по </w:t>
            </w: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lastRenderedPageBreak/>
              <w:t>амортизированной стоимости (кроме ссудной</w:t>
            </w: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br/>
              <w:t>задолженности)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B90AF" w14:textId="63AFB608" w:rsidR="00442EE1" w:rsidRPr="006C0DE0" w:rsidRDefault="00442EE1" w:rsidP="006C0DE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lastRenderedPageBreak/>
              <w:t>45 006 712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A8582" w14:textId="2EB4FB25" w:rsidR="00442EE1" w:rsidRPr="006C0DE0" w:rsidRDefault="00442EE1" w:rsidP="006C0DE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36 416 469</w:t>
            </w:r>
          </w:p>
        </w:tc>
        <w:tc>
          <w:tcPr>
            <w:tcW w:w="1559" w:type="dxa"/>
            <w:gridSpan w:val="3"/>
          </w:tcPr>
          <w:p w14:paraId="75A09055" w14:textId="0F98257A" w:rsidR="00442EE1" w:rsidRPr="00D77A3F" w:rsidRDefault="00F36959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+</w:t>
            </w:r>
            <w:r w:rsidR="00141C82" w:rsidRPr="00141C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8 590 243</w:t>
            </w:r>
          </w:p>
        </w:tc>
        <w:tc>
          <w:tcPr>
            <w:tcW w:w="1538" w:type="dxa"/>
          </w:tcPr>
          <w:p w14:paraId="584DBD74" w14:textId="5AE276D6" w:rsidR="00141C82" w:rsidRPr="00141C82" w:rsidRDefault="00F36959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+</w:t>
            </w:r>
            <w:r w:rsidR="00141C82" w:rsidRPr="00141C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23,59</w:t>
            </w:r>
          </w:p>
          <w:p w14:paraId="3969F83D" w14:textId="77777777" w:rsidR="00141C82" w:rsidRPr="00141C82" w:rsidRDefault="00141C82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BCE115B" w14:textId="77777777" w:rsidR="00442EE1" w:rsidRPr="00D77A3F" w:rsidRDefault="00442EE1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2EE1" w:rsidRPr="00D77A3F" w14:paraId="0532A178" w14:textId="77777777" w:rsidTr="00F36959">
        <w:trPr>
          <w:gridAfter w:val="1"/>
          <w:wAfter w:w="30" w:type="dxa"/>
          <w:trHeight w:val="840"/>
        </w:trPr>
        <w:tc>
          <w:tcPr>
            <w:tcW w:w="3246" w:type="dxa"/>
            <w:vAlign w:val="center"/>
          </w:tcPr>
          <w:p w14:paraId="664CECA3" w14:textId="366F2AE5" w:rsidR="00442EE1" w:rsidRPr="006C0DE0" w:rsidRDefault="00442EE1" w:rsidP="00D854FA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 xml:space="preserve">Инвестиции в дочерние и зависимые организации 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F212D" w14:textId="66E72BDE" w:rsidR="00442EE1" w:rsidRPr="006C0DE0" w:rsidRDefault="00442EE1" w:rsidP="006C0DE0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88DC5" w14:textId="67986404" w:rsidR="00442EE1" w:rsidRPr="006C0DE0" w:rsidRDefault="00442EE1" w:rsidP="006C0DE0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  <w:gridSpan w:val="3"/>
          </w:tcPr>
          <w:p w14:paraId="3B7390EA" w14:textId="3165019F" w:rsidR="00442EE1" w:rsidRPr="00D77A3F" w:rsidRDefault="00141C82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538" w:type="dxa"/>
          </w:tcPr>
          <w:p w14:paraId="5B8B2C62" w14:textId="0AFBF2DA" w:rsidR="00442EE1" w:rsidRPr="00D77A3F" w:rsidRDefault="00141C82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</w:t>
            </w:r>
          </w:p>
        </w:tc>
      </w:tr>
      <w:tr w:rsidR="00442EE1" w:rsidRPr="00D77A3F" w14:paraId="1EA281D8" w14:textId="77777777" w:rsidTr="00F36959">
        <w:trPr>
          <w:gridAfter w:val="1"/>
          <w:wAfter w:w="30" w:type="dxa"/>
          <w:trHeight w:val="787"/>
        </w:trPr>
        <w:tc>
          <w:tcPr>
            <w:tcW w:w="3246" w:type="dxa"/>
            <w:vAlign w:val="center"/>
          </w:tcPr>
          <w:p w14:paraId="50A04689" w14:textId="674FE2D3" w:rsidR="00442EE1" w:rsidRPr="006C0DE0" w:rsidRDefault="00442EE1" w:rsidP="00D854FA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 xml:space="preserve">Требование по текущему налогу на прибыль 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EE377" w14:textId="4D8AD11E" w:rsidR="00442EE1" w:rsidRPr="006C0DE0" w:rsidRDefault="00442EE1" w:rsidP="006C0DE0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141 716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92312" w14:textId="0EC79F54" w:rsidR="00442EE1" w:rsidRPr="006C0DE0" w:rsidRDefault="00442EE1" w:rsidP="006C0DE0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301 516</w:t>
            </w:r>
          </w:p>
        </w:tc>
        <w:tc>
          <w:tcPr>
            <w:tcW w:w="1559" w:type="dxa"/>
            <w:gridSpan w:val="3"/>
          </w:tcPr>
          <w:p w14:paraId="4A335762" w14:textId="4348E10B" w:rsidR="00442EE1" w:rsidRPr="00D77A3F" w:rsidRDefault="00141C82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41C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-159 800</w:t>
            </w:r>
          </w:p>
        </w:tc>
        <w:tc>
          <w:tcPr>
            <w:tcW w:w="1538" w:type="dxa"/>
          </w:tcPr>
          <w:p w14:paraId="2EAC2F62" w14:textId="4ADF8D9E" w:rsidR="00442EE1" w:rsidRPr="00D77A3F" w:rsidRDefault="00141C82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41C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-53,00</w:t>
            </w:r>
          </w:p>
        </w:tc>
      </w:tr>
      <w:tr w:rsidR="00442EE1" w:rsidRPr="00D77A3F" w14:paraId="0739857E" w14:textId="77777777" w:rsidTr="00F36959">
        <w:trPr>
          <w:gridAfter w:val="1"/>
          <w:wAfter w:w="30" w:type="dxa"/>
          <w:trHeight w:val="610"/>
        </w:trPr>
        <w:tc>
          <w:tcPr>
            <w:tcW w:w="3246" w:type="dxa"/>
            <w:vAlign w:val="center"/>
          </w:tcPr>
          <w:p w14:paraId="499D662D" w14:textId="4F040D35" w:rsidR="00442EE1" w:rsidRPr="006C0DE0" w:rsidRDefault="00442EE1" w:rsidP="00D854FA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 xml:space="preserve">Отложенный налоговый актив 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5ACA2" w14:textId="61855432" w:rsidR="00442EE1" w:rsidRPr="006C0DE0" w:rsidRDefault="00442EE1" w:rsidP="006C0DE0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C85FC" w14:textId="2D4BAD32" w:rsidR="00442EE1" w:rsidRPr="006C0DE0" w:rsidRDefault="00442EE1" w:rsidP="006C0DE0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11 629</w:t>
            </w:r>
          </w:p>
        </w:tc>
        <w:tc>
          <w:tcPr>
            <w:tcW w:w="1559" w:type="dxa"/>
            <w:gridSpan w:val="3"/>
          </w:tcPr>
          <w:p w14:paraId="10CD0B29" w14:textId="73D3CE3F" w:rsidR="00442EE1" w:rsidRPr="00D77A3F" w:rsidRDefault="00141C82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41C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-11 629</w:t>
            </w:r>
          </w:p>
        </w:tc>
        <w:tc>
          <w:tcPr>
            <w:tcW w:w="1538" w:type="dxa"/>
          </w:tcPr>
          <w:p w14:paraId="2531EC0D" w14:textId="2AC6F8E4" w:rsidR="00442EE1" w:rsidRPr="00D77A3F" w:rsidRDefault="00141C82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41C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-100,00</w:t>
            </w:r>
          </w:p>
        </w:tc>
      </w:tr>
      <w:tr w:rsidR="00442EE1" w:rsidRPr="00D77A3F" w14:paraId="4716139D" w14:textId="77777777" w:rsidTr="00F36959">
        <w:trPr>
          <w:gridAfter w:val="1"/>
          <w:wAfter w:w="30" w:type="dxa"/>
          <w:trHeight w:val="529"/>
        </w:trPr>
        <w:tc>
          <w:tcPr>
            <w:tcW w:w="3246" w:type="dxa"/>
            <w:vAlign w:val="center"/>
          </w:tcPr>
          <w:p w14:paraId="054CFF3F" w14:textId="7551EB50" w:rsidR="00442EE1" w:rsidRPr="006C0DE0" w:rsidRDefault="00442EE1" w:rsidP="00D854FA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Основные средства, активы в форме права пользования и</w:t>
            </w: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br/>
              <w:t>нематериальные активы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8C32A" w14:textId="52FBFC5F" w:rsidR="00442EE1" w:rsidRPr="006C0DE0" w:rsidRDefault="00442EE1" w:rsidP="006C0DE0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4 543 888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413B2" w14:textId="737D1C83" w:rsidR="00442EE1" w:rsidRPr="006C0DE0" w:rsidRDefault="00442EE1" w:rsidP="006C0DE0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4 356 411</w:t>
            </w:r>
          </w:p>
        </w:tc>
        <w:tc>
          <w:tcPr>
            <w:tcW w:w="1559" w:type="dxa"/>
            <w:gridSpan w:val="3"/>
          </w:tcPr>
          <w:p w14:paraId="34C4942B" w14:textId="3CF5CE74" w:rsidR="00442EE1" w:rsidRPr="00D77A3F" w:rsidRDefault="00F36959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+</w:t>
            </w:r>
            <w:r w:rsidR="00141C82" w:rsidRPr="00141C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187 477</w:t>
            </w:r>
          </w:p>
        </w:tc>
        <w:tc>
          <w:tcPr>
            <w:tcW w:w="1538" w:type="dxa"/>
          </w:tcPr>
          <w:p w14:paraId="3657892B" w14:textId="3CFE0265" w:rsidR="00141C82" w:rsidRPr="00141C82" w:rsidRDefault="00F36959" w:rsidP="00316C7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+</w:t>
            </w:r>
            <w:r w:rsidR="00141C82" w:rsidRPr="00141C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4,30</w:t>
            </w:r>
          </w:p>
          <w:p w14:paraId="7474FCE0" w14:textId="77777777" w:rsidR="00442EE1" w:rsidRPr="00D77A3F" w:rsidRDefault="00442EE1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2EE1" w:rsidRPr="00D77A3F" w14:paraId="31BB4DAA" w14:textId="77777777" w:rsidTr="00F36959">
        <w:trPr>
          <w:gridAfter w:val="1"/>
          <w:wAfter w:w="30" w:type="dxa"/>
          <w:trHeight w:val="717"/>
        </w:trPr>
        <w:tc>
          <w:tcPr>
            <w:tcW w:w="3246" w:type="dxa"/>
            <w:vAlign w:val="center"/>
          </w:tcPr>
          <w:p w14:paraId="76E5FB95" w14:textId="3B574791" w:rsidR="00442EE1" w:rsidRPr="006C0DE0" w:rsidRDefault="00442EE1" w:rsidP="00D854FA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 xml:space="preserve">Долгосрочные активы, предназначенные для продажи 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17163" w14:textId="280DAC2B" w:rsidR="00442EE1" w:rsidRPr="006C0DE0" w:rsidRDefault="00442EE1" w:rsidP="006C0DE0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23 379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7CBA4" w14:textId="203AE5A9" w:rsidR="00442EE1" w:rsidRPr="006C0DE0" w:rsidRDefault="00442EE1" w:rsidP="006C0DE0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9" w:type="dxa"/>
            <w:gridSpan w:val="3"/>
          </w:tcPr>
          <w:p w14:paraId="066C22FB" w14:textId="77AEB6C1" w:rsidR="00442EE1" w:rsidRPr="00D77A3F" w:rsidRDefault="00F36959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+</w:t>
            </w:r>
            <w:r w:rsidR="00141C82" w:rsidRPr="00141C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23 379</w:t>
            </w:r>
          </w:p>
        </w:tc>
        <w:tc>
          <w:tcPr>
            <w:tcW w:w="1538" w:type="dxa"/>
          </w:tcPr>
          <w:p w14:paraId="7D86A6D6" w14:textId="08E02D45" w:rsidR="00442EE1" w:rsidRPr="00D77A3F" w:rsidRDefault="00141C82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42EE1" w:rsidRPr="00D77A3F" w14:paraId="462F0351" w14:textId="77777777" w:rsidTr="00F36959">
        <w:trPr>
          <w:gridAfter w:val="1"/>
          <w:wAfter w:w="30" w:type="dxa"/>
          <w:trHeight w:val="455"/>
        </w:trPr>
        <w:tc>
          <w:tcPr>
            <w:tcW w:w="3246" w:type="dxa"/>
            <w:vAlign w:val="center"/>
          </w:tcPr>
          <w:p w14:paraId="7CA267DA" w14:textId="425C2A3C" w:rsidR="00442EE1" w:rsidRPr="006C0DE0" w:rsidRDefault="00442EE1" w:rsidP="00D854FA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 xml:space="preserve">Прочие активы 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722D5" w14:textId="2F92B76D" w:rsidR="00442EE1" w:rsidRPr="006C0DE0" w:rsidRDefault="00442EE1" w:rsidP="006C0DE0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04355" w14:textId="1989A0BA" w:rsidR="00442EE1" w:rsidRPr="006C0DE0" w:rsidRDefault="00442EE1" w:rsidP="006C0DE0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9" w:type="dxa"/>
            <w:gridSpan w:val="3"/>
          </w:tcPr>
          <w:p w14:paraId="79A3FAC1" w14:textId="77777777" w:rsidR="00442EE1" w:rsidRPr="00D77A3F" w:rsidRDefault="00442EE1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8" w:type="dxa"/>
          </w:tcPr>
          <w:p w14:paraId="22D7A704" w14:textId="1B356245" w:rsidR="00442EE1" w:rsidRPr="00D77A3F" w:rsidRDefault="00141C82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</w:t>
            </w:r>
          </w:p>
        </w:tc>
      </w:tr>
      <w:tr w:rsidR="00442EE1" w:rsidRPr="00D77A3F" w14:paraId="2AAFC896" w14:textId="77777777" w:rsidTr="00F36959">
        <w:trPr>
          <w:gridAfter w:val="1"/>
          <w:wAfter w:w="30" w:type="dxa"/>
          <w:trHeight w:val="326"/>
        </w:trPr>
        <w:tc>
          <w:tcPr>
            <w:tcW w:w="3246" w:type="dxa"/>
            <w:vAlign w:val="center"/>
          </w:tcPr>
          <w:p w14:paraId="084DD3B5" w14:textId="77777777" w:rsidR="00442EE1" w:rsidRPr="006C0DE0" w:rsidRDefault="00442EE1" w:rsidP="00D854FA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 xml:space="preserve">Всего активов </w:t>
            </w:r>
          </w:p>
          <w:p w14:paraId="409BA23E" w14:textId="4FE7BD16" w:rsidR="00442EE1" w:rsidRPr="006C0DE0" w:rsidRDefault="00442EE1" w:rsidP="00D854FA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BF260" w14:textId="2A93A737" w:rsidR="00442EE1" w:rsidRPr="006C0DE0" w:rsidRDefault="00442EE1" w:rsidP="006C0DE0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170 208 627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E1C26" w14:textId="22088C94" w:rsidR="00442EE1" w:rsidRPr="006C0DE0" w:rsidRDefault="00442EE1" w:rsidP="006C0DE0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146 120 803</w:t>
            </w:r>
          </w:p>
        </w:tc>
        <w:tc>
          <w:tcPr>
            <w:tcW w:w="1559" w:type="dxa"/>
            <w:gridSpan w:val="3"/>
          </w:tcPr>
          <w:p w14:paraId="590ABE63" w14:textId="56EAE6E6" w:rsidR="00442EE1" w:rsidRPr="00D77A3F" w:rsidRDefault="00C2744C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+24 087 824</w:t>
            </w:r>
          </w:p>
        </w:tc>
        <w:tc>
          <w:tcPr>
            <w:tcW w:w="1538" w:type="dxa"/>
          </w:tcPr>
          <w:p w14:paraId="0C36BAFA" w14:textId="0CA8F6B3" w:rsidR="00442EE1" w:rsidRPr="00D77A3F" w:rsidRDefault="00C2744C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+16,48</w:t>
            </w:r>
          </w:p>
        </w:tc>
      </w:tr>
      <w:tr w:rsidR="00442EE1" w:rsidRPr="00D77A3F" w14:paraId="46506D11" w14:textId="77777777" w:rsidTr="00F36959">
        <w:trPr>
          <w:gridAfter w:val="1"/>
          <w:wAfter w:w="30" w:type="dxa"/>
          <w:trHeight w:val="312"/>
        </w:trPr>
        <w:tc>
          <w:tcPr>
            <w:tcW w:w="3246" w:type="dxa"/>
          </w:tcPr>
          <w:p w14:paraId="7D80DB07" w14:textId="3D05D91D" w:rsidR="00442EE1" w:rsidRPr="000202CE" w:rsidRDefault="00442EE1" w:rsidP="00322C84">
            <w:pPr>
              <w:spacing w:line="276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202CE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ПАССИВЫ</w:t>
            </w:r>
          </w:p>
        </w:tc>
        <w:tc>
          <w:tcPr>
            <w:tcW w:w="1427" w:type="dxa"/>
            <w:shd w:val="clear" w:color="auto" w:fill="auto"/>
          </w:tcPr>
          <w:p w14:paraId="535F8710" w14:textId="24671517" w:rsidR="00442EE1" w:rsidRPr="006C0DE0" w:rsidRDefault="00442EE1" w:rsidP="006C0DE0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12CD63D5" w14:textId="21A0C7E2" w:rsidR="00442EE1" w:rsidRPr="006C0DE0" w:rsidRDefault="00442EE1" w:rsidP="006C0DE0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shd w:val="clear" w:color="auto" w:fill="auto"/>
          </w:tcPr>
          <w:p w14:paraId="6C7B8EE2" w14:textId="77777777" w:rsidR="00442EE1" w:rsidRPr="00D77A3F" w:rsidRDefault="00442EE1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8" w:type="dxa"/>
            <w:shd w:val="clear" w:color="auto" w:fill="auto"/>
          </w:tcPr>
          <w:p w14:paraId="5B257042" w14:textId="77777777" w:rsidR="00442EE1" w:rsidRPr="00D77A3F" w:rsidRDefault="00442EE1" w:rsidP="00316C7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2EE1" w:rsidRPr="00753971" w14:paraId="1B1AE9A4" w14:textId="151C0505" w:rsidTr="00F36959">
        <w:tc>
          <w:tcPr>
            <w:tcW w:w="3246" w:type="dxa"/>
          </w:tcPr>
          <w:p w14:paraId="0A19CEB0" w14:textId="79A0B594" w:rsidR="00442EE1" w:rsidRPr="006C0DE0" w:rsidRDefault="00442EE1" w:rsidP="00545107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 Кредиты, депозиты и прочие средства Центрального банка Российской Федерации</w:t>
            </w:r>
          </w:p>
        </w:tc>
        <w:tc>
          <w:tcPr>
            <w:tcW w:w="1427" w:type="dxa"/>
            <w:shd w:val="clear" w:color="auto" w:fill="auto"/>
          </w:tcPr>
          <w:p w14:paraId="20FFB988" w14:textId="5631CC85" w:rsidR="00442EE1" w:rsidRPr="006C0DE0" w:rsidRDefault="00C77473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1 518 034</w:t>
            </w:r>
          </w:p>
        </w:tc>
        <w:tc>
          <w:tcPr>
            <w:tcW w:w="1418" w:type="dxa"/>
            <w:shd w:val="clear" w:color="auto" w:fill="auto"/>
          </w:tcPr>
          <w:p w14:paraId="69A184E0" w14:textId="4915F216" w:rsidR="00442EE1" w:rsidRPr="006C0DE0" w:rsidRDefault="005C615A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1 965 486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50C23D48" w14:textId="043310D5" w:rsidR="00442EE1" w:rsidRPr="00753971" w:rsidRDefault="00F17277" w:rsidP="00316C76">
            <w:pPr>
              <w:jc w:val="center"/>
            </w:pPr>
            <w:r>
              <w:t>-447 452</w:t>
            </w:r>
          </w:p>
        </w:tc>
        <w:tc>
          <w:tcPr>
            <w:tcW w:w="1568" w:type="dxa"/>
            <w:gridSpan w:val="2"/>
            <w:shd w:val="clear" w:color="auto" w:fill="auto"/>
          </w:tcPr>
          <w:p w14:paraId="6EF94616" w14:textId="03D20434" w:rsidR="00442EE1" w:rsidRPr="00753971" w:rsidRDefault="00F17277" w:rsidP="00316C76">
            <w:pPr>
              <w:jc w:val="center"/>
            </w:pPr>
            <w:r>
              <w:t>-22,77</w:t>
            </w:r>
          </w:p>
        </w:tc>
      </w:tr>
      <w:tr w:rsidR="00442EE1" w:rsidRPr="00753971" w14:paraId="7F3250C5" w14:textId="3AC55DD4" w:rsidTr="00F36959">
        <w:tc>
          <w:tcPr>
            <w:tcW w:w="3246" w:type="dxa"/>
          </w:tcPr>
          <w:p w14:paraId="7281F8CA" w14:textId="5E821CE8" w:rsidR="00442EE1" w:rsidRPr="006C0DE0" w:rsidRDefault="00442EE1" w:rsidP="00545107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 </w:t>
            </w:r>
            <w:bookmarkStart w:id="14" w:name="_Hlk157343352"/>
            <w:r w:rsidRPr="006C0DE0">
              <w:rPr>
                <w:rFonts w:cstheme="minorHAnsi"/>
                <w:sz w:val="20"/>
                <w:szCs w:val="20"/>
              </w:rPr>
              <w:t>Средства клиентов</w:t>
            </w:r>
            <w:bookmarkEnd w:id="14"/>
            <w:r w:rsidRPr="006C0DE0">
              <w:rPr>
                <w:rFonts w:cstheme="minorHAnsi"/>
                <w:sz w:val="20"/>
                <w:szCs w:val="20"/>
              </w:rPr>
              <w:t>, оцениваемые по амортизированной стоимости</w:t>
            </w:r>
          </w:p>
        </w:tc>
        <w:tc>
          <w:tcPr>
            <w:tcW w:w="1427" w:type="dxa"/>
            <w:shd w:val="clear" w:color="auto" w:fill="auto"/>
          </w:tcPr>
          <w:p w14:paraId="1F1A2024" w14:textId="19615D6C" w:rsidR="00442EE1" w:rsidRPr="006C0DE0" w:rsidRDefault="00C77473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146 570 186</w:t>
            </w:r>
          </w:p>
        </w:tc>
        <w:tc>
          <w:tcPr>
            <w:tcW w:w="1418" w:type="dxa"/>
            <w:shd w:val="clear" w:color="auto" w:fill="auto"/>
          </w:tcPr>
          <w:p w14:paraId="092D442A" w14:textId="06A3722B" w:rsidR="00442EE1" w:rsidRPr="006C0DE0" w:rsidRDefault="005C615A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123 800 473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46883B22" w14:textId="04A5F0B2" w:rsidR="00442EE1" w:rsidRPr="00753971" w:rsidRDefault="00F36959" w:rsidP="00316C76">
            <w:pPr>
              <w:jc w:val="center"/>
            </w:pPr>
            <w:r>
              <w:t>+</w:t>
            </w:r>
            <w:r w:rsidR="00F17277">
              <w:t>22 769 713</w:t>
            </w:r>
          </w:p>
        </w:tc>
        <w:tc>
          <w:tcPr>
            <w:tcW w:w="1568" w:type="dxa"/>
            <w:gridSpan w:val="2"/>
            <w:shd w:val="clear" w:color="auto" w:fill="auto"/>
          </w:tcPr>
          <w:p w14:paraId="40AD6B9A" w14:textId="6D0F8366" w:rsidR="00442EE1" w:rsidRPr="00753971" w:rsidRDefault="00F36959" w:rsidP="00316C76">
            <w:pPr>
              <w:jc w:val="center"/>
            </w:pPr>
            <w:r>
              <w:t>+</w:t>
            </w:r>
            <w:r w:rsidR="00F17277">
              <w:t>18,39</w:t>
            </w:r>
          </w:p>
        </w:tc>
      </w:tr>
      <w:tr w:rsidR="00442EE1" w:rsidRPr="00753971" w14:paraId="7B590A6A" w14:textId="6C50C3C8" w:rsidTr="00F36959">
        <w:tc>
          <w:tcPr>
            <w:tcW w:w="3246" w:type="dxa"/>
          </w:tcPr>
          <w:p w14:paraId="48518B47" w14:textId="366BD8FE" w:rsidR="00442EE1" w:rsidRPr="006C0DE0" w:rsidRDefault="00442EE1" w:rsidP="00545107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 средства кредитных организаций </w:t>
            </w:r>
          </w:p>
        </w:tc>
        <w:tc>
          <w:tcPr>
            <w:tcW w:w="1427" w:type="dxa"/>
            <w:shd w:val="clear" w:color="auto" w:fill="auto"/>
          </w:tcPr>
          <w:p w14:paraId="791E3955" w14:textId="03B0527E" w:rsidR="00442EE1" w:rsidRPr="006C0DE0" w:rsidRDefault="006C0DE0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5 037 954</w:t>
            </w:r>
          </w:p>
        </w:tc>
        <w:tc>
          <w:tcPr>
            <w:tcW w:w="1418" w:type="dxa"/>
            <w:shd w:val="clear" w:color="auto" w:fill="auto"/>
          </w:tcPr>
          <w:p w14:paraId="667462AF" w14:textId="40A71D63" w:rsidR="00442EE1" w:rsidRPr="006C0DE0" w:rsidRDefault="005C615A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601 054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793723FD" w14:textId="0730DCBD" w:rsidR="00442EE1" w:rsidRPr="00753971" w:rsidRDefault="00F36959" w:rsidP="00316C76">
            <w:pPr>
              <w:jc w:val="center"/>
            </w:pPr>
            <w:r>
              <w:t>+</w:t>
            </w:r>
            <w:r w:rsidR="00F17277">
              <w:t>4 436 900</w:t>
            </w:r>
          </w:p>
        </w:tc>
        <w:tc>
          <w:tcPr>
            <w:tcW w:w="1568" w:type="dxa"/>
            <w:gridSpan w:val="2"/>
            <w:shd w:val="clear" w:color="auto" w:fill="auto"/>
          </w:tcPr>
          <w:p w14:paraId="7173BD59" w14:textId="7890FBB9" w:rsidR="00442EE1" w:rsidRPr="00753971" w:rsidRDefault="00F36959" w:rsidP="00316C76">
            <w:pPr>
              <w:jc w:val="center"/>
            </w:pPr>
            <w:r>
              <w:t>+</w:t>
            </w:r>
            <w:r w:rsidR="00F17277">
              <w:t>738,19</w:t>
            </w:r>
          </w:p>
        </w:tc>
      </w:tr>
      <w:tr w:rsidR="00442EE1" w:rsidRPr="00753971" w14:paraId="4AB09E1A" w14:textId="1C92D77F" w:rsidTr="00F36959">
        <w:tc>
          <w:tcPr>
            <w:tcW w:w="3246" w:type="dxa"/>
          </w:tcPr>
          <w:p w14:paraId="21F18CBB" w14:textId="094EC84B" w:rsidR="00442EE1" w:rsidRPr="006C0DE0" w:rsidRDefault="00442EE1" w:rsidP="00545107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 средства клиентов, не являющихся кредитными организациями </w:t>
            </w:r>
          </w:p>
        </w:tc>
        <w:tc>
          <w:tcPr>
            <w:tcW w:w="1427" w:type="dxa"/>
            <w:shd w:val="clear" w:color="auto" w:fill="auto"/>
          </w:tcPr>
          <w:p w14:paraId="319E4B8A" w14:textId="09342E4D" w:rsidR="00442EE1" w:rsidRPr="006C0DE0" w:rsidRDefault="006C0DE0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141 532 232</w:t>
            </w:r>
          </w:p>
        </w:tc>
        <w:tc>
          <w:tcPr>
            <w:tcW w:w="1418" w:type="dxa"/>
            <w:shd w:val="clear" w:color="auto" w:fill="auto"/>
          </w:tcPr>
          <w:p w14:paraId="57261887" w14:textId="28BECEE6" w:rsidR="00442EE1" w:rsidRPr="006C0DE0" w:rsidRDefault="005C615A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123 199 419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57AC3179" w14:textId="6D15E9D5" w:rsidR="00442EE1" w:rsidRPr="00753971" w:rsidRDefault="00F36959" w:rsidP="00316C76">
            <w:pPr>
              <w:jc w:val="center"/>
            </w:pPr>
            <w:r>
              <w:t>+</w:t>
            </w:r>
            <w:r w:rsidR="00F17277">
              <w:t>18 332 813</w:t>
            </w:r>
          </w:p>
        </w:tc>
        <w:tc>
          <w:tcPr>
            <w:tcW w:w="1568" w:type="dxa"/>
            <w:gridSpan w:val="2"/>
            <w:shd w:val="clear" w:color="auto" w:fill="auto"/>
          </w:tcPr>
          <w:p w14:paraId="4861E7FF" w14:textId="7CB87381" w:rsidR="00442EE1" w:rsidRPr="00753971" w:rsidRDefault="00F36959" w:rsidP="00316C76">
            <w:pPr>
              <w:jc w:val="center"/>
            </w:pPr>
            <w:r>
              <w:t>+</w:t>
            </w:r>
            <w:r w:rsidR="00F17277">
              <w:t>14,88</w:t>
            </w:r>
          </w:p>
        </w:tc>
      </w:tr>
      <w:tr w:rsidR="00442EE1" w:rsidRPr="00753971" w14:paraId="57075CA2" w14:textId="33F49D7B" w:rsidTr="00F36959">
        <w:tc>
          <w:tcPr>
            <w:tcW w:w="3246" w:type="dxa"/>
          </w:tcPr>
          <w:p w14:paraId="74AE1FD0" w14:textId="30C16599" w:rsidR="00442EE1" w:rsidRPr="006C0DE0" w:rsidRDefault="00442EE1" w:rsidP="00545107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 вклады (средства) физических лиц, в том </w:t>
            </w:r>
            <w:proofErr w:type="gramStart"/>
            <w:r w:rsidRPr="006C0DE0">
              <w:rPr>
                <w:rFonts w:cstheme="minorHAnsi"/>
                <w:sz w:val="20"/>
                <w:szCs w:val="20"/>
              </w:rPr>
              <w:t>числе  индивидуальных</w:t>
            </w:r>
            <w:proofErr w:type="gramEnd"/>
            <w:r w:rsidRPr="006C0DE0">
              <w:rPr>
                <w:rFonts w:cstheme="minorHAnsi"/>
                <w:sz w:val="20"/>
                <w:szCs w:val="20"/>
              </w:rPr>
              <w:t xml:space="preserve"> предпринимателей</w:t>
            </w:r>
          </w:p>
        </w:tc>
        <w:tc>
          <w:tcPr>
            <w:tcW w:w="1427" w:type="dxa"/>
            <w:shd w:val="clear" w:color="auto" w:fill="auto"/>
          </w:tcPr>
          <w:p w14:paraId="336925CD" w14:textId="34AD673D" w:rsidR="00442EE1" w:rsidRPr="006C0DE0" w:rsidRDefault="006C0DE0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108 642 740</w:t>
            </w:r>
          </w:p>
        </w:tc>
        <w:tc>
          <w:tcPr>
            <w:tcW w:w="1418" w:type="dxa"/>
            <w:shd w:val="clear" w:color="auto" w:fill="auto"/>
          </w:tcPr>
          <w:p w14:paraId="0FD77994" w14:textId="45D69FCF" w:rsidR="00442EE1" w:rsidRPr="006C0DE0" w:rsidRDefault="005C615A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94 965 502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0FB1ABF7" w14:textId="4B34280E" w:rsidR="00442EE1" w:rsidRPr="00753971" w:rsidRDefault="00F36959" w:rsidP="00316C76">
            <w:pPr>
              <w:jc w:val="center"/>
            </w:pPr>
            <w:r>
              <w:t>+</w:t>
            </w:r>
            <w:r w:rsidR="00477000">
              <w:t>13 677 238</w:t>
            </w:r>
          </w:p>
        </w:tc>
        <w:tc>
          <w:tcPr>
            <w:tcW w:w="1568" w:type="dxa"/>
            <w:gridSpan w:val="2"/>
            <w:shd w:val="clear" w:color="auto" w:fill="auto"/>
          </w:tcPr>
          <w:p w14:paraId="4A4A5904" w14:textId="2AF1753B" w:rsidR="00442EE1" w:rsidRPr="00753971" w:rsidRDefault="00F36959" w:rsidP="00316C76">
            <w:pPr>
              <w:jc w:val="center"/>
            </w:pPr>
            <w:r>
              <w:t>+</w:t>
            </w:r>
            <w:r w:rsidR="00477000">
              <w:t>14,40</w:t>
            </w:r>
          </w:p>
        </w:tc>
      </w:tr>
      <w:tr w:rsidR="00442EE1" w:rsidRPr="00753971" w14:paraId="611FFF18" w14:textId="2103B1A9" w:rsidTr="00F36959">
        <w:tc>
          <w:tcPr>
            <w:tcW w:w="3246" w:type="dxa"/>
          </w:tcPr>
          <w:p w14:paraId="5079863F" w14:textId="2CB72AF5" w:rsidR="00442EE1" w:rsidRPr="006C0DE0" w:rsidRDefault="00442EE1" w:rsidP="00545107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 Финансовые обязательства, оцениваемые по </w:t>
            </w:r>
            <w:proofErr w:type="gramStart"/>
            <w:r w:rsidRPr="006C0DE0">
              <w:rPr>
                <w:rFonts w:cstheme="minorHAnsi"/>
                <w:sz w:val="20"/>
                <w:szCs w:val="20"/>
              </w:rPr>
              <w:t>справедливой  стоимости</w:t>
            </w:r>
            <w:proofErr w:type="gramEnd"/>
            <w:r w:rsidRPr="006C0DE0">
              <w:rPr>
                <w:rFonts w:cstheme="minorHAnsi"/>
                <w:sz w:val="20"/>
                <w:szCs w:val="20"/>
              </w:rPr>
              <w:t xml:space="preserve"> через прибыль или убыток</w:t>
            </w:r>
          </w:p>
        </w:tc>
        <w:tc>
          <w:tcPr>
            <w:tcW w:w="1427" w:type="dxa"/>
            <w:shd w:val="clear" w:color="auto" w:fill="auto"/>
          </w:tcPr>
          <w:p w14:paraId="07FCA252" w14:textId="7B5E54C4" w:rsidR="00442EE1" w:rsidRPr="006C0DE0" w:rsidRDefault="006C0DE0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14:paraId="76325069" w14:textId="652A3902" w:rsidR="00442EE1" w:rsidRPr="006C0DE0" w:rsidRDefault="005C615A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194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06FCBECC" w14:textId="6C103A50" w:rsidR="00442EE1" w:rsidRPr="00753971" w:rsidRDefault="00477000" w:rsidP="00316C76">
            <w:pPr>
              <w:jc w:val="center"/>
            </w:pPr>
            <w:r>
              <w:t>-194</w:t>
            </w:r>
          </w:p>
        </w:tc>
        <w:tc>
          <w:tcPr>
            <w:tcW w:w="1568" w:type="dxa"/>
            <w:gridSpan w:val="2"/>
            <w:shd w:val="clear" w:color="auto" w:fill="auto"/>
          </w:tcPr>
          <w:p w14:paraId="25C3621C" w14:textId="45ADA089" w:rsidR="00442EE1" w:rsidRPr="00753971" w:rsidRDefault="00477000" w:rsidP="00316C76">
            <w:pPr>
              <w:jc w:val="center"/>
            </w:pPr>
            <w:r>
              <w:t>-100</w:t>
            </w:r>
          </w:p>
        </w:tc>
      </w:tr>
      <w:tr w:rsidR="00442EE1" w:rsidRPr="00753971" w14:paraId="04B751A0" w14:textId="2DFE63DD" w:rsidTr="00F36959">
        <w:tc>
          <w:tcPr>
            <w:tcW w:w="3246" w:type="dxa"/>
          </w:tcPr>
          <w:p w14:paraId="238A1E40" w14:textId="00D9B73E" w:rsidR="00442EE1" w:rsidRPr="006C0DE0" w:rsidRDefault="00442EE1" w:rsidP="00545107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 вклады (средства) физических лиц, в том числе индивидуальных предпринимателей</w:t>
            </w:r>
          </w:p>
        </w:tc>
        <w:tc>
          <w:tcPr>
            <w:tcW w:w="1427" w:type="dxa"/>
            <w:shd w:val="clear" w:color="auto" w:fill="auto"/>
          </w:tcPr>
          <w:p w14:paraId="4E1E8F5A" w14:textId="6CE6D996" w:rsidR="00442EE1" w:rsidRPr="006C0DE0" w:rsidRDefault="006C0DE0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14:paraId="59B6FAD7" w14:textId="1FD9DCB1" w:rsidR="00442EE1" w:rsidRPr="006C0DE0" w:rsidRDefault="005C615A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5FF2EB6B" w14:textId="0AAA4352" w:rsidR="00442EE1" w:rsidRPr="00753971" w:rsidRDefault="00477000" w:rsidP="00316C76">
            <w:pPr>
              <w:jc w:val="center"/>
            </w:pPr>
            <w:r>
              <w:t>0</w:t>
            </w:r>
          </w:p>
        </w:tc>
        <w:tc>
          <w:tcPr>
            <w:tcW w:w="1568" w:type="dxa"/>
            <w:gridSpan w:val="2"/>
            <w:shd w:val="clear" w:color="auto" w:fill="auto"/>
          </w:tcPr>
          <w:p w14:paraId="1349CF82" w14:textId="40E54820" w:rsidR="00442EE1" w:rsidRPr="00753971" w:rsidRDefault="00477000" w:rsidP="00316C76">
            <w:pPr>
              <w:jc w:val="center"/>
            </w:pPr>
            <w:r>
              <w:t>0</w:t>
            </w:r>
          </w:p>
        </w:tc>
      </w:tr>
      <w:tr w:rsidR="00442EE1" w:rsidRPr="00753971" w14:paraId="6028B6EA" w14:textId="64C64DF4" w:rsidTr="00F36959">
        <w:tc>
          <w:tcPr>
            <w:tcW w:w="3246" w:type="dxa"/>
          </w:tcPr>
          <w:p w14:paraId="07C30879" w14:textId="26B29C33" w:rsidR="00442EE1" w:rsidRPr="006C0DE0" w:rsidRDefault="00442EE1" w:rsidP="00545107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 Производные финансовые инструменты для </w:t>
            </w:r>
            <w:proofErr w:type="gramStart"/>
            <w:r w:rsidRPr="006C0DE0">
              <w:rPr>
                <w:rFonts w:cstheme="minorHAnsi"/>
                <w:sz w:val="20"/>
                <w:szCs w:val="20"/>
              </w:rPr>
              <w:t>целей  хеджирования</w:t>
            </w:r>
            <w:proofErr w:type="gramEnd"/>
          </w:p>
        </w:tc>
        <w:tc>
          <w:tcPr>
            <w:tcW w:w="1427" w:type="dxa"/>
            <w:shd w:val="clear" w:color="auto" w:fill="auto"/>
          </w:tcPr>
          <w:p w14:paraId="72921ABE" w14:textId="6F364F64" w:rsidR="00442EE1" w:rsidRPr="006C0DE0" w:rsidRDefault="006C0DE0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Х</w:t>
            </w:r>
          </w:p>
        </w:tc>
        <w:tc>
          <w:tcPr>
            <w:tcW w:w="1418" w:type="dxa"/>
            <w:shd w:val="clear" w:color="auto" w:fill="auto"/>
          </w:tcPr>
          <w:p w14:paraId="54D87D3F" w14:textId="03F43969" w:rsidR="00442EE1" w:rsidRPr="006C0DE0" w:rsidRDefault="005C615A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Х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485A4F70" w14:textId="3646A1E0" w:rsidR="00442EE1" w:rsidRPr="00753971" w:rsidRDefault="00477000" w:rsidP="00316C76">
            <w:pPr>
              <w:jc w:val="center"/>
            </w:pPr>
            <w:r>
              <w:t>Х</w:t>
            </w:r>
          </w:p>
        </w:tc>
        <w:tc>
          <w:tcPr>
            <w:tcW w:w="1568" w:type="dxa"/>
            <w:gridSpan w:val="2"/>
            <w:shd w:val="clear" w:color="auto" w:fill="auto"/>
          </w:tcPr>
          <w:p w14:paraId="26A97AB6" w14:textId="4EBCE644" w:rsidR="00442EE1" w:rsidRPr="00753971" w:rsidRDefault="00477000" w:rsidP="00316C76">
            <w:pPr>
              <w:jc w:val="center"/>
            </w:pPr>
            <w:r>
              <w:t>Х</w:t>
            </w:r>
          </w:p>
        </w:tc>
      </w:tr>
      <w:tr w:rsidR="00442EE1" w:rsidRPr="00753971" w14:paraId="708F3F89" w14:textId="371F8269" w:rsidTr="00F36959">
        <w:tc>
          <w:tcPr>
            <w:tcW w:w="3246" w:type="dxa"/>
          </w:tcPr>
          <w:p w14:paraId="14FE0840" w14:textId="1D47C53D" w:rsidR="00442EE1" w:rsidRPr="006C0DE0" w:rsidRDefault="00442EE1" w:rsidP="00545107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 Выпущенные долговые ценные бумаги </w:t>
            </w:r>
          </w:p>
        </w:tc>
        <w:tc>
          <w:tcPr>
            <w:tcW w:w="1427" w:type="dxa"/>
            <w:shd w:val="clear" w:color="auto" w:fill="auto"/>
          </w:tcPr>
          <w:p w14:paraId="6B193171" w14:textId="594DE307" w:rsidR="00442EE1" w:rsidRPr="006C0DE0" w:rsidRDefault="006C0DE0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14:paraId="7BB64163" w14:textId="1F0B8BCD" w:rsidR="00442EE1" w:rsidRPr="006C0DE0" w:rsidRDefault="005C615A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1 196</w:t>
            </w:r>
          </w:p>
        </w:tc>
        <w:tc>
          <w:tcPr>
            <w:tcW w:w="1544" w:type="dxa"/>
            <w:gridSpan w:val="2"/>
            <w:shd w:val="clear" w:color="auto" w:fill="auto"/>
          </w:tcPr>
          <w:p w14:paraId="679939B8" w14:textId="5169E19A" w:rsidR="00442EE1" w:rsidRPr="00753971" w:rsidRDefault="00477000" w:rsidP="00316C76">
            <w:pPr>
              <w:jc w:val="center"/>
            </w:pPr>
            <w:r>
              <w:t>-1 196</w:t>
            </w:r>
          </w:p>
        </w:tc>
        <w:tc>
          <w:tcPr>
            <w:tcW w:w="1583" w:type="dxa"/>
            <w:gridSpan w:val="3"/>
            <w:shd w:val="clear" w:color="auto" w:fill="auto"/>
          </w:tcPr>
          <w:p w14:paraId="4EDAC5CB" w14:textId="32480470" w:rsidR="00442EE1" w:rsidRPr="00753971" w:rsidRDefault="00477000" w:rsidP="00316C76">
            <w:pPr>
              <w:jc w:val="center"/>
            </w:pPr>
            <w:r>
              <w:t>-100</w:t>
            </w:r>
          </w:p>
        </w:tc>
      </w:tr>
      <w:tr w:rsidR="00442EE1" w:rsidRPr="00753971" w14:paraId="12856E4B" w14:textId="3DFC4D1B" w:rsidTr="00F36959">
        <w:tc>
          <w:tcPr>
            <w:tcW w:w="3246" w:type="dxa"/>
          </w:tcPr>
          <w:p w14:paraId="42856521" w14:textId="292A1474" w:rsidR="00442EE1" w:rsidRPr="006C0DE0" w:rsidRDefault="00442EE1" w:rsidP="00545107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 оцениваемые по справедливой стоимости через прибыль </w:t>
            </w:r>
            <w:proofErr w:type="gramStart"/>
            <w:r w:rsidRPr="006C0DE0">
              <w:rPr>
                <w:rFonts w:cstheme="minorHAnsi"/>
                <w:sz w:val="20"/>
                <w:szCs w:val="20"/>
              </w:rPr>
              <w:t>или  убыток</w:t>
            </w:r>
            <w:proofErr w:type="gramEnd"/>
          </w:p>
        </w:tc>
        <w:tc>
          <w:tcPr>
            <w:tcW w:w="1427" w:type="dxa"/>
            <w:shd w:val="clear" w:color="auto" w:fill="auto"/>
          </w:tcPr>
          <w:p w14:paraId="20BED0E7" w14:textId="1C0B59CA" w:rsidR="00442EE1" w:rsidRPr="006C0DE0" w:rsidRDefault="006C0DE0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14:paraId="7A32B2F6" w14:textId="18FEF105" w:rsidR="00442EE1" w:rsidRPr="006C0DE0" w:rsidRDefault="005C615A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544" w:type="dxa"/>
            <w:gridSpan w:val="2"/>
            <w:shd w:val="clear" w:color="auto" w:fill="auto"/>
          </w:tcPr>
          <w:p w14:paraId="121F3CDF" w14:textId="0FDF1D6C" w:rsidR="00442EE1" w:rsidRPr="00753971" w:rsidRDefault="00477000" w:rsidP="00316C76">
            <w:pPr>
              <w:jc w:val="center"/>
            </w:pPr>
            <w:r>
              <w:t>0</w:t>
            </w:r>
          </w:p>
        </w:tc>
        <w:tc>
          <w:tcPr>
            <w:tcW w:w="1583" w:type="dxa"/>
            <w:gridSpan w:val="3"/>
            <w:shd w:val="clear" w:color="auto" w:fill="auto"/>
          </w:tcPr>
          <w:p w14:paraId="1326DDC0" w14:textId="7D787ED0" w:rsidR="00442EE1" w:rsidRPr="00753971" w:rsidRDefault="00477000" w:rsidP="00316C76">
            <w:pPr>
              <w:jc w:val="center"/>
            </w:pPr>
            <w:r>
              <w:t>0</w:t>
            </w:r>
          </w:p>
        </w:tc>
      </w:tr>
      <w:tr w:rsidR="00442EE1" w:rsidRPr="00753971" w14:paraId="229BD48A" w14:textId="0AB638D8" w:rsidTr="00F36959">
        <w:tc>
          <w:tcPr>
            <w:tcW w:w="3246" w:type="dxa"/>
          </w:tcPr>
          <w:p w14:paraId="23E4FBC7" w14:textId="3B87CDDD" w:rsidR="00442EE1" w:rsidRPr="006C0DE0" w:rsidRDefault="00442EE1" w:rsidP="00545107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 оцениваемые по амортизированной стоимости </w:t>
            </w:r>
          </w:p>
        </w:tc>
        <w:tc>
          <w:tcPr>
            <w:tcW w:w="1427" w:type="dxa"/>
            <w:shd w:val="clear" w:color="auto" w:fill="auto"/>
          </w:tcPr>
          <w:p w14:paraId="4A6566D1" w14:textId="7A80507A" w:rsidR="00442EE1" w:rsidRPr="006C0DE0" w:rsidRDefault="006C0DE0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14:paraId="2AB3938E" w14:textId="026B1765" w:rsidR="00442EE1" w:rsidRPr="006C0DE0" w:rsidRDefault="005C615A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1 196</w:t>
            </w:r>
          </w:p>
        </w:tc>
        <w:tc>
          <w:tcPr>
            <w:tcW w:w="1544" w:type="dxa"/>
            <w:gridSpan w:val="2"/>
            <w:shd w:val="clear" w:color="auto" w:fill="auto"/>
          </w:tcPr>
          <w:p w14:paraId="6C3A188C" w14:textId="61F68BB8" w:rsidR="00442EE1" w:rsidRPr="00753971" w:rsidRDefault="00477000" w:rsidP="00316C76">
            <w:pPr>
              <w:jc w:val="center"/>
            </w:pPr>
            <w:r>
              <w:t>-1 196</w:t>
            </w:r>
          </w:p>
        </w:tc>
        <w:tc>
          <w:tcPr>
            <w:tcW w:w="1583" w:type="dxa"/>
            <w:gridSpan w:val="3"/>
            <w:shd w:val="clear" w:color="auto" w:fill="auto"/>
          </w:tcPr>
          <w:p w14:paraId="0BAF63F4" w14:textId="614FDF8E" w:rsidR="00442EE1" w:rsidRPr="00753971" w:rsidRDefault="00477000" w:rsidP="00316C76">
            <w:pPr>
              <w:jc w:val="center"/>
            </w:pPr>
            <w:r>
              <w:t>-100</w:t>
            </w:r>
          </w:p>
        </w:tc>
      </w:tr>
      <w:tr w:rsidR="00442EE1" w:rsidRPr="00753971" w14:paraId="53254E31" w14:textId="4E73E162" w:rsidTr="00F36959">
        <w:tc>
          <w:tcPr>
            <w:tcW w:w="3246" w:type="dxa"/>
          </w:tcPr>
          <w:p w14:paraId="4F358467" w14:textId="3F96756B" w:rsidR="00442EE1" w:rsidRPr="006C0DE0" w:rsidRDefault="00442EE1" w:rsidP="00545107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 Обязательства по текущему налогу на прибыль </w:t>
            </w:r>
          </w:p>
        </w:tc>
        <w:tc>
          <w:tcPr>
            <w:tcW w:w="1427" w:type="dxa"/>
            <w:shd w:val="clear" w:color="auto" w:fill="auto"/>
          </w:tcPr>
          <w:p w14:paraId="667A9D48" w14:textId="279C5E12" w:rsidR="00442EE1" w:rsidRPr="006C0DE0" w:rsidRDefault="006C0DE0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14:paraId="413150D2" w14:textId="1EA8CA6C" w:rsidR="00442EE1" w:rsidRPr="006C0DE0" w:rsidRDefault="005C615A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90 610</w:t>
            </w:r>
          </w:p>
        </w:tc>
        <w:tc>
          <w:tcPr>
            <w:tcW w:w="1544" w:type="dxa"/>
            <w:gridSpan w:val="2"/>
            <w:shd w:val="clear" w:color="auto" w:fill="auto"/>
          </w:tcPr>
          <w:p w14:paraId="6CBA8DEE" w14:textId="2F016900" w:rsidR="00442EE1" w:rsidRPr="00753971" w:rsidRDefault="00477000" w:rsidP="00316C76">
            <w:pPr>
              <w:jc w:val="center"/>
            </w:pPr>
            <w:r>
              <w:t>-90 610</w:t>
            </w:r>
          </w:p>
        </w:tc>
        <w:tc>
          <w:tcPr>
            <w:tcW w:w="1583" w:type="dxa"/>
            <w:gridSpan w:val="3"/>
            <w:shd w:val="clear" w:color="auto" w:fill="auto"/>
          </w:tcPr>
          <w:p w14:paraId="4E9A3C79" w14:textId="3F16812C" w:rsidR="00442EE1" w:rsidRPr="00753971" w:rsidRDefault="00477000" w:rsidP="00316C76">
            <w:pPr>
              <w:jc w:val="center"/>
            </w:pPr>
            <w:r>
              <w:t>-100</w:t>
            </w:r>
          </w:p>
        </w:tc>
      </w:tr>
      <w:tr w:rsidR="00442EE1" w:rsidRPr="00753971" w14:paraId="74B2DAFB" w14:textId="44ADA7DB" w:rsidTr="00F36959">
        <w:tc>
          <w:tcPr>
            <w:tcW w:w="3246" w:type="dxa"/>
          </w:tcPr>
          <w:p w14:paraId="5935816B" w14:textId="0C027FCA" w:rsidR="00442EE1" w:rsidRPr="006C0DE0" w:rsidRDefault="00442EE1" w:rsidP="00545107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 Отложенные налоговые обязательства </w:t>
            </w:r>
          </w:p>
        </w:tc>
        <w:tc>
          <w:tcPr>
            <w:tcW w:w="1427" w:type="dxa"/>
            <w:shd w:val="clear" w:color="auto" w:fill="auto"/>
          </w:tcPr>
          <w:p w14:paraId="16A4C7BB" w14:textId="34085BAB" w:rsidR="00442EE1" w:rsidRPr="006C0DE0" w:rsidRDefault="006C0DE0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66 798</w:t>
            </w:r>
          </w:p>
        </w:tc>
        <w:tc>
          <w:tcPr>
            <w:tcW w:w="1418" w:type="dxa"/>
            <w:shd w:val="clear" w:color="auto" w:fill="auto"/>
          </w:tcPr>
          <w:p w14:paraId="42911AF3" w14:textId="4C6A56B1" w:rsidR="00442EE1" w:rsidRPr="006C0DE0" w:rsidRDefault="005C615A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544" w:type="dxa"/>
            <w:gridSpan w:val="2"/>
            <w:shd w:val="clear" w:color="auto" w:fill="auto"/>
          </w:tcPr>
          <w:p w14:paraId="25FF4B45" w14:textId="0C2B319A" w:rsidR="00442EE1" w:rsidRPr="00753971" w:rsidRDefault="00F36959" w:rsidP="00316C76">
            <w:pPr>
              <w:jc w:val="center"/>
            </w:pPr>
            <w:r>
              <w:t>+</w:t>
            </w:r>
            <w:r w:rsidR="00477000">
              <w:t>66 798</w:t>
            </w:r>
          </w:p>
        </w:tc>
        <w:tc>
          <w:tcPr>
            <w:tcW w:w="1583" w:type="dxa"/>
            <w:gridSpan w:val="3"/>
            <w:shd w:val="clear" w:color="auto" w:fill="auto"/>
          </w:tcPr>
          <w:p w14:paraId="550D6455" w14:textId="31ED29A2" w:rsidR="00442EE1" w:rsidRPr="00753971" w:rsidRDefault="00477000" w:rsidP="00316C76">
            <w:pPr>
              <w:jc w:val="center"/>
            </w:pPr>
            <w:r>
              <w:t>0</w:t>
            </w:r>
          </w:p>
        </w:tc>
      </w:tr>
      <w:tr w:rsidR="00442EE1" w:rsidRPr="00753971" w14:paraId="509F011F" w14:textId="13A01287" w:rsidTr="00F36959">
        <w:tc>
          <w:tcPr>
            <w:tcW w:w="3246" w:type="dxa"/>
          </w:tcPr>
          <w:p w14:paraId="0C87CBB8" w14:textId="645AB5AD" w:rsidR="00442EE1" w:rsidRPr="006C0DE0" w:rsidRDefault="00442EE1" w:rsidP="00545107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 Прочие обязательства</w:t>
            </w:r>
          </w:p>
        </w:tc>
        <w:tc>
          <w:tcPr>
            <w:tcW w:w="1427" w:type="dxa"/>
            <w:shd w:val="clear" w:color="auto" w:fill="auto"/>
          </w:tcPr>
          <w:p w14:paraId="6D161164" w14:textId="3FB186DD" w:rsidR="00442EE1" w:rsidRPr="006C0DE0" w:rsidRDefault="006C0DE0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Х</w:t>
            </w:r>
          </w:p>
        </w:tc>
        <w:tc>
          <w:tcPr>
            <w:tcW w:w="1418" w:type="dxa"/>
            <w:shd w:val="clear" w:color="auto" w:fill="auto"/>
          </w:tcPr>
          <w:p w14:paraId="6179B8BC" w14:textId="268CACC1" w:rsidR="00442EE1" w:rsidRPr="006C0DE0" w:rsidRDefault="005C615A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Х</w:t>
            </w:r>
          </w:p>
        </w:tc>
        <w:tc>
          <w:tcPr>
            <w:tcW w:w="1544" w:type="dxa"/>
            <w:gridSpan w:val="2"/>
            <w:shd w:val="clear" w:color="auto" w:fill="auto"/>
          </w:tcPr>
          <w:p w14:paraId="17EF4DF3" w14:textId="5E6B97E8" w:rsidR="00442EE1" w:rsidRPr="00753971" w:rsidRDefault="00477000" w:rsidP="00316C76">
            <w:pPr>
              <w:jc w:val="center"/>
            </w:pPr>
            <w:r>
              <w:t>Х</w:t>
            </w:r>
          </w:p>
        </w:tc>
        <w:tc>
          <w:tcPr>
            <w:tcW w:w="1583" w:type="dxa"/>
            <w:gridSpan w:val="3"/>
            <w:shd w:val="clear" w:color="auto" w:fill="auto"/>
          </w:tcPr>
          <w:p w14:paraId="7EF38DDF" w14:textId="2A60CB7F" w:rsidR="00442EE1" w:rsidRPr="00753971" w:rsidRDefault="00477000" w:rsidP="00316C76">
            <w:pPr>
              <w:jc w:val="center"/>
            </w:pPr>
            <w:r>
              <w:t>Х</w:t>
            </w:r>
          </w:p>
        </w:tc>
      </w:tr>
      <w:tr w:rsidR="00442EE1" w:rsidRPr="00753971" w14:paraId="7C641A60" w14:textId="5CDD49EA" w:rsidTr="00F36959">
        <w:trPr>
          <w:trHeight w:val="1592"/>
        </w:trPr>
        <w:tc>
          <w:tcPr>
            <w:tcW w:w="3246" w:type="dxa"/>
          </w:tcPr>
          <w:p w14:paraId="7EFAF3B3" w14:textId="07633DA6" w:rsidR="00442EE1" w:rsidRPr="006C0DE0" w:rsidRDefault="00442EE1" w:rsidP="00545107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lastRenderedPageBreak/>
              <w:t xml:space="preserve"> Резервы на возможные потери по условным </w:t>
            </w:r>
            <w:proofErr w:type="gramStart"/>
            <w:r w:rsidRPr="006C0DE0">
              <w:rPr>
                <w:rFonts w:cstheme="minorHAnsi"/>
                <w:sz w:val="20"/>
                <w:szCs w:val="20"/>
              </w:rPr>
              <w:t>обязательствам  кредитного</w:t>
            </w:r>
            <w:proofErr w:type="gramEnd"/>
            <w:r w:rsidRPr="006C0DE0">
              <w:rPr>
                <w:rFonts w:cstheme="minorHAnsi"/>
                <w:sz w:val="20"/>
                <w:szCs w:val="20"/>
              </w:rPr>
              <w:t xml:space="preserve"> характера, прочим возможным потерям и операциям с резидентами офшорных зон </w:t>
            </w:r>
          </w:p>
        </w:tc>
        <w:tc>
          <w:tcPr>
            <w:tcW w:w="1427" w:type="dxa"/>
            <w:shd w:val="clear" w:color="auto" w:fill="auto"/>
          </w:tcPr>
          <w:p w14:paraId="37D12367" w14:textId="188F9AAA" w:rsidR="00442EE1" w:rsidRPr="006C0DE0" w:rsidRDefault="006C0DE0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Х</w:t>
            </w:r>
          </w:p>
        </w:tc>
        <w:tc>
          <w:tcPr>
            <w:tcW w:w="1418" w:type="dxa"/>
            <w:shd w:val="clear" w:color="auto" w:fill="auto"/>
          </w:tcPr>
          <w:p w14:paraId="3728659E" w14:textId="7DCC2387" w:rsidR="00442EE1" w:rsidRPr="006C0DE0" w:rsidRDefault="005C615A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Х</w:t>
            </w:r>
          </w:p>
        </w:tc>
        <w:tc>
          <w:tcPr>
            <w:tcW w:w="1544" w:type="dxa"/>
            <w:gridSpan w:val="2"/>
            <w:shd w:val="clear" w:color="auto" w:fill="auto"/>
          </w:tcPr>
          <w:p w14:paraId="42DBA28F" w14:textId="60AF9824" w:rsidR="00442EE1" w:rsidRPr="00753971" w:rsidRDefault="00477000" w:rsidP="00316C76">
            <w:pPr>
              <w:jc w:val="center"/>
            </w:pPr>
            <w:r>
              <w:t>Х</w:t>
            </w:r>
          </w:p>
        </w:tc>
        <w:tc>
          <w:tcPr>
            <w:tcW w:w="1583" w:type="dxa"/>
            <w:gridSpan w:val="3"/>
            <w:shd w:val="clear" w:color="auto" w:fill="auto"/>
          </w:tcPr>
          <w:p w14:paraId="30698D4C" w14:textId="4B6C7664" w:rsidR="00442EE1" w:rsidRPr="00753971" w:rsidRDefault="00477000" w:rsidP="00316C76">
            <w:pPr>
              <w:jc w:val="center"/>
            </w:pPr>
            <w:r>
              <w:t>Х</w:t>
            </w:r>
          </w:p>
        </w:tc>
      </w:tr>
      <w:tr w:rsidR="00442EE1" w:rsidRPr="00753971" w14:paraId="7D5F67EC" w14:textId="51F946EA" w:rsidTr="00F36959">
        <w:trPr>
          <w:trHeight w:val="503"/>
        </w:trPr>
        <w:tc>
          <w:tcPr>
            <w:tcW w:w="3246" w:type="dxa"/>
          </w:tcPr>
          <w:p w14:paraId="2754DAEC" w14:textId="1EB6E06B" w:rsidR="00442EE1" w:rsidRPr="006C0DE0" w:rsidRDefault="00442EE1" w:rsidP="00545107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всего обязательств </w:t>
            </w:r>
          </w:p>
        </w:tc>
        <w:tc>
          <w:tcPr>
            <w:tcW w:w="1427" w:type="dxa"/>
            <w:shd w:val="clear" w:color="auto" w:fill="auto"/>
          </w:tcPr>
          <w:p w14:paraId="7E196E54" w14:textId="66DB83DD" w:rsidR="00442EE1" w:rsidRPr="006C0DE0" w:rsidRDefault="006C0DE0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149 563 458</w:t>
            </w:r>
          </w:p>
        </w:tc>
        <w:tc>
          <w:tcPr>
            <w:tcW w:w="1418" w:type="dxa"/>
            <w:shd w:val="clear" w:color="auto" w:fill="auto"/>
          </w:tcPr>
          <w:p w14:paraId="186D4FA6" w14:textId="69CC1815" w:rsidR="00442EE1" w:rsidRPr="006C0DE0" w:rsidRDefault="005C615A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127 389 052</w:t>
            </w:r>
          </w:p>
        </w:tc>
        <w:tc>
          <w:tcPr>
            <w:tcW w:w="1544" w:type="dxa"/>
            <w:gridSpan w:val="2"/>
            <w:shd w:val="clear" w:color="auto" w:fill="auto"/>
          </w:tcPr>
          <w:p w14:paraId="764F38F6" w14:textId="701A9A43" w:rsidR="00442EE1" w:rsidRPr="00753971" w:rsidRDefault="00F36959" w:rsidP="00316C76">
            <w:pPr>
              <w:jc w:val="center"/>
            </w:pPr>
            <w:r>
              <w:t>+</w:t>
            </w:r>
            <w:r w:rsidR="00477000">
              <w:t>22 174 406</w:t>
            </w:r>
          </w:p>
        </w:tc>
        <w:tc>
          <w:tcPr>
            <w:tcW w:w="1583" w:type="dxa"/>
            <w:gridSpan w:val="3"/>
            <w:shd w:val="clear" w:color="auto" w:fill="auto"/>
          </w:tcPr>
          <w:p w14:paraId="63225925" w14:textId="479CFAD2" w:rsidR="00442EE1" w:rsidRPr="00753971" w:rsidRDefault="00F36959" w:rsidP="00316C76">
            <w:pPr>
              <w:jc w:val="center"/>
            </w:pPr>
            <w:r>
              <w:t>+</w:t>
            </w:r>
            <w:r w:rsidR="00477000">
              <w:t>17,41</w:t>
            </w:r>
          </w:p>
        </w:tc>
      </w:tr>
      <w:tr w:rsidR="00442EE1" w:rsidRPr="00753971" w14:paraId="604FDEB2" w14:textId="14A09FAF" w:rsidTr="00F36959">
        <w:tc>
          <w:tcPr>
            <w:tcW w:w="3246" w:type="dxa"/>
          </w:tcPr>
          <w:p w14:paraId="5022C0EB" w14:textId="7B84BBB0" w:rsidR="00442EE1" w:rsidRPr="000202CE" w:rsidRDefault="00442EE1" w:rsidP="00545107">
            <w:pPr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r w:rsidRPr="000202CE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ИСТОЧНИКИ СОБСТВЕННЫХ СРЕДСТВ</w:t>
            </w:r>
          </w:p>
        </w:tc>
        <w:tc>
          <w:tcPr>
            <w:tcW w:w="1427" w:type="dxa"/>
            <w:shd w:val="clear" w:color="auto" w:fill="auto"/>
          </w:tcPr>
          <w:p w14:paraId="1ABFB6C4" w14:textId="77777777" w:rsidR="00442EE1" w:rsidRPr="006C0DE0" w:rsidRDefault="00442EE1" w:rsidP="006C0DE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37DDB580" w14:textId="77777777" w:rsidR="00442EE1" w:rsidRPr="006C0DE0" w:rsidRDefault="00442EE1" w:rsidP="006C0DE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4" w:type="dxa"/>
            <w:gridSpan w:val="2"/>
            <w:shd w:val="clear" w:color="auto" w:fill="auto"/>
          </w:tcPr>
          <w:p w14:paraId="4FD317CD" w14:textId="77777777" w:rsidR="00442EE1" w:rsidRPr="00753971" w:rsidRDefault="00442EE1" w:rsidP="00316C76">
            <w:pPr>
              <w:jc w:val="center"/>
            </w:pPr>
          </w:p>
        </w:tc>
        <w:tc>
          <w:tcPr>
            <w:tcW w:w="1583" w:type="dxa"/>
            <w:gridSpan w:val="3"/>
            <w:shd w:val="clear" w:color="auto" w:fill="auto"/>
          </w:tcPr>
          <w:p w14:paraId="711AB717" w14:textId="77777777" w:rsidR="00442EE1" w:rsidRPr="00753971" w:rsidRDefault="00442EE1" w:rsidP="00316C76">
            <w:pPr>
              <w:jc w:val="center"/>
            </w:pPr>
          </w:p>
        </w:tc>
      </w:tr>
      <w:tr w:rsidR="00442EE1" w:rsidRPr="00753971" w14:paraId="10C12298" w14:textId="163939CA" w:rsidTr="00F36959">
        <w:tc>
          <w:tcPr>
            <w:tcW w:w="3246" w:type="dxa"/>
          </w:tcPr>
          <w:p w14:paraId="731F3F02" w14:textId="4DB53788" w:rsidR="00442EE1" w:rsidRPr="006C0DE0" w:rsidRDefault="00442EE1" w:rsidP="00545107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 Средства акционеров (участников) </w:t>
            </w:r>
          </w:p>
        </w:tc>
        <w:tc>
          <w:tcPr>
            <w:tcW w:w="1427" w:type="dxa"/>
            <w:shd w:val="clear" w:color="auto" w:fill="auto"/>
          </w:tcPr>
          <w:p w14:paraId="0C07F480" w14:textId="524455FC" w:rsidR="00442EE1" w:rsidRPr="006C0DE0" w:rsidRDefault="006C0DE0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246 500</w:t>
            </w:r>
          </w:p>
        </w:tc>
        <w:tc>
          <w:tcPr>
            <w:tcW w:w="1418" w:type="dxa"/>
            <w:shd w:val="clear" w:color="auto" w:fill="auto"/>
          </w:tcPr>
          <w:p w14:paraId="66E9A47C" w14:textId="71B64FA1" w:rsidR="00442EE1" w:rsidRPr="006C0DE0" w:rsidRDefault="005C615A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246 500</w:t>
            </w:r>
          </w:p>
        </w:tc>
        <w:tc>
          <w:tcPr>
            <w:tcW w:w="1544" w:type="dxa"/>
            <w:gridSpan w:val="2"/>
            <w:shd w:val="clear" w:color="auto" w:fill="auto"/>
          </w:tcPr>
          <w:p w14:paraId="4BDD30E0" w14:textId="789D45D4" w:rsidR="00442EE1" w:rsidRPr="00753971" w:rsidRDefault="00477000" w:rsidP="00316C76">
            <w:pPr>
              <w:jc w:val="center"/>
            </w:pPr>
            <w:r>
              <w:t>0</w:t>
            </w:r>
          </w:p>
        </w:tc>
        <w:tc>
          <w:tcPr>
            <w:tcW w:w="1583" w:type="dxa"/>
            <w:gridSpan w:val="3"/>
            <w:shd w:val="clear" w:color="auto" w:fill="auto"/>
          </w:tcPr>
          <w:p w14:paraId="2C6AAD69" w14:textId="448CD971" w:rsidR="00442EE1" w:rsidRPr="00753971" w:rsidRDefault="00477000" w:rsidP="00316C76">
            <w:pPr>
              <w:jc w:val="center"/>
            </w:pPr>
            <w:r>
              <w:t>0</w:t>
            </w:r>
          </w:p>
        </w:tc>
      </w:tr>
      <w:tr w:rsidR="00442EE1" w:rsidRPr="00753971" w14:paraId="59852413" w14:textId="344F9E19" w:rsidTr="00F36959">
        <w:tc>
          <w:tcPr>
            <w:tcW w:w="3246" w:type="dxa"/>
          </w:tcPr>
          <w:p w14:paraId="5C58E63A" w14:textId="3E011BB3" w:rsidR="00442EE1" w:rsidRPr="006C0DE0" w:rsidRDefault="00442EE1" w:rsidP="00545107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Собственные акции (доли), выкупленные у </w:t>
            </w:r>
            <w:proofErr w:type="gramStart"/>
            <w:r w:rsidRPr="006C0DE0">
              <w:rPr>
                <w:rFonts w:cstheme="minorHAnsi"/>
                <w:sz w:val="20"/>
                <w:szCs w:val="20"/>
              </w:rPr>
              <w:t>акционеров  (</w:t>
            </w:r>
            <w:proofErr w:type="gramEnd"/>
            <w:r w:rsidRPr="006C0DE0">
              <w:rPr>
                <w:rFonts w:cstheme="minorHAnsi"/>
                <w:sz w:val="20"/>
                <w:szCs w:val="20"/>
              </w:rPr>
              <w:t>участников)</w:t>
            </w:r>
          </w:p>
        </w:tc>
        <w:tc>
          <w:tcPr>
            <w:tcW w:w="1427" w:type="dxa"/>
            <w:shd w:val="clear" w:color="auto" w:fill="auto"/>
          </w:tcPr>
          <w:p w14:paraId="0CA40F9C" w14:textId="22A39444" w:rsidR="00442EE1" w:rsidRPr="006C0DE0" w:rsidRDefault="006C0DE0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Х</w:t>
            </w:r>
          </w:p>
        </w:tc>
        <w:tc>
          <w:tcPr>
            <w:tcW w:w="1418" w:type="dxa"/>
            <w:shd w:val="clear" w:color="auto" w:fill="auto"/>
          </w:tcPr>
          <w:p w14:paraId="26235689" w14:textId="78E79FAA" w:rsidR="00442EE1" w:rsidRPr="006C0DE0" w:rsidRDefault="005C615A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Х</w:t>
            </w:r>
          </w:p>
        </w:tc>
        <w:tc>
          <w:tcPr>
            <w:tcW w:w="1544" w:type="dxa"/>
            <w:gridSpan w:val="2"/>
            <w:shd w:val="clear" w:color="auto" w:fill="auto"/>
          </w:tcPr>
          <w:p w14:paraId="376F22A7" w14:textId="4D6D09E0" w:rsidR="00442EE1" w:rsidRPr="00753971" w:rsidRDefault="00477000" w:rsidP="00316C76">
            <w:pPr>
              <w:jc w:val="center"/>
            </w:pPr>
            <w:r>
              <w:t>Х</w:t>
            </w:r>
          </w:p>
        </w:tc>
        <w:tc>
          <w:tcPr>
            <w:tcW w:w="1583" w:type="dxa"/>
            <w:gridSpan w:val="3"/>
            <w:shd w:val="clear" w:color="auto" w:fill="auto"/>
          </w:tcPr>
          <w:p w14:paraId="6D70E897" w14:textId="6B20C4AB" w:rsidR="00442EE1" w:rsidRPr="00753971" w:rsidRDefault="00477000" w:rsidP="00316C76">
            <w:pPr>
              <w:jc w:val="center"/>
            </w:pPr>
            <w:r>
              <w:t>Х</w:t>
            </w:r>
          </w:p>
        </w:tc>
      </w:tr>
      <w:tr w:rsidR="00442EE1" w:rsidRPr="00753971" w14:paraId="348BC286" w14:textId="46B23D1A" w:rsidTr="00F36959">
        <w:tc>
          <w:tcPr>
            <w:tcW w:w="3246" w:type="dxa"/>
          </w:tcPr>
          <w:p w14:paraId="63C5C10C" w14:textId="0311CCA0" w:rsidR="00442EE1" w:rsidRPr="006C0DE0" w:rsidRDefault="00442EE1" w:rsidP="00545107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Эмиссионный доход </w:t>
            </w:r>
          </w:p>
        </w:tc>
        <w:tc>
          <w:tcPr>
            <w:tcW w:w="1427" w:type="dxa"/>
            <w:shd w:val="clear" w:color="auto" w:fill="auto"/>
          </w:tcPr>
          <w:p w14:paraId="111696D0" w14:textId="787BC7DF" w:rsidR="00442EE1" w:rsidRPr="006C0DE0" w:rsidRDefault="006C0DE0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14:paraId="5942A2BB" w14:textId="7E21220D" w:rsidR="00442EE1" w:rsidRPr="006C0DE0" w:rsidRDefault="005C615A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544" w:type="dxa"/>
            <w:gridSpan w:val="2"/>
            <w:shd w:val="clear" w:color="auto" w:fill="auto"/>
          </w:tcPr>
          <w:p w14:paraId="75A40078" w14:textId="0716623B" w:rsidR="00442EE1" w:rsidRPr="00753971" w:rsidRDefault="00477000" w:rsidP="00316C76">
            <w:pPr>
              <w:jc w:val="center"/>
            </w:pPr>
            <w:r>
              <w:t>0</w:t>
            </w:r>
          </w:p>
        </w:tc>
        <w:tc>
          <w:tcPr>
            <w:tcW w:w="1583" w:type="dxa"/>
            <w:gridSpan w:val="3"/>
            <w:shd w:val="clear" w:color="auto" w:fill="auto"/>
          </w:tcPr>
          <w:p w14:paraId="3EDEFA6B" w14:textId="4D350BE6" w:rsidR="00442EE1" w:rsidRPr="00753971" w:rsidRDefault="00477000" w:rsidP="00316C76">
            <w:pPr>
              <w:jc w:val="center"/>
            </w:pPr>
            <w:r>
              <w:t>0</w:t>
            </w:r>
          </w:p>
        </w:tc>
      </w:tr>
      <w:tr w:rsidR="00442EE1" w:rsidRPr="00753971" w14:paraId="0840BDE8" w14:textId="3CF67CED" w:rsidTr="00F36959">
        <w:tc>
          <w:tcPr>
            <w:tcW w:w="3246" w:type="dxa"/>
          </w:tcPr>
          <w:p w14:paraId="70B26E5C" w14:textId="26AEEDAB" w:rsidR="00442EE1" w:rsidRPr="006C0DE0" w:rsidRDefault="00442EE1" w:rsidP="00545107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Резервный фонд </w:t>
            </w:r>
          </w:p>
        </w:tc>
        <w:tc>
          <w:tcPr>
            <w:tcW w:w="1427" w:type="dxa"/>
            <w:shd w:val="clear" w:color="auto" w:fill="auto"/>
          </w:tcPr>
          <w:p w14:paraId="0077E474" w14:textId="364595AE" w:rsidR="00442EE1" w:rsidRPr="006C0DE0" w:rsidRDefault="006C0DE0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2 617 439</w:t>
            </w:r>
          </w:p>
        </w:tc>
        <w:tc>
          <w:tcPr>
            <w:tcW w:w="1418" w:type="dxa"/>
            <w:shd w:val="clear" w:color="auto" w:fill="auto"/>
          </w:tcPr>
          <w:p w14:paraId="5F3BAC61" w14:textId="4393AECA" w:rsidR="00442EE1" w:rsidRPr="006C0DE0" w:rsidRDefault="005C615A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2 274 102</w:t>
            </w:r>
          </w:p>
        </w:tc>
        <w:tc>
          <w:tcPr>
            <w:tcW w:w="1544" w:type="dxa"/>
            <w:gridSpan w:val="2"/>
            <w:shd w:val="clear" w:color="auto" w:fill="auto"/>
          </w:tcPr>
          <w:p w14:paraId="6DDA5B6E" w14:textId="77777777" w:rsidR="00442EE1" w:rsidRPr="00753971" w:rsidRDefault="00442EE1" w:rsidP="00316C76">
            <w:pPr>
              <w:jc w:val="center"/>
            </w:pPr>
          </w:p>
        </w:tc>
        <w:tc>
          <w:tcPr>
            <w:tcW w:w="1583" w:type="dxa"/>
            <w:gridSpan w:val="3"/>
            <w:shd w:val="clear" w:color="auto" w:fill="auto"/>
          </w:tcPr>
          <w:p w14:paraId="57236FC8" w14:textId="77777777" w:rsidR="00442EE1" w:rsidRPr="00753971" w:rsidRDefault="00442EE1" w:rsidP="00316C76">
            <w:pPr>
              <w:jc w:val="center"/>
            </w:pPr>
          </w:p>
        </w:tc>
      </w:tr>
      <w:tr w:rsidR="00442EE1" w:rsidRPr="00753971" w14:paraId="4E309E03" w14:textId="085E674F" w:rsidTr="00F36959">
        <w:tc>
          <w:tcPr>
            <w:tcW w:w="3246" w:type="dxa"/>
          </w:tcPr>
          <w:p w14:paraId="36C211C6" w14:textId="03B80CF6" w:rsidR="00442EE1" w:rsidRPr="006C0DE0" w:rsidRDefault="00442EE1" w:rsidP="00545107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Переоценка по справедливой стоимости финансовых </w:t>
            </w:r>
            <w:proofErr w:type="gramStart"/>
            <w:r w:rsidRPr="006C0DE0">
              <w:rPr>
                <w:rFonts w:cstheme="minorHAnsi"/>
                <w:sz w:val="20"/>
                <w:szCs w:val="20"/>
              </w:rPr>
              <w:t>активов,  оцениваемых</w:t>
            </w:r>
            <w:proofErr w:type="gramEnd"/>
            <w:r w:rsidRPr="006C0DE0">
              <w:rPr>
                <w:rFonts w:cstheme="minorHAnsi"/>
                <w:sz w:val="20"/>
                <w:szCs w:val="20"/>
              </w:rPr>
              <w:t xml:space="preserve"> по справедливой стоимости через прочий совокупный доход, уменьшенная на отложенное налоговое обязательство (увеличенная на отложенный налоговый актив)</w:t>
            </w:r>
          </w:p>
        </w:tc>
        <w:tc>
          <w:tcPr>
            <w:tcW w:w="1427" w:type="dxa"/>
            <w:shd w:val="clear" w:color="auto" w:fill="auto"/>
          </w:tcPr>
          <w:p w14:paraId="68B1CF10" w14:textId="268C07C2" w:rsidR="00442EE1" w:rsidRPr="006C0DE0" w:rsidRDefault="006C0DE0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14:paraId="084A0C50" w14:textId="13A54A96" w:rsidR="00442EE1" w:rsidRPr="006C0DE0" w:rsidRDefault="005C615A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544" w:type="dxa"/>
            <w:gridSpan w:val="2"/>
            <w:shd w:val="clear" w:color="auto" w:fill="auto"/>
          </w:tcPr>
          <w:p w14:paraId="18628AA1" w14:textId="00C32596" w:rsidR="00442EE1" w:rsidRPr="00753971" w:rsidRDefault="00477000" w:rsidP="00316C76">
            <w:pPr>
              <w:jc w:val="center"/>
            </w:pPr>
            <w:r>
              <w:t>0</w:t>
            </w:r>
          </w:p>
        </w:tc>
        <w:tc>
          <w:tcPr>
            <w:tcW w:w="1583" w:type="dxa"/>
            <w:gridSpan w:val="3"/>
            <w:shd w:val="clear" w:color="auto" w:fill="auto"/>
          </w:tcPr>
          <w:p w14:paraId="28AE06B6" w14:textId="5985AF27" w:rsidR="00442EE1" w:rsidRPr="00753971" w:rsidRDefault="00477000" w:rsidP="00316C76">
            <w:pPr>
              <w:jc w:val="center"/>
            </w:pPr>
            <w:r>
              <w:t>0</w:t>
            </w:r>
          </w:p>
        </w:tc>
      </w:tr>
      <w:tr w:rsidR="00442EE1" w:rsidRPr="00753971" w14:paraId="15D6C6D7" w14:textId="140AC79C" w:rsidTr="00F36959">
        <w:tc>
          <w:tcPr>
            <w:tcW w:w="3246" w:type="dxa"/>
          </w:tcPr>
          <w:p w14:paraId="3A2AC510" w14:textId="153A0B2F" w:rsidR="00442EE1" w:rsidRPr="006C0DE0" w:rsidRDefault="00442EE1" w:rsidP="00545107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Переоценка основных средств, активов в форме </w:t>
            </w:r>
            <w:proofErr w:type="gramStart"/>
            <w:r w:rsidRPr="006C0DE0">
              <w:rPr>
                <w:rFonts w:cstheme="minorHAnsi"/>
                <w:sz w:val="20"/>
                <w:szCs w:val="20"/>
              </w:rPr>
              <w:t>права  пользования</w:t>
            </w:r>
            <w:proofErr w:type="gramEnd"/>
            <w:r w:rsidRPr="006C0DE0">
              <w:rPr>
                <w:rFonts w:cstheme="minorHAnsi"/>
                <w:sz w:val="20"/>
                <w:szCs w:val="20"/>
              </w:rPr>
              <w:t xml:space="preserve"> и нематериальных активов, уменьшенная на отложенное налоговое обязательство</w:t>
            </w:r>
          </w:p>
        </w:tc>
        <w:tc>
          <w:tcPr>
            <w:tcW w:w="1427" w:type="dxa"/>
            <w:shd w:val="clear" w:color="auto" w:fill="auto"/>
          </w:tcPr>
          <w:p w14:paraId="1FE0D690" w14:textId="361E9A02" w:rsidR="00442EE1" w:rsidRPr="006C0DE0" w:rsidRDefault="006C0DE0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491 870</w:t>
            </w:r>
          </w:p>
        </w:tc>
        <w:tc>
          <w:tcPr>
            <w:tcW w:w="1418" w:type="dxa"/>
            <w:shd w:val="clear" w:color="auto" w:fill="auto"/>
          </w:tcPr>
          <w:p w14:paraId="14B6735E" w14:textId="04E140E5" w:rsidR="00442EE1" w:rsidRPr="006C0DE0" w:rsidRDefault="005C615A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502 527</w:t>
            </w:r>
          </w:p>
        </w:tc>
        <w:tc>
          <w:tcPr>
            <w:tcW w:w="1544" w:type="dxa"/>
            <w:gridSpan w:val="2"/>
            <w:shd w:val="clear" w:color="auto" w:fill="auto"/>
          </w:tcPr>
          <w:p w14:paraId="723923B6" w14:textId="15649401" w:rsidR="00442EE1" w:rsidRPr="00753971" w:rsidRDefault="00477000" w:rsidP="00316C76">
            <w:pPr>
              <w:jc w:val="center"/>
            </w:pPr>
            <w:r>
              <w:t>-10 657</w:t>
            </w:r>
          </w:p>
        </w:tc>
        <w:tc>
          <w:tcPr>
            <w:tcW w:w="1583" w:type="dxa"/>
            <w:gridSpan w:val="3"/>
            <w:shd w:val="clear" w:color="auto" w:fill="auto"/>
          </w:tcPr>
          <w:p w14:paraId="7C986510" w14:textId="063A5BF4" w:rsidR="00442EE1" w:rsidRPr="00753971" w:rsidRDefault="00477000" w:rsidP="00316C76">
            <w:pPr>
              <w:jc w:val="center"/>
            </w:pPr>
            <w:r>
              <w:t>-2,12</w:t>
            </w:r>
          </w:p>
        </w:tc>
      </w:tr>
      <w:tr w:rsidR="00442EE1" w:rsidRPr="00753971" w14:paraId="151A7B52" w14:textId="76425155" w:rsidTr="00F36959">
        <w:tc>
          <w:tcPr>
            <w:tcW w:w="3246" w:type="dxa"/>
          </w:tcPr>
          <w:p w14:paraId="6B96D947" w14:textId="17E06B28" w:rsidR="00442EE1" w:rsidRPr="006C0DE0" w:rsidRDefault="00442EE1" w:rsidP="00545107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Переоценка обязательств (требований) по выплате долгосрочных вознаграждений</w:t>
            </w:r>
          </w:p>
        </w:tc>
        <w:tc>
          <w:tcPr>
            <w:tcW w:w="1427" w:type="dxa"/>
            <w:shd w:val="clear" w:color="auto" w:fill="auto"/>
          </w:tcPr>
          <w:p w14:paraId="4199EF69" w14:textId="4F070B74" w:rsidR="00442EE1" w:rsidRPr="006C0DE0" w:rsidRDefault="006C0DE0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14:paraId="78B04CDC" w14:textId="50834E2F" w:rsidR="00442EE1" w:rsidRPr="006C0DE0" w:rsidRDefault="005C615A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544" w:type="dxa"/>
            <w:gridSpan w:val="2"/>
            <w:shd w:val="clear" w:color="auto" w:fill="auto"/>
          </w:tcPr>
          <w:p w14:paraId="4B1277CF" w14:textId="07E65B4A" w:rsidR="00442EE1" w:rsidRPr="00753971" w:rsidRDefault="00477000" w:rsidP="00316C76">
            <w:pPr>
              <w:jc w:val="center"/>
            </w:pPr>
            <w:r>
              <w:t>0</w:t>
            </w:r>
          </w:p>
        </w:tc>
        <w:tc>
          <w:tcPr>
            <w:tcW w:w="1583" w:type="dxa"/>
            <w:gridSpan w:val="3"/>
            <w:shd w:val="clear" w:color="auto" w:fill="auto"/>
          </w:tcPr>
          <w:p w14:paraId="69372CED" w14:textId="2B48C97A" w:rsidR="00442EE1" w:rsidRPr="00753971" w:rsidRDefault="00477000" w:rsidP="00316C76">
            <w:pPr>
              <w:jc w:val="center"/>
            </w:pPr>
            <w:r>
              <w:t>0</w:t>
            </w:r>
          </w:p>
        </w:tc>
      </w:tr>
      <w:tr w:rsidR="00442EE1" w:rsidRPr="00753971" w14:paraId="0EBF6272" w14:textId="57DA7899" w:rsidTr="00F36959">
        <w:tc>
          <w:tcPr>
            <w:tcW w:w="3246" w:type="dxa"/>
          </w:tcPr>
          <w:p w14:paraId="33F9BC73" w14:textId="7E481F6D" w:rsidR="00442EE1" w:rsidRPr="006C0DE0" w:rsidRDefault="00442EE1" w:rsidP="00545107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Переоценка инструментов хеджирования </w:t>
            </w:r>
          </w:p>
        </w:tc>
        <w:tc>
          <w:tcPr>
            <w:tcW w:w="1427" w:type="dxa"/>
            <w:shd w:val="clear" w:color="auto" w:fill="auto"/>
          </w:tcPr>
          <w:p w14:paraId="2AA6615C" w14:textId="5C4F4671" w:rsidR="00442EE1" w:rsidRPr="006C0DE0" w:rsidRDefault="006C0DE0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Х</w:t>
            </w:r>
          </w:p>
        </w:tc>
        <w:tc>
          <w:tcPr>
            <w:tcW w:w="1418" w:type="dxa"/>
            <w:shd w:val="clear" w:color="auto" w:fill="auto"/>
          </w:tcPr>
          <w:p w14:paraId="5E1A7E62" w14:textId="585B355E" w:rsidR="00442EE1" w:rsidRPr="006C0DE0" w:rsidRDefault="005C615A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Х</w:t>
            </w:r>
          </w:p>
        </w:tc>
        <w:tc>
          <w:tcPr>
            <w:tcW w:w="1544" w:type="dxa"/>
            <w:gridSpan w:val="2"/>
            <w:shd w:val="clear" w:color="auto" w:fill="auto"/>
          </w:tcPr>
          <w:p w14:paraId="1F9BE195" w14:textId="3FD4714A" w:rsidR="00442EE1" w:rsidRPr="00753971" w:rsidRDefault="00477000" w:rsidP="00316C76">
            <w:pPr>
              <w:jc w:val="center"/>
            </w:pPr>
            <w:r>
              <w:t>Х</w:t>
            </w:r>
          </w:p>
        </w:tc>
        <w:tc>
          <w:tcPr>
            <w:tcW w:w="1583" w:type="dxa"/>
            <w:gridSpan w:val="3"/>
            <w:shd w:val="clear" w:color="auto" w:fill="auto"/>
          </w:tcPr>
          <w:p w14:paraId="73516E7B" w14:textId="22660B83" w:rsidR="00442EE1" w:rsidRPr="00753971" w:rsidRDefault="00477000" w:rsidP="00316C76">
            <w:pPr>
              <w:jc w:val="center"/>
            </w:pPr>
            <w:r>
              <w:t>Х</w:t>
            </w:r>
          </w:p>
        </w:tc>
      </w:tr>
      <w:tr w:rsidR="00442EE1" w:rsidRPr="00753971" w14:paraId="5D1264B9" w14:textId="13772A5A" w:rsidTr="00F36959">
        <w:tc>
          <w:tcPr>
            <w:tcW w:w="3246" w:type="dxa"/>
          </w:tcPr>
          <w:p w14:paraId="5F305AA5" w14:textId="52E125A7" w:rsidR="00442EE1" w:rsidRPr="006C0DE0" w:rsidRDefault="00442EE1" w:rsidP="00545107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Денежные средства безвозмездного финансирования (вклады </w:t>
            </w:r>
            <w:proofErr w:type="gramStart"/>
            <w:r w:rsidRPr="006C0DE0">
              <w:rPr>
                <w:rFonts w:cstheme="minorHAnsi"/>
                <w:sz w:val="20"/>
                <w:szCs w:val="20"/>
              </w:rPr>
              <w:t>в  имущество</w:t>
            </w:r>
            <w:proofErr w:type="gramEnd"/>
          </w:p>
        </w:tc>
        <w:tc>
          <w:tcPr>
            <w:tcW w:w="1427" w:type="dxa"/>
            <w:shd w:val="clear" w:color="auto" w:fill="auto"/>
          </w:tcPr>
          <w:p w14:paraId="15E82209" w14:textId="6C81D23A" w:rsidR="00442EE1" w:rsidRPr="006C0DE0" w:rsidRDefault="006C0DE0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400 000</w:t>
            </w:r>
          </w:p>
        </w:tc>
        <w:tc>
          <w:tcPr>
            <w:tcW w:w="1418" w:type="dxa"/>
            <w:shd w:val="clear" w:color="auto" w:fill="auto"/>
          </w:tcPr>
          <w:p w14:paraId="2C361738" w14:textId="7D123C4A" w:rsidR="00442EE1" w:rsidRPr="006C0DE0" w:rsidRDefault="005C615A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400 000</w:t>
            </w:r>
          </w:p>
        </w:tc>
        <w:tc>
          <w:tcPr>
            <w:tcW w:w="1544" w:type="dxa"/>
            <w:gridSpan w:val="2"/>
            <w:shd w:val="clear" w:color="auto" w:fill="auto"/>
          </w:tcPr>
          <w:p w14:paraId="749B8333" w14:textId="540AEF69" w:rsidR="00442EE1" w:rsidRPr="00753971" w:rsidRDefault="00477000" w:rsidP="00316C76">
            <w:pPr>
              <w:jc w:val="center"/>
            </w:pPr>
            <w:r>
              <w:t>0</w:t>
            </w:r>
          </w:p>
        </w:tc>
        <w:tc>
          <w:tcPr>
            <w:tcW w:w="1583" w:type="dxa"/>
            <w:gridSpan w:val="3"/>
            <w:shd w:val="clear" w:color="auto" w:fill="auto"/>
          </w:tcPr>
          <w:p w14:paraId="5DA07EC2" w14:textId="428F6C95" w:rsidR="00442EE1" w:rsidRPr="00753971" w:rsidRDefault="00477000" w:rsidP="00316C76">
            <w:pPr>
              <w:jc w:val="center"/>
            </w:pPr>
            <w:r>
              <w:t>0</w:t>
            </w:r>
          </w:p>
        </w:tc>
      </w:tr>
      <w:tr w:rsidR="00442EE1" w:rsidRPr="00753971" w14:paraId="4682D3C0" w14:textId="633F5B6C" w:rsidTr="00F36959">
        <w:tc>
          <w:tcPr>
            <w:tcW w:w="3246" w:type="dxa"/>
          </w:tcPr>
          <w:p w14:paraId="25AF05EB" w14:textId="00B1F1F1" w:rsidR="00442EE1" w:rsidRPr="006C0DE0" w:rsidRDefault="00442EE1" w:rsidP="00545107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 wp14:anchorId="459B5629" wp14:editId="734531CB">
                      <wp:simplePos x="0" y="0"/>
                      <wp:positionH relativeFrom="column">
                        <wp:posOffset>499257</wp:posOffset>
                      </wp:positionH>
                      <wp:positionV relativeFrom="paragraph">
                        <wp:posOffset>-168702</wp:posOffset>
                      </wp:positionV>
                      <wp:extent cx="449640" cy="1335240"/>
                      <wp:effectExtent l="133350" t="209550" r="140970" b="246380"/>
                      <wp:wrapNone/>
                      <wp:docPr id="1119365061" name="Рукописный ввод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9640" cy="133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053FDB75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укописный ввод 10" o:spid="_x0000_s1026" type="#_x0000_t75" style="position:absolute;margin-left:32.25pt;margin-top:-27.45pt;width:49.55pt;height:133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">
                      <v:imagedata r:id="rId47" o:title=""/>
                    </v:shape>
                  </w:pict>
                </mc:Fallback>
              </mc:AlternateContent>
            </w:r>
            <w:r w:rsidRPr="006C0DE0">
              <w:rPr>
                <w:rFonts w:cstheme="minorHAnsi"/>
                <w:sz w:val="20"/>
                <w:szCs w:val="20"/>
              </w:rPr>
              <w:t>Изменение справедливой стоимости финансового обязательства, обусловленное изменением кредитного риска</w:t>
            </w:r>
          </w:p>
        </w:tc>
        <w:tc>
          <w:tcPr>
            <w:tcW w:w="1427" w:type="dxa"/>
            <w:tcBorders>
              <w:right w:val="nil"/>
            </w:tcBorders>
            <w:shd w:val="clear" w:color="auto" w:fill="auto"/>
          </w:tcPr>
          <w:p w14:paraId="7AAFD94B" w14:textId="4B6AFB59" w:rsidR="00442EE1" w:rsidRPr="006C0DE0" w:rsidRDefault="006C0DE0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auto"/>
          </w:tcPr>
          <w:p w14:paraId="38468147" w14:textId="3F9FD4B3" w:rsidR="00442EE1" w:rsidRPr="006C0DE0" w:rsidRDefault="005C615A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544" w:type="dxa"/>
            <w:gridSpan w:val="2"/>
            <w:tcBorders>
              <w:right w:val="nil"/>
            </w:tcBorders>
            <w:shd w:val="clear" w:color="auto" w:fill="auto"/>
          </w:tcPr>
          <w:p w14:paraId="31EE4F58" w14:textId="6627E17C" w:rsidR="00442EE1" w:rsidRPr="00753971" w:rsidRDefault="00477000" w:rsidP="00316C76">
            <w:pPr>
              <w:jc w:val="center"/>
            </w:pPr>
            <w:r>
              <w:t>0</w:t>
            </w:r>
          </w:p>
        </w:tc>
        <w:tc>
          <w:tcPr>
            <w:tcW w:w="1583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10A325CA" w14:textId="13455704" w:rsidR="00442EE1" w:rsidRPr="00753971" w:rsidRDefault="00477000" w:rsidP="00316C76">
            <w:pPr>
              <w:jc w:val="center"/>
            </w:pPr>
            <w:r>
              <w:t>0</w:t>
            </w:r>
          </w:p>
        </w:tc>
      </w:tr>
      <w:tr w:rsidR="00442EE1" w:rsidRPr="00753971" w14:paraId="04CE3261" w14:textId="79525433" w:rsidTr="00F36959">
        <w:tc>
          <w:tcPr>
            <w:tcW w:w="3246" w:type="dxa"/>
            <w:tcBorders>
              <w:bottom w:val="single" w:sz="4" w:space="0" w:color="auto"/>
            </w:tcBorders>
          </w:tcPr>
          <w:p w14:paraId="24023C40" w14:textId="0EDB70BD" w:rsidR="00442EE1" w:rsidRPr="006C0DE0" w:rsidRDefault="00442EE1" w:rsidP="00545107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Оценочные резервы под ожидаемые кредитные убытки </w:t>
            </w:r>
          </w:p>
        </w:tc>
        <w:tc>
          <w:tcPr>
            <w:tcW w:w="1427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7E8C33CB" w14:textId="62395DF8" w:rsidR="00442EE1" w:rsidRPr="006C0DE0" w:rsidRDefault="006C0DE0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3D0A3044" w14:textId="71AFAD91" w:rsidR="00442EE1" w:rsidRPr="006C0DE0" w:rsidRDefault="005C615A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544" w:type="dxa"/>
            <w:gridSpan w:val="2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188A524D" w14:textId="23023242" w:rsidR="00442EE1" w:rsidRPr="00753971" w:rsidRDefault="00477000" w:rsidP="00316C76">
            <w:pPr>
              <w:jc w:val="center"/>
            </w:pPr>
            <w:r>
              <w:t>0</w:t>
            </w:r>
          </w:p>
        </w:tc>
        <w:tc>
          <w:tcPr>
            <w:tcW w:w="1583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8A796" w14:textId="264ECA25" w:rsidR="00442EE1" w:rsidRPr="00753971" w:rsidRDefault="00477000" w:rsidP="00316C76">
            <w:pPr>
              <w:jc w:val="center"/>
            </w:pPr>
            <w:r>
              <w:t>0</w:t>
            </w:r>
          </w:p>
        </w:tc>
      </w:tr>
      <w:tr w:rsidR="00442EE1" w:rsidRPr="00753971" w14:paraId="4CB05891" w14:textId="298ED552" w:rsidTr="00F36959">
        <w:tc>
          <w:tcPr>
            <w:tcW w:w="3246" w:type="dxa"/>
            <w:tcBorders>
              <w:top w:val="single" w:sz="4" w:space="0" w:color="auto"/>
            </w:tcBorders>
          </w:tcPr>
          <w:p w14:paraId="756F5F85" w14:textId="4BF20D39" w:rsidR="00442EE1" w:rsidRPr="006C0DE0" w:rsidRDefault="00442EE1" w:rsidP="00545107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Неиспользованная прибыль (убыток) </w:t>
            </w:r>
          </w:p>
        </w:tc>
        <w:tc>
          <w:tcPr>
            <w:tcW w:w="1427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471FE98" w14:textId="7D82C1EB" w:rsidR="00442EE1" w:rsidRPr="006C0DE0" w:rsidRDefault="006C0DE0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16 889 360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FE295D5" w14:textId="05D31D8F" w:rsidR="00442EE1" w:rsidRPr="006C0DE0" w:rsidRDefault="005C615A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15 308 622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2BBE867" w14:textId="6C4F1524" w:rsidR="00442EE1" w:rsidRPr="00753971" w:rsidRDefault="00F36959" w:rsidP="00316C76">
            <w:pPr>
              <w:jc w:val="center"/>
            </w:pPr>
            <w:r>
              <w:t>+</w:t>
            </w:r>
            <w:r w:rsidR="00477000">
              <w:t>1 580 738</w:t>
            </w:r>
          </w:p>
        </w:tc>
        <w:tc>
          <w:tcPr>
            <w:tcW w:w="158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392BF" w14:textId="25FA7176" w:rsidR="00442EE1" w:rsidRPr="00753971" w:rsidRDefault="00F36959" w:rsidP="00316C76">
            <w:pPr>
              <w:jc w:val="center"/>
            </w:pPr>
            <w:r>
              <w:rPr>
                <w:rFonts w:cstheme="minorHAnsi"/>
                <w:noProof/>
                <w:sz w:val="20"/>
                <w:szCs w:val="20"/>
              </w:rPr>
              <w:t>+</w:t>
            </w:r>
            <w:r w:rsidR="00477000">
              <w:t>10,33</w:t>
            </w:r>
          </w:p>
        </w:tc>
      </w:tr>
      <w:tr w:rsidR="00442EE1" w:rsidRPr="00753971" w14:paraId="29D5E174" w14:textId="617E881C" w:rsidTr="00F36959">
        <w:tc>
          <w:tcPr>
            <w:tcW w:w="3246" w:type="dxa"/>
          </w:tcPr>
          <w:p w14:paraId="24429835" w14:textId="7F4B030D" w:rsidR="00442EE1" w:rsidRPr="006C0DE0" w:rsidRDefault="00442EE1" w:rsidP="00545107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Всего источников собственных средств </w:t>
            </w:r>
          </w:p>
        </w:tc>
        <w:tc>
          <w:tcPr>
            <w:tcW w:w="1427" w:type="dxa"/>
            <w:shd w:val="clear" w:color="auto" w:fill="auto"/>
          </w:tcPr>
          <w:p w14:paraId="3C42B5B6" w14:textId="74FE07D2" w:rsidR="00442EE1" w:rsidRPr="006C0DE0" w:rsidRDefault="006C0DE0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20 645 169</w:t>
            </w:r>
          </w:p>
        </w:tc>
        <w:tc>
          <w:tcPr>
            <w:tcW w:w="1418" w:type="dxa"/>
            <w:shd w:val="clear" w:color="auto" w:fill="auto"/>
          </w:tcPr>
          <w:p w14:paraId="5BC79C6F" w14:textId="7C4D1E91" w:rsidR="00442EE1" w:rsidRPr="006C0DE0" w:rsidRDefault="005C615A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18 731 751</w:t>
            </w:r>
          </w:p>
        </w:tc>
        <w:tc>
          <w:tcPr>
            <w:tcW w:w="1544" w:type="dxa"/>
            <w:gridSpan w:val="2"/>
            <w:shd w:val="clear" w:color="auto" w:fill="auto"/>
          </w:tcPr>
          <w:p w14:paraId="2F9BC718" w14:textId="13DF8347" w:rsidR="00442EE1" w:rsidRPr="00753971" w:rsidRDefault="00F36959" w:rsidP="00316C76">
            <w:pPr>
              <w:jc w:val="center"/>
            </w:pPr>
            <w:r>
              <w:t>+</w:t>
            </w:r>
            <w:r w:rsidR="00477000">
              <w:t>1 913 418</w:t>
            </w:r>
          </w:p>
        </w:tc>
        <w:tc>
          <w:tcPr>
            <w:tcW w:w="1583" w:type="dxa"/>
            <w:gridSpan w:val="3"/>
            <w:shd w:val="clear" w:color="auto" w:fill="auto"/>
          </w:tcPr>
          <w:p w14:paraId="3CDA8FB6" w14:textId="00BBF23E" w:rsidR="00442EE1" w:rsidRPr="00753971" w:rsidRDefault="00F36959" w:rsidP="00316C76">
            <w:pPr>
              <w:jc w:val="center"/>
            </w:pPr>
            <w:r>
              <w:t>+</w:t>
            </w:r>
            <w:r w:rsidR="00477000">
              <w:t>10,21</w:t>
            </w:r>
          </w:p>
        </w:tc>
      </w:tr>
      <w:tr w:rsidR="00442EE1" w:rsidRPr="00753971" w14:paraId="0C8DF9D0" w14:textId="254D30D9" w:rsidTr="00F36959">
        <w:tc>
          <w:tcPr>
            <w:tcW w:w="3246" w:type="dxa"/>
          </w:tcPr>
          <w:p w14:paraId="0D36DB76" w14:textId="1B9A1BFE" w:rsidR="00442EE1" w:rsidRPr="000202CE" w:rsidRDefault="00442EE1" w:rsidP="00545107">
            <w:pPr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r w:rsidRPr="000202CE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 xml:space="preserve"> ВНЕБАЛАНСОВЫЕ ОБЯЗАТЕЛЬСТВА</w:t>
            </w:r>
          </w:p>
        </w:tc>
        <w:tc>
          <w:tcPr>
            <w:tcW w:w="1427" w:type="dxa"/>
            <w:shd w:val="clear" w:color="auto" w:fill="auto"/>
          </w:tcPr>
          <w:p w14:paraId="57B45FA7" w14:textId="77777777" w:rsidR="00442EE1" w:rsidRPr="006C0DE0" w:rsidRDefault="00442EE1" w:rsidP="006C0DE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4284605F" w14:textId="77777777" w:rsidR="00442EE1" w:rsidRPr="006C0DE0" w:rsidRDefault="00442EE1" w:rsidP="006C0DE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25" w:type="dxa"/>
            <w:shd w:val="clear" w:color="auto" w:fill="auto"/>
          </w:tcPr>
          <w:p w14:paraId="25B4C687" w14:textId="77777777" w:rsidR="00442EE1" w:rsidRPr="00753971" w:rsidRDefault="00442EE1" w:rsidP="00316C76">
            <w:pPr>
              <w:jc w:val="center"/>
            </w:pPr>
          </w:p>
        </w:tc>
        <w:tc>
          <w:tcPr>
            <w:tcW w:w="1602" w:type="dxa"/>
            <w:gridSpan w:val="4"/>
            <w:shd w:val="clear" w:color="auto" w:fill="auto"/>
          </w:tcPr>
          <w:p w14:paraId="3D98FBCF" w14:textId="77777777" w:rsidR="00442EE1" w:rsidRPr="00753971" w:rsidRDefault="00442EE1" w:rsidP="00316C76">
            <w:pPr>
              <w:jc w:val="center"/>
            </w:pPr>
          </w:p>
        </w:tc>
      </w:tr>
      <w:tr w:rsidR="00442EE1" w:rsidRPr="00753971" w14:paraId="7231C09C" w14:textId="54358330" w:rsidTr="00F36959">
        <w:tc>
          <w:tcPr>
            <w:tcW w:w="3246" w:type="dxa"/>
          </w:tcPr>
          <w:p w14:paraId="3DB56007" w14:textId="1EEA655C" w:rsidR="00442EE1" w:rsidRPr="006C0DE0" w:rsidRDefault="00442EE1" w:rsidP="00545107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Безотзывные обязательства кредитной организации </w:t>
            </w:r>
          </w:p>
        </w:tc>
        <w:tc>
          <w:tcPr>
            <w:tcW w:w="1427" w:type="dxa"/>
            <w:shd w:val="clear" w:color="auto" w:fill="auto"/>
          </w:tcPr>
          <w:p w14:paraId="02485CD9" w14:textId="6912345B" w:rsidR="00442EE1" w:rsidRPr="006C0DE0" w:rsidRDefault="006C0DE0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24 390 696</w:t>
            </w:r>
          </w:p>
        </w:tc>
        <w:tc>
          <w:tcPr>
            <w:tcW w:w="1418" w:type="dxa"/>
            <w:shd w:val="clear" w:color="auto" w:fill="auto"/>
          </w:tcPr>
          <w:p w14:paraId="0D7F1624" w14:textId="1C564584" w:rsidR="00442EE1" w:rsidRPr="006C0DE0" w:rsidRDefault="005C615A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23 662 308</w:t>
            </w:r>
          </w:p>
        </w:tc>
        <w:tc>
          <w:tcPr>
            <w:tcW w:w="1525" w:type="dxa"/>
            <w:shd w:val="clear" w:color="auto" w:fill="auto"/>
          </w:tcPr>
          <w:p w14:paraId="18688021" w14:textId="4548F7E2" w:rsidR="00442EE1" w:rsidRPr="00753971" w:rsidRDefault="00F36959" w:rsidP="00316C76">
            <w:pPr>
              <w:jc w:val="center"/>
            </w:pPr>
            <w:r>
              <w:t>+</w:t>
            </w:r>
            <w:r w:rsidR="00477000">
              <w:t>728 388</w:t>
            </w:r>
          </w:p>
        </w:tc>
        <w:tc>
          <w:tcPr>
            <w:tcW w:w="1602" w:type="dxa"/>
            <w:gridSpan w:val="4"/>
            <w:shd w:val="clear" w:color="auto" w:fill="auto"/>
          </w:tcPr>
          <w:p w14:paraId="5D7F4C34" w14:textId="1B5A7E42" w:rsidR="00442EE1" w:rsidRPr="00753971" w:rsidRDefault="00F36959" w:rsidP="00316C76">
            <w:pPr>
              <w:jc w:val="center"/>
            </w:pPr>
            <w:r>
              <w:t>+</w:t>
            </w:r>
            <w:r w:rsidR="00477000">
              <w:t>3,08</w:t>
            </w:r>
          </w:p>
        </w:tc>
      </w:tr>
      <w:tr w:rsidR="00442EE1" w:rsidRPr="00753971" w14:paraId="004FD051" w14:textId="2E4C10AE" w:rsidTr="00F36959">
        <w:tc>
          <w:tcPr>
            <w:tcW w:w="3246" w:type="dxa"/>
          </w:tcPr>
          <w:p w14:paraId="79B7193A" w14:textId="13B62C5B" w:rsidR="00442EE1" w:rsidRPr="006C0DE0" w:rsidRDefault="00442EE1" w:rsidP="00545107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Выданные кредитной организацией гарантии и поручительства </w:t>
            </w:r>
          </w:p>
        </w:tc>
        <w:tc>
          <w:tcPr>
            <w:tcW w:w="1427" w:type="dxa"/>
            <w:shd w:val="clear" w:color="auto" w:fill="auto"/>
          </w:tcPr>
          <w:p w14:paraId="08F75A61" w14:textId="77B1F1D9" w:rsidR="00442EE1" w:rsidRPr="006C0DE0" w:rsidRDefault="006C0DE0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7 692 855</w:t>
            </w:r>
          </w:p>
        </w:tc>
        <w:tc>
          <w:tcPr>
            <w:tcW w:w="1418" w:type="dxa"/>
            <w:shd w:val="clear" w:color="auto" w:fill="auto"/>
          </w:tcPr>
          <w:p w14:paraId="35EBA975" w14:textId="1C92F0A8" w:rsidR="00442EE1" w:rsidRPr="006C0DE0" w:rsidRDefault="005C615A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9 860 341</w:t>
            </w:r>
          </w:p>
        </w:tc>
        <w:tc>
          <w:tcPr>
            <w:tcW w:w="1525" w:type="dxa"/>
            <w:shd w:val="clear" w:color="auto" w:fill="auto"/>
          </w:tcPr>
          <w:p w14:paraId="746D8ECE" w14:textId="7D3A4A48" w:rsidR="00442EE1" w:rsidRPr="00753971" w:rsidRDefault="00477000" w:rsidP="00316C76">
            <w:pPr>
              <w:jc w:val="center"/>
            </w:pPr>
            <w:r>
              <w:t>-2 167 486</w:t>
            </w:r>
          </w:p>
        </w:tc>
        <w:tc>
          <w:tcPr>
            <w:tcW w:w="1602" w:type="dxa"/>
            <w:gridSpan w:val="4"/>
            <w:shd w:val="clear" w:color="auto" w:fill="auto"/>
          </w:tcPr>
          <w:p w14:paraId="4C938532" w14:textId="2552F0B1" w:rsidR="00442EE1" w:rsidRPr="00753971" w:rsidRDefault="007F1FFB" w:rsidP="00316C76">
            <w:pPr>
              <w:jc w:val="center"/>
            </w:pPr>
            <w:r>
              <w:t>-21,98</w:t>
            </w:r>
          </w:p>
        </w:tc>
      </w:tr>
      <w:tr w:rsidR="00442EE1" w:rsidRPr="00753971" w14:paraId="7EF1350D" w14:textId="6E2CFB99" w:rsidTr="00F36959">
        <w:tc>
          <w:tcPr>
            <w:tcW w:w="3246" w:type="dxa"/>
          </w:tcPr>
          <w:p w14:paraId="10F76BDA" w14:textId="2BB883E3" w:rsidR="00442EE1" w:rsidRPr="006C0DE0" w:rsidRDefault="00442EE1" w:rsidP="00545107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Условные обязательства некредитного характера </w:t>
            </w:r>
          </w:p>
        </w:tc>
        <w:tc>
          <w:tcPr>
            <w:tcW w:w="1427" w:type="dxa"/>
            <w:shd w:val="clear" w:color="auto" w:fill="auto"/>
          </w:tcPr>
          <w:p w14:paraId="4F8AF266" w14:textId="00980753" w:rsidR="00442EE1" w:rsidRPr="006C0DE0" w:rsidRDefault="006C0DE0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14:paraId="478168CA" w14:textId="4C2725A3" w:rsidR="00442EE1" w:rsidRPr="006C0DE0" w:rsidRDefault="005C615A" w:rsidP="006C0DE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525" w:type="dxa"/>
            <w:shd w:val="clear" w:color="auto" w:fill="auto"/>
          </w:tcPr>
          <w:p w14:paraId="62FC4E7E" w14:textId="07C99EC7" w:rsidR="00442EE1" w:rsidRPr="00753971" w:rsidRDefault="007F1FFB" w:rsidP="00316C76">
            <w:pPr>
              <w:jc w:val="center"/>
            </w:pPr>
            <w:r>
              <w:t>0</w:t>
            </w:r>
          </w:p>
        </w:tc>
        <w:tc>
          <w:tcPr>
            <w:tcW w:w="1602" w:type="dxa"/>
            <w:gridSpan w:val="4"/>
            <w:shd w:val="clear" w:color="auto" w:fill="auto"/>
          </w:tcPr>
          <w:p w14:paraId="2C171E18" w14:textId="08D25312" w:rsidR="00442EE1" w:rsidRPr="00753971" w:rsidRDefault="007F1FFB" w:rsidP="00316C76">
            <w:pPr>
              <w:jc w:val="center"/>
            </w:pPr>
            <w:r>
              <w:t>0</w:t>
            </w:r>
          </w:p>
        </w:tc>
      </w:tr>
      <w:bookmarkEnd w:id="12"/>
      <w:tr w:rsidR="00442EE1" w14:paraId="739F92B6" w14:textId="1506C0F9" w:rsidTr="00442EE1">
        <w:tc>
          <w:tcPr>
            <w:tcW w:w="9218" w:type="dxa"/>
            <w:gridSpan w:val="8"/>
            <w:tcBorders>
              <w:left w:val="nil"/>
              <w:bottom w:val="nil"/>
              <w:right w:val="nil"/>
            </w:tcBorders>
          </w:tcPr>
          <w:p w14:paraId="0FD9FE23" w14:textId="77777777" w:rsidR="00442EE1" w:rsidRDefault="00442EE1"/>
        </w:tc>
      </w:tr>
    </w:tbl>
    <w:p w14:paraId="5BF8547E" w14:textId="6444A952" w:rsidR="00C2744C" w:rsidRDefault="00F36959" w:rsidP="00C2744C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Горизонтальный авнализ бухгалтерского баланса </w:t>
      </w:r>
      <w:r w:rsidRPr="00F36959">
        <w:rPr>
          <w:rFonts w:ascii="Times New Roman" w:hAnsi="Times New Roman" w:cs="Times New Roman"/>
          <w:noProof/>
          <w:sz w:val="28"/>
          <w:szCs w:val="28"/>
        </w:rPr>
        <w:t xml:space="preserve">КБ «КУБАНЬ КРЕДИТ» ООО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показал, что за отчетный период </w:t>
      </w:r>
      <w:r w:rsidR="00C2744C">
        <w:rPr>
          <w:rFonts w:ascii="Times New Roman" w:hAnsi="Times New Roman" w:cs="Times New Roman"/>
          <w:noProof/>
          <w:sz w:val="28"/>
          <w:szCs w:val="28"/>
        </w:rPr>
        <w:t xml:space="preserve"> произошло увеличение активов банка на </w:t>
      </w:r>
      <w:r w:rsidR="00C2744C" w:rsidRPr="00C2744C">
        <w:rPr>
          <w:rFonts w:ascii="Times New Roman" w:hAnsi="Times New Roman" w:cs="Times New Roman"/>
          <w:noProof/>
          <w:sz w:val="28"/>
          <w:szCs w:val="28"/>
        </w:rPr>
        <w:t>24 087</w:t>
      </w:r>
      <w:r w:rsidR="00C2744C">
        <w:rPr>
          <w:rFonts w:ascii="Times New Roman" w:hAnsi="Times New Roman" w:cs="Times New Roman"/>
          <w:noProof/>
          <w:sz w:val="28"/>
          <w:szCs w:val="28"/>
        </w:rPr>
        <w:t> </w:t>
      </w:r>
      <w:r w:rsidR="00C2744C" w:rsidRPr="00C2744C">
        <w:rPr>
          <w:rFonts w:ascii="Times New Roman" w:hAnsi="Times New Roman" w:cs="Times New Roman"/>
          <w:noProof/>
          <w:sz w:val="28"/>
          <w:szCs w:val="28"/>
        </w:rPr>
        <w:t>824</w:t>
      </w:r>
      <w:r w:rsidR="00C2744C">
        <w:rPr>
          <w:rFonts w:ascii="Times New Roman" w:hAnsi="Times New Roman" w:cs="Times New Roman"/>
          <w:noProof/>
          <w:sz w:val="28"/>
          <w:szCs w:val="28"/>
        </w:rPr>
        <w:t xml:space="preserve"> рублей и составила </w:t>
      </w:r>
      <w:r w:rsidR="00C2744C" w:rsidRPr="00C2744C">
        <w:rPr>
          <w:rFonts w:ascii="Times New Roman" w:hAnsi="Times New Roman" w:cs="Times New Roman"/>
          <w:noProof/>
          <w:sz w:val="28"/>
          <w:szCs w:val="28"/>
        </w:rPr>
        <w:t>170 208</w:t>
      </w:r>
      <w:r w:rsidR="00C2744C">
        <w:rPr>
          <w:rFonts w:ascii="Times New Roman" w:hAnsi="Times New Roman" w:cs="Times New Roman"/>
          <w:noProof/>
          <w:sz w:val="28"/>
          <w:szCs w:val="28"/>
        </w:rPr>
        <w:t> </w:t>
      </w:r>
      <w:r w:rsidR="00C2744C" w:rsidRPr="00C2744C">
        <w:rPr>
          <w:rFonts w:ascii="Times New Roman" w:hAnsi="Times New Roman" w:cs="Times New Roman"/>
          <w:noProof/>
          <w:sz w:val="28"/>
          <w:szCs w:val="28"/>
        </w:rPr>
        <w:t>627</w:t>
      </w:r>
      <w:r w:rsidR="00C2744C">
        <w:rPr>
          <w:rFonts w:ascii="Times New Roman" w:hAnsi="Times New Roman" w:cs="Times New Roman"/>
          <w:noProof/>
          <w:sz w:val="28"/>
          <w:szCs w:val="28"/>
        </w:rPr>
        <w:t xml:space="preserve"> рублей, темп роста составил </w:t>
      </w:r>
      <w:r w:rsidR="00311752">
        <w:rPr>
          <w:rFonts w:ascii="Times New Roman" w:hAnsi="Times New Roman" w:cs="Times New Roman"/>
          <w:noProof/>
          <w:sz w:val="28"/>
          <w:szCs w:val="28"/>
        </w:rPr>
        <w:t>1</w:t>
      </w:r>
      <w:r w:rsidR="00311752" w:rsidRPr="00311752">
        <w:rPr>
          <w:rFonts w:ascii="Times New Roman" w:hAnsi="Times New Roman" w:cs="Times New Roman"/>
          <w:noProof/>
          <w:sz w:val="28"/>
          <w:szCs w:val="28"/>
        </w:rPr>
        <w:t>16,48</w:t>
      </w:r>
      <w:r w:rsidR="00311752">
        <w:rPr>
          <w:rFonts w:ascii="Times New Roman" w:hAnsi="Times New Roman" w:cs="Times New Roman"/>
          <w:noProof/>
          <w:sz w:val="28"/>
          <w:szCs w:val="28"/>
        </w:rPr>
        <w:t>%, что свидетельствует о развивающейся деятельности банка.</w:t>
      </w:r>
    </w:p>
    <w:p w14:paraId="04F194FE" w14:textId="58C4D119" w:rsidR="00095537" w:rsidRDefault="00095537" w:rsidP="00095537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Наибольшую долю в активе банка имеет ч</w:t>
      </w:r>
      <w:r w:rsidRPr="00311752">
        <w:rPr>
          <w:rFonts w:ascii="Times New Roman" w:hAnsi="Times New Roman" w:cs="Times New Roman"/>
          <w:noProof/>
          <w:sz w:val="28"/>
          <w:szCs w:val="28"/>
        </w:rPr>
        <w:t>истая ссудная задолженность, оцениваемая по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11752">
        <w:rPr>
          <w:rFonts w:ascii="Times New Roman" w:hAnsi="Times New Roman" w:cs="Times New Roman"/>
          <w:noProof/>
          <w:sz w:val="28"/>
          <w:szCs w:val="28"/>
        </w:rPr>
        <w:t>амортизированной стоимости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и составляет</w:t>
      </w:r>
      <w:r w:rsidRPr="00311752">
        <w:rPr>
          <w:rFonts w:ascii="Times New Roman" w:hAnsi="Times New Roman" w:cs="Times New Roman"/>
          <w:noProof/>
          <w:sz w:val="28"/>
          <w:szCs w:val="28"/>
        </w:rPr>
        <w:tab/>
        <w:t>110 496</w:t>
      </w:r>
      <w:r>
        <w:rPr>
          <w:rFonts w:ascii="Times New Roman" w:hAnsi="Times New Roman" w:cs="Times New Roman"/>
          <w:noProof/>
          <w:sz w:val="28"/>
          <w:szCs w:val="28"/>
        </w:rPr>
        <w:t> </w:t>
      </w:r>
      <w:r w:rsidRPr="00311752">
        <w:rPr>
          <w:rFonts w:ascii="Times New Roman" w:hAnsi="Times New Roman" w:cs="Times New Roman"/>
          <w:noProof/>
          <w:sz w:val="28"/>
          <w:szCs w:val="28"/>
        </w:rPr>
        <w:t>058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рублей (64,92%). За отчетный период величина возросла на </w:t>
      </w:r>
      <w:r w:rsidRPr="00095537">
        <w:rPr>
          <w:rFonts w:ascii="Times New Roman" w:hAnsi="Times New Roman" w:cs="Times New Roman"/>
          <w:noProof/>
          <w:sz w:val="28"/>
          <w:szCs w:val="28"/>
        </w:rPr>
        <w:t>16 482</w:t>
      </w:r>
      <w:r>
        <w:rPr>
          <w:rFonts w:ascii="Times New Roman" w:hAnsi="Times New Roman" w:cs="Times New Roman"/>
          <w:noProof/>
          <w:sz w:val="28"/>
          <w:szCs w:val="28"/>
        </w:rPr>
        <w:t> </w:t>
      </w:r>
      <w:r w:rsidRPr="00095537">
        <w:rPr>
          <w:rFonts w:ascii="Times New Roman" w:hAnsi="Times New Roman" w:cs="Times New Roman"/>
          <w:noProof/>
          <w:sz w:val="28"/>
          <w:szCs w:val="28"/>
        </w:rPr>
        <w:t>465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рублей, темп роста составил    </w:t>
      </w:r>
      <w:r w:rsidRPr="00095537">
        <w:rPr>
          <w:rFonts w:ascii="Times New Roman" w:hAnsi="Times New Roman" w:cs="Times New Roman"/>
          <w:noProof/>
          <w:sz w:val="28"/>
          <w:szCs w:val="28"/>
        </w:rPr>
        <w:t>17,53</w:t>
      </w:r>
      <w:r>
        <w:rPr>
          <w:rFonts w:ascii="Times New Roman" w:hAnsi="Times New Roman" w:cs="Times New Roman"/>
          <w:noProof/>
          <w:sz w:val="28"/>
          <w:szCs w:val="28"/>
        </w:rPr>
        <w:t xml:space="preserve">% с одной стороны, это говорит о деловой активности банка, увеличении доли рынка кредитования, однако с другой возрастают риски невозврата. </w:t>
      </w:r>
    </w:p>
    <w:p w14:paraId="3F486D7E" w14:textId="1A81B00F" w:rsidR="00A72BAC" w:rsidRDefault="00A72BAC" w:rsidP="00095537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Проанализировав структуру пассива баланса </w:t>
      </w:r>
      <w:r w:rsidRPr="00A72BAC">
        <w:rPr>
          <w:rFonts w:ascii="Times New Roman" w:hAnsi="Times New Roman" w:cs="Times New Roman"/>
          <w:noProof/>
          <w:sz w:val="28"/>
          <w:szCs w:val="28"/>
        </w:rPr>
        <w:t xml:space="preserve">КБ «КУБАНЬ КРЕДИТ» ООО </w:t>
      </w:r>
      <w:r>
        <w:rPr>
          <w:rFonts w:ascii="Times New Roman" w:hAnsi="Times New Roman" w:cs="Times New Roman"/>
          <w:noProof/>
          <w:sz w:val="28"/>
          <w:szCs w:val="28"/>
        </w:rPr>
        <w:t>можно сделать вывод, что</w:t>
      </w:r>
      <w:r w:rsidR="00FB7A5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статья  «с</w:t>
      </w:r>
      <w:r w:rsidRPr="00A72BAC">
        <w:rPr>
          <w:rFonts w:ascii="Times New Roman" w:hAnsi="Times New Roman" w:cs="Times New Roman"/>
          <w:noProof/>
          <w:sz w:val="28"/>
          <w:szCs w:val="28"/>
        </w:rPr>
        <w:t>редства клиентов</w:t>
      </w:r>
      <w:r>
        <w:rPr>
          <w:rFonts w:ascii="Times New Roman" w:hAnsi="Times New Roman" w:cs="Times New Roman"/>
          <w:noProof/>
          <w:sz w:val="28"/>
          <w:szCs w:val="28"/>
        </w:rPr>
        <w:t>»</w:t>
      </w:r>
      <w:r w:rsidR="00FB7A54">
        <w:rPr>
          <w:rFonts w:ascii="Times New Roman" w:hAnsi="Times New Roman" w:cs="Times New Roman"/>
          <w:noProof/>
          <w:sz w:val="28"/>
          <w:szCs w:val="28"/>
        </w:rPr>
        <w:t xml:space="preserve"> занимает наибольший удельный вес в структуре пассива баланса и имеет тенденцию к увеличению данных статей за отчетный период, что является положительным в развитии деятельности банка</w:t>
      </w:r>
      <w:r w:rsidR="002B0519">
        <w:rPr>
          <w:rFonts w:ascii="Times New Roman" w:hAnsi="Times New Roman" w:cs="Times New Roman"/>
          <w:noProof/>
          <w:sz w:val="28"/>
          <w:szCs w:val="28"/>
        </w:rPr>
        <w:t>. К</w:t>
      </w:r>
      <w:r w:rsidR="00FB7A54">
        <w:rPr>
          <w:rFonts w:ascii="Times New Roman" w:hAnsi="Times New Roman" w:cs="Times New Roman"/>
          <w:noProof/>
          <w:sz w:val="28"/>
          <w:szCs w:val="28"/>
        </w:rPr>
        <w:t>роме того, можно сделать вывод, что кредитная организация пользуется значительным доверием у клиентов, поскольку средства клиентов занимаю более 50% от структурв всего пассива.</w:t>
      </w:r>
    </w:p>
    <w:p w14:paraId="137B8C7B" w14:textId="7D203B4C" w:rsidR="000202CE" w:rsidRDefault="000202CE" w:rsidP="00095537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Затем проведем вертикальный анализ </w:t>
      </w:r>
      <w:r w:rsidRPr="000202CE">
        <w:rPr>
          <w:rFonts w:ascii="Times New Roman" w:hAnsi="Times New Roman" w:cs="Times New Roman"/>
          <w:noProof/>
          <w:sz w:val="28"/>
          <w:szCs w:val="28"/>
        </w:rPr>
        <w:t>бухгалтерского баланса КБ «КУБАНЬ КРЕДИТ» ООО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2CB1CC75" w14:textId="71978AD5" w:rsidR="000202CE" w:rsidRDefault="000202CE" w:rsidP="000202CE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36959">
        <w:rPr>
          <w:rFonts w:ascii="Times New Roman" w:hAnsi="Times New Roman" w:cs="Times New Roman"/>
          <w:noProof/>
          <w:sz w:val="28"/>
          <w:szCs w:val="28"/>
        </w:rPr>
        <w:t xml:space="preserve">Таблица </w:t>
      </w:r>
      <w:r w:rsidR="00207BB9">
        <w:rPr>
          <w:rFonts w:ascii="Times New Roman" w:hAnsi="Times New Roman" w:cs="Times New Roman"/>
          <w:noProof/>
          <w:sz w:val="28"/>
          <w:szCs w:val="28"/>
        </w:rPr>
        <w:t>2</w:t>
      </w:r>
      <w:r w:rsidRPr="00F36959"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="00451C7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Вертикальный</w:t>
      </w:r>
      <w:r w:rsidRPr="00F36959">
        <w:rPr>
          <w:rFonts w:ascii="Times New Roman" w:hAnsi="Times New Roman" w:cs="Times New Roman"/>
          <w:noProof/>
          <w:sz w:val="28"/>
          <w:szCs w:val="28"/>
        </w:rPr>
        <w:t xml:space="preserve"> анализ </w:t>
      </w:r>
      <w:bookmarkStart w:id="15" w:name="_Hlk157366638"/>
      <w:r w:rsidRPr="00F36959">
        <w:rPr>
          <w:rFonts w:ascii="Times New Roman" w:hAnsi="Times New Roman" w:cs="Times New Roman"/>
          <w:noProof/>
          <w:sz w:val="28"/>
          <w:szCs w:val="28"/>
        </w:rPr>
        <w:t>бухгалтерского баланса КБ «КУБАНЬ КРЕДИТ» ООО</w:t>
      </w:r>
    </w:p>
    <w:tbl>
      <w:tblPr>
        <w:tblStyle w:val="a3"/>
        <w:tblW w:w="9209" w:type="dxa"/>
        <w:tblLook w:val="04A0" w:firstRow="1" w:lastRow="0" w:firstColumn="1" w:lastColumn="0" w:noHBand="0" w:noVBand="1"/>
      </w:tblPr>
      <w:tblGrid>
        <w:gridCol w:w="2601"/>
        <w:gridCol w:w="1296"/>
        <w:gridCol w:w="1296"/>
        <w:gridCol w:w="1296"/>
        <w:gridCol w:w="1296"/>
        <w:gridCol w:w="1424"/>
      </w:tblGrid>
      <w:tr w:rsidR="00231F3A" w:rsidRPr="00D77A3F" w14:paraId="01AB1CF5" w14:textId="40AF3509" w:rsidTr="00231F3A">
        <w:trPr>
          <w:trHeight w:val="843"/>
        </w:trPr>
        <w:tc>
          <w:tcPr>
            <w:tcW w:w="2601" w:type="dxa"/>
          </w:tcPr>
          <w:bookmarkEnd w:id="15"/>
          <w:p w14:paraId="3BFD6491" w14:textId="77777777" w:rsidR="00231F3A" w:rsidRPr="00D77A3F" w:rsidRDefault="00231F3A" w:rsidP="00231F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77A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Статья баланса</w:t>
            </w:r>
          </w:p>
        </w:tc>
        <w:tc>
          <w:tcPr>
            <w:tcW w:w="1296" w:type="dxa"/>
          </w:tcPr>
          <w:p w14:paraId="0307F422" w14:textId="77777777" w:rsidR="00231F3A" w:rsidRPr="00D77A3F" w:rsidRDefault="00231F3A" w:rsidP="00231F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77A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На 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0</w:t>
            </w:r>
            <w:r w:rsidRPr="00D77A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09</w:t>
            </w:r>
            <w:r w:rsidRPr="00D77A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.2023</w:t>
            </w:r>
          </w:p>
        </w:tc>
        <w:tc>
          <w:tcPr>
            <w:tcW w:w="1296" w:type="dxa"/>
          </w:tcPr>
          <w:p w14:paraId="632D6D94" w14:textId="77777777" w:rsidR="00231F3A" w:rsidRPr="00D77A3F" w:rsidRDefault="00231F3A" w:rsidP="00231F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77A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На 31.12.2022</w:t>
            </w:r>
          </w:p>
        </w:tc>
        <w:tc>
          <w:tcPr>
            <w:tcW w:w="1296" w:type="dxa"/>
          </w:tcPr>
          <w:p w14:paraId="6921524D" w14:textId="77777777" w:rsidR="00231F3A" w:rsidRPr="00231F3A" w:rsidRDefault="00231F3A" w:rsidP="00231F3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F3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  <w:p w14:paraId="66FC8C9C" w14:textId="38D7DF5B" w:rsidR="00231F3A" w:rsidRPr="00D77A3F" w:rsidRDefault="00231F3A" w:rsidP="00231F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31F3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30.09.2023</w:t>
            </w:r>
          </w:p>
        </w:tc>
        <w:tc>
          <w:tcPr>
            <w:tcW w:w="1296" w:type="dxa"/>
          </w:tcPr>
          <w:p w14:paraId="2948C1DF" w14:textId="77777777" w:rsidR="00231F3A" w:rsidRPr="00231F3A" w:rsidRDefault="00231F3A" w:rsidP="00231F3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F3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  <w:p w14:paraId="021D8D40" w14:textId="53E3AD98" w:rsidR="00231F3A" w:rsidRPr="00231F3A" w:rsidRDefault="00231F3A" w:rsidP="00231F3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F3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31.12.2022</w:t>
            </w:r>
          </w:p>
        </w:tc>
        <w:tc>
          <w:tcPr>
            <w:tcW w:w="1424" w:type="dxa"/>
            <w:tcBorders>
              <w:top w:val="single" w:sz="4" w:space="0" w:color="auto"/>
            </w:tcBorders>
            <w:shd w:val="clear" w:color="auto" w:fill="auto"/>
          </w:tcPr>
          <w:p w14:paraId="531E5C31" w14:textId="4EC3B804" w:rsidR="00231F3A" w:rsidRPr="00231F3A" w:rsidRDefault="00231F3A" w:rsidP="00231F3A">
            <w:pPr>
              <w:jc w:val="center"/>
              <w:rPr>
                <w:b/>
                <w:bCs/>
              </w:rPr>
            </w:pPr>
            <w:r w:rsidRPr="00231F3A">
              <w:rPr>
                <w:b/>
                <w:bCs/>
              </w:rPr>
              <w:t>%</w:t>
            </w:r>
          </w:p>
          <w:p w14:paraId="56AF127B" w14:textId="1FBEE3A2" w:rsidR="00231F3A" w:rsidRPr="00231F3A" w:rsidRDefault="00231F3A" w:rsidP="00231F3A">
            <w:pPr>
              <w:rPr>
                <w:b/>
                <w:bCs/>
              </w:rPr>
            </w:pPr>
            <w:r>
              <w:rPr>
                <w:b/>
                <w:bCs/>
              </w:rPr>
              <w:t>Д</w:t>
            </w:r>
            <w:r w:rsidRPr="00231F3A">
              <w:rPr>
                <w:b/>
                <w:bCs/>
              </w:rPr>
              <w:t>инамика изменений</w:t>
            </w:r>
          </w:p>
          <w:p w14:paraId="1C926F9E" w14:textId="47EFA59C" w:rsidR="00231F3A" w:rsidRPr="00D77A3F" w:rsidRDefault="00231F3A" w:rsidP="00231F3A"/>
        </w:tc>
      </w:tr>
      <w:tr w:rsidR="00231F3A" w:rsidRPr="00D77A3F" w14:paraId="1B1DDD64" w14:textId="38D0AF9B" w:rsidTr="00231F3A">
        <w:trPr>
          <w:trHeight w:val="312"/>
        </w:trPr>
        <w:tc>
          <w:tcPr>
            <w:tcW w:w="2601" w:type="dxa"/>
          </w:tcPr>
          <w:p w14:paraId="2F91D0D2" w14:textId="77777777" w:rsidR="00231F3A" w:rsidRPr="00D77A3F" w:rsidRDefault="00231F3A" w:rsidP="00231F3A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Активы </w:t>
            </w:r>
          </w:p>
        </w:tc>
        <w:tc>
          <w:tcPr>
            <w:tcW w:w="1296" w:type="dxa"/>
          </w:tcPr>
          <w:p w14:paraId="0804E3B5" w14:textId="77777777" w:rsidR="00231F3A" w:rsidRPr="00D77A3F" w:rsidRDefault="00231F3A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6" w:type="dxa"/>
          </w:tcPr>
          <w:p w14:paraId="3EA03AF2" w14:textId="77777777" w:rsidR="00231F3A" w:rsidRPr="00D77A3F" w:rsidRDefault="00231F3A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6" w:type="dxa"/>
          </w:tcPr>
          <w:p w14:paraId="2402257D" w14:textId="77777777" w:rsidR="00231F3A" w:rsidRPr="00D77A3F" w:rsidRDefault="00231F3A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6" w:type="dxa"/>
          </w:tcPr>
          <w:p w14:paraId="01650282" w14:textId="77777777" w:rsidR="00231F3A" w:rsidRPr="00D77A3F" w:rsidRDefault="00231F3A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4" w:space="0" w:color="auto"/>
            </w:tcBorders>
            <w:shd w:val="clear" w:color="auto" w:fill="auto"/>
          </w:tcPr>
          <w:p w14:paraId="38ED916B" w14:textId="77777777" w:rsidR="00231F3A" w:rsidRPr="00D77A3F" w:rsidRDefault="00231F3A"/>
        </w:tc>
      </w:tr>
      <w:tr w:rsidR="00231F3A" w:rsidRPr="00D77A3F" w14:paraId="12E2A58B" w14:textId="0CF093FC" w:rsidTr="00231F3A">
        <w:trPr>
          <w:trHeight w:val="652"/>
        </w:trPr>
        <w:tc>
          <w:tcPr>
            <w:tcW w:w="2601" w:type="dxa"/>
          </w:tcPr>
          <w:p w14:paraId="63C30697" w14:textId="77777777" w:rsidR="00231F3A" w:rsidRPr="00D77A3F" w:rsidRDefault="00231F3A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B12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Денежные средства  </w:t>
            </w:r>
          </w:p>
        </w:tc>
        <w:tc>
          <w:tcPr>
            <w:tcW w:w="1296" w:type="dxa"/>
          </w:tcPr>
          <w:p w14:paraId="4BE0BC37" w14:textId="77777777" w:rsidR="00231F3A" w:rsidRPr="00D77A3F" w:rsidRDefault="00231F3A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B12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4 396 800</w:t>
            </w:r>
          </w:p>
        </w:tc>
        <w:tc>
          <w:tcPr>
            <w:tcW w:w="1296" w:type="dxa"/>
          </w:tcPr>
          <w:p w14:paraId="07A1549D" w14:textId="77777777" w:rsidR="00231F3A" w:rsidRPr="00D77A3F" w:rsidRDefault="00231F3A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B12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3 598 857</w:t>
            </w:r>
          </w:p>
        </w:tc>
        <w:tc>
          <w:tcPr>
            <w:tcW w:w="1296" w:type="dxa"/>
          </w:tcPr>
          <w:p w14:paraId="5337BB37" w14:textId="5A953ABE" w:rsidR="00231F3A" w:rsidRPr="00F46A9E" w:rsidRDefault="00F46A9E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,58</w:t>
            </w:r>
          </w:p>
        </w:tc>
        <w:tc>
          <w:tcPr>
            <w:tcW w:w="1296" w:type="dxa"/>
          </w:tcPr>
          <w:p w14:paraId="1C15FEF4" w14:textId="6CA4E0D3" w:rsidR="00231F3A" w:rsidRPr="00273E7F" w:rsidRDefault="00273E7F" w:rsidP="00CA523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2,46</w:t>
            </w:r>
          </w:p>
        </w:tc>
        <w:tc>
          <w:tcPr>
            <w:tcW w:w="1424" w:type="dxa"/>
            <w:tcBorders>
              <w:top w:val="single" w:sz="4" w:space="0" w:color="auto"/>
            </w:tcBorders>
            <w:shd w:val="clear" w:color="auto" w:fill="auto"/>
          </w:tcPr>
          <w:p w14:paraId="0469E36C" w14:textId="6F398492" w:rsidR="00231F3A" w:rsidRPr="00D77A3F" w:rsidRDefault="002D09FD" w:rsidP="00CA5239">
            <w:pPr>
              <w:jc w:val="center"/>
            </w:pPr>
            <w:r>
              <w:t>0,12</w:t>
            </w:r>
          </w:p>
        </w:tc>
      </w:tr>
      <w:tr w:rsidR="00231F3A" w:rsidRPr="00D77A3F" w14:paraId="7C8DFDB8" w14:textId="6D46548A" w:rsidTr="00231F3A">
        <w:trPr>
          <w:trHeight w:val="768"/>
        </w:trPr>
        <w:tc>
          <w:tcPr>
            <w:tcW w:w="2601" w:type="dxa"/>
            <w:vAlign w:val="center"/>
          </w:tcPr>
          <w:p w14:paraId="1BF5833D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Средства кредитной организации в Центральном банке</w:t>
            </w: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br/>
              <w:t>Российской Федерации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8886A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3 315 202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60867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1 474 058</w:t>
            </w:r>
          </w:p>
        </w:tc>
        <w:tc>
          <w:tcPr>
            <w:tcW w:w="1296" w:type="dxa"/>
          </w:tcPr>
          <w:p w14:paraId="4D8D0C3E" w14:textId="57A4A0C3" w:rsidR="00231F3A" w:rsidRPr="00D77A3F" w:rsidRDefault="00F46A9E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1,94</w:t>
            </w:r>
          </w:p>
        </w:tc>
        <w:tc>
          <w:tcPr>
            <w:tcW w:w="1296" w:type="dxa"/>
          </w:tcPr>
          <w:p w14:paraId="371B8289" w14:textId="61246D6A" w:rsidR="00231F3A" w:rsidRPr="00141C82" w:rsidRDefault="00273E7F" w:rsidP="00CA523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1,01</w:t>
            </w:r>
          </w:p>
          <w:p w14:paraId="356B9DB5" w14:textId="77777777" w:rsidR="00231F3A" w:rsidRPr="00D77A3F" w:rsidRDefault="00231F3A" w:rsidP="00CA523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4" w:space="0" w:color="auto"/>
            </w:tcBorders>
            <w:shd w:val="clear" w:color="auto" w:fill="auto"/>
          </w:tcPr>
          <w:p w14:paraId="3E2615B7" w14:textId="3FB81CF2" w:rsidR="00231F3A" w:rsidRPr="00D77A3F" w:rsidRDefault="002D09FD" w:rsidP="00CA5239">
            <w:pPr>
              <w:jc w:val="center"/>
            </w:pPr>
            <w:r>
              <w:t>0,93</w:t>
            </w:r>
          </w:p>
        </w:tc>
      </w:tr>
      <w:tr w:rsidR="00231F3A" w:rsidRPr="00D77A3F" w14:paraId="7A6D269E" w14:textId="0BECB5EA" w:rsidTr="00231F3A">
        <w:trPr>
          <w:trHeight w:val="529"/>
        </w:trPr>
        <w:tc>
          <w:tcPr>
            <w:tcW w:w="2601" w:type="dxa"/>
            <w:vAlign w:val="center"/>
          </w:tcPr>
          <w:p w14:paraId="6E4B7B4B" w14:textId="77777777" w:rsidR="000202CE" w:rsidRPr="006C0DE0" w:rsidRDefault="000202CE" w:rsidP="00231F3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lastRenderedPageBreak/>
              <w:t xml:space="preserve">Обязательные резервы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5EB66" w14:textId="77777777" w:rsidR="000202CE" w:rsidRPr="006C0DE0" w:rsidRDefault="000202CE" w:rsidP="00231F3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290 847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48B56" w14:textId="77777777" w:rsidR="000202CE" w:rsidRPr="006C0DE0" w:rsidRDefault="000202CE" w:rsidP="00231F3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167 482</w:t>
            </w:r>
          </w:p>
        </w:tc>
        <w:tc>
          <w:tcPr>
            <w:tcW w:w="1296" w:type="dxa"/>
          </w:tcPr>
          <w:p w14:paraId="11C22F92" w14:textId="4A54B238" w:rsidR="000202CE" w:rsidRPr="00D77A3F" w:rsidRDefault="00F46A9E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1296" w:type="dxa"/>
          </w:tcPr>
          <w:p w14:paraId="61A7B8E5" w14:textId="172D39C0" w:rsidR="000202CE" w:rsidRPr="00D77A3F" w:rsidRDefault="00273E7F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1424" w:type="dxa"/>
            <w:shd w:val="clear" w:color="auto" w:fill="auto"/>
          </w:tcPr>
          <w:p w14:paraId="130B9BE4" w14:textId="51441EDF" w:rsidR="00231F3A" w:rsidRPr="00D77A3F" w:rsidRDefault="002D09FD" w:rsidP="00CA5239">
            <w:pPr>
              <w:jc w:val="center"/>
            </w:pPr>
            <w:r>
              <w:t>0,56</w:t>
            </w:r>
          </w:p>
        </w:tc>
      </w:tr>
      <w:tr w:rsidR="00231F3A" w:rsidRPr="00D77A3F" w14:paraId="0C3834C4" w14:textId="3F68310D" w:rsidTr="00231F3A">
        <w:trPr>
          <w:trHeight w:val="516"/>
        </w:trPr>
        <w:tc>
          <w:tcPr>
            <w:tcW w:w="2601" w:type="dxa"/>
            <w:vAlign w:val="center"/>
          </w:tcPr>
          <w:p w14:paraId="486F7E26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 xml:space="preserve">Средства в кредитных организациях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7504B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868 145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03AF0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2 149 849</w:t>
            </w:r>
          </w:p>
        </w:tc>
        <w:tc>
          <w:tcPr>
            <w:tcW w:w="1296" w:type="dxa"/>
          </w:tcPr>
          <w:p w14:paraId="4F420664" w14:textId="09EFA5DE" w:rsidR="00231F3A" w:rsidRPr="00D77A3F" w:rsidRDefault="00F46A9E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0,51</w:t>
            </w:r>
          </w:p>
        </w:tc>
        <w:tc>
          <w:tcPr>
            <w:tcW w:w="1296" w:type="dxa"/>
          </w:tcPr>
          <w:p w14:paraId="32FC182D" w14:textId="3F2D8B9C" w:rsidR="00231F3A" w:rsidRPr="00D77A3F" w:rsidRDefault="00273E7F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1,47</w:t>
            </w:r>
          </w:p>
        </w:tc>
        <w:tc>
          <w:tcPr>
            <w:tcW w:w="1424" w:type="dxa"/>
            <w:shd w:val="clear" w:color="auto" w:fill="auto"/>
          </w:tcPr>
          <w:p w14:paraId="1B2E948B" w14:textId="27CA2F2C" w:rsidR="00231F3A" w:rsidRPr="00D77A3F" w:rsidRDefault="002D09FD" w:rsidP="00CA5239">
            <w:pPr>
              <w:jc w:val="center"/>
            </w:pPr>
            <w:r>
              <w:t>-0,96</w:t>
            </w:r>
          </w:p>
        </w:tc>
      </w:tr>
      <w:tr w:rsidR="00231F3A" w:rsidRPr="00D77A3F" w14:paraId="32E4577D" w14:textId="650563A6" w:rsidTr="00231F3A">
        <w:trPr>
          <w:trHeight w:val="1072"/>
        </w:trPr>
        <w:tc>
          <w:tcPr>
            <w:tcW w:w="2601" w:type="dxa"/>
            <w:vAlign w:val="center"/>
          </w:tcPr>
          <w:p w14:paraId="634D0271" w14:textId="77777777" w:rsidR="00231F3A" w:rsidRPr="006C0DE0" w:rsidRDefault="00231F3A" w:rsidP="00231F3A">
            <w:pPr>
              <w:spacing w:line="276" w:lineRule="auto"/>
              <w:rPr>
                <w:rFonts w:eastAsia="Calibri" w:cstheme="minorHAnsi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Финансовые активы, оцениваемые по справедливой стоимости</w:t>
            </w: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br/>
              <w:t>через прибыль или убыток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38E95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1 231 796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1A254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3 571 033</w:t>
            </w:r>
          </w:p>
        </w:tc>
        <w:tc>
          <w:tcPr>
            <w:tcW w:w="1296" w:type="dxa"/>
          </w:tcPr>
          <w:p w14:paraId="669D2CD5" w14:textId="5EB4730D" w:rsidR="00231F3A" w:rsidRPr="00D77A3F" w:rsidRDefault="00F46A9E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1296" w:type="dxa"/>
          </w:tcPr>
          <w:p w14:paraId="0FBF2468" w14:textId="7840F597" w:rsidR="00231F3A" w:rsidRPr="00D77A3F" w:rsidRDefault="00273E7F" w:rsidP="00231F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2,44</w:t>
            </w:r>
          </w:p>
        </w:tc>
        <w:tc>
          <w:tcPr>
            <w:tcW w:w="1424" w:type="dxa"/>
            <w:shd w:val="clear" w:color="auto" w:fill="auto"/>
          </w:tcPr>
          <w:p w14:paraId="1ACCB844" w14:textId="1CE8B2AF" w:rsidR="00231F3A" w:rsidRPr="00D77A3F" w:rsidRDefault="002D09FD" w:rsidP="00CA5239">
            <w:pPr>
              <w:jc w:val="center"/>
            </w:pPr>
            <w:r>
              <w:t>-1,72</w:t>
            </w:r>
          </w:p>
        </w:tc>
      </w:tr>
      <w:tr w:rsidR="00231F3A" w:rsidRPr="00D77A3F" w14:paraId="35F1F7CC" w14:textId="3AC5BDD4" w:rsidTr="00231F3A">
        <w:trPr>
          <w:trHeight w:val="1046"/>
        </w:trPr>
        <w:tc>
          <w:tcPr>
            <w:tcW w:w="2601" w:type="dxa"/>
            <w:vAlign w:val="center"/>
          </w:tcPr>
          <w:p w14:paraId="7CFD289A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Производные финансовые инструменты для целей</w:t>
            </w: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br/>
              <w:t>хеджирования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BA61E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07E47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96" w:type="dxa"/>
          </w:tcPr>
          <w:p w14:paraId="0929382C" w14:textId="4BAE98E2" w:rsidR="00231F3A" w:rsidRPr="00D77A3F" w:rsidRDefault="00F46A9E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96" w:type="dxa"/>
          </w:tcPr>
          <w:p w14:paraId="0D5CA350" w14:textId="6F1A9013" w:rsidR="00231F3A" w:rsidRPr="00D77A3F" w:rsidRDefault="00273E7F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24" w:type="dxa"/>
            <w:shd w:val="clear" w:color="auto" w:fill="auto"/>
          </w:tcPr>
          <w:p w14:paraId="4F103F89" w14:textId="170712C9" w:rsidR="00231F3A" w:rsidRPr="00D77A3F" w:rsidRDefault="002D09FD" w:rsidP="00CA5239">
            <w:pPr>
              <w:jc w:val="center"/>
            </w:pPr>
            <w:r>
              <w:t>Х</w:t>
            </w:r>
          </w:p>
        </w:tc>
      </w:tr>
      <w:tr w:rsidR="00231F3A" w:rsidRPr="00D77A3F" w14:paraId="6C85560A" w14:textId="3D625C96" w:rsidTr="00231F3A">
        <w:trPr>
          <w:trHeight w:val="882"/>
        </w:trPr>
        <w:tc>
          <w:tcPr>
            <w:tcW w:w="2601" w:type="dxa"/>
            <w:vAlign w:val="center"/>
          </w:tcPr>
          <w:p w14:paraId="1EBC2EBE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bookmarkStart w:id="16" w:name="_Hlk157377618"/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Чистая ссудная задолженность, оцениваемая по</w:t>
            </w: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br/>
              <w:t>амортизированной стоимости</w:t>
            </w:r>
            <w:bookmarkEnd w:id="16"/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9FC80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110 496 058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88D4B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94 013 593</w:t>
            </w:r>
          </w:p>
        </w:tc>
        <w:tc>
          <w:tcPr>
            <w:tcW w:w="1296" w:type="dxa"/>
          </w:tcPr>
          <w:p w14:paraId="43916B6F" w14:textId="1294DFD4" w:rsidR="00231F3A" w:rsidRPr="00D77A3F" w:rsidRDefault="00F46A9E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64,91</w:t>
            </w:r>
          </w:p>
        </w:tc>
        <w:tc>
          <w:tcPr>
            <w:tcW w:w="1296" w:type="dxa"/>
          </w:tcPr>
          <w:p w14:paraId="13DBA63E" w14:textId="70B448E9" w:rsidR="00231F3A" w:rsidRPr="00D77A3F" w:rsidRDefault="00273E7F" w:rsidP="00231F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64,34</w:t>
            </w:r>
          </w:p>
        </w:tc>
        <w:tc>
          <w:tcPr>
            <w:tcW w:w="1424" w:type="dxa"/>
            <w:shd w:val="clear" w:color="auto" w:fill="auto"/>
          </w:tcPr>
          <w:p w14:paraId="0186BCF7" w14:textId="43E98BCC" w:rsidR="00231F3A" w:rsidRPr="00D77A3F" w:rsidRDefault="002D09FD" w:rsidP="00CA5239">
            <w:pPr>
              <w:jc w:val="center"/>
            </w:pPr>
            <w:r>
              <w:t>0,57</w:t>
            </w:r>
          </w:p>
        </w:tc>
      </w:tr>
      <w:tr w:rsidR="00231F3A" w:rsidRPr="00D77A3F" w14:paraId="7B76E8CF" w14:textId="290BF45F" w:rsidTr="00231F3A">
        <w:trPr>
          <w:trHeight w:val="1264"/>
        </w:trPr>
        <w:tc>
          <w:tcPr>
            <w:tcW w:w="2601" w:type="dxa"/>
            <w:vAlign w:val="center"/>
          </w:tcPr>
          <w:p w14:paraId="52429C57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Чистые вложения в финансовые активы, оцениваемые по</w:t>
            </w: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br/>
              <w:t>справедливой стоимости через прочий совокупный доход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4A639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9B2C5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6" w:type="dxa"/>
          </w:tcPr>
          <w:p w14:paraId="52EC1624" w14:textId="745B7C03" w:rsidR="00231F3A" w:rsidRPr="00D77A3F" w:rsidRDefault="00F46A9E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6" w:type="dxa"/>
          </w:tcPr>
          <w:p w14:paraId="461A568B" w14:textId="4F5E0F8D" w:rsidR="00231F3A" w:rsidRPr="00D77A3F" w:rsidRDefault="00273E7F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24" w:type="dxa"/>
            <w:shd w:val="clear" w:color="auto" w:fill="auto"/>
          </w:tcPr>
          <w:p w14:paraId="4AAAB388" w14:textId="71A4D6F1" w:rsidR="00231F3A" w:rsidRPr="00D77A3F" w:rsidRDefault="002D09FD" w:rsidP="00CA5239">
            <w:pPr>
              <w:jc w:val="center"/>
            </w:pPr>
            <w:r>
              <w:t>0</w:t>
            </w:r>
          </w:p>
        </w:tc>
      </w:tr>
      <w:tr w:rsidR="00231F3A" w:rsidRPr="00D77A3F" w14:paraId="012A862C" w14:textId="11B657A4" w:rsidTr="00231F3A">
        <w:trPr>
          <w:trHeight w:val="62"/>
        </w:trPr>
        <w:tc>
          <w:tcPr>
            <w:tcW w:w="2601" w:type="dxa"/>
            <w:vAlign w:val="center"/>
          </w:tcPr>
          <w:p w14:paraId="1BCE56FF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Чистые вложения в ценные бумаги и иные финансовые активы,</w:t>
            </w: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br/>
              <w:t>оцениваемые по амортизированной стоимости (кроме ссудной</w:t>
            </w: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br/>
              <w:t>задолженности)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C299C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45 006 712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52F9E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36 416 469</w:t>
            </w:r>
          </w:p>
        </w:tc>
        <w:tc>
          <w:tcPr>
            <w:tcW w:w="1296" w:type="dxa"/>
          </w:tcPr>
          <w:p w14:paraId="4200BA75" w14:textId="1EC05F18" w:rsidR="00231F3A" w:rsidRPr="00D77A3F" w:rsidRDefault="00F46A9E" w:rsidP="00231F3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26,44</w:t>
            </w:r>
          </w:p>
        </w:tc>
        <w:tc>
          <w:tcPr>
            <w:tcW w:w="1296" w:type="dxa"/>
          </w:tcPr>
          <w:p w14:paraId="30FDF039" w14:textId="6AD8FB54" w:rsidR="00231F3A" w:rsidRPr="00141C82" w:rsidRDefault="00273E7F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24,92</w:t>
            </w:r>
          </w:p>
          <w:p w14:paraId="18F58CC2" w14:textId="77777777" w:rsidR="00231F3A" w:rsidRPr="00141C82" w:rsidRDefault="00231F3A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F259DFC" w14:textId="77777777" w:rsidR="00231F3A" w:rsidRPr="00D77A3F" w:rsidRDefault="00231F3A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4" w:type="dxa"/>
            <w:shd w:val="clear" w:color="auto" w:fill="auto"/>
          </w:tcPr>
          <w:p w14:paraId="1B4CE7AD" w14:textId="66E5AE74" w:rsidR="00231F3A" w:rsidRPr="00D77A3F" w:rsidRDefault="002D09FD" w:rsidP="00CA5239">
            <w:pPr>
              <w:jc w:val="center"/>
            </w:pPr>
            <w:r>
              <w:t>1,52</w:t>
            </w:r>
          </w:p>
        </w:tc>
      </w:tr>
      <w:tr w:rsidR="00231F3A" w:rsidRPr="00D77A3F" w14:paraId="0163A444" w14:textId="70609B0E" w:rsidTr="00231F3A">
        <w:trPr>
          <w:trHeight w:val="840"/>
        </w:trPr>
        <w:tc>
          <w:tcPr>
            <w:tcW w:w="2601" w:type="dxa"/>
            <w:vAlign w:val="center"/>
          </w:tcPr>
          <w:p w14:paraId="5769ED3F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 xml:space="preserve">Инвестиции в дочерние и зависимые организации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F6AA0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A27CE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96" w:type="dxa"/>
          </w:tcPr>
          <w:p w14:paraId="62860611" w14:textId="550CE034" w:rsidR="00231F3A" w:rsidRPr="00D77A3F" w:rsidRDefault="00F46A9E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96" w:type="dxa"/>
          </w:tcPr>
          <w:p w14:paraId="4AA39A4F" w14:textId="212EB550" w:rsidR="00231F3A" w:rsidRPr="00D77A3F" w:rsidRDefault="00273E7F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24" w:type="dxa"/>
            <w:shd w:val="clear" w:color="auto" w:fill="auto"/>
          </w:tcPr>
          <w:p w14:paraId="452965AA" w14:textId="1462743B" w:rsidR="00231F3A" w:rsidRPr="00D77A3F" w:rsidRDefault="002D09FD" w:rsidP="00CA5239">
            <w:pPr>
              <w:jc w:val="center"/>
            </w:pPr>
            <w:r>
              <w:t>Х</w:t>
            </w:r>
          </w:p>
        </w:tc>
      </w:tr>
      <w:tr w:rsidR="00231F3A" w:rsidRPr="00D77A3F" w14:paraId="33CC1A3F" w14:textId="602E1514" w:rsidTr="00231F3A">
        <w:trPr>
          <w:trHeight w:val="787"/>
        </w:trPr>
        <w:tc>
          <w:tcPr>
            <w:tcW w:w="2601" w:type="dxa"/>
            <w:vAlign w:val="center"/>
          </w:tcPr>
          <w:p w14:paraId="66A176D4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 xml:space="preserve">Требование по текущему налогу на прибыль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890B6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141 716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4786C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301 516</w:t>
            </w:r>
          </w:p>
        </w:tc>
        <w:tc>
          <w:tcPr>
            <w:tcW w:w="1296" w:type="dxa"/>
          </w:tcPr>
          <w:p w14:paraId="797CAD0F" w14:textId="713E00E7" w:rsidR="00231F3A" w:rsidRPr="00D77A3F" w:rsidRDefault="00F46A9E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296" w:type="dxa"/>
          </w:tcPr>
          <w:p w14:paraId="3F0812F5" w14:textId="3078841C" w:rsidR="00231F3A" w:rsidRPr="00D77A3F" w:rsidRDefault="00273E7F" w:rsidP="00231F3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1424" w:type="dxa"/>
            <w:shd w:val="clear" w:color="auto" w:fill="auto"/>
          </w:tcPr>
          <w:p w14:paraId="62EB96CD" w14:textId="63863FB0" w:rsidR="00231F3A" w:rsidRPr="00D77A3F" w:rsidRDefault="002D09FD" w:rsidP="00CA5239">
            <w:pPr>
              <w:jc w:val="center"/>
            </w:pPr>
            <w:r>
              <w:t>-0,13</w:t>
            </w:r>
          </w:p>
        </w:tc>
      </w:tr>
      <w:tr w:rsidR="00231F3A" w:rsidRPr="00D77A3F" w14:paraId="4A2605F9" w14:textId="03051DF4" w:rsidTr="00231F3A">
        <w:trPr>
          <w:trHeight w:val="610"/>
        </w:trPr>
        <w:tc>
          <w:tcPr>
            <w:tcW w:w="2601" w:type="dxa"/>
            <w:vAlign w:val="center"/>
          </w:tcPr>
          <w:p w14:paraId="3817A32D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 xml:space="preserve">Отложенный налоговый актив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BC957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80032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11 629</w:t>
            </w:r>
          </w:p>
        </w:tc>
        <w:tc>
          <w:tcPr>
            <w:tcW w:w="1296" w:type="dxa"/>
          </w:tcPr>
          <w:p w14:paraId="5ABC6617" w14:textId="72B59CEB" w:rsidR="00231F3A" w:rsidRPr="00D77A3F" w:rsidRDefault="00F46A9E" w:rsidP="00231F3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6" w:type="dxa"/>
          </w:tcPr>
          <w:p w14:paraId="08A557CD" w14:textId="70C7C77E" w:rsidR="00231F3A" w:rsidRPr="00D77A3F" w:rsidRDefault="00273E7F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424" w:type="dxa"/>
            <w:shd w:val="clear" w:color="auto" w:fill="auto"/>
          </w:tcPr>
          <w:p w14:paraId="765AC732" w14:textId="30E52152" w:rsidR="00231F3A" w:rsidRPr="00D77A3F" w:rsidRDefault="002D09FD" w:rsidP="00CA5239">
            <w:pPr>
              <w:jc w:val="center"/>
            </w:pPr>
            <w:r>
              <w:t>-0,01</w:t>
            </w:r>
          </w:p>
        </w:tc>
      </w:tr>
      <w:tr w:rsidR="00231F3A" w:rsidRPr="00D77A3F" w14:paraId="317AAE6F" w14:textId="1398B3CB" w:rsidTr="00231F3A">
        <w:trPr>
          <w:trHeight w:val="529"/>
        </w:trPr>
        <w:tc>
          <w:tcPr>
            <w:tcW w:w="2601" w:type="dxa"/>
            <w:vAlign w:val="center"/>
          </w:tcPr>
          <w:p w14:paraId="2FC00BA2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Основные средства, активы в форме права пользования и</w:t>
            </w: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br/>
              <w:t>нематериальные активы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B0816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4 543 888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223B5" w14:textId="58D6C804" w:rsidR="00231F3A" w:rsidRPr="006C0DE0" w:rsidRDefault="00231F3A" w:rsidP="00231F3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4 356</w:t>
            </w:r>
            <w:r w:rsidR="002D09FD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 </w:t>
            </w: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1296" w:type="dxa"/>
          </w:tcPr>
          <w:p w14:paraId="7929B479" w14:textId="77777777" w:rsidR="002D09FD" w:rsidRDefault="002D09FD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FE0D05D" w14:textId="4FFD8BC7" w:rsidR="00231F3A" w:rsidRPr="00D77A3F" w:rsidRDefault="00F46A9E" w:rsidP="002D09F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2,67</w:t>
            </w:r>
          </w:p>
        </w:tc>
        <w:tc>
          <w:tcPr>
            <w:tcW w:w="1296" w:type="dxa"/>
          </w:tcPr>
          <w:p w14:paraId="2EA65222" w14:textId="2C3BDC77" w:rsidR="00231F3A" w:rsidRPr="00141C82" w:rsidRDefault="00231F3A" w:rsidP="00231F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DA9ADBB" w14:textId="2850F6F0" w:rsidR="00231F3A" w:rsidRPr="00D77A3F" w:rsidRDefault="00273E7F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2,98</w:t>
            </w:r>
          </w:p>
        </w:tc>
        <w:tc>
          <w:tcPr>
            <w:tcW w:w="1424" w:type="dxa"/>
            <w:shd w:val="clear" w:color="auto" w:fill="auto"/>
          </w:tcPr>
          <w:p w14:paraId="64362911" w14:textId="27C245DA" w:rsidR="00231F3A" w:rsidRPr="00D77A3F" w:rsidRDefault="009C4744" w:rsidP="00CA5239">
            <w:pPr>
              <w:jc w:val="center"/>
            </w:pPr>
            <w:r>
              <w:t>-0,31</w:t>
            </w:r>
          </w:p>
        </w:tc>
      </w:tr>
      <w:tr w:rsidR="00231F3A" w:rsidRPr="00D77A3F" w14:paraId="24A13E24" w14:textId="0CD26578" w:rsidTr="00231F3A">
        <w:trPr>
          <w:trHeight w:val="717"/>
        </w:trPr>
        <w:tc>
          <w:tcPr>
            <w:tcW w:w="2601" w:type="dxa"/>
            <w:vAlign w:val="center"/>
          </w:tcPr>
          <w:p w14:paraId="4A82A773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 xml:space="preserve">Долгосрочные активы, предназначенные для продажи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EB96D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23 379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C4B7B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6" w:type="dxa"/>
          </w:tcPr>
          <w:p w14:paraId="5EE8B96C" w14:textId="4D16BE6F" w:rsidR="00231F3A" w:rsidRPr="00D77A3F" w:rsidRDefault="00F46A9E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296" w:type="dxa"/>
          </w:tcPr>
          <w:p w14:paraId="211E5B4C" w14:textId="451E0D3C" w:rsidR="00231F3A" w:rsidRPr="00D77A3F" w:rsidRDefault="00273E7F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24" w:type="dxa"/>
            <w:shd w:val="clear" w:color="auto" w:fill="auto"/>
          </w:tcPr>
          <w:p w14:paraId="7E8B5C78" w14:textId="377A2250" w:rsidR="00231F3A" w:rsidRPr="00D77A3F" w:rsidRDefault="009C4744" w:rsidP="00CA5239">
            <w:pPr>
              <w:jc w:val="center"/>
            </w:pPr>
            <w:r>
              <w:t>0,01</w:t>
            </w:r>
          </w:p>
        </w:tc>
      </w:tr>
      <w:tr w:rsidR="00231F3A" w:rsidRPr="00D77A3F" w14:paraId="54F4A8F8" w14:textId="43676A6B" w:rsidTr="00231F3A">
        <w:trPr>
          <w:trHeight w:val="455"/>
        </w:trPr>
        <w:tc>
          <w:tcPr>
            <w:tcW w:w="2601" w:type="dxa"/>
            <w:vAlign w:val="center"/>
          </w:tcPr>
          <w:p w14:paraId="58D9A226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 xml:space="preserve">Прочие активы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E790D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6BB1F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96" w:type="dxa"/>
          </w:tcPr>
          <w:p w14:paraId="0BA54E1C" w14:textId="7C94944B" w:rsidR="00231F3A" w:rsidRPr="00D77A3F" w:rsidRDefault="00F46A9E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96" w:type="dxa"/>
          </w:tcPr>
          <w:p w14:paraId="5FB24457" w14:textId="2CEE8B8B" w:rsidR="00231F3A" w:rsidRPr="00D77A3F" w:rsidRDefault="00273E7F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24" w:type="dxa"/>
            <w:shd w:val="clear" w:color="auto" w:fill="auto"/>
          </w:tcPr>
          <w:p w14:paraId="716A6A67" w14:textId="3751A99F" w:rsidR="00231F3A" w:rsidRPr="00D77A3F" w:rsidRDefault="009C4744" w:rsidP="00CA5239">
            <w:pPr>
              <w:jc w:val="center"/>
            </w:pPr>
            <w:r>
              <w:t>Х</w:t>
            </w:r>
          </w:p>
        </w:tc>
      </w:tr>
      <w:tr w:rsidR="00231F3A" w:rsidRPr="00D77A3F" w14:paraId="7C871A16" w14:textId="1A80E1F6" w:rsidTr="00231F3A">
        <w:trPr>
          <w:trHeight w:val="326"/>
        </w:trPr>
        <w:tc>
          <w:tcPr>
            <w:tcW w:w="2601" w:type="dxa"/>
            <w:vAlign w:val="center"/>
          </w:tcPr>
          <w:p w14:paraId="490307D0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 xml:space="preserve">Всего активов </w:t>
            </w:r>
          </w:p>
          <w:p w14:paraId="144F889D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89E8A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170 208 627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6F41D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  <w:r w:rsidRPr="006C0DE0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146 120 803</w:t>
            </w:r>
          </w:p>
        </w:tc>
        <w:tc>
          <w:tcPr>
            <w:tcW w:w="1296" w:type="dxa"/>
          </w:tcPr>
          <w:p w14:paraId="666FF086" w14:textId="29866791" w:rsidR="00231F3A" w:rsidRPr="00D77A3F" w:rsidRDefault="00F46A9E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96" w:type="dxa"/>
          </w:tcPr>
          <w:p w14:paraId="6F6B2569" w14:textId="11E91900" w:rsidR="00231F3A" w:rsidRPr="000230CA" w:rsidRDefault="00273E7F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24" w:type="dxa"/>
            <w:shd w:val="clear" w:color="auto" w:fill="auto"/>
          </w:tcPr>
          <w:p w14:paraId="5D696D9C" w14:textId="6383188C" w:rsidR="00231F3A" w:rsidRPr="00D77A3F" w:rsidRDefault="009C4744" w:rsidP="00CA5239">
            <w:pPr>
              <w:jc w:val="center"/>
            </w:pPr>
            <w:r>
              <w:t>0</w:t>
            </w:r>
          </w:p>
        </w:tc>
      </w:tr>
      <w:tr w:rsidR="00231F3A" w:rsidRPr="00D77A3F" w14:paraId="2CB71B4C" w14:textId="309EF24F" w:rsidTr="00231F3A">
        <w:trPr>
          <w:trHeight w:val="312"/>
        </w:trPr>
        <w:tc>
          <w:tcPr>
            <w:tcW w:w="2601" w:type="dxa"/>
          </w:tcPr>
          <w:p w14:paraId="6600C263" w14:textId="77777777" w:rsidR="00231F3A" w:rsidRPr="000202CE" w:rsidRDefault="00231F3A" w:rsidP="00231F3A">
            <w:pPr>
              <w:spacing w:line="276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202CE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ПАССИВЫ</w:t>
            </w:r>
          </w:p>
        </w:tc>
        <w:tc>
          <w:tcPr>
            <w:tcW w:w="1296" w:type="dxa"/>
            <w:shd w:val="clear" w:color="auto" w:fill="auto"/>
          </w:tcPr>
          <w:p w14:paraId="462E4EAB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296" w:type="dxa"/>
            <w:shd w:val="clear" w:color="auto" w:fill="auto"/>
          </w:tcPr>
          <w:p w14:paraId="798CD5E0" w14:textId="77777777" w:rsidR="00231F3A" w:rsidRPr="006C0DE0" w:rsidRDefault="00231F3A" w:rsidP="00231F3A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296" w:type="dxa"/>
            <w:shd w:val="clear" w:color="auto" w:fill="auto"/>
          </w:tcPr>
          <w:p w14:paraId="2AF5F7D3" w14:textId="77777777" w:rsidR="00231F3A" w:rsidRPr="00D77A3F" w:rsidRDefault="00231F3A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6" w:type="dxa"/>
            <w:shd w:val="clear" w:color="auto" w:fill="auto"/>
          </w:tcPr>
          <w:p w14:paraId="39312076" w14:textId="77777777" w:rsidR="00231F3A" w:rsidRPr="00D77A3F" w:rsidRDefault="00231F3A" w:rsidP="00231F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4" w:type="dxa"/>
            <w:shd w:val="clear" w:color="auto" w:fill="auto"/>
          </w:tcPr>
          <w:p w14:paraId="5CC2851B" w14:textId="77777777" w:rsidR="00231F3A" w:rsidRPr="00D77A3F" w:rsidRDefault="00231F3A" w:rsidP="00CA5239">
            <w:pPr>
              <w:jc w:val="center"/>
            </w:pPr>
          </w:p>
        </w:tc>
      </w:tr>
      <w:tr w:rsidR="00231F3A" w:rsidRPr="00753971" w14:paraId="1B96202B" w14:textId="2D7956CB" w:rsidTr="00231F3A">
        <w:tc>
          <w:tcPr>
            <w:tcW w:w="2601" w:type="dxa"/>
          </w:tcPr>
          <w:p w14:paraId="079EF094" w14:textId="77777777" w:rsidR="00231F3A" w:rsidRPr="006C0DE0" w:rsidRDefault="00231F3A" w:rsidP="00231F3A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 Кредиты, депозиты и прочие средства Центрального </w:t>
            </w:r>
            <w:r w:rsidRPr="006C0DE0">
              <w:rPr>
                <w:rFonts w:cstheme="minorHAnsi"/>
                <w:sz w:val="20"/>
                <w:szCs w:val="20"/>
              </w:rPr>
              <w:lastRenderedPageBreak/>
              <w:t>банка Российской Федерации</w:t>
            </w:r>
          </w:p>
        </w:tc>
        <w:tc>
          <w:tcPr>
            <w:tcW w:w="1296" w:type="dxa"/>
            <w:shd w:val="clear" w:color="auto" w:fill="auto"/>
          </w:tcPr>
          <w:p w14:paraId="7780198E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lastRenderedPageBreak/>
              <w:t>1 518 034</w:t>
            </w:r>
          </w:p>
        </w:tc>
        <w:tc>
          <w:tcPr>
            <w:tcW w:w="1296" w:type="dxa"/>
            <w:shd w:val="clear" w:color="auto" w:fill="auto"/>
          </w:tcPr>
          <w:p w14:paraId="08615AD8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1 965 486</w:t>
            </w:r>
          </w:p>
        </w:tc>
        <w:tc>
          <w:tcPr>
            <w:tcW w:w="1296" w:type="dxa"/>
            <w:shd w:val="clear" w:color="auto" w:fill="auto"/>
          </w:tcPr>
          <w:p w14:paraId="19E6C67F" w14:textId="10B91CA1" w:rsidR="00231F3A" w:rsidRPr="00F46A9E" w:rsidRDefault="00F46A9E" w:rsidP="00231F3A">
            <w:pPr>
              <w:jc w:val="center"/>
            </w:pPr>
            <w:r>
              <w:rPr>
                <w:lang w:val="en-US"/>
              </w:rPr>
              <w:t>1</w:t>
            </w:r>
            <w:r>
              <w:t>,01</w:t>
            </w:r>
          </w:p>
        </w:tc>
        <w:tc>
          <w:tcPr>
            <w:tcW w:w="1296" w:type="dxa"/>
            <w:shd w:val="clear" w:color="auto" w:fill="auto"/>
          </w:tcPr>
          <w:p w14:paraId="4559A830" w14:textId="7A23EB49" w:rsidR="00231F3A" w:rsidRPr="00753971" w:rsidRDefault="000230CA" w:rsidP="00231F3A">
            <w:pPr>
              <w:jc w:val="center"/>
            </w:pPr>
            <w:r>
              <w:t>1,54</w:t>
            </w:r>
          </w:p>
        </w:tc>
        <w:tc>
          <w:tcPr>
            <w:tcW w:w="1424" w:type="dxa"/>
            <w:shd w:val="clear" w:color="auto" w:fill="auto"/>
          </w:tcPr>
          <w:p w14:paraId="2303787F" w14:textId="2E751B4D" w:rsidR="00231F3A" w:rsidRPr="00753971" w:rsidRDefault="009C4744" w:rsidP="00CA5239">
            <w:pPr>
              <w:jc w:val="center"/>
            </w:pPr>
            <w:r>
              <w:t>-0,53</w:t>
            </w:r>
          </w:p>
        </w:tc>
      </w:tr>
      <w:tr w:rsidR="00231F3A" w:rsidRPr="00753971" w14:paraId="16F8B4C0" w14:textId="5732764E" w:rsidTr="00231F3A">
        <w:tc>
          <w:tcPr>
            <w:tcW w:w="2601" w:type="dxa"/>
          </w:tcPr>
          <w:p w14:paraId="695CC638" w14:textId="77777777" w:rsidR="00231F3A" w:rsidRPr="006C0DE0" w:rsidRDefault="00231F3A" w:rsidP="00231F3A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 Средства клиентов, оцениваемые по амортизированной стоимости</w:t>
            </w:r>
          </w:p>
        </w:tc>
        <w:tc>
          <w:tcPr>
            <w:tcW w:w="1296" w:type="dxa"/>
            <w:shd w:val="clear" w:color="auto" w:fill="auto"/>
          </w:tcPr>
          <w:p w14:paraId="272D3FD1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146 570 186</w:t>
            </w:r>
          </w:p>
        </w:tc>
        <w:tc>
          <w:tcPr>
            <w:tcW w:w="1296" w:type="dxa"/>
            <w:shd w:val="clear" w:color="auto" w:fill="auto"/>
          </w:tcPr>
          <w:p w14:paraId="0DF5F6DE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123 800 473</w:t>
            </w:r>
          </w:p>
        </w:tc>
        <w:tc>
          <w:tcPr>
            <w:tcW w:w="1296" w:type="dxa"/>
            <w:shd w:val="clear" w:color="auto" w:fill="auto"/>
          </w:tcPr>
          <w:p w14:paraId="300C5022" w14:textId="2BA8BCFE" w:rsidR="00231F3A" w:rsidRPr="00753971" w:rsidRDefault="00173205" w:rsidP="00231F3A">
            <w:pPr>
              <w:jc w:val="center"/>
            </w:pPr>
            <w:r>
              <w:t>97,99</w:t>
            </w:r>
          </w:p>
        </w:tc>
        <w:tc>
          <w:tcPr>
            <w:tcW w:w="1296" w:type="dxa"/>
            <w:shd w:val="clear" w:color="auto" w:fill="auto"/>
          </w:tcPr>
          <w:p w14:paraId="636AE5A4" w14:textId="299558C8" w:rsidR="00231F3A" w:rsidRPr="00753971" w:rsidRDefault="000230CA" w:rsidP="00231F3A">
            <w:pPr>
              <w:jc w:val="center"/>
            </w:pPr>
            <w:r>
              <w:t>97,18</w:t>
            </w:r>
          </w:p>
        </w:tc>
        <w:tc>
          <w:tcPr>
            <w:tcW w:w="1424" w:type="dxa"/>
            <w:shd w:val="clear" w:color="auto" w:fill="auto"/>
          </w:tcPr>
          <w:p w14:paraId="45F163D4" w14:textId="1A8A1ED8" w:rsidR="00231F3A" w:rsidRPr="00753971" w:rsidRDefault="009C4744" w:rsidP="00CA5239">
            <w:pPr>
              <w:jc w:val="center"/>
            </w:pPr>
            <w:r>
              <w:t>0,81</w:t>
            </w:r>
          </w:p>
        </w:tc>
      </w:tr>
      <w:tr w:rsidR="00231F3A" w:rsidRPr="00753971" w14:paraId="4292FE98" w14:textId="588F9F85" w:rsidTr="00231F3A">
        <w:tc>
          <w:tcPr>
            <w:tcW w:w="2601" w:type="dxa"/>
          </w:tcPr>
          <w:p w14:paraId="5E3ADA01" w14:textId="493DE1E5" w:rsidR="00231F3A" w:rsidRPr="006C0DE0" w:rsidRDefault="00231F3A" w:rsidP="00231F3A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 </w:t>
            </w:r>
            <w:r w:rsidR="00173205" w:rsidRPr="00E947B5">
              <w:rPr>
                <w:rFonts w:cstheme="minorHAnsi"/>
                <w:b/>
                <w:bCs/>
                <w:sz w:val="20"/>
                <w:szCs w:val="20"/>
              </w:rPr>
              <w:t>А</w:t>
            </w:r>
            <w:r w:rsidR="00173205">
              <w:rPr>
                <w:rFonts w:cstheme="minorHAnsi"/>
                <w:sz w:val="20"/>
                <w:szCs w:val="20"/>
              </w:rPr>
              <w:t xml:space="preserve"> </w:t>
            </w:r>
            <w:r w:rsidRPr="006C0DE0">
              <w:rPr>
                <w:rFonts w:cstheme="minorHAnsi"/>
                <w:sz w:val="20"/>
                <w:szCs w:val="20"/>
              </w:rPr>
              <w:t xml:space="preserve">средства кредитных организаций </w:t>
            </w:r>
          </w:p>
        </w:tc>
        <w:tc>
          <w:tcPr>
            <w:tcW w:w="1296" w:type="dxa"/>
            <w:shd w:val="clear" w:color="auto" w:fill="auto"/>
          </w:tcPr>
          <w:p w14:paraId="12CA314E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5 037 954</w:t>
            </w:r>
          </w:p>
        </w:tc>
        <w:tc>
          <w:tcPr>
            <w:tcW w:w="1296" w:type="dxa"/>
            <w:shd w:val="clear" w:color="auto" w:fill="auto"/>
          </w:tcPr>
          <w:p w14:paraId="71D2481D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601 054</w:t>
            </w:r>
          </w:p>
        </w:tc>
        <w:tc>
          <w:tcPr>
            <w:tcW w:w="1296" w:type="dxa"/>
            <w:shd w:val="clear" w:color="auto" w:fill="auto"/>
          </w:tcPr>
          <w:p w14:paraId="2B256504" w14:textId="7710E2B3" w:rsidR="00231F3A" w:rsidRPr="00753971" w:rsidRDefault="00173205" w:rsidP="00231F3A">
            <w:pPr>
              <w:jc w:val="center"/>
            </w:pPr>
            <w:r>
              <w:t>3,37</w:t>
            </w:r>
          </w:p>
        </w:tc>
        <w:tc>
          <w:tcPr>
            <w:tcW w:w="1296" w:type="dxa"/>
            <w:shd w:val="clear" w:color="auto" w:fill="auto"/>
          </w:tcPr>
          <w:p w14:paraId="54A11442" w14:textId="3D0A1299" w:rsidR="00231F3A" w:rsidRPr="00753971" w:rsidRDefault="000230CA" w:rsidP="00231F3A">
            <w:pPr>
              <w:jc w:val="center"/>
            </w:pPr>
            <w:r>
              <w:t>0,47</w:t>
            </w:r>
          </w:p>
        </w:tc>
        <w:tc>
          <w:tcPr>
            <w:tcW w:w="1424" w:type="dxa"/>
            <w:shd w:val="clear" w:color="auto" w:fill="auto"/>
          </w:tcPr>
          <w:p w14:paraId="18E7938D" w14:textId="6911E8CF" w:rsidR="00231F3A" w:rsidRPr="00753971" w:rsidRDefault="009C4744" w:rsidP="00CA5239">
            <w:pPr>
              <w:jc w:val="center"/>
            </w:pPr>
            <w:r>
              <w:t>2,90</w:t>
            </w:r>
          </w:p>
        </w:tc>
      </w:tr>
      <w:tr w:rsidR="00231F3A" w:rsidRPr="00753971" w14:paraId="6EC0BF03" w14:textId="071440B9" w:rsidTr="00231F3A">
        <w:tc>
          <w:tcPr>
            <w:tcW w:w="2601" w:type="dxa"/>
          </w:tcPr>
          <w:p w14:paraId="1C3DE629" w14:textId="0B3F8CD7" w:rsidR="00231F3A" w:rsidRPr="006C0DE0" w:rsidRDefault="00231F3A" w:rsidP="00231F3A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 </w:t>
            </w:r>
            <w:r w:rsidR="00173205" w:rsidRPr="00E947B5">
              <w:rPr>
                <w:rFonts w:cstheme="minorHAnsi"/>
                <w:b/>
                <w:bCs/>
                <w:sz w:val="20"/>
                <w:szCs w:val="20"/>
              </w:rPr>
              <w:t>Б</w:t>
            </w:r>
            <w:r w:rsidR="00173205">
              <w:rPr>
                <w:rFonts w:cstheme="minorHAnsi"/>
                <w:sz w:val="20"/>
                <w:szCs w:val="20"/>
              </w:rPr>
              <w:t xml:space="preserve"> </w:t>
            </w:r>
            <w:r w:rsidRPr="006C0DE0">
              <w:rPr>
                <w:rFonts w:cstheme="minorHAnsi"/>
                <w:sz w:val="20"/>
                <w:szCs w:val="20"/>
              </w:rPr>
              <w:t xml:space="preserve">средства клиентов, не являющихся кредитными организациями </w:t>
            </w:r>
          </w:p>
        </w:tc>
        <w:tc>
          <w:tcPr>
            <w:tcW w:w="1296" w:type="dxa"/>
            <w:shd w:val="clear" w:color="auto" w:fill="auto"/>
          </w:tcPr>
          <w:p w14:paraId="0DB37DAD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141 532 232</w:t>
            </w:r>
          </w:p>
        </w:tc>
        <w:tc>
          <w:tcPr>
            <w:tcW w:w="1296" w:type="dxa"/>
            <w:shd w:val="clear" w:color="auto" w:fill="auto"/>
          </w:tcPr>
          <w:p w14:paraId="39E913F7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123 199 419</w:t>
            </w:r>
          </w:p>
        </w:tc>
        <w:tc>
          <w:tcPr>
            <w:tcW w:w="1296" w:type="dxa"/>
            <w:shd w:val="clear" w:color="auto" w:fill="auto"/>
          </w:tcPr>
          <w:p w14:paraId="3DAFB476" w14:textId="37BAAE17" w:rsidR="00231F3A" w:rsidRPr="00753971" w:rsidRDefault="00173205" w:rsidP="00231F3A">
            <w:pPr>
              <w:jc w:val="center"/>
            </w:pPr>
            <w:r>
              <w:t>94,63</w:t>
            </w:r>
          </w:p>
        </w:tc>
        <w:tc>
          <w:tcPr>
            <w:tcW w:w="1296" w:type="dxa"/>
            <w:shd w:val="clear" w:color="auto" w:fill="auto"/>
          </w:tcPr>
          <w:p w14:paraId="18AAE285" w14:textId="0C123D3C" w:rsidR="00231F3A" w:rsidRPr="00753971" w:rsidRDefault="000230CA" w:rsidP="00231F3A">
            <w:pPr>
              <w:jc w:val="center"/>
            </w:pPr>
            <w:r>
              <w:t>96,71</w:t>
            </w:r>
          </w:p>
        </w:tc>
        <w:tc>
          <w:tcPr>
            <w:tcW w:w="1424" w:type="dxa"/>
            <w:shd w:val="clear" w:color="auto" w:fill="auto"/>
          </w:tcPr>
          <w:p w14:paraId="2F03AB09" w14:textId="2E74179A" w:rsidR="00231F3A" w:rsidRPr="00753971" w:rsidRDefault="009C4744" w:rsidP="00CA5239">
            <w:pPr>
              <w:jc w:val="center"/>
            </w:pPr>
            <w:r>
              <w:t>-2,08</w:t>
            </w:r>
          </w:p>
        </w:tc>
      </w:tr>
      <w:tr w:rsidR="00231F3A" w:rsidRPr="00753971" w14:paraId="201ABD49" w14:textId="2C6B5C22" w:rsidTr="00231F3A">
        <w:tc>
          <w:tcPr>
            <w:tcW w:w="2601" w:type="dxa"/>
          </w:tcPr>
          <w:p w14:paraId="736CC6DB" w14:textId="06979A0B" w:rsidR="00231F3A" w:rsidRPr="006C0DE0" w:rsidRDefault="00231F3A" w:rsidP="00231F3A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 </w:t>
            </w:r>
            <w:r w:rsidR="00173205" w:rsidRPr="00E947B5">
              <w:rPr>
                <w:rFonts w:cstheme="minorHAnsi"/>
                <w:b/>
                <w:bCs/>
                <w:sz w:val="20"/>
                <w:szCs w:val="20"/>
              </w:rPr>
              <w:t xml:space="preserve">В </w:t>
            </w:r>
            <w:r w:rsidR="00173205">
              <w:rPr>
                <w:rFonts w:cstheme="minorHAnsi"/>
                <w:sz w:val="20"/>
                <w:szCs w:val="20"/>
              </w:rPr>
              <w:t>в</w:t>
            </w:r>
            <w:r w:rsidRPr="006C0DE0">
              <w:rPr>
                <w:rFonts w:cstheme="minorHAnsi"/>
                <w:sz w:val="20"/>
                <w:szCs w:val="20"/>
              </w:rPr>
              <w:t>клады (средства) физических лиц, в том числе индивидуальных предпринимателей</w:t>
            </w:r>
          </w:p>
        </w:tc>
        <w:tc>
          <w:tcPr>
            <w:tcW w:w="1296" w:type="dxa"/>
            <w:shd w:val="clear" w:color="auto" w:fill="auto"/>
          </w:tcPr>
          <w:p w14:paraId="2F15A7A3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108 642 740</w:t>
            </w:r>
          </w:p>
        </w:tc>
        <w:tc>
          <w:tcPr>
            <w:tcW w:w="1296" w:type="dxa"/>
            <w:shd w:val="clear" w:color="auto" w:fill="auto"/>
          </w:tcPr>
          <w:p w14:paraId="6CCCD73A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94 965 502</w:t>
            </w:r>
          </w:p>
        </w:tc>
        <w:tc>
          <w:tcPr>
            <w:tcW w:w="1296" w:type="dxa"/>
            <w:shd w:val="clear" w:color="auto" w:fill="auto"/>
          </w:tcPr>
          <w:p w14:paraId="0969C30F" w14:textId="7BE0A5DB" w:rsidR="00231F3A" w:rsidRPr="00753971" w:rsidRDefault="00173205" w:rsidP="00231F3A">
            <w:pPr>
              <w:jc w:val="center"/>
            </w:pPr>
            <w:r>
              <w:t>72,64</w:t>
            </w:r>
          </w:p>
        </w:tc>
        <w:tc>
          <w:tcPr>
            <w:tcW w:w="1296" w:type="dxa"/>
            <w:shd w:val="clear" w:color="auto" w:fill="auto"/>
          </w:tcPr>
          <w:p w14:paraId="396CDB02" w14:textId="04285E75" w:rsidR="00231F3A" w:rsidRPr="00753971" w:rsidRDefault="000230CA" w:rsidP="00231F3A">
            <w:pPr>
              <w:jc w:val="center"/>
            </w:pPr>
            <w:r>
              <w:t>74,55</w:t>
            </w:r>
          </w:p>
        </w:tc>
        <w:tc>
          <w:tcPr>
            <w:tcW w:w="1424" w:type="dxa"/>
            <w:shd w:val="clear" w:color="auto" w:fill="auto"/>
          </w:tcPr>
          <w:p w14:paraId="2DBA55CD" w14:textId="4A828012" w:rsidR="00231F3A" w:rsidRPr="00753971" w:rsidRDefault="009C4744" w:rsidP="00CA5239">
            <w:pPr>
              <w:jc w:val="center"/>
            </w:pPr>
            <w:r>
              <w:t>-1,91</w:t>
            </w:r>
          </w:p>
        </w:tc>
      </w:tr>
      <w:tr w:rsidR="00231F3A" w:rsidRPr="00753971" w14:paraId="55E94D34" w14:textId="607A5DF5" w:rsidTr="00231F3A">
        <w:tc>
          <w:tcPr>
            <w:tcW w:w="2601" w:type="dxa"/>
          </w:tcPr>
          <w:p w14:paraId="3CDC6007" w14:textId="2AB14547" w:rsidR="00231F3A" w:rsidRPr="006C0DE0" w:rsidRDefault="00231F3A" w:rsidP="00231F3A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 Финансовые обязательства, оцениваемые по справедливой стоимости через прибыль или убыток</w:t>
            </w:r>
          </w:p>
        </w:tc>
        <w:tc>
          <w:tcPr>
            <w:tcW w:w="1296" w:type="dxa"/>
            <w:shd w:val="clear" w:color="auto" w:fill="auto"/>
          </w:tcPr>
          <w:p w14:paraId="6D5CC375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296" w:type="dxa"/>
            <w:shd w:val="clear" w:color="auto" w:fill="auto"/>
          </w:tcPr>
          <w:p w14:paraId="1AC35452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194</w:t>
            </w:r>
          </w:p>
        </w:tc>
        <w:tc>
          <w:tcPr>
            <w:tcW w:w="1296" w:type="dxa"/>
            <w:shd w:val="clear" w:color="auto" w:fill="auto"/>
          </w:tcPr>
          <w:p w14:paraId="52868828" w14:textId="7447C7A1" w:rsidR="00231F3A" w:rsidRPr="00753971" w:rsidRDefault="00173205" w:rsidP="00231F3A">
            <w:pPr>
              <w:jc w:val="center"/>
            </w:pPr>
            <w:r>
              <w:t>0</w:t>
            </w:r>
          </w:p>
        </w:tc>
        <w:tc>
          <w:tcPr>
            <w:tcW w:w="1296" w:type="dxa"/>
            <w:shd w:val="clear" w:color="auto" w:fill="auto"/>
          </w:tcPr>
          <w:p w14:paraId="0E22537B" w14:textId="3B0F40C5" w:rsidR="00231F3A" w:rsidRPr="00753971" w:rsidRDefault="000230CA" w:rsidP="00231F3A">
            <w:pPr>
              <w:jc w:val="center"/>
            </w:pPr>
            <w:r>
              <w:t>0,0001</w:t>
            </w:r>
          </w:p>
        </w:tc>
        <w:tc>
          <w:tcPr>
            <w:tcW w:w="1424" w:type="dxa"/>
            <w:shd w:val="clear" w:color="auto" w:fill="auto"/>
          </w:tcPr>
          <w:p w14:paraId="51735A97" w14:textId="1FAFC145" w:rsidR="00231F3A" w:rsidRPr="00753971" w:rsidRDefault="00846D05" w:rsidP="00CA5239">
            <w:pPr>
              <w:jc w:val="center"/>
            </w:pPr>
            <w:r>
              <w:t>-0,0001</w:t>
            </w:r>
          </w:p>
        </w:tc>
      </w:tr>
      <w:tr w:rsidR="00231F3A" w:rsidRPr="00753971" w14:paraId="430655CB" w14:textId="516743D9" w:rsidTr="00231F3A">
        <w:tc>
          <w:tcPr>
            <w:tcW w:w="2601" w:type="dxa"/>
          </w:tcPr>
          <w:p w14:paraId="7243B494" w14:textId="77777777" w:rsidR="00231F3A" w:rsidRPr="006C0DE0" w:rsidRDefault="00231F3A" w:rsidP="00231F3A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 вклады (средства) физических лиц, в том числе индивидуальных предпринимателей</w:t>
            </w:r>
          </w:p>
        </w:tc>
        <w:tc>
          <w:tcPr>
            <w:tcW w:w="1296" w:type="dxa"/>
            <w:shd w:val="clear" w:color="auto" w:fill="auto"/>
          </w:tcPr>
          <w:p w14:paraId="2A73992A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296" w:type="dxa"/>
            <w:shd w:val="clear" w:color="auto" w:fill="auto"/>
          </w:tcPr>
          <w:p w14:paraId="2FC79C6D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296" w:type="dxa"/>
            <w:shd w:val="clear" w:color="auto" w:fill="auto"/>
          </w:tcPr>
          <w:p w14:paraId="17C8D5F8" w14:textId="00C25C1C" w:rsidR="00231F3A" w:rsidRPr="00753971" w:rsidRDefault="00173205" w:rsidP="00231F3A">
            <w:pPr>
              <w:jc w:val="center"/>
            </w:pPr>
            <w:r>
              <w:t>0</w:t>
            </w:r>
          </w:p>
        </w:tc>
        <w:tc>
          <w:tcPr>
            <w:tcW w:w="1296" w:type="dxa"/>
            <w:shd w:val="clear" w:color="auto" w:fill="auto"/>
          </w:tcPr>
          <w:p w14:paraId="0EC552CE" w14:textId="03810D60" w:rsidR="00231F3A" w:rsidRPr="00753971" w:rsidRDefault="000230CA" w:rsidP="00231F3A">
            <w:pPr>
              <w:jc w:val="center"/>
            </w:pPr>
            <w:r>
              <w:t>0</w:t>
            </w:r>
          </w:p>
        </w:tc>
        <w:tc>
          <w:tcPr>
            <w:tcW w:w="1424" w:type="dxa"/>
            <w:shd w:val="clear" w:color="auto" w:fill="auto"/>
          </w:tcPr>
          <w:p w14:paraId="01A2B261" w14:textId="4552D40D" w:rsidR="00231F3A" w:rsidRPr="00753971" w:rsidRDefault="00846D05" w:rsidP="00CA5239">
            <w:pPr>
              <w:jc w:val="center"/>
            </w:pPr>
            <w:r>
              <w:t>0</w:t>
            </w:r>
          </w:p>
        </w:tc>
      </w:tr>
      <w:tr w:rsidR="00231F3A" w:rsidRPr="00753971" w14:paraId="43F5BE9F" w14:textId="59A1DED8" w:rsidTr="00231F3A">
        <w:tc>
          <w:tcPr>
            <w:tcW w:w="2601" w:type="dxa"/>
          </w:tcPr>
          <w:p w14:paraId="651625FC" w14:textId="77777777" w:rsidR="00231F3A" w:rsidRPr="006C0DE0" w:rsidRDefault="00231F3A" w:rsidP="00231F3A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 Производные финансовые инструменты для </w:t>
            </w:r>
            <w:proofErr w:type="gramStart"/>
            <w:r w:rsidRPr="006C0DE0">
              <w:rPr>
                <w:rFonts w:cstheme="minorHAnsi"/>
                <w:sz w:val="20"/>
                <w:szCs w:val="20"/>
              </w:rPr>
              <w:t>целей  хеджирования</w:t>
            </w:r>
            <w:proofErr w:type="gramEnd"/>
          </w:p>
        </w:tc>
        <w:tc>
          <w:tcPr>
            <w:tcW w:w="1296" w:type="dxa"/>
            <w:shd w:val="clear" w:color="auto" w:fill="auto"/>
          </w:tcPr>
          <w:p w14:paraId="1DBC1B33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Х</w:t>
            </w:r>
          </w:p>
        </w:tc>
        <w:tc>
          <w:tcPr>
            <w:tcW w:w="1296" w:type="dxa"/>
            <w:shd w:val="clear" w:color="auto" w:fill="auto"/>
          </w:tcPr>
          <w:p w14:paraId="546C4785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Х</w:t>
            </w:r>
          </w:p>
        </w:tc>
        <w:tc>
          <w:tcPr>
            <w:tcW w:w="1296" w:type="dxa"/>
            <w:shd w:val="clear" w:color="auto" w:fill="auto"/>
          </w:tcPr>
          <w:p w14:paraId="5900AAE8" w14:textId="0D43E93D" w:rsidR="00231F3A" w:rsidRPr="00753971" w:rsidRDefault="00173205" w:rsidP="00173205">
            <w:pPr>
              <w:jc w:val="center"/>
            </w:pPr>
            <w:r>
              <w:t>Х</w:t>
            </w:r>
          </w:p>
        </w:tc>
        <w:tc>
          <w:tcPr>
            <w:tcW w:w="1296" w:type="dxa"/>
            <w:shd w:val="clear" w:color="auto" w:fill="auto"/>
          </w:tcPr>
          <w:p w14:paraId="09A96E36" w14:textId="5E4B22C0" w:rsidR="00231F3A" w:rsidRPr="00753971" w:rsidRDefault="000230CA" w:rsidP="00231F3A">
            <w:pPr>
              <w:jc w:val="center"/>
            </w:pPr>
            <w:r>
              <w:t>Х</w:t>
            </w:r>
          </w:p>
        </w:tc>
        <w:tc>
          <w:tcPr>
            <w:tcW w:w="1424" w:type="dxa"/>
            <w:shd w:val="clear" w:color="auto" w:fill="auto"/>
          </w:tcPr>
          <w:p w14:paraId="31EEF9BC" w14:textId="159DD237" w:rsidR="00231F3A" w:rsidRPr="00753971" w:rsidRDefault="00846D05" w:rsidP="00CA5239">
            <w:pPr>
              <w:jc w:val="center"/>
            </w:pPr>
            <w:r>
              <w:t>Х</w:t>
            </w:r>
          </w:p>
        </w:tc>
      </w:tr>
      <w:tr w:rsidR="00231F3A" w:rsidRPr="00753971" w14:paraId="7DC81F62" w14:textId="37EF6A81" w:rsidTr="00231F3A">
        <w:tc>
          <w:tcPr>
            <w:tcW w:w="2601" w:type="dxa"/>
          </w:tcPr>
          <w:p w14:paraId="459EABA9" w14:textId="77777777" w:rsidR="00231F3A" w:rsidRPr="006C0DE0" w:rsidRDefault="00231F3A" w:rsidP="00231F3A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 Выпущенные долговые ценные бумаги </w:t>
            </w:r>
          </w:p>
        </w:tc>
        <w:tc>
          <w:tcPr>
            <w:tcW w:w="1296" w:type="dxa"/>
            <w:shd w:val="clear" w:color="auto" w:fill="auto"/>
          </w:tcPr>
          <w:p w14:paraId="732C3A53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296" w:type="dxa"/>
            <w:shd w:val="clear" w:color="auto" w:fill="auto"/>
          </w:tcPr>
          <w:p w14:paraId="02C66A62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1 196</w:t>
            </w:r>
          </w:p>
        </w:tc>
        <w:tc>
          <w:tcPr>
            <w:tcW w:w="1296" w:type="dxa"/>
            <w:shd w:val="clear" w:color="auto" w:fill="auto"/>
          </w:tcPr>
          <w:p w14:paraId="10EBD831" w14:textId="015790DF" w:rsidR="00231F3A" w:rsidRPr="00753971" w:rsidRDefault="00173205" w:rsidP="00231F3A">
            <w:pPr>
              <w:jc w:val="center"/>
            </w:pPr>
            <w:r>
              <w:t>0</w:t>
            </w:r>
          </w:p>
        </w:tc>
        <w:tc>
          <w:tcPr>
            <w:tcW w:w="1296" w:type="dxa"/>
            <w:shd w:val="clear" w:color="auto" w:fill="auto"/>
          </w:tcPr>
          <w:p w14:paraId="42D1982F" w14:textId="7B71F82F" w:rsidR="00231F3A" w:rsidRPr="00753971" w:rsidRDefault="000230CA" w:rsidP="00231F3A">
            <w:pPr>
              <w:jc w:val="center"/>
            </w:pPr>
            <w:r>
              <w:t>0,001</w:t>
            </w:r>
          </w:p>
        </w:tc>
        <w:tc>
          <w:tcPr>
            <w:tcW w:w="1424" w:type="dxa"/>
            <w:shd w:val="clear" w:color="auto" w:fill="auto"/>
          </w:tcPr>
          <w:p w14:paraId="76D59C18" w14:textId="34962E83" w:rsidR="00231F3A" w:rsidRPr="00753971" w:rsidRDefault="00846D05" w:rsidP="00CA5239">
            <w:pPr>
              <w:jc w:val="center"/>
            </w:pPr>
            <w:r>
              <w:t>-0,001</w:t>
            </w:r>
          </w:p>
        </w:tc>
      </w:tr>
      <w:tr w:rsidR="00231F3A" w:rsidRPr="00753971" w14:paraId="0CF585B8" w14:textId="7BD23EA0" w:rsidTr="00231F3A">
        <w:tc>
          <w:tcPr>
            <w:tcW w:w="2601" w:type="dxa"/>
          </w:tcPr>
          <w:p w14:paraId="0168EA6B" w14:textId="77777777" w:rsidR="00231F3A" w:rsidRPr="006C0DE0" w:rsidRDefault="00231F3A" w:rsidP="00231F3A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 оцениваемые по справедливой стоимости через прибыль </w:t>
            </w:r>
            <w:proofErr w:type="gramStart"/>
            <w:r w:rsidRPr="006C0DE0">
              <w:rPr>
                <w:rFonts w:cstheme="minorHAnsi"/>
                <w:sz w:val="20"/>
                <w:szCs w:val="20"/>
              </w:rPr>
              <w:t>или  убыток</w:t>
            </w:r>
            <w:proofErr w:type="gramEnd"/>
          </w:p>
        </w:tc>
        <w:tc>
          <w:tcPr>
            <w:tcW w:w="1296" w:type="dxa"/>
            <w:shd w:val="clear" w:color="auto" w:fill="auto"/>
          </w:tcPr>
          <w:p w14:paraId="30F5A912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296" w:type="dxa"/>
            <w:shd w:val="clear" w:color="auto" w:fill="auto"/>
          </w:tcPr>
          <w:p w14:paraId="5B63D2BB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296" w:type="dxa"/>
            <w:shd w:val="clear" w:color="auto" w:fill="auto"/>
          </w:tcPr>
          <w:p w14:paraId="1F98484F" w14:textId="175D67F9" w:rsidR="00231F3A" w:rsidRPr="00753971" w:rsidRDefault="00173205" w:rsidP="00231F3A">
            <w:pPr>
              <w:jc w:val="center"/>
            </w:pPr>
            <w:r>
              <w:t>0</w:t>
            </w:r>
          </w:p>
        </w:tc>
        <w:tc>
          <w:tcPr>
            <w:tcW w:w="1296" w:type="dxa"/>
            <w:shd w:val="clear" w:color="auto" w:fill="auto"/>
          </w:tcPr>
          <w:p w14:paraId="301ABDF1" w14:textId="470C9273" w:rsidR="00231F3A" w:rsidRPr="00753971" w:rsidRDefault="000230CA" w:rsidP="00231F3A">
            <w:pPr>
              <w:jc w:val="center"/>
            </w:pPr>
            <w:r>
              <w:t>0</w:t>
            </w:r>
          </w:p>
        </w:tc>
        <w:tc>
          <w:tcPr>
            <w:tcW w:w="1424" w:type="dxa"/>
            <w:shd w:val="clear" w:color="auto" w:fill="auto"/>
          </w:tcPr>
          <w:p w14:paraId="4BB96E58" w14:textId="3B9C7EBE" w:rsidR="00231F3A" w:rsidRPr="00753971" w:rsidRDefault="00846D05" w:rsidP="00CA5239">
            <w:pPr>
              <w:jc w:val="center"/>
            </w:pPr>
            <w:r>
              <w:t>0</w:t>
            </w:r>
          </w:p>
        </w:tc>
      </w:tr>
      <w:tr w:rsidR="00231F3A" w:rsidRPr="00753971" w14:paraId="5D39BB2C" w14:textId="23CB074D" w:rsidTr="00231F3A">
        <w:tc>
          <w:tcPr>
            <w:tcW w:w="2601" w:type="dxa"/>
          </w:tcPr>
          <w:p w14:paraId="42179C0A" w14:textId="77777777" w:rsidR="00231F3A" w:rsidRPr="006C0DE0" w:rsidRDefault="00231F3A" w:rsidP="00231F3A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 оцениваемые по амортизированной стоимости </w:t>
            </w:r>
          </w:p>
        </w:tc>
        <w:tc>
          <w:tcPr>
            <w:tcW w:w="1296" w:type="dxa"/>
            <w:shd w:val="clear" w:color="auto" w:fill="auto"/>
          </w:tcPr>
          <w:p w14:paraId="1ECA0E51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296" w:type="dxa"/>
            <w:shd w:val="clear" w:color="auto" w:fill="auto"/>
          </w:tcPr>
          <w:p w14:paraId="4893F55E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1 196</w:t>
            </w:r>
          </w:p>
        </w:tc>
        <w:tc>
          <w:tcPr>
            <w:tcW w:w="1296" w:type="dxa"/>
            <w:shd w:val="clear" w:color="auto" w:fill="auto"/>
          </w:tcPr>
          <w:p w14:paraId="6F38FCF9" w14:textId="756A6E55" w:rsidR="00231F3A" w:rsidRPr="00753971" w:rsidRDefault="00173205" w:rsidP="00231F3A">
            <w:pPr>
              <w:jc w:val="center"/>
            </w:pPr>
            <w:r>
              <w:t>0</w:t>
            </w:r>
          </w:p>
        </w:tc>
        <w:tc>
          <w:tcPr>
            <w:tcW w:w="1296" w:type="dxa"/>
            <w:shd w:val="clear" w:color="auto" w:fill="auto"/>
          </w:tcPr>
          <w:p w14:paraId="784DD6E3" w14:textId="67ADE825" w:rsidR="00231F3A" w:rsidRPr="00753971" w:rsidRDefault="000230CA" w:rsidP="00231F3A">
            <w:pPr>
              <w:jc w:val="center"/>
            </w:pPr>
            <w:r>
              <w:t>0,001</w:t>
            </w:r>
          </w:p>
        </w:tc>
        <w:tc>
          <w:tcPr>
            <w:tcW w:w="1424" w:type="dxa"/>
            <w:shd w:val="clear" w:color="auto" w:fill="auto"/>
          </w:tcPr>
          <w:p w14:paraId="3EE3ECF0" w14:textId="00832525" w:rsidR="00231F3A" w:rsidRPr="00753971" w:rsidRDefault="00846D05" w:rsidP="00CA5239">
            <w:pPr>
              <w:jc w:val="center"/>
            </w:pPr>
            <w:r>
              <w:t>-0,001</w:t>
            </w:r>
          </w:p>
        </w:tc>
      </w:tr>
      <w:tr w:rsidR="00231F3A" w:rsidRPr="00753971" w14:paraId="4FC42E68" w14:textId="49059678" w:rsidTr="00231F3A">
        <w:tc>
          <w:tcPr>
            <w:tcW w:w="2601" w:type="dxa"/>
          </w:tcPr>
          <w:p w14:paraId="0ACE78CE" w14:textId="77777777" w:rsidR="00231F3A" w:rsidRPr="006C0DE0" w:rsidRDefault="00231F3A" w:rsidP="00231F3A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 Обязательства по текущему налогу на прибыль </w:t>
            </w:r>
          </w:p>
        </w:tc>
        <w:tc>
          <w:tcPr>
            <w:tcW w:w="1296" w:type="dxa"/>
            <w:shd w:val="clear" w:color="auto" w:fill="auto"/>
          </w:tcPr>
          <w:p w14:paraId="2DFD26F1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296" w:type="dxa"/>
            <w:shd w:val="clear" w:color="auto" w:fill="auto"/>
          </w:tcPr>
          <w:p w14:paraId="63CBB68D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90 610</w:t>
            </w:r>
          </w:p>
        </w:tc>
        <w:tc>
          <w:tcPr>
            <w:tcW w:w="1296" w:type="dxa"/>
            <w:shd w:val="clear" w:color="auto" w:fill="auto"/>
          </w:tcPr>
          <w:p w14:paraId="1927389C" w14:textId="0F17A509" w:rsidR="00231F3A" w:rsidRPr="00753971" w:rsidRDefault="00173205" w:rsidP="00231F3A">
            <w:pPr>
              <w:jc w:val="center"/>
            </w:pPr>
            <w:r>
              <w:t>0</w:t>
            </w:r>
          </w:p>
        </w:tc>
        <w:tc>
          <w:tcPr>
            <w:tcW w:w="1296" w:type="dxa"/>
            <w:shd w:val="clear" w:color="auto" w:fill="auto"/>
          </w:tcPr>
          <w:p w14:paraId="10B3760B" w14:textId="1D36F0DB" w:rsidR="00231F3A" w:rsidRPr="00753971" w:rsidRDefault="000230CA" w:rsidP="00451C76">
            <w:r>
              <w:t>0,07</w:t>
            </w:r>
          </w:p>
        </w:tc>
        <w:tc>
          <w:tcPr>
            <w:tcW w:w="1424" w:type="dxa"/>
            <w:shd w:val="clear" w:color="auto" w:fill="auto"/>
          </w:tcPr>
          <w:p w14:paraId="766A46EB" w14:textId="4234AFD8" w:rsidR="00231F3A" w:rsidRPr="00753971" w:rsidRDefault="00846D05" w:rsidP="00CA5239">
            <w:pPr>
              <w:jc w:val="center"/>
            </w:pPr>
            <w:r>
              <w:t>-0,07</w:t>
            </w:r>
          </w:p>
        </w:tc>
      </w:tr>
      <w:tr w:rsidR="00231F3A" w:rsidRPr="00753971" w14:paraId="62635A43" w14:textId="662F9097" w:rsidTr="00231F3A">
        <w:tc>
          <w:tcPr>
            <w:tcW w:w="2601" w:type="dxa"/>
          </w:tcPr>
          <w:p w14:paraId="34351E47" w14:textId="77777777" w:rsidR="00231F3A" w:rsidRPr="006C0DE0" w:rsidRDefault="00231F3A" w:rsidP="00231F3A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 Отложенные налоговые обязательства </w:t>
            </w:r>
          </w:p>
        </w:tc>
        <w:tc>
          <w:tcPr>
            <w:tcW w:w="1296" w:type="dxa"/>
            <w:shd w:val="clear" w:color="auto" w:fill="auto"/>
          </w:tcPr>
          <w:p w14:paraId="74D7631B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66 798</w:t>
            </w:r>
          </w:p>
        </w:tc>
        <w:tc>
          <w:tcPr>
            <w:tcW w:w="1296" w:type="dxa"/>
            <w:shd w:val="clear" w:color="auto" w:fill="auto"/>
          </w:tcPr>
          <w:p w14:paraId="0601F06F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296" w:type="dxa"/>
            <w:shd w:val="clear" w:color="auto" w:fill="auto"/>
          </w:tcPr>
          <w:p w14:paraId="13717BEA" w14:textId="5580E253" w:rsidR="00231F3A" w:rsidRPr="00753971" w:rsidRDefault="00173205" w:rsidP="00231F3A">
            <w:pPr>
              <w:jc w:val="center"/>
            </w:pPr>
            <w:r>
              <w:t>0,04</w:t>
            </w:r>
          </w:p>
        </w:tc>
        <w:tc>
          <w:tcPr>
            <w:tcW w:w="1296" w:type="dxa"/>
            <w:shd w:val="clear" w:color="auto" w:fill="auto"/>
          </w:tcPr>
          <w:p w14:paraId="03AB6C38" w14:textId="64A7C3B1" w:rsidR="00231F3A" w:rsidRPr="00753971" w:rsidRDefault="000230CA" w:rsidP="00231F3A">
            <w:pPr>
              <w:jc w:val="center"/>
            </w:pPr>
            <w:r>
              <w:t>0</w:t>
            </w:r>
          </w:p>
        </w:tc>
        <w:tc>
          <w:tcPr>
            <w:tcW w:w="1424" w:type="dxa"/>
            <w:shd w:val="clear" w:color="auto" w:fill="auto"/>
          </w:tcPr>
          <w:p w14:paraId="49CAEE5C" w14:textId="3C76CC54" w:rsidR="00231F3A" w:rsidRPr="00753971" w:rsidRDefault="00846D05" w:rsidP="00CA5239">
            <w:pPr>
              <w:jc w:val="center"/>
            </w:pPr>
            <w:r>
              <w:t>0,04</w:t>
            </w:r>
          </w:p>
        </w:tc>
      </w:tr>
      <w:tr w:rsidR="00231F3A" w:rsidRPr="00753971" w14:paraId="38B3650A" w14:textId="092722C8" w:rsidTr="00231F3A">
        <w:tc>
          <w:tcPr>
            <w:tcW w:w="2601" w:type="dxa"/>
          </w:tcPr>
          <w:p w14:paraId="188AA5D7" w14:textId="77777777" w:rsidR="00231F3A" w:rsidRPr="006C0DE0" w:rsidRDefault="00231F3A" w:rsidP="00231F3A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 Прочие обязательства</w:t>
            </w:r>
          </w:p>
        </w:tc>
        <w:tc>
          <w:tcPr>
            <w:tcW w:w="1296" w:type="dxa"/>
            <w:shd w:val="clear" w:color="auto" w:fill="auto"/>
          </w:tcPr>
          <w:p w14:paraId="1A08F95B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Х</w:t>
            </w:r>
          </w:p>
        </w:tc>
        <w:tc>
          <w:tcPr>
            <w:tcW w:w="1296" w:type="dxa"/>
            <w:shd w:val="clear" w:color="auto" w:fill="auto"/>
          </w:tcPr>
          <w:p w14:paraId="6552E023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Х</w:t>
            </w:r>
          </w:p>
        </w:tc>
        <w:tc>
          <w:tcPr>
            <w:tcW w:w="1296" w:type="dxa"/>
            <w:shd w:val="clear" w:color="auto" w:fill="auto"/>
          </w:tcPr>
          <w:p w14:paraId="376D94E1" w14:textId="489999F0" w:rsidR="00231F3A" w:rsidRPr="00753971" w:rsidRDefault="00173205" w:rsidP="00231F3A">
            <w:pPr>
              <w:jc w:val="center"/>
            </w:pPr>
            <w:r>
              <w:t>Х</w:t>
            </w:r>
          </w:p>
        </w:tc>
        <w:tc>
          <w:tcPr>
            <w:tcW w:w="1296" w:type="dxa"/>
            <w:shd w:val="clear" w:color="auto" w:fill="auto"/>
          </w:tcPr>
          <w:p w14:paraId="01F54060" w14:textId="39113840" w:rsidR="00231F3A" w:rsidRPr="00753971" w:rsidRDefault="000230CA" w:rsidP="00231F3A">
            <w:pPr>
              <w:jc w:val="center"/>
            </w:pPr>
            <w:r>
              <w:t>Х</w:t>
            </w:r>
          </w:p>
        </w:tc>
        <w:tc>
          <w:tcPr>
            <w:tcW w:w="1424" w:type="dxa"/>
            <w:shd w:val="clear" w:color="auto" w:fill="auto"/>
          </w:tcPr>
          <w:p w14:paraId="3D6E0096" w14:textId="34897B92" w:rsidR="00231F3A" w:rsidRPr="00753971" w:rsidRDefault="00846D05" w:rsidP="00CA5239">
            <w:pPr>
              <w:jc w:val="center"/>
            </w:pPr>
            <w:r>
              <w:t>Х</w:t>
            </w:r>
          </w:p>
        </w:tc>
      </w:tr>
      <w:tr w:rsidR="00231F3A" w:rsidRPr="00753971" w14:paraId="2F0CBB55" w14:textId="40196198" w:rsidTr="00231F3A">
        <w:trPr>
          <w:trHeight w:val="1592"/>
        </w:trPr>
        <w:tc>
          <w:tcPr>
            <w:tcW w:w="2601" w:type="dxa"/>
          </w:tcPr>
          <w:p w14:paraId="5537F305" w14:textId="77777777" w:rsidR="00231F3A" w:rsidRPr="006C0DE0" w:rsidRDefault="00231F3A" w:rsidP="00231F3A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 Резервы на возможные потери по условным </w:t>
            </w:r>
            <w:proofErr w:type="gramStart"/>
            <w:r w:rsidRPr="006C0DE0">
              <w:rPr>
                <w:rFonts w:cstheme="minorHAnsi"/>
                <w:sz w:val="20"/>
                <w:szCs w:val="20"/>
              </w:rPr>
              <w:t>обязательствам  кредитного</w:t>
            </w:r>
            <w:proofErr w:type="gramEnd"/>
            <w:r w:rsidRPr="006C0DE0">
              <w:rPr>
                <w:rFonts w:cstheme="minorHAnsi"/>
                <w:sz w:val="20"/>
                <w:szCs w:val="20"/>
              </w:rPr>
              <w:t xml:space="preserve"> характера, прочим возможным потерям и операциям с резидентами офшорных зон </w:t>
            </w:r>
          </w:p>
        </w:tc>
        <w:tc>
          <w:tcPr>
            <w:tcW w:w="1296" w:type="dxa"/>
            <w:shd w:val="clear" w:color="auto" w:fill="auto"/>
          </w:tcPr>
          <w:p w14:paraId="5E72F51C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Х</w:t>
            </w:r>
          </w:p>
        </w:tc>
        <w:tc>
          <w:tcPr>
            <w:tcW w:w="1296" w:type="dxa"/>
            <w:shd w:val="clear" w:color="auto" w:fill="auto"/>
          </w:tcPr>
          <w:p w14:paraId="7B321B65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Х</w:t>
            </w:r>
          </w:p>
        </w:tc>
        <w:tc>
          <w:tcPr>
            <w:tcW w:w="1296" w:type="dxa"/>
            <w:shd w:val="clear" w:color="auto" w:fill="auto"/>
          </w:tcPr>
          <w:p w14:paraId="4C51E4EE" w14:textId="71FC5ED2" w:rsidR="00231F3A" w:rsidRPr="00753971" w:rsidRDefault="00173205" w:rsidP="00231F3A">
            <w:pPr>
              <w:jc w:val="center"/>
            </w:pPr>
            <w:r>
              <w:t>Х</w:t>
            </w:r>
          </w:p>
        </w:tc>
        <w:tc>
          <w:tcPr>
            <w:tcW w:w="1296" w:type="dxa"/>
            <w:shd w:val="clear" w:color="auto" w:fill="auto"/>
          </w:tcPr>
          <w:p w14:paraId="7CC86662" w14:textId="76DDE117" w:rsidR="00231F3A" w:rsidRPr="000230CA" w:rsidRDefault="000230CA" w:rsidP="00231F3A">
            <w:pPr>
              <w:jc w:val="center"/>
            </w:pPr>
            <w:r>
              <w:t>Х</w:t>
            </w:r>
          </w:p>
        </w:tc>
        <w:tc>
          <w:tcPr>
            <w:tcW w:w="1424" w:type="dxa"/>
            <w:shd w:val="clear" w:color="auto" w:fill="auto"/>
          </w:tcPr>
          <w:p w14:paraId="28C1DBA9" w14:textId="19566DB4" w:rsidR="00231F3A" w:rsidRPr="00753971" w:rsidRDefault="00846D05" w:rsidP="00CA5239">
            <w:pPr>
              <w:jc w:val="center"/>
            </w:pPr>
            <w:r>
              <w:t>Х</w:t>
            </w:r>
          </w:p>
        </w:tc>
      </w:tr>
      <w:tr w:rsidR="00231F3A" w:rsidRPr="00753971" w14:paraId="156EB215" w14:textId="3014BB43" w:rsidTr="00231F3A">
        <w:trPr>
          <w:trHeight w:val="503"/>
        </w:trPr>
        <w:tc>
          <w:tcPr>
            <w:tcW w:w="2601" w:type="dxa"/>
          </w:tcPr>
          <w:p w14:paraId="167B7DEE" w14:textId="77777777" w:rsidR="00231F3A" w:rsidRPr="006C0DE0" w:rsidRDefault="00231F3A" w:rsidP="00231F3A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всего обязательств </w:t>
            </w:r>
          </w:p>
        </w:tc>
        <w:tc>
          <w:tcPr>
            <w:tcW w:w="1296" w:type="dxa"/>
            <w:shd w:val="clear" w:color="auto" w:fill="auto"/>
          </w:tcPr>
          <w:p w14:paraId="1A9AC2F8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149 563 458</w:t>
            </w:r>
          </w:p>
        </w:tc>
        <w:tc>
          <w:tcPr>
            <w:tcW w:w="1296" w:type="dxa"/>
            <w:shd w:val="clear" w:color="auto" w:fill="auto"/>
          </w:tcPr>
          <w:p w14:paraId="3E365DB7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127 389 052</w:t>
            </w:r>
          </w:p>
        </w:tc>
        <w:tc>
          <w:tcPr>
            <w:tcW w:w="1296" w:type="dxa"/>
            <w:shd w:val="clear" w:color="auto" w:fill="auto"/>
          </w:tcPr>
          <w:p w14:paraId="46B6031B" w14:textId="7AB7A330" w:rsidR="00231F3A" w:rsidRPr="00753971" w:rsidRDefault="00173205" w:rsidP="00231F3A">
            <w:pPr>
              <w:jc w:val="center"/>
            </w:pPr>
            <w:r>
              <w:t>100</w:t>
            </w:r>
          </w:p>
        </w:tc>
        <w:tc>
          <w:tcPr>
            <w:tcW w:w="1296" w:type="dxa"/>
            <w:shd w:val="clear" w:color="auto" w:fill="auto"/>
          </w:tcPr>
          <w:p w14:paraId="4FA2038A" w14:textId="43EE0AC0" w:rsidR="00231F3A" w:rsidRPr="000230CA" w:rsidRDefault="000230CA" w:rsidP="00231F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1424" w:type="dxa"/>
            <w:shd w:val="clear" w:color="auto" w:fill="auto"/>
          </w:tcPr>
          <w:p w14:paraId="2660BD27" w14:textId="23BB47D1" w:rsidR="00231F3A" w:rsidRPr="00753971" w:rsidRDefault="00846D05" w:rsidP="00CA5239">
            <w:pPr>
              <w:jc w:val="center"/>
            </w:pPr>
            <w:r>
              <w:t>0</w:t>
            </w:r>
          </w:p>
        </w:tc>
      </w:tr>
      <w:tr w:rsidR="00231F3A" w:rsidRPr="00753971" w14:paraId="41D34606" w14:textId="68454367" w:rsidTr="00231F3A">
        <w:tc>
          <w:tcPr>
            <w:tcW w:w="2601" w:type="dxa"/>
          </w:tcPr>
          <w:p w14:paraId="52B28726" w14:textId="77777777" w:rsidR="00231F3A" w:rsidRPr="000202CE" w:rsidRDefault="00231F3A" w:rsidP="00231F3A">
            <w:pPr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r w:rsidRPr="000202CE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ИСТОЧНИКИ СОБСТВЕННЫХ СРЕДСТВ</w:t>
            </w:r>
          </w:p>
        </w:tc>
        <w:tc>
          <w:tcPr>
            <w:tcW w:w="1296" w:type="dxa"/>
            <w:shd w:val="clear" w:color="auto" w:fill="auto"/>
          </w:tcPr>
          <w:p w14:paraId="25F7AD80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auto"/>
          </w:tcPr>
          <w:p w14:paraId="29C7C22C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auto"/>
          </w:tcPr>
          <w:p w14:paraId="6F70CE13" w14:textId="77777777" w:rsidR="00231F3A" w:rsidRPr="00753971" w:rsidRDefault="00231F3A" w:rsidP="00231F3A">
            <w:pPr>
              <w:jc w:val="center"/>
            </w:pPr>
          </w:p>
        </w:tc>
        <w:tc>
          <w:tcPr>
            <w:tcW w:w="1296" w:type="dxa"/>
            <w:shd w:val="clear" w:color="auto" w:fill="auto"/>
          </w:tcPr>
          <w:p w14:paraId="559EA2AA" w14:textId="77777777" w:rsidR="00231F3A" w:rsidRPr="00753971" w:rsidRDefault="00231F3A" w:rsidP="00231F3A">
            <w:pPr>
              <w:jc w:val="center"/>
            </w:pPr>
          </w:p>
        </w:tc>
        <w:tc>
          <w:tcPr>
            <w:tcW w:w="1424" w:type="dxa"/>
            <w:shd w:val="clear" w:color="auto" w:fill="auto"/>
          </w:tcPr>
          <w:p w14:paraId="4437B623" w14:textId="77777777" w:rsidR="00231F3A" w:rsidRPr="00753971" w:rsidRDefault="00231F3A" w:rsidP="00CA5239">
            <w:pPr>
              <w:jc w:val="center"/>
            </w:pPr>
          </w:p>
        </w:tc>
      </w:tr>
      <w:tr w:rsidR="00231F3A" w:rsidRPr="00753971" w14:paraId="07687E8B" w14:textId="28532FE3" w:rsidTr="00231F3A">
        <w:tc>
          <w:tcPr>
            <w:tcW w:w="2601" w:type="dxa"/>
          </w:tcPr>
          <w:p w14:paraId="61322E18" w14:textId="77777777" w:rsidR="00231F3A" w:rsidRPr="006C0DE0" w:rsidRDefault="00231F3A" w:rsidP="00231F3A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 Средства акционеров (участников) </w:t>
            </w:r>
          </w:p>
        </w:tc>
        <w:tc>
          <w:tcPr>
            <w:tcW w:w="1296" w:type="dxa"/>
            <w:shd w:val="clear" w:color="auto" w:fill="auto"/>
          </w:tcPr>
          <w:p w14:paraId="5D1F275C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246 500</w:t>
            </w:r>
          </w:p>
        </w:tc>
        <w:tc>
          <w:tcPr>
            <w:tcW w:w="1296" w:type="dxa"/>
            <w:shd w:val="clear" w:color="auto" w:fill="auto"/>
          </w:tcPr>
          <w:p w14:paraId="0F35C9B2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246 500</w:t>
            </w:r>
          </w:p>
        </w:tc>
        <w:tc>
          <w:tcPr>
            <w:tcW w:w="1296" w:type="dxa"/>
            <w:shd w:val="clear" w:color="auto" w:fill="auto"/>
          </w:tcPr>
          <w:p w14:paraId="1D8759E7" w14:textId="3E3F6D8B" w:rsidR="00231F3A" w:rsidRPr="00173205" w:rsidRDefault="00173205" w:rsidP="00231F3A">
            <w:pPr>
              <w:jc w:val="center"/>
            </w:pPr>
            <w:r>
              <w:rPr>
                <w:lang w:val="en-US"/>
              </w:rPr>
              <w:t>1</w:t>
            </w:r>
            <w:r>
              <w:t>,19</w:t>
            </w:r>
          </w:p>
        </w:tc>
        <w:tc>
          <w:tcPr>
            <w:tcW w:w="1296" w:type="dxa"/>
            <w:shd w:val="clear" w:color="auto" w:fill="auto"/>
          </w:tcPr>
          <w:p w14:paraId="6C90BB25" w14:textId="443608B3" w:rsidR="00231F3A" w:rsidRPr="000230CA" w:rsidRDefault="000230CA" w:rsidP="00231F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1,32</w:t>
            </w:r>
          </w:p>
        </w:tc>
        <w:tc>
          <w:tcPr>
            <w:tcW w:w="1424" w:type="dxa"/>
            <w:shd w:val="clear" w:color="auto" w:fill="auto"/>
          </w:tcPr>
          <w:p w14:paraId="1A60E2C5" w14:textId="48FD8FA7" w:rsidR="00231F3A" w:rsidRPr="00753971" w:rsidRDefault="00CA5239" w:rsidP="00CA5239">
            <w:pPr>
              <w:jc w:val="center"/>
            </w:pPr>
            <w:r>
              <w:t>-0,13</w:t>
            </w:r>
          </w:p>
        </w:tc>
      </w:tr>
      <w:tr w:rsidR="00231F3A" w:rsidRPr="00753971" w14:paraId="45035D4C" w14:textId="11E8681A" w:rsidTr="00231F3A">
        <w:tc>
          <w:tcPr>
            <w:tcW w:w="2601" w:type="dxa"/>
          </w:tcPr>
          <w:p w14:paraId="4ECB56F6" w14:textId="77777777" w:rsidR="00231F3A" w:rsidRPr="006C0DE0" w:rsidRDefault="00231F3A" w:rsidP="00231F3A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Собственные акции (доли), выкупленные у </w:t>
            </w:r>
            <w:proofErr w:type="gramStart"/>
            <w:r w:rsidRPr="006C0DE0">
              <w:rPr>
                <w:rFonts w:cstheme="minorHAnsi"/>
                <w:sz w:val="20"/>
                <w:szCs w:val="20"/>
              </w:rPr>
              <w:t>акционеров  (</w:t>
            </w:r>
            <w:proofErr w:type="gramEnd"/>
            <w:r w:rsidRPr="006C0DE0">
              <w:rPr>
                <w:rFonts w:cstheme="minorHAnsi"/>
                <w:sz w:val="20"/>
                <w:szCs w:val="20"/>
              </w:rPr>
              <w:t>участников)</w:t>
            </w:r>
          </w:p>
        </w:tc>
        <w:tc>
          <w:tcPr>
            <w:tcW w:w="1296" w:type="dxa"/>
            <w:shd w:val="clear" w:color="auto" w:fill="auto"/>
          </w:tcPr>
          <w:p w14:paraId="69D40B9C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Х</w:t>
            </w:r>
          </w:p>
        </w:tc>
        <w:tc>
          <w:tcPr>
            <w:tcW w:w="1296" w:type="dxa"/>
            <w:shd w:val="clear" w:color="auto" w:fill="auto"/>
          </w:tcPr>
          <w:p w14:paraId="06CE3D43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Х</w:t>
            </w:r>
          </w:p>
        </w:tc>
        <w:tc>
          <w:tcPr>
            <w:tcW w:w="1296" w:type="dxa"/>
            <w:shd w:val="clear" w:color="auto" w:fill="auto"/>
          </w:tcPr>
          <w:p w14:paraId="3110E1CC" w14:textId="225A397A" w:rsidR="00231F3A" w:rsidRPr="00753971" w:rsidRDefault="00173205" w:rsidP="00231F3A">
            <w:pPr>
              <w:jc w:val="center"/>
            </w:pPr>
            <w:r>
              <w:t>Х</w:t>
            </w:r>
          </w:p>
        </w:tc>
        <w:tc>
          <w:tcPr>
            <w:tcW w:w="1296" w:type="dxa"/>
            <w:shd w:val="clear" w:color="auto" w:fill="auto"/>
          </w:tcPr>
          <w:p w14:paraId="6FB31A43" w14:textId="67F889C6" w:rsidR="00231F3A" w:rsidRPr="00753971" w:rsidRDefault="000230CA" w:rsidP="000230CA">
            <w:pPr>
              <w:jc w:val="center"/>
            </w:pPr>
            <w:r>
              <w:t>Х</w:t>
            </w:r>
          </w:p>
        </w:tc>
        <w:tc>
          <w:tcPr>
            <w:tcW w:w="1424" w:type="dxa"/>
            <w:shd w:val="clear" w:color="auto" w:fill="auto"/>
          </w:tcPr>
          <w:p w14:paraId="1BEE5A54" w14:textId="25B416CD" w:rsidR="00231F3A" w:rsidRPr="00753971" w:rsidRDefault="00CA5239" w:rsidP="00CA5239">
            <w:pPr>
              <w:jc w:val="center"/>
            </w:pPr>
            <w:r>
              <w:t>Х</w:t>
            </w:r>
          </w:p>
        </w:tc>
      </w:tr>
      <w:tr w:rsidR="00231F3A" w:rsidRPr="00753971" w14:paraId="4A91A74C" w14:textId="220C1ACA" w:rsidTr="00231F3A">
        <w:tc>
          <w:tcPr>
            <w:tcW w:w="2601" w:type="dxa"/>
          </w:tcPr>
          <w:p w14:paraId="2D1F0840" w14:textId="77777777" w:rsidR="00231F3A" w:rsidRPr="006C0DE0" w:rsidRDefault="00231F3A" w:rsidP="00231F3A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Эмиссионный доход </w:t>
            </w:r>
          </w:p>
        </w:tc>
        <w:tc>
          <w:tcPr>
            <w:tcW w:w="1296" w:type="dxa"/>
            <w:shd w:val="clear" w:color="auto" w:fill="auto"/>
          </w:tcPr>
          <w:p w14:paraId="1A8C3859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296" w:type="dxa"/>
            <w:shd w:val="clear" w:color="auto" w:fill="auto"/>
          </w:tcPr>
          <w:p w14:paraId="105A718C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296" w:type="dxa"/>
            <w:shd w:val="clear" w:color="auto" w:fill="auto"/>
          </w:tcPr>
          <w:p w14:paraId="78C2B8B6" w14:textId="7A5BB7D6" w:rsidR="00231F3A" w:rsidRPr="00753971" w:rsidRDefault="00173205" w:rsidP="00231F3A">
            <w:pPr>
              <w:jc w:val="center"/>
            </w:pPr>
            <w:r>
              <w:t>0</w:t>
            </w:r>
          </w:p>
        </w:tc>
        <w:tc>
          <w:tcPr>
            <w:tcW w:w="1296" w:type="dxa"/>
            <w:shd w:val="clear" w:color="auto" w:fill="auto"/>
          </w:tcPr>
          <w:p w14:paraId="61350870" w14:textId="44CA6D76" w:rsidR="00231F3A" w:rsidRPr="00753971" w:rsidRDefault="000230CA" w:rsidP="00231F3A">
            <w:pPr>
              <w:jc w:val="center"/>
            </w:pPr>
            <w:r>
              <w:t>0</w:t>
            </w:r>
          </w:p>
        </w:tc>
        <w:tc>
          <w:tcPr>
            <w:tcW w:w="1424" w:type="dxa"/>
            <w:shd w:val="clear" w:color="auto" w:fill="auto"/>
          </w:tcPr>
          <w:p w14:paraId="456C7BCB" w14:textId="08DB8CB8" w:rsidR="00231F3A" w:rsidRPr="00753971" w:rsidRDefault="00CA5239" w:rsidP="00CA5239">
            <w:pPr>
              <w:jc w:val="center"/>
            </w:pPr>
            <w:r>
              <w:t>0</w:t>
            </w:r>
          </w:p>
        </w:tc>
      </w:tr>
      <w:tr w:rsidR="00231F3A" w:rsidRPr="00753971" w14:paraId="5FDD5A9C" w14:textId="6DD5EE5D" w:rsidTr="00231F3A">
        <w:tc>
          <w:tcPr>
            <w:tcW w:w="2601" w:type="dxa"/>
          </w:tcPr>
          <w:p w14:paraId="50CBFD0E" w14:textId="77777777" w:rsidR="00231F3A" w:rsidRPr="006C0DE0" w:rsidRDefault="00231F3A" w:rsidP="00231F3A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Резервный фонд </w:t>
            </w:r>
          </w:p>
        </w:tc>
        <w:tc>
          <w:tcPr>
            <w:tcW w:w="1296" w:type="dxa"/>
            <w:shd w:val="clear" w:color="auto" w:fill="auto"/>
          </w:tcPr>
          <w:p w14:paraId="3CB7D1E3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2 617 439</w:t>
            </w:r>
          </w:p>
        </w:tc>
        <w:tc>
          <w:tcPr>
            <w:tcW w:w="1296" w:type="dxa"/>
            <w:shd w:val="clear" w:color="auto" w:fill="auto"/>
          </w:tcPr>
          <w:p w14:paraId="72FBB619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2 274 102</w:t>
            </w:r>
          </w:p>
        </w:tc>
        <w:tc>
          <w:tcPr>
            <w:tcW w:w="1296" w:type="dxa"/>
            <w:shd w:val="clear" w:color="auto" w:fill="auto"/>
          </w:tcPr>
          <w:p w14:paraId="3D85C59C" w14:textId="064EC2D1" w:rsidR="00231F3A" w:rsidRPr="00753971" w:rsidRDefault="00173205" w:rsidP="00231F3A">
            <w:pPr>
              <w:jc w:val="center"/>
            </w:pPr>
            <w:r>
              <w:t>12,67</w:t>
            </w:r>
          </w:p>
        </w:tc>
        <w:tc>
          <w:tcPr>
            <w:tcW w:w="1296" w:type="dxa"/>
            <w:shd w:val="clear" w:color="auto" w:fill="auto"/>
          </w:tcPr>
          <w:p w14:paraId="4FFAB422" w14:textId="2F34ED00" w:rsidR="00231F3A" w:rsidRPr="00753971" w:rsidRDefault="000230CA" w:rsidP="00231F3A">
            <w:pPr>
              <w:jc w:val="center"/>
            </w:pPr>
            <w:r>
              <w:t>12,14</w:t>
            </w:r>
          </w:p>
        </w:tc>
        <w:tc>
          <w:tcPr>
            <w:tcW w:w="1424" w:type="dxa"/>
            <w:shd w:val="clear" w:color="auto" w:fill="auto"/>
          </w:tcPr>
          <w:p w14:paraId="43265AE6" w14:textId="143118A6" w:rsidR="00231F3A" w:rsidRPr="00753971" w:rsidRDefault="00CA5239" w:rsidP="00CA5239">
            <w:pPr>
              <w:jc w:val="center"/>
            </w:pPr>
            <w:r>
              <w:t>0,53</w:t>
            </w:r>
          </w:p>
        </w:tc>
      </w:tr>
      <w:tr w:rsidR="00231F3A" w:rsidRPr="00753971" w14:paraId="0FB58C39" w14:textId="3179FFCC" w:rsidTr="00231F3A">
        <w:tc>
          <w:tcPr>
            <w:tcW w:w="2601" w:type="dxa"/>
          </w:tcPr>
          <w:p w14:paraId="49E9FFD8" w14:textId="77777777" w:rsidR="00231F3A" w:rsidRPr="006C0DE0" w:rsidRDefault="00231F3A" w:rsidP="00231F3A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Переоценка по справедливой стоимости финансовых </w:t>
            </w:r>
            <w:proofErr w:type="gramStart"/>
            <w:r w:rsidRPr="006C0DE0">
              <w:rPr>
                <w:rFonts w:cstheme="minorHAnsi"/>
                <w:sz w:val="20"/>
                <w:szCs w:val="20"/>
              </w:rPr>
              <w:t>активов,  оцениваемых</w:t>
            </w:r>
            <w:proofErr w:type="gramEnd"/>
            <w:r w:rsidRPr="006C0DE0">
              <w:rPr>
                <w:rFonts w:cstheme="minorHAnsi"/>
                <w:sz w:val="20"/>
                <w:szCs w:val="20"/>
              </w:rPr>
              <w:t xml:space="preserve"> по </w:t>
            </w:r>
            <w:r w:rsidRPr="006C0DE0">
              <w:rPr>
                <w:rFonts w:cstheme="minorHAnsi"/>
                <w:sz w:val="20"/>
                <w:szCs w:val="20"/>
              </w:rPr>
              <w:lastRenderedPageBreak/>
              <w:t>справедливой стоимости через прочий совокупный доход, уменьшенная на отложенное налоговое обязательство (увеличенная на отложенный налоговый актив)</w:t>
            </w:r>
          </w:p>
        </w:tc>
        <w:tc>
          <w:tcPr>
            <w:tcW w:w="1296" w:type="dxa"/>
            <w:shd w:val="clear" w:color="auto" w:fill="auto"/>
          </w:tcPr>
          <w:p w14:paraId="3108CDE6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lastRenderedPageBreak/>
              <w:t>0</w:t>
            </w:r>
          </w:p>
        </w:tc>
        <w:tc>
          <w:tcPr>
            <w:tcW w:w="1296" w:type="dxa"/>
            <w:shd w:val="clear" w:color="auto" w:fill="auto"/>
          </w:tcPr>
          <w:p w14:paraId="39CFAE85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296" w:type="dxa"/>
            <w:shd w:val="clear" w:color="auto" w:fill="auto"/>
          </w:tcPr>
          <w:p w14:paraId="6F670678" w14:textId="16946E9F" w:rsidR="00231F3A" w:rsidRPr="00753971" w:rsidRDefault="00173205" w:rsidP="00231F3A">
            <w:pPr>
              <w:jc w:val="center"/>
            </w:pPr>
            <w:r>
              <w:t>0</w:t>
            </w:r>
          </w:p>
        </w:tc>
        <w:tc>
          <w:tcPr>
            <w:tcW w:w="1296" w:type="dxa"/>
            <w:shd w:val="clear" w:color="auto" w:fill="auto"/>
          </w:tcPr>
          <w:p w14:paraId="5E7027D9" w14:textId="24D61D5D" w:rsidR="00231F3A" w:rsidRPr="00753971" w:rsidRDefault="000230CA" w:rsidP="000230CA">
            <w:pPr>
              <w:jc w:val="center"/>
            </w:pPr>
            <w:r>
              <w:t>0</w:t>
            </w:r>
          </w:p>
        </w:tc>
        <w:tc>
          <w:tcPr>
            <w:tcW w:w="1424" w:type="dxa"/>
            <w:shd w:val="clear" w:color="auto" w:fill="auto"/>
          </w:tcPr>
          <w:p w14:paraId="30571192" w14:textId="3A8B47A9" w:rsidR="00231F3A" w:rsidRPr="00753971" w:rsidRDefault="00CA5239" w:rsidP="00CA5239">
            <w:pPr>
              <w:jc w:val="center"/>
            </w:pPr>
            <w:r>
              <w:t>0</w:t>
            </w:r>
          </w:p>
        </w:tc>
      </w:tr>
      <w:tr w:rsidR="00231F3A" w:rsidRPr="00753971" w14:paraId="23899F2B" w14:textId="1749ED6D" w:rsidTr="00231F3A">
        <w:tc>
          <w:tcPr>
            <w:tcW w:w="2601" w:type="dxa"/>
          </w:tcPr>
          <w:p w14:paraId="42D118C2" w14:textId="77777777" w:rsidR="00231F3A" w:rsidRPr="006C0DE0" w:rsidRDefault="00231F3A" w:rsidP="00231F3A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Переоценка основных средств, активов в форме </w:t>
            </w:r>
            <w:proofErr w:type="gramStart"/>
            <w:r w:rsidRPr="006C0DE0">
              <w:rPr>
                <w:rFonts w:cstheme="minorHAnsi"/>
                <w:sz w:val="20"/>
                <w:szCs w:val="20"/>
              </w:rPr>
              <w:t>права  пользования</w:t>
            </w:r>
            <w:proofErr w:type="gramEnd"/>
            <w:r w:rsidRPr="006C0DE0">
              <w:rPr>
                <w:rFonts w:cstheme="minorHAnsi"/>
                <w:sz w:val="20"/>
                <w:szCs w:val="20"/>
              </w:rPr>
              <w:t xml:space="preserve"> и нематериальных активов, уменьшенная на отложенное налоговое обязательство</w:t>
            </w:r>
          </w:p>
        </w:tc>
        <w:tc>
          <w:tcPr>
            <w:tcW w:w="1296" w:type="dxa"/>
            <w:shd w:val="clear" w:color="auto" w:fill="auto"/>
          </w:tcPr>
          <w:p w14:paraId="6AAFB133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491 870</w:t>
            </w:r>
          </w:p>
        </w:tc>
        <w:tc>
          <w:tcPr>
            <w:tcW w:w="1296" w:type="dxa"/>
            <w:shd w:val="clear" w:color="auto" w:fill="auto"/>
          </w:tcPr>
          <w:p w14:paraId="712DF2DA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502 527</w:t>
            </w:r>
          </w:p>
        </w:tc>
        <w:tc>
          <w:tcPr>
            <w:tcW w:w="1296" w:type="dxa"/>
            <w:shd w:val="clear" w:color="auto" w:fill="auto"/>
          </w:tcPr>
          <w:p w14:paraId="0ACA82AB" w14:textId="4A765022" w:rsidR="00231F3A" w:rsidRPr="00753971" w:rsidRDefault="00173205" w:rsidP="00231F3A">
            <w:pPr>
              <w:jc w:val="center"/>
            </w:pPr>
            <w:r>
              <w:t>2,38</w:t>
            </w:r>
          </w:p>
        </w:tc>
        <w:tc>
          <w:tcPr>
            <w:tcW w:w="1296" w:type="dxa"/>
            <w:shd w:val="clear" w:color="auto" w:fill="auto"/>
          </w:tcPr>
          <w:p w14:paraId="16039C23" w14:textId="366AEE7B" w:rsidR="00231F3A" w:rsidRPr="00753971" w:rsidRDefault="000230CA" w:rsidP="00231F3A">
            <w:pPr>
              <w:jc w:val="center"/>
            </w:pPr>
            <w:r>
              <w:t>2,68</w:t>
            </w:r>
          </w:p>
        </w:tc>
        <w:tc>
          <w:tcPr>
            <w:tcW w:w="1424" w:type="dxa"/>
            <w:shd w:val="clear" w:color="auto" w:fill="auto"/>
          </w:tcPr>
          <w:p w14:paraId="0A262AD8" w14:textId="17EF9D4F" w:rsidR="00231F3A" w:rsidRPr="00753971" w:rsidRDefault="00CA5239" w:rsidP="00CA5239">
            <w:pPr>
              <w:jc w:val="center"/>
            </w:pPr>
            <w:r>
              <w:t>-0,30</w:t>
            </w:r>
          </w:p>
        </w:tc>
      </w:tr>
      <w:tr w:rsidR="00231F3A" w:rsidRPr="00753971" w14:paraId="652D1755" w14:textId="75465571" w:rsidTr="00231F3A">
        <w:tc>
          <w:tcPr>
            <w:tcW w:w="2601" w:type="dxa"/>
          </w:tcPr>
          <w:p w14:paraId="71ABEDCA" w14:textId="77777777" w:rsidR="00231F3A" w:rsidRPr="006C0DE0" w:rsidRDefault="00231F3A" w:rsidP="00231F3A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Переоценка обязательств (требований) по выплате долгосрочных вознаграждений</w:t>
            </w:r>
          </w:p>
        </w:tc>
        <w:tc>
          <w:tcPr>
            <w:tcW w:w="1296" w:type="dxa"/>
            <w:shd w:val="clear" w:color="auto" w:fill="auto"/>
          </w:tcPr>
          <w:p w14:paraId="6BCE4EEC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296" w:type="dxa"/>
            <w:shd w:val="clear" w:color="auto" w:fill="auto"/>
          </w:tcPr>
          <w:p w14:paraId="64B6AD57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296" w:type="dxa"/>
            <w:shd w:val="clear" w:color="auto" w:fill="auto"/>
          </w:tcPr>
          <w:p w14:paraId="4F24DB50" w14:textId="37ED0051" w:rsidR="00231F3A" w:rsidRPr="00753971" w:rsidRDefault="00173205" w:rsidP="00231F3A">
            <w:pPr>
              <w:jc w:val="center"/>
            </w:pPr>
            <w:r>
              <w:t>0</w:t>
            </w:r>
          </w:p>
        </w:tc>
        <w:tc>
          <w:tcPr>
            <w:tcW w:w="1296" w:type="dxa"/>
            <w:shd w:val="clear" w:color="auto" w:fill="auto"/>
          </w:tcPr>
          <w:p w14:paraId="53FE7DCE" w14:textId="3F4BC2B8" w:rsidR="00231F3A" w:rsidRPr="00753971" w:rsidRDefault="000230CA" w:rsidP="00231F3A">
            <w:pPr>
              <w:jc w:val="center"/>
            </w:pPr>
            <w:r>
              <w:t>0</w:t>
            </w:r>
          </w:p>
        </w:tc>
        <w:tc>
          <w:tcPr>
            <w:tcW w:w="1424" w:type="dxa"/>
            <w:shd w:val="clear" w:color="auto" w:fill="auto"/>
          </w:tcPr>
          <w:p w14:paraId="2648BA00" w14:textId="5E72A648" w:rsidR="00231F3A" w:rsidRPr="00753971" w:rsidRDefault="00CA5239" w:rsidP="00CA5239">
            <w:pPr>
              <w:jc w:val="center"/>
            </w:pPr>
            <w:r>
              <w:t>0</w:t>
            </w:r>
          </w:p>
        </w:tc>
      </w:tr>
      <w:tr w:rsidR="00231F3A" w:rsidRPr="00753971" w14:paraId="3A494CD3" w14:textId="3392C990" w:rsidTr="00231F3A">
        <w:tc>
          <w:tcPr>
            <w:tcW w:w="2601" w:type="dxa"/>
          </w:tcPr>
          <w:p w14:paraId="0DE50D5F" w14:textId="77777777" w:rsidR="00231F3A" w:rsidRPr="006C0DE0" w:rsidRDefault="00231F3A" w:rsidP="00231F3A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Переоценка инструментов хеджирования </w:t>
            </w:r>
          </w:p>
        </w:tc>
        <w:tc>
          <w:tcPr>
            <w:tcW w:w="1296" w:type="dxa"/>
            <w:shd w:val="clear" w:color="auto" w:fill="auto"/>
          </w:tcPr>
          <w:p w14:paraId="273EA1CC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Х</w:t>
            </w:r>
          </w:p>
        </w:tc>
        <w:tc>
          <w:tcPr>
            <w:tcW w:w="1296" w:type="dxa"/>
            <w:shd w:val="clear" w:color="auto" w:fill="auto"/>
          </w:tcPr>
          <w:p w14:paraId="28D1D000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Х</w:t>
            </w:r>
          </w:p>
        </w:tc>
        <w:tc>
          <w:tcPr>
            <w:tcW w:w="1296" w:type="dxa"/>
            <w:shd w:val="clear" w:color="auto" w:fill="auto"/>
          </w:tcPr>
          <w:p w14:paraId="14254F05" w14:textId="1A3206B5" w:rsidR="00231F3A" w:rsidRPr="00753971" w:rsidRDefault="00173205" w:rsidP="00231F3A">
            <w:pPr>
              <w:jc w:val="center"/>
            </w:pPr>
            <w:r>
              <w:t>Х</w:t>
            </w:r>
          </w:p>
        </w:tc>
        <w:tc>
          <w:tcPr>
            <w:tcW w:w="1296" w:type="dxa"/>
            <w:shd w:val="clear" w:color="auto" w:fill="auto"/>
          </w:tcPr>
          <w:p w14:paraId="76551D13" w14:textId="5879E51C" w:rsidR="00231F3A" w:rsidRPr="00753971" w:rsidRDefault="000230CA" w:rsidP="00231F3A">
            <w:pPr>
              <w:jc w:val="center"/>
            </w:pPr>
            <w:r>
              <w:t>Х</w:t>
            </w:r>
          </w:p>
        </w:tc>
        <w:tc>
          <w:tcPr>
            <w:tcW w:w="1424" w:type="dxa"/>
            <w:shd w:val="clear" w:color="auto" w:fill="auto"/>
          </w:tcPr>
          <w:p w14:paraId="214B679D" w14:textId="6F61F60A" w:rsidR="00231F3A" w:rsidRPr="00753971" w:rsidRDefault="00CA5239" w:rsidP="00CA5239">
            <w:pPr>
              <w:jc w:val="center"/>
            </w:pPr>
            <w:r>
              <w:t>Х</w:t>
            </w:r>
          </w:p>
        </w:tc>
      </w:tr>
      <w:tr w:rsidR="00231F3A" w:rsidRPr="00753971" w14:paraId="361BA3ED" w14:textId="64D2C4C1" w:rsidTr="00231F3A">
        <w:tc>
          <w:tcPr>
            <w:tcW w:w="2601" w:type="dxa"/>
          </w:tcPr>
          <w:p w14:paraId="29151C49" w14:textId="77777777" w:rsidR="00231F3A" w:rsidRPr="006C0DE0" w:rsidRDefault="00231F3A" w:rsidP="00231F3A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Денежные средства безвозмездного финансирования (вклады </w:t>
            </w:r>
            <w:proofErr w:type="gramStart"/>
            <w:r w:rsidRPr="006C0DE0">
              <w:rPr>
                <w:rFonts w:cstheme="minorHAnsi"/>
                <w:sz w:val="20"/>
                <w:szCs w:val="20"/>
              </w:rPr>
              <w:t>в  имущество</w:t>
            </w:r>
            <w:proofErr w:type="gramEnd"/>
          </w:p>
        </w:tc>
        <w:tc>
          <w:tcPr>
            <w:tcW w:w="1296" w:type="dxa"/>
            <w:shd w:val="clear" w:color="auto" w:fill="auto"/>
          </w:tcPr>
          <w:p w14:paraId="29EAE9FF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400 000</w:t>
            </w:r>
          </w:p>
        </w:tc>
        <w:tc>
          <w:tcPr>
            <w:tcW w:w="1296" w:type="dxa"/>
            <w:shd w:val="clear" w:color="auto" w:fill="auto"/>
          </w:tcPr>
          <w:p w14:paraId="341FAE6F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400 000</w:t>
            </w:r>
          </w:p>
        </w:tc>
        <w:tc>
          <w:tcPr>
            <w:tcW w:w="1296" w:type="dxa"/>
            <w:shd w:val="clear" w:color="auto" w:fill="auto"/>
          </w:tcPr>
          <w:p w14:paraId="3E73A726" w14:textId="0DB46FB6" w:rsidR="00231F3A" w:rsidRPr="00753971" w:rsidRDefault="00173205" w:rsidP="00231F3A">
            <w:pPr>
              <w:jc w:val="center"/>
            </w:pPr>
            <w:r>
              <w:t>1,94</w:t>
            </w:r>
          </w:p>
        </w:tc>
        <w:tc>
          <w:tcPr>
            <w:tcW w:w="1296" w:type="dxa"/>
            <w:shd w:val="clear" w:color="auto" w:fill="auto"/>
          </w:tcPr>
          <w:p w14:paraId="75E039F0" w14:textId="71D861D1" w:rsidR="00231F3A" w:rsidRPr="00753971" w:rsidRDefault="000230CA" w:rsidP="00231F3A">
            <w:pPr>
              <w:jc w:val="center"/>
            </w:pPr>
            <w:r>
              <w:t>2,14</w:t>
            </w:r>
          </w:p>
        </w:tc>
        <w:tc>
          <w:tcPr>
            <w:tcW w:w="1424" w:type="dxa"/>
            <w:shd w:val="clear" w:color="auto" w:fill="auto"/>
          </w:tcPr>
          <w:p w14:paraId="04D30E56" w14:textId="04F5E6D0" w:rsidR="00231F3A" w:rsidRPr="00753971" w:rsidRDefault="00CA5239" w:rsidP="00CA5239">
            <w:pPr>
              <w:jc w:val="center"/>
            </w:pPr>
            <w:r>
              <w:t>-0,2</w:t>
            </w:r>
          </w:p>
        </w:tc>
      </w:tr>
      <w:tr w:rsidR="00231F3A" w:rsidRPr="00753971" w14:paraId="6D2FD25E" w14:textId="2FD9B423" w:rsidTr="00231F3A">
        <w:tc>
          <w:tcPr>
            <w:tcW w:w="2601" w:type="dxa"/>
          </w:tcPr>
          <w:p w14:paraId="5D6C78C3" w14:textId="77777777" w:rsidR="00231F3A" w:rsidRPr="006C0DE0" w:rsidRDefault="00231F3A" w:rsidP="00231F3A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 wp14:anchorId="7B183135" wp14:editId="6A24BCBB">
                      <wp:simplePos x="0" y="0"/>
                      <wp:positionH relativeFrom="column">
                        <wp:posOffset>499257</wp:posOffset>
                      </wp:positionH>
                      <wp:positionV relativeFrom="paragraph">
                        <wp:posOffset>-168702</wp:posOffset>
                      </wp:positionV>
                      <wp:extent cx="449640" cy="1335240"/>
                      <wp:effectExtent l="133350" t="209550" r="140970" b="246380"/>
                      <wp:wrapNone/>
                      <wp:docPr id="472786694" name="Рукописный ввод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9640" cy="133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51E152CB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укописный ввод 10" o:spid="_x0000_s1026" type="#_x0000_t75" style="position:absolute;margin-left:32.2pt;margin-top:-27.45pt;width:49.55pt;height:133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">
                      <v:imagedata r:id="rId49" o:title=""/>
                    </v:shape>
                  </w:pict>
                </mc:Fallback>
              </mc:AlternateContent>
            </w:r>
            <w:r w:rsidRPr="006C0DE0">
              <w:rPr>
                <w:rFonts w:cstheme="minorHAnsi"/>
                <w:sz w:val="20"/>
                <w:szCs w:val="20"/>
              </w:rPr>
              <w:t>Изменение справедливой стоимости финансового обязательства, обусловленное изменением кредитного риска</w:t>
            </w:r>
          </w:p>
        </w:tc>
        <w:tc>
          <w:tcPr>
            <w:tcW w:w="1296" w:type="dxa"/>
            <w:tcBorders>
              <w:right w:val="nil"/>
            </w:tcBorders>
            <w:shd w:val="clear" w:color="auto" w:fill="auto"/>
          </w:tcPr>
          <w:p w14:paraId="2561BD7D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296" w:type="dxa"/>
            <w:tcBorders>
              <w:right w:val="nil"/>
            </w:tcBorders>
            <w:shd w:val="clear" w:color="auto" w:fill="auto"/>
          </w:tcPr>
          <w:p w14:paraId="31AF266C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296" w:type="dxa"/>
            <w:tcBorders>
              <w:right w:val="nil"/>
            </w:tcBorders>
            <w:shd w:val="clear" w:color="auto" w:fill="auto"/>
          </w:tcPr>
          <w:p w14:paraId="2761D80D" w14:textId="5E2E4B3E" w:rsidR="00231F3A" w:rsidRPr="00753971" w:rsidRDefault="00173205" w:rsidP="00231F3A">
            <w:pPr>
              <w:jc w:val="center"/>
            </w:pPr>
            <w:r>
              <w:t>0</w:t>
            </w:r>
          </w:p>
        </w:tc>
        <w:tc>
          <w:tcPr>
            <w:tcW w:w="1296" w:type="dxa"/>
            <w:tcBorders>
              <w:right w:val="single" w:sz="4" w:space="0" w:color="auto"/>
            </w:tcBorders>
            <w:shd w:val="clear" w:color="auto" w:fill="auto"/>
          </w:tcPr>
          <w:p w14:paraId="6FAA23E4" w14:textId="152D8BFC" w:rsidR="00231F3A" w:rsidRPr="00753971" w:rsidRDefault="000230CA" w:rsidP="00231F3A">
            <w:pPr>
              <w:jc w:val="center"/>
            </w:pPr>
            <w:r>
              <w:t>0</w:t>
            </w:r>
          </w:p>
        </w:tc>
        <w:tc>
          <w:tcPr>
            <w:tcW w:w="1424" w:type="dxa"/>
            <w:shd w:val="clear" w:color="auto" w:fill="auto"/>
          </w:tcPr>
          <w:p w14:paraId="4DE073B6" w14:textId="68A45F06" w:rsidR="00231F3A" w:rsidRPr="00753971" w:rsidRDefault="00CA5239" w:rsidP="00CA5239">
            <w:pPr>
              <w:jc w:val="center"/>
            </w:pPr>
            <w:r>
              <w:t>0</w:t>
            </w:r>
          </w:p>
        </w:tc>
      </w:tr>
      <w:tr w:rsidR="00231F3A" w:rsidRPr="00753971" w14:paraId="26CB17EE" w14:textId="36C3F485" w:rsidTr="00231F3A">
        <w:tc>
          <w:tcPr>
            <w:tcW w:w="2601" w:type="dxa"/>
            <w:tcBorders>
              <w:bottom w:val="single" w:sz="4" w:space="0" w:color="auto"/>
            </w:tcBorders>
          </w:tcPr>
          <w:p w14:paraId="5EA659C1" w14:textId="77777777" w:rsidR="00231F3A" w:rsidRPr="006C0DE0" w:rsidRDefault="00231F3A" w:rsidP="00231F3A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Оценочные резервы под ожидаемые кредитные убытки </w:t>
            </w:r>
          </w:p>
        </w:tc>
        <w:tc>
          <w:tcPr>
            <w:tcW w:w="1296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2ECE39D3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296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388D1F08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296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18EC4568" w14:textId="5ED5D6EB" w:rsidR="00231F3A" w:rsidRPr="00753971" w:rsidRDefault="00173205" w:rsidP="00173205">
            <w:pPr>
              <w:jc w:val="center"/>
            </w:pPr>
            <w:r>
              <w:t>0</w:t>
            </w:r>
          </w:p>
        </w:tc>
        <w:tc>
          <w:tcPr>
            <w:tcW w:w="129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F75E8" w14:textId="0F5FFC2C" w:rsidR="00231F3A" w:rsidRPr="00753971" w:rsidRDefault="000230CA" w:rsidP="00231F3A">
            <w:pPr>
              <w:jc w:val="center"/>
            </w:pPr>
            <w:r>
              <w:t>0</w:t>
            </w:r>
          </w:p>
        </w:tc>
        <w:tc>
          <w:tcPr>
            <w:tcW w:w="1424" w:type="dxa"/>
            <w:shd w:val="clear" w:color="auto" w:fill="auto"/>
          </w:tcPr>
          <w:p w14:paraId="16885F45" w14:textId="04DE627E" w:rsidR="00231F3A" w:rsidRPr="00753971" w:rsidRDefault="00CA5239" w:rsidP="00CA5239">
            <w:pPr>
              <w:jc w:val="center"/>
            </w:pPr>
            <w:r>
              <w:t>0</w:t>
            </w:r>
          </w:p>
        </w:tc>
      </w:tr>
      <w:tr w:rsidR="00231F3A" w:rsidRPr="00753971" w14:paraId="36453372" w14:textId="08BBA273" w:rsidTr="00231F3A">
        <w:tc>
          <w:tcPr>
            <w:tcW w:w="2601" w:type="dxa"/>
            <w:tcBorders>
              <w:top w:val="single" w:sz="4" w:space="0" w:color="auto"/>
            </w:tcBorders>
          </w:tcPr>
          <w:p w14:paraId="5861C659" w14:textId="77777777" w:rsidR="00231F3A" w:rsidRPr="006C0DE0" w:rsidRDefault="00231F3A" w:rsidP="00231F3A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Неиспользованная прибыль (убыток) 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A0329B6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16 889 360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663FBBE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15 308 622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4BD6C95" w14:textId="7D4882F2" w:rsidR="00231F3A" w:rsidRPr="00753971" w:rsidRDefault="00D25375" w:rsidP="00231F3A">
            <w:pPr>
              <w:jc w:val="center"/>
            </w:pPr>
            <w:r>
              <w:t>81,81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B71AF" w14:textId="6EFAF8C7" w:rsidR="00231F3A" w:rsidRPr="00753971" w:rsidRDefault="000230CA" w:rsidP="00231F3A">
            <w:pPr>
              <w:jc w:val="center"/>
            </w:pPr>
            <w:r>
              <w:t>81,73</w:t>
            </w:r>
          </w:p>
        </w:tc>
        <w:tc>
          <w:tcPr>
            <w:tcW w:w="1424" w:type="dxa"/>
            <w:shd w:val="clear" w:color="auto" w:fill="auto"/>
          </w:tcPr>
          <w:p w14:paraId="2153DB17" w14:textId="41C15FC2" w:rsidR="00231F3A" w:rsidRPr="00753971" w:rsidRDefault="00CA5239" w:rsidP="00CA5239">
            <w:pPr>
              <w:jc w:val="center"/>
            </w:pPr>
            <w:r>
              <w:t>0,08</w:t>
            </w:r>
          </w:p>
        </w:tc>
      </w:tr>
      <w:tr w:rsidR="00231F3A" w:rsidRPr="00753971" w14:paraId="1091F9D5" w14:textId="2908B582" w:rsidTr="00231F3A">
        <w:tc>
          <w:tcPr>
            <w:tcW w:w="2601" w:type="dxa"/>
          </w:tcPr>
          <w:p w14:paraId="17D37355" w14:textId="77777777" w:rsidR="00231F3A" w:rsidRPr="006C0DE0" w:rsidRDefault="00231F3A" w:rsidP="00231F3A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Всего источников собственных средств </w:t>
            </w:r>
          </w:p>
        </w:tc>
        <w:tc>
          <w:tcPr>
            <w:tcW w:w="1296" w:type="dxa"/>
            <w:shd w:val="clear" w:color="auto" w:fill="auto"/>
          </w:tcPr>
          <w:p w14:paraId="25FC5255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20 645 169</w:t>
            </w:r>
          </w:p>
        </w:tc>
        <w:tc>
          <w:tcPr>
            <w:tcW w:w="1296" w:type="dxa"/>
            <w:shd w:val="clear" w:color="auto" w:fill="auto"/>
          </w:tcPr>
          <w:p w14:paraId="5BEF412C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18 731 751</w:t>
            </w:r>
          </w:p>
        </w:tc>
        <w:tc>
          <w:tcPr>
            <w:tcW w:w="1296" w:type="dxa"/>
            <w:shd w:val="clear" w:color="auto" w:fill="auto"/>
          </w:tcPr>
          <w:p w14:paraId="04A41AF7" w14:textId="68EC0B1E" w:rsidR="00231F3A" w:rsidRPr="00273E7F" w:rsidRDefault="00D25375" w:rsidP="00231F3A">
            <w:pPr>
              <w:jc w:val="center"/>
              <w:rPr>
                <w:lang w:val="en-US"/>
              </w:rPr>
            </w:pPr>
            <w:r>
              <w:t>100</w:t>
            </w:r>
          </w:p>
        </w:tc>
        <w:tc>
          <w:tcPr>
            <w:tcW w:w="1296" w:type="dxa"/>
            <w:shd w:val="clear" w:color="auto" w:fill="auto"/>
          </w:tcPr>
          <w:p w14:paraId="26AB3160" w14:textId="69376C86" w:rsidR="00231F3A" w:rsidRPr="00753971" w:rsidRDefault="000230CA" w:rsidP="00231F3A">
            <w:pPr>
              <w:jc w:val="center"/>
            </w:pPr>
            <w:r>
              <w:t>100</w:t>
            </w:r>
          </w:p>
        </w:tc>
        <w:tc>
          <w:tcPr>
            <w:tcW w:w="1424" w:type="dxa"/>
            <w:shd w:val="clear" w:color="auto" w:fill="auto"/>
          </w:tcPr>
          <w:p w14:paraId="4E27FFE3" w14:textId="3283716A" w:rsidR="00231F3A" w:rsidRPr="00753971" w:rsidRDefault="00CA5239" w:rsidP="00CA5239">
            <w:pPr>
              <w:jc w:val="center"/>
            </w:pPr>
            <w:r>
              <w:t>0</w:t>
            </w:r>
          </w:p>
        </w:tc>
      </w:tr>
      <w:tr w:rsidR="00231F3A" w:rsidRPr="00753971" w14:paraId="64DE8A5F" w14:textId="6F908220" w:rsidTr="00231F3A">
        <w:tc>
          <w:tcPr>
            <w:tcW w:w="2601" w:type="dxa"/>
          </w:tcPr>
          <w:p w14:paraId="4B2A1E92" w14:textId="77777777" w:rsidR="00231F3A" w:rsidRPr="000202CE" w:rsidRDefault="00231F3A" w:rsidP="00231F3A">
            <w:pPr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r w:rsidRPr="000202CE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 xml:space="preserve"> ВНЕБАЛАНСОВЫЕ ОБЯЗАТЕЛЬСТВА</w:t>
            </w:r>
          </w:p>
        </w:tc>
        <w:tc>
          <w:tcPr>
            <w:tcW w:w="1296" w:type="dxa"/>
            <w:shd w:val="clear" w:color="auto" w:fill="auto"/>
          </w:tcPr>
          <w:p w14:paraId="29E397BD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auto"/>
          </w:tcPr>
          <w:p w14:paraId="1B40F931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auto"/>
          </w:tcPr>
          <w:p w14:paraId="26A483E0" w14:textId="77777777" w:rsidR="00231F3A" w:rsidRPr="00753971" w:rsidRDefault="00231F3A" w:rsidP="00231F3A">
            <w:pPr>
              <w:jc w:val="center"/>
            </w:pPr>
          </w:p>
        </w:tc>
        <w:tc>
          <w:tcPr>
            <w:tcW w:w="1296" w:type="dxa"/>
            <w:shd w:val="clear" w:color="auto" w:fill="auto"/>
          </w:tcPr>
          <w:p w14:paraId="1063EF43" w14:textId="77777777" w:rsidR="00231F3A" w:rsidRPr="00753971" w:rsidRDefault="00231F3A" w:rsidP="00231F3A">
            <w:pPr>
              <w:jc w:val="center"/>
            </w:pPr>
          </w:p>
        </w:tc>
        <w:tc>
          <w:tcPr>
            <w:tcW w:w="1424" w:type="dxa"/>
            <w:shd w:val="clear" w:color="auto" w:fill="auto"/>
          </w:tcPr>
          <w:p w14:paraId="15DCFD97" w14:textId="77777777" w:rsidR="00231F3A" w:rsidRPr="00753971" w:rsidRDefault="00231F3A"/>
        </w:tc>
      </w:tr>
      <w:tr w:rsidR="00231F3A" w:rsidRPr="00753971" w14:paraId="27624328" w14:textId="59F935FD" w:rsidTr="00231F3A">
        <w:tc>
          <w:tcPr>
            <w:tcW w:w="2601" w:type="dxa"/>
          </w:tcPr>
          <w:p w14:paraId="486F3EB8" w14:textId="77777777" w:rsidR="00231F3A" w:rsidRPr="006C0DE0" w:rsidRDefault="00231F3A" w:rsidP="00231F3A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Безотзывные обязательства кредитной организации </w:t>
            </w:r>
          </w:p>
        </w:tc>
        <w:tc>
          <w:tcPr>
            <w:tcW w:w="1296" w:type="dxa"/>
            <w:shd w:val="clear" w:color="auto" w:fill="auto"/>
          </w:tcPr>
          <w:p w14:paraId="6EC5FB5F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24 390 696</w:t>
            </w:r>
          </w:p>
        </w:tc>
        <w:tc>
          <w:tcPr>
            <w:tcW w:w="1296" w:type="dxa"/>
            <w:shd w:val="clear" w:color="auto" w:fill="auto"/>
          </w:tcPr>
          <w:p w14:paraId="3C49663F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23 662 308</w:t>
            </w:r>
          </w:p>
        </w:tc>
        <w:tc>
          <w:tcPr>
            <w:tcW w:w="1296" w:type="dxa"/>
            <w:shd w:val="clear" w:color="auto" w:fill="auto"/>
          </w:tcPr>
          <w:p w14:paraId="66E446BE" w14:textId="0E4B44BF" w:rsidR="00231F3A" w:rsidRPr="00753971" w:rsidRDefault="000230CA" w:rsidP="00231F3A">
            <w:pPr>
              <w:jc w:val="center"/>
            </w:pPr>
            <w:r>
              <w:t>-</w:t>
            </w:r>
          </w:p>
        </w:tc>
        <w:tc>
          <w:tcPr>
            <w:tcW w:w="1296" w:type="dxa"/>
            <w:shd w:val="clear" w:color="auto" w:fill="auto"/>
          </w:tcPr>
          <w:p w14:paraId="5E7AC847" w14:textId="20D19F3E" w:rsidR="00231F3A" w:rsidRPr="00753971" w:rsidRDefault="000230CA" w:rsidP="000230CA">
            <w:pPr>
              <w:jc w:val="center"/>
            </w:pPr>
            <w:r>
              <w:t>-</w:t>
            </w:r>
          </w:p>
        </w:tc>
        <w:tc>
          <w:tcPr>
            <w:tcW w:w="1424" w:type="dxa"/>
            <w:shd w:val="clear" w:color="auto" w:fill="auto"/>
          </w:tcPr>
          <w:p w14:paraId="48990439" w14:textId="51D62A37" w:rsidR="00231F3A" w:rsidRPr="00753971" w:rsidRDefault="000230CA" w:rsidP="000230CA">
            <w:pPr>
              <w:jc w:val="center"/>
            </w:pPr>
            <w:r>
              <w:t>-</w:t>
            </w:r>
          </w:p>
        </w:tc>
      </w:tr>
      <w:tr w:rsidR="00231F3A" w:rsidRPr="00753971" w14:paraId="596821DD" w14:textId="3143EC54" w:rsidTr="00231F3A">
        <w:tc>
          <w:tcPr>
            <w:tcW w:w="2601" w:type="dxa"/>
          </w:tcPr>
          <w:p w14:paraId="7FB71691" w14:textId="77777777" w:rsidR="00231F3A" w:rsidRPr="006C0DE0" w:rsidRDefault="00231F3A" w:rsidP="00231F3A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Выданные кредитной организацией гарантии и поручительства </w:t>
            </w:r>
          </w:p>
        </w:tc>
        <w:tc>
          <w:tcPr>
            <w:tcW w:w="1296" w:type="dxa"/>
            <w:shd w:val="clear" w:color="auto" w:fill="auto"/>
          </w:tcPr>
          <w:p w14:paraId="2DE9ABFE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7 692 855</w:t>
            </w:r>
          </w:p>
        </w:tc>
        <w:tc>
          <w:tcPr>
            <w:tcW w:w="1296" w:type="dxa"/>
            <w:shd w:val="clear" w:color="auto" w:fill="auto"/>
          </w:tcPr>
          <w:p w14:paraId="7877F7BA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9 860 341</w:t>
            </w:r>
          </w:p>
        </w:tc>
        <w:tc>
          <w:tcPr>
            <w:tcW w:w="1296" w:type="dxa"/>
            <w:shd w:val="clear" w:color="auto" w:fill="auto"/>
          </w:tcPr>
          <w:p w14:paraId="2D678D36" w14:textId="789914B9" w:rsidR="00231F3A" w:rsidRPr="00753971" w:rsidRDefault="000230CA" w:rsidP="00231F3A">
            <w:pPr>
              <w:jc w:val="center"/>
            </w:pPr>
            <w:r>
              <w:t>-</w:t>
            </w:r>
          </w:p>
        </w:tc>
        <w:tc>
          <w:tcPr>
            <w:tcW w:w="1296" w:type="dxa"/>
            <w:shd w:val="clear" w:color="auto" w:fill="auto"/>
          </w:tcPr>
          <w:p w14:paraId="78A12728" w14:textId="24D6DB4D" w:rsidR="00231F3A" w:rsidRPr="00753971" w:rsidRDefault="000230CA" w:rsidP="000230CA">
            <w:pPr>
              <w:jc w:val="center"/>
            </w:pPr>
            <w:r>
              <w:t>-</w:t>
            </w:r>
          </w:p>
        </w:tc>
        <w:tc>
          <w:tcPr>
            <w:tcW w:w="1424" w:type="dxa"/>
            <w:shd w:val="clear" w:color="auto" w:fill="auto"/>
          </w:tcPr>
          <w:p w14:paraId="15CE2264" w14:textId="007A4580" w:rsidR="00231F3A" w:rsidRPr="00753971" w:rsidRDefault="000230CA" w:rsidP="000230CA">
            <w:pPr>
              <w:jc w:val="center"/>
            </w:pPr>
            <w:r>
              <w:t>-</w:t>
            </w:r>
          </w:p>
        </w:tc>
      </w:tr>
      <w:tr w:rsidR="00231F3A" w:rsidRPr="00753971" w14:paraId="1CDD9134" w14:textId="200A21EF" w:rsidTr="00231F3A">
        <w:tc>
          <w:tcPr>
            <w:tcW w:w="2601" w:type="dxa"/>
          </w:tcPr>
          <w:p w14:paraId="0AE810B4" w14:textId="77777777" w:rsidR="00231F3A" w:rsidRPr="006C0DE0" w:rsidRDefault="00231F3A" w:rsidP="00231F3A">
            <w:pPr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 xml:space="preserve">Условные обязательства некредитного характера </w:t>
            </w:r>
          </w:p>
        </w:tc>
        <w:tc>
          <w:tcPr>
            <w:tcW w:w="1296" w:type="dxa"/>
            <w:shd w:val="clear" w:color="auto" w:fill="auto"/>
          </w:tcPr>
          <w:p w14:paraId="03D56EB5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296" w:type="dxa"/>
            <w:shd w:val="clear" w:color="auto" w:fill="auto"/>
          </w:tcPr>
          <w:p w14:paraId="2E04DAC4" w14:textId="77777777" w:rsidR="00231F3A" w:rsidRPr="006C0DE0" w:rsidRDefault="00231F3A" w:rsidP="00231F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C0DE0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296" w:type="dxa"/>
            <w:shd w:val="clear" w:color="auto" w:fill="auto"/>
          </w:tcPr>
          <w:p w14:paraId="0B494FD9" w14:textId="23BCE609" w:rsidR="00231F3A" w:rsidRPr="00753971" w:rsidRDefault="000230CA" w:rsidP="00231F3A">
            <w:pPr>
              <w:jc w:val="center"/>
            </w:pPr>
            <w:r>
              <w:t>-</w:t>
            </w:r>
          </w:p>
        </w:tc>
        <w:tc>
          <w:tcPr>
            <w:tcW w:w="1296" w:type="dxa"/>
            <w:shd w:val="clear" w:color="auto" w:fill="auto"/>
          </w:tcPr>
          <w:p w14:paraId="1688E59E" w14:textId="61A7E147" w:rsidR="00231F3A" w:rsidRPr="00753971" w:rsidRDefault="000230CA" w:rsidP="000230CA">
            <w:pPr>
              <w:jc w:val="center"/>
            </w:pPr>
            <w:r>
              <w:t>-</w:t>
            </w:r>
          </w:p>
        </w:tc>
        <w:tc>
          <w:tcPr>
            <w:tcW w:w="1424" w:type="dxa"/>
            <w:shd w:val="clear" w:color="auto" w:fill="auto"/>
          </w:tcPr>
          <w:p w14:paraId="3FC48BDD" w14:textId="6DC8F7C5" w:rsidR="00231F3A" w:rsidRPr="00753971" w:rsidRDefault="000230CA" w:rsidP="000230CA">
            <w:pPr>
              <w:jc w:val="center"/>
            </w:pPr>
            <w:r>
              <w:t>-</w:t>
            </w:r>
          </w:p>
        </w:tc>
      </w:tr>
    </w:tbl>
    <w:p w14:paraId="6AD9CA72" w14:textId="77777777" w:rsidR="00D31180" w:rsidRDefault="00D31180" w:rsidP="00DA0B34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632432D" w14:textId="35C7DE06" w:rsidR="00E947B5" w:rsidRPr="00E947B5" w:rsidRDefault="00E947B5" w:rsidP="00E947B5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Произошло увеличение ч</w:t>
      </w:r>
      <w:r w:rsidRPr="00E947B5">
        <w:rPr>
          <w:rFonts w:ascii="Times New Roman" w:hAnsi="Times New Roman" w:cs="Times New Roman"/>
          <w:noProof/>
          <w:sz w:val="28"/>
          <w:szCs w:val="28"/>
        </w:rPr>
        <w:t>ист</w:t>
      </w:r>
      <w:r>
        <w:rPr>
          <w:rFonts w:ascii="Times New Roman" w:hAnsi="Times New Roman" w:cs="Times New Roman"/>
          <w:noProof/>
          <w:sz w:val="28"/>
          <w:szCs w:val="28"/>
        </w:rPr>
        <w:t>ой</w:t>
      </w:r>
      <w:r w:rsidRPr="00E947B5">
        <w:rPr>
          <w:rFonts w:ascii="Times New Roman" w:hAnsi="Times New Roman" w:cs="Times New Roman"/>
          <w:noProof/>
          <w:sz w:val="28"/>
          <w:szCs w:val="28"/>
        </w:rPr>
        <w:t xml:space="preserve"> ссудн</w:t>
      </w:r>
      <w:r>
        <w:rPr>
          <w:rFonts w:ascii="Times New Roman" w:hAnsi="Times New Roman" w:cs="Times New Roman"/>
          <w:noProof/>
          <w:sz w:val="28"/>
          <w:szCs w:val="28"/>
        </w:rPr>
        <w:t>ой</w:t>
      </w:r>
      <w:r w:rsidRPr="00E947B5">
        <w:rPr>
          <w:rFonts w:ascii="Times New Roman" w:hAnsi="Times New Roman" w:cs="Times New Roman"/>
          <w:noProof/>
          <w:sz w:val="28"/>
          <w:szCs w:val="28"/>
        </w:rPr>
        <w:t xml:space="preserve"> задолженност</w:t>
      </w:r>
      <w:r>
        <w:rPr>
          <w:rFonts w:ascii="Times New Roman" w:hAnsi="Times New Roman" w:cs="Times New Roman"/>
          <w:noProof/>
          <w:sz w:val="28"/>
          <w:szCs w:val="28"/>
        </w:rPr>
        <w:t>и</w:t>
      </w:r>
      <w:r w:rsidRPr="00E947B5">
        <w:rPr>
          <w:rFonts w:ascii="Times New Roman" w:hAnsi="Times New Roman" w:cs="Times New Roman"/>
          <w:noProof/>
          <w:sz w:val="28"/>
          <w:szCs w:val="28"/>
        </w:rPr>
        <w:t>, оцениваем</w:t>
      </w:r>
      <w:r>
        <w:rPr>
          <w:rFonts w:ascii="Times New Roman" w:hAnsi="Times New Roman" w:cs="Times New Roman"/>
          <w:noProof/>
          <w:sz w:val="28"/>
          <w:szCs w:val="28"/>
        </w:rPr>
        <w:t>ой</w:t>
      </w:r>
      <w:r w:rsidRPr="00E947B5">
        <w:rPr>
          <w:rFonts w:ascii="Times New Roman" w:hAnsi="Times New Roman" w:cs="Times New Roman"/>
          <w:noProof/>
          <w:sz w:val="28"/>
          <w:szCs w:val="28"/>
        </w:rPr>
        <w:t xml:space="preserve"> по</w:t>
      </w:r>
    </w:p>
    <w:p w14:paraId="2B132505" w14:textId="17299A8B" w:rsidR="00E947B5" w:rsidRDefault="00E947B5" w:rsidP="00D468AF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47B5">
        <w:rPr>
          <w:rFonts w:ascii="Times New Roman" w:hAnsi="Times New Roman" w:cs="Times New Roman"/>
          <w:noProof/>
          <w:sz w:val="28"/>
          <w:szCs w:val="28"/>
        </w:rPr>
        <w:t>амортизированной стоимости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на +</w:t>
      </w:r>
      <w:r w:rsidRPr="00E947B5">
        <w:rPr>
          <w:rFonts w:ascii="Times New Roman" w:hAnsi="Times New Roman" w:cs="Times New Roman"/>
          <w:noProof/>
          <w:sz w:val="28"/>
          <w:szCs w:val="28"/>
        </w:rPr>
        <w:t>0,57</w:t>
      </w:r>
      <w:r>
        <w:rPr>
          <w:rFonts w:ascii="Times New Roman" w:hAnsi="Times New Roman" w:cs="Times New Roman"/>
          <w:noProof/>
          <w:sz w:val="28"/>
          <w:szCs w:val="28"/>
        </w:rPr>
        <w:t>%, что свидетельствует об увеличении кредитного потрфеля организации. Кроме того анализ пассива показал что статья «</w:t>
      </w:r>
      <w:r w:rsidRPr="00E947B5">
        <w:rPr>
          <w:rFonts w:ascii="Times New Roman" w:hAnsi="Times New Roman" w:cs="Times New Roman"/>
          <w:sz w:val="28"/>
          <w:szCs w:val="28"/>
        </w:rPr>
        <w:t>Средства клиентов, оцениваемые по амортизированной стоимости</w:t>
      </w:r>
      <w:r>
        <w:rPr>
          <w:rFonts w:ascii="Times New Roman" w:hAnsi="Times New Roman" w:cs="Times New Roman"/>
          <w:noProof/>
          <w:sz w:val="28"/>
          <w:szCs w:val="28"/>
        </w:rPr>
        <w:t>» также увеличились и динамика изменинй составила +</w:t>
      </w:r>
      <w:r w:rsidRPr="00E947B5">
        <w:rPr>
          <w:rFonts w:ascii="Times New Roman" w:hAnsi="Times New Roman" w:cs="Times New Roman"/>
          <w:noProof/>
          <w:sz w:val="28"/>
          <w:szCs w:val="28"/>
        </w:rPr>
        <w:t>0,81</w:t>
      </w:r>
      <w:r>
        <w:rPr>
          <w:rFonts w:ascii="Times New Roman" w:hAnsi="Times New Roman" w:cs="Times New Roman"/>
          <w:noProof/>
          <w:sz w:val="28"/>
          <w:szCs w:val="28"/>
        </w:rPr>
        <w:t xml:space="preserve">%, что также </w:t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t>свидетельствует о том, что банк имеет положительную динамику, развивается и наращивает клиентскую базу.</w:t>
      </w:r>
    </w:p>
    <w:p w14:paraId="029BA6EA" w14:textId="584DD837" w:rsidR="00E947B5" w:rsidRDefault="00E947B5" w:rsidP="00DA0B34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Отчет о финансовых результатах </w:t>
      </w:r>
      <w:r w:rsidRPr="00E947B5">
        <w:rPr>
          <w:rFonts w:ascii="Times New Roman" w:hAnsi="Times New Roman" w:cs="Times New Roman"/>
          <w:noProof/>
          <w:sz w:val="28"/>
          <w:szCs w:val="28"/>
        </w:rPr>
        <w:t>КБ «КУБАНЬ КРЕДИТ» ООО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выглядит следующим образом:</w:t>
      </w:r>
    </w:p>
    <w:p w14:paraId="4818C15F" w14:textId="40B0DFAF" w:rsidR="00D31180" w:rsidRDefault="00D31180" w:rsidP="00D31180">
      <w:pPr>
        <w:spacing w:line="360" w:lineRule="auto"/>
        <w:ind w:left="-1418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C821E47" wp14:editId="27F8702F">
            <wp:extent cx="6018530" cy="7248293"/>
            <wp:effectExtent l="0" t="0" r="1270" b="0"/>
            <wp:docPr id="13640439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043985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33507" cy="72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81740" w14:textId="648C6538" w:rsidR="00664099" w:rsidRDefault="00664099" w:rsidP="00D31180">
      <w:pPr>
        <w:spacing w:line="360" w:lineRule="auto"/>
        <w:ind w:left="-1418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64099">
        <w:rPr>
          <w:noProof/>
        </w:rPr>
        <w:lastRenderedPageBreak/>
        <w:drawing>
          <wp:inline distT="0" distB="0" distL="0" distR="0" wp14:anchorId="79140549" wp14:editId="2B941385">
            <wp:extent cx="6591128" cy="5341620"/>
            <wp:effectExtent l="0" t="0" r="635" b="0"/>
            <wp:docPr id="10776418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641835" name=""/>
                    <pic:cNvPicPr/>
                  </pic:nvPicPr>
                  <pic:blipFill rotWithShape="1">
                    <a:blip r:embed="rId51"/>
                    <a:srcRect b="3676"/>
                    <a:stretch/>
                  </pic:blipFill>
                  <pic:spPr bwMode="auto">
                    <a:xfrm>
                      <a:off x="0" y="0"/>
                      <a:ext cx="6595191" cy="5344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7D035" w14:textId="2957852A" w:rsidR="00664099" w:rsidRDefault="00664099" w:rsidP="00812050">
      <w:pPr>
        <w:spacing w:line="240" w:lineRule="auto"/>
        <w:ind w:left="-1418"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64099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207BB9">
        <w:rPr>
          <w:rFonts w:ascii="Times New Roman" w:hAnsi="Times New Roman" w:cs="Times New Roman"/>
          <w:noProof/>
          <w:sz w:val="28"/>
          <w:szCs w:val="28"/>
        </w:rPr>
        <w:t>4</w:t>
      </w:r>
      <w:r w:rsidRPr="00664099"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="00445E6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Отчет о финасовых ре</w:t>
      </w:r>
      <w:r w:rsidR="00445E69">
        <w:rPr>
          <w:rFonts w:ascii="Times New Roman" w:hAnsi="Times New Roman" w:cs="Times New Roman"/>
          <w:noProof/>
          <w:sz w:val="28"/>
          <w:szCs w:val="28"/>
        </w:rPr>
        <w:t xml:space="preserve">зультатх </w:t>
      </w:r>
      <w:r w:rsidRPr="00664099">
        <w:rPr>
          <w:rFonts w:ascii="Times New Roman" w:hAnsi="Times New Roman" w:cs="Times New Roman"/>
          <w:noProof/>
          <w:sz w:val="28"/>
          <w:szCs w:val="28"/>
        </w:rPr>
        <w:t>КБ «КУБАНЬ КРЕДИТ» ООО</w:t>
      </w:r>
    </w:p>
    <w:p w14:paraId="216A8A82" w14:textId="77777777" w:rsidR="00A76D48" w:rsidRPr="00A76D48" w:rsidRDefault="00A76D48" w:rsidP="00A72BAC">
      <w:pPr>
        <w:spacing w:line="360" w:lineRule="auto"/>
        <w:ind w:left="-567" w:firstLine="709"/>
        <w:rPr>
          <w:rFonts w:ascii="Times New Roman" w:hAnsi="Times New Roman" w:cs="Times New Roman"/>
          <w:noProof/>
          <w:sz w:val="28"/>
          <w:szCs w:val="28"/>
        </w:rPr>
      </w:pPr>
      <w:r w:rsidRPr="00A76D48">
        <w:rPr>
          <w:rFonts w:ascii="Times New Roman" w:hAnsi="Times New Roman" w:cs="Times New Roman"/>
          <w:noProof/>
          <w:sz w:val="28"/>
          <w:szCs w:val="28"/>
        </w:rPr>
        <w:t>Рассчитаем рентабельность (РП) предприятия:</w:t>
      </w:r>
    </w:p>
    <w:p w14:paraId="0F506875" w14:textId="20C838BF" w:rsidR="00A76D48" w:rsidRPr="00A76D48" w:rsidRDefault="00A76D48" w:rsidP="00A72BAC">
      <w:pPr>
        <w:spacing w:line="360" w:lineRule="auto"/>
        <w:ind w:left="-567" w:firstLine="709"/>
        <w:rPr>
          <w:rFonts w:ascii="Times New Roman" w:hAnsi="Times New Roman" w:cs="Times New Roman"/>
          <w:noProof/>
          <w:sz w:val="28"/>
          <w:szCs w:val="28"/>
        </w:rPr>
      </w:pPr>
      <w:r w:rsidRPr="00A76D48">
        <w:rPr>
          <w:rFonts w:ascii="Times New Roman" w:hAnsi="Times New Roman" w:cs="Times New Roman"/>
          <w:noProof/>
          <w:sz w:val="28"/>
          <w:szCs w:val="28"/>
        </w:rPr>
        <w:t>1.</w:t>
      </w:r>
      <w:r w:rsidRPr="00A76D48">
        <w:rPr>
          <w:rFonts w:ascii="Times New Roman" w:hAnsi="Times New Roman" w:cs="Times New Roman"/>
          <w:noProof/>
          <w:sz w:val="28"/>
          <w:szCs w:val="28"/>
        </w:rPr>
        <w:tab/>
        <w:t>РП за предыдущий год = 1</w:t>
      </w:r>
      <w:r w:rsidR="00C77473">
        <w:rPr>
          <w:rFonts w:ascii="Times New Roman" w:hAnsi="Times New Roman" w:cs="Times New Roman"/>
          <w:noProof/>
          <w:sz w:val="28"/>
          <w:szCs w:val="28"/>
        </w:rPr>
        <w:t>4 447 518</w:t>
      </w:r>
      <w:r w:rsidRPr="00A76D48">
        <w:rPr>
          <w:rFonts w:ascii="Times New Roman" w:hAnsi="Times New Roman" w:cs="Times New Roman"/>
          <w:noProof/>
          <w:sz w:val="28"/>
          <w:szCs w:val="28"/>
        </w:rPr>
        <w:t>/</w:t>
      </w:r>
      <w:r w:rsidR="00C77473">
        <w:rPr>
          <w:rFonts w:ascii="Times New Roman" w:hAnsi="Times New Roman" w:cs="Times New Roman"/>
          <w:noProof/>
          <w:sz w:val="28"/>
          <w:szCs w:val="28"/>
        </w:rPr>
        <w:t>2 288 911</w:t>
      </w:r>
      <w:r w:rsidRPr="00A76D48">
        <w:rPr>
          <w:rFonts w:ascii="Times New Roman" w:hAnsi="Times New Roman" w:cs="Times New Roman"/>
          <w:noProof/>
          <w:sz w:val="28"/>
          <w:szCs w:val="28"/>
        </w:rPr>
        <w:t xml:space="preserve"> * 100% = </w:t>
      </w:r>
      <w:r w:rsidR="00C77473">
        <w:rPr>
          <w:rFonts w:ascii="Times New Roman" w:hAnsi="Times New Roman" w:cs="Times New Roman"/>
          <w:noProof/>
          <w:sz w:val="28"/>
          <w:szCs w:val="28"/>
        </w:rPr>
        <w:t>6,312</w:t>
      </w:r>
      <w:r w:rsidRPr="00A76D48">
        <w:rPr>
          <w:rFonts w:ascii="Times New Roman" w:hAnsi="Times New Roman" w:cs="Times New Roman"/>
          <w:noProof/>
          <w:sz w:val="28"/>
          <w:szCs w:val="28"/>
        </w:rPr>
        <w:t xml:space="preserve"> %</w:t>
      </w:r>
    </w:p>
    <w:p w14:paraId="1293FCE2" w14:textId="77777777" w:rsidR="00A72BAC" w:rsidRDefault="00A76D48" w:rsidP="00A72BAC">
      <w:pPr>
        <w:spacing w:line="360" w:lineRule="auto"/>
        <w:ind w:left="-567" w:firstLine="709"/>
        <w:rPr>
          <w:rFonts w:ascii="Times New Roman" w:hAnsi="Times New Roman" w:cs="Times New Roman"/>
          <w:noProof/>
          <w:sz w:val="28"/>
          <w:szCs w:val="28"/>
        </w:rPr>
      </w:pPr>
      <w:r w:rsidRPr="00A76D48">
        <w:rPr>
          <w:rFonts w:ascii="Times New Roman" w:hAnsi="Times New Roman" w:cs="Times New Roman"/>
          <w:noProof/>
          <w:sz w:val="28"/>
          <w:szCs w:val="28"/>
        </w:rPr>
        <w:t>2.</w:t>
      </w:r>
      <w:r w:rsidRPr="00A76D48">
        <w:rPr>
          <w:rFonts w:ascii="Times New Roman" w:hAnsi="Times New Roman" w:cs="Times New Roman"/>
          <w:noProof/>
          <w:sz w:val="28"/>
          <w:szCs w:val="28"/>
        </w:rPr>
        <w:tab/>
        <w:t>РП за отчетный год = 1</w:t>
      </w:r>
      <w:r w:rsidR="00C77473">
        <w:rPr>
          <w:rFonts w:ascii="Times New Roman" w:hAnsi="Times New Roman" w:cs="Times New Roman"/>
          <w:noProof/>
          <w:sz w:val="28"/>
          <w:szCs w:val="28"/>
        </w:rPr>
        <w:t>1 099 879</w:t>
      </w:r>
      <w:r w:rsidRPr="00A76D48">
        <w:rPr>
          <w:rFonts w:ascii="Times New Roman" w:hAnsi="Times New Roman" w:cs="Times New Roman"/>
          <w:noProof/>
          <w:sz w:val="28"/>
          <w:szCs w:val="28"/>
        </w:rPr>
        <w:t>/</w:t>
      </w:r>
      <w:r w:rsidR="00C77473">
        <w:rPr>
          <w:rFonts w:ascii="Times New Roman" w:hAnsi="Times New Roman" w:cs="Times New Roman"/>
          <w:noProof/>
          <w:sz w:val="28"/>
          <w:szCs w:val="28"/>
        </w:rPr>
        <w:t>2 053 390</w:t>
      </w:r>
      <w:r w:rsidRPr="00A76D48">
        <w:rPr>
          <w:rFonts w:ascii="Times New Roman" w:hAnsi="Times New Roman" w:cs="Times New Roman"/>
          <w:noProof/>
          <w:sz w:val="28"/>
          <w:szCs w:val="28"/>
        </w:rPr>
        <w:t xml:space="preserve"> * 100% = 5, 4</w:t>
      </w:r>
      <w:r w:rsidR="00C77473">
        <w:rPr>
          <w:rFonts w:ascii="Times New Roman" w:hAnsi="Times New Roman" w:cs="Times New Roman"/>
          <w:noProof/>
          <w:sz w:val="28"/>
          <w:szCs w:val="28"/>
        </w:rPr>
        <w:t>06</w:t>
      </w:r>
      <w:r w:rsidRPr="00A76D48">
        <w:rPr>
          <w:rFonts w:ascii="Times New Roman" w:hAnsi="Times New Roman" w:cs="Times New Roman"/>
          <w:noProof/>
          <w:sz w:val="28"/>
          <w:szCs w:val="28"/>
        </w:rPr>
        <w:t>%</w:t>
      </w:r>
    </w:p>
    <w:p w14:paraId="2EB8F766" w14:textId="3F08575C" w:rsidR="00A72BAC" w:rsidRPr="00A72BAC" w:rsidRDefault="00A72BAC" w:rsidP="00A72BAC">
      <w:pPr>
        <w:spacing w:line="360" w:lineRule="auto"/>
        <w:ind w:left="-567" w:firstLine="709"/>
        <w:rPr>
          <w:rFonts w:ascii="Times New Roman" w:hAnsi="Times New Roman" w:cs="Times New Roman"/>
          <w:noProof/>
          <w:sz w:val="28"/>
          <w:szCs w:val="28"/>
        </w:rPr>
      </w:pPr>
      <w:r w:rsidRPr="00A72B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Таким образом, рентабельность предприятия снизилась на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0</w:t>
      </w:r>
      <w:r w:rsidRPr="00A72B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,9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06</w:t>
      </w:r>
      <w:r w:rsidRPr="00A72B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%, что связано с уменьшением чистой прибыли.</w:t>
      </w:r>
    </w:p>
    <w:p w14:paraId="65E161D9" w14:textId="424A4B6A" w:rsidR="00696B37" w:rsidRPr="00C77473" w:rsidRDefault="008606B0" w:rsidP="00A72BAC">
      <w:pPr>
        <w:spacing w:line="360" w:lineRule="auto"/>
        <w:ind w:left="-567" w:firstLine="709"/>
        <w:rPr>
          <w:rFonts w:ascii="Times New Roman" w:hAnsi="Times New Roman" w:cs="Times New Roman"/>
          <w:noProof/>
          <w:sz w:val="28"/>
          <w:szCs w:val="28"/>
        </w:rPr>
      </w:pPr>
      <w:r w:rsidRPr="00C77473">
        <w:rPr>
          <w:rFonts w:ascii="Times New Roman" w:hAnsi="Times New Roman" w:cs="Times New Roman"/>
          <w:noProof/>
          <w:sz w:val="28"/>
          <w:szCs w:val="28"/>
        </w:rPr>
        <w:t>Можно сделать вывод, что оценка экономической деятельности предприятия позволяет понять, насколько рационально использовались имеющиеся ресурсы в процессе достижения запланированных целей.</w:t>
      </w:r>
    </w:p>
    <w:p w14:paraId="2DCF7990" w14:textId="77777777" w:rsidR="00C77473" w:rsidRDefault="00C77473" w:rsidP="00A3249C">
      <w:pPr>
        <w:spacing w:line="360" w:lineRule="auto"/>
        <w:rPr>
          <w:noProof/>
        </w:rPr>
      </w:pPr>
    </w:p>
    <w:p w14:paraId="2B1199C2" w14:textId="5294831A" w:rsidR="00696B37" w:rsidRPr="00E947B5" w:rsidRDefault="00696B37" w:rsidP="00A3249C">
      <w:pPr>
        <w:pStyle w:val="1"/>
        <w:jc w:val="center"/>
        <w:rPr>
          <w:rFonts w:ascii="Times New Roman" w:hAnsi="Times New Roman" w:cs="Times New Roman"/>
          <w:b/>
          <w:bCs/>
          <w:noProof/>
          <w:color w:val="auto"/>
        </w:rPr>
      </w:pPr>
      <w:bookmarkStart w:id="17" w:name="_Toc157433088"/>
      <w:r w:rsidRPr="00E947B5">
        <w:rPr>
          <w:rFonts w:ascii="Times New Roman" w:hAnsi="Times New Roman" w:cs="Times New Roman"/>
          <w:b/>
          <w:bCs/>
          <w:noProof/>
          <w:color w:val="auto"/>
        </w:rPr>
        <w:lastRenderedPageBreak/>
        <w:t>ПРИЛОЖЕНИЕ 1</w:t>
      </w:r>
      <w:bookmarkEnd w:id="17"/>
    </w:p>
    <w:p w14:paraId="3FBB4272" w14:textId="3E77E653" w:rsidR="00A3249C" w:rsidRPr="00E947B5" w:rsidRDefault="00A3249C" w:rsidP="00A3249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47B5">
        <w:rPr>
          <w:rFonts w:ascii="Times New Roman" w:hAnsi="Times New Roman" w:cs="Times New Roman"/>
          <w:sz w:val="28"/>
          <w:szCs w:val="28"/>
        </w:rPr>
        <w:t>Лицензия КБ «КУБАНЬ КРЕДИТ» ООО</w:t>
      </w:r>
    </w:p>
    <w:p w14:paraId="513228DE" w14:textId="1E712637" w:rsidR="00153BD7" w:rsidRDefault="000C5EEB" w:rsidP="00A3249C">
      <w:pPr>
        <w:spacing w:line="360" w:lineRule="auto"/>
        <w:ind w:left="-993"/>
        <w:jc w:val="center"/>
      </w:pPr>
      <w:r>
        <w:rPr>
          <w:noProof/>
        </w:rPr>
        <w:drawing>
          <wp:inline distT="0" distB="0" distL="0" distR="0" wp14:anchorId="3613DF29" wp14:editId="3D791C4E">
            <wp:extent cx="5999769" cy="8463800"/>
            <wp:effectExtent l="0" t="0" r="1270" b="0"/>
            <wp:docPr id="16057313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"/>
                    <a:stretch/>
                  </pic:blipFill>
                  <pic:spPr bwMode="auto">
                    <a:xfrm>
                      <a:off x="0" y="0"/>
                      <a:ext cx="6040981" cy="852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00E2C" w14:textId="77777777" w:rsidR="00EF23AB" w:rsidRDefault="00EF23AB" w:rsidP="00153BD7">
      <w:pPr>
        <w:spacing w:line="360" w:lineRule="auto"/>
        <w:ind w:left="-993"/>
      </w:pPr>
    </w:p>
    <w:p w14:paraId="5D22F5B6" w14:textId="77777777" w:rsidR="008B7D28" w:rsidRDefault="008B7D28" w:rsidP="00153BD7">
      <w:pPr>
        <w:spacing w:line="360" w:lineRule="auto"/>
        <w:ind w:left="-993"/>
      </w:pPr>
    </w:p>
    <w:p w14:paraId="294D362F" w14:textId="66D54A5C" w:rsidR="008B7D28" w:rsidRDefault="008B7D28" w:rsidP="00153BD7">
      <w:pPr>
        <w:spacing w:line="360" w:lineRule="auto"/>
        <w:ind w:left="-993"/>
      </w:pPr>
    </w:p>
    <w:p w14:paraId="1B9A1562" w14:textId="77777777" w:rsidR="008B7D28" w:rsidRPr="00153BD7" w:rsidRDefault="008B7D28" w:rsidP="00153BD7">
      <w:pPr>
        <w:spacing w:line="360" w:lineRule="auto"/>
        <w:ind w:left="-993"/>
      </w:pPr>
    </w:p>
    <w:sectPr w:rsidR="008B7D28" w:rsidRPr="00153BD7" w:rsidSect="00A72BA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99898" w14:textId="77777777" w:rsidR="008D5129" w:rsidRDefault="008D5129" w:rsidP="00153BD7">
      <w:pPr>
        <w:spacing w:after="0" w:line="240" w:lineRule="auto"/>
      </w:pPr>
      <w:r>
        <w:separator/>
      </w:r>
    </w:p>
  </w:endnote>
  <w:endnote w:type="continuationSeparator" w:id="0">
    <w:p w14:paraId="7356532F" w14:textId="77777777" w:rsidR="008D5129" w:rsidRDefault="008D5129" w:rsidP="00153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95BCE" w14:textId="77777777" w:rsidR="008D5129" w:rsidRDefault="008D5129" w:rsidP="00153BD7">
      <w:pPr>
        <w:spacing w:after="0" w:line="240" w:lineRule="auto"/>
      </w:pPr>
      <w:r>
        <w:separator/>
      </w:r>
    </w:p>
  </w:footnote>
  <w:footnote w:type="continuationSeparator" w:id="0">
    <w:p w14:paraId="1DB215FE" w14:textId="77777777" w:rsidR="008D5129" w:rsidRDefault="008D5129" w:rsidP="00153B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A1D81"/>
    <w:multiLevelType w:val="hybridMultilevel"/>
    <w:tmpl w:val="2F2E764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6348F6"/>
    <w:multiLevelType w:val="hybridMultilevel"/>
    <w:tmpl w:val="8C0ABEE6"/>
    <w:lvl w:ilvl="0" w:tplc="33AC9F2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 w15:restartNumberingAfterBreak="0">
    <w:nsid w:val="0F090CDF"/>
    <w:multiLevelType w:val="hybridMultilevel"/>
    <w:tmpl w:val="BA223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25276A"/>
    <w:multiLevelType w:val="hybridMultilevel"/>
    <w:tmpl w:val="8C0ABEE6"/>
    <w:lvl w:ilvl="0" w:tplc="33AC9F2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 w15:restartNumberingAfterBreak="0">
    <w:nsid w:val="256668EE"/>
    <w:multiLevelType w:val="hybridMultilevel"/>
    <w:tmpl w:val="8F180A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A37145"/>
    <w:multiLevelType w:val="multilevel"/>
    <w:tmpl w:val="8C8A2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11557A"/>
    <w:multiLevelType w:val="hybridMultilevel"/>
    <w:tmpl w:val="0BBED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D603E1"/>
    <w:multiLevelType w:val="hybridMultilevel"/>
    <w:tmpl w:val="B2A86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171B53"/>
    <w:multiLevelType w:val="hybridMultilevel"/>
    <w:tmpl w:val="10DE5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024C13"/>
    <w:multiLevelType w:val="multilevel"/>
    <w:tmpl w:val="8970F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4F702E7"/>
    <w:multiLevelType w:val="hybridMultilevel"/>
    <w:tmpl w:val="F0860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6127661">
    <w:abstractNumId w:val="1"/>
  </w:num>
  <w:num w:numId="2" w16cid:durableId="1706324944">
    <w:abstractNumId w:val="3"/>
  </w:num>
  <w:num w:numId="3" w16cid:durableId="844519929">
    <w:abstractNumId w:val="0"/>
  </w:num>
  <w:num w:numId="4" w16cid:durableId="1132986770">
    <w:abstractNumId w:val="2"/>
  </w:num>
  <w:num w:numId="5" w16cid:durableId="1671986012">
    <w:abstractNumId w:val="7"/>
  </w:num>
  <w:num w:numId="6" w16cid:durableId="1013191820">
    <w:abstractNumId w:val="5"/>
  </w:num>
  <w:num w:numId="7" w16cid:durableId="399717622">
    <w:abstractNumId w:val="6"/>
  </w:num>
  <w:num w:numId="8" w16cid:durableId="1200507748">
    <w:abstractNumId w:val="10"/>
  </w:num>
  <w:num w:numId="9" w16cid:durableId="1041781524">
    <w:abstractNumId w:val="9"/>
  </w:num>
  <w:num w:numId="10" w16cid:durableId="382100063">
    <w:abstractNumId w:val="4"/>
  </w:num>
  <w:num w:numId="11" w16cid:durableId="167656925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0AF"/>
    <w:rsid w:val="000018A5"/>
    <w:rsid w:val="000024B7"/>
    <w:rsid w:val="00004281"/>
    <w:rsid w:val="00013D98"/>
    <w:rsid w:val="00017388"/>
    <w:rsid w:val="000202CE"/>
    <w:rsid w:val="000230CA"/>
    <w:rsid w:val="00024257"/>
    <w:rsid w:val="00033DB9"/>
    <w:rsid w:val="00044161"/>
    <w:rsid w:val="00060DB8"/>
    <w:rsid w:val="00074BF0"/>
    <w:rsid w:val="0008381B"/>
    <w:rsid w:val="000855CB"/>
    <w:rsid w:val="00095537"/>
    <w:rsid w:val="000A2AB9"/>
    <w:rsid w:val="000A4B6A"/>
    <w:rsid w:val="000B5ADA"/>
    <w:rsid w:val="000C040F"/>
    <w:rsid w:val="000C5EEB"/>
    <w:rsid w:val="000C69DD"/>
    <w:rsid w:val="000D5F82"/>
    <w:rsid w:val="0010065C"/>
    <w:rsid w:val="001039AD"/>
    <w:rsid w:val="001100F3"/>
    <w:rsid w:val="00127C8B"/>
    <w:rsid w:val="0014142F"/>
    <w:rsid w:val="00141C82"/>
    <w:rsid w:val="001507A6"/>
    <w:rsid w:val="00153BD7"/>
    <w:rsid w:val="001577D9"/>
    <w:rsid w:val="00157AC3"/>
    <w:rsid w:val="00173205"/>
    <w:rsid w:val="00173C1A"/>
    <w:rsid w:val="001767AD"/>
    <w:rsid w:val="00180CEF"/>
    <w:rsid w:val="00184F03"/>
    <w:rsid w:val="00187165"/>
    <w:rsid w:val="00193210"/>
    <w:rsid w:val="001E0EEA"/>
    <w:rsid w:val="001E29E9"/>
    <w:rsid w:val="002015AA"/>
    <w:rsid w:val="00207BB9"/>
    <w:rsid w:val="00231F3A"/>
    <w:rsid w:val="002324E2"/>
    <w:rsid w:val="00242127"/>
    <w:rsid w:val="00273E7F"/>
    <w:rsid w:val="00277C72"/>
    <w:rsid w:val="002B0519"/>
    <w:rsid w:val="002B36BE"/>
    <w:rsid w:val="002C701C"/>
    <w:rsid w:val="002D09FD"/>
    <w:rsid w:val="002D3B30"/>
    <w:rsid w:val="002E0F7C"/>
    <w:rsid w:val="002E3805"/>
    <w:rsid w:val="00311752"/>
    <w:rsid w:val="00312118"/>
    <w:rsid w:val="00314F44"/>
    <w:rsid w:val="00316C76"/>
    <w:rsid w:val="00317A62"/>
    <w:rsid w:val="003221B0"/>
    <w:rsid w:val="00322C84"/>
    <w:rsid w:val="00326465"/>
    <w:rsid w:val="003264E8"/>
    <w:rsid w:val="00330373"/>
    <w:rsid w:val="00340421"/>
    <w:rsid w:val="00360DB0"/>
    <w:rsid w:val="003640EB"/>
    <w:rsid w:val="00382764"/>
    <w:rsid w:val="003900A9"/>
    <w:rsid w:val="0039792C"/>
    <w:rsid w:val="003A1766"/>
    <w:rsid w:val="003A3BAB"/>
    <w:rsid w:val="003B55B1"/>
    <w:rsid w:val="003C4F56"/>
    <w:rsid w:val="003C64EA"/>
    <w:rsid w:val="003D6384"/>
    <w:rsid w:val="003E68C9"/>
    <w:rsid w:val="003F5EBB"/>
    <w:rsid w:val="004055DF"/>
    <w:rsid w:val="00420B66"/>
    <w:rsid w:val="004318F8"/>
    <w:rsid w:val="00432BE0"/>
    <w:rsid w:val="00442EE1"/>
    <w:rsid w:val="00444F79"/>
    <w:rsid w:val="00445E69"/>
    <w:rsid w:val="00451C76"/>
    <w:rsid w:val="0045568A"/>
    <w:rsid w:val="00472F2B"/>
    <w:rsid w:val="00477000"/>
    <w:rsid w:val="004774A0"/>
    <w:rsid w:val="004875BC"/>
    <w:rsid w:val="00493AD3"/>
    <w:rsid w:val="004A0634"/>
    <w:rsid w:val="004A692E"/>
    <w:rsid w:val="004B3C8A"/>
    <w:rsid w:val="004C0B1B"/>
    <w:rsid w:val="004C796B"/>
    <w:rsid w:val="004D18AC"/>
    <w:rsid w:val="004E6B4B"/>
    <w:rsid w:val="004F32B5"/>
    <w:rsid w:val="005067A4"/>
    <w:rsid w:val="00510E70"/>
    <w:rsid w:val="00511A7D"/>
    <w:rsid w:val="00542764"/>
    <w:rsid w:val="00551518"/>
    <w:rsid w:val="0055444F"/>
    <w:rsid w:val="00566BE0"/>
    <w:rsid w:val="005670C7"/>
    <w:rsid w:val="005852D1"/>
    <w:rsid w:val="005947A8"/>
    <w:rsid w:val="00596765"/>
    <w:rsid w:val="005B633B"/>
    <w:rsid w:val="005B7316"/>
    <w:rsid w:val="005C3180"/>
    <w:rsid w:val="005C615A"/>
    <w:rsid w:val="005C65C6"/>
    <w:rsid w:val="005D0100"/>
    <w:rsid w:val="005D3E43"/>
    <w:rsid w:val="005D5DD1"/>
    <w:rsid w:val="005D66D8"/>
    <w:rsid w:val="005E128F"/>
    <w:rsid w:val="005E75D0"/>
    <w:rsid w:val="005F4A28"/>
    <w:rsid w:val="00611500"/>
    <w:rsid w:val="0061257A"/>
    <w:rsid w:val="00613EB6"/>
    <w:rsid w:val="006330E6"/>
    <w:rsid w:val="00640126"/>
    <w:rsid w:val="00655ACC"/>
    <w:rsid w:val="00664099"/>
    <w:rsid w:val="00664B54"/>
    <w:rsid w:val="0067267E"/>
    <w:rsid w:val="006745EE"/>
    <w:rsid w:val="00692BB7"/>
    <w:rsid w:val="00696B37"/>
    <w:rsid w:val="006A78C3"/>
    <w:rsid w:val="006B2F7B"/>
    <w:rsid w:val="006B30AD"/>
    <w:rsid w:val="006C0DE0"/>
    <w:rsid w:val="006D062B"/>
    <w:rsid w:val="006E09BF"/>
    <w:rsid w:val="007134D1"/>
    <w:rsid w:val="007153EE"/>
    <w:rsid w:val="00734ADB"/>
    <w:rsid w:val="007359FB"/>
    <w:rsid w:val="007376CF"/>
    <w:rsid w:val="007402C4"/>
    <w:rsid w:val="00745C50"/>
    <w:rsid w:val="00755209"/>
    <w:rsid w:val="00760F54"/>
    <w:rsid w:val="00772017"/>
    <w:rsid w:val="00775B3A"/>
    <w:rsid w:val="00783965"/>
    <w:rsid w:val="007A57A7"/>
    <w:rsid w:val="007B6E51"/>
    <w:rsid w:val="007C5379"/>
    <w:rsid w:val="007D3400"/>
    <w:rsid w:val="007E472B"/>
    <w:rsid w:val="007F1B6E"/>
    <w:rsid w:val="007F1FFB"/>
    <w:rsid w:val="007F6823"/>
    <w:rsid w:val="008071CD"/>
    <w:rsid w:val="00811A7D"/>
    <w:rsid w:val="00812050"/>
    <w:rsid w:val="00814C41"/>
    <w:rsid w:val="008270D0"/>
    <w:rsid w:val="00827FCB"/>
    <w:rsid w:val="008338A4"/>
    <w:rsid w:val="00846D05"/>
    <w:rsid w:val="008508C8"/>
    <w:rsid w:val="00853806"/>
    <w:rsid w:val="008606B0"/>
    <w:rsid w:val="00877888"/>
    <w:rsid w:val="008874B2"/>
    <w:rsid w:val="008915C4"/>
    <w:rsid w:val="008B12D3"/>
    <w:rsid w:val="008B7D28"/>
    <w:rsid w:val="008C47E9"/>
    <w:rsid w:val="008D5129"/>
    <w:rsid w:val="008E40D7"/>
    <w:rsid w:val="008E4104"/>
    <w:rsid w:val="008F0BBD"/>
    <w:rsid w:val="0090077D"/>
    <w:rsid w:val="00902B68"/>
    <w:rsid w:val="00903AF7"/>
    <w:rsid w:val="00903D2B"/>
    <w:rsid w:val="0091699B"/>
    <w:rsid w:val="0091780F"/>
    <w:rsid w:val="00923A41"/>
    <w:rsid w:val="00933641"/>
    <w:rsid w:val="00940253"/>
    <w:rsid w:val="00940B30"/>
    <w:rsid w:val="009440BC"/>
    <w:rsid w:val="00952034"/>
    <w:rsid w:val="009532D0"/>
    <w:rsid w:val="00961020"/>
    <w:rsid w:val="00961178"/>
    <w:rsid w:val="00976C97"/>
    <w:rsid w:val="009855A5"/>
    <w:rsid w:val="009A1B65"/>
    <w:rsid w:val="009C15C0"/>
    <w:rsid w:val="009C4744"/>
    <w:rsid w:val="009E2EFC"/>
    <w:rsid w:val="009E3994"/>
    <w:rsid w:val="009E5FC7"/>
    <w:rsid w:val="009F422F"/>
    <w:rsid w:val="00A12AE9"/>
    <w:rsid w:val="00A13000"/>
    <w:rsid w:val="00A13B9D"/>
    <w:rsid w:val="00A3249C"/>
    <w:rsid w:val="00A35CBB"/>
    <w:rsid w:val="00A36A6A"/>
    <w:rsid w:val="00A419C7"/>
    <w:rsid w:val="00A5224C"/>
    <w:rsid w:val="00A556FF"/>
    <w:rsid w:val="00A72BAC"/>
    <w:rsid w:val="00A76D48"/>
    <w:rsid w:val="00A9334F"/>
    <w:rsid w:val="00A9525C"/>
    <w:rsid w:val="00AA3888"/>
    <w:rsid w:val="00AC2A1F"/>
    <w:rsid w:val="00AD4DC6"/>
    <w:rsid w:val="00AD607D"/>
    <w:rsid w:val="00AF2C13"/>
    <w:rsid w:val="00AF387A"/>
    <w:rsid w:val="00AF7385"/>
    <w:rsid w:val="00B023AE"/>
    <w:rsid w:val="00B0691B"/>
    <w:rsid w:val="00B071F8"/>
    <w:rsid w:val="00B4416D"/>
    <w:rsid w:val="00B44B1B"/>
    <w:rsid w:val="00B84856"/>
    <w:rsid w:val="00BB282E"/>
    <w:rsid w:val="00BB2BB3"/>
    <w:rsid w:val="00BC7984"/>
    <w:rsid w:val="00BE4581"/>
    <w:rsid w:val="00BF497C"/>
    <w:rsid w:val="00C03A94"/>
    <w:rsid w:val="00C06D5F"/>
    <w:rsid w:val="00C10D1A"/>
    <w:rsid w:val="00C15B84"/>
    <w:rsid w:val="00C2744C"/>
    <w:rsid w:val="00C31F0A"/>
    <w:rsid w:val="00C63B0C"/>
    <w:rsid w:val="00C738AE"/>
    <w:rsid w:val="00C77473"/>
    <w:rsid w:val="00C86AF0"/>
    <w:rsid w:val="00C87256"/>
    <w:rsid w:val="00CA2FFF"/>
    <w:rsid w:val="00CA5239"/>
    <w:rsid w:val="00CB48DB"/>
    <w:rsid w:val="00CC2A03"/>
    <w:rsid w:val="00CC68C5"/>
    <w:rsid w:val="00CD495F"/>
    <w:rsid w:val="00CE2A1D"/>
    <w:rsid w:val="00CF5D51"/>
    <w:rsid w:val="00CF7419"/>
    <w:rsid w:val="00D0418D"/>
    <w:rsid w:val="00D21694"/>
    <w:rsid w:val="00D2283E"/>
    <w:rsid w:val="00D25375"/>
    <w:rsid w:val="00D25989"/>
    <w:rsid w:val="00D31180"/>
    <w:rsid w:val="00D442A0"/>
    <w:rsid w:val="00D45E46"/>
    <w:rsid w:val="00D468AF"/>
    <w:rsid w:val="00D55314"/>
    <w:rsid w:val="00D56D69"/>
    <w:rsid w:val="00D57084"/>
    <w:rsid w:val="00D61320"/>
    <w:rsid w:val="00D731E2"/>
    <w:rsid w:val="00D77A3F"/>
    <w:rsid w:val="00D854FA"/>
    <w:rsid w:val="00D91410"/>
    <w:rsid w:val="00DA0B34"/>
    <w:rsid w:val="00DB002A"/>
    <w:rsid w:val="00DB2A4C"/>
    <w:rsid w:val="00DB4AA7"/>
    <w:rsid w:val="00DB6BFB"/>
    <w:rsid w:val="00DC4267"/>
    <w:rsid w:val="00DD10A5"/>
    <w:rsid w:val="00DF390A"/>
    <w:rsid w:val="00E149EE"/>
    <w:rsid w:val="00E21A6E"/>
    <w:rsid w:val="00E26567"/>
    <w:rsid w:val="00E36AE0"/>
    <w:rsid w:val="00E53999"/>
    <w:rsid w:val="00E61AFC"/>
    <w:rsid w:val="00E65B57"/>
    <w:rsid w:val="00E6690F"/>
    <w:rsid w:val="00E75E61"/>
    <w:rsid w:val="00E77A09"/>
    <w:rsid w:val="00E823D5"/>
    <w:rsid w:val="00E90F3D"/>
    <w:rsid w:val="00E947B5"/>
    <w:rsid w:val="00EA50AC"/>
    <w:rsid w:val="00EC52FA"/>
    <w:rsid w:val="00EF23AB"/>
    <w:rsid w:val="00EF4672"/>
    <w:rsid w:val="00F063B8"/>
    <w:rsid w:val="00F140AF"/>
    <w:rsid w:val="00F17277"/>
    <w:rsid w:val="00F24CF9"/>
    <w:rsid w:val="00F266AF"/>
    <w:rsid w:val="00F36959"/>
    <w:rsid w:val="00F40088"/>
    <w:rsid w:val="00F46A9E"/>
    <w:rsid w:val="00F511C0"/>
    <w:rsid w:val="00F545B1"/>
    <w:rsid w:val="00F5730C"/>
    <w:rsid w:val="00F614BB"/>
    <w:rsid w:val="00F644F6"/>
    <w:rsid w:val="00F66D1A"/>
    <w:rsid w:val="00F713BC"/>
    <w:rsid w:val="00F82135"/>
    <w:rsid w:val="00F94870"/>
    <w:rsid w:val="00F95098"/>
    <w:rsid w:val="00FA7CF9"/>
    <w:rsid w:val="00FB7A54"/>
    <w:rsid w:val="00FD2CC6"/>
    <w:rsid w:val="00FD3E35"/>
    <w:rsid w:val="00FD4814"/>
    <w:rsid w:val="00FF41C7"/>
    <w:rsid w:val="00FF4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213C2"/>
  <w15:chartTrackingRefBased/>
  <w15:docId w15:val="{8021001D-E3DB-4089-ABC3-734EFA823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02CE"/>
  </w:style>
  <w:style w:type="paragraph" w:styleId="1">
    <w:name w:val="heading 1"/>
    <w:basedOn w:val="a"/>
    <w:next w:val="a"/>
    <w:link w:val="10"/>
    <w:uiPriority w:val="9"/>
    <w:qFormat/>
    <w:rsid w:val="007359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78C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359F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7359FB"/>
    <w:pPr>
      <w:outlineLvl w:val="9"/>
    </w:pPr>
  </w:style>
  <w:style w:type="paragraph" w:styleId="a5">
    <w:name w:val="List Paragraph"/>
    <w:basedOn w:val="a"/>
    <w:uiPriority w:val="34"/>
    <w:qFormat/>
    <w:rsid w:val="0087788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B2F7B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6B2F7B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153B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53BD7"/>
  </w:style>
  <w:style w:type="paragraph" w:styleId="aa">
    <w:name w:val="footer"/>
    <w:basedOn w:val="a"/>
    <w:link w:val="ab"/>
    <w:uiPriority w:val="99"/>
    <w:unhideWhenUsed/>
    <w:rsid w:val="00153B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53BD7"/>
  </w:style>
  <w:style w:type="paragraph" w:styleId="11">
    <w:name w:val="toc 1"/>
    <w:basedOn w:val="a"/>
    <w:next w:val="a"/>
    <w:autoRedefine/>
    <w:uiPriority w:val="39"/>
    <w:unhideWhenUsed/>
    <w:rsid w:val="00A3249C"/>
    <w:pPr>
      <w:spacing w:after="100"/>
    </w:pPr>
  </w:style>
  <w:style w:type="character" w:customStyle="1" w:styleId="fontstyle01">
    <w:name w:val="fontstyle01"/>
    <w:basedOn w:val="a0"/>
    <w:rsid w:val="004D18AC"/>
    <w:rPr>
      <w:rFonts w:ascii="Garamond" w:hAnsi="Garamond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03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51" Type="http://schemas.openxmlformats.org/officeDocument/2006/relationships/image" Target="media/image11.png"/><Relationship Id="rId3" Type="http://schemas.openxmlformats.org/officeDocument/2006/relationships/styles" Target="styles.xml"/><Relationship Id="rId47" Type="http://schemas.openxmlformats.org/officeDocument/2006/relationships/image" Target="media/image14.png"/><Relationship Id="rId50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ustomXml" Target="ink/ink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49" Type="http://schemas.openxmlformats.org/officeDocument/2006/relationships/image" Target="media/image15.png"/><Relationship Id="rId10" Type="http://schemas.openxmlformats.org/officeDocument/2006/relationships/image" Target="media/image3.png"/><Relationship Id="rId52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48" Type="http://schemas.openxmlformats.org/officeDocument/2006/relationships/customXml" Target="ink/ink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1-27T21:32:21.864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728 0,'2'1,"-1"0,1 1,-1-1,1 0,-1 1,0-1,0 0,1 1,-1 0,0-1,0 1,0 0,-1-1,1 1,0 0,0 3,4 5,176 415,-37 16,-97-265,-8 2,26 303,-46 366,-20-794,-2 0,-3 0,-2 0,-2-1,-3-1,-2 1,-2-2,-2-1,-31 58,-3 1,30-59,-31 50,17-39,18-28,0 0,-2-2,-2 0,0-1,-42 38,64-65,-1-1,1 0,-1 0,1 0,-1 0,0 0,1 0,-1-1,0 1,0 0,0-1,1 1,-1-1,0 0,0 0,-3 0,1 0,1-1,0 0,0 0,0 0,0-1,0 1,0-1,0 1,0-1,-4-4,-18-17,2-1,0-1,1-1,-29-47,44 63,-76-117,5-3,6-3,6-3,6-2,-44-156,81 217,4-1,4-2,3 1,3-2,4 1,4-1,3 1,25-158,-8 140,39-115,-38 154,3 1,3 2,37-63,-25 63,-4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1-28T17:31:49.011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728 0,'2'1,"-1"0,1 1,-1-1,1 0,-1 1,0-1,0 0,1 1,-1 0,0-1,0 1,0 0,-1-1,1 1,0 0,0 3,4 5,176 415,-37 16,-97-265,-8 2,26 303,-46 366,-20-794,-2 0,-3 0,-2 0,-2-1,-3-1,-2 1,-2-2,-2-1,-31 58,-3 1,30-59,-31 50,17-39,18-28,0 0,-2-2,-2 0,0-1,-42 38,64-65,-1-1,1 0,-1 0,1 0,-1 0,0 0,1 0,-1-1,0 1,0 0,0-1,1 1,-1-1,0 0,0 0,-3 0,1 0,1-1,0 0,0 0,0 0,0-1,0 1,0-1,0 1,0-1,-4-4,-18-17,2-1,0-1,1-1,-29-47,44 63,-76-117,5-3,6-3,6-3,6-2,-44-156,81 217,4-1,4-2,3 1,3-2,4 1,4-1,3 1,25-158,-8 140,39-115,-38 154,3 1,3 2,37-63,-25 63,-4 16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1E7A3-E934-4C7C-B2CA-9C9741E68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1684</TotalTime>
  <Pages>33</Pages>
  <Words>4504</Words>
  <Characters>25674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Поддубная</dc:creator>
  <cp:keywords/>
  <dc:description/>
  <cp:lastModifiedBy>Виктория Мишура</cp:lastModifiedBy>
  <cp:revision>245</cp:revision>
  <dcterms:created xsi:type="dcterms:W3CDTF">2024-01-25T10:59:00Z</dcterms:created>
  <dcterms:modified xsi:type="dcterms:W3CDTF">2024-01-29T12:06:00Z</dcterms:modified>
</cp:coreProperties>
</file>