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E6E70" w14:textId="0DE859D2" w:rsidR="00D55987" w:rsidRDefault="00D55987" w:rsidP="00D55987">
      <w:pPr>
        <w:spacing w:after="0" w:line="360" w:lineRule="auto"/>
        <w:ind w:left="-567"/>
        <w:rPr>
          <w:rFonts w:ascii="Times New Roman" w:hAnsi="Times New Roman" w:cs="Times New Roman"/>
          <w:sz w:val="23"/>
          <w:szCs w:val="23"/>
        </w:rPr>
      </w:pPr>
      <w:r>
        <w:rPr>
          <w:noProof/>
        </w:rPr>
        <w:drawing>
          <wp:inline distT="0" distB="0" distL="0" distR="0" wp14:anchorId="25CA9419" wp14:editId="2827D08E">
            <wp:extent cx="6778562" cy="8436429"/>
            <wp:effectExtent l="0" t="0" r="3810"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783642" cy="8442751"/>
                    </a:xfrm>
                    <a:prstGeom prst="rect">
                      <a:avLst/>
                    </a:prstGeom>
                  </pic:spPr>
                </pic:pic>
              </a:graphicData>
            </a:graphic>
          </wp:inline>
        </w:drawing>
      </w:r>
      <w:r>
        <w:rPr>
          <w:rFonts w:ascii="Times New Roman" w:hAnsi="Times New Roman" w:cs="Times New Roman"/>
          <w:sz w:val="23"/>
          <w:szCs w:val="23"/>
        </w:rPr>
        <w:br w:type="page"/>
      </w:r>
    </w:p>
    <w:p w14:paraId="2BE60137" w14:textId="097555EF" w:rsidR="00B05ABE" w:rsidRPr="000465B1" w:rsidRDefault="00B05ABE" w:rsidP="00B05ABE">
      <w:pPr>
        <w:spacing w:after="0" w:line="240" w:lineRule="auto"/>
        <w:rPr>
          <w:rFonts w:ascii="Times New Roman" w:hAnsi="Times New Roman" w:cs="Times New Roman"/>
          <w:sz w:val="23"/>
          <w:szCs w:val="23"/>
        </w:rPr>
      </w:pPr>
      <w:r w:rsidRPr="000465B1">
        <w:rPr>
          <w:rFonts w:ascii="Times New Roman" w:hAnsi="Times New Roman" w:cs="Times New Roman"/>
          <w:sz w:val="23"/>
          <w:szCs w:val="23"/>
        </w:rPr>
        <w:lastRenderedPageBreak/>
        <w:t>МИНИСТЕРСТВО НАУКИ И ВЫСШЕГО ОБРАЗОВАНИЯ</w:t>
      </w:r>
      <w:r>
        <w:rPr>
          <w:rFonts w:ascii="Times New Roman" w:hAnsi="Times New Roman" w:cs="Times New Roman"/>
          <w:sz w:val="23"/>
          <w:szCs w:val="23"/>
        </w:rPr>
        <w:t xml:space="preserve"> </w:t>
      </w:r>
      <w:r w:rsidRPr="000465B1">
        <w:rPr>
          <w:rFonts w:ascii="Times New Roman" w:hAnsi="Times New Roman" w:cs="Times New Roman"/>
          <w:sz w:val="23"/>
          <w:szCs w:val="23"/>
        </w:rPr>
        <w:t>РОССИЙСКОЙ ФЕДЕРАЦИИ</w:t>
      </w:r>
    </w:p>
    <w:p w14:paraId="31C96622" w14:textId="77777777" w:rsidR="00B05ABE" w:rsidRPr="00060AD7" w:rsidRDefault="00B05ABE" w:rsidP="00B05ABE">
      <w:pPr>
        <w:spacing w:after="0" w:line="240" w:lineRule="auto"/>
        <w:ind w:firstLine="567"/>
        <w:jc w:val="center"/>
        <w:rPr>
          <w:rFonts w:ascii="Times New Roman" w:hAnsi="Times New Roman" w:cs="Times New Roman"/>
          <w:sz w:val="24"/>
          <w:szCs w:val="24"/>
        </w:rPr>
      </w:pPr>
      <w:r w:rsidRPr="00060AD7">
        <w:rPr>
          <w:rFonts w:ascii="Times New Roman" w:hAnsi="Times New Roman" w:cs="Times New Roman"/>
          <w:sz w:val="24"/>
          <w:szCs w:val="24"/>
        </w:rPr>
        <w:t>Федеральное государственное бюджетное образовательное учреждение</w:t>
      </w:r>
    </w:p>
    <w:p w14:paraId="16600750" w14:textId="77777777" w:rsidR="00B05ABE" w:rsidRPr="00060AD7" w:rsidRDefault="00B05ABE" w:rsidP="00B05ABE">
      <w:pPr>
        <w:spacing w:after="0" w:line="240" w:lineRule="auto"/>
        <w:ind w:firstLine="567"/>
        <w:jc w:val="center"/>
        <w:rPr>
          <w:rFonts w:ascii="Times New Roman" w:hAnsi="Times New Roman" w:cs="Times New Roman"/>
          <w:sz w:val="24"/>
          <w:szCs w:val="24"/>
        </w:rPr>
      </w:pPr>
      <w:r w:rsidRPr="00060AD7">
        <w:rPr>
          <w:rFonts w:ascii="Times New Roman" w:hAnsi="Times New Roman" w:cs="Times New Roman"/>
          <w:sz w:val="24"/>
          <w:szCs w:val="24"/>
        </w:rPr>
        <w:t>высшего образования</w:t>
      </w:r>
    </w:p>
    <w:p w14:paraId="7D053D2F" w14:textId="77777777" w:rsidR="00B05ABE" w:rsidRPr="00060AD7" w:rsidRDefault="00B05ABE" w:rsidP="00B05ABE">
      <w:pPr>
        <w:spacing w:after="0" w:line="240" w:lineRule="auto"/>
        <w:ind w:firstLine="567"/>
        <w:jc w:val="center"/>
        <w:rPr>
          <w:rFonts w:ascii="Times New Roman" w:hAnsi="Times New Roman" w:cs="Times New Roman"/>
          <w:b/>
          <w:sz w:val="28"/>
          <w:szCs w:val="28"/>
        </w:rPr>
      </w:pPr>
      <w:r w:rsidRPr="00060AD7">
        <w:rPr>
          <w:rFonts w:ascii="Times New Roman" w:hAnsi="Times New Roman" w:cs="Times New Roman"/>
          <w:b/>
          <w:sz w:val="28"/>
          <w:szCs w:val="28"/>
        </w:rPr>
        <w:t>«КУБАНСКИЙ ГОСУДАРСТВЕННЫЙ УНИВЕРСИТЕТ»</w:t>
      </w:r>
    </w:p>
    <w:p w14:paraId="4D092BF6" w14:textId="77777777" w:rsidR="00B05ABE" w:rsidRPr="00060AD7" w:rsidRDefault="00B05ABE" w:rsidP="00B05ABE">
      <w:pPr>
        <w:spacing w:after="0" w:line="240" w:lineRule="auto"/>
        <w:ind w:firstLine="567"/>
        <w:jc w:val="center"/>
        <w:rPr>
          <w:rFonts w:ascii="Times New Roman" w:hAnsi="Times New Roman" w:cs="Times New Roman"/>
          <w:b/>
          <w:sz w:val="28"/>
          <w:szCs w:val="28"/>
        </w:rPr>
      </w:pPr>
      <w:r w:rsidRPr="00060AD7">
        <w:rPr>
          <w:rFonts w:ascii="Times New Roman" w:hAnsi="Times New Roman" w:cs="Times New Roman"/>
          <w:b/>
          <w:sz w:val="28"/>
          <w:szCs w:val="28"/>
        </w:rPr>
        <w:t>(ФГБОУ ВО «КубГУ»)</w:t>
      </w:r>
    </w:p>
    <w:p w14:paraId="73E847D1" w14:textId="77777777" w:rsidR="00B05ABE" w:rsidRPr="00060AD7" w:rsidRDefault="00B05ABE" w:rsidP="00B05ABE">
      <w:pPr>
        <w:spacing w:after="0" w:line="240" w:lineRule="auto"/>
        <w:ind w:firstLine="567"/>
        <w:jc w:val="center"/>
        <w:rPr>
          <w:rFonts w:ascii="Times New Roman" w:hAnsi="Times New Roman" w:cs="Times New Roman"/>
          <w:sz w:val="28"/>
          <w:szCs w:val="28"/>
        </w:rPr>
      </w:pPr>
    </w:p>
    <w:p w14:paraId="311819C2" w14:textId="77777777" w:rsidR="00B05ABE" w:rsidRDefault="00B05ABE" w:rsidP="00B05ABE">
      <w:pPr>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Факультет экономический</w:t>
      </w:r>
    </w:p>
    <w:p w14:paraId="04A0F2A2" w14:textId="77777777" w:rsidR="00B05ABE" w:rsidRPr="00060AD7" w:rsidRDefault="00B05ABE" w:rsidP="00B05ABE">
      <w:pPr>
        <w:spacing w:after="0" w:line="240" w:lineRule="auto"/>
        <w:ind w:firstLine="567"/>
        <w:jc w:val="center"/>
        <w:rPr>
          <w:rFonts w:ascii="Times New Roman" w:hAnsi="Times New Roman" w:cs="Times New Roman"/>
          <w:b/>
          <w:sz w:val="28"/>
          <w:szCs w:val="28"/>
        </w:rPr>
      </w:pPr>
      <w:r w:rsidRPr="00060AD7">
        <w:rPr>
          <w:rFonts w:ascii="Times New Roman" w:hAnsi="Times New Roman" w:cs="Times New Roman"/>
          <w:b/>
          <w:sz w:val="28"/>
          <w:szCs w:val="28"/>
        </w:rPr>
        <w:t>Кафедра теоретической экономики</w:t>
      </w:r>
    </w:p>
    <w:p w14:paraId="2D88EB72" w14:textId="77777777" w:rsidR="00B05ABE" w:rsidRPr="00060AD7" w:rsidRDefault="00B05ABE" w:rsidP="00B05ABE">
      <w:pPr>
        <w:spacing w:after="0" w:line="240" w:lineRule="auto"/>
        <w:ind w:firstLine="567"/>
        <w:jc w:val="center"/>
        <w:rPr>
          <w:rFonts w:ascii="Times New Roman" w:hAnsi="Times New Roman" w:cs="Times New Roman"/>
          <w:b/>
          <w:sz w:val="28"/>
          <w:szCs w:val="28"/>
        </w:rPr>
      </w:pPr>
    </w:p>
    <w:p w14:paraId="78BD4FE6" w14:textId="77777777" w:rsidR="00B05ABE" w:rsidRPr="00060AD7" w:rsidRDefault="00B05ABE" w:rsidP="00B05ABE">
      <w:pPr>
        <w:spacing w:after="0" w:line="240" w:lineRule="auto"/>
        <w:ind w:firstLine="567"/>
        <w:jc w:val="center"/>
        <w:rPr>
          <w:rFonts w:ascii="Times New Roman" w:hAnsi="Times New Roman" w:cs="Times New Roman"/>
          <w:b/>
          <w:sz w:val="28"/>
          <w:szCs w:val="28"/>
        </w:rPr>
      </w:pPr>
      <w:r w:rsidRPr="00060AD7">
        <w:rPr>
          <w:rFonts w:ascii="Times New Roman" w:hAnsi="Times New Roman" w:cs="Times New Roman"/>
          <w:b/>
          <w:sz w:val="28"/>
          <w:szCs w:val="28"/>
        </w:rPr>
        <w:t xml:space="preserve">                                                                  </w:t>
      </w:r>
    </w:p>
    <w:p w14:paraId="11AF2271" w14:textId="77777777" w:rsidR="00B05ABE" w:rsidRPr="00060AD7" w:rsidRDefault="00B05ABE" w:rsidP="00B05ABE">
      <w:pPr>
        <w:spacing w:after="0" w:line="240" w:lineRule="auto"/>
        <w:ind w:firstLine="567"/>
        <w:jc w:val="center"/>
        <w:rPr>
          <w:rFonts w:ascii="Times New Roman" w:hAnsi="Times New Roman" w:cs="Times New Roman"/>
          <w:b/>
          <w:sz w:val="28"/>
          <w:szCs w:val="28"/>
        </w:rPr>
      </w:pPr>
    </w:p>
    <w:p w14:paraId="06C91482" w14:textId="77777777" w:rsidR="00B05ABE" w:rsidRDefault="00B05ABE" w:rsidP="00B05ABE">
      <w:pPr>
        <w:spacing w:after="0" w:line="240" w:lineRule="auto"/>
        <w:rPr>
          <w:rFonts w:ascii="Times New Roman" w:hAnsi="Times New Roman" w:cs="Times New Roman"/>
          <w:b/>
          <w:sz w:val="28"/>
          <w:szCs w:val="28"/>
        </w:rPr>
      </w:pPr>
      <w:r w:rsidRPr="00060AD7">
        <w:rPr>
          <w:rFonts w:ascii="Times New Roman" w:hAnsi="Times New Roman" w:cs="Times New Roman"/>
          <w:b/>
          <w:sz w:val="28"/>
          <w:szCs w:val="28"/>
        </w:rPr>
        <w:t xml:space="preserve">    </w:t>
      </w:r>
    </w:p>
    <w:p w14:paraId="6B246F54" w14:textId="77777777" w:rsidR="00B05ABE" w:rsidRDefault="00B05ABE" w:rsidP="00B05ABE">
      <w:pPr>
        <w:spacing w:after="0" w:line="240" w:lineRule="auto"/>
        <w:rPr>
          <w:rFonts w:ascii="Times New Roman" w:hAnsi="Times New Roman" w:cs="Times New Roman"/>
          <w:b/>
          <w:sz w:val="28"/>
          <w:szCs w:val="28"/>
        </w:rPr>
      </w:pPr>
    </w:p>
    <w:p w14:paraId="6FCFDAE1" w14:textId="77777777" w:rsidR="00B05ABE" w:rsidRDefault="00B05ABE" w:rsidP="00B05ABE">
      <w:pPr>
        <w:spacing w:after="0" w:line="240" w:lineRule="auto"/>
        <w:ind w:firstLine="567"/>
        <w:jc w:val="center"/>
        <w:rPr>
          <w:rFonts w:ascii="Times New Roman" w:hAnsi="Times New Roman" w:cs="Times New Roman"/>
          <w:b/>
          <w:sz w:val="28"/>
          <w:szCs w:val="28"/>
        </w:rPr>
      </w:pPr>
    </w:p>
    <w:p w14:paraId="140CE333" w14:textId="77777777" w:rsidR="00B05ABE" w:rsidRPr="00060AD7" w:rsidRDefault="00B05ABE" w:rsidP="00B05ABE">
      <w:pPr>
        <w:spacing w:after="0" w:line="240" w:lineRule="auto"/>
        <w:ind w:firstLine="567"/>
        <w:jc w:val="center"/>
        <w:rPr>
          <w:rFonts w:ascii="Times New Roman" w:hAnsi="Times New Roman" w:cs="Times New Roman"/>
          <w:b/>
          <w:sz w:val="28"/>
          <w:szCs w:val="28"/>
        </w:rPr>
      </w:pPr>
    </w:p>
    <w:p w14:paraId="4D74DFF0" w14:textId="77777777" w:rsidR="00B05ABE" w:rsidRDefault="00B05ABE" w:rsidP="00B05ABE">
      <w:pPr>
        <w:spacing w:after="0" w:line="240" w:lineRule="auto"/>
        <w:ind w:firstLine="567"/>
        <w:jc w:val="center"/>
        <w:rPr>
          <w:rFonts w:ascii="Times New Roman" w:hAnsi="Times New Roman" w:cs="Times New Roman"/>
          <w:b/>
          <w:sz w:val="28"/>
          <w:szCs w:val="28"/>
        </w:rPr>
      </w:pPr>
      <w:r w:rsidRPr="00060AD7">
        <w:rPr>
          <w:rFonts w:ascii="Times New Roman" w:hAnsi="Times New Roman" w:cs="Times New Roman"/>
          <w:b/>
          <w:sz w:val="28"/>
          <w:szCs w:val="28"/>
        </w:rPr>
        <w:t xml:space="preserve">КУРСОВАЯ РАБОТА </w:t>
      </w:r>
    </w:p>
    <w:p w14:paraId="17BFCDCF" w14:textId="77777777" w:rsidR="00B05ABE" w:rsidRPr="000465B1" w:rsidRDefault="00B05ABE" w:rsidP="00B05ABE">
      <w:pPr>
        <w:spacing w:after="0" w:line="240" w:lineRule="auto"/>
        <w:ind w:firstLine="567"/>
        <w:jc w:val="center"/>
        <w:rPr>
          <w:rFonts w:ascii="Times New Roman" w:hAnsi="Times New Roman" w:cs="Times New Roman"/>
          <w:sz w:val="28"/>
          <w:szCs w:val="28"/>
        </w:rPr>
      </w:pPr>
      <w:r w:rsidRPr="000465B1">
        <w:rPr>
          <w:rFonts w:ascii="Times New Roman" w:hAnsi="Times New Roman" w:cs="Times New Roman"/>
          <w:sz w:val="28"/>
          <w:szCs w:val="28"/>
        </w:rPr>
        <w:t xml:space="preserve">по дисциплине </w:t>
      </w:r>
      <w:r w:rsidRPr="00B05ABE">
        <w:rPr>
          <w:rFonts w:ascii="Times New Roman" w:hAnsi="Times New Roman" w:cs="Times New Roman"/>
          <w:sz w:val="28"/>
          <w:szCs w:val="28"/>
        </w:rPr>
        <w:t>«Экономическая теория»</w:t>
      </w:r>
    </w:p>
    <w:p w14:paraId="34474CF3" w14:textId="77777777" w:rsidR="00B05ABE" w:rsidRPr="00060AD7" w:rsidRDefault="00B05ABE" w:rsidP="00B05ABE">
      <w:pPr>
        <w:spacing w:after="0" w:line="240" w:lineRule="auto"/>
        <w:ind w:firstLine="567"/>
        <w:jc w:val="center"/>
        <w:rPr>
          <w:rFonts w:ascii="Times New Roman" w:hAnsi="Times New Roman" w:cs="Times New Roman"/>
          <w:b/>
          <w:sz w:val="28"/>
          <w:szCs w:val="28"/>
        </w:rPr>
      </w:pPr>
    </w:p>
    <w:p w14:paraId="2E5FDC72" w14:textId="77777777" w:rsidR="00B05ABE" w:rsidRDefault="00B05ABE" w:rsidP="00B05ABE">
      <w:pPr>
        <w:spacing w:after="0" w:line="240" w:lineRule="auto"/>
        <w:ind w:firstLine="567"/>
        <w:rPr>
          <w:rFonts w:ascii="Times New Roman" w:hAnsi="Times New Roman" w:cs="Times New Roman"/>
          <w:sz w:val="28"/>
          <w:szCs w:val="28"/>
        </w:rPr>
      </w:pPr>
    </w:p>
    <w:p w14:paraId="2E98D6E9" w14:textId="77777777" w:rsidR="00B05ABE" w:rsidRPr="00060AD7" w:rsidRDefault="00B05ABE" w:rsidP="00B05ABE">
      <w:pPr>
        <w:spacing w:after="0" w:line="240" w:lineRule="auto"/>
        <w:ind w:firstLine="567"/>
        <w:rPr>
          <w:rFonts w:ascii="Times New Roman" w:hAnsi="Times New Roman" w:cs="Times New Roman"/>
          <w:sz w:val="28"/>
          <w:szCs w:val="28"/>
        </w:rPr>
      </w:pPr>
    </w:p>
    <w:p w14:paraId="2442B241" w14:textId="34180A2F" w:rsidR="00B05ABE" w:rsidRPr="00635EEE" w:rsidRDefault="00635EEE" w:rsidP="00B05ABE">
      <w:pPr>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БИРЖА КАК СПОСОБ ОРГАНИЗАЦИИ РЫНКА</w:t>
      </w:r>
    </w:p>
    <w:p w14:paraId="2DBD201C" w14:textId="77777777" w:rsidR="00B05ABE" w:rsidRPr="00060AD7" w:rsidRDefault="00B05ABE" w:rsidP="00B05ABE">
      <w:pPr>
        <w:spacing w:after="0" w:line="240" w:lineRule="auto"/>
        <w:ind w:firstLine="567"/>
        <w:jc w:val="center"/>
        <w:rPr>
          <w:rFonts w:ascii="Times New Roman" w:hAnsi="Times New Roman" w:cs="Times New Roman"/>
          <w:sz w:val="28"/>
          <w:szCs w:val="28"/>
        </w:rPr>
      </w:pPr>
    </w:p>
    <w:p w14:paraId="4B85AA5D" w14:textId="77777777" w:rsidR="00B05ABE" w:rsidRPr="00060AD7" w:rsidRDefault="00B05ABE" w:rsidP="00B05ABE">
      <w:pPr>
        <w:spacing w:after="0" w:line="240" w:lineRule="auto"/>
        <w:jc w:val="center"/>
        <w:rPr>
          <w:rFonts w:ascii="Times New Roman" w:hAnsi="Times New Roman" w:cs="Times New Roman"/>
          <w:sz w:val="28"/>
          <w:szCs w:val="28"/>
        </w:rPr>
      </w:pPr>
    </w:p>
    <w:p w14:paraId="61E5839B" w14:textId="77777777" w:rsidR="00B05ABE" w:rsidRDefault="00B05ABE" w:rsidP="00B05A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Работу выполнил</w:t>
      </w:r>
      <w:r w:rsidRPr="0012462E">
        <w:rPr>
          <w:rFonts w:ascii="Times New Roman" w:hAnsi="Times New Roman" w:cs="Times New Roman"/>
          <w:sz w:val="28"/>
          <w:szCs w:val="28"/>
        </w:rPr>
        <w:t xml:space="preserve"> ___________________________________</w:t>
      </w:r>
      <w:r>
        <w:rPr>
          <w:rFonts w:ascii="Times New Roman" w:hAnsi="Times New Roman" w:cs="Times New Roman"/>
          <w:sz w:val="28"/>
          <w:szCs w:val="28"/>
        </w:rPr>
        <w:t>__</w:t>
      </w:r>
      <w:r w:rsidRPr="0012462E">
        <w:rPr>
          <w:rFonts w:ascii="Times New Roman" w:hAnsi="Times New Roman" w:cs="Times New Roman"/>
          <w:sz w:val="28"/>
          <w:szCs w:val="28"/>
        </w:rPr>
        <w:t xml:space="preserve"> </w:t>
      </w:r>
      <w:proofErr w:type="gramStart"/>
      <w:r>
        <w:rPr>
          <w:rFonts w:ascii="Times New Roman" w:hAnsi="Times New Roman" w:cs="Times New Roman"/>
          <w:sz w:val="28"/>
          <w:szCs w:val="28"/>
        </w:rPr>
        <w:t>Е.Н.</w:t>
      </w:r>
      <w:proofErr w:type="gramEnd"/>
      <w:r>
        <w:rPr>
          <w:rFonts w:ascii="Times New Roman" w:hAnsi="Times New Roman" w:cs="Times New Roman"/>
          <w:sz w:val="28"/>
          <w:szCs w:val="28"/>
        </w:rPr>
        <w:t xml:space="preserve"> Белокурова          </w:t>
      </w:r>
    </w:p>
    <w:p w14:paraId="3CF6B8A3" w14:textId="77777777" w:rsidR="00B05ABE" w:rsidRDefault="00B05ABE" w:rsidP="00B05A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2462E">
        <w:rPr>
          <w:rFonts w:ascii="Times New Roman" w:hAnsi="Times New Roman" w:cs="Times New Roman"/>
          <w:sz w:val="24"/>
          <w:szCs w:val="24"/>
        </w:rPr>
        <w:t>(подпись, дата)</w:t>
      </w:r>
    </w:p>
    <w:p w14:paraId="60160B32" w14:textId="77777777" w:rsidR="00B05ABE" w:rsidRDefault="00B05ABE" w:rsidP="00B05AB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Специальность </w:t>
      </w:r>
      <w:r w:rsidRPr="00223591">
        <w:rPr>
          <w:rFonts w:ascii="Times New Roman" w:hAnsi="Times New Roman" w:cs="Times New Roman"/>
          <w:sz w:val="28"/>
          <w:szCs w:val="28"/>
        </w:rPr>
        <w:t>38.0</w:t>
      </w:r>
      <w:r>
        <w:rPr>
          <w:rFonts w:ascii="Times New Roman" w:hAnsi="Times New Roman" w:cs="Times New Roman"/>
          <w:sz w:val="28"/>
          <w:szCs w:val="28"/>
        </w:rPr>
        <w:t>5</w:t>
      </w:r>
      <w:r w:rsidRPr="00223591">
        <w:rPr>
          <w:rFonts w:ascii="Times New Roman" w:hAnsi="Times New Roman" w:cs="Times New Roman"/>
          <w:sz w:val="28"/>
          <w:szCs w:val="28"/>
        </w:rPr>
        <w:t>.01 – Экономи</w:t>
      </w:r>
      <w:r>
        <w:rPr>
          <w:rFonts w:ascii="Times New Roman" w:hAnsi="Times New Roman" w:cs="Times New Roman"/>
          <w:sz w:val="28"/>
          <w:szCs w:val="28"/>
        </w:rPr>
        <w:t>ческая безопасность,    курс 1,    группа 116</w:t>
      </w:r>
    </w:p>
    <w:p w14:paraId="48B87007" w14:textId="77777777" w:rsidR="00B05ABE" w:rsidRDefault="00B05ABE" w:rsidP="00B05ABE">
      <w:pPr>
        <w:spacing w:after="0" w:line="240" w:lineRule="auto"/>
        <w:rPr>
          <w:rFonts w:ascii="Times New Roman" w:hAnsi="Times New Roman" w:cs="Times New Roman"/>
          <w:sz w:val="28"/>
          <w:szCs w:val="28"/>
        </w:rPr>
      </w:pPr>
    </w:p>
    <w:p w14:paraId="66AEA7D7" w14:textId="77777777" w:rsidR="00B05ABE" w:rsidRPr="0012462E" w:rsidRDefault="00B05ABE" w:rsidP="00B05ABE">
      <w:pPr>
        <w:spacing w:after="0" w:line="240" w:lineRule="auto"/>
        <w:rPr>
          <w:rFonts w:ascii="Times New Roman" w:hAnsi="Times New Roman" w:cs="Times New Roman"/>
          <w:sz w:val="28"/>
          <w:szCs w:val="28"/>
        </w:rPr>
      </w:pPr>
      <w:r>
        <w:rPr>
          <w:rFonts w:ascii="Times New Roman" w:hAnsi="Times New Roman" w:cs="Times New Roman"/>
          <w:sz w:val="28"/>
          <w:szCs w:val="28"/>
        </w:rPr>
        <w:t>Научный руководитель</w:t>
      </w:r>
    </w:p>
    <w:p w14:paraId="5569C124" w14:textId="77777777" w:rsidR="00B05ABE" w:rsidRPr="0012462E" w:rsidRDefault="00B05ABE" w:rsidP="00B05ABE">
      <w:pPr>
        <w:spacing w:after="0" w:line="240" w:lineRule="auto"/>
        <w:rPr>
          <w:rFonts w:ascii="Times New Roman" w:hAnsi="Times New Roman" w:cs="Times New Roman"/>
          <w:sz w:val="28"/>
          <w:szCs w:val="28"/>
        </w:rPr>
      </w:pPr>
      <w:r>
        <w:rPr>
          <w:rFonts w:ascii="Times New Roman" w:hAnsi="Times New Roman" w:cs="Times New Roman"/>
          <w:sz w:val="28"/>
          <w:szCs w:val="28"/>
        </w:rPr>
        <w:t>д-р</w:t>
      </w:r>
      <w:r w:rsidRPr="0012462E">
        <w:rPr>
          <w:rFonts w:ascii="Times New Roman" w:hAnsi="Times New Roman" w:cs="Times New Roman"/>
          <w:sz w:val="28"/>
          <w:szCs w:val="28"/>
        </w:rPr>
        <w:t xml:space="preserve"> экон. наук, </w:t>
      </w:r>
      <w:r>
        <w:rPr>
          <w:rFonts w:ascii="Times New Roman" w:hAnsi="Times New Roman" w:cs="Times New Roman"/>
          <w:sz w:val="28"/>
          <w:szCs w:val="28"/>
        </w:rPr>
        <w:t>профессор</w:t>
      </w:r>
      <w:r w:rsidRPr="0012462E">
        <w:rPr>
          <w:rFonts w:ascii="Times New Roman" w:hAnsi="Times New Roman" w:cs="Times New Roman"/>
          <w:sz w:val="28"/>
          <w:szCs w:val="28"/>
        </w:rPr>
        <w:t xml:space="preserve"> ________________________________ </w:t>
      </w:r>
      <w:proofErr w:type="gramStart"/>
      <w:r>
        <w:rPr>
          <w:rFonts w:ascii="Times New Roman" w:hAnsi="Times New Roman" w:cs="Times New Roman"/>
          <w:sz w:val="28"/>
          <w:szCs w:val="28"/>
        </w:rPr>
        <w:t>В</w:t>
      </w:r>
      <w:r w:rsidRPr="0012462E">
        <w:rPr>
          <w:rFonts w:ascii="Times New Roman" w:hAnsi="Times New Roman" w:cs="Times New Roman"/>
          <w:sz w:val="28"/>
          <w:szCs w:val="28"/>
        </w:rPr>
        <w:t>.</w:t>
      </w:r>
      <w:r>
        <w:rPr>
          <w:rFonts w:ascii="Times New Roman" w:hAnsi="Times New Roman" w:cs="Times New Roman"/>
          <w:sz w:val="28"/>
          <w:szCs w:val="28"/>
        </w:rPr>
        <w:t>А</w:t>
      </w:r>
      <w:r w:rsidRPr="0012462E">
        <w:rPr>
          <w:rFonts w:ascii="Times New Roman" w:hAnsi="Times New Roman" w:cs="Times New Roman"/>
          <w:sz w:val="28"/>
          <w:szCs w:val="28"/>
        </w:rPr>
        <w:t>.</w:t>
      </w:r>
      <w:proofErr w:type="gramEnd"/>
      <w:r w:rsidRPr="0012462E">
        <w:rPr>
          <w:rFonts w:ascii="Times New Roman" w:hAnsi="Times New Roman" w:cs="Times New Roman"/>
          <w:sz w:val="28"/>
          <w:szCs w:val="28"/>
        </w:rPr>
        <w:t xml:space="preserve"> </w:t>
      </w:r>
      <w:r>
        <w:rPr>
          <w:rFonts w:ascii="Times New Roman" w:hAnsi="Times New Roman" w:cs="Times New Roman"/>
          <w:sz w:val="28"/>
          <w:szCs w:val="28"/>
        </w:rPr>
        <w:t>Сидоров</w:t>
      </w:r>
    </w:p>
    <w:p w14:paraId="55235A58" w14:textId="77777777" w:rsidR="00B05ABE" w:rsidRPr="0012462E" w:rsidRDefault="00B05ABE" w:rsidP="00B05ABE">
      <w:pPr>
        <w:spacing w:after="0" w:line="360" w:lineRule="auto"/>
        <w:jc w:val="center"/>
        <w:rPr>
          <w:rFonts w:ascii="Times New Roman" w:hAnsi="Times New Roman" w:cs="Times New Roman"/>
          <w:sz w:val="24"/>
          <w:szCs w:val="24"/>
        </w:rPr>
      </w:pPr>
      <w:r w:rsidRPr="0012462E">
        <w:rPr>
          <w:rFonts w:ascii="Times New Roman" w:hAnsi="Times New Roman" w:cs="Times New Roman"/>
          <w:sz w:val="24"/>
          <w:szCs w:val="24"/>
        </w:rPr>
        <w:t>(подпись, дата)</w:t>
      </w:r>
    </w:p>
    <w:p w14:paraId="484DBAC2" w14:textId="77777777" w:rsidR="00B05ABE" w:rsidRPr="0012462E" w:rsidRDefault="00B05ABE" w:rsidP="00B05ABE">
      <w:pPr>
        <w:spacing w:after="0" w:line="240" w:lineRule="auto"/>
        <w:rPr>
          <w:rFonts w:ascii="Times New Roman" w:hAnsi="Times New Roman" w:cs="Times New Roman"/>
          <w:sz w:val="28"/>
          <w:szCs w:val="28"/>
        </w:rPr>
      </w:pPr>
      <w:r>
        <w:rPr>
          <w:rFonts w:ascii="Times New Roman" w:hAnsi="Times New Roman" w:cs="Times New Roman"/>
          <w:sz w:val="28"/>
          <w:szCs w:val="28"/>
        </w:rPr>
        <w:t>Нормоконтролер</w:t>
      </w:r>
    </w:p>
    <w:p w14:paraId="690287AE" w14:textId="77777777" w:rsidR="00B05ABE" w:rsidRPr="0012462E" w:rsidRDefault="00B05ABE" w:rsidP="00B05ABE">
      <w:pPr>
        <w:spacing w:after="0" w:line="240" w:lineRule="auto"/>
        <w:rPr>
          <w:rFonts w:ascii="Times New Roman" w:hAnsi="Times New Roman" w:cs="Times New Roman"/>
          <w:sz w:val="28"/>
          <w:szCs w:val="28"/>
        </w:rPr>
      </w:pPr>
      <w:r>
        <w:rPr>
          <w:rFonts w:ascii="Times New Roman" w:hAnsi="Times New Roman" w:cs="Times New Roman"/>
          <w:sz w:val="28"/>
          <w:szCs w:val="28"/>
        </w:rPr>
        <w:t>д-р</w:t>
      </w:r>
      <w:r w:rsidRPr="0012462E">
        <w:rPr>
          <w:rFonts w:ascii="Times New Roman" w:hAnsi="Times New Roman" w:cs="Times New Roman"/>
          <w:sz w:val="28"/>
          <w:szCs w:val="28"/>
        </w:rPr>
        <w:t xml:space="preserve"> экон. наук, </w:t>
      </w:r>
      <w:r>
        <w:rPr>
          <w:rFonts w:ascii="Times New Roman" w:hAnsi="Times New Roman" w:cs="Times New Roman"/>
          <w:sz w:val="28"/>
          <w:szCs w:val="28"/>
        </w:rPr>
        <w:t>профессор</w:t>
      </w:r>
      <w:r w:rsidRPr="0012462E">
        <w:rPr>
          <w:rFonts w:ascii="Times New Roman" w:hAnsi="Times New Roman" w:cs="Times New Roman"/>
          <w:sz w:val="28"/>
          <w:szCs w:val="28"/>
        </w:rPr>
        <w:t xml:space="preserve"> ________________________________ </w:t>
      </w:r>
      <w:proofErr w:type="gramStart"/>
      <w:r>
        <w:rPr>
          <w:rFonts w:ascii="Times New Roman" w:hAnsi="Times New Roman" w:cs="Times New Roman"/>
          <w:sz w:val="28"/>
          <w:szCs w:val="28"/>
        </w:rPr>
        <w:t>В</w:t>
      </w:r>
      <w:r w:rsidRPr="0012462E">
        <w:rPr>
          <w:rFonts w:ascii="Times New Roman" w:hAnsi="Times New Roman" w:cs="Times New Roman"/>
          <w:sz w:val="28"/>
          <w:szCs w:val="28"/>
        </w:rPr>
        <w:t>.</w:t>
      </w:r>
      <w:r>
        <w:rPr>
          <w:rFonts w:ascii="Times New Roman" w:hAnsi="Times New Roman" w:cs="Times New Roman"/>
          <w:sz w:val="28"/>
          <w:szCs w:val="28"/>
        </w:rPr>
        <w:t>А</w:t>
      </w:r>
      <w:r w:rsidRPr="0012462E">
        <w:rPr>
          <w:rFonts w:ascii="Times New Roman" w:hAnsi="Times New Roman" w:cs="Times New Roman"/>
          <w:sz w:val="28"/>
          <w:szCs w:val="28"/>
        </w:rPr>
        <w:t>.</w:t>
      </w:r>
      <w:proofErr w:type="gramEnd"/>
      <w:r w:rsidRPr="0012462E">
        <w:rPr>
          <w:rFonts w:ascii="Times New Roman" w:hAnsi="Times New Roman" w:cs="Times New Roman"/>
          <w:sz w:val="28"/>
          <w:szCs w:val="28"/>
        </w:rPr>
        <w:t xml:space="preserve"> </w:t>
      </w:r>
      <w:r>
        <w:rPr>
          <w:rFonts w:ascii="Times New Roman" w:hAnsi="Times New Roman" w:cs="Times New Roman"/>
          <w:sz w:val="28"/>
          <w:szCs w:val="28"/>
        </w:rPr>
        <w:t>Сидоров</w:t>
      </w:r>
    </w:p>
    <w:p w14:paraId="211C0AEF" w14:textId="77777777" w:rsidR="00B05ABE" w:rsidRPr="0012462E" w:rsidRDefault="00B05ABE" w:rsidP="00B05ABE">
      <w:pPr>
        <w:spacing w:after="0" w:line="360" w:lineRule="auto"/>
        <w:jc w:val="center"/>
        <w:rPr>
          <w:rFonts w:ascii="Times New Roman" w:hAnsi="Times New Roman" w:cs="Times New Roman"/>
          <w:sz w:val="24"/>
          <w:szCs w:val="24"/>
        </w:rPr>
      </w:pPr>
      <w:r w:rsidRPr="0012462E">
        <w:rPr>
          <w:rFonts w:ascii="Times New Roman" w:hAnsi="Times New Roman" w:cs="Times New Roman"/>
          <w:sz w:val="24"/>
          <w:szCs w:val="24"/>
        </w:rPr>
        <w:t>(подпись, дата)</w:t>
      </w:r>
    </w:p>
    <w:p w14:paraId="4BDC3BCE" w14:textId="77777777" w:rsidR="00B05ABE" w:rsidRPr="0012462E" w:rsidRDefault="00B05ABE" w:rsidP="00B05ABE">
      <w:pPr>
        <w:spacing w:after="0" w:line="240" w:lineRule="auto"/>
        <w:jc w:val="center"/>
        <w:rPr>
          <w:rFonts w:ascii="Times New Roman" w:hAnsi="Times New Roman" w:cs="Times New Roman"/>
          <w:sz w:val="28"/>
          <w:szCs w:val="28"/>
        </w:rPr>
      </w:pPr>
    </w:p>
    <w:p w14:paraId="5AEF2487" w14:textId="77777777" w:rsidR="00B05ABE" w:rsidRPr="0012462E" w:rsidRDefault="00B05ABE" w:rsidP="00B05ABE">
      <w:pPr>
        <w:spacing w:after="0" w:line="240" w:lineRule="auto"/>
        <w:jc w:val="center"/>
        <w:rPr>
          <w:rFonts w:ascii="Times New Roman" w:hAnsi="Times New Roman" w:cs="Times New Roman"/>
          <w:sz w:val="28"/>
          <w:szCs w:val="28"/>
        </w:rPr>
      </w:pPr>
    </w:p>
    <w:p w14:paraId="23592EF4" w14:textId="77777777" w:rsidR="00B05ABE" w:rsidRDefault="00B05ABE" w:rsidP="00B05ABE">
      <w:pPr>
        <w:spacing w:after="0" w:line="240" w:lineRule="auto"/>
        <w:jc w:val="center"/>
        <w:rPr>
          <w:rFonts w:ascii="Times New Roman" w:hAnsi="Times New Roman" w:cs="Times New Roman"/>
          <w:sz w:val="28"/>
          <w:szCs w:val="28"/>
        </w:rPr>
      </w:pPr>
    </w:p>
    <w:p w14:paraId="2F6B0D4D" w14:textId="77777777" w:rsidR="00B05ABE" w:rsidRPr="0012462E" w:rsidRDefault="00B05ABE" w:rsidP="00B05ABE">
      <w:pPr>
        <w:spacing w:after="0" w:line="240" w:lineRule="auto"/>
        <w:jc w:val="center"/>
        <w:rPr>
          <w:rFonts w:ascii="Times New Roman" w:hAnsi="Times New Roman" w:cs="Times New Roman"/>
          <w:sz w:val="28"/>
          <w:szCs w:val="28"/>
        </w:rPr>
      </w:pPr>
    </w:p>
    <w:p w14:paraId="38EA0177" w14:textId="77777777" w:rsidR="00B05ABE" w:rsidRDefault="00B05ABE" w:rsidP="00B05ABE">
      <w:pPr>
        <w:spacing w:after="0" w:line="240" w:lineRule="auto"/>
        <w:jc w:val="center"/>
        <w:rPr>
          <w:rFonts w:ascii="Times New Roman" w:hAnsi="Times New Roman" w:cs="Times New Roman"/>
          <w:sz w:val="28"/>
          <w:szCs w:val="28"/>
        </w:rPr>
      </w:pPr>
    </w:p>
    <w:p w14:paraId="0446F871" w14:textId="194B8D82" w:rsidR="00B05ABE" w:rsidRDefault="00B05ABE" w:rsidP="00B05ABE">
      <w:pPr>
        <w:spacing w:after="0" w:line="240" w:lineRule="auto"/>
        <w:jc w:val="center"/>
        <w:rPr>
          <w:rFonts w:ascii="Times New Roman" w:hAnsi="Times New Roman" w:cs="Times New Roman"/>
          <w:sz w:val="28"/>
          <w:szCs w:val="28"/>
        </w:rPr>
      </w:pPr>
    </w:p>
    <w:p w14:paraId="0280854E" w14:textId="77777777" w:rsidR="00635EEE" w:rsidRDefault="00635EEE" w:rsidP="00B05ABE">
      <w:pPr>
        <w:spacing w:after="0" w:line="240" w:lineRule="auto"/>
        <w:jc w:val="center"/>
        <w:rPr>
          <w:rFonts w:ascii="Times New Roman" w:hAnsi="Times New Roman" w:cs="Times New Roman"/>
          <w:sz w:val="28"/>
          <w:szCs w:val="28"/>
        </w:rPr>
      </w:pPr>
    </w:p>
    <w:p w14:paraId="31B5C218" w14:textId="77777777" w:rsidR="00B05ABE" w:rsidRDefault="00B05ABE" w:rsidP="00B05ABE">
      <w:pPr>
        <w:spacing w:after="0" w:line="240" w:lineRule="auto"/>
        <w:jc w:val="center"/>
        <w:rPr>
          <w:rFonts w:ascii="Times New Roman" w:hAnsi="Times New Roman" w:cs="Times New Roman"/>
          <w:sz w:val="28"/>
          <w:szCs w:val="28"/>
        </w:rPr>
      </w:pPr>
    </w:p>
    <w:p w14:paraId="24E3F1A8" w14:textId="77777777" w:rsidR="00B05ABE" w:rsidRDefault="00B05ABE" w:rsidP="00B05ABE">
      <w:pPr>
        <w:spacing w:after="0" w:line="240" w:lineRule="auto"/>
        <w:jc w:val="center"/>
        <w:rPr>
          <w:rFonts w:ascii="Times New Roman" w:hAnsi="Times New Roman" w:cs="Times New Roman"/>
          <w:sz w:val="28"/>
          <w:szCs w:val="28"/>
        </w:rPr>
      </w:pPr>
      <w:r w:rsidRPr="0012462E">
        <w:rPr>
          <w:rFonts w:ascii="Times New Roman" w:hAnsi="Times New Roman" w:cs="Times New Roman"/>
          <w:sz w:val="28"/>
          <w:szCs w:val="28"/>
        </w:rPr>
        <w:t xml:space="preserve">Краснодар </w:t>
      </w:r>
    </w:p>
    <w:p w14:paraId="57BA72D3" w14:textId="77777777" w:rsidR="00B05ABE" w:rsidRDefault="00B05ABE" w:rsidP="00B05AB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2022</w:t>
      </w:r>
    </w:p>
    <w:p w14:paraId="26D3FCB8" w14:textId="348FB548" w:rsidR="00B05ABE" w:rsidRDefault="00B05ABE" w:rsidP="00B05ABE">
      <w:pPr>
        <w:spacing w:after="0" w:line="240" w:lineRule="auto"/>
        <w:jc w:val="center"/>
        <w:rPr>
          <w:rFonts w:ascii="Times New Roman" w:hAnsi="Times New Roman" w:cs="Times New Roman"/>
          <w:sz w:val="28"/>
          <w:szCs w:val="28"/>
        </w:rPr>
      </w:pPr>
    </w:p>
    <w:p w14:paraId="082A6B71" w14:textId="5E68912F" w:rsidR="003C591F" w:rsidRDefault="003C591F" w:rsidP="00B05ABE">
      <w:pPr>
        <w:spacing w:after="0" w:line="240" w:lineRule="auto"/>
        <w:jc w:val="center"/>
        <w:rPr>
          <w:rFonts w:ascii="Times New Roman" w:hAnsi="Times New Roman" w:cs="Times New Roman"/>
          <w:sz w:val="28"/>
          <w:szCs w:val="28"/>
        </w:rPr>
      </w:pPr>
    </w:p>
    <w:p w14:paraId="6C96AEAF" w14:textId="77777777" w:rsidR="003C591F" w:rsidRDefault="003C591F" w:rsidP="00B05ABE">
      <w:pPr>
        <w:spacing w:after="0" w:line="240" w:lineRule="auto"/>
        <w:jc w:val="center"/>
        <w:rPr>
          <w:rFonts w:ascii="Times New Roman" w:hAnsi="Times New Roman" w:cs="Times New Roman"/>
          <w:sz w:val="28"/>
          <w:szCs w:val="28"/>
        </w:rPr>
      </w:pPr>
    </w:p>
    <w:p w14:paraId="2D92E02F" w14:textId="77777777" w:rsidR="00E943C7" w:rsidRPr="00E943C7" w:rsidRDefault="00E943C7" w:rsidP="00E943C7">
      <w:pPr>
        <w:spacing w:after="0" w:line="360" w:lineRule="auto"/>
        <w:jc w:val="center"/>
        <w:rPr>
          <w:rFonts w:ascii="Times New Roman" w:eastAsia="Times New Roman" w:hAnsi="Times New Roman" w:cs="Times New Roman"/>
          <w:b/>
          <w:sz w:val="28"/>
          <w:szCs w:val="28"/>
          <w:lang w:eastAsia="ru-RU"/>
        </w:rPr>
      </w:pPr>
      <w:r w:rsidRPr="00E943C7">
        <w:rPr>
          <w:rFonts w:ascii="Times New Roman" w:eastAsia="Times New Roman" w:hAnsi="Times New Roman" w:cs="Times New Roman"/>
          <w:b/>
          <w:sz w:val="28"/>
          <w:szCs w:val="28"/>
          <w:lang w:eastAsia="ru-RU"/>
        </w:rPr>
        <w:lastRenderedPageBreak/>
        <w:t>СОДЕРЖАНИЕ</w:t>
      </w:r>
    </w:p>
    <w:p w14:paraId="76AF2D88" w14:textId="77777777" w:rsidR="00E943C7" w:rsidRPr="00E943C7" w:rsidRDefault="00E943C7" w:rsidP="00E943C7">
      <w:pPr>
        <w:spacing w:after="0" w:line="360" w:lineRule="auto"/>
        <w:ind w:firstLine="709"/>
        <w:jc w:val="both"/>
        <w:rPr>
          <w:rFonts w:ascii="Times New Roman" w:eastAsia="Times New Roman" w:hAnsi="Times New Roman" w:cs="Times New Roman"/>
          <w:sz w:val="28"/>
          <w:szCs w:val="28"/>
          <w:lang w:eastAsia="ru-RU"/>
        </w:rPr>
      </w:pPr>
      <w:r w:rsidRPr="00E943C7">
        <w:rPr>
          <w:rFonts w:ascii="Times New Roman" w:eastAsia="Times New Roman" w:hAnsi="Times New Roman" w:cs="Times New Roman"/>
          <w:sz w:val="28"/>
          <w:szCs w:val="28"/>
          <w:lang w:eastAsia="ru-RU"/>
        </w:rPr>
        <w:t>Введение………………………………………………</w:t>
      </w:r>
      <w:proofErr w:type="gramStart"/>
      <w:r w:rsidRPr="00E943C7">
        <w:rPr>
          <w:rFonts w:ascii="Times New Roman" w:eastAsia="Times New Roman" w:hAnsi="Times New Roman" w:cs="Times New Roman"/>
          <w:sz w:val="28"/>
          <w:szCs w:val="28"/>
          <w:lang w:eastAsia="ru-RU"/>
        </w:rPr>
        <w:t>…….</w:t>
      </w:r>
      <w:proofErr w:type="gramEnd"/>
      <w:r w:rsidRPr="00E943C7">
        <w:rPr>
          <w:rFonts w:ascii="Times New Roman" w:eastAsia="Times New Roman" w:hAnsi="Times New Roman" w:cs="Times New Roman"/>
          <w:sz w:val="28"/>
          <w:szCs w:val="28"/>
          <w:lang w:eastAsia="ru-RU"/>
        </w:rPr>
        <w:t>.………...........3</w:t>
      </w:r>
    </w:p>
    <w:p w14:paraId="3972BF08" w14:textId="77777777" w:rsidR="00E943C7" w:rsidRPr="00E943C7" w:rsidRDefault="00E943C7" w:rsidP="00E943C7">
      <w:pPr>
        <w:numPr>
          <w:ilvl w:val="0"/>
          <w:numId w:val="4"/>
        </w:numPr>
        <w:spacing w:after="0" w:line="360" w:lineRule="auto"/>
        <w:contextualSpacing/>
        <w:jc w:val="both"/>
        <w:rPr>
          <w:rFonts w:ascii="Times New Roman" w:eastAsia="Times New Roman" w:hAnsi="Times New Roman" w:cs="Times New Roman"/>
          <w:sz w:val="28"/>
          <w:szCs w:val="28"/>
          <w:lang w:eastAsia="ru-RU"/>
        </w:rPr>
      </w:pPr>
      <w:r w:rsidRPr="00E943C7">
        <w:rPr>
          <w:rFonts w:ascii="Times New Roman" w:eastAsia="Times New Roman" w:hAnsi="Times New Roman" w:cs="Times New Roman"/>
          <w:sz w:val="28"/>
          <w:szCs w:val="28"/>
          <w:lang w:eastAsia="ru-RU"/>
        </w:rPr>
        <w:t>Фиктивный капитал и его место в рыночных отношениях.......................6</w:t>
      </w:r>
    </w:p>
    <w:p w14:paraId="02175CDE" w14:textId="77777777" w:rsidR="00E943C7" w:rsidRPr="00E943C7" w:rsidRDefault="00E943C7" w:rsidP="00E943C7">
      <w:pPr>
        <w:numPr>
          <w:ilvl w:val="1"/>
          <w:numId w:val="4"/>
        </w:numPr>
        <w:spacing w:after="0" w:line="360" w:lineRule="auto"/>
        <w:contextualSpacing/>
        <w:jc w:val="both"/>
        <w:rPr>
          <w:rFonts w:ascii="Times New Roman" w:eastAsia="Times New Roman" w:hAnsi="Times New Roman" w:cs="Times New Roman"/>
          <w:sz w:val="28"/>
          <w:szCs w:val="28"/>
          <w:lang w:eastAsia="ru-RU"/>
        </w:rPr>
      </w:pPr>
      <w:r w:rsidRPr="00E943C7">
        <w:rPr>
          <w:rFonts w:ascii="Times New Roman" w:eastAsia="Times New Roman" w:hAnsi="Times New Roman" w:cs="Times New Roman"/>
          <w:sz w:val="28"/>
          <w:szCs w:val="28"/>
          <w:lang w:eastAsia="ru-RU"/>
        </w:rPr>
        <w:t>Разработка концепции фиктивного капитала в экономической науке……………………………………………………………………10</w:t>
      </w:r>
    </w:p>
    <w:p w14:paraId="555264A6" w14:textId="77777777" w:rsidR="00E943C7" w:rsidRPr="00E943C7" w:rsidRDefault="00E943C7" w:rsidP="00E943C7">
      <w:pPr>
        <w:numPr>
          <w:ilvl w:val="1"/>
          <w:numId w:val="4"/>
        </w:numPr>
        <w:spacing w:after="0" w:line="360" w:lineRule="auto"/>
        <w:contextualSpacing/>
        <w:jc w:val="both"/>
        <w:rPr>
          <w:rFonts w:ascii="Times New Roman" w:eastAsia="Times New Roman" w:hAnsi="Times New Roman" w:cs="Times New Roman"/>
          <w:sz w:val="28"/>
          <w:szCs w:val="28"/>
          <w:lang w:eastAsia="ru-RU"/>
        </w:rPr>
      </w:pPr>
      <w:r w:rsidRPr="00E943C7">
        <w:rPr>
          <w:rFonts w:ascii="Times New Roman" w:eastAsia="Times New Roman" w:hAnsi="Times New Roman" w:cs="Times New Roman"/>
          <w:sz w:val="28"/>
          <w:szCs w:val="28"/>
          <w:lang w:eastAsia="ru-RU"/>
        </w:rPr>
        <w:t>Рынок ценных бумаг и его инструменты…………………................11</w:t>
      </w:r>
    </w:p>
    <w:p w14:paraId="54EC1065" w14:textId="77777777" w:rsidR="00E943C7" w:rsidRPr="00E943C7" w:rsidRDefault="00E943C7" w:rsidP="00E943C7">
      <w:pPr>
        <w:numPr>
          <w:ilvl w:val="1"/>
          <w:numId w:val="4"/>
        </w:numPr>
        <w:spacing w:after="0" w:line="360" w:lineRule="auto"/>
        <w:contextualSpacing/>
        <w:jc w:val="both"/>
        <w:rPr>
          <w:rFonts w:ascii="Times New Roman" w:eastAsia="Times New Roman" w:hAnsi="Times New Roman" w:cs="Times New Roman"/>
          <w:sz w:val="28"/>
          <w:szCs w:val="28"/>
          <w:lang w:eastAsia="ru-RU"/>
        </w:rPr>
      </w:pPr>
      <w:r w:rsidRPr="00E943C7">
        <w:rPr>
          <w:rFonts w:ascii="Times New Roman" w:eastAsia="Times New Roman" w:hAnsi="Times New Roman" w:cs="Times New Roman"/>
          <w:sz w:val="28"/>
          <w:szCs w:val="28"/>
          <w:lang w:eastAsia="ru-RU"/>
        </w:rPr>
        <w:t>Биржевая торговля…...…………………...…………</w:t>
      </w:r>
      <w:proofErr w:type="gramStart"/>
      <w:r w:rsidRPr="00E943C7">
        <w:rPr>
          <w:rFonts w:ascii="Times New Roman" w:eastAsia="Times New Roman" w:hAnsi="Times New Roman" w:cs="Times New Roman"/>
          <w:sz w:val="28"/>
          <w:szCs w:val="28"/>
          <w:lang w:eastAsia="ru-RU"/>
        </w:rPr>
        <w:t>…….</w:t>
      </w:r>
      <w:proofErr w:type="gramEnd"/>
      <w:r w:rsidRPr="00E943C7">
        <w:rPr>
          <w:rFonts w:ascii="Times New Roman" w:eastAsia="Times New Roman" w:hAnsi="Times New Roman" w:cs="Times New Roman"/>
          <w:sz w:val="28"/>
          <w:szCs w:val="28"/>
          <w:lang w:eastAsia="ru-RU"/>
        </w:rPr>
        <w:t>.………….14</w:t>
      </w:r>
    </w:p>
    <w:p w14:paraId="7F3DC63C" w14:textId="77777777" w:rsidR="00E943C7" w:rsidRPr="00E943C7" w:rsidRDefault="00E943C7" w:rsidP="00E943C7">
      <w:pPr>
        <w:numPr>
          <w:ilvl w:val="0"/>
          <w:numId w:val="4"/>
        </w:numPr>
        <w:spacing w:after="0" w:line="360" w:lineRule="auto"/>
        <w:contextualSpacing/>
        <w:jc w:val="both"/>
        <w:rPr>
          <w:rFonts w:ascii="Times New Roman" w:eastAsia="Times New Roman" w:hAnsi="Times New Roman" w:cs="Times New Roman"/>
          <w:sz w:val="28"/>
          <w:szCs w:val="28"/>
          <w:lang w:eastAsia="ru-RU"/>
        </w:rPr>
      </w:pPr>
      <w:r w:rsidRPr="00E943C7">
        <w:rPr>
          <w:rFonts w:ascii="Times New Roman" w:eastAsia="Times New Roman" w:hAnsi="Times New Roman" w:cs="Times New Roman"/>
          <w:sz w:val="28"/>
          <w:szCs w:val="28"/>
          <w:lang w:eastAsia="ru-RU"/>
        </w:rPr>
        <w:t>Формирование единого биржевого пространства………</w:t>
      </w:r>
      <w:proofErr w:type="gramStart"/>
      <w:r w:rsidRPr="00E943C7">
        <w:rPr>
          <w:rFonts w:ascii="Times New Roman" w:eastAsia="Times New Roman" w:hAnsi="Times New Roman" w:cs="Times New Roman"/>
          <w:sz w:val="28"/>
          <w:szCs w:val="28"/>
          <w:lang w:eastAsia="ru-RU"/>
        </w:rPr>
        <w:t>…….</w:t>
      </w:r>
      <w:proofErr w:type="gramEnd"/>
      <w:r w:rsidRPr="00E943C7">
        <w:rPr>
          <w:rFonts w:ascii="Times New Roman" w:eastAsia="Times New Roman" w:hAnsi="Times New Roman" w:cs="Times New Roman"/>
          <w:sz w:val="28"/>
          <w:szCs w:val="28"/>
          <w:lang w:eastAsia="ru-RU"/>
        </w:rPr>
        <w:t>.………..21</w:t>
      </w:r>
    </w:p>
    <w:p w14:paraId="7FEAD9F0" w14:textId="77777777" w:rsidR="00E943C7" w:rsidRPr="00E943C7" w:rsidRDefault="00E943C7" w:rsidP="00E943C7">
      <w:pPr>
        <w:numPr>
          <w:ilvl w:val="1"/>
          <w:numId w:val="4"/>
        </w:numPr>
        <w:spacing w:after="0" w:line="360" w:lineRule="auto"/>
        <w:contextualSpacing/>
        <w:jc w:val="both"/>
        <w:rPr>
          <w:rFonts w:ascii="Times New Roman" w:eastAsia="Times New Roman" w:hAnsi="Times New Roman" w:cs="Times New Roman"/>
          <w:sz w:val="28"/>
          <w:szCs w:val="28"/>
          <w:lang w:eastAsia="ru-RU"/>
        </w:rPr>
      </w:pPr>
      <w:r w:rsidRPr="00E943C7">
        <w:rPr>
          <w:rFonts w:ascii="Times New Roman" w:eastAsia="Times New Roman" w:hAnsi="Times New Roman" w:cs="Times New Roman"/>
          <w:sz w:val="28"/>
          <w:szCs w:val="28"/>
          <w:lang w:eastAsia="ru-RU"/>
        </w:rPr>
        <w:t>Теоретические подходы к регулированию биржевой деятельности………………………………………....................……………</w:t>
      </w:r>
      <w:proofErr w:type="gramStart"/>
      <w:r w:rsidRPr="00E943C7">
        <w:rPr>
          <w:rFonts w:ascii="Times New Roman" w:eastAsia="Times New Roman" w:hAnsi="Times New Roman" w:cs="Times New Roman"/>
          <w:sz w:val="28"/>
          <w:szCs w:val="28"/>
          <w:lang w:eastAsia="ru-RU"/>
        </w:rPr>
        <w:t>…....</w:t>
      </w:r>
      <w:proofErr w:type="gramEnd"/>
      <w:r w:rsidRPr="00E943C7">
        <w:rPr>
          <w:rFonts w:ascii="Times New Roman" w:eastAsia="Times New Roman" w:hAnsi="Times New Roman" w:cs="Times New Roman"/>
          <w:sz w:val="28"/>
          <w:szCs w:val="28"/>
          <w:lang w:eastAsia="ru-RU"/>
        </w:rPr>
        <w:t>14</w:t>
      </w:r>
    </w:p>
    <w:p w14:paraId="6FB7CCFD" w14:textId="77777777" w:rsidR="00E943C7" w:rsidRPr="00E943C7" w:rsidRDefault="00E943C7" w:rsidP="00E943C7">
      <w:pPr>
        <w:numPr>
          <w:ilvl w:val="1"/>
          <w:numId w:val="4"/>
        </w:numPr>
        <w:spacing w:after="0" w:line="360" w:lineRule="auto"/>
        <w:contextualSpacing/>
        <w:jc w:val="both"/>
        <w:rPr>
          <w:rFonts w:ascii="Times New Roman" w:eastAsia="Times New Roman" w:hAnsi="Times New Roman" w:cs="Times New Roman"/>
          <w:sz w:val="28"/>
          <w:szCs w:val="28"/>
          <w:lang w:eastAsia="ru-RU"/>
        </w:rPr>
      </w:pPr>
      <w:r w:rsidRPr="00E943C7">
        <w:rPr>
          <w:rFonts w:ascii="Times New Roman" w:eastAsia="Times New Roman" w:hAnsi="Times New Roman" w:cs="Times New Roman"/>
          <w:sz w:val="28"/>
          <w:szCs w:val="28"/>
          <w:lang w:eastAsia="ru-RU"/>
        </w:rPr>
        <w:t>Организация биржевой деятельности…...…………………………...24</w:t>
      </w:r>
    </w:p>
    <w:p w14:paraId="793FE90A" w14:textId="77777777" w:rsidR="00E943C7" w:rsidRPr="00E943C7" w:rsidRDefault="00E943C7" w:rsidP="00E943C7">
      <w:pPr>
        <w:numPr>
          <w:ilvl w:val="1"/>
          <w:numId w:val="4"/>
        </w:numPr>
        <w:spacing w:after="0" w:line="360" w:lineRule="auto"/>
        <w:contextualSpacing/>
        <w:jc w:val="both"/>
        <w:rPr>
          <w:rFonts w:ascii="Times New Roman" w:eastAsia="Times New Roman" w:hAnsi="Times New Roman" w:cs="Times New Roman"/>
          <w:sz w:val="28"/>
          <w:szCs w:val="28"/>
          <w:lang w:eastAsia="ru-RU"/>
        </w:rPr>
      </w:pPr>
      <w:r w:rsidRPr="00E943C7">
        <w:rPr>
          <w:rFonts w:ascii="Times New Roman" w:eastAsia="Times New Roman" w:hAnsi="Times New Roman" w:cs="Times New Roman"/>
          <w:sz w:val="28"/>
          <w:szCs w:val="28"/>
          <w:lang w:eastAsia="ru-RU"/>
        </w:rPr>
        <w:t>Российские биржи: практика функционирования и направления совершенствования деятельности………</w:t>
      </w:r>
      <w:proofErr w:type="gramStart"/>
      <w:r w:rsidRPr="00E943C7">
        <w:rPr>
          <w:rFonts w:ascii="Times New Roman" w:eastAsia="Times New Roman" w:hAnsi="Times New Roman" w:cs="Times New Roman"/>
          <w:sz w:val="28"/>
          <w:szCs w:val="28"/>
          <w:lang w:eastAsia="ru-RU"/>
        </w:rPr>
        <w:t>…….</w:t>
      </w:r>
      <w:proofErr w:type="gramEnd"/>
      <w:r w:rsidRPr="00E943C7">
        <w:rPr>
          <w:rFonts w:ascii="Times New Roman" w:eastAsia="Times New Roman" w:hAnsi="Times New Roman" w:cs="Times New Roman"/>
          <w:sz w:val="28"/>
          <w:szCs w:val="28"/>
          <w:lang w:eastAsia="ru-RU"/>
        </w:rPr>
        <w:t>………….......................25</w:t>
      </w:r>
    </w:p>
    <w:p w14:paraId="23DC0A76" w14:textId="77777777" w:rsidR="00E943C7" w:rsidRPr="00E943C7" w:rsidRDefault="00E943C7" w:rsidP="00E943C7">
      <w:pPr>
        <w:spacing w:after="0" w:line="360" w:lineRule="auto"/>
        <w:ind w:firstLine="709"/>
        <w:jc w:val="both"/>
        <w:rPr>
          <w:rFonts w:ascii="Times New Roman" w:eastAsia="Times New Roman" w:hAnsi="Times New Roman" w:cs="Times New Roman"/>
          <w:sz w:val="28"/>
          <w:szCs w:val="28"/>
          <w:lang w:eastAsia="ru-RU"/>
        </w:rPr>
      </w:pPr>
      <w:r w:rsidRPr="00E943C7">
        <w:rPr>
          <w:rFonts w:ascii="Times New Roman" w:eastAsia="Times New Roman" w:hAnsi="Times New Roman" w:cs="Times New Roman"/>
          <w:sz w:val="28"/>
          <w:szCs w:val="28"/>
          <w:lang w:eastAsia="ru-RU"/>
        </w:rPr>
        <w:t>Заключение………</w:t>
      </w:r>
      <w:proofErr w:type="gramStart"/>
      <w:r w:rsidRPr="00E943C7">
        <w:rPr>
          <w:rFonts w:ascii="Times New Roman" w:eastAsia="Times New Roman" w:hAnsi="Times New Roman" w:cs="Times New Roman"/>
          <w:sz w:val="28"/>
          <w:szCs w:val="28"/>
          <w:lang w:eastAsia="ru-RU"/>
        </w:rPr>
        <w:t>…….</w:t>
      </w:r>
      <w:proofErr w:type="gramEnd"/>
      <w:r w:rsidRPr="00E943C7">
        <w:rPr>
          <w:rFonts w:ascii="Times New Roman" w:eastAsia="Times New Roman" w:hAnsi="Times New Roman" w:cs="Times New Roman"/>
          <w:sz w:val="28"/>
          <w:szCs w:val="28"/>
          <w:lang w:eastAsia="ru-RU"/>
        </w:rPr>
        <w:t>….…………………….....……………...............28</w:t>
      </w:r>
    </w:p>
    <w:p w14:paraId="4B8A2503" w14:textId="77777777" w:rsidR="00E943C7" w:rsidRPr="00E943C7" w:rsidRDefault="00E943C7" w:rsidP="00E943C7">
      <w:pPr>
        <w:spacing w:after="0" w:line="360" w:lineRule="auto"/>
        <w:ind w:firstLine="709"/>
        <w:jc w:val="both"/>
        <w:rPr>
          <w:rFonts w:ascii="Times New Roman" w:eastAsia="Times New Roman" w:hAnsi="Times New Roman" w:cs="Times New Roman"/>
          <w:sz w:val="28"/>
          <w:szCs w:val="28"/>
          <w:lang w:eastAsia="ru-RU"/>
        </w:rPr>
      </w:pPr>
      <w:r w:rsidRPr="00E943C7">
        <w:rPr>
          <w:rFonts w:ascii="Times New Roman" w:eastAsia="Times New Roman" w:hAnsi="Times New Roman" w:cs="Times New Roman"/>
          <w:sz w:val="28"/>
          <w:szCs w:val="28"/>
          <w:lang w:eastAsia="ru-RU"/>
        </w:rPr>
        <w:t>Список использованных источников……</w:t>
      </w:r>
      <w:proofErr w:type="gramStart"/>
      <w:r w:rsidRPr="00E943C7">
        <w:rPr>
          <w:rFonts w:ascii="Times New Roman" w:eastAsia="Times New Roman" w:hAnsi="Times New Roman" w:cs="Times New Roman"/>
          <w:sz w:val="28"/>
          <w:szCs w:val="28"/>
          <w:lang w:eastAsia="ru-RU"/>
        </w:rPr>
        <w:t>…….</w:t>
      </w:r>
      <w:proofErr w:type="gramEnd"/>
      <w:r w:rsidRPr="00E943C7">
        <w:rPr>
          <w:rFonts w:ascii="Times New Roman" w:eastAsia="Times New Roman" w:hAnsi="Times New Roman" w:cs="Times New Roman"/>
          <w:sz w:val="28"/>
          <w:szCs w:val="28"/>
          <w:lang w:eastAsia="ru-RU"/>
        </w:rPr>
        <w:t>….…….……………….29</w:t>
      </w:r>
    </w:p>
    <w:p w14:paraId="0DBABD42" w14:textId="77777777" w:rsidR="00E943C7" w:rsidRPr="00E943C7" w:rsidRDefault="00E943C7" w:rsidP="00E943C7">
      <w:pPr>
        <w:spacing w:after="0" w:line="360" w:lineRule="auto"/>
        <w:jc w:val="center"/>
        <w:rPr>
          <w:rFonts w:ascii="Times New Roman" w:eastAsia="Times New Roman" w:hAnsi="Times New Roman" w:cs="Times New Roman"/>
          <w:b/>
          <w:sz w:val="28"/>
          <w:szCs w:val="28"/>
          <w:lang w:eastAsia="ru-RU"/>
        </w:rPr>
      </w:pPr>
    </w:p>
    <w:p w14:paraId="4FFB464C" w14:textId="77777777" w:rsidR="00E943C7" w:rsidRPr="00E943C7" w:rsidRDefault="00E943C7" w:rsidP="00E943C7">
      <w:pPr>
        <w:spacing w:after="0" w:line="360" w:lineRule="auto"/>
        <w:jc w:val="center"/>
        <w:rPr>
          <w:rFonts w:ascii="Times New Roman" w:eastAsia="Times New Roman" w:hAnsi="Times New Roman" w:cs="Times New Roman"/>
          <w:b/>
          <w:sz w:val="28"/>
          <w:szCs w:val="28"/>
          <w:lang w:eastAsia="ru-RU"/>
        </w:rPr>
        <w:sectPr w:rsidR="00E943C7" w:rsidRPr="00E943C7" w:rsidSect="0084188B">
          <w:footerReference w:type="first" r:id="rId9"/>
          <w:pgSz w:w="11906" w:h="16838"/>
          <w:pgMar w:top="1134" w:right="850" w:bottom="567" w:left="1701" w:header="708" w:footer="708" w:gutter="0"/>
          <w:pgNumType w:start="1"/>
          <w:cols w:space="708"/>
          <w:titlePg/>
          <w:docGrid w:linePitch="360"/>
        </w:sectPr>
      </w:pPr>
    </w:p>
    <w:p w14:paraId="75C4A9B9" w14:textId="77777777" w:rsidR="00E943C7" w:rsidRPr="00E943C7" w:rsidRDefault="00E943C7" w:rsidP="00635EEE">
      <w:pPr>
        <w:spacing w:after="0" w:line="360" w:lineRule="auto"/>
        <w:jc w:val="center"/>
        <w:rPr>
          <w:rFonts w:ascii="Times New Roman" w:eastAsia="Calibri" w:hAnsi="Times New Roman" w:cs="Times New Roman"/>
          <w:b/>
          <w:sz w:val="28"/>
          <w:szCs w:val="28"/>
          <w:lang w:eastAsia="ru-RU"/>
        </w:rPr>
      </w:pPr>
      <w:r w:rsidRPr="00E943C7">
        <w:rPr>
          <w:rFonts w:ascii="Times New Roman" w:eastAsia="Calibri" w:hAnsi="Times New Roman" w:cs="Times New Roman"/>
          <w:b/>
          <w:sz w:val="28"/>
          <w:szCs w:val="28"/>
          <w:lang w:eastAsia="ru-RU"/>
        </w:rPr>
        <w:lastRenderedPageBreak/>
        <w:t>ВВЕДЕНИЕ</w:t>
      </w:r>
    </w:p>
    <w:p w14:paraId="14B00F6D" w14:textId="77777777" w:rsidR="00E943C7" w:rsidRPr="00E943C7" w:rsidRDefault="00E943C7" w:rsidP="00E943C7">
      <w:pPr>
        <w:spacing w:after="0" w:line="360" w:lineRule="auto"/>
        <w:ind w:firstLine="709"/>
        <w:jc w:val="both"/>
        <w:rPr>
          <w:rFonts w:ascii="Times New Roman" w:eastAsia="Times New Roman" w:hAnsi="Times New Roman" w:cs="Times New Roman"/>
          <w:sz w:val="28"/>
          <w:szCs w:val="28"/>
          <w:lang w:eastAsia="ru-RU"/>
        </w:rPr>
      </w:pPr>
      <w:r w:rsidRPr="00E943C7">
        <w:rPr>
          <w:rFonts w:ascii="Times New Roman" w:eastAsia="Times New Roman" w:hAnsi="Times New Roman" w:cs="Times New Roman"/>
          <w:sz w:val="28"/>
          <w:szCs w:val="28"/>
          <w:lang w:eastAsia="ru-RU"/>
        </w:rPr>
        <w:t>Данная курсовая работа посвящена биржам, их функциям, свойствам, а также отечественной биржи. В настоящее время одним из наиболее гибких финансовых инструментов является использование биржи.</w:t>
      </w:r>
    </w:p>
    <w:p w14:paraId="414C8DC2" w14:textId="77777777" w:rsidR="00B05ABE" w:rsidRDefault="00E943C7" w:rsidP="00B05ABE">
      <w:pPr>
        <w:spacing w:after="0" w:line="360" w:lineRule="auto"/>
        <w:ind w:firstLine="709"/>
        <w:jc w:val="both"/>
        <w:rPr>
          <w:rFonts w:ascii="Times New Roman" w:eastAsia="Times New Roman" w:hAnsi="Times New Roman" w:cs="Times New Roman"/>
          <w:color w:val="000000"/>
          <w:sz w:val="28"/>
          <w:szCs w:val="28"/>
          <w:lang w:eastAsia="ru-RU"/>
        </w:rPr>
      </w:pPr>
      <w:r w:rsidRPr="00E943C7">
        <w:rPr>
          <w:rFonts w:ascii="Times New Roman" w:eastAsia="Times New Roman" w:hAnsi="Times New Roman" w:cs="Times New Roman"/>
          <w:i/>
          <w:color w:val="000000"/>
          <w:sz w:val="28"/>
          <w:szCs w:val="28"/>
          <w:lang w:eastAsia="ru-RU"/>
        </w:rPr>
        <w:t xml:space="preserve">Актуальность </w:t>
      </w:r>
      <w:r w:rsidR="00B05ABE">
        <w:rPr>
          <w:rFonts w:ascii="Times New Roman" w:eastAsia="Times New Roman" w:hAnsi="Times New Roman" w:cs="Times New Roman"/>
          <w:color w:val="000000"/>
          <w:sz w:val="28"/>
          <w:szCs w:val="28"/>
          <w:lang w:eastAsia="ru-RU"/>
        </w:rPr>
        <w:t>темы обусловлена тем, что</w:t>
      </w:r>
      <w:r w:rsidR="00B05ABE" w:rsidRPr="00B05ABE">
        <w:rPr>
          <w:rFonts w:ascii="Times New Roman" w:eastAsia="Times New Roman" w:hAnsi="Times New Roman" w:cs="Times New Roman"/>
          <w:color w:val="000000"/>
          <w:sz w:val="28"/>
          <w:szCs w:val="28"/>
          <w:lang w:eastAsia="ru-RU"/>
        </w:rPr>
        <w:t xml:space="preserve"> биржа играет очень существенную роль для экономики стран и мира в целом. В настоящее время они применяются для решения различных социально-экономических проблем. Именно биржа способствует концентрации инвестиционных ресурсов на крупных и прогрессивных хозяйственных направлениях,</w:t>
      </w:r>
      <w:r w:rsidR="00B05ABE">
        <w:rPr>
          <w:rFonts w:ascii="Times New Roman" w:eastAsia="Times New Roman" w:hAnsi="Times New Roman" w:cs="Times New Roman"/>
          <w:color w:val="000000"/>
          <w:sz w:val="28"/>
          <w:szCs w:val="28"/>
          <w:lang w:eastAsia="ru-RU"/>
        </w:rPr>
        <w:t xml:space="preserve"> </w:t>
      </w:r>
      <w:r w:rsidR="00B05ABE" w:rsidRPr="00B05ABE">
        <w:rPr>
          <w:rFonts w:ascii="Times New Roman" w:eastAsia="Times New Roman" w:hAnsi="Times New Roman" w:cs="Times New Roman"/>
          <w:color w:val="000000"/>
          <w:sz w:val="28"/>
          <w:szCs w:val="28"/>
          <w:lang w:eastAsia="ru-RU"/>
        </w:rPr>
        <w:t>а также об</w:t>
      </w:r>
      <w:r w:rsidR="00B05ABE">
        <w:rPr>
          <w:rFonts w:ascii="Times New Roman" w:eastAsia="Times New Roman" w:hAnsi="Times New Roman" w:cs="Times New Roman"/>
          <w:color w:val="000000"/>
          <w:sz w:val="28"/>
          <w:szCs w:val="28"/>
          <w:lang w:eastAsia="ru-RU"/>
        </w:rPr>
        <w:t xml:space="preserve">еспечивают необходимый торговый </w:t>
      </w:r>
      <w:r w:rsidR="00B05ABE" w:rsidRPr="00B05ABE">
        <w:rPr>
          <w:rFonts w:ascii="Times New Roman" w:eastAsia="Times New Roman" w:hAnsi="Times New Roman" w:cs="Times New Roman"/>
          <w:color w:val="000000"/>
          <w:sz w:val="28"/>
          <w:szCs w:val="28"/>
          <w:lang w:eastAsia="ru-RU"/>
        </w:rPr>
        <w:t>порядок и большую рыночную стабильность. Она позволяет объединить спрос и предложение в специально отведенном месте. Там происходит определение цены, которая служит эталоном даже за пределами биржи.</w:t>
      </w:r>
    </w:p>
    <w:p w14:paraId="30E7180E" w14:textId="77777777" w:rsidR="00B05ABE" w:rsidRPr="00B05ABE" w:rsidRDefault="00B05ABE" w:rsidP="00B05ABE">
      <w:pPr>
        <w:spacing w:after="0" w:line="360" w:lineRule="auto"/>
        <w:ind w:firstLine="709"/>
        <w:jc w:val="both"/>
        <w:rPr>
          <w:rFonts w:ascii="Times New Roman" w:eastAsia="Times New Roman" w:hAnsi="Times New Roman" w:cs="Times New Roman"/>
          <w:i/>
          <w:sz w:val="28"/>
          <w:szCs w:val="28"/>
          <w:lang w:eastAsia="ru-RU"/>
        </w:rPr>
      </w:pPr>
      <w:r w:rsidRPr="00B05ABE">
        <w:rPr>
          <w:rFonts w:ascii="Times New Roman" w:eastAsia="Times New Roman" w:hAnsi="Times New Roman" w:cs="Times New Roman"/>
          <w:i/>
          <w:sz w:val="28"/>
          <w:szCs w:val="28"/>
          <w:lang w:eastAsia="ru-RU"/>
        </w:rPr>
        <w:t xml:space="preserve">Целью </w:t>
      </w:r>
      <w:r w:rsidRPr="00B05ABE">
        <w:rPr>
          <w:rFonts w:ascii="Times New Roman" w:eastAsia="Times New Roman" w:hAnsi="Times New Roman" w:cs="Times New Roman"/>
          <w:sz w:val="28"/>
          <w:szCs w:val="28"/>
          <w:lang w:eastAsia="ru-RU"/>
        </w:rPr>
        <w:t>курсовой работы является общий анализ состояния биржи и как она влияет на экономическую сферу</w:t>
      </w:r>
      <w:r w:rsidRPr="00B05ABE">
        <w:rPr>
          <w:rFonts w:ascii="Times New Roman" w:eastAsia="Times New Roman" w:hAnsi="Times New Roman" w:cs="Times New Roman"/>
          <w:i/>
          <w:sz w:val="28"/>
          <w:szCs w:val="28"/>
          <w:lang w:eastAsia="ru-RU"/>
        </w:rPr>
        <w:t xml:space="preserve"> </w:t>
      </w:r>
    </w:p>
    <w:p w14:paraId="2C929CFD" w14:textId="05B81A23" w:rsidR="00B05ABE" w:rsidRPr="00B05ABE" w:rsidRDefault="00B05ABE" w:rsidP="00B05ABE">
      <w:pPr>
        <w:spacing w:after="0" w:line="360" w:lineRule="auto"/>
        <w:ind w:firstLine="709"/>
        <w:jc w:val="both"/>
        <w:rPr>
          <w:rFonts w:ascii="Times New Roman" w:eastAsia="Times New Roman" w:hAnsi="Times New Roman" w:cs="Times New Roman"/>
          <w:i/>
          <w:sz w:val="28"/>
          <w:szCs w:val="28"/>
          <w:lang w:eastAsia="ru-RU"/>
        </w:rPr>
      </w:pPr>
      <w:r w:rsidRPr="00B05ABE">
        <w:rPr>
          <w:rFonts w:ascii="Times New Roman" w:eastAsia="Times New Roman" w:hAnsi="Times New Roman" w:cs="Times New Roman"/>
          <w:sz w:val="28"/>
          <w:szCs w:val="28"/>
          <w:lang w:eastAsia="ru-RU"/>
        </w:rPr>
        <w:t>Для достижения указанной цели необходимо выполнить следующие</w:t>
      </w:r>
      <w:r w:rsidRPr="00B05ABE">
        <w:rPr>
          <w:rFonts w:ascii="Times New Roman" w:eastAsia="Times New Roman" w:hAnsi="Times New Roman" w:cs="Times New Roman"/>
          <w:i/>
          <w:sz w:val="28"/>
          <w:szCs w:val="28"/>
          <w:lang w:eastAsia="ru-RU"/>
        </w:rPr>
        <w:t xml:space="preserve"> задачи</w:t>
      </w:r>
      <w:r w:rsidR="00CD4CC4">
        <w:rPr>
          <w:rFonts w:ascii="Times New Roman" w:eastAsia="Times New Roman" w:hAnsi="Times New Roman" w:cs="Times New Roman"/>
          <w:i/>
          <w:sz w:val="28"/>
          <w:szCs w:val="28"/>
          <w:lang w:eastAsia="ru-RU"/>
        </w:rPr>
        <w:t>:</w:t>
      </w:r>
    </w:p>
    <w:p w14:paraId="0F9D6FD4" w14:textId="1DF250E6" w:rsidR="00B05ABE" w:rsidRPr="00635EEE" w:rsidRDefault="00B05ABE" w:rsidP="00CD4CC4">
      <w:pPr>
        <w:pStyle w:val="a7"/>
        <w:numPr>
          <w:ilvl w:val="0"/>
          <w:numId w:val="10"/>
        </w:numPr>
        <w:tabs>
          <w:tab w:val="left" w:pos="851"/>
          <w:tab w:val="left" w:pos="993"/>
        </w:tabs>
        <w:spacing w:after="0" w:line="360" w:lineRule="auto"/>
        <w:ind w:left="0" w:firstLine="709"/>
        <w:jc w:val="both"/>
        <w:rPr>
          <w:rFonts w:ascii="Times New Roman" w:eastAsia="Times New Roman" w:hAnsi="Times New Roman" w:cs="Times New Roman"/>
          <w:sz w:val="28"/>
          <w:szCs w:val="28"/>
          <w:lang w:eastAsia="ru-RU"/>
        </w:rPr>
      </w:pPr>
      <w:r w:rsidRPr="00635EEE">
        <w:rPr>
          <w:rFonts w:ascii="Times New Roman" w:eastAsia="Times New Roman" w:hAnsi="Times New Roman" w:cs="Times New Roman"/>
          <w:sz w:val="28"/>
          <w:szCs w:val="28"/>
          <w:lang w:eastAsia="ru-RU"/>
        </w:rPr>
        <w:t>рассмотреть разработку концепции фиктивного капитала в экономической науке</w:t>
      </w:r>
      <w:r w:rsidR="00775E95">
        <w:rPr>
          <w:rFonts w:ascii="Times New Roman" w:eastAsia="Times New Roman" w:hAnsi="Times New Roman" w:cs="Times New Roman"/>
          <w:sz w:val="28"/>
          <w:szCs w:val="28"/>
          <w:lang w:eastAsia="ru-RU"/>
        </w:rPr>
        <w:t>;</w:t>
      </w:r>
    </w:p>
    <w:p w14:paraId="25D7CA4B" w14:textId="0A2BE81C" w:rsidR="00B05ABE" w:rsidRPr="00635EEE" w:rsidRDefault="00775E95" w:rsidP="00CD4CC4">
      <w:pPr>
        <w:pStyle w:val="a7"/>
        <w:numPr>
          <w:ilvl w:val="0"/>
          <w:numId w:val="10"/>
        </w:numPr>
        <w:tabs>
          <w:tab w:val="left" w:pos="851"/>
          <w:tab w:val="left" w:pos="993"/>
        </w:tabs>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w:t>
      </w:r>
      <w:r w:rsidR="00B05ABE" w:rsidRPr="00635EEE">
        <w:rPr>
          <w:rFonts w:ascii="Times New Roman" w:eastAsia="Times New Roman" w:hAnsi="Times New Roman" w:cs="Times New Roman"/>
          <w:sz w:val="28"/>
          <w:szCs w:val="28"/>
          <w:lang w:eastAsia="ru-RU"/>
        </w:rPr>
        <w:t>сследовать рынок ценных бумаг и его инструменты</w:t>
      </w:r>
      <w:r>
        <w:rPr>
          <w:rFonts w:ascii="Times New Roman" w:eastAsia="Times New Roman" w:hAnsi="Times New Roman" w:cs="Times New Roman"/>
          <w:sz w:val="28"/>
          <w:szCs w:val="28"/>
          <w:lang w:eastAsia="ru-RU"/>
        </w:rPr>
        <w:t>;</w:t>
      </w:r>
    </w:p>
    <w:p w14:paraId="62787483" w14:textId="51742388" w:rsidR="00B05ABE" w:rsidRPr="00635EEE" w:rsidRDefault="00775E95" w:rsidP="00CD4CC4">
      <w:pPr>
        <w:pStyle w:val="a7"/>
        <w:numPr>
          <w:ilvl w:val="0"/>
          <w:numId w:val="10"/>
        </w:numPr>
        <w:tabs>
          <w:tab w:val="left" w:pos="851"/>
          <w:tab w:val="left" w:pos="993"/>
        </w:tabs>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B05ABE" w:rsidRPr="00635EEE">
        <w:rPr>
          <w:rFonts w:ascii="Times New Roman" w:eastAsia="Times New Roman" w:hAnsi="Times New Roman" w:cs="Times New Roman"/>
          <w:sz w:val="28"/>
          <w:szCs w:val="28"/>
          <w:lang w:eastAsia="ru-RU"/>
        </w:rPr>
        <w:t>роанализировать биржевую торговлю и ее проблемы</w:t>
      </w:r>
      <w:r>
        <w:rPr>
          <w:rFonts w:ascii="Times New Roman" w:eastAsia="Times New Roman" w:hAnsi="Times New Roman" w:cs="Times New Roman"/>
          <w:sz w:val="28"/>
          <w:szCs w:val="28"/>
          <w:lang w:eastAsia="ru-RU"/>
        </w:rPr>
        <w:t>;</w:t>
      </w:r>
    </w:p>
    <w:p w14:paraId="421ABA8E" w14:textId="35781AF9" w:rsidR="00B05ABE" w:rsidRPr="00635EEE" w:rsidRDefault="00775E95" w:rsidP="00CD4CC4">
      <w:pPr>
        <w:pStyle w:val="a7"/>
        <w:numPr>
          <w:ilvl w:val="0"/>
          <w:numId w:val="10"/>
        </w:numPr>
        <w:tabs>
          <w:tab w:val="left" w:pos="851"/>
          <w:tab w:val="left" w:pos="993"/>
        </w:tabs>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w:t>
      </w:r>
      <w:r w:rsidR="00B05ABE" w:rsidRPr="00635EEE">
        <w:rPr>
          <w:rFonts w:ascii="Times New Roman" w:eastAsia="Times New Roman" w:hAnsi="Times New Roman" w:cs="Times New Roman"/>
          <w:sz w:val="28"/>
          <w:szCs w:val="28"/>
          <w:lang w:eastAsia="ru-RU"/>
        </w:rPr>
        <w:t>зучить теоретические подходы к регулированию биржевой деятельности</w:t>
      </w:r>
      <w:r>
        <w:rPr>
          <w:rFonts w:ascii="Times New Roman" w:eastAsia="Times New Roman" w:hAnsi="Times New Roman" w:cs="Times New Roman"/>
          <w:sz w:val="28"/>
          <w:szCs w:val="28"/>
          <w:lang w:eastAsia="ru-RU"/>
        </w:rPr>
        <w:t>;</w:t>
      </w:r>
    </w:p>
    <w:p w14:paraId="1673A1D2" w14:textId="72E3AB18" w:rsidR="00B05ABE" w:rsidRPr="00635EEE" w:rsidRDefault="00775E95" w:rsidP="00CD4CC4">
      <w:pPr>
        <w:pStyle w:val="a7"/>
        <w:numPr>
          <w:ilvl w:val="0"/>
          <w:numId w:val="10"/>
        </w:numPr>
        <w:tabs>
          <w:tab w:val="left" w:pos="851"/>
          <w:tab w:val="left" w:pos="993"/>
        </w:tabs>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B05ABE" w:rsidRPr="00635EEE">
        <w:rPr>
          <w:rFonts w:ascii="Times New Roman" w:eastAsia="Times New Roman" w:hAnsi="Times New Roman" w:cs="Times New Roman"/>
          <w:sz w:val="28"/>
          <w:szCs w:val="28"/>
          <w:lang w:eastAsia="ru-RU"/>
        </w:rPr>
        <w:t>ассмотреть организацию биржевой деятельности, Российскую биржу и ее функционирование</w:t>
      </w:r>
      <w:r>
        <w:rPr>
          <w:rFonts w:ascii="Times New Roman" w:eastAsia="Times New Roman" w:hAnsi="Times New Roman" w:cs="Times New Roman"/>
          <w:sz w:val="28"/>
          <w:szCs w:val="28"/>
          <w:lang w:eastAsia="ru-RU"/>
        </w:rPr>
        <w:t>.</w:t>
      </w:r>
    </w:p>
    <w:p w14:paraId="6D13ACA9" w14:textId="77777777" w:rsidR="00E943C7" w:rsidRPr="00E943C7" w:rsidRDefault="00E943C7" w:rsidP="00E943C7">
      <w:pPr>
        <w:spacing w:after="0" w:line="360" w:lineRule="auto"/>
        <w:ind w:firstLine="709"/>
        <w:jc w:val="both"/>
        <w:rPr>
          <w:rFonts w:ascii="Times New Roman" w:eastAsia="Times New Roman" w:hAnsi="Times New Roman" w:cs="Times New Roman"/>
          <w:sz w:val="28"/>
          <w:szCs w:val="28"/>
          <w:lang w:eastAsia="ru-RU"/>
        </w:rPr>
      </w:pPr>
      <w:r w:rsidRPr="00E943C7">
        <w:rPr>
          <w:rFonts w:ascii="Times New Roman" w:eastAsia="Times New Roman" w:hAnsi="Times New Roman" w:cs="Times New Roman"/>
          <w:i/>
          <w:sz w:val="28"/>
          <w:szCs w:val="28"/>
          <w:lang w:eastAsia="ru-RU"/>
        </w:rPr>
        <w:t>Объектом</w:t>
      </w:r>
      <w:r w:rsidRPr="00E943C7">
        <w:rPr>
          <w:rFonts w:ascii="Times New Roman" w:eastAsia="Times New Roman" w:hAnsi="Times New Roman" w:cs="Times New Roman"/>
          <w:sz w:val="28"/>
          <w:szCs w:val="28"/>
          <w:lang w:eastAsia="ru-RU"/>
        </w:rPr>
        <w:t xml:space="preserve"> исследования являются биржи и как они влияют на организацию рынка в целом.</w:t>
      </w:r>
      <w:r w:rsidR="00994B1A">
        <w:rPr>
          <w:rFonts w:ascii="Times New Roman" w:eastAsia="Times New Roman" w:hAnsi="Times New Roman" w:cs="Times New Roman"/>
          <w:sz w:val="28"/>
          <w:szCs w:val="28"/>
          <w:lang w:eastAsia="ru-RU"/>
        </w:rPr>
        <w:t xml:space="preserve"> </w:t>
      </w:r>
      <w:r w:rsidR="00221E90" w:rsidRPr="00221E90">
        <w:rPr>
          <w:rFonts w:ascii="Times New Roman" w:eastAsia="Times New Roman" w:hAnsi="Times New Roman" w:cs="Times New Roman"/>
          <w:sz w:val="28"/>
          <w:szCs w:val="28"/>
          <w:lang w:eastAsia="ru-RU"/>
        </w:rPr>
        <w:t>Рыночная э</w:t>
      </w:r>
      <w:r w:rsidR="00994B1A" w:rsidRPr="00221E90">
        <w:rPr>
          <w:rFonts w:ascii="Times New Roman" w:eastAsia="Times New Roman" w:hAnsi="Times New Roman" w:cs="Times New Roman"/>
          <w:sz w:val="28"/>
          <w:szCs w:val="28"/>
          <w:lang w:eastAsia="ru-RU"/>
        </w:rPr>
        <w:t>кономика с вы</w:t>
      </w:r>
      <w:r w:rsidR="00221E90" w:rsidRPr="00221E90">
        <w:rPr>
          <w:rFonts w:ascii="Times New Roman" w:eastAsia="Times New Roman" w:hAnsi="Times New Roman" w:cs="Times New Roman"/>
          <w:sz w:val="28"/>
          <w:szCs w:val="28"/>
          <w:lang w:eastAsia="ru-RU"/>
        </w:rPr>
        <w:t>делением в ее составе биржи как рыночной инфраструктуры.</w:t>
      </w:r>
    </w:p>
    <w:p w14:paraId="26D3B227" w14:textId="77777777" w:rsidR="00E943C7" w:rsidRPr="00E943C7" w:rsidRDefault="00E943C7" w:rsidP="00E943C7">
      <w:pPr>
        <w:spacing w:after="0" w:line="360" w:lineRule="auto"/>
        <w:ind w:firstLine="709"/>
        <w:jc w:val="both"/>
        <w:rPr>
          <w:rFonts w:ascii="Times New Roman" w:eastAsia="Times New Roman" w:hAnsi="Times New Roman" w:cs="Times New Roman"/>
          <w:sz w:val="28"/>
          <w:szCs w:val="28"/>
          <w:lang w:eastAsia="ru-RU"/>
        </w:rPr>
      </w:pPr>
      <w:r w:rsidRPr="00E943C7">
        <w:rPr>
          <w:rFonts w:ascii="Times New Roman" w:eastAsia="Times New Roman" w:hAnsi="Times New Roman" w:cs="Times New Roman"/>
          <w:i/>
          <w:sz w:val="28"/>
          <w:szCs w:val="28"/>
          <w:lang w:eastAsia="ru-RU"/>
        </w:rPr>
        <w:t>Предмет исследования</w:t>
      </w:r>
      <w:r w:rsidRPr="00E943C7">
        <w:rPr>
          <w:rFonts w:ascii="Times New Roman" w:eastAsia="Times New Roman" w:hAnsi="Times New Roman" w:cs="Times New Roman"/>
          <w:sz w:val="28"/>
          <w:szCs w:val="28"/>
          <w:lang w:eastAsia="ru-RU"/>
        </w:rPr>
        <w:t xml:space="preserve"> ‒ совокупность экономических отношений, включающих в себя механизм и торговлю на биржи.</w:t>
      </w:r>
    </w:p>
    <w:p w14:paraId="2266453B" w14:textId="77777777" w:rsidR="007A207C" w:rsidRDefault="007A207C" w:rsidP="00E943C7">
      <w:pPr>
        <w:spacing w:after="0" w:line="360" w:lineRule="auto"/>
        <w:ind w:firstLine="709"/>
        <w:jc w:val="both"/>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lastRenderedPageBreak/>
        <w:t xml:space="preserve">Для решения поставленных задач </w:t>
      </w:r>
      <w:r w:rsidR="00E943C7" w:rsidRPr="00E943C7">
        <w:rPr>
          <w:rFonts w:ascii="Times New Roman" w:eastAsia="Times New Roman" w:hAnsi="Times New Roman" w:cs="Times New Roman"/>
          <w:sz w:val="28"/>
          <w:szCs w:val="28"/>
          <w:lang w:eastAsia="ru-RU"/>
        </w:rPr>
        <w:t xml:space="preserve">были использованы </w:t>
      </w:r>
      <w:r>
        <w:rPr>
          <w:rFonts w:ascii="Times New Roman" w:eastAsia="Times New Roman" w:hAnsi="Times New Roman" w:cs="Times New Roman"/>
          <w:sz w:val="28"/>
          <w:szCs w:val="28"/>
          <w:lang w:eastAsia="ru-RU"/>
        </w:rPr>
        <w:t xml:space="preserve">следующие </w:t>
      </w:r>
      <w:r>
        <w:rPr>
          <w:rFonts w:ascii="Times New Roman" w:eastAsia="Times New Roman" w:hAnsi="Times New Roman" w:cs="Times New Roman"/>
          <w:i/>
          <w:sz w:val="28"/>
          <w:szCs w:val="28"/>
          <w:lang w:eastAsia="ru-RU"/>
        </w:rPr>
        <w:t xml:space="preserve">методы: </w:t>
      </w:r>
      <w:r w:rsidRPr="007A207C">
        <w:rPr>
          <w:rFonts w:ascii="Times New Roman" w:eastAsia="Times New Roman" w:hAnsi="Times New Roman" w:cs="Times New Roman"/>
          <w:sz w:val="28"/>
          <w:szCs w:val="28"/>
          <w:lang w:eastAsia="ru-RU"/>
        </w:rPr>
        <w:t>системный</w:t>
      </w:r>
      <w:r>
        <w:rPr>
          <w:rFonts w:ascii="Times New Roman" w:eastAsia="Times New Roman" w:hAnsi="Times New Roman" w:cs="Times New Roman"/>
          <w:sz w:val="28"/>
          <w:szCs w:val="28"/>
          <w:lang w:eastAsia="ru-RU"/>
        </w:rPr>
        <w:t xml:space="preserve"> и сравнительный</w:t>
      </w:r>
      <w:r w:rsidRPr="007A207C">
        <w:rPr>
          <w:rFonts w:ascii="Times New Roman" w:eastAsia="Times New Roman" w:hAnsi="Times New Roman" w:cs="Times New Roman"/>
          <w:sz w:val="28"/>
          <w:szCs w:val="28"/>
          <w:lang w:eastAsia="ru-RU"/>
        </w:rPr>
        <w:t xml:space="preserve"> анализ</w:t>
      </w:r>
      <w:r>
        <w:rPr>
          <w:rFonts w:ascii="Times New Roman" w:eastAsia="Times New Roman" w:hAnsi="Times New Roman" w:cs="Times New Roman"/>
          <w:sz w:val="28"/>
          <w:szCs w:val="28"/>
          <w:lang w:eastAsia="ru-RU"/>
        </w:rPr>
        <w:t xml:space="preserve">, анализ статистических данных, синтез и дедукция. </w:t>
      </w:r>
      <w:r>
        <w:rPr>
          <w:rFonts w:ascii="Times New Roman" w:eastAsia="Times New Roman" w:hAnsi="Times New Roman" w:cs="Times New Roman"/>
          <w:i/>
          <w:sz w:val="28"/>
          <w:szCs w:val="28"/>
          <w:lang w:eastAsia="ru-RU"/>
        </w:rPr>
        <w:t xml:space="preserve"> </w:t>
      </w:r>
    </w:p>
    <w:p w14:paraId="487AB1B7" w14:textId="77777777" w:rsidR="007A207C" w:rsidRPr="00221E90" w:rsidRDefault="00221E90" w:rsidP="00E943C7">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качестве </w:t>
      </w:r>
      <w:r>
        <w:rPr>
          <w:rFonts w:ascii="Times New Roman" w:eastAsia="Times New Roman" w:hAnsi="Times New Roman" w:cs="Times New Roman"/>
          <w:i/>
          <w:sz w:val="28"/>
          <w:szCs w:val="28"/>
          <w:lang w:eastAsia="ru-RU"/>
        </w:rPr>
        <w:t xml:space="preserve">информационной базы </w:t>
      </w:r>
      <w:r>
        <w:rPr>
          <w:rFonts w:ascii="Times New Roman" w:eastAsia="Times New Roman" w:hAnsi="Times New Roman" w:cs="Times New Roman"/>
          <w:sz w:val="28"/>
          <w:szCs w:val="28"/>
          <w:lang w:eastAsia="ru-RU"/>
        </w:rPr>
        <w:t>исследования были использованы интернет статьи, учебники, учебные пособия, нормативно-правовые акты.</w:t>
      </w:r>
    </w:p>
    <w:p w14:paraId="260085AF" w14:textId="77777777" w:rsidR="00E943C7" w:rsidRDefault="00E943C7" w:rsidP="00E943C7">
      <w:pPr>
        <w:spacing w:after="0" w:line="360" w:lineRule="auto"/>
        <w:ind w:firstLine="709"/>
        <w:jc w:val="both"/>
        <w:rPr>
          <w:rFonts w:ascii="Times New Roman" w:eastAsia="Times New Roman" w:hAnsi="Times New Roman" w:cs="Times New Roman"/>
          <w:sz w:val="28"/>
          <w:szCs w:val="28"/>
          <w:lang w:eastAsia="ru-RU"/>
        </w:rPr>
      </w:pPr>
      <w:r w:rsidRPr="00E943C7">
        <w:rPr>
          <w:rFonts w:ascii="Times New Roman" w:eastAsia="Times New Roman" w:hAnsi="Times New Roman" w:cs="Times New Roman"/>
          <w:sz w:val="28"/>
          <w:szCs w:val="28"/>
          <w:lang w:eastAsia="ru-RU"/>
        </w:rPr>
        <w:t>Курсовая работа состоит из введения, двух глав, заключения и списка использованных источников. Во введении обоснована актуальность темы, сформулированы цели и задачи исследования, указаны объект и предмет исследования. Первая глава включает три параграфа. В ней раскрываются теоретические аспекты бирж. Вторая глава содержит три параграфа. Она содержит в себе структуру бирж и их виды, его анализ и перспективы развития. В заключении подведены итоги и сделаны выводы исследования</w:t>
      </w:r>
      <w:r w:rsidR="00221E90">
        <w:rPr>
          <w:rFonts w:ascii="Times New Roman" w:eastAsia="Times New Roman" w:hAnsi="Times New Roman" w:cs="Times New Roman"/>
          <w:sz w:val="28"/>
          <w:szCs w:val="28"/>
          <w:lang w:eastAsia="ru-RU"/>
        </w:rPr>
        <w:t>.</w:t>
      </w:r>
    </w:p>
    <w:p w14:paraId="372A7A28" w14:textId="66C4AB6B" w:rsidR="00BC1C8E" w:rsidRPr="00635EEE" w:rsidRDefault="00BC1C8E" w:rsidP="00635EEE">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14:paraId="6EFC555B" w14:textId="082DF961" w:rsidR="00B907C5" w:rsidRPr="00635EEE" w:rsidRDefault="00E943C7" w:rsidP="00635EEE">
      <w:pPr>
        <w:numPr>
          <w:ilvl w:val="0"/>
          <w:numId w:val="3"/>
        </w:numPr>
        <w:spacing w:after="0" w:line="360" w:lineRule="auto"/>
        <w:contextualSpacing/>
        <w:jc w:val="both"/>
        <w:rPr>
          <w:rFonts w:ascii="Times New Roman" w:eastAsia="Times New Roman" w:hAnsi="Times New Roman" w:cs="Times New Roman"/>
          <w:b/>
          <w:bCs/>
          <w:sz w:val="28"/>
          <w:szCs w:val="28"/>
          <w:lang w:eastAsia="ru-RU"/>
        </w:rPr>
      </w:pPr>
      <w:r w:rsidRPr="00E943C7">
        <w:rPr>
          <w:rFonts w:ascii="Times New Roman" w:eastAsia="Times New Roman" w:hAnsi="Times New Roman" w:cs="Times New Roman"/>
          <w:b/>
          <w:bCs/>
          <w:sz w:val="28"/>
          <w:szCs w:val="28"/>
          <w:lang w:eastAsia="ru-RU"/>
        </w:rPr>
        <w:lastRenderedPageBreak/>
        <w:t>Фиктивный капитал и его место в рыночных отношениях</w:t>
      </w:r>
    </w:p>
    <w:p w14:paraId="3DBF7F29" w14:textId="20A61B12" w:rsidR="00BC1C8E" w:rsidRPr="00635EEE" w:rsidRDefault="00E943C7" w:rsidP="00635EEE">
      <w:pPr>
        <w:numPr>
          <w:ilvl w:val="1"/>
          <w:numId w:val="3"/>
        </w:numPr>
        <w:spacing w:after="0" w:line="360" w:lineRule="auto"/>
        <w:contextualSpacing/>
        <w:jc w:val="both"/>
        <w:rPr>
          <w:rFonts w:ascii="Times New Roman" w:eastAsia="Times New Roman" w:hAnsi="Times New Roman" w:cs="Times New Roman"/>
          <w:b/>
          <w:bCs/>
          <w:sz w:val="28"/>
          <w:szCs w:val="28"/>
          <w:lang w:eastAsia="ru-RU"/>
        </w:rPr>
      </w:pPr>
      <w:r w:rsidRPr="00B907C5">
        <w:rPr>
          <w:rFonts w:ascii="Times New Roman" w:eastAsia="Times New Roman" w:hAnsi="Times New Roman" w:cs="Times New Roman"/>
          <w:b/>
          <w:bCs/>
          <w:sz w:val="28"/>
          <w:szCs w:val="28"/>
          <w:lang w:eastAsia="ru-RU"/>
        </w:rPr>
        <w:t>Разработка концепции фиктивного капитала в экономической науке</w:t>
      </w:r>
    </w:p>
    <w:p w14:paraId="767E2C25" w14:textId="77777777" w:rsidR="00F52070" w:rsidRPr="00F52070" w:rsidRDefault="00F52070" w:rsidP="00F52070">
      <w:pPr>
        <w:spacing w:after="0" w:line="360" w:lineRule="auto"/>
        <w:ind w:firstLine="709"/>
        <w:jc w:val="both"/>
        <w:rPr>
          <w:rFonts w:ascii="Times New Roman" w:eastAsia="Times New Roman" w:hAnsi="Times New Roman" w:cs="Times New Roman"/>
          <w:bCs/>
          <w:sz w:val="28"/>
          <w:szCs w:val="28"/>
          <w:lang w:eastAsia="ru-RU"/>
        </w:rPr>
      </w:pPr>
      <w:r w:rsidRPr="00F52070">
        <w:rPr>
          <w:rFonts w:ascii="Times New Roman" w:eastAsia="Times New Roman" w:hAnsi="Times New Roman" w:cs="Times New Roman"/>
          <w:bCs/>
          <w:sz w:val="28"/>
          <w:szCs w:val="28"/>
          <w:lang w:eastAsia="ru-RU"/>
        </w:rPr>
        <w:t>В экономической теории имелось множество различных взглядов и пониманий сущности фиктивного капитала.</w:t>
      </w:r>
    </w:p>
    <w:p w14:paraId="617088FE" w14:textId="2E380294" w:rsidR="00F52070" w:rsidRPr="00F52070" w:rsidRDefault="00F52070" w:rsidP="00BC1C8E">
      <w:pPr>
        <w:spacing w:after="0" w:line="360" w:lineRule="auto"/>
        <w:ind w:firstLine="709"/>
        <w:jc w:val="both"/>
        <w:rPr>
          <w:rFonts w:ascii="Times New Roman" w:eastAsia="Times New Roman" w:hAnsi="Times New Roman" w:cs="Times New Roman"/>
          <w:bCs/>
          <w:sz w:val="28"/>
          <w:szCs w:val="28"/>
          <w:lang w:eastAsia="ru-RU"/>
        </w:rPr>
      </w:pPr>
      <w:r w:rsidRPr="00F52070">
        <w:rPr>
          <w:rFonts w:ascii="Times New Roman" w:eastAsia="Times New Roman" w:hAnsi="Times New Roman" w:cs="Times New Roman"/>
          <w:bCs/>
          <w:sz w:val="28"/>
          <w:szCs w:val="28"/>
          <w:lang w:eastAsia="ru-RU"/>
        </w:rPr>
        <w:t xml:space="preserve">Исторически основателями определения капитал </w:t>
      </w:r>
      <w:proofErr w:type="gramStart"/>
      <w:r w:rsidR="00775E95">
        <w:rPr>
          <w:rFonts w:ascii="Times New Roman" w:eastAsia="Times New Roman" w:hAnsi="Times New Roman" w:cs="Times New Roman"/>
          <w:bCs/>
          <w:sz w:val="28"/>
          <w:szCs w:val="28"/>
          <w:lang w:eastAsia="ru-RU"/>
        </w:rPr>
        <w:t>-</w:t>
      </w:r>
      <w:r w:rsidR="00775E95" w:rsidRPr="00F52070">
        <w:rPr>
          <w:rFonts w:ascii="Times New Roman" w:eastAsia="Times New Roman" w:hAnsi="Times New Roman" w:cs="Times New Roman"/>
          <w:bCs/>
          <w:sz w:val="28"/>
          <w:szCs w:val="28"/>
          <w:lang w:eastAsia="ru-RU"/>
        </w:rPr>
        <w:t xml:space="preserve"> это</w:t>
      </w:r>
      <w:proofErr w:type="gramEnd"/>
      <w:r w:rsidRPr="00F52070">
        <w:rPr>
          <w:rFonts w:ascii="Times New Roman" w:eastAsia="Times New Roman" w:hAnsi="Times New Roman" w:cs="Times New Roman"/>
          <w:bCs/>
          <w:sz w:val="28"/>
          <w:szCs w:val="28"/>
          <w:lang w:eastAsia="ru-RU"/>
        </w:rPr>
        <w:t xml:space="preserve"> средства производства выступали классики политической экономики А. Смит и Д. Рикардо. У А. Смита капитал - накопленный и овеществленный труд, у Д. Рикардо - средства производства, у физиократов Ф</w:t>
      </w:r>
      <w:r w:rsidR="00877E21">
        <w:rPr>
          <w:rFonts w:ascii="Times New Roman" w:eastAsia="Times New Roman" w:hAnsi="Times New Roman" w:cs="Times New Roman"/>
          <w:bCs/>
          <w:sz w:val="28"/>
          <w:szCs w:val="28"/>
          <w:lang w:eastAsia="ru-RU"/>
        </w:rPr>
        <w:t xml:space="preserve">ранции капитал </w:t>
      </w:r>
      <w:proofErr w:type="gramStart"/>
      <w:r w:rsidR="00877E21">
        <w:rPr>
          <w:rFonts w:ascii="Times New Roman" w:eastAsia="Times New Roman" w:hAnsi="Times New Roman" w:cs="Times New Roman"/>
          <w:bCs/>
          <w:sz w:val="28"/>
          <w:szCs w:val="28"/>
          <w:lang w:eastAsia="ru-RU"/>
        </w:rPr>
        <w:t>- это</w:t>
      </w:r>
      <w:proofErr w:type="gramEnd"/>
      <w:r w:rsidR="00877E21">
        <w:rPr>
          <w:rFonts w:ascii="Times New Roman" w:eastAsia="Times New Roman" w:hAnsi="Times New Roman" w:cs="Times New Roman"/>
          <w:bCs/>
          <w:sz w:val="28"/>
          <w:szCs w:val="28"/>
          <w:lang w:eastAsia="ru-RU"/>
        </w:rPr>
        <w:t xml:space="preserve"> земля [25</w:t>
      </w:r>
      <w:r w:rsidR="00BC1C8E">
        <w:rPr>
          <w:rFonts w:ascii="Times New Roman" w:eastAsia="Times New Roman" w:hAnsi="Times New Roman" w:cs="Times New Roman"/>
          <w:bCs/>
          <w:sz w:val="28"/>
          <w:szCs w:val="28"/>
          <w:lang w:eastAsia="ru-RU"/>
        </w:rPr>
        <w:t>].</w:t>
      </w:r>
    </w:p>
    <w:p w14:paraId="3544545C" w14:textId="77777777" w:rsidR="00F52070" w:rsidRPr="00F52070" w:rsidRDefault="00F52070" w:rsidP="00BC1C8E">
      <w:pPr>
        <w:spacing w:after="0" w:line="360" w:lineRule="auto"/>
        <w:ind w:firstLine="709"/>
        <w:jc w:val="both"/>
        <w:rPr>
          <w:rFonts w:ascii="Times New Roman" w:eastAsia="Times New Roman" w:hAnsi="Times New Roman" w:cs="Times New Roman"/>
          <w:bCs/>
          <w:sz w:val="28"/>
          <w:szCs w:val="28"/>
          <w:lang w:eastAsia="ru-RU"/>
        </w:rPr>
      </w:pPr>
      <w:r w:rsidRPr="00F52070">
        <w:rPr>
          <w:rFonts w:ascii="Times New Roman" w:eastAsia="Times New Roman" w:hAnsi="Times New Roman" w:cs="Times New Roman"/>
          <w:bCs/>
          <w:sz w:val="28"/>
          <w:szCs w:val="28"/>
          <w:lang w:eastAsia="ru-RU"/>
        </w:rPr>
        <w:t xml:space="preserve">Капитал </w:t>
      </w:r>
      <w:r w:rsidR="00BC1C8E">
        <w:rPr>
          <w:rFonts w:ascii="Times New Roman" w:eastAsia="Times New Roman" w:hAnsi="Times New Roman" w:cs="Times New Roman"/>
          <w:bCs/>
          <w:sz w:val="28"/>
          <w:szCs w:val="28"/>
          <w:lang w:eastAsia="ru-RU"/>
        </w:rPr>
        <w:t>– э</w:t>
      </w:r>
      <w:r w:rsidRPr="00F52070">
        <w:rPr>
          <w:rFonts w:ascii="Times New Roman" w:eastAsia="Times New Roman" w:hAnsi="Times New Roman" w:cs="Times New Roman"/>
          <w:bCs/>
          <w:sz w:val="28"/>
          <w:szCs w:val="28"/>
          <w:lang w:eastAsia="ru-RU"/>
        </w:rPr>
        <w:t>то деньги. С.</w:t>
      </w:r>
      <w:r>
        <w:rPr>
          <w:rFonts w:ascii="Times New Roman" w:eastAsia="Times New Roman" w:hAnsi="Times New Roman" w:cs="Times New Roman"/>
          <w:bCs/>
          <w:sz w:val="28"/>
          <w:szCs w:val="28"/>
          <w:lang w:eastAsia="ru-RU"/>
        </w:rPr>
        <w:t xml:space="preserve"> </w:t>
      </w:r>
      <w:r w:rsidRPr="00F52070">
        <w:rPr>
          <w:rFonts w:ascii="Times New Roman" w:eastAsia="Times New Roman" w:hAnsi="Times New Roman" w:cs="Times New Roman"/>
          <w:bCs/>
          <w:sz w:val="28"/>
          <w:szCs w:val="28"/>
          <w:lang w:eastAsia="ru-RU"/>
        </w:rPr>
        <w:t xml:space="preserve">Фишер, Д. </w:t>
      </w:r>
      <w:proofErr w:type="spellStart"/>
      <w:r w:rsidRPr="00F52070">
        <w:rPr>
          <w:rFonts w:ascii="Times New Roman" w:eastAsia="Times New Roman" w:hAnsi="Times New Roman" w:cs="Times New Roman"/>
          <w:bCs/>
          <w:sz w:val="28"/>
          <w:szCs w:val="28"/>
          <w:lang w:eastAsia="ru-RU"/>
        </w:rPr>
        <w:t>Бегг</w:t>
      </w:r>
      <w:proofErr w:type="spellEnd"/>
      <w:r w:rsidRPr="00F52070">
        <w:rPr>
          <w:rFonts w:ascii="Times New Roman" w:eastAsia="Times New Roman" w:hAnsi="Times New Roman" w:cs="Times New Roman"/>
          <w:bCs/>
          <w:sz w:val="28"/>
          <w:szCs w:val="28"/>
          <w:lang w:eastAsia="ru-RU"/>
        </w:rPr>
        <w:t xml:space="preserve">, Р. </w:t>
      </w:r>
      <w:proofErr w:type="spellStart"/>
      <w:r w:rsidRPr="00F52070">
        <w:rPr>
          <w:rFonts w:ascii="Times New Roman" w:eastAsia="Times New Roman" w:hAnsi="Times New Roman" w:cs="Times New Roman"/>
          <w:bCs/>
          <w:sz w:val="28"/>
          <w:szCs w:val="28"/>
          <w:lang w:eastAsia="ru-RU"/>
        </w:rPr>
        <w:t>Дорнбуш</w:t>
      </w:r>
      <w:proofErr w:type="spellEnd"/>
      <w:r w:rsidRPr="00F52070">
        <w:rPr>
          <w:rFonts w:ascii="Times New Roman" w:eastAsia="Times New Roman" w:hAnsi="Times New Roman" w:cs="Times New Roman"/>
          <w:bCs/>
          <w:sz w:val="28"/>
          <w:szCs w:val="28"/>
          <w:lang w:eastAsia="ru-RU"/>
        </w:rPr>
        <w:t>, Б. Минц, М. Шварц, Дж. Робинсон утверждает,</w:t>
      </w:r>
      <w:r>
        <w:rPr>
          <w:rFonts w:ascii="Times New Roman" w:eastAsia="Times New Roman" w:hAnsi="Times New Roman" w:cs="Times New Roman"/>
          <w:bCs/>
          <w:sz w:val="28"/>
          <w:szCs w:val="28"/>
          <w:lang w:eastAsia="ru-RU"/>
        </w:rPr>
        <w:t xml:space="preserve"> </w:t>
      </w:r>
      <w:r w:rsidRPr="00F52070">
        <w:rPr>
          <w:rFonts w:ascii="Times New Roman" w:eastAsia="Times New Roman" w:hAnsi="Times New Roman" w:cs="Times New Roman"/>
          <w:bCs/>
          <w:sz w:val="28"/>
          <w:szCs w:val="28"/>
          <w:lang w:eastAsia="ru-RU"/>
        </w:rPr>
        <w:t>что капитал есть «сумма денег» и «ценные бумаги», а также «финансы»</w:t>
      </w:r>
      <w:r w:rsidR="00BC1C8E">
        <w:rPr>
          <w:rFonts w:ascii="Times New Roman" w:eastAsia="Times New Roman" w:hAnsi="Times New Roman" w:cs="Times New Roman"/>
          <w:bCs/>
          <w:sz w:val="28"/>
          <w:szCs w:val="28"/>
          <w:lang w:eastAsia="ru-RU"/>
        </w:rPr>
        <w:t>, или «финансовый к</w:t>
      </w:r>
      <w:r w:rsidR="00877E21">
        <w:rPr>
          <w:rFonts w:ascii="Times New Roman" w:eastAsia="Times New Roman" w:hAnsi="Times New Roman" w:cs="Times New Roman"/>
          <w:bCs/>
          <w:sz w:val="28"/>
          <w:szCs w:val="28"/>
          <w:lang w:eastAsia="ru-RU"/>
        </w:rPr>
        <w:t>апитал» [25</w:t>
      </w:r>
      <w:r w:rsidR="00BC1C8E">
        <w:rPr>
          <w:rFonts w:ascii="Times New Roman" w:eastAsia="Times New Roman" w:hAnsi="Times New Roman" w:cs="Times New Roman"/>
          <w:bCs/>
          <w:sz w:val="28"/>
          <w:szCs w:val="28"/>
          <w:lang w:eastAsia="ru-RU"/>
        </w:rPr>
        <w:t>].</w:t>
      </w:r>
    </w:p>
    <w:p w14:paraId="19653054" w14:textId="77777777" w:rsidR="00F52070" w:rsidRPr="00F52070" w:rsidRDefault="00F52070" w:rsidP="00BC1C8E">
      <w:pPr>
        <w:spacing w:after="0" w:line="360" w:lineRule="auto"/>
        <w:ind w:firstLine="709"/>
        <w:jc w:val="both"/>
        <w:rPr>
          <w:rFonts w:ascii="Times New Roman" w:eastAsia="Times New Roman" w:hAnsi="Times New Roman" w:cs="Times New Roman"/>
          <w:bCs/>
          <w:sz w:val="28"/>
          <w:szCs w:val="28"/>
          <w:lang w:eastAsia="ru-RU"/>
        </w:rPr>
      </w:pPr>
      <w:r w:rsidRPr="00F52070">
        <w:rPr>
          <w:rFonts w:ascii="Times New Roman" w:eastAsia="Times New Roman" w:hAnsi="Times New Roman" w:cs="Times New Roman"/>
          <w:bCs/>
          <w:sz w:val="28"/>
          <w:szCs w:val="28"/>
          <w:lang w:eastAsia="ru-RU"/>
        </w:rPr>
        <w:t xml:space="preserve">Капитал </w:t>
      </w:r>
      <w:r w:rsidR="00D9768A">
        <w:rPr>
          <w:rFonts w:ascii="Times New Roman" w:eastAsia="Times New Roman" w:hAnsi="Times New Roman" w:cs="Times New Roman"/>
          <w:bCs/>
          <w:sz w:val="28"/>
          <w:szCs w:val="28"/>
          <w:lang w:eastAsia="ru-RU"/>
        </w:rPr>
        <w:t>м</w:t>
      </w:r>
      <w:r w:rsidRPr="00F52070">
        <w:rPr>
          <w:rFonts w:ascii="Times New Roman" w:eastAsia="Times New Roman" w:hAnsi="Times New Roman" w:cs="Times New Roman"/>
          <w:bCs/>
          <w:sz w:val="28"/>
          <w:szCs w:val="28"/>
          <w:lang w:eastAsia="ru-RU"/>
        </w:rPr>
        <w:t xml:space="preserve"> это знания, навыки человека, его энергия, используемые в производстве товаров и услуг. «Человеческий капитал» рассматривается как источник доходов. Затраты на образование человека являются инвестициями в «человеческий капитал», которые определяют величину будущего дохода. Сюда относятся также затраты на поддержание здоровья, повышение квалификации и </w:t>
      </w:r>
      <w:proofErr w:type="gramStart"/>
      <w:r w:rsidRPr="00F52070">
        <w:rPr>
          <w:rFonts w:ascii="Times New Roman" w:eastAsia="Times New Roman" w:hAnsi="Times New Roman" w:cs="Times New Roman"/>
          <w:bCs/>
          <w:sz w:val="28"/>
          <w:szCs w:val="28"/>
          <w:lang w:eastAsia="ru-RU"/>
        </w:rPr>
        <w:t>т.д.</w:t>
      </w:r>
      <w:proofErr w:type="gramEnd"/>
      <w:r w:rsidRPr="00F52070">
        <w:rPr>
          <w:rFonts w:ascii="Times New Roman" w:eastAsia="Times New Roman" w:hAnsi="Times New Roman" w:cs="Times New Roman"/>
          <w:bCs/>
          <w:sz w:val="28"/>
          <w:szCs w:val="28"/>
          <w:lang w:eastAsia="ru-RU"/>
        </w:rPr>
        <w:t xml:space="preserve"> Такой точки зрения придерживаются Дж. </w:t>
      </w:r>
      <w:r w:rsidR="00877E21">
        <w:rPr>
          <w:rFonts w:ascii="Times New Roman" w:eastAsia="Times New Roman" w:hAnsi="Times New Roman" w:cs="Times New Roman"/>
          <w:bCs/>
          <w:sz w:val="28"/>
          <w:szCs w:val="28"/>
          <w:lang w:eastAsia="ru-RU"/>
        </w:rPr>
        <w:t xml:space="preserve">Беккер, Ф. </w:t>
      </w:r>
      <w:proofErr w:type="spellStart"/>
      <w:r w:rsidR="00877E21">
        <w:rPr>
          <w:rFonts w:ascii="Times New Roman" w:eastAsia="Times New Roman" w:hAnsi="Times New Roman" w:cs="Times New Roman"/>
          <w:bCs/>
          <w:sz w:val="28"/>
          <w:szCs w:val="28"/>
          <w:lang w:eastAsia="ru-RU"/>
        </w:rPr>
        <w:t>Махлуп</w:t>
      </w:r>
      <w:proofErr w:type="spellEnd"/>
      <w:r w:rsidR="00877E21">
        <w:rPr>
          <w:rFonts w:ascii="Times New Roman" w:eastAsia="Times New Roman" w:hAnsi="Times New Roman" w:cs="Times New Roman"/>
          <w:bCs/>
          <w:sz w:val="28"/>
          <w:szCs w:val="28"/>
          <w:lang w:eastAsia="ru-RU"/>
        </w:rPr>
        <w:t xml:space="preserve"> и другие [25</w:t>
      </w:r>
      <w:r w:rsidR="00BC1C8E">
        <w:rPr>
          <w:rFonts w:ascii="Times New Roman" w:eastAsia="Times New Roman" w:hAnsi="Times New Roman" w:cs="Times New Roman"/>
          <w:bCs/>
          <w:sz w:val="28"/>
          <w:szCs w:val="28"/>
          <w:lang w:eastAsia="ru-RU"/>
        </w:rPr>
        <w:t>].</w:t>
      </w:r>
    </w:p>
    <w:p w14:paraId="59FBD75D" w14:textId="77777777" w:rsidR="00187FC5" w:rsidRDefault="00F52070" w:rsidP="00187FC5">
      <w:pPr>
        <w:spacing w:after="0" w:line="360" w:lineRule="auto"/>
        <w:ind w:firstLine="709"/>
        <w:jc w:val="both"/>
        <w:rPr>
          <w:rFonts w:ascii="Times New Roman" w:eastAsia="Times New Roman" w:hAnsi="Times New Roman" w:cs="Times New Roman"/>
          <w:bCs/>
          <w:sz w:val="28"/>
          <w:szCs w:val="28"/>
          <w:lang w:eastAsia="ru-RU"/>
        </w:rPr>
      </w:pPr>
      <w:r w:rsidRPr="00F52070">
        <w:rPr>
          <w:rFonts w:ascii="Times New Roman" w:eastAsia="Times New Roman" w:hAnsi="Times New Roman" w:cs="Times New Roman"/>
          <w:bCs/>
          <w:sz w:val="28"/>
          <w:szCs w:val="28"/>
          <w:lang w:eastAsia="ru-RU"/>
        </w:rPr>
        <w:t>Но Маркс же считал,</w:t>
      </w:r>
      <w:r>
        <w:rPr>
          <w:rFonts w:ascii="Times New Roman" w:eastAsia="Times New Roman" w:hAnsi="Times New Roman" w:cs="Times New Roman"/>
          <w:bCs/>
          <w:sz w:val="28"/>
          <w:szCs w:val="28"/>
          <w:lang w:eastAsia="ru-RU"/>
        </w:rPr>
        <w:t xml:space="preserve"> </w:t>
      </w:r>
      <w:r w:rsidRPr="00F52070">
        <w:rPr>
          <w:rFonts w:ascii="Times New Roman" w:eastAsia="Times New Roman" w:hAnsi="Times New Roman" w:cs="Times New Roman"/>
          <w:bCs/>
          <w:sz w:val="28"/>
          <w:szCs w:val="28"/>
          <w:lang w:eastAsia="ru-RU"/>
        </w:rPr>
        <w:t xml:space="preserve">что капитал </w:t>
      </w:r>
      <w:r w:rsidR="00D9768A">
        <w:rPr>
          <w:rFonts w:ascii="Times New Roman" w:eastAsia="Times New Roman" w:hAnsi="Times New Roman" w:cs="Times New Roman"/>
          <w:bCs/>
          <w:sz w:val="28"/>
          <w:szCs w:val="28"/>
          <w:lang w:eastAsia="ru-RU"/>
        </w:rPr>
        <w:t xml:space="preserve">– </w:t>
      </w:r>
      <w:r w:rsidRPr="00F52070">
        <w:rPr>
          <w:rFonts w:ascii="Times New Roman" w:eastAsia="Times New Roman" w:hAnsi="Times New Roman" w:cs="Times New Roman"/>
          <w:bCs/>
          <w:sz w:val="28"/>
          <w:szCs w:val="28"/>
          <w:lang w:eastAsia="ru-RU"/>
        </w:rPr>
        <w:t>это довольно сложное понятие.</w:t>
      </w:r>
      <w:r>
        <w:rPr>
          <w:rFonts w:ascii="Times New Roman" w:eastAsia="Times New Roman" w:hAnsi="Times New Roman" w:cs="Times New Roman"/>
          <w:bCs/>
          <w:sz w:val="28"/>
          <w:szCs w:val="28"/>
          <w:lang w:eastAsia="ru-RU"/>
        </w:rPr>
        <w:t xml:space="preserve"> </w:t>
      </w:r>
      <w:r w:rsidRPr="00F52070">
        <w:rPr>
          <w:rFonts w:ascii="Times New Roman" w:eastAsia="Times New Roman" w:hAnsi="Times New Roman" w:cs="Times New Roman"/>
          <w:bCs/>
          <w:sz w:val="28"/>
          <w:szCs w:val="28"/>
          <w:lang w:eastAsia="ru-RU"/>
        </w:rPr>
        <w:t xml:space="preserve">Внешне он выступает в более конкретных формах </w:t>
      </w:r>
      <w:r w:rsidR="00BC1C8E">
        <w:rPr>
          <w:rFonts w:ascii="Times New Roman" w:eastAsia="Times New Roman" w:hAnsi="Times New Roman" w:cs="Times New Roman"/>
          <w:bCs/>
          <w:sz w:val="28"/>
          <w:szCs w:val="28"/>
          <w:lang w:eastAsia="ru-RU"/>
        </w:rPr>
        <w:t>–</w:t>
      </w:r>
      <w:r w:rsidR="00BC1C8E" w:rsidRPr="00B177CD">
        <w:rPr>
          <w:rFonts w:ascii="Times New Roman" w:eastAsia="Times New Roman" w:hAnsi="Times New Roman" w:cs="Times New Roman"/>
          <w:bCs/>
          <w:sz w:val="28"/>
          <w:szCs w:val="28"/>
          <w:lang w:eastAsia="ru-RU"/>
        </w:rPr>
        <w:t xml:space="preserve"> </w:t>
      </w:r>
      <w:r w:rsidRPr="00F52070">
        <w:rPr>
          <w:rFonts w:ascii="Times New Roman" w:eastAsia="Times New Roman" w:hAnsi="Times New Roman" w:cs="Times New Roman"/>
          <w:bCs/>
          <w:sz w:val="28"/>
          <w:szCs w:val="28"/>
          <w:lang w:eastAsia="ru-RU"/>
        </w:rPr>
        <w:t xml:space="preserve">в средствах производства (постоянный капитал), в деньгах (денежный капитал), в людях (переменный капитал), в товарах (товарный капитал). Но материальные носители, которые перечислены выше, являются капиталом не сами по себе, а представляют собой особое производственное отношение. </w:t>
      </w:r>
    </w:p>
    <w:p w14:paraId="2D81E440" w14:textId="77777777" w:rsidR="00F52070" w:rsidRPr="00F52070" w:rsidRDefault="00F52070" w:rsidP="00187FC5">
      <w:pPr>
        <w:spacing w:after="0" w:line="360" w:lineRule="auto"/>
        <w:ind w:firstLine="709"/>
        <w:jc w:val="both"/>
        <w:rPr>
          <w:rFonts w:ascii="Times New Roman" w:eastAsia="Times New Roman" w:hAnsi="Times New Roman" w:cs="Times New Roman"/>
          <w:bCs/>
          <w:sz w:val="28"/>
          <w:szCs w:val="28"/>
          <w:lang w:eastAsia="ru-RU"/>
        </w:rPr>
      </w:pPr>
      <w:r w:rsidRPr="00F52070">
        <w:rPr>
          <w:rFonts w:ascii="Times New Roman" w:eastAsia="Times New Roman" w:hAnsi="Times New Roman" w:cs="Times New Roman"/>
          <w:bCs/>
          <w:sz w:val="28"/>
          <w:szCs w:val="28"/>
          <w:lang w:eastAsia="ru-RU"/>
        </w:rPr>
        <w:t xml:space="preserve">Зачастую капитал в своем движении предполагает три главные функциональные формы: денежную, производительную и товарную. Денежный капитал является первой формой капитала. Деньги становятся капиталом не сами по себе, а посредственно создают возможность приобретения тех товаров, которые могут выступать в качестве простых моментов процесса труда. Функция </w:t>
      </w:r>
      <w:r w:rsidRPr="00F52070">
        <w:rPr>
          <w:rFonts w:ascii="Times New Roman" w:eastAsia="Times New Roman" w:hAnsi="Times New Roman" w:cs="Times New Roman"/>
          <w:bCs/>
          <w:sz w:val="28"/>
          <w:szCs w:val="28"/>
          <w:lang w:eastAsia="ru-RU"/>
        </w:rPr>
        <w:lastRenderedPageBreak/>
        <w:t xml:space="preserve">денежного капитала состоит в обеспечении условий соединения рабочей силы со средствами производства. Непосредственное соединение рабочей силы со средствами производства осуществляется в процессе производства. Функция производительного капитала заключается не просто в производстве товара - вещи, которая обладает </w:t>
      </w:r>
      <w:r w:rsidR="00D9768A">
        <w:rPr>
          <w:rFonts w:ascii="Times New Roman" w:eastAsia="Times New Roman" w:hAnsi="Times New Roman" w:cs="Times New Roman"/>
          <w:bCs/>
          <w:sz w:val="28"/>
          <w:szCs w:val="28"/>
          <w:lang w:eastAsia="ru-RU"/>
        </w:rPr>
        <w:t xml:space="preserve">полезностью и стоимостью, но и </w:t>
      </w:r>
      <w:r w:rsidRPr="00F52070">
        <w:rPr>
          <w:rFonts w:ascii="Times New Roman" w:eastAsia="Times New Roman" w:hAnsi="Times New Roman" w:cs="Times New Roman"/>
          <w:bCs/>
          <w:sz w:val="28"/>
          <w:szCs w:val="28"/>
          <w:lang w:eastAsia="ru-RU"/>
        </w:rPr>
        <w:t xml:space="preserve">в производстве прибавочной стоимости, в обеспечении самовозрастания капитала, его расширенного воспроизводства. Товарный капитал реализует (или же превращает в денежную форму) возросшую (или в уменьшающуюся) в процессе производства капитальную стоимость. В реализации капитальной стоимости состоит </w:t>
      </w:r>
      <w:r w:rsidR="00877E21">
        <w:rPr>
          <w:rFonts w:ascii="Times New Roman" w:eastAsia="Times New Roman" w:hAnsi="Times New Roman" w:cs="Times New Roman"/>
          <w:bCs/>
          <w:sz w:val="28"/>
          <w:szCs w:val="28"/>
          <w:lang w:eastAsia="ru-RU"/>
        </w:rPr>
        <w:t>функция товарного капитала [13</w:t>
      </w:r>
      <w:r w:rsidR="00BC1C8E">
        <w:rPr>
          <w:rFonts w:ascii="Times New Roman" w:eastAsia="Times New Roman" w:hAnsi="Times New Roman" w:cs="Times New Roman"/>
          <w:bCs/>
          <w:sz w:val="28"/>
          <w:szCs w:val="28"/>
          <w:lang w:eastAsia="ru-RU"/>
        </w:rPr>
        <w:t>].</w:t>
      </w:r>
    </w:p>
    <w:p w14:paraId="6B1E4071" w14:textId="77777777" w:rsidR="00F52070" w:rsidRPr="00F52070" w:rsidRDefault="00F52070" w:rsidP="00BC1C8E">
      <w:pPr>
        <w:spacing w:after="0" w:line="360" w:lineRule="auto"/>
        <w:ind w:firstLine="709"/>
        <w:jc w:val="both"/>
        <w:rPr>
          <w:rFonts w:ascii="Times New Roman" w:eastAsia="Times New Roman" w:hAnsi="Times New Roman" w:cs="Times New Roman"/>
          <w:bCs/>
          <w:sz w:val="28"/>
          <w:szCs w:val="28"/>
          <w:lang w:eastAsia="ru-RU"/>
        </w:rPr>
      </w:pPr>
      <w:r w:rsidRPr="00F52070">
        <w:rPr>
          <w:rFonts w:ascii="Times New Roman" w:eastAsia="Times New Roman" w:hAnsi="Times New Roman" w:cs="Times New Roman"/>
          <w:bCs/>
          <w:sz w:val="28"/>
          <w:szCs w:val="28"/>
          <w:lang w:eastAsia="ru-RU"/>
        </w:rPr>
        <w:t>Каждая из трех форм капитала выполняет,</w:t>
      </w:r>
      <w:r>
        <w:rPr>
          <w:rFonts w:ascii="Times New Roman" w:eastAsia="Times New Roman" w:hAnsi="Times New Roman" w:cs="Times New Roman"/>
          <w:bCs/>
          <w:sz w:val="28"/>
          <w:szCs w:val="28"/>
          <w:lang w:eastAsia="ru-RU"/>
        </w:rPr>
        <w:t xml:space="preserve"> </w:t>
      </w:r>
      <w:r w:rsidRPr="00F52070">
        <w:rPr>
          <w:rFonts w:ascii="Times New Roman" w:eastAsia="Times New Roman" w:hAnsi="Times New Roman" w:cs="Times New Roman"/>
          <w:bCs/>
          <w:sz w:val="28"/>
          <w:szCs w:val="28"/>
          <w:lang w:eastAsia="ru-RU"/>
        </w:rPr>
        <w:t xml:space="preserve">в процессе движения капитала, особую функцию </w:t>
      </w:r>
      <w:r w:rsidR="00D9768A">
        <w:rPr>
          <w:rFonts w:ascii="Times New Roman" w:eastAsia="Times New Roman" w:hAnsi="Times New Roman" w:cs="Times New Roman"/>
          <w:bCs/>
          <w:sz w:val="28"/>
          <w:szCs w:val="28"/>
          <w:lang w:eastAsia="ru-RU"/>
        </w:rPr>
        <w:t>–</w:t>
      </w:r>
      <w:r w:rsidRPr="00F52070">
        <w:rPr>
          <w:rFonts w:ascii="Times New Roman" w:eastAsia="Times New Roman" w:hAnsi="Times New Roman" w:cs="Times New Roman"/>
          <w:bCs/>
          <w:sz w:val="28"/>
          <w:szCs w:val="28"/>
          <w:lang w:eastAsia="ru-RU"/>
        </w:rPr>
        <w:t xml:space="preserve"> вот из-за чего их называют фу</w:t>
      </w:r>
      <w:r w:rsidR="00BC1C8E">
        <w:rPr>
          <w:rFonts w:ascii="Times New Roman" w:eastAsia="Times New Roman" w:hAnsi="Times New Roman" w:cs="Times New Roman"/>
          <w:bCs/>
          <w:sz w:val="28"/>
          <w:szCs w:val="28"/>
          <w:lang w:eastAsia="ru-RU"/>
        </w:rPr>
        <w:t>нкциональными формами капитала.</w:t>
      </w:r>
    </w:p>
    <w:p w14:paraId="029B1D0D" w14:textId="77777777" w:rsidR="00F52070" w:rsidRPr="00F52070" w:rsidRDefault="00F52070" w:rsidP="00BC1C8E">
      <w:pPr>
        <w:spacing w:after="0" w:line="360" w:lineRule="auto"/>
        <w:ind w:firstLine="709"/>
        <w:jc w:val="both"/>
        <w:rPr>
          <w:rFonts w:ascii="Times New Roman" w:eastAsia="Times New Roman" w:hAnsi="Times New Roman" w:cs="Times New Roman"/>
          <w:bCs/>
          <w:sz w:val="28"/>
          <w:szCs w:val="28"/>
          <w:lang w:eastAsia="ru-RU"/>
        </w:rPr>
      </w:pPr>
      <w:r w:rsidRPr="00F52070">
        <w:rPr>
          <w:rFonts w:ascii="Times New Roman" w:eastAsia="Times New Roman" w:hAnsi="Times New Roman" w:cs="Times New Roman"/>
          <w:bCs/>
          <w:sz w:val="28"/>
          <w:szCs w:val="28"/>
          <w:lang w:eastAsia="ru-RU"/>
        </w:rPr>
        <w:t>Накопление денежного капитала также играет немаловажную роль в экономике. Непосредственно самому процессу накопления денежного капитала предшествует этап его производства. Когда денежный капитал создан и еще находится в сфере производства, он представляет</w:t>
      </w:r>
      <w:r w:rsidR="00877E21">
        <w:rPr>
          <w:rFonts w:ascii="Times New Roman" w:eastAsia="Times New Roman" w:hAnsi="Times New Roman" w:cs="Times New Roman"/>
          <w:bCs/>
          <w:sz w:val="28"/>
          <w:szCs w:val="28"/>
          <w:lang w:eastAsia="ru-RU"/>
        </w:rPr>
        <w:t>,</w:t>
      </w:r>
      <w:r w:rsidRPr="00F52070">
        <w:rPr>
          <w:rFonts w:ascii="Times New Roman" w:eastAsia="Times New Roman" w:hAnsi="Times New Roman" w:cs="Times New Roman"/>
          <w:bCs/>
          <w:sz w:val="28"/>
          <w:szCs w:val="28"/>
          <w:lang w:eastAsia="ru-RU"/>
        </w:rPr>
        <w:t xml:space="preserve"> как бы чистый денежный капитал. Его передача в виде займа в другие сферы хозяйства означает принятие им другой о</w:t>
      </w:r>
      <w:r w:rsidR="00877E21">
        <w:rPr>
          <w:rFonts w:ascii="Times New Roman" w:eastAsia="Times New Roman" w:hAnsi="Times New Roman" w:cs="Times New Roman"/>
          <w:bCs/>
          <w:sz w:val="28"/>
          <w:szCs w:val="28"/>
          <w:lang w:eastAsia="ru-RU"/>
        </w:rPr>
        <w:t>болочки - ссудного капитала. [22]</w:t>
      </w:r>
    </w:p>
    <w:p w14:paraId="13B621B7" w14:textId="77777777" w:rsidR="00F52070" w:rsidRPr="00F52070" w:rsidRDefault="00F52070" w:rsidP="00BC1C8E">
      <w:pPr>
        <w:spacing w:after="0" w:line="360" w:lineRule="auto"/>
        <w:ind w:firstLine="709"/>
        <w:jc w:val="both"/>
        <w:rPr>
          <w:rFonts w:ascii="Times New Roman" w:eastAsia="Times New Roman" w:hAnsi="Times New Roman" w:cs="Times New Roman"/>
          <w:bCs/>
          <w:sz w:val="28"/>
          <w:szCs w:val="28"/>
          <w:lang w:eastAsia="ru-RU"/>
        </w:rPr>
      </w:pPr>
      <w:r w:rsidRPr="00F52070">
        <w:rPr>
          <w:rFonts w:ascii="Times New Roman" w:eastAsia="Times New Roman" w:hAnsi="Times New Roman" w:cs="Times New Roman"/>
          <w:bCs/>
          <w:sz w:val="28"/>
          <w:szCs w:val="28"/>
          <w:lang w:eastAsia="ru-RU"/>
        </w:rPr>
        <w:t>После того, как денежный капитал создан или произведен, его необходимо разделить на некую часть, которая вновь переходит в производство, и в ту часть, которая на какое-то время высвобождается. Последняя, как правило, и представляет собой независимые денежные средства предприятий и корпораций, накапливаемые</w:t>
      </w:r>
      <w:r w:rsidR="00BC1C8E">
        <w:rPr>
          <w:rFonts w:ascii="Times New Roman" w:eastAsia="Times New Roman" w:hAnsi="Times New Roman" w:cs="Times New Roman"/>
          <w:bCs/>
          <w:sz w:val="28"/>
          <w:szCs w:val="28"/>
          <w:lang w:eastAsia="ru-RU"/>
        </w:rPr>
        <w:t xml:space="preserve"> на рынке ссудных капиталов</w:t>
      </w:r>
      <w:r w:rsidR="00877E21">
        <w:rPr>
          <w:rFonts w:ascii="Times New Roman" w:eastAsia="Times New Roman" w:hAnsi="Times New Roman" w:cs="Times New Roman"/>
          <w:bCs/>
          <w:sz w:val="28"/>
          <w:szCs w:val="28"/>
          <w:lang w:eastAsia="ru-RU"/>
        </w:rPr>
        <w:t>. [22]</w:t>
      </w:r>
    </w:p>
    <w:p w14:paraId="4D38207B" w14:textId="77777777" w:rsidR="00F52070" w:rsidRPr="00F52070" w:rsidRDefault="00F52070" w:rsidP="00BC1C8E">
      <w:pPr>
        <w:spacing w:after="0" w:line="360" w:lineRule="auto"/>
        <w:ind w:firstLine="709"/>
        <w:jc w:val="both"/>
        <w:rPr>
          <w:rFonts w:ascii="Times New Roman" w:eastAsia="Times New Roman" w:hAnsi="Times New Roman" w:cs="Times New Roman"/>
          <w:bCs/>
          <w:sz w:val="28"/>
          <w:szCs w:val="28"/>
          <w:lang w:eastAsia="ru-RU"/>
        </w:rPr>
      </w:pPr>
      <w:r w:rsidRPr="00F52070">
        <w:rPr>
          <w:rFonts w:ascii="Times New Roman" w:eastAsia="Times New Roman" w:hAnsi="Times New Roman" w:cs="Times New Roman"/>
          <w:bCs/>
          <w:sz w:val="28"/>
          <w:szCs w:val="28"/>
          <w:lang w:eastAsia="ru-RU"/>
        </w:rPr>
        <w:t xml:space="preserve">Исторически, основа возникновения фиктивного капитала находилась в обособлении ссудного капитала от производственного и образовании кредитной системы. А технический отрыв фиктивного капитала от реального произошел на базе ссуды капитала, в результате чего, в руках владельца ссудного капитала остается титул собственности, а реально, распоряжается этим капиталом функционирующий предприниматель. Тем самым, фиктивный капитал </w:t>
      </w:r>
      <w:r w:rsidRPr="00F52070">
        <w:rPr>
          <w:rFonts w:ascii="Times New Roman" w:eastAsia="Times New Roman" w:hAnsi="Times New Roman" w:cs="Times New Roman"/>
          <w:bCs/>
          <w:sz w:val="28"/>
          <w:szCs w:val="28"/>
          <w:lang w:eastAsia="ru-RU"/>
        </w:rPr>
        <w:lastRenderedPageBreak/>
        <w:t>проявляется в форме титула собственности, который способен вступать в обращение, и более того, способен обращаться относительно независимо от движения действительного капитала.</w:t>
      </w:r>
      <w:r>
        <w:rPr>
          <w:rFonts w:ascii="Times New Roman" w:eastAsia="Times New Roman" w:hAnsi="Times New Roman" w:cs="Times New Roman"/>
          <w:bCs/>
          <w:sz w:val="28"/>
          <w:szCs w:val="28"/>
          <w:lang w:eastAsia="ru-RU"/>
        </w:rPr>
        <w:t xml:space="preserve"> </w:t>
      </w:r>
      <w:r w:rsidRPr="00F52070">
        <w:rPr>
          <w:rFonts w:ascii="Times New Roman" w:eastAsia="Times New Roman" w:hAnsi="Times New Roman" w:cs="Times New Roman"/>
          <w:bCs/>
          <w:sz w:val="28"/>
          <w:szCs w:val="28"/>
          <w:lang w:eastAsia="ru-RU"/>
        </w:rPr>
        <w:t>Действительно, фиктивный капитал опосредует процессы концентрации и централизации капитала, распределения и перераспределения прибыли, а также перераспределения национального дохода через систему государственных финансов</w:t>
      </w:r>
      <w:r w:rsidR="00877E21">
        <w:rPr>
          <w:rFonts w:ascii="Times New Roman" w:eastAsia="Times New Roman" w:hAnsi="Times New Roman" w:cs="Times New Roman"/>
          <w:bCs/>
          <w:sz w:val="28"/>
          <w:szCs w:val="28"/>
          <w:lang w:eastAsia="ru-RU"/>
        </w:rPr>
        <w:t xml:space="preserve"> [9</w:t>
      </w:r>
      <w:r w:rsidR="00BC1C8E">
        <w:rPr>
          <w:rFonts w:ascii="Times New Roman" w:eastAsia="Times New Roman" w:hAnsi="Times New Roman" w:cs="Times New Roman"/>
          <w:bCs/>
          <w:sz w:val="28"/>
          <w:szCs w:val="28"/>
          <w:lang w:eastAsia="ru-RU"/>
        </w:rPr>
        <w:t>].</w:t>
      </w:r>
    </w:p>
    <w:p w14:paraId="7D42E599" w14:textId="77777777" w:rsidR="00F52070" w:rsidRPr="00F52070" w:rsidRDefault="00F52070" w:rsidP="00BC1C8E">
      <w:pPr>
        <w:spacing w:after="0" w:line="360" w:lineRule="auto"/>
        <w:ind w:firstLine="709"/>
        <w:jc w:val="both"/>
        <w:rPr>
          <w:rFonts w:ascii="Times New Roman" w:eastAsia="Times New Roman" w:hAnsi="Times New Roman" w:cs="Times New Roman"/>
          <w:bCs/>
          <w:sz w:val="28"/>
          <w:szCs w:val="28"/>
          <w:lang w:eastAsia="ru-RU"/>
        </w:rPr>
      </w:pPr>
      <w:r w:rsidRPr="00F52070">
        <w:rPr>
          <w:rFonts w:ascii="Times New Roman" w:eastAsia="Times New Roman" w:hAnsi="Times New Roman" w:cs="Times New Roman"/>
          <w:bCs/>
          <w:sz w:val="28"/>
          <w:szCs w:val="28"/>
          <w:lang w:eastAsia="ru-RU"/>
        </w:rPr>
        <w:t>Процесс перехода одного капитала в другой объясняется конъюнктурными соображениями, а также прибыльностью вложений. Это процесс непрерывный и динамичный. Накопление фиктивного капитала протекает по собственным законам и поэтому как качественно, так и количественно отличается от накопления денежного капитала. В то же время эти процессы взаимодействуют между собой. Фиктивный капитал приобретает самостоятельную динамику, не зависящую от реального капитала. При этом фиктивный капитал отражает объективные процессы</w:t>
      </w:r>
      <w:r w:rsidR="00D9768A">
        <w:rPr>
          <w:rFonts w:ascii="Times New Roman" w:eastAsia="Times New Roman" w:hAnsi="Times New Roman" w:cs="Times New Roman"/>
          <w:bCs/>
          <w:sz w:val="28"/>
          <w:szCs w:val="28"/>
          <w:lang w:eastAsia="ru-RU"/>
        </w:rPr>
        <w:t xml:space="preserve"> дробления, перераспределения и </w:t>
      </w:r>
      <w:r w:rsidRPr="00F52070">
        <w:rPr>
          <w:rFonts w:ascii="Times New Roman" w:eastAsia="Times New Roman" w:hAnsi="Times New Roman" w:cs="Times New Roman"/>
          <w:bCs/>
          <w:sz w:val="28"/>
          <w:szCs w:val="28"/>
          <w:lang w:eastAsia="ru-RU"/>
        </w:rPr>
        <w:t>объединения действующих реальных производительных капиталов. Несоответствие, диспропорции между динамикой фиктивного капитала и реальным производительным капиталом сопровождаются обесцен</w:t>
      </w:r>
      <w:r w:rsidR="00BC1C8E">
        <w:rPr>
          <w:rFonts w:ascii="Times New Roman" w:eastAsia="Times New Roman" w:hAnsi="Times New Roman" w:cs="Times New Roman"/>
          <w:bCs/>
          <w:sz w:val="28"/>
          <w:szCs w:val="28"/>
          <w:lang w:eastAsia="ru-RU"/>
        </w:rPr>
        <w:t>ением фиктивного капитала [20].</w:t>
      </w:r>
    </w:p>
    <w:p w14:paraId="0A6F1366" w14:textId="77777777" w:rsidR="00F52070" w:rsidRDefault="00F52070" w:rsidP="00F52070">
      <w:pPr>
        <w:spacing w:after="0" w:line="360" w:lineRule="auto"/>
        <w:ind w:firstLine="709"/>
        <w:jc w:val="both"/>
        <w:rPr>
          <w:rFonts w:ascii="Times New Roman" w:eastAsia="Times New Roman" w:hAnsi="Times New Roman" w:cs="Times New Roman"/>
          <w:bCs/>
          <w:sz w:val="28"/>
          <w:szCs w:val="28"/>
          <w:lang w:eastAsia="ru-RU"/>
        </w:rPr>
      </w:pPr>
      <w:r w:rsidRPr="00F52070">
        <w:rPr>
          <w:rFonts w:ascii="Times New Roman" w:eastAsia="Times New Roman" w:hAnsi="Times New Roman" w:cs="Times New Roman"/>
          <w:bCs/>
          <w:sz w:val="28"/>
          <w:szCs w:val="28"/>
          <w:lang w:eastAsia="ru-RU"/>
        </w:rPr>
        <w:t xml:space="preserve">В понятие накопления денежного ссудного капитала вкладываются три основных аспекта: первый </w:t>
      </w:r>
      <w:r w:rsidR="00D9768A">
        <w:rPr>
          <w:rFonts w:ascii="Times New Roman" w:eastAsia="Times New Roman" w:hAnsi="Times New Roman" w:cs="Times New Roman"/>
          <w:bCs/>
          <w:sz w:val="28"/>
          <w:szCs w:val="28"/>
          <w:lang w:eastAsia="ru-RU"/>
        </w:rPr>
        <w:t xml:space="preserve">– </w:t>
      </w:r>
      <w:r w:rsidRPr="00F52070">
        <w:rPr>
          <w:rFonts w:ascii="Times New Roman" w:eastAsia="Times New Roman" w:hAnsi="Times New Roman" w:cs="Times New Roman"/>
          <w:bCs/>
          <w:sz w:val="28"/>
          <w:szCs w:val="28"/>
          <w:lang w:eastAsia="ru-RU"/>
        </w:rPr>
        <w:t>это эквивалент реального народнохозяйственного накопления. Во-вторых, накопление в денежной форме равнозначно предложению денежного капитала кредитной системой и рынком ссудных капиталов.</w:t>
      </w:r>
      <w:r>
        <w:rPr>
          <w:rFonts w:ascii="Times New Roman" w:eastAsia="Times New Roman" w:hAnsi="Times New Roman" w:cs="Times New Roman"/>
          <w:bCs/>
          <w:sz w:val="28"/>
          <w:szCs w:val="28"/>
          <w:lang w:eastAsia="ru-RU"/>
        </w:rPr>
        <w:t xml:space="preserve"> </w:t>
      </w:r>
    </w:p>
    <w:p w14:paraId="6247EA6C" w14:textId="77777777" w:rsidR="00F52070" w:rsidRPr="00F52070" w:rsidRDefault="00F52070" w:rsidP="00BC1C8E">
      <w:pPr>
        <w:spacing w:after="0" w:line="360" w:lineRule="auto"/>
        <w:ind w:firstLine="709"/>
        <w:jc w:val="both"/>
        <w:rPr>
          <w:rFonts w:ascii="Times New Roman" w:eastAsia="Times New Roman" w:hAnsi="Times New Roman" w:cs="Times New Roman"/>
          <w:bCs/>
          <w:sz w:val="28"/>
          <w:szCs w:val="28"/>
          <w:lang w:eastAsia="ru-RU"/>
        </w:rPr>
      </w:pPr>
      <w:r w:rsidRPr="00F52070">
        <w:rPr>
          <w:rFonts w:ascii="Times New Roman" w:eastAsia="Times New Roman" w:hAnsi="Times New Roman" w:cs="Times New Roman"/>
          <w:bCs/>
          <w:sz w:val="28"/>
          <w:szCs w:val="28"/>
          <w:lang w:eastAsia="ru-RU"/>
        </w:rPr>
        <w:t>И третьим является накопление денежного капитала, которое представляет собой накопление денежной величины фиктивного капитала. В этом и состоит главная макроэкономическая роль рынка, отражающего накоплен</w:t>
      </w:r>
      <w:r w:rsidR="00BC1C8E">
        <w:rPr>
          <w:rFonts w:ascii="Times New Roman" w:eastAsia="Times New Roman" w:hAnsi="Times New Roman" w:cs="Times New Roman"/>
          <w:bCs/>
          <w:sz w:val="28"/>
          <w:szCs w:val="28"/>
          <w:lang w:eastAsia="ru-RU"/>
        </w:rPr>
        <w:t>ие и мобилизацию капитала [20].</w:t>
      </w:r>
    </w:p>
    <w:p w14:paraId="7BF91E2D" w14:textId="77777777" w:rsidR="00F52070" w:rsidRPr="00F52070" w:rsidRDefault="00F52070" w:rsidP="00187FC5">
      <w:pPr>
        <w:spacing w:after="0" w:line="360" w:lineRule="auto"/>
        <w:ind w:firstLine="709"/>
        <w:jc w:val="both"/>
        <w:rPr>
          <w:rFonts w:ascii="Times New Roman" w:eastAsia="Times New Roman" w:hAnsi="Times New Roman" w:cs="Times New Roman"/>
          <w:bCs/>
          <w:sz w:val="28"/>
          <w:szCs w:val="28"/>
          <w:lang w:eastAsia="ru-RU"/>
        </w:rPr>
      </w:pPr>
      <w:r w:rsidRPr="00F52070">
        <w:rPr>
          <w:rFonts w:ascii="Times New Roman" w:eastAsia="Times New Roman" w:hAnsi="Times New Roman" w:cs="Times New Roman"/>
          <w:bCs/>
          <w:sz w:val="28"/>
          <w:szCs w:val="28"/>
          <w:lang w:eastAsia="ru-RU"/>
        </w:rPr>
        <w:t xml:space="preserve">Фиктивный капитал (от лат. </w:t>
      </w:r>
      <w:proofErr w:type="spellStart"/>
      <w:r w:rsidRPr="00F52070">
        <w:rPr>
          <w:rFonts w:ascii="Times New Roman" w:eastAsia="Times New Roman" w:hAnsi="Times New Roman" w:cs="Times New Roman"/>
          <w:bCs/>
          <w:sz w:val="28"/>
          <w:szCs w:val="28"/>
          <w:lang w:eastAsia="ru-RU"/>
        </w:rPr>
        <w:t>fictio</w:t>
      </w:r>
      <w:proofErr w:type="spellEnd"/>
      <w:r w:rsidRPr="00F52070">
        <w:rPr>
          <w:rFonts w:ascii="Times New Roman" w:eastAsia="Times New Roman" w:hAnsi="Times New Roman" w:cs="Times New Roman"/>
          <w:bCs/>
          <w:sz w:val="28"/>
          <w:szCs w:val="28"/>
          <w:lang w:eastAsia="ru-RU"/>
        </w:rPr>
        <w:t xml:space="preserve"> </w:t>
      </w:r>
      <w:r w:rsidR="00BC1C8E">
        <w:rPr>
          <w:rFonts w:ascii="Times New Roman" w:eastAsia="Times New Roman" w:hAnsi="Times New Roman" w:cs="Times New Roman"/>
          <w:bCs/>
          <w:sz w:val="28"/>
          <w:szCs w:val="28"/>
          <w:lang w:eastAsia="ru-RU"/>
        </w:rPr>
        <w:t>–</w:t>
      </w:r>
      <w:r w:rsidR="00BC1C8E" w:rsidRPr="00B177CD">
        <w:rPr>
          <w:rFonts w:ascii="Times New Roman" w:eastAsia="Times New Roman" w:hAnsi="Times New Roman" w:cs="Times New Roman"/>
          <w:bCs/>
          <w:sz w:val="28"/>
          <w:szCs w:val="28"/>
          <w:lang w:eastAsia="ru-RU"/>
        </w:rPr>
        <w:t xml:space="preserve"> </w:t>
      </w:r>
      <w:r w:rsidRPr="00F52070">
        <w:rPr>
          <w:rFonts w:ascii="Times New Roman" w:eastAsia="Times New Roman" w:hAnsi="Times New Roman" w:cs="Times New Roman"/>
          <w:bCs/>
          <w:sz w:val="28"/>
          <w:szCs w:val="28"/>
          <w:lang w:eastAsia="ru-RU"/>
        </w:rPr>
        <w:t>вым</w:t>
      </w:r>
      <w:r w:rsidR="00877E21">
        <w:rPr>
          <w:rFonts w:ascii="Times New Roman" w:eastAsia="Times New Roman" w:hAnsi="Times New Roman" w:cs="Times New Roman"/>
          <w:bCs/>
          <w:sz w:val="28"/>
          <w:szCs w:val="28"/>
          <w:lang w:eastAsia="ru-RU"/>
        </w:rPr>
        <w:t xml:space="preserve">ысел, англ. </w:t>
      </w:r>
      <w:proofErr w:type="spellStart"/>
      <w:r w:rsidR="00877E21">
        <w:rPr>
          <w:rFonts w:ascii="Times New Roman" w:eastAsia="Times New Roman" w:hAnsi="Times New Roman" w:cs="Times New Roman"/>
          <w:bCs/>
          <w:sz w:val="28"/>
          <w:szCs w:val="28"/>
          <w:lang w:eastAsia="ru-RU"/>
        </w:rPr>
        <w:t>fictitious</w:t>
      </w:r>
      <w:proofErr w:type="spellEnd"/>
      <w:r w:rsidR="00877E21">
        <w:rPr>
          <w:rFonts w:ascii="Times New Roman" w:eastAsia="Times New Roman" w:hAnsi="Times New Roman" w:cs="Times New Roman"/>
          <w:bCs/>
          <w:sz w:val="28"/>
          <w:szCs w:val="28"/>
          <w:lang w:eastAsia="ru-RU"/>
        </w:rPr>
        <w:t xml:space="preserve"> </w:t>
      </w:r>
      <w:proofErr w:type="spellStart"/>
      <w:r w:rsidR="00877E21">
        <w:rPr>
          <w:rFonts w:ascii="Times New Roman" w:eastAsia="Times New Roman" w:hAnsi="Times New Roman" w:cs="Times New Roman"/>
          <w:bCs/>
          <w:sz w:val="28"/>
          <w:szCs w:val="28"/>
          <w:lang w:eastAsia="ru-RU"/>
        </w:rPr>
        <w:t>capital</w:t>
      </w:r>
      <w:proofErr w:type="spellEnd"/>
      <w:r w:rsidR="00877E21">
        <w:rPr>
          <w:rFonts w:ascii="Times New Roman" w:eastAsia="Times New Roman" w:hAnsi="Times New Roman" w:cs="Times New Roman"/>
          <w:bCs/>
          <w:sz w:val="28"/>
          <w:szCs w:val="28"/>
          <w:lang w:eastAsia="ru-RU"/>
        </w:rPr>
        <w:t xml:space="preserve">) – </w:t>
      </w:r>
      <w:r w:rsidRPr="00F52070">
        <w:rPr>
          <w:rFonts w:ascii="Times New Roman" w:eastAsia="Times New Roman" w:hAnsi="Times New Roman" w:cs="Times New Roman"/>
          <w:bCs/>
          <w:sz w:val="28"/>
          <w:szCs w:val="28"/>
          <w:lang w:eastAsia="ru-RU"/>
        </w:rPr>
        <w:t>это такой  капитал,</w:t>
      </w:r>
      <w:r>
        <w:rPr>
          <w:rFonts w:ascii="Times New Roman" w:eastAsia="Times New Roman" w:hAnsi="Times New Roman" w:cs="Times New Roman"/>
          <w:bCs/>
          <w:sz w:val="28"/>
          <w:szCs w:val="28"/>
          <w:lang w:eastAsia="ru-RU"/>
        </w:rPr>
        <w:t xml:space="preserve"> </w:t>
      </w:r>
      <w:r w:rsidRPr="00F52070">
        <w:rPr>
          <w:rFonts w:ascii="Times New Roman" w:eastAsia="Times New Roman" w:hAnsi="Times New Roman" w:cs="Times New Roman"/>
          <w:bCs/>
          <w:sz w:val="28"/>
          <w:szCs w:val="28"/>
          <w:lang w:eastAsia="ru-RU"/>
        </w:rPr>
        <w:t xml:space="preserve">который  не имеет внутренней стоимости, но приносит доход. Это понятие было сформулировано немецким экономистом К. Марксом </w:t>
      </w:r>
      <w:r w:rsidRPr="00F52070">
        <w:rPr>
          <w:rFonts w:ascii="Times New Roman" w:eastAsia="Times New Roman" w:hAnsi="Times New Roman" w:cs="Times New Roman"/>
          <w:bCs/>
          <w:sz w:val="28"/>
          <w:szCs w:val="28"/>
          <w:lang w:eastAsia="ru-RU"/>
        </w:rPr>
        <w:lastRenderedPageBreak/>
        <w:t>(1818</w:t>
      </w:r>
      <w:r w:rsidR="00877E21">
        <w:rPr>
          <w:rFonts w:ascii="Times New Roman" w:eastAsia="Times New Roman" w:hAnsi="Times New Roman" w:cs="Times New Roman"/>
          <w:bCs/>
          <w:sz w:val="28"/>
          <w:szCs w:val="28"/>
          <w:lang w:eastAsia="ru-RU"/>
        </w:rPr>
        <w:t>–</w:t>
      </w:r>
      <w:r w:rsidRPr="00F52070">
        <w:rPr>
          <w:rFonts w:ascii="Times New Roman" w:eastAsia="Times New Roman" w:hAnsi="Times New Roman" w:cs="Times New Roman"/>
          <w:bCs/>
          <w:sz w:val="28"/>
          <w:szCs w:val="28"/>
          <w:lang w:eastAsia="ru-RU"/>
        </w:rPr>
        <w:t>83) в ходе анализа ссудного капитала, как превращенной формы денежного капитала, появление которого связано с обособлением капитала-собственности от капитала-функции. Возникновение фиктивного капитала обусловлено развитием кредитной системы и финансового посредничества как самостоятельной сферы деятельности. В отличие от ссудного капитала, формой движения которого является кредит, фиктивный капитал представляет собой исполь</w:t>
      </w:r>
      <w:r w:rsidR="00877E21">
        <w:rPr>
          <w:rFonts w:ascii="Times New Roman" w:eastAsia="Times New Roman" w:hAnsi="Times New Roman" w:cs="Times New Roman"/>
          <w:bCs/>
          <w:sz w:val="28"/>
          <w:szCs w:val="28"/>
          <w:lang w:eastAsia="ru-RU"/>
        </w:rPr>
        <w:t>зование кредита как капитала [23</w:t>
      </w:r>
      <w:r w:rsidRPr="00F52070">
        <w:rPr>
          <w:rFonts w:ascii="Times New Roman" w:eastAsia="Times New Roman" w:hAnsi="Times New Roman" w:cs="Times New Roman"/>
          <w:bCs/>
          <w:sz w:val="28"/>
          <w:szCs w:val="28"/>
          <w:lang w:eastAsia="ru-RU"/>
        </w:rPr>
        <w:t>].</w:t>
      </w:r>
    </w:p>
    <w:p w14:paraId="1F07A899" w14:textId="77777777" w:rsidR="00F52070" w:rsidRPr="00F52070" w:rsidRDefault="00F52070" w:rsidP="00877E21">
      <w:pPr>
        <w:spacing w:after="0" w:line="360" w:lineRule="auto"/>
        <w:ind w:firstLine="709"/>
        <w:jc w:val="both"/>
        <w:rPr>
          <w:rFonts w:ascii="Times New Roman" w:eastAsia="Times New Roman" w:hAnsi="Times New Roman" w:cs="Times New Roman"/>
          <w:bCs/>
          <w:sz w:val="28"/>
          <w:szCs w:val="28"/>
          <w:lang w:eastAsia="ru-RU"/>
        </w:rPr>
      </w:pPr>
      <w:r w:rsidRPr="00F52070">
        <w:rPr>
          <w:rFonts w:ascii="Times New Roman" w:eastAsia="Times New Roman" w:hAnsi="Times New Roman" w:cs="Times New Roman"/>
          <w:bCs/>
          <w:sz w:val="28"/>
          <w:szCs w:val="28"/>
          <w:lang w:eastAsia="ru-RU"/>
        </w:rPr>
        <w:t xml:space="preserve">Ссудный капитал обычно действует на базе кругооборота реального и денежного капиталов. Между тем на основе ссудного капитала появляется и развивается фиктивный капитал. Структура рынка ссудных капиталов складывается в основном всего из двух элементов: кредитно-финансовых институтов и рынка ценных бумаг. Под фиктивным капиталом следует понимать накопление и мобилизацию денежного капитала </w:t>
      </w:r>
      <w:r w:rsidR="00877E21">
        <w:rPr>
          <w:rFonts w:ascii="Times New Roman" w:eastAsia="Times New Roman" w:hAnsi="Times New Roman" w:cs="Times New Roman"/>
          <w:bCs/>
          <w:sz w:val="28"/>
          <w:szCs w:val="28"/>
          <w:lang w:eastAsia="ru-RU"/>
        </w:rPr>
        <w:t>в виде различных ценных бумаг [22</w:t>
      </w:r>
      <w:r w:rsidRPr="00F52070">
        <w:rPr>
          <w:rFonts w:ascii="Times New Roman" w:eastAsia="Times New Roman" w:hAnsi="Times New Roman" w:cs="Times New Roman"/>
          <w:bCs/>
          <w:sz w:val="28"/>
          <w:szCs w:val="28"/>
          <w:lang w:eastAsia="ru-RU"/>
        </w:rPr>
        <w:t>].</w:t>
      </w:r>
    </w:p>
    <w:p w14:paraId="03DBBFFD" w14:textId="21F11605" w:rsidR="00F52070" w:rsidRDefault="00F52070" w:rsidP="00F52070">
      <w:pPr>
        <w:spacing w:after="0" w:line="360" w:lineRule="auto"/>
        <w:ind w:firstLine="709"/>
        <w:jc w:val="both"/>
        <w:rPr>
          <w:rFonts w:ascii="Times New Roman" w:eastAsia="Times New Roman" w:hAnsi="Times New Roman" w:cs="Times New Roman"/>
          <w:bCs/>
          <w:sz w:val="28"/>
          <w:szCs w:val="28"/>
          <w:lang w:eastAsia="ru-RU"/>
        </w:rPr>
      </w:pPr>
      <w:r w:rsidRPr="00F52070">
        <w:rPr>
          <w:rFonts w:ascii="Times New Roman" w:eastAsia="Times New Roman" w:hAnsi="Times New Roman" w:cs="Times New Roman"/>
          <w:bCs/>
          <w:sz w:val="28"/>
          <w:szCs w:val="28"/>
          <w:lang w:eastAsia="ru-RU"/>
        </w:rPr>
        <w:t>Фиктивный капитал, не участвуя в процессе создания вход</w:t>
      </w:r>
      <w:r>
        <w:rPr>
          <w:rFonts w:ascii="Times New Roman" w:eastAsia="Times New Roman" w:hAnsi="Times New Roman" w:cs="Times New Roman"/>
          <w:bCs/>
          <w:sz w:val="28"/>
          <w:szCs w:val="28"/>
          <w:lang w:eastAsia="ru-RU"/>
        </w:rPr>
        <w:t xml:space="preserve"> </w:t>
      </w:r>
      <w:r w:rsidRPr="00F52070">
        <w:rPr>
          <w:rFonts w:ascii="Times New Roman" w:eastAsia="Times New Roman" w:hAnsi="Times New Roman" w:cs="Times New Roman"/>
          <w:bCs/>
          <w:sz w:val="28"/>
          <w:szCs w:val="28"/>
          <w:lang w:eastAsia="ru-RU"/>
        </w:rPr>
        <w:t>добавочной стоимости, дает право его владельцу на присвоение части стоимости. Он способствует расширению масштабов производства и возникновению предприятий, невозможных для отдельных капиталов. С его помощью преодолевается барьер накоплений, становится возможным начало или продолжение оч</w:t>
      </w:r>
      <w:r w:rsidR="00877E21">
        <w:rPr>
          <w:rFonts w:ascii="Times New Roman" w:eastAsia="Times New Roman" w:hAnsi="Times New Roman" w:cs="Times New Roman"/>
          <w:bCs/>
          <w:sz w:val="28"/>
          <w:szCs w:val="28"/>
          <w:lang w:eastAsia="ru-RU"/>
        </w:rPr>
        <w:t>ередного хозяйственного цикла [13</w:t>
      </w:r>
      <w:r w:rsidRPr="00F52070">
        <w:rPr>
          <w:rFonts w:ascii="Times New Roman" w:eastAsia="Times New Roman" w:hAnsi="Times New Roman" w:cs="Times New Roman"/>
          <w:bCs/>
          <w:sz w:val="28"/>
          <w:szCs w:val="28"/>
          <w:lang w:eastAsia="ru-RU"/>
        </w:rPr>
        <w:t>]. В определенной степени он создает основу для непрерывности кругооборота производственных фондов, устраняет пр</w:t>
      </w:r>
      <w:r>
        <w:rPr>
          <w:rFonts w:ascii="Times New Roman" w:eastAsia="Times New Roman" w:hAnsi="Times New Roman" w:cs="Times New Roman"/>
          <w:bCs/>
          <w:sz w:val="28"/>
          <w:szCs w:val="28"/>
          <w:lang w:eastAsia="ru-RU"/>
        </w:rPr>
        <w:t>остои в их движении</w:t>
      </w:r>
      <w:r w:rsidRPr="00F52070">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 xml:space="preserve"> </w:t>
      </w:r>
      <w:r w:rsidRPr="00F52070">
        <w:rPr>
          <w:rFonts w:ascii="Times New Roman" w:eastAsia="Times New Roman" w:hAnsi="Times New Roman" w:cs="Times New Roman"/>
          <w:bCs/>
          <w:sz w:val="28"/>
          <w:szCs w:val="28"/>
          <w:lang w:eastAsia="ru-RU"/>
        </w:rPr>
        <w:t>в конечном счете, ускоряет воспроизводственный процесс. Функции фиктивного капитала реализуют механизм функционирования реального капитала, что выражается в обслуживании процесса воспроизводства, аккумуляции денежных средств предприятий, населения, государства, трансформации денежных средств в инвестиции, ускорении концентрации и централизации капитала [20]. Фиктивный капитал, обладающий относительной самостоятельностью, оказывает существенной воздействие на все сферы экономической системы.</w:t>
      </w:r>
    </w:p>
    <w:p w14:paraId="38E671BE" w14:textId="77777777" w:rsidR="00635EEE" w:rsidRPr="00F52070" w:rsidRDefault="00635EEE" w:rsidP="00F52070">
      <w:pPr>
        <w:spacing w:after="0" w:line="360" w:lineRule="auto"/>
        <w:ind w:firstLine="709"/>
        <w:jc w:val="both"/>
        <w:rPr>
          <w:rFonts w:ascii="Times New Roman" w:eastAsia="Times New Roman" w:hAnsi="Times New Roman" w:cs="Times New Roman"/>
          <w:bCs/>
          <w:sz w:val="28"/>
          <w:szCs w:val="28"/>
          <w:lang w:eastAsia="ru-RU"/>
        </w:rPr>
      </w:pPr>
    </w:p>
    <w:p w14:paraId="20610E8D" w14:textId="77777777" w:rsidR="00B907C5" w:rsidRDefault="00B907C5" w:rsidP="00E943C7">
      <w:pPr>
        <w:spacing w:after="0" w:line="360" w:lineRule="auto"/>
        <w:ind w:firstLine="709"/>
        <w:jc w:val="both"/>
        <w:rPr>
          <w:rFonts w:ascii="Times New Roman" w:eastAsia="Times New Roman" w:hAnsi="Times New Roman" w:cs="Times New Roman"/>
          <w:bCs/>
          <w:sz w:val="28"/>
          <w:szCs w:val="28"/>
          <w:lang w:eastAsia="ru-RU"/>
        </w:rPr>
      </w:pPr>
    </w:p>
    <w:p w14:paraId="02201EF2" w14:textId="7C269970" w:rsidR="00B907C5" w:rsidRPr="00635EEE" w:rsidRDefault="00E943C7" w:rsidP="00635EEE">
      <w:pPr>
        <w:numPr>
          <w:ilvl w:val="1"/>
          <w:numId w:val="3"/>
        </w:numPr>
        <w:spacing w:after="0" w:line="360" w:lineRule="auto"/>
        <w:ind w:right="-1"/>
        <w:contextualSpacing/>
        <w:jc w:val="both"/>
        <w:rPr>
          <w:rFonts w:ascii="Times New Roman" w:eastAsia="Times New Roman" w:hAnsi="Times New Roman" w:cs="Times New Roman"/>
          <w:b/>
          <w:bCs/>
          <w:sz w:val="28"/>
          <w:szCs w:val="28"/>
          <w:lang w:eastAsia="ru-RU"/>
        </w:rPr>
      </w:pPr>
      <w:r w:rsidRPr="00E943C7">
        <w:rPr>
          <w:rFonts w:ascii="Times New Roman" w:eastAsia="Times New Roman" w:hAnsi="Times New Roman" w:cs="Times New Roman"/>
          <w:b/>
          <w:bCs/>
          <w:sz w:val="28"/>
          <w:szCs w:val="28"/>
          <w:lang w:eastAsia="ru-RU"/>
        </w:rPr>
        <w:lastRenderedPageBreak/>
        <w:t>Рынок ценных бумаг и его инструменты</w:t>
      </w:r>
      <w:r w:rsidRPr="00E943C7">
        <w:rPr>
          <w:rFonts w:ascii="Times New Roman" w:eastAsia="Times New Roman" w:hAnsi="Times New Roman" w:cs="Times New Roman"/>
          <w:sz w:val="28"/>
          <w:szCs w:val="28"/>
          <w:lang w:eastAsia="ru-RU"/>
        </w:rPr>
        <w:t>.</w:t>
      </w:r>
    </w:p>
    <w:p w14:paraId="254FCBDC" w14:textId="77777777" w:rsidR="009F05B8" w:rsidRPr="009F05B8" w:rsidRDefault="00F52070" w:rsidP="00F52070">
      <w:pPr>
        <w:rPr>
          <w:rFonts w:ascii="Times New Roman" w:eastAsia="Times New Roman" w:hAnsi="Times New Roman" w:cs="Times New Roman"/>
          <w:bCs/>
          <w:sz w:val="28"/>
          <w:szCs w:val="28"/>
          <w:lang w:eastAsia="ru-RU"/>
        </w:rPr>
      </w:pPr>
      <w:r w:rsidRPr="00F52070">
        <w:rPr>
          <w:rFonts w:ascii="Times New Roman" w:eastAsia="Times New Roman" w:hAnsi="Times New Roman" w:cs="Times New Roman"/>
          <w:bCs/>
          <w:sz w:val="28"/>
          <w:szCs w:val="28"/>
          <w:lang w:eastAsia="ru-RU"/>
        </w:rPr>
        <w:t>Рынок ценных бумаг является частью финансового рынка. Как считал Кузнецов, целью финансового рынка является распределение денежных между участ</w:t>
      </w:r>
      <w:r w:rsidR="009F05B8">
        <w:rPr>
          <w:rFonts w:ascii="Times New Roman" w:eastAsia="Times New Roman" w:hAnsi="Times New Roman" w:cs="Times New Roman"/>
          <w:bCs/>
          <w:sz w:val="28"/>
          <w:szCs w:val="28"/>
          <w:lang w:eastAsia="ru-RU"/>
        </w:rPr>
        <w:t xml:space="preserve">никами экономических отношений. </w:t>
      </w:r>
      <w:r w:rsidR="009F05B8" w:rsidRPr="009F05B8">
        <w:rPr>
          <w:rFonts w:ascii="Times New Roman" w:eastAsia="Times New Roman" w:hAnsi="Times New Roman" w:cs="Times New Roman"/>
          <w:bCs/>
          <w:sz w:val="28"/>
          <w:szCs w:val="28"/>
          <w:lang w:eastAsia="ru-RU"/>
        </w:rPr>
        <w:t>[</w:t>
      </w:r>
      <w:r w:rsidR="009F05B8">
        <w:rPr>
          <w:rFonts w:ascii="Times New Roman" w:eastAsia="Times New Roman" w:hAnsi="Times New Roman" w:cs="Times New Roman"/>
          <w:bCs/>
          <w:sz w:val="28"/>
          <w:szCs w:val="28"/>
          <w:lang w:eastAsia="ru-RU"/>
        </w:rPr>
        <w:t>5</w:t>
      </w:r>
      <w:r w:rsidR="009F05B8" w:rsidRPr="009F05B8">
        <w:rPr>
          <w:rFonts w:ascii="Times New Roman" w:eastAsia="Times New Roman" w:hAnsi="Times New Roman" w:cs="Times New Roman"/>
          <w:bCs/>
          <w:sz w:val="28"/>
          <w:szCs w:val="28"/>
          <w:lang w:eastAsia="ru-RU"/>
        </w:rPr>
        <w:t>]</w:t>
      </w:r>
    </w:p>
    <w:p w14:paraId="014C7545" w14:textId="77777777" w:rsidR="00F52070" w:rsidRPr="00F52070" w:rsidRDefault="00F52070" w:rsidP="00F52070">
      <w:pPr>
        <w:rPr>
          <w:rFonts w:ascii="Times New Roman" w:eastAsia="Times New Roman" w:hAnsi="Times New Roman" w:cs="Times New Roman"/>
          <w:bCs/>
          <w:sz w:val="28"/>
          <w:szCs w:val="28"/>
          <w:lang w:eastAsia="ru-RU"/>
        </w:rPr>
      </w:pPr>
      <w:r w:rsidRPr="00F52070">
        <w:rPr>
          <w:rFonts w:ascii="Times New Roman" w:eastAsia="Times New Roman" w:hAnsi="Times New Roman" w:cs="Times New Roman"/>
          <w:bCs/>
          <w:sz w:val="28"/>
          <w:szCs w:val="28"/>
          <w:lang w:eastAsia="ru-RU"/>
        </w:rPr>
        <w:t>Зачас</w:t>
      </w:r>
      <w:r w:rsidR="00EC5E76">
        <w:rPr>
          <w:rFonts w:ascii="Times New Roman" w:eastAsia="Times New Roman" w:hAnsi="Times New Roman" w:cs="Times New Roman"/>
          <w:bCs/>
          <w:sz w:val="28"/>
          <w:szCs w:val="28"/>
          <w:lang w:eastAsia="ru-RU"/>
        </w:rPr>
        <w:t>тую финансовый рынок состоит из:</w:t>
      </w:r>
    </w:p>
    <w:p w14:paraId="6D3B80FA" w14:textId="494D20A6" w:rsidR="00F52070" w:rsidRPr="00635EEE" w:rsidRDefault="00EC5E76" w:rsidP="00635EEE">
      <w:pPr>
        <w:pStyle w:val="a7"/>
        <w:numPr>
          <w:ilvl w:val="0"/>
          <w:numId w:val="11"/>
        </w:numPr>
        <w:rPr>
          <w:rFonts w:ascii="Times New Roman" w:eastAsia="Times New Roman" w:hAnsi="Times New Roman" w:cs="Times New Roman"/>
          <w:bCs/>
          <w:sz w:val="28"/>
          <w:szCs w:val="28"/>
          <w:lang w:eastAsia="ru-RU"/>
        </w:rPr>
      </w:pPr>
      <w:r w:rsidRPr="00635EEE">
        <w:rPr>
          <w:rFonts w:ascii="Times New Roman" w:eastAsia="Times New Roman" w:hAnsi="Times New Roman" w:cs="Times New Roman"/>
          <w:bCs/>
          <w:sz w:val="28"/>
          <w:szCs w:val="28"/>
          <w:lang w:eastAsia="ru-RU"/>
        </w:rPr>
        <w:t>рынка банковских капиталов</w:t>
      </w:r>
      <w:r w:rsidR="00775E95">
        <w:rPr>
          <w:rFonts w:ascii="Times New Roman" w:eastAsia="Times New Roman" w:hAnsi="Times New Roman" w:cs="Times New Roman"/>
          <w:bCs/>
          <w:sz w:val="28"/>
          <w:szCs w:val="28"/>
          <w:lang w:eastAsia="ru-RU"/>
        </w:rPr>
        <w:t>;</w:t>
      </w:r>
    </w:p>
    <w:p w14:paraId="1ECFD768" w14:textId="6D88C685" w:rsidR="00F52070" w:rsidRPr="00635EEE" w:rsidRDefault="00EC5E76" w:rsidP="00635EEE">
      <w:pPr>
        <w:pStyle w:val="a7"/>
        <w:numPr>
          <w:ilvl w:val="0"/>
          <w:numId w:val="11"/>
        </w:numPr>
        <w:rPr>
          <w:rFonts w:ascii="Times New Roman" w:eastAsia="Times New Roman" w:hAnsi="Times New Roman" w:cs="Times New Roman"/>
          <w:bCs/>
          <w:sz w:val="28"/>
          <w:szCs w:val="28"/>
          <w:lang w:eastAsia="ru-RU"/>
        </w:rPr>
      </w:pPr>
      <w:r w:rsidRPr="00635EEE">
        <w:rPr>
          <w:rFonts w:ascii="Times New Roman" w:eastAsia="Times New Roman" w:hAnsi="Times New Roman" w:cs="Times New Roman"/>
          <w:bCs/>
          <w:sz w:val="28"/>
          <w:szCs w:val="28"/>
          <w:lang w:eastAsia="ru-RU"/>
        </w:rPr>
        <w:t>рынка ценных бумаг</w:t>
      </w:r>
      <w:r w:rsidR="00775E95">
        <w:rPr>
          <w:rFonts w:ascii="Times New Roman" w:eastAsia="Times New Roman" w:hAnsi="Times New Roman" w:cs="Times New Roman"/>
          <w:bCs/>
          <w:sz w:val="28"/>
          <w:szCs w:val="28"/>
          <w:lang w:eastAsia="ru-RU"/>
        </w:rPr>
        <w:t>;</w:t>
      </w:r>
    </w:p>
    <w:p w14:paraId="2687750B" w14:textId="0AB831A0" w:rsidR="00F52070" w:rsidRPr="00635EEE" w:rsidRDefault="00EC5E76" w:rsidP="00635EEE">
      <w:pPr>
        <w:pStyle w:val="a7"/>
        <w:numPr>
          <w:ilvl w:val="0"/>
          <w:numId w:val="11"/>
        </w:numPr>
        <w:rPr>
          <w:rFonts w:ascii="Times New Roman" w:eastAsia="Times New Roman" w:hAnsi="Times New Roman" w:cs="Times New Roman"/>
          <w:bCs/>
          <w:sz w:val="28"/>
          <w:szCs w:val="28"/>
          <w:lang w:eastAsia="ru-RU"/>
        </w:rPr>
      </w:pPr>
      <w:r w:rsidRPr="00635EEE">
        <w:rPr>
          <w:rFonts w:ascii="Times New Roman" w:eastAsia="Times New Roman" w:hAnsi="Times New Roman" w:cs="Times New Roman"/>
          <w:bCs/>
          <w:sz w:val="28"/>
          <w:szCs w:val="28"/>
          <w:lang w:eastAsia="ru-RU"/>
        </w:rPr>
        <w:t>валютного рынка</w:t>
      </w:r>
      <w:r w:rsidR="00775E95">
        <w:rPr>
          <w:rFonts w:ascii="Times New Roman" w:eastAsia="Times New Roman" w:hAnsi="Times New Roman" w:cs="Times New Roman"/>
          <w:bCs/>
          <w:sz w:val="28"/>
          <w:szCs w:val="28"/>
          <w:lang w:eastAsia="ru-RU"/>
        </w:rPr>
        <w:t>;</w:t>
      </w:r>
    </w:p>
    <w:p w14:paraId="35A1ECAE" w14:textId="605D4731" w:rsidR="00F52070" w:rsidRPr="00635EEE" w:rsidRDefault="00EC5E76" w:rsidP="00635EEE">
      <w:pPr>
        <w:pStyle w:val="a7"/>
        <w:numPr>
          <w:ilvl w:val="0"/>
          <w:numId w:val="11"/>
        </w:numPr>
        <w:rPr>
          <w:rFonts w:ascii="Times New Roman" w:eastAsia="Times New Roman" w:hAnsi="Times New Roman" w:cs="Times New Roman"/>
          <w:bCs/>
          <w:sz w:val="28"/>
          <w:szCs w:val="28"/>
          <w:lang w:eastAsia="ru-RU"/>
        </w:rPr>
      </w:pPr>
      <w:r w:rsidRPr="00635EEE">
        <w:rPr>
          <w:rFonts w:ascii="Times New Roman" w:eastAsia="Times New Roman" w:hAnsi="Times New Roman" w:cs="Times New Roman"/>
          <w:bCs/>
          <w:sz w:val="28"/>
          <w:szCs w:val="28"/>
          <w:lang w:eastAsia="ru-RU"/>
        </w:rPr>
        <w:t>р</w:t>
      </w:r>
      <w:r w:rsidR="00F52070" w:rsidRPr="00635EEE">
        <w:rPr>
          <w:rFonts w:ascii="Times New Roman" w:eastAsia="Times New Roman" w:hAnsi="Times New Roman" w:cs="Times New Roman"/>
          <w:bCs/>
          <w:sz w:val="28"/>
          <w:szCs w:val="28"/>
          <w:lang w:eastAsia="ru-RU"/>
        </w:rPr>
        <w:t>ынк</w:t>
      </w:r>
      <w:r w:rsidRPr="00635EEE">
        <w:rPr>
          <w:rFonts w:ascii="Times New Roman" w:eastAsia="Times New Roman" w:hAnsi="Times New Roman" w:cs="Times New Roman"/>
          <w:bCs/>
          <w:sz w:val="28"/>
          <w:szCs w:val="28"/>
          <w:lang w:eastAsia="ru-RU"/>
        </w:rPr>
        <w:t>а страховых и пенсионных фондов</w:t>
      </w:r>
      <w:r w:rsidR="00775E95">
        <w:rPr>
          <w:rFonts w:ascii="Times New Roman" w:eastAsia="Times New Roman" w:hAnsi="Times New Roman" w:cs="Times New Roman"/>
          <w:bCs/>
          <w:sz w:val="28"/>
          <w:szCs w:val="28"/>
          <w:lang w:eastAsia="ru-RU"/>
        </w:rPr>
        <w:t>.</w:t>
      </w:r>
    </w:p>
    <w:p w14:paraId="2001A634" w14:textId="77777777" w:rsidR="00F52070" w:rsidRPr="00F52070" w:rsidRDefault="00F52070" w:rsidP="00F52070">
      <w:pPr>
        <w:rPr>
          <w:rFonts w:ascii="Times New Roman" w:eastAsia="Times New Roman" w:hAnsi="Times New Roman" w:cs="Times New Roman"/>
          <w:bCs/>
          <w:sz w:val="28"/>
          <w:szCs w:val="28"/>
          <w:lang w:eastAsia="ru-RU"/>
        </w:rPr>
      </w:pPr>
      <w:r w:rsidRPr="00F52070">
        <w:rPr>
          <w:rFonts w:ascii="Times New Roman" w:eastAsia="Times New Roman" w:hAnsi="Times New Roman" w:cs="Times New Roman"/>
          <w:bCs/>
          <w:sz w:val="28"/>
          <w:szCs w:val="28"/>
          <w:lang w:eastAsia="ru-RU"/>
        </w:rPr>
        <w:t>Также,</w:t>
      </w:r>
      <w:r w:rsidR="00EC5E76">
        <w:rPr>
          <w:rFonts w:ascii="Times New Roman" w:eastAsia="Times New Roman" w:hAnsi="Times New Roman" w:cs="Times New Roman"/>
          <w:bCs/>
          <w:sz w:val="28"/>
          <w:szCs w:val="28"/>
          <w:lang w:eastAsia="ru-RU"/>
        </w:rPr>
        <w:t xml:space="preserve"> </w:t>
      </w:r>
      <w:r w:rsidRPr="00F52070">
        <w:rPr>
          <w:rFonts w:ascii="Times New Roman" w:eastAsia="Times New Roman" w:hAnsi="Times New Roman" w:cs="Times New Roman"/>
          <w:bCs/>
          <w:sz w:val="28"/>
          <w:szCs w:val="28"/>
          <w:lang w:eastAsia="ru-RU"/>
        </w:rPr>
        <w:t xml:space="preserve">основной целью рынка ценных бумаг (фондового рынка) является распределение денежных средств между участниками экономических отношений за счет выпуска и обращения ценных бумаг. Роль фондового рынка заключается в: </w:t>
      </w:r>
    </w:p>
    <w:p w14:paraId="7A51EE4E" w14:textId="77777777" w:rsidR="00F52070" w:rsidRPr="00635EEE" w:rsidRDefault="00F52070" w:rsidP="00635EEE">
      <w:pPr>
        <w:pStyle w:val="a7"/>
        <w:numPr>
          <w:ilvl w:val="0"/>
          <w:numId w:val="12"/>
        </w:numPr>
        <w:rPr>
          <w:rFonts w:ascii="Times New Roman" w:eastAsia="Times New Roman" w:hAnsi="Times New Roman" w:cs="Times New Roman"/>
          <w:bCs/>
          <w:sz w:val="28"/>
          <w:szCs w:val="28"/>
          <w:lang w:eastAsia="ru-RU"/>
        </w:rPr>
      </w:pPr>
      <w:r w:rsidRPr="00635EEE">
        <w:rPr>
          <w:rFonts w:ascii="Times New Roman" w:eastAsia="Times New Roman" w:hAnsi="Times New Roman" w:cs="Times New Roman"/>
          <w:bCs/>
          <w:sz w:val="28"/>
          <w:szCs w:val="28"/>
          <w:lang w:eastAsia="ru-RU"/>
        </w:rPr>
        <w:t xml:space="preserve">распределении ресурсов между участниками экономических отношений; </w:t>
      </w:r>
    </w:p>
    <w:p w14:paraId="2A1109E8" w14:textId="77777777" w:rsidR="00635EEE" w:rsidRPr="00635EEE" w:rsidRDefault="00F52070" w:rsidP="00635EEE">
      <w:pPr>
        <w:pStyle w:val="a7"/>
        <w:numPr>
          <w:ilvl w:val="0"/>
          <w:numId w:val="12"/>
        </w:numPr>
        <w:rPr>
          <w:rFonts w:ascii="Times New Roman" w:eastAsia="Times New Roman" w:hAnsi="Times New Roman" w:cs="Times New Roman"/>
          <w:bCs/>
          <w:sz w:val="28"/>
          <w:szCs w:val="28"/>
          <w:lang w:eastAsia="ru-RU"/>
        </w:rPr>
      </w:pPr>
      <w:r w:rsidRPr="00635EEE">
        <w:rPr>
          <w:rFonts w:ascii="Times New Roman" w:eastAsia="Times New Roman" w:hAnsi="Times New Roman" w:cs="Times New Roman"/>
          <w:bCs/>
          <w:sz w:val="28"/>
          <w:szCs w:val="28"/>
          <w:lang w:eastAsia="ru-RU"/>
        </w:rPr>
        <w:t xml:space="preserve">стимулировании экономического роста; </w:t>
      </w:r>
    </w:p>
    <w:p w14:paraId="3430293D" w14:textId="758109E6" w:rsidR="00F52070" w:rsidRPr="00635EEE" w:rsidRDefault="00F52070" w:rsidP="00635EEE">
      <w:pPr>
        <w:pStyle w:val="a7"/>
        <w:numPr>
          <w:ilvl w:val="0"/>
          <w:numId w:val="12"/>
        </w:numPr>
        <w:rPr>
          <w:rFonts w:ascii="Times New Roman" w:eastAsia="Times New Roman" w:hAnsi="Times New Roman" w:cs="Times New Roman"/>
          <w:bCs/>
          <w:sz w:val="28"/>
          <w:szCs w:val="28"/>
          <w:lang w:eastAsia="ru-RU"/>
        </w:rPr>
      </w:pPr>
      <w:r w:rsidRPr="00635EEE">
        <w:rPr>
          <w:rFonts w:ascii="Times New Roman" w:eastAsia="Times New Roman" w:hAnsi="Times New Roman" w:cs="Times New Roman"/>
          <w:bCs/>
          <w:sz w:val="28"/>
          <w:szCs w:val="28"/>
          <w:lang w:eastAsia="ru-RU"/>
        </w:rPr>
        <w:t>информировании</w:t>
      </w:r>
      <w:r w:rsidR="00775E95">
        <w:rPr>
          <w:rFonts w:ascii="Times New Roman" w:eastAsia="Times New Roman" w:hAnsi="Times New Roman" w:cs="Times New Roman"/>
          <w:bCs/>
          <w:sz w:val="28"/>
          <w:szCs w:val="28"/>
          <w:lang w:eastAsia="ru-RU"/>
        </w:rPr>
        <w:t>.</w:t>
      </w:r>
    </w:p>
    <w:p w14:paraId="36AAC93A" w14:textId="77777777" w:rsidR="001A28CE" w:rsidRDefault="00F52070" w:rsidP="00F52070">
      <w:pPr>
        <w:rPr>
          <w:rFonts w:ascii="Times New Roman" w:eastAsia="Times New Roman" w:hAnsi="Times New Roman" w:cs="Times New Roman"/>
          <w:bCs/>
          <w:sz w:val="28"/>
          <w:szCs w:val="28"/>
          <w:lang w:eastAsia="ru-RU"/>
        </w:rPr>
      </w:pPr>
      <w:r w:rsidRPr="00F52070">
        <w:rPr>
          <w:rFonts w:ascii="Times New Roman" w:eastAsia="Times New Roman" w:hAnsi="Times New Roman" w:cs="Times New Roman"/>
          <w:bCs/>
          <w:sz w:val="28"/>
          <w:szCs w:val="28"/>
          <w:lang w:eastAsia="ru-RU"/>
        </w:rPr>
        <w:t xml:space="preserve"> Таким образом, во-первых, фондовый рынок мобилизует средства вкладчиков и направляет их туда, где они могут дать наибольшую отдачу. </w:t>
      </w:r>
    </w:p>
    <w:p w14:paraId="50F67529" w14:textId="77777777" w:rsidR="009F05B8" w:rsidRDefault="00F52070" w:rsidP="00F52070">
      <w:pPr>
        <w:rPr>
          <w:rFonts w:ascii="Times New Roman" w:eastAsia="Times New Roman" w:hAnsi="Times New Roman" w:cs="Times New Roman"/>
          <w:bCs/>
          <w:sz w:val="28"/>
          <w:szCs w:val="28"/>
          <w:lang w:eastAsia="ru-RU"/>
        </w:rPr>
      </w:pPr>
      <w:r w:rsidRPr="00F52070">
        <w:rPr>
          <w:rFonts w:ascii="Times New Roman" w:eastAsia="Times New Roman" w:hAnsi="Times New Roman" w:cs="Times New Roman"/>
          <w:bCs/>
          <w:sz w:val="28"/>
          <w:szCs w:val="28"/>
          <w:lang w:eastAsia="ru-RU"/>
        </w:rPr>
        <w:t>Инструментами рынка ценных бумаг являются различные формы финансовых обязательств,</w:t>
      </w:r>
      <w:r w:rsidR="00EC5E76">
        <w:rPr>
          <w:rFonts w:ascii="Times New Roman" w:eastAsia="Times New Roman" w:hAnsi="Times New Roman" w:cs="Times New Roman"/>
          <w:bCs/>
          <w:sz w:val="28"/>
          <w:szCs w:val="28"/>
          <w:lang w:eastAsia="ru-RU"/>
        </w:rPr>
        <w:t xml:space="preserve"> </w:t>
      </w:r>
      <w:r w:rsidRPr="00F52070">
        <w:rPr>
          <w:rFonts w:ascii="Times New Roman" w:eastAsia="Times New Roman" w:hAnsi="Times New Roman" w:cs="Times New Roman"/>
          <w:bCs/>
          <w:sz w:val="28"/>
          <w:szCs w:val="28"/>
          <w:lang w:eastAsia="ru-RU"/>
        </w:rPr>
        <w:t>как для краткосрочных,</w:t>
      </w:r>
      <w:r w:rsidR="00EC5E76">
        <w:rPr>
          <w:rFonts w:ascii="Times New Roman" w:eastAsia="Times New Roman" w:hAnsi="Times New Roman" w:cs="Times New Roman"/>
          <w:bCs/>
          <w:sz w:val="28"/>
          <w:szCs w:val="28"/>
          <w:lang w:eastAsia="ru-RU"/>
        </w:rPr>
        <w:t xml:space="preserve"> </w:t>
      </w:r>
      <w:r w:rsidR="00BC1C8E">
        <w:rPr>
          <w:rFonts w:ascii="Times New Roman" w:eastAsia="Times New Roman" w:hAnsi="Times New Roman" w:cs="Times New Roman"/>
          <w:bCs/>
          <w:sz w:val="28"/>
          <w:szCs w:val="28"/>
          <w:lang w:eastAsia="ru-RU"/>
        </w:rPr>
        <w:t xml:space="preserve">так и для долгосрочных </w:t>
      </w:r>
      <w:proofErr w:type="spellStart"/>
      <w:r w:rsidR="00BC1C8E">
        <w:rPr>
          <w:rFonts w:ascii="Times New Roman" w:eastAsia="Times New Roman" w:hAnsi="Times New Roman" w:cs="Times New Roman"/>
          <w:bCs/>
          <w:sz w:val="28"/>
          <w:szCs w:val="28"/>
          <w:lang w:eastAsia="ru-RU"/>
        </w:rPr>
        <w:t>инвести</w:t>
      </w:r>
      <w:r w:rsidRPr="00F52070">
        <w:rPr>
          <w:rFonts w:ascii="Times New Roman" w:eastAsia="Times New Roman" w:hAnsi="Times New Roman" w:cs="Times New Roman"/>
          <w:bCs/>
          <w:sz w:val="28"/>
          <w:szCs w:val="28"/>
          <w:lang w:eastAsia="ru-RU"/>
        </w:rPr>
        <w:t>рований</w:t>
      </w:r>
      <w:proofErr w:type="spellEnd"/>
      <w:r w:rsidRPr="00F52070">
        <w:rPr>
          <w:rFonts w:ascii="Times New Roman" w:eastAsia="Times New Roman" w:hAnsi="Times New Roman" w:cs="Times New Roman"/>
          <w:bCs/>
          <w:sz w:val="28"/>
          <w:szCs w:val="28"/>
          <w:lang w:eastAsia="ru-RU"/>
        </w:rPr>
        <w:t>,</w:t>
      </w:r>
      <w:r w:rsidR="00EC5E76">
        <w:rPr>
          <w:rFonts w:ascii="Times New Roman" w:eastAsia="Times New Roman" w:hAnsi="Times New Roman" w:cs="Times New Roman"/>
          <w:bCs/>
          <w:sz w:val="28"/>
          <w:szCs w:val="28"/>
          <w:lang w:eastAsia="ru-RU"/>
        </w:rPr>
        <w:t xml:space="preserve"> </w:t>
      </w:r>
      <w:r w:rsidRPr="00F52070">
        <w:rPr>
          <w:rFonts w:ascii="Times New Roman" w:eastAsia="Times New Roman" w:hAnsi="Times New Roman" w:cs="Times New Roman"/>
          <w:bCs/>
          <w:sz w:val="28"/>
          <w:szCs w:val="28"/>
          <w:lang w:eastAsia="ru-RU"/>
        </w:rPr>
        <w:t>торговля которыми осуществляется на рынке ценных бумаг</w:t>
      </w:r>
      <w:r w:rsidR="009F05B8">
        <w:rPr>
          <w:rFonts w:ascii="Times New Roman" w:eastAsia="Times New Roman" w:hAnsi="Times New Roman" w:cs="Times New Roman"/>
          <w:bCs/>
          <w:sz w:val="28"/>
          <w:szCs w:val="28"/>
          <w:lang w:eastAsia="ru-RU"/>
        </w:rPr>
        <w:t>.</w:t>
      </w:r>
      <w:r w:rsidRPr="00F52070">
        <w:rPr>
          <w:rFonts w:ascii="Times New Roman" w:eastAsia="Times New Roman" w:hAnsi="Times New Roman" w:cs="Times New Roman"/>
          <w:bCs/>
          <w:sz w:val="28"/>
          <w:szCs w:val="28"/>
          <w:lang w:eastAsia="ru-RU"/>
        </w:rPr>
        <w:t xml:space="preserve"> </w:t>
      </w:r>
      <w:r w:rsidR="00877E21">
        <w:rPr>
          <w:rFonts w:ascii="Times New Roman" w:eastAsia="Times New Roman" w:hAnsi="Times New Roman" w:cs="Times New Roman"/>
          <w:bCs/>
          <w:sz w:val="28"/>
          <w:szCs w:val="28"/>
          <w:lang w:eastAsia="ru-RU"/>
        </w:rPr>
        <w:t>[20</w:t>
      </w:r>
      <w:r w:rsidR="009F05B8" w:rsidRPr="009F05B8">
        <w:rPr>
          <w:rFonts w:ascii="Times New Roman" w:eastAsia="Times New Roman" w:hAnsi="Times New Roman" w:cs="Times New Roman"/>
          <w:bCs/>
          <w:sz w:val="28"/>
          <w:szCs w:val="28"/>
          <w:lang w:eastAsia="ru-RU"/>
        </w:rPr>
        <w:t>]</w:t>
      </w:r>
    </w:p>
    <w:p w14:paraId="19F97D7D" w14:textId="77777777" w:rsidR="00F52070" w:rsidRPr="00F52070" w:rsidRDefault="00F52070" w:rsidP="00F52070">
      <w:pPr>
        <w:rPr>
          <w:rFonts w:ascii="Times New Roman" w:eastAsia="Times New Roman" w:hAnsi="Times New Roman" w:cs="Times New Roman"/>
          <w:bCs/>
          <w:sz w:val="28"/>
          <w:szCs w:val="28"/>
          <w:lang w:eastAsia="ru-RU"/>
        </w:rPr>
      </w:pPr>
      <w:r w:rsidRPr="00F52070">
        <w:rPr>
          <w:rFonts w:ascii="Times New Roman" w:eastAsia="Times New Roman" w:hAnsi="Times New Roman" w:cs="Times New Roman"/>
          <w:bCs/>
          <w:sz w:val="28"/>
          <w:szCs w:val="28"/>
          <w:lang w:eastAsia="ru-RU"/>
        </w:rPr>
        <w:t>Инструменты рынка ценных бумаг можно разбить на три основные категории инвестиционных продуктов:</w:t>
      </w:r>
    </w:p>
    <w:p w14:paraId="134FE4DA" w14:textId="77777777" w:rsidR="00F52070" w:rsidRPr="00F52070" w:rsidRDefault="00F52070" w:rsidP="00F52070">
      <w:pPr>
        <w:rPr>
          <w:rFonts w:ascii="Times New Roman" w:eastAsia="Times New Roman" w:hAnsi="Times New Roman" w:cs="Times New Roman"/>
          <w:bCs/>
          <w:sz w:val="28"/>
          <w:szCs w:val="28"/>
          <w:lang w:eastAsia="ru-RU"/>
        </w:rPr>
      </w:pPr>
      <w:r w:rsidRPr="00F52070">
        <w:rPr>
          <w:rFonts w:ascii="Times New Roman" w:eastAsia="Times New Roman" w:hAnsi="Times New Roman" w:cs="Times New Roman"/>
          <w:bCs/>
          <w:sz w:val="28"/>
          <w:szCs w:val="28"/>
          <w:lang w:eastAsia="ru-RU"/>
        </w:rPr>
        <w:t>– долговые инструменты (облигации);</w:t>
      </w:r>
    </w:p>
    <w:p w14:paraId="7B0B3AC3" w14:textId="77777777" w:rsidR="00F52070" w:rsidRPr="00F52070" w:rsidRDefault="00F52070" w:rsidP="00F52070">
      <w:pPr>
        <w:rPr>
          <w:rFonts w:ascii="Times New Roman" w:eastAsia="Times New Roman" w:hAnsi="Times New Roman" w:cs="Times New Roman"/>
          <w:bCs/>
          <w:sz w:val="28"/>
          <w:szCs w:val="28"/>
          <w:lang w:eastAsia="ru-RU"/>
        </w:rPr>
      </w:pPr>
      <w:r w:rsidRPr="00F52070">
        <w:rPr>
          <w:rFonts w:ascii="Times New Roman" w:eastAsia="Times New Roman" w:hAnsi="Times New Roman" w:cs="Times New Roman"/>
          <w:bCs/>
          <w:sz w:val="28"/>
          <w:szCs w:val="28"/>
          <w:lang w:eastAsia="ru-RU"/>
        </w:rPr>
        <w:t>– долевые инструменты (акции);</w:t>
      </w:r>
    </w:p>
    <w:p w14:paraId="78DA3430" w14:textId="77777777" w:rsidR="00F52070" w:rsidRPr="00F52070" w:rsidRDefault="00F52070" w:rsidP="00F52070">
      <w:pPr>
        <w:rPr>
          <w:rFonts w:ascii="Times New Roman" w:eastAsia="Times New Roman" w:hAnsi="Times New Roman" w:cs="Times New Roman"/>
          <w:bCs/>
          <w:sz w:val="28"/>
          <w:szCs w:val="28"/>
          <w:lang w:eastAsia="ru-RU"/>
        </w:rPr>
      </w:pPr>
      <w:r w:rsidRPr="00F52070">
        <w:rPr>
          <w:rFonts w:ascii="Times New Roman" w:eastAsia="Times New Roman" w:hAnsi="Times New Roman" w:cs="Times New Roman"/>
          <w:bCs/>
          <w:sz w:val="28"/>
          <w:szCs w:val="28"/>
          <w:lang w:eastAsia="ru-RU"/>
        </w:rPr>
        <w:t>– инструменты, дающие право на другой инструмент.</w:t>
      </w:r>
    </w:p>
    <w:p w14:paraId="6610FE43" w14:textId="77777777" w:rsidR="00F52070" w:rsidRPr="00F52070" w:rsidRDefault="00F52070" w:rsidP="00F52070">
      <w:pPr>
        <w:rPr>
          <w:rFonts w:ascii="Times New Roman" w:eastAsia="Times New Roman" w:hAnsi="Times New Roman" w:cs="Times New Roman"/>
          <w:bCs/>
          <w:sz w:val="28"/>
          <w:szCs w:val="28"/>
          <w:lang w:eastAsia="ru-RU"/>
        </w:rPr>
      </w:pPr>
      <w:r w:rsidRPr="00F52070">
        <w:rPr>
          <w:rFonts w:ascii="Times New Roman" w:eastAsia="Times New Roman" w:hAnsi="Times New Roman" w:cs="Times New Roman"/>
          <w:bCs/>
          <w:sz w:val="28"/>
          <w:szCs w:val="28"/>
          <w:lang w:eastAsia="ru-RU"/>
        </w:rPr>
        <w:t>Более 90% от стоимости всех национальных и международных инвестиционных продуктов составляют облигации, которые представляют собой наиболее важную область для изучения.</w:t>
      </w:r>
    </w:p>
    <w:p w14:paraId="34F72EAD" w14:textId="77777777" w:rsidR="009F05B8" w:rsidRDefault="00F52070" w:rsidP="00F52070">
      <w:pPr>
        <w:rPr>
          <w:rFonts w:ascii="Times New Roman" w:eastAsia="Times New Roman" w:hAnsi="Times New Roman" w:cs="Times New Roman"/>
          <w:bCs/>
          <w:sz w:val="28"/>
          <w:szCs w:val="28"/>
          <w:lang w:eastAsia="ru-RU"/>
        </w:rPr>
      </w:pPr>
      <w:r w:rsidRPr="00F52070">
        <w:rPr>
          <w:rFonts w:ascii="Times New Roman" w:eastAsia="Times New Roman" w:hAnsi="Times New Roman" w:cs="Times New Roman"/>
          <w:bCs/>
          <w:sz w:val="28"/>
          <w:szCs w:val="28"/>
          <w:lang w:eastAsia="ru-RU"/>
        </w:rPr>
        <w:t xml:space="preserve">Облигации представляют собой кредитные соглашения, основанные на ценных бумагах, по которым не существует единственного кредитора, а наоборот, присутствует целый ряд кредиторов, предоставляющих свои средства в кредит одному заемщику. Секьюритизация позволяет инструментам, несущим право собственности, обращаться на рынке. </w:t>
      </w:r>
    </w:p>
    <w:p w14:paraId="09C670A0" w14:textId="77777777" w:rsidR="009F05B8" w:rsidRDefault="00F52070" w:rsidP="00F52070">
      <w:pPr>
        <w:rPr>
          <w:rFonts w:ascii="Times New Roman" w:eastAsia="Times New Roman" w:hAnsi="Times New Roman" w:cs="Times New Roman"/>
          <w:bCs/>
          <w:sz w:val="28"/>
          <w:szCs w:val="28"/>
          <w:lang w:eastAsia="ru-RU"/>
        </w:rPr>
      </w:pPr>
      <w:r w:rsidRPr="00F52070">
        <w:rPr>
          <w:rFonts w:ascii="Times New Roman" w:eastAsia="Times New Roman" w:hAnsi="Times New Roman" w:cs="Times New Roman"/>
          <w:bCs/>
          <w:sz w:val="28"/>
          <w:szCs w:val="28"/>
          <w:lang w:eastAsia="ru-RU"/>
        </w:rPr>
        <w:lastRenderedPageBreak/>
        <w:t>Следовательно, облигации представляют собой заимствование, которое представлено в такой форме, которая позволяет этим обязательствам свободно обращ</w:t>
      </w:r>
      <w:r w:rsidR="00BC1C8E">
        <w:rPr>
          <w:rFonts w:ascii="Times New Roman" w:eastAsia="Times New Roman" w:hAnsi="Times New Roman" w:cs="Times New Roman"/>
          <w:bCs/>
          <w:sz w:val="28"/>
          <w:szCs w:val="28"/>
          <w:lang w:eastAsia="ru-RU"/>
        </w:rPr>
        <w:t>аться на рынке.</w:t>
      </w:r>
      <w:r w:rsidR="009F05B8" w:rsidRPr="009F05B8">
        <w:t xml:space="preserve"> </w:t>
      </w:r>
      <w:r w:rsidR="009F05B8" w:rsidRPr="009F05B8">
        <w:rPr>
          <w:rFonts w:ascii="Times New Roman" w:eastAsia="Times New Roman" w:hAnsi="Times New Roman" w:cs="Times New Roman"/>
          <w:bCs/>
          <w:sz w:val="28"/>
          <w:szCs w:val="28"/>
          <w:lang w:eastAsia="ru-RU"/>
        </w:rPr>
        <w:t>[5]</w:t>
      </w:r>
      <w:r w:rsidR="00BC1C8E">
        <w:rPr>
          <w:rFonts w:ascii="Times New Roman" w:eastAsia="Times New Roman" w:hAnsi="Times New Roman" w:cs="Times New Roman"/>
          <w:bCs/>
          <w:sz w:val="28"/>
          <w:szCs w:val="28"/>
          <w:lang w:eastAsia="ru-RU"/>
        </w:rPr>
        <w:t xml:space="preserve"> </w:t>
      </w:r>
    </w:p>
    <w:p w14:paraId="1CDB726F" w14:textId="77777777" w:rsidR="00994B1A" w:rsidRPr="00F52070" w:rsidRDefault="00F52070" w:rsidP="00F52070">
      <w:pPr>
        <w:rPr>
          <w:rFonts w:ascii="Times New Roman" w:eastAsia="Times New Roman" w:hAnsi="Times New Roman" w:cs="Times New Roman"/>
          <w:bCs/>
          <w:sz w:val="28"/>
          <w:szCs w:val="28"/>
          <w:lang w:eastAsia="ru-RU"/>
        </w:rPr>
      </w:pPr>
      <w:r w:rsidRPr="00F52070">
        <w:rPr>
          <w:rFonts w:ascii="Times New Roman" w:eastAsia="Times New Roman" w:hAnsi="Times New Roman" w:cs="Times New Roman"/>
          <w:bCs/>
          <w:sz w:val="28"/>
          <w:szCs w:val="28"/>
          <w:lang w:eastAsia="ru-RU"/>
        </w:rPr>
        <w:t>Особая черта большинства облигаций – они предлагают купон с фиксированной процентной ставкой, что дает заранее известную годовую норму прибыли. Значит, и заемщик знает свои ежегодные расходы по заимствованию, и кредитор знает ту сумму процентных платежей, которую он будет получать каждый год. Фиксированная процентная ставка, устанавливаемая по облигациям, будет во многом зависеть от «качества» эмитента, а также от любых других долговых инструментов, которые были выпущены данным эмитентом и находятся в обращении в настоящий момент.</w:t>
      </w:r>
      <w:r w:rsidR="009F05B8" w:rsidRPr="009F05B8">
        <w:t xml:space="preserve"> </w:t>
      </w:r>
      <w:r w:rsidR="00877E21">
        <w:rPr>
          <w:rFonts w:ascii="Times New Roman" w:eastAsia="Times New Roman" w:hAnsi="Times New Roman" w:cs="Times New Roman"/>
          <w:bCs/>
          <w:sz w:val="28"/>
          <w:szCs w:val="28"/>
          <w:lang w:eastAsia="ru-RU"/>
        </w:rPr>
        <w:t>[14</w:t>
      </w:r>
      <w:r w:rsidR="009F05B8" w:rsidRPr="009F05B8">
        <w:rPr>
          <w:rFonts w:ascii="Times New Roman" w:eastAsia="Times New Roman" w:hAnsi="Times New Roman" w:cs="Times New Roman"/>
          <w:bCs/>
          <w:sz w:val="28"/>
          <w:szCs w:val="28"/>
          <w:lang w:eastAsia="ru-RU"/>
        </w:rPr>
        <w:t>]</w:t>
      </w:r>
    </w:p>
    <w:p w14:paraId="29C1CAAB" w14:textId="77777777" w:rsidR="00BC1C8E" w:rsidRDefault="00BC1C8E" w:rsidP="00E943C7">
      <w:pPr>
        <w:spacing w:after="0" w:line="360" w:lineRule="auto"/>
        <w:ind w:firstLine="709"/>
        <w:jc w:val="both"/>
        <w:rPr>
          <w:rFonts w:ascii="Times New Roman" w:eastAsia="Times New Roman" w:hAnsi="Times New Roman" w:cs="Times New Roman"/>
          <w:b/>
          <w:bCs/>
          <w:sz w:val="28"/>
          <w:szCs w:val="28"/>
          <w:lang w:eastAsia="ru-RU"/>
        </w:rPr>
      </w:pPr>
    </w:p>
    <w:p w14:paraId="0A88BA65" w14:textId="77777777" w:rsidR="00E943C7" w:rsidRPr="00E943C7" w:rsidRDefault="00E943C7" w:rsidP="00635EEE">
      <w:pPr>
        <w:spacing w:after="0" w:line="360" w:lineRule="auto"/>
        <w:jc w:val="center"/>
        <w:rPr>
          <w:rFonts w:ascii="Times New Roman" w:eastAsia="Times New Roman" w:hAnsi="Times New Roman" w:cs="Times New Roman"/>
          <w:b/>
          <w:bCs/>
          <w:sz w:val="28"/>
          <w:szCs w:val="28"/>
          <w:lang w:eastAsia="ru-RU"/>
        </w:rPr>
      </w:pPr>
      <w:r w:rsidRPr="00E943C7">
        <w:rPr>
          <w:rFonts w:ascii="Times New Roman" w:eastAsia="Times New Roman" w:hAnsi="Times New Roman" w:cs="Times New Roman"/>
          <w:b/>
          <w:bCs/>
          <w:sz w:val="28"/>
          <w:szCs w:val="28"/>
          <w:lang w:eastAsia="ru-RU"/>
        </w:rPr>
        <w:t>1.3. Биржевая торговля</w:t>
      </w:r>
    </w:p>
    <w:p w14:paraId="3A6377FA" w14:textId="77777777" w:rsidR="00B907C5" w:rsidRDefault="00B907C5" w:rsidP="00E943C7">
      <w:pPr>
        <w:spacing w:after="0" w:line="360" w:lineRule="auto"/>
        <w:ind w:firstLine="709"/>
        <w:jc w:val="both"/>
        <w:rPr>
          <w:rFonts w:ascii="Times New Roman" w:eastAsia="Times New Roman" w:hAnsi="Times New Roman" w:cs="Times New Roman"/>
          <w:bCs/>
          <w:sz w:val="28"/>
          <w:szCs w:val="28"/>
          <w:lang w:eastAsia="ru-RU"/>
        </w:rPr>
      </w:pPr>
    </w:p>
    <w:p w14:paraId="14FE9002" w14:textId="77777777" w:rsidR="00EC5E76" w:rsidRPr="00EC5E76" w:rsidRDefault="00EC5E76" w:rsidP="00EC5E76">
      <w:pPr>
        <w:spacing w:after="0" w:line="360" w:lineRule="auto"/>
        <w:ind w:firstLine="709"/>
        <w:jc w:val="both"/>
        <w:rPr>
          <w:rFonts w:ascii="Times New Roman" w:eastAsia="Times New Roman" w:hAnsi="Times New Roman" w:cs="Times New Roman"/>
          <w:bCs/>
          <w:sz w:val="28"/>
          <w:szCs w:val="28"/>
          <w:lang w:eastAsia="ru-RU"/>
        </w:rPr>
      </w:pPr>
      <w:r w:rsidRPr="00EC5E76">
        <w:rPr>
          <w:rFonts w:ascii="Times New Roman" w:eastAsia="Times New Roman" w:hAnsi="Times New Roman" w:cs="Times New Roman"/>
          <w:bCs/>
          <w:sz w:val="28"/>
          <w:szCs w:val="28"/>
          <w:lang w:eastAsia="ru-RU"/>
        </w:rPr>
        <w:t>Кузнецов подразумевает,</w:t>
      </w:r>
      <w:r>
        <w:rPr>
          <w:rFonts w:ascii="Times New Roman" w:eastAsia="Times New Roman" w:hAnsi="Times New Roman" w:cs="Times New Roman"/>
          <w:bCs/>
          <w:sz w:val="28"/>
          <w:szCs w:val="28"/>
          <w:lang w:eastAsia="ru-RU"/>
        </w:rPr>
        <w:t xml:space="preserve"> </w:t>
      </w:r>
      <w:r w:rsidRPr="00EC5E76">
        <w:rPr>
          <w:rFonts w:ascii="Times New Roman" w:eastAsia="Times New Roman" w:hAnsi="Times New Roman" w:cs="Times New Roman"/>
          <w:bCs/>
          <w:sz w:val="28"/>
          <w:szCs w:val="28"/>
          <w:lang w:eastAsia="ru-RU"/>
        </w:rPr>
        <w:t>что торговля ценными бумагами происходит на биржевом рынке. Он характеризует Фондовую биржу как здание с операционным залом,</w:t>
      </w:r>
      <w:r>
        <w:rPr>
          <w:rFonts w:ascii="Times New Roman" w:eastAsia="Times New Roman" w:hAnsi="Times New Roman" w:cs="Times New Roman"/>
          <w:bCs/>
          <w:sz w:val="28"/>
          <w:szCs w:val="28"/>
          <w:lang w:eastAsia="ru-RU"/>
        </w:rPr>
        <w:t xml:space="preserve"> </w:t>
      </w:r>
      <w:r w:rsidRPr="00EC5E76">
        <w:rPr>
          <w:rFonts w:ascii="Times New Roman" w:eastAsia="Times New Roman" w:hAnsi="Times New Roman" w:cs="Times New Roman"/>
          <w:bCs/>
          <w:sz w:val="28"/>
          <w:szCs w:val="28"/>
          <w:lang w:eastAsia="ru-RU"/>
        </w:rPr>
        <w:t>где заключаются сделки с ценными бумагами.</w:t>
      </w:r>
    </w:p>
    <w:p w14:paraId="04E75C92" w14:textId="77777777" w:rsidR="00EC5E76" w:rsidRPr="00EC5E76" w:rsidRDefault="00EC5E76" w:rsidP="00EC5E76">
      <w:pPr>
        <w:spacing w:after="0" w:line="360" w:lineRule="auto"/>
        <w:ind w:firstLine="709"/>
        <w:jc w:val="both"/>
        <w:rPr>
          <w:rFonts w:ascii="Times New Roman" w:eastAsia="Times New Roman" w:hAnsi="Times New Roman" w:cs="Times New Roman"/>
          <w:bCs/>
          <w:sz w:val="28"/>
          <w:szCs w:val="28"/>
          <w:lang w:eastAsia="ru-RU"/>
        </w:rPr>
      </w:pPr>
      <w:r w:rsidRPr="00EC5E76">
        <w:rPr>
          <w:rFonts w:ascii="Times New Roman" w:eastAsia="Times New Roman" w:hAnsi="Times New Roman" w:cs="Times New Roman"/>
          <w:bCs/>
          <w:sz w:val="28"/>
          <w:szCs w:val="28"/>
          <w:lang w:eastAsia="ru-RU"/>
        </w:rPr>
        <w:t>Фондовая биржа является организатором торговли на рынке ценных бумаг. Фондовая биржа является некоммерческим партнерством или акционерным обществом. Ее членами могут быть только профессиональные участники рынка ценных бумаг. Порядок вступления в члены биржи, выход и исключение из ее членов определяются этой биржей самостоятельно на основании внутренних документов.</w:t>
      </w:r>
      <w:r w:rsidR="009F05B8" w:rsidRPr="009F05B8">
        <w:t xml:space="preserve"> </w:t>
      </w:r>
      <w:r w:rsidR="00877E21">
        <w:rPr>
          <w:rFonts w:ascii="Times New Roman" w:eastAsia="Times New Roman" w:hAnsi="Times New Roman" w:cs="Times New Roman"/>
          <w:bCs/>
          <w:sz w:val="28"/>
          <w:szCs w:val="28"/>
          <w:lang w:eastAsia="ru-RU"/>
        </w:rPr>
        <w:t>[6</w:t>
      </w:r>
      <w:r w:rsidR="009F05B8" w:rsidRPr="009F05B8">
        <w:rPr>
          <w:rFonts w:ascii="Times New Roman" w:eastAsia="Times New Roman" w:hAnsi="Times New Roman" w:cs="Times New Roman"/>
          <w:bCs/>
          <w:sz w:val="28"/>
          <w:szCs w:val="28"/>
          <w:lang w:eastAsia="ru-RU"/>
        </w:rPr>
        <w:t>]</w:t>
      </w:r>
    </w:p>
    <w:p w14:paraId="3AD6F739" w14:textId="77777777" w:rsidR="00EC5E76" w:rsidRPr="00EC5E76" w:rsidRDefault="00EC5E76" w:rsidP="009F05B8">
      <w:pPr>
        <w:spacing w:after="0" w:line="360" w:lineRule="auto"/>
        <w:ind w:firstLine="709"/>
        <w:jc w:val="both"/>
        <w:rPr>
          <w:rFonts w:ascii="Times New Roman" w:eastAsia="Times New Roman" w:hAnsi="Times New Roman" w:cs="Times New Roman"/>
          <w:bCs/>
          <w:sz w:val="28"/>
          <w:szCs w:val="28"/>
          <w:lang w:eastAsia="ru-RU"/>
        </w:rPr>
      </w:pPr>
      <w:r w:rsidRPr="00EC5E76">
        <w:rPr>
          <w:rFonts w:ascii="Times New Roman" w:eastAsia="Times New Roman" w:hAnsi="Times New Roman" w:cs="Times New Roman"/>
          <w:bCs/>
          <w:sz w:val="28"/>
          <w:szCs w:val="28"/>
          <w:lang w:eastAsia="ru-RU"/>
        </w:rPr>
        <w:t>По данным Международной ассоциации фондовых бирж (WFE) от 31 января 2014 года, Московская биржа находится на 21-м месте в рейтинге ведущих фондовых бирж мира. Ее рыночная капитализация составляет 703,746млрд. долларов. Стоит заметить, что по состоянию на 31 декабря</w:t>
      </w:r>
      <w:r w:rsidR="009F05B8">
        <w:rPr>
          <w:rFonts w:ascii="Times New Roman" w:eastAsia="Times New Roman" w:hAnsi="Times New Roman" w:cs="Times New Roman"/>
          <w:bCs/>
          <w:sz w:val="28"/>
          <w:szCs w:val="28"/>
          <w:lang w:eastAsia="ru-RU"/>
        </w:rPr>
        <w:t xml:space="preserve"> </w:t>
      </w:r>
      <w:r w:rsidRPr="00EC5E76">
        <w:rPr>
          <w:rFonts w:ascii="Times New Roman" w:eastAsia="Times New Roman" w:hAnsi="Times New Roman" w:cs="Times New Roman"/>
          <w:bCs/>
          <w:sz w:val="28"/>
          <w:szCs w:val="28"/>
          <w:lang w:eastAsia="ru-RU"/>
        </w:rPr>
        <w:t>2010 года Московская биржа находилась на 17 месте.</w:t>
      </w:r>
      <w:r w:rsidR="009F05B8" w:rsidRPr="009F05B8">
        <w:t xml:space="preserve"> </w:t>
      </w:r>
      <w:r w:rsidR="00877E21">
        <w:rPr>
          <w:rFonts w:ascii="Times New Roman" w:eastAsia="Times New Roman" w:hAnsi="Times New Roman" w:cs="Times New Roman"/>
          <w:bCs/>
          <w:sz w:val="28"/>
          <w:szCs w:val="28"/>
          <w:lang w:eastAsia="ru-RU"/>
        </w:rPr>
        <w:t>[13</w:t>
      </w:r>
      <w:r w:rsidR="009F05B8" w:rsidRPr="009F05B8">
        <w:rPr>
          <w:rFonts w:ascii="Times New Roman" w:eastAsia="Times New Roman" w:hAnsi="Times New Roman" w:cs="Times New Roman"/>
          <w:bCs/>
          <w:sz w:val="28"/>
          <w:szCs w:val="28"/>
          <w:lang w:eastAsia="ru-RU"/>
        </w:rPr>
        <w:t>]</w:t>
      </w:r>
    </w:p>
    <w:p w14:paraId="63D729A9" w14:textId="77777777" w:rsidR="00EC5E76" w:rsidRPr="00EC5E76" w:rsidRDefault="00BC1C8E" w:rsidP="00EC5E76">
      <w:pPr>
        <w:spacing w:after="0" w:line="36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Так что же все-</w:t>
      </w:r>
      <w:r w:rsidR="00EC5E76" w:rsidRPr="00EC5E76">
        <w:rPr>
          <w:rFonts w:ascii="Times New Roman" w:eastAsia="Times New Roman" w:hAnsi="Times New Roman" w:cs="Times New Roman"/>
          <w:bCs/>
          <w:sz w:val="28"/>
          <w:szCs w:val="28"/>
          <w:lang w:eastAsia="ru-RU"/>
        </w:rPr>
        <w:t xml:space="preserve">таки повлияло на падение рейтинга российской фондовой биржи? Одной из главных и основных проблем фондовых бирж в России является ее невостребованность. Можно сказать, что фондовый рынок не нужен стране. Российский финансовый рынок существует отдельно от процессов, </w:t>
      </w:r>
      <w:r w:rsidR="00EC5E76" w:rsidRPr="00EC5E76">
        <w:rPr>
          <w:rFonts w:ascii="Times New Roman" w:eastAsia="Times New Roman" w:hAnsi="Times New Roman" w:cs="Times New Roman"/>
          <w:bCs/>
          <w:sz w:val="28"/>
          <w:szCs w:val="28"/>
          <w:lang w:eastAsia="ru-RU"/>
        </w:rPr>
        <w:lastRenderedPageBreak/>
        <w:t xml:space="preserve">происходящих в стране. Перераспределение капитала и собственности происходит вне рынка и без учета его интересов, а собственникам российского бизнеса не важна стоимость их компаний на бирже. Российский фондовый рынок </w:t>
      </w:r>
      <w:r>
        <w:rPr>
          <w:rFonts w:ascii="Times New Roman" w:eastAsia="Times New Roman" w:hAnsi="Times New Roman" w:cs="Times New Roman"/>
          <w:bCs/>
          <w:sz w:val="28"/>
          <w:szCs w:val="28"/>
          <w:lang w:eastAsia="ru-RU"/>
        </w:rPr>
        <w:t>–</w:t>
      </w:r>
      <w:r w:rsidRPr="00B177CD">
        <w:rPr>
          <w:rFonts w:ascii="Times New Roman" w:eastAsia="Times New Roman" w:hAnsi="Times New Roman" w:cs="Times New Roman"/>
          <w:bCs/>
          <w:sz w:val="28"/>
          <w:szCs w:val="28"/>
          <w:lang w:eastAsia="ru-RU"/>
        </w:rPr>
        <w:t xml:space="preserve"> </w:t>
      </w:r>
      <w:r w:rsidR="00EC5E76" w:rsidRPr="00EC5E76">
        <w:rPr>
          <w:rFonts w:ascii="Times New Roman" w:eastAsia="Times New Roman" w:hAnsi="Times New Roman" w:cs="Times New Roman"/>
          <w:bCs/>
          <w:sz w:val="28"/>
          <w:szCs w:val="28"/>
          <w:lang w:eastAsia="ru-RU"/>
        </w:rPr>
        <w:t>это ограниченный круг людей, количество которых мало. Пока фондовый рынок нужен лишь небольшому числу профессиональных игроков. Это узкая группа людей, поэтому и индустрия узкая, специфическая и специализированная».</w:t>
      </w:r>
    </w:p>
    <w:p w14:paraId="50661E12" w14:textId="77777777" w:rsidR="00EC5E76" w:rsidRPr="00EC5E76" w:rsidRDefault="00EC5E76" w:rsidP="00EC5E76">
      <w:pPr>
        <w:spacing w:after="0" w:line="360" w:lineRule="auto"/>
        <w:ind w:firstLine="709"/>
        <w:jc w:val="both"/>
        <w:rPr>
          <w:rFonts w:ascii="Times New Roman" w:eastAsia="Times New Roman" w:hAnsi="Times New Roman" w:cs="Times New Roman"/>
          <w:bCs/>
          <w:sz w:val="28"/>
          <w:szCs w:val="28"/>
          <w:lang w:eastAsia="ru-RU"/>
        </w:rPr>
      </w:pPr>
      <w:r w:rsidRPr="00EC5E76">
        <w:rPr>
          <w:rFonts w:ascii="Times New Roman" w:eastAsia="Times New Roman" w:hAnsi="Times New Roman" w:cs="Times New Roman"/>
          <w:bCs/>
          <w:sz w:val="28"/>
          <w:szCs w:val="28"/>
          <w:lang w:eastAsia="ru-RU"/>
        </w:rPr>
        <w:t>Также еще одной проблемой является - отсутствие внутреннего инвестирования. Для развития фондового рынка необходима степень доверия со стороны населения. Опыт развитых стран показывает, что устойчивость фондового рынка во многом зависит от присутствия на нем частных инвесторов. Фактическим способом участия мелких и средних инвесторов являются их вложения в акционерные и паевые инвестиционные фонды.</w:t>
      </w:r>
    </w:p>
    <w:p w14:paraId="789C8508" w14:textId="3B0D455E" w:rsidR="00EC5E76" w:rsidRPr="00EC5E76" w:rsidRDefault="00EC5E76" w:rsidP="00EC5E76">
      <w:pPr>
        <w:spacing w:after="0" w:line="360" w:lineRule="auto"/>
        <w:ind w:firstLine="709"/>
        <w:jc w:val="both"/>
        <w:rPr>
          <w:rFonts w:ascii="Times New Roman" w:eastAsia="Times New Roman" w:hAnsi="Times New Roman" w:cs="Times New Roman"/>
          <w:bCs/>
          <w:sz w:val="28"/>
          <w:szCs w:val="28"/>
          <w:lang w:eastAsia="ru-RU"/>
        </w:rPr>
      </w:pPr>
      <w:r w:rsidRPr="00EC5E76">
        <w:rPr>
          <w:rFonts w:ascii="Times New Roman" w:eastAsia="Times New Roman" w:hAnsi="Times New Roman" w:cs="Times New Roman"/>
          <w:bCs/>
          <w:sz w:val="28"/>
          <w:szCs w:val="28"/>
          <w:lang w:eastAsia="ru-RU"/>
        </w:rPr>
        <w:t xml:space="preserve"> Несмотря на это, сравнение с зарубежными странами показывает, что объем инвестиций российских граждан в инвестиционные и пенсионные фонды довольно мал по сравнению с развитыми странами.</w:t>
      </w:r>
    </w:p>
    <w:p w14:paraId="27A884B6" w14:textId="77777777" w:rsidR="00EC5E76" w:rsidRPr="00EC5E76" w:rsidRDefault="00EC5E76" w:rsidP="00EC5E76">
      <w:pPr>
        <w:spacing w:after="0" w:line="360" w:lineRule="auto"/>
        <w:ind w:firstLine="709"/>
        <w:jc w:val="both"/>
        <w:rPr>
          <w:rFonts w:ascii="Times New Roman" w:eastAsia="Times New Roman" w:hAnsi="Times New Roman" w:cs="Times New Roman"/>
          <w:bCs/>
          <w:sz w:val="28"/>
          <w:szCs w:val="28"/>
          <w:lang w:eastAsia="ru-RU"/>
        </w:rPr>
      </w:pPr>
      <w:r w:rsidRPr="00EC5E76">
        <w:rPr>
          <w:rFonts w:ascii="Times New Roman" w:eastAsia="Times New Roman" w:hAnsi="Times New Roman" w:cs="Times New Roman"/>
          <w:bCs/>
          <w:sz w:val="28"/>
          <w:szCs w:val="28"/>
          <w:lang w:eastAsia="ru-RU"/>
        </w:rPr>
        <w:t>В России менее 1 % населения вкладывает свои сбережения в фондовый рынок и паевые фонды, и то, среди них большую часть занимают спекулянты, которые пытаются играть на колебаниях. В США 80 % населения вовлечено в инвестирование на фондовом рынке. Они инвестируют напрямую, через паевые фонды или через пенсионные программы.</w:t>
      </w:r>
    </w:p>
    <w:p w14:paraId="06F7F6E3" w14:textId="77777777" w:rsidR="00EC5E76" w:rsidRPr="00EC5E76" w:rsidRDefault="00EC5E76" w:rsidP="00EC5E76">
      <w:pPr>
        <w:spacing w:after="0" w:line="360" w:lineRule="auto"/>
        <w:ind w:firstLine="709"/>
        <w:jc w:val="both"/>
        <w:rPr>
          <w:rFonts w:ascii="Times New Roman" w:eastAsia="Times New Roman" w:hAnsi="Times New Roman" w:cs="Times New Roman"/>
          <w:bCs/>
          <w:sz w:val="28"/>
          <w:szCs w:val="28"/>
          <w:lang w:eastAsia="ru-RU"/>
        </w:rPr>
      </w:pPr>
      <w:r w:rsidRPr="00EC5E76">
        <w:rPr>
          <w:rFonts w:ascii="Times New Roman" w:eastAsia="Times New Roman" w:hAnsi="Times New Roman" w:cs="Times New Roman"/>
          <w:bCs/>
          <w:sz w:val="28"/>
          <w:szCs w:val="28"/>
          <w:lang w:eastAsia="ru-RU"/>
        </w:rPr>
        <w:t>Так что же необходимо предпринять российскому государству, чтобы увеличить приток внутреннего инвестирования и тем самым повысить заинтересованность россиян фондовыми рынками?</w:t>
      </w:r>
    </w:p>
    <w:p w14:paraId="71C721DA" w14:textId="77777777" w:rsidR="00EC5E76" w:rsidRPr="00EC5E76" w:rsidRDefault="00EC5E76" w:rsidP="00EC5E76">
      <w:pPr>
        <w:spacing w:after="0" w:line="360" w:lineRule="auto"/>
        <w:ind w:firstLine="709"/>
        <w:jc w:val="both"/>
        <w:rPr>
          <w:rFonts w:ascii="Times New Roman" w:eastAsia="Times New Roman" w:hAnsi="Times New Roman" w:cs="Times New Roman"/>
          <w:bCs/>
          <w:sz w:val="28"/>
          <w:szCs w:val="28"/>
          <w:lang w:eastAsia="ru-RU"/>
        </w:rPr>
      </w:pPr>
      <w:r w:rsidRPr="00EC5E76">
        <w:rPr>
          <w:rFonts w:ascii="Times New Roman" w:eastAsia="Times New Roman" w:hAnsi="Times New Roman" w:cs="Times New Roman"/>
          <w:bCs/>
          <w:sz w:val="28"/>
          <w:szCs w:val="28"/>
          <w:lang w:eastAsia="ru-RU"/>
        </w:rPr>
        <w:t xml:space="preserve"> Владимир Путин в одном из своих докладов высказался за более масштабное привлечение средств населения в экономику через рынки капитала. По его мнению, необходимо создать для населения возможность поучаствовать в росте российской экономики.</w:t>
      </w:r>
    </w:p>
    <w:p w14:paraId="7F6A9BA8" w14:textId="77777777" w:rsidR="00EC5E76" w:rsidRPr="00EC5E76" w:rsidRDefault="00EC5E76" w:rsidP="00EC5E76">
      <w:pPr>
        <w:spacing w:after="0" w:line="360" w:lineRule="auto"/>
        <w:ind w:firstLine="709"/>
        <w:jc w:val="both"/>
        <w:rPr>
          <w:rFonts w:ascii="Times New Roman" w:eastAsia="Times New Roman" w:hAnsi="Times New Roman" w:cs="Times New Roman"/>
          <w:bCs/>
          <w:sz w:val="28"/>
          <w:szCs w:val="28"/>
          <w:lang w:eastAsia="ru-RU"/>
        </w:rPr>
      </w:pPr>
      <w:r w:rsidRPr="00EC5E76">
        <w:rPr>
          <w:rFonts w:ascii="Times New Roman" w:eastAsia="Times New Roman" w:hAnsi="Times New Roman" w:cs="Times New Roman"/>
          <w:bCs/>
          <w:sz w:val="28"/>
          <w:szCs w:val="28"/>
          <w:lang w:eastAsia="ru-RU"/>
        </w:rPr>
        <w:t xml:space="preserve">Решение этой проблемы Владимир Путин видит в создании работающего рейтингового агентства с кадрами не хуже, чем в Центральном банке, </w:t>
      </w:r>
      <w:r w:rsidRPr="00EC5E76">
        <w:rPr>
          <w:rFonts w:ascii="Times New Roman" w:eastAsia="Times New Roman" w:hAnsi="Times New Roman" w:cs="Times New Roman"/>
          <w:bCs/>
          <w:sz w:val="28"/>
          <w:szCs w:val="28"/>
          <w:lang w:eastAsia="ru-RU"/>
        </w:rPr>
        <w:lastRenderedPageBreak/>
        <w:t>которое не будет раздавать рейтинги эмитентам за деньги. Оно будет пропускать через себя все, что зарегистрировало ФСФР и оценивать реальное качество ценных бумаг.</w:t>
      </w:r>
    </w:p>
    <w:p w14:paraId="37E278CA" w14:textId="77777777" w:rsidR="00EC5E76" w:rsidRPr="00EC5E76" w:rsidRDefault="00EC5E76" w:rsidP="00EC5E76">
      <w:pPr>
        <w:spacing w:after="0" w:line="360" w:lineRule="auto"/>
        <w:ind w:firstLine="709"/>
        <w:jc w:val="both"/>
        <w:rPr>
          <w:rFonts w:ascii="Times New Roman" w:eastAsia="Times New Roman" w:hAnsi="Times New Roman" w:cs="Times New Roman"/>
          <w:bCs/>
          <w:sz w:val="28"/>
          <w:szCs w:val="28"/>
          <w:lang w:eastAsia="ru-RU"/>
        </w:rPr>
      </w:pPr>
      <w:r w:rsidRPr="00EC5E76">
        <w:rPr>
          <w:rFonts w:ascii="Times New Roman" w:eastAsia="Times New Roman" w:hAnsi="Times New Roman" w:cs="Times New Roman"/>
          <w:bCs/>
          <w:sz w:val="28"/>
          <w:szCs w:val="28"/>
          <w:lang w:eastAsia="ru-RU"/>
        </w:rPr>
        <w:t xml:space="preserve">Еще одной немаловажной проблемой, с которой сталкиваются фондовые рынки России </w:t>
      </w:r>
      <w:r w:rsidR="00BC1C8E">
        <w:rPr>
          <w:rFonts w:ascii="Times New Roman" w:eastAsia="Times New Roman" w:hAnsi="Times New Roman" w:cs="Times New Roman"/>
          <w:bCs/>
          <w:sz w:val="28"/>
          <w:szCs w:val="28"/>
          <w:lang w:eastAsia="ru-RU"/>
        </w:rPr>
        <w:t>–</w:t>
      </w:r>
      <w:r w:rsidR="00BC1C8E" w:rsidRPr="00B177CD">
        <w:rPr>
          <w:rFonts w:ascii="Times New Roman" w:eastAsia="Times New Roman" w:hAnsi="Times New Roman" w:cs="Times New Roman"/>
          <w:bCs/>
          <w:sz w:val="28"/>
          <w:szCs w:val="28"/>
          <w:lang w:eastAsia="ru-RU"/>
        </w:rPr>
        <w:t xml:space="preserve"> </w:t>
      </w:r>
      <w:r w:rsidRPr="00EC5E76">
        <w:rPr>
          <w:rFonts w:ascii="Times New Roman" w:eastAsia="Times New Roman" w:hAnsi="Times New Roman" w:cs="Times New Roman"/>
          <w:bCs/>
          <w:sz w:val="28"/>
          <w:szCs w:val="28"/>
          <w:lang w:eastAsia="ru-RU"/>
        </w:rPr>
        <w:t xml:space="preserve">зависимость от нефти и газа. По данным Института проблем естественных монополий: 40 % ВВП России создается за счет экспорта сырья. Машиностроение, электроника и другие высокотехнологичные </w:t>
      </w:r>
      <w:r w:rsidR="00BC1C8E">
        <w:rPr>
          <w:rFonts w:ascii="Times New Roman" w:eastAsia="Times New Roman" w:hAnsi="Times New Roman" w:cs="Times New Roman"/>
          <w:bCs/>
          <w:sz w:val="28"/>
          <w:szCs w:val="28"/>
          <w:lang w:eastAsia="ru-RU"/>
        </w:rPr>
        <w:t>отрасли составляют всего лишь 7–</w:t>
      </w:r>
      <w:r w:rsidRPr="00EC5E76">
        <w:rPr>
          <w:rFonts w:ascii="Times New Roman" w:eastAsia="Times New Roman" w:hAnsi="Times New Roman" w:cs="Times New Roman"/>
          <w:bCs/>
          <w:sz w:val="28"/>
          <w:szCs w:val="28"/>
          <w:lang w:eastAsia="ru-RU"/>
        </w:rPr>
        <w:t>8 % ВВП. Экспорт высокотехнологичной продукции составляет же 2,3 % от промышленного экспорта России. В то время как в США этот процент раве</w:t>
      </w:r>
      <w:r w:rsidR="009F05B8">
        <w:rPr>
          <w:rFonts w:ascii="Times New Roman" w:eastAsia="Times New Roman" w:hAnsi="Times New Roman" w:cs="Times New Roman"/>
          <w:bCs/>
          <w:sz w:val="28"/>
          <w:szCs w:val="28"/>
          <w:lang w:eastAsia="ru-RU"/>
        </w:rPr>
        <w:t>н 32,9 %, а в Китае –</w:t>
      </w:r>
      <w:r w:rsidRPr="00EC5E76">
        <w:rPr>
          <w:rFonts w:ascii="Times New Roman" w:eastAsia="Times New Roman" w:hAnsi="Times New Roman" w:cs="Times New Roman"/>
          <w:bCs/>
          <w:sz w:val="28"/>
          <w:szCs w:val="28"/>
          <w:lang w:eastAsia="ru-RU"/>
        </w:rPr>
        <w:t xml:space="preserve"> 32,8 %. Кроме того, экспорт наукоемкой прод</w:t>
      </w:r>
      <w:r w:rsidR="00BC1C8E">
        <w:rPr>
          <w:rFonts w:ascii="Times New Roman" w:eastAsia="Times New Roman" w:hAnsi="Times New Roman" w:cs="Times New Roman"/>
          <w:bCs/>
          <w:sz w:val="28"/>
          <w:szCs w:val="28"/>
          <w:lang w:eastAsia="ru-RU"/>
        </w:rPr>
        <w:t>укции России не превышает 0,3 %</w:t>
      </w:r>
      <w:r w:rsidRPr="00EC5E76">
        <w:rPr>
          <w:rFonts w:ascii="Times New Roman" w:eastAsia="Times New Roman" w:hAnsi="Times New Roman" w:cs="Times New Roman"/>
          <w:bCs/>
          <w:sz w:val="28"/>
          <w:szCs w:val="28"/>
          <w:lang w:eastAsia="ru-RU"/>
        </w:rPr>
        <w:t>.</w:t>
      </w:r>
      <w:r w:rsidR="00877E21">
        <w:rPr>
          <w:rFonts w:ascii="Times New Roman" w:eastAsia="Times New Roman" w:hAnsi="Times New Roman" w:cs="Times New Roman"/>
          <w:bCs/>
          <w:sz w:val="28"/>
          <w:szCs w:val="28"/>
          <w:lang w:eastAsia="ru-RU"/>
        </w:rPr>
        <w:t xml:space="preserve"> [14</w:t>
      </w:r>
      <w:r w:rsidR="009F05B8" w:rsidRPr="009F05B8">
        <w:rPr>
          <w:rFonts w:ascii="Times New Roman" w:eastAsia="Times New Roman" w:hAnsi="Times New Roman" w:cs="Times New Roman"/>
          <w:bCs/>
          <w:sz w:val="28"/>
          <w:szCs w:val="28"/>
          <w:lang w:eastAsia="ru-RU"/>
        </w:rPr>
        <w:t>]</w:t>
      </w:r>
    </w:p>
    <w:p w14:paraId="0640A17F" w14:textId="77777777" w:rsidR="00EC5E76" w:rsidRPr="00EC5E76" w:rsidRDefault="00EC5E76" w:rsidP="009F05B8">
      <w:pPr>
        <w:spacing w:after="0" w:line="360" w:lineRule="auto"/>
        <w:ind w:firstLine="709"/>
        <w:jc w:val="both"/>
        <w:rPr>
          <w:rFonts w:ascii="Times New Roman" w:eastAsia="Times New Roman" w:hAnsi="Times New Roman" w:cs="Times New Roman"/>
          <w:bCs/>
          <w:sz w:val="28"/>
          <w:szCs w:val="28"/>
          <w:lang w:eastAsia="ru-RU"/>
        </w:rPr>
      </w:pPr>
      <w:r w:rsidRPr="00EC5E76">
        <w:rPr>
          <w:rFonts w:ascii="Times New Roman" w:eastAsia="Times New Roman" w:hAnsi="Times New Roman" w:cs="Times New Roman"/>
          <w:bCs/>
          <w:sz w:val="28"/>
          <w:szCs w:val="28"/>
          <w:lang w:eastAsia="ru-RU"/>
        </w:rPr>
        <w:t>Кроме этого, России нужно соединить науку и исследования с мировыми рынками, чтобы быть конкурентоспособными и привлекать большее число иностранных инвесторов на свои фондовые рынки.</w:t>
      </w:r>
    </w:p>
    <w:p w14:paraId="78803CE1" w14:textId="77777777" w:rsidR="00EC5E76" w:rsidRPr="00EC5E76" w:rsidRDefault="00EC5E76" w:rsidP="009F05B8">
      <w:pPr>
        <w:spacing w:after="0" w:line="360" w:lineRule="auto"/>
        <w:ind w:firstLine="709"/>
        <w:jc w:val="both"/>
        <w:rPr>
          <w:rFonts w:ascii="Times New Roman" w:eastAsia="Times New Roman" w:hAnsi="Times New Roman" w:cs="Times New Roman"/>
          <w:bCs/>
          <w:sz w:val="28"/>
          <w:szCs w:val="28"/>
          <w:lang w:eastAsia="ru-RU"/>
        </w:rPr>
      </w:pPr>
      <w:r w:rsidRPr="00EC5E76">
        <w:rPr>
          <w:rFonts w:ascii="Times New Roman" w:eastAsia="Times New Roman" w:hAnsi="Times New Roman" w:cs="Times New Roman"/>
          <w:bCs/>
          <w:sz w:val="28"/>
          <w:szCs w:val="28"/>
          <w:lang w:eastAsia="ru-RU"/>
        </w:rPr>
        <w:t>Проблема правового регулирования работы фондового рынка России так</w:t>
      </w:r>
      <w:r w:rsidR="009F05B8">
        <w:rPr>
          <w:rFonts w:ascii="Times New Roman" w:eastAsia="Times New Roman" w:hAnsi="Times New Roman" w:cs="Times New Roman"/>
          <w:bCs/>
          <w:sz w:val="28"/>
          <w:szCs w:val="28"/>
          <w:lang w:eastAsia="ru-RU"/>
        </w:rPr>
        <w:t xml:space="preserve"> </w:t>
      </w:r>
      <w:r w:rsidRPr="00EC5E76">
        <w:rPr>
          <w:rFonts w:ascii="Times New Roman" w:eastAsia="Times New Roman" w:hAnsi="Times New Roman" w:cs="Times New Roman"/>
          <w:bCs/>
          <w:sz w:val="28"/>
          <w:szCs w:val="28"/>
          <w:lang w:eastAsia="ru-RU"/>
        </w:rPr>
        <w:t>же является причиной многочисленных дискуссий среди людей различных сфер общества. Российское законодательство не содержит понятия рынка ценных бумаг. С правовой точки зрения это совокупность правоотношений, в которых состоят его участники.</w:t>
      </w:r>
      <w:r w:rsidR="00877E21">
        <w:rPr>
          <w:rFonts w:ascii="Times New Roman" w:eastAsia="Times New Roman" w:hAnsi="Times New Roman" w:cs="Times New Roman"/>
          <w:bCs/>
          <w:sz w:val="28"/>
          <w:szCs w:val="28"/>
          <w:lang w:eastAsia="ru-RU"/>
        </w:rPr>
        <w:t xml:space="preserve"> [23</w:t>
      </w:r>
      <w:r w:rsidR="009F05B8" w:rsidRPr="009F05B8">
        <w:rPr>
          <w:rFonts w:ascii="Times New Roman" w:eastAsia="Times New Roman" w:hAnsi="Times New Roman" w:cs="Times New Roman"/>
          <w:bCs/>
          <w:sz w:val="28"/>
          <w:szCs w:val="28"/>
          <w:lang w:eastAsia="ru-RU"/>
        </w:rPr>
        <w:t>]</w:t>
      </w:r>
    </w:p>
    <w:p w14:paraId="6AAC8955" w14:textId="77777777" w:rsidR="00994B1A" w:rsidRDefault="00EC5E76" w:rsidP="00EC5E76">
      <w:pPr>
        <w:spacing w:after="0" w:line="360" w:lineRule="auto"/>
        <w:ind w:firstLine="709"/>
        <w:jc w:val="both"/>
        <w:rPr>
          <w:rFonts w:ascii="Times New Roman" w:eastAsia="Times New Roman" w:hAnsi="Times New Roman" w:cs="Times New Roman"/>
          <w:bCs/>
          <w:sz w:val="28"/>
          <w:szCs w:val="28"/>
          <w:lang w:eastAsia="ru-RU"/>
        </w:rPr>
      </w:pPr>
      <w:r w:rsidRPr="00EC5E76">
        <w:rPr>
          <w:rFonts w:ascii="Times New Roman" w:eastAsia="Times New Roman" w:hAnsi="Times New Roman" w:cs="Times New Roman"/>
          <w:bCs/>
          <w:sz w:val="28"/>
          <w:szCs w:val="28"/>
          <w:lang w:eastAsia="ru-RU"/>
        </w:rPr>
        <w:t>В России правовое регулирование рынка ценных бумаг осуществляется с помощью комплекса нормативных правовых актов, которые охватывают все аспекты функционирования рынка.</w:t>
      </w:r>
      <w:r w:rsidR="009F05B8" w:rsidRPr="009F05B8">
        <w:t xml:space="preserve"> </w:t>
      </w:r>
      <w:r w:rsidR="00877E21">
        <w:rPr>
          <w:rFonts w:ascii="Times New Roman" w:eastAsia="Times New Roman" w:hAnsi="Times New Roman" w:cs="Times New Roman"/>
          <w:bCs/>
          <w:sz w:val="28"/>
          <w:szCs w:val="28"/>
          <w:lang w:eastAsia="ru-RU"/>
        </w:rPr>
        <w:t>[23</w:t>
      </w:r>
      <w:r w:rsidR="009F05B8" w:rsidRPr="009F05B8">
        <w:rPr>
          <w:rFonts w:ascii="Times New Roman" w:eastAsia="Times New Roman" w:hAnsi="Times New Roman" w:cs="Times New Roman"/>
          <w:bCs/>
          <w:sz w:val="28"/>
          <w:szCs w:val="28"/>
          <w:lang w:eastAsia="ru-RU"/>
        </w:rPr>
        <w:t>]</w:t>
      </w:r>
    </w:p>
    <w:p w14:paraId="1E50BA19" w14:textId="5F638D6D" w:rsidR="00B177CD" w:rsidRDefault="00BC1C8E" w:rsidP="00635EEE">
      <w:pP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br w:type="page"/>
      </w:r>
    </w:p>
    <w:p w14:paraId="0F709FF8" w14:textId="1C99782E" w:rsidR="00B907C5" w:rsidRPr="00635EEE" w:rsidRDefault="00E943C7" w:rsidP="00B907C5">
      <w:pPr>
        <w:pStyle w:val="a7"/>
        <w:numPr>
          <w:ilvl w:val="0"/>
          <w:numId w:val="3"/>
        </w:numPr>
        <w:spacing w:after="0" w:line="360" w:lineRule="auto"/>
        <w:jc w:val="both"/>
        <w:rPr>
          <w:rFonts w:ascii="Times New Roman" w:eastAsia="Times New Roman" w:hAnsi="Times New Roman" w:cs="Times New Roman"/>
          <w:b/>
          <w:bCs/>
          <w:sz w:val="28"/>
          <w:szCs w:val="28"/>
          <w:lang w:eastAsia="ru-RU"/>
        </w:rPr>
      </w:pPr>
      <w:r w:rsidRPr="00B907C5">
        <w:rPr>
          <w:rFonts w:ascii="Times New Roman" w:eastAsia="Times New Roman" w:hAnsi="Times New Roman" w:cs="Times New Roman"/>
          <w:b/>
          <w:bCs/>
          <w:sz w:val="28"/>
          <w:szCs w:val="28"/>
          <w:lang w:eastAsia="ru-RU"/>
        </w:rPr>
        <w:lastRenderedPageBreak/>
        <w:t>Формирование единого биржевого пространства</w:t>
      </w:r>
    </w:p>
    <w:p w14:paraId="46E9A937" w14:textId="5F79C18B" w:rsidR="00B907C5" w:rsidRPr="00635EEE" w:rsidRDefault="00E943C7" w:rsidP="00635EEE">
      <w:pPr>
        <w:spacing w:after="0" w:line="360" w:lineRule="auto"/>
        <w:ind w:firstLine="709"/>
        <w:jc w:val="both"/>
        <w:rPr>
          <w:rFonts w:ascii="Times New Roman" w:eastAsia="Times New Roman" w:hAnsi="Times New Roman" w:cs="Times New Roman"/>
          <w:b/>
          <w:bCs/>
          <w:sz w:val="28"/>
          <w:szCs w:val="28"/>
          <w:lang w:eastAsia="ru-RU"/>
        </w:rPr>
      </w:pPr>
      <w:r w:rsidRPr="00E943C7">
        <w:rPr>
          <w:rFonts w:ascii="Times New Roman" w:eastAsia="Times New Roman" w:hAnsi="Times New Roman" w:cs="Times New Roman"/>
          <w:b/>
          <w:bCs/>
          <w:sz w:val="28"/>
          <w:szCs w:val="28"/>
          <w:lang w:eastAsia="ru-RU"/>
        </w:rPr>
        <w:t>2.1. Теоретические подходы к регулированию биржевой деятельности.</w:t>
      </w:r>
    </w:p>
    <w:p w14:paraId="0D0D7089" w14:textId="77777777" w:rsidR="00B177CD" w:rsidRPr="00B177CD" w:rsidRDefault="00B177CD" w:rsidP="00BC1C8E">
      <w:pPr>
        <w:spacing w:after="0" w:line="36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Филип Фишер</w:t>
      </w:r>
      <w:r w:rsidRPr="00B177CD">
        <w:rPr>
          <w:rFonts w:ascii="Times New Roman" w:eastAsia="Times New Roman" w:hAnsi="Times New Roman" w:cs="Times New Roman"/>
          <w:bCs/>
          <w:sz w:val="28"/>
          <w:szCs w:val="28"/>
          <w:lang w:eastAsia="ru-RU"/>
        </w:rPr>
        <w:t xml:space="preserve"> внёс огромный вклад в формирование основных принципов биржевой торговли. Его идеями вдохновлялись многие инвесторы,</w:t>
      </w:r>
      <w:r>
        <w:rPr>
          <w:rFonts w:ascii="Times New Roman" w:eastAsia="Times New Roman" w:hAnsi="Times New Roman" w:cs="Times New Roman"/>
          <w:bCs/>
          <w:sz w:val="28"/>
          <w:szCs w:val="28"/>
          <w:lang w:eastAsia="ru-RU"/>
        </w:rPr>
        <w:t xml:space="preserve"> </w:t>
      </w:r>
      <w:r w:rsidRPr="00B177CD">
        <w:rPr>
          <w:rFonts w:ascii="Times New Roman" w:eastAsia="Times New Roman" w:hAnsi="Times New Roman" w:cs="Times New Roman"/>
          <w:bCs/>
          <w:sz w:val="28"/>
          <w:szCs w:val="28"/>
          <w:lang w:eastAsia="ru-RU"/>
        </w:rPr>
        <w:t>начиная от самых известных и заканчивая новичками. Фишер выделяет десять основных подходов,</w:t>
      </w:r>
      <w:r>
        <w:rPr>
          <w:rFonts w:ascii="Times New Roman" w:eastAsia="Times New Roman" w:hAnsi="Times New Roman" w:cs="Times New Roman"/>
          <w:bCs/>
          <w:sz w:val="28"/>
          <w:szCs w:val="28"/>
          <w:lang w:eastAsia="ru-RU"/>
        </w:rPr>
        <w:t xml:space="preserve"> </w:t>
      </w:r>
      <w:r w:rsidRPr="00B177CD">
        <w:rPr>
          <w:rFonts w:ascii="Times New Roman" w:eastAsia="Times New Roman" w:hAnsi="Times New Roman" w:cs="Times New Roman"/>
          <w:bCs/>
          <w:sz w:val="28"/>
          <w:szCs w:val="28"/>
          <w:lang w:eastAsia="ru-RU"/>
        </w:rPr>
        <w:t>которые помогут регулировать биржевую деятельность и луч</w:t>
      </w:r>
      <w:r w:rsidR="00BC1C8E">
        <w:rPr>
          <w:rFonts w:ascii="Times New Roman" w:eastAsia="Times New Roman" w:hAnsi="Times New Roman" w:cs="Times New Roman"/>
          <w:bCs/>
          <w:sz w:val="28"/>
          <w:szCs w:val="28"/>
          <w:lang w:eastAsia="ru-RU"/>
        </w:rPr>
        <w:t>ше понимать, как устроена биржа.</w:t>
      </w:r>
      <w:r w:rsidR="009F05B8" w:rsidRPr="009F05B8">
        <w:t xml:space="preserve"> </w:t>
      </w:r>
      <w:r w:rsidR="00877E21">
        <w:rPr>
          <w:rFonts w:ascii="Times New Roman" w:eastAsia="Times New Roman" w:hAnsi="Times New Roman" w:cs="Times New Roman"/>
          <w:bCs/>
          <w:sz w:val="28"/>
          <w:szCs w:val="28"/>
          <w:lang w:eastAsia="ru-RU"/>
        </w:rPr>
        <w:t>[22</w:t>
      </w:r>
      <w:r w:rsidR="009F05B8" w:rsidRPr="009F05B8">
        <w:rPr>
          <w:rFonts w:ascii="Times New Roman" w:eastAsia="Times New Roman" w:hAnsi="Times New Roman" w:cs="Times New Roman"/>
          <w:bCs/>
          <w:sz w:val="28"/>
          <w:szCs w:val="28"/>
          <w:lang w:eastAsia="ru-RU"/>
        </w:rPr>
        <w:t>]</w:t>
      </w:r>
    </w:p>
    <w:p w14:paraId="57A2EB2B" w14:textId="77777777" w:rsidR="00B177CD" w:rsidRPr="00B177CD" w:rsidRDefault="00B177CD" w:rsidP="00B177CD">
      <w:pPr>
        <w:spacing w:after="0" w:line="360" w:lineRule="auto"/>
        <w:ind w:firstLine="709"/>
        <w:jc w:val="both"/>
        <w:rPr>
          <w:rFonts w:ascii="Times New Roman" w:eastAsia="Times New Roman" w:hAnsi="Times New Roman" w:cs="Times New Roman"/>
          <w:bCs/>
          <w:sz w:val="28"/>
          <w:szCs w:val="28"/>
          <w:lang w:eastAsia="ru-RU"/>
        </w:rPr>
      </w:pPr>
      <w:r w:rsidRPr="00B177CD">
        <w:rPr>
          <w:rFonts w:ascii="Times New Roman" w:eastAsia="Times New Roman" w:hAnsi="Times New Roman" w:cs="Times New Roman"/>
          <w:bCs/>
          <w:sz w:val="28"/>
          <w:szCs w:val="28"/>
          <w:lang w:eastAsia="ru-RU"/>
        </w:rPr>
        <w:t>Итак, первым подходом он выделяет выбор компании,</w:t>
      </w:r>
      <w:r>
        <w:rPr>
          <w:rFonts w:ascii="Times New Roman" w:eastAsia="Times New Roman" w:hAnsi="Times New Roman" w:cs="Times New Roman"/>
          <w:bCs/>
          <w:sz w:val="28"/>
          <w:szCs w:val="28"/>
          <w:lang w:eastAsia="ru-RU"/>
        </w:rPr>
        <w:t xml:space="preserve"> </w:t>
      </w:r>
      <w:r w:rsidRPr="00B177CD">
        <w:rPr>
          <w:rFonts w:ascii="Times New Roman" w:eastAsia="Times New Roman" w:hAnsi="Times New Roman" w:cs="Times New Roman"/>
          <w:bCs/>
          <w:sz w:val="28"/>
          <w:szCs w:val="28"/>
          <w:lang w:eastAsia="ru-RU"/>
        </w:rPr>
        <w:t>ориентированный на рост.</w:t>
      </w:r>
      <w:r>
        <w:rPr>
          <w:rFonts w:ascii="Times New Roman" w:eastAsia="Times New Roman" w:hAnsi="Times New Roman" w:cs="Times New Roman"/>
          <w:bCs/>
          <w:sz w:val="28"/>
          <w:szCs w:val="28"/>
          <w:lang w:eastAsia="ru-RU"/>
        </w:rPr>
        <w:t xml:space="preserve"> </w:t>
      </w:r>
      <w:r w:rsidRPr="00B177CD">
        <w:rPr>
          <w:rFonts w:ascii="Times New Roman" w:eastAsia="Times New Roman" w:hAnsi="Times New Roman" w:cs="Times New Roman"/>
          <w:bCs/>
          <w:sz w:val="28"/>
          <w:szCs w:val="28"/>
          <w:lang w:eastAsia="ru-RU"/>
        </w:rPr>
        <w:t>«Компании, в которые я инвестирую капитал, обладают необходимым импульсом, чтобы сохранить движение в промежутке от трёх до пяти лет». Согласно инвестиционной философии, важно сформировать портфель из бумаг компаний с привлекательными перспективами роста, а также понятной вам структурой бизнеса, и держать их в течение длительного срока. Финансист известен тем, что перед сделкой всегда проводил глубокое фундаментальное исследование выбранных ценных бумаг. Кроме того, Филипп полагался на личные связи и беседы с разбирающимися в данной области людьми. Он называл этот метод «деловыми слухами».</w:t>
      </w:r>
      <w:r w:rsidR="009F05B8">
        <w:t xml:space="preserve"> </w:t>
      </w:r>
      <w:r w:rsidR="00877E21">
        <w:rPr>
          <w:rFonts w:ascii="Times New Roman" w:eastAsia="Times New Roman" w:hAnsi="Times New Roman" w:cs="Times New Roman"/>
          <w:bCs/>
          <w:sz w:val="28"/>
          <w:szCs w:val="28"/>
          <w:lang w:eastAsia="ru-RU"/>
        </w:rPr>
        <w:t>[20</w:t>
      </w:r>
      <w:r w:rsidR="009F05B8" w:rsidRPr="009F05B8">
        <w:rPr>
          <w:rFonts w:ascii="Times New Roman" w:eastAsia="Times New Roman" w:hAnsi="Times New Roman" w:cs="Times New Roman"/>
          <w:bCs/>
          <w:sz w:val="28"/>
          <w:szCs w:val="28"/>
          <w:lang w:eastAsia="ru-RU"/>
        </w:rPr>
        <w:t>]</w:t>
      </w:r>
    </w:p>
    <w:p w14:paraId="2024C1B1" w14:textId="77777777" w:rsidR="00C767E0" w:rsidRDefault="00B177CD" w:rsidP="00B177CD">
      <w:pPr>
        <w:spacing w:after="0" w:line="360" w:lineRule="auto"/>
        <w:ind w:firstLine="709"/>
        <w:jc w:val="both"/>
        <w:rPr>
          <w:rFonts w:ascii="Times New Roman" w:eastAsia="Times New Roman" w:hAnsi="Times New Roman" w:cs="Times New Roman"/>
          <w:bCs/>
          <w:sz w:val="28"/>
          <w:szCs w:val="28"/>
          <w:lang w:eastAsia="ru-RU"/>
        </w:rPr>
      </w:pPr>
      <w:r w:rsidRPr="00B177CD">
        <w:rPr>
          <w:rFonts w:ascii="Times New Roman" w:eastAsia="Times New Roman" w:hAnsi="Times New Roman" w:cs="Times New Roman"/>
          <w:bCs/>
          <w:sz w:val="28"/>
          <w:szCs w:val="28"/>
          <w:lang w:eastAsia="ru-RU"/>
        </w:rPr>
        <w:t xml:space="preserve"> Вторым же является продажа акций, только если вы полностью уверены в своём решении «Когда наступал медвежий рынок, я не видел ни одного случая из десяти, когда инвестор действительно возвращался к тем же акциям до того, как они поднялись выше его продажной цены». </w:t>
      </w:r>
      <w:r w:rsidR="00877E21">
        <w:rPr>
          <w:rFonts w:ascii="Times New Roman" w:eastAsia="Times New Roman" w:hAnsi="Times New Roman" w:cs="Times New Roman"/>
          <w:bCs/>
          <w:sz w:val="28"/>
          <w:szCs w:val="28"/>
          <w:lang w:eastAsia="ru-RU"/>
        </w:rPr>
        <w:t>[22</w:t>
      </w:r>
      <w:r w:rsidR="00C767E0" w:rsidRPr="00C767E0">
        <w:rPr>
          <w:rFonts w:ascii="Times New Roman" w:eastAsia="Times New Roman" w:hAnsi="Times New Roman" w:cs="Times New Roman"/>
          <w:bCs/>
          <w:sz w:val="28"/>
          <w:szCs w:val="28"/>
          <w:lang w:eastAsia="ru-RU"/>
        </w:rPr>
        <w:t>]</w:t>
      </w:r>
      <w:r w:rsidR="00C767E0">
        <w:rPr>
          <w:rFonts w:ascii="Times New Roman" w:eastAsia="Times New Roman" w:hAnsi="Times New Roman" w:cs="Times New Roman"/>
          <w:bCs/>
          <w:sz w:val="28"/>
          <w:szCs w:val="28"/>
          <w:lang w:eastAsia="ru-RU"/>
        </w:rPr>
        <w:t xml:space="preserve"> </w:t>
      </w:r>
    </w:p>
    <w:p w14:paraId="3D275A73" w14:textId="77777777" w:rsidR="00B177CD" w:rsidRPr="00B177CD" w:rsidRDefault="00B177CD" w:rsidP="00B177CD">
      <w:pPr>
        <w:spacing w:after="0" w:line="360" w:lineRule="auto"/>
        <w:ind w:firstLine="709"/>
        <w:jc w:val="both"/>
        <w:rPr>
          <w:rFonts w:ascii="Times New Roman" w:eastAsia="Times New Roman" w:hAnsi="Times New Roman" w:cs="Times New Roman"/>
          <w:bCs/>
          <w:sz w:val="28"/>
          <w:szCs w:val="28"/>
          <w:lang w:eastAsia="ru-RU"/>
        </w:rPr>
      </w:pPr>
      <w:r w:rsidRPr="00B177CD">
        <w:rPr>
          <w:rFonts w:ascii="Times New Roman" w:eastAsia="Times New Roman" w:hAnsi="Times New Roman" w:cs="Times New Roman"/>
          <w:bCs/>
          <w:sz w:val="28"/>
          <w:szCs w:val="28"/>
          <w:lang w:eastAsia="ru-RU"/>
        </w:rPr>
        <w:t xml:space="preserve">Для многих инвесторов выгодная продажа акций </w:t>
      </w:r>
      <w:r w:rsidR="00BC1C8E">
        <w:rPr>
          <w:rFonts w:ascii="Times New Roman" w:eastAsia="Times New Roman" w:hAnsi="Times New Roman" w:cs="Times New Roman"/>
          <w:bCs/>
          <w:sz w:val="28"/>
          <w:szCs w:val="28"/>
          <w:lang w:eastAsia="ru-RU"/>
        </w:rPr>
        <w:t>–</w:t>
      </w:r>
      <w:r w:rsidR="00BC1C8E" w:rsidRPr="00B177CD">
        <w:rPr>
          <w:rFonts w:ascii="Times New Roman" w:eastAsia="Times New Roman" w:hAnsi="Times New Roman" w:cs="Times New Roman"/>
          <w:bCs/>
          <w:sz w:val="28"/>
          <w:szCs w:val="28"/>
          <w:lang w:eastAsia="ru-RU"/>
        </w:rPr>
        <w:t xml:space="preserve"> </w:t>
      </w:r>
      <w:r w:rsidR="00BC1C8E">
        <w:rPr>
          <w:rFonts w:ascii="Times New Roman" w:eastAsia="Times New Roman" w:hAnsi="Times New Roman" w:cs="Times New Roman"/>
          <w:bCs/>
          <w:sz w:val="28"/>
          <w:szCs w:val="28"/>
          <w:lang w:eastAsia="ru-RU"/>
        </w:rPr>
        <w:t>задача намного сложнее</w:t>
      </w:r>
      <w:r w:rsidRPr="00B177CD">
        <w:rPr>
          <w:rFonts w:ascii="Times New Roman" w:eastAsia="Times New Roman" w:hAnsi="Times New Roman" w:cs="Times New Roman"/>
          <w:bCs/>
          <w:sz w:val="28"/>
          <w:szCs w:val="28"/>
          <w:lang w:eastAsia="ru-RU"/>
        </w:rPr>
        <w:t>, чем покупка. Им часто не хватает дисциплины и контроля над эмоциями, при этом в случае неудачного приобретения они неспособны быть честными даже с самими собой. Прогнозы экспертов или интуиция относительно потенциального падения рынка не могут стать причинами для продажи. Реализация активов из страха, как правило, является очень плохой и дорогостоящей идеей. Решения должны приниматься только после объективной оценки состояния компании и настоящей стоимости акций.</w:t>
      </w:r>
      <w:r w:rsidR="00C767E0" w:rsidRPr="00C767E0">
        <w:t xml:space="preserve"> </w:t>
      </w:r>
    </w:p>
    <w:p w14:paraId="29C5BBA1" w14:textId="77777777" w:rsidR="00B177CD" w:rsidRPr="00B177CD" w:rsidRDefault="00B177CD" w:rsidP="00B177CD">
      <w:pPr>
        <w:spacing w:after="0" w:line="360" w:lineRule="auto"/>
        <w:ind w:firstLine="709"/>
        <w:jc w:val="both"/>
        <w:rPr>
          <w:rFonts w:ascii="Times New Roman" w:eastAsia="Times New Roman" w:hAnsi="Times New Roman" w:cs="Times New Roman"/>
          <w:bCs/>
          <w:sz w:val="28"/>
          <w:szCs w:val="28"/>
          <w:lang w:eastAsia="ru-RU"/>
        </w:rPr>
      </w:pPr>
      <w:r w:rsidRPr="00B177CD">
        <w:rPr>
          <w:rFonts w:ascii="Times New Roman" w:eastAsia="Times New Roman" w:hAnsi="Times New Roman" w:cs="Times New Roman"/>
          <w:bCs/>
          <w:sz w:val="28"/>
          <w:szCs w:val="28"/>
          <w:lang w:eastAsia="ru-RU"/>
        </w:rPr>
        <w:lastRenderedPageBreak/>
        <w:t xml:space="preserve"> Также признание своих ошибок хорошо скажется на дальнейшей работе.</w:t>
      </w:r>
      <w:r>
        <w:rPr>
          <w:rFonts w:ascii="Times New Roman" w:eastAsia="Times New Roman" w:hAnsi="Times New Roman" w:cs="Times New Roman"/>
          <w:bCs/>
          <w:sz w:val="28"/>
          <w:szCs w:val="28"/>
          <w:lang w:eastAsia="ru-RU"/>
        </w:rPr>
        <w:t xml:space="preserve"> </w:t>
      </w:r>
      <w:r w:rsidRPr="00B177CD">
        <w:rPr>
          <w:rFonts w:ascii="Times New Roman" w:eastAsia="Times New Roman" w:hAnsi="Times New Roman" w:cs="Times New Roman"/>
          <w:bCs/>
          <w:sz w:val="28"/>
          <w:szCs w:val="28"/>
          <w:lang w:eastAsia="ru-RU"/>
        </w:rPr>
        <w:t>Часто инвесторы боятся ошибиться, и это мешает им вовремя и разумно понести убытки. Даже если они понимают, что</w:t>
      </w:r>
      <w:r w:rsidR="00BC1C8E">
        <w:rPr>
          <w:rFonts w:ascii="Times New Roman" w:eastAsia="Times New Roman" w:hAnsi="Times New Roman" w:cs="Times New Roman"/>
          <w:bCs/>
          <w:sz w:val="28"/>
          <w:szCs w:val="28"/>
          <w:lang w:eastAsia="ru-RU"/>
        </w:rPr>
        <w:t xml:space="preserve"> в данный момент продажа акций –</w:t>
      </w:r>
      <w:r w:rsidRPr="00B177CD">
        <w:rPr>
          <w:rFonts w:ascii="Times New Roman" w:eastAsia="Times New Roman" w:hAnsi="Times New Roman" w:cs="Times New Roman"/>
          <w:bCs/>
          <w:sz w:val="28"/>
          <w:szCs w:val="28"/>
          <w:lang w:eastAsia="ru-RU"/>
        </w:rPr>
        <w:t xml:space="preserve"> самое правильное и рациональное решение. В результате котировки ценных бумаг достигают дна и больше не поднимаются. Не нужно тешить себя надеждой и искать способы заработать на бесперспективных акциях. Скорее всего, такой возможности не представится. Если доводы в пользу покупки изначально строились на шатком фундаменте, ценные бумаги рекомендуется продать.</w:t>
      </w:r>
    </w:p>
    <w:p w14:paraId="21BBDEC4" w14:textId="77777777" w:rsidR="00B177CD" w:rsidRPr="00B177CD" w:rsidRDefault="00B177CD" w:rsidP="00B177CD">
      <w:pPr>
        <w:spacing w:after="0" w:line="360" w:lineRule="auto"/>
        <w:ind w:firstLine="709"/>
        <w:jc w:val="both"/>
        <w:rPr>
          <w:rFonts w:ascii="Times New Roman" w:eastAsia="Times New Roman" w:hAnsi="Times New Roman" w:cs="Times New Roman"/>
          <w:bCs/>
          <w:sz w:val="28"/>
          <w:szCs w:val="28"/>
          <w:lang w:eastAsia="ru-RU"/>
        </w:rPr>
      </w:pPr>
      <w:r w:rsidRPr="00B177CD">
        <w:rPr>
          <w:rFonts w:ascii="Times New Roman" w:eastAsia="Times New Roman" w:hAnsi="Times New Roman" w:cs="Times New Roman"/>
          <w:bCs/>
          <w:sz w:val="28"/>
          <w:szCs w:val="28"/>
          <w:lang w:eastAsia="ru-RU"/>
        </w:rPr>
        <w:t xml:space="preserve"> Следует изучать акции не только </w:t>
      </w:r>
      <w:proofErr w:type="gramStart"/>
      <w:r w:rsidRPr="00B177CD">
        <w:rPr>
          <w:rFonts w:ascii="Times New Roman" w:eastAsia="Times New Roman" w:hAnsi="Times New Roman" w:cs="Times New Roman"/>
          <w:bCs/>
          <w:sz w:val="28"/>
          <w:szCs w:val="28"/>
          <w:lang w:eastAsia="ru-RU"/>
        </w:rPr>
        <w:t>лидеров рынка</w:t>
      </w:r>
      <w:proofErr w:type="gramEnd"/>
      <w:r w:rsidRPr="00B177CD">
        <w:rPr>
          <w:rFonts w:ascii="Times New Roman" w:eastAsia="Times New Roman" w:hAnsi="Times New Roman" w:cs="Times New Roman"/>
          <w:bCs/>
          <w:sz w:val="28"/>
          <w:szCs w:val="28"/>
          <w:lang w:eastAsia="ru-RU"/>
        </w:rPr>
        <w:t>, но и молодых компаний с небольшим капиталом.</w:t>
      </w:r>
      <w:r>
        <w:rPr>
          <w:rFonts w:ascii="Times New Roman" w:eastAsia="Times New Roman" w:hAnsi="Times New Roman" w:cs="Times New Roman"/>
          <w:bCs/>
          <w:sz w:val="28"/>
          <w:szCs w:val="28"/>
          <w:lang w:eastAsia="ru-RU"/>
        </w:rPr>
        <w:t xml:space="preserve"> </w:t>
      </w:r>
      <w:r w:rsidRPr="00B177CD">
        <w:rPr>
          <w:rFonts w:ascii="Times New Roman" w:eastAsia="Times New Roman" w:hAnsi="Times New Roman" w:cs="Times New Roman"/>
          <w:bCs/>
          <w:sz w:val="28"/>
          <w:szCs w:val="28"/>
          <w:lang w:eastAsia="ru-RU"/>
        </w:rPr>
        <w:t xml:space="preserve">Фишер разделил растущие компании на крупные и мелкие. К первым относятся финансово сильные корпорации с довольно перспективным ростом. Например, в портфеле самого инвестора были акции IBM, Dow Chemical и DuPont, которые за десять лет (1946–1956 гг.) выросли в цене в пять раз. Однако Филиппа в основном интересовали небольшие компании, которые относятся ко второму типу и способны кардинально изменить соотношение сил на рынке. Фишер советовал направить свои усилия на выявление новых бизнесов с выдающимися перспективами роста. </w:t>
      </w:r>
      <w:r w:rsidR="00877E21">
        <w:rPr>
          <w:rFonts w:ascii="Times New Roman" w:eastAsia="Times New Roman" w:hAnsi="Times New Roman" w:cs="Times New Roman"/>
          <w:bCs/>
          <w:sz w:val="28"/>
          <w:szCs w:val="28"/>
          <w:lang w:eastAsia="ru-RU"/>
        </w:rPr>
        <w:t>[22</w:t>
      </w:r>
      <w:r w:rsidR="00C767E0" w:rsidRPr="00C767E0">
        <w:rPr>
          <w:rFonts w:ascii="Times New Roman" w:eastAsia="Times New Roman" w:hAnsi="Times New Roman" w:cs="Times New Roman"/>
          <w:bCs/>
          <w:sz w:val="28"/>
          <w:szCs w:val="28"/>
          <w:lang w:eastAsia="ru-RU"/>
        </w:rPr>
        <w:t>]</w:t>
      </w:r>
    </w:p>
    <w:p w14:paraId="3F5DBF6C" w14:textId="77777777" w:rsidR="00B177CD" w:rsidRPr="00B177CD" w:rsidRDefault="00B177CD" w:rsidP="00B177CD">
      <w:pPr>
        <w:spacing w:after="0" w:line="360" w:lineRule="auto"/>
        <w:ind w:firstLine="709"/>
        <w:jc w:val="both"/>
        <w:rPr>
          <w:rFonts w:ascii="Times New Roman" w:eastAsia="Times New Roman" w:hAnsi="Times New Roman" w:cs="Times New Roman"/>
          <w:bCs/>
          <w:sz w:val="28"/>
          <w:szCs w:val="28"/>
          <w:lang w:eastAsia="ru-RU"/>
        </w:rPr>
      </w:pPr>
      <w:r w:rsidRPr="00B177CD">
        <w:rPr>
          <w:rFonts w:ascii="Times New Roman" w:eastAsia="Times New Roman" w:hAnsi="Times New Roman" w:cs="Times New Roman"/>
          <w:bCs/>
          <w:sz w:val="28"/>
          <w:szCs w:val="28"/>
          <w:lang w:eastAsia="ru-RU"/>
        </w:rPr>
        <w:t xml:space="preserve">Инвесторам, покупающим акции в надежде держать их 20–30 лет, необходимо внимательно оценивать менеджеров высшего звена компании. Именно административный ресурс несёт ответственность за долгосрочные финансовые показатели и конкурентоспособность бизнеса. Важным идентификатором является отношение руководства к топ-менеджерам и рядовым сотрудникам. «Если рабочие чувствуют, что работодатель обращается с ними справедливо, значит, были заложены основы, опираясь на которые эффективные руководители могут достичь многого в повышении производительности труда».  В частности, большое значение имеет уровень заработной платы. В компаниях, у которых он выше среднего по рынку, практически отсутствует текучка кадров, а персонал заинтересован в качественном выполнении своей работы. Также следует обратить внимание, существует ли на предприятии резерв руководителей. </w:t>
      </w:r>
      <w:r w:rsidRPr="00B177CD">
        <w:rPr>
          <w:rFonts w:ascii="Times New Roman" w:eastAsia="Times New Roman" w:hAnsi="Times New Roman" w:cs="Times New Roman"/>
          <w:bCs/>
          <w:sz w:val="28"/>
          <w:szCs w:val="28"/>
          <w:lang w:eastAsia="ru-RU"/>
        </w:rPr>
        <w:lastRenderedPageBreak/>
        <w:t xml:space="preserve">Есть ли те, кто в случае необходимости сможет продолжить текущую политику компании, чтобы смена административного звена прошла без потрясений для акционеров. </w:t>
      </w:r>
    </w:p>
    <w:p w14:paraId="0A85713F" w14:textId="77777777" w:rsidR="00B177CD" w:rsidRPr="00B177CD" w:rsidRDefault="00B177CD" w:rsidP="00B177CD">
      <w:pPr>
        <w:spacing w:after="0" w:line="360" w:lineRule="auto"/>
        <w:ind w:firstLine="709"/>
        <w:jc w:val="both"/>
        <w:rPr>
          <w:rFonts w:ascii="Times New Roman" w:eastAsia="Times New Roman" w:hAnsi="Times New Roman" w:cs="Times New Roman"/>
          <w:bCs/>
          <w:sz w:val="28"/>
          <w:szCs w:val="28"/>
          <w:lang w:eastAsia="ru-RU"/>
        </w:rPr>
      </w:pPr>
      <w:r w:rsidRPr="00B177CD">
        <w:rPr>
          <w:rFonts w:ascii="Times New Roman" w:eastAsia="Times New Roman" w:hAnsi="Times New Roman" w:cs="Times New Roman"/>
          <w:bCs/>
          <w:sz w:val="28"/>
          <w:szCs w:val="28"/>
          <w:lang w:eastAsia="ru-RU"/>
        </w:rPr>
        <w:t>Иногда вложения оправдывают себя только через 10–20 лет, и это при условии, что ваши первоначальные расчёты оказались верными. Как долго придётся ждать результат, неизвестно. Фишер пишет, что проще предсказать, сколько будут стоить акции, чем дать точный временной прогноз. Финансист рекомендует держаться за акции до тех пор, пока не произойдут фундаментальные изменения в компании или пока она не начнёт расти быстрее, чем экономика в целом. Однако он предупреждает, что в случае роста менеджмент должен изменить свой подход к работе и ад</w:t>
      </w:r>
      <w:r w:rsidR="00BC1C8E">
        <w:rPr>
          <w:rFonts w:ascii="Times New Roman" w:eastAsia="Times New Roman" w:hAnsi="Times New Roman" w:cs="Times New Roman"/>
          <w:bCs/>
          <w:sz w:val="28"/>
          <w:szCs w:val="28"/>
          <w:lang w:eastAsia="ru-RU"/>
        </w:rPr>
        <w:t>аптироваться вместе с бизнесом –</w:t>
      </w:r>
      <w:r w:rsidRPr="00B177CD">
        <w:rPr>
          <w:rFonts w:ascii="Times New Roman" w:eastAsia="Times New Roman" w:hAnsi="Times New Roman" w:cs="Times New Roman"/>
          <w:bCs/>
          <w:sz w:val="28"/>
          <w:szCs w:val="28"/>
          <w:lang w:eastAsia="ru-RU"/>
        </w:rPr>
        <w:t xml:space="preserve"> если он этого не сделает, инвесторам лучше избавиться от ценных бумаг. Не следует следовать за толпой. Необходимо самому реально оценивать ситуацию.</w:t>
      </w:r>
      <w:r>
        <w:rPr>
          <w:rFonts w:ascii="Times New Roman" w:eastAsia="Times New Roman" w:hAnsi="Times New Roman" w:cs="Times New Roman"/>
          <w:bCs/>
          <w:sz w:val="28"/>
          <w:szCs w:val="28"/>
          <w:lang w:eastAsia="ru-RU"/>
        </w:rPr>
        <w:t xml:space="preserve"> </w:t>
      </w:r>
      <w:r w:rsidRPr="00B177CD">
        <w:rPr>
          <w:rFonts w:ascii="Times New Roman" w:eastAsia="Times New Roman" w:hAnsi="Times New Roman" w:cs="Times New Roman"/>
          <w:bCs/>
          <w:sz w:val="28"/>
          <w:szCs w:val="28"/>
          <w:lang w:eastAsia="ru-RU"/>
        </w:rPr>
        <w:t xml:space="preserve">Ведь стоимость биржевого актива зависит не только от объективных факторов (состояния экономики и её отдельных секторов, показателей компании, изменений в законодательстве и событий, происходящих в мире), но и от того, как к нему относятся другие инвесторы. В какой-то момент финансовый мир начинает оценивать акции компании по-иному. В результате цена взлетит или упадёт, но в любом случае она не будет отражать реальное положение дел. «Фондовый рынок полон людей, которые знают цену, но при этом понятия не имеют о ценности». Именно поэтому инвестор должен полагаться не на выводы экспертов или мнение большинства, а на собственные кропотливые и глубокие исследования. «На фондовом рынке тоже существует мода с её прихотями и разными направлениями, совсем как мода на женскую одежду. Она способна вызвать искажения в соотношении цен и реальной стоимости, сохраняющиеся иногда по несколько лет». </w:t>
      </w:r>
    </w:p>
    <w:p w14:paraId="3C563DA7" w14:textId="77777777" w:rsidR="00B177CD" w:rsidRPr="00B177CD" w:rsidRDefault="00B177CD" w:rsidP="00B177CD">
      <w:pPr>
        <w:spacing w:after="0" w:line="360" w:lineRule="auto"/>
        <w:ind w:firstLine="709"/>
        <w:jc w:val="both"/>
        <w:rPr>
          <w:rFonts w:ascii="Times New Roman" w:eastAsia="Times New Roman" w:hAnsi="Times New Roman" w:cs="Times New Roman"/>
          <w:bCs/>
          <w:sz w:val="28"/>
          <w:szCs w:val="28"/>
          <w:lang w:eastAsia="ru-RU"/>
        </w:rPr>
      </w:pPr>
      <w:r w:rsidRPr="00B177CD">
        <w:rPr>
          <w:rFonts w:ascii="Times New Roman" w:eastAsia="Times New Roman" w:hAnsi="Times New Roman" w:cs="Times New Roman"/>
          <w:bCs/>
          <w:sz w:val="28"/>
          <w:szCs w:val="28"/>
          <w:lang w:eastAsia="ru-RU"/>
        </w:rPr>
        <w:t>Нужно дождаться лучшего момента для покупки.</w:t>
      </w:r>
      <w:r>
        <w:rPr>
          <w:rFonts w:ascii="Times New Roman" w:eastAsia="Times New Roman" w:hAnsi="Times New Roman" w:cs="Times New Roman"/>
          <w:bCs/>
          <w:sz w:val="28"/>
          <w:szCs w:val="28"/>
          <w:lang w:eastAsia="ru-RU"/>
        </w:rPr>
        <w:t xml:space="preserve"> </w:t>
      </w:r>
      <w:r w:rsidRPr="00B177CD">
        <w:rPr>
          <w:rFonts w:ascii="Times New Roman" w:eastAsia="Times New Roman" w:hAnsi="Times New Roman" w:cs="Times New Roman"/>
          <w:bCs/>
          <w:sz w:val="28"/>
          <w:szCs w:val="28"/>
          <w:lang w:eastAsia="ru-RU"/>
        </w:rPr>
        <w:t>Кроме правильно выбранных акций, важно ещё и то, когда вы их приобретаете. Фишер выделил несколько наиболее благоприятных периодов.  Краткосрочные проблемы. Даже у тех компаний, которые управляются талантливыми менеджерами,</w:t>
      </w:r>
      <w:r w:rsidR="00BC1C8E">
        <w:rPr>
          <w:rFonts w:ascii="Times New Roman" w:eastAsia="Times New Roman" w:hAnsi="Times New Roman" w:cs="Times New Roman"/>
          <w:bCs/>
          <w:sz w:val="28"/>
          <w:szCs w:val="28"/>
          <w:lang w:eastAsia="ru-RU"/>
        </w:rPr>
        <w:t xml:space="preserve"> </w:t>
      </w:r>
      <w:r w:rsidR="00BC1C8E">
        <w:rPr>
          <w:rFonts w:ascii="Times New Roman" w:eastAsia="Times New Roman" w:hAnsi="Times New Roman" w:cs="Times New Roman"/>
          <w:bCs/>
          <w:sz w:val="28"/>
          <w:szCs w:val="28"/>
          <w:lang w:eastAsia="ru-RU"/>
        </w:rPr>
        <w:lastRenderedPageBreak/>
        <w:t>неизбежно возникают сложности –</w:t>
      </w:r>
      <w:r w:rsidRPr="00B177CD">
        <w:rPr>
          <w:rFonts w:ascii="Times New Roman" w:eastAsia="Times New Roman" w:hAnsi="Times New Roman" w:cs="Times New Roman"/>
          <w:bCs/>
          <w:sz w:val="28"/>
          <w:szCs w:val="28"/>
          <w:lang w:eastAsia="ru-RU"/>
        </w:rPr>
        <w:t xml:space="preserve"> таковы законы рынка. Их планы могут не реализоваться в</w:t>
      </w:r>
      <w:r w:rsidR="00BC1C8E">
        <w:rPr>
          <w:rFonts w:ascii="Times New Roman" w:eastAsia="Times New Roman" w:hAnsi="Times New Roman" w:cs="Times New Roman"/>
          <w:bCs/>
          <w:sz w:val="28"/>
          <w:szCs w:val="28"/>
          <w:lang w:eastAsia="ru-RU"/>
        </w:rPr>
        <w:t xml:space="preserve"> полной мере, а новые продукты –</w:t>
      </w:r>
      <w:r w:rsidRPr="00B177CD">
        <w:rPr>
          <w:rFonts w:ascii="Times New Roman" w:eastAsia="Times New Roman" w:hAnsi="Times New Roman" w:cs="Times New Roman"/>
          <w:bCs/>
          <w:sz w:val="28"/>
          <w:szCs w:val="28"/>
          <w:lang w:eastAsia="ru-RU"/>
        </w:rPr>
        <w:t xml:space="preserve"> не принести ожидаемую прибыль. Как только перечисленные проблемы инициируют снижение котировок, инвесторы могут купить акции по </w:t>
      </w:r>
      <w:proofErr w:type="gramStart"/>
      <w:r w:rsidRPr="00B177CD">
        <w:rPr>
          <w:rFonts w:ascii="Times New Roman" w:eastAsia="Times New Roman" w:hAnsi="Times New Roman" w:cs="Times New Roman"/>
          <w:bCs/>
          <w:sz w:val="28"/>
          <w:szCs w:val="28"/>
          <w:lang w:eastAsia="ru-RU"/>
        </w:rPr>
        <w:t>выгодной цене</w:t>
      </w:r>
      <w:proofErr w:type="gramEnd"/>
      <w:r w:rsidRPr="00B177CD">
        <w:rPr>
          <w:rFonts w:ascii="Times New Roman" w:eastAsia="Times New Roman" w:hAnsi="Times New Roman" w:cs="Times New Roman"/>
          <w:bCs/>
          <w:sz w:val="28"/>
          <w:szCs w:val="28"/>
          <w:lang w:eastAsia="ru-RU"/>
        </w:rPr>
        <w:t>. Рыночная слепота. Когда увеличение прибыли компании ещё не отразилось на цене её акций.</w:t>
      </w:r>
      <w:r>
        <w:rPr>
          <w:rFonts w:ascii="Times New Roman" w:eastAsia="Times New Roman" w:hAnsi="Times New Roman" w:cs="Times New Roman"/>
          <w:bCs/>
          <w:sz w:val="28"/>
          <w:szCs w:val="28"/>
          <w:lang w:eastAsia="ru-RU"/>
        </w:rPr>
        <w:t xml:space="preserve"> </w:t>
      </w:r>
      <w:r w:rsidRPr="00B177CD">
        <w:rPr>
          <w:rFonts w:ascii="Times New Roman" w:eastAsia="Times New Roman" w:hAnsi="Times New Roman" w:cs="Times New Roman"/>
          <w:bCs/>
          <w:sz w:val="28"/>
          <w:szCs w:val="28"/>
          <w:lang w:eastAsia="ru-RU"/>
        </w:rPr>
        <w:t xml:space="preserve">Падение рынка. Если экономика в целом переживает спад, она тянет за собой акции перспективных компаний. И это отличный момент для приобретения выгодных активов.  Конечно, можно покупать ценные бумаги и в другое время. В таком случае инвестору нужно приготовиться к более низкой прибыли. Иногда лучше запастись терпением и подгадать оптимальный момент для сделки. </w:t>
      </w:r>
    </w:p>
    <w:p w14:paraId="5387F93F" w14:textId="77777777" w:rsidR="001A28CE" w:rsidRDefault="00B177CD" w:rsidP="00B177CD">
      <w:pPr>
        <w:spacing w:after="0" w:line="360" w:lineRule="auto"/>
        <w:ind w:firstLine="709"/>
        <w:jc w:val="both"/>
        <w:rPr>
          <w:rFonts w:ascii="Times New Roman" w:eastAsia="Times New Roman" w:hAnsi="Times New Roman" w:cs="Times New Roman"/>
          <w:bCs/>
          <w:sz w:val="28"/>
          <w:szCs w:val="28"/>
          <w:lang w:eastAsia="ru-RU"/>
        </w:rPr>
      </w:pPr>
      <w:r w:rsidRPr="00B177CD">
        <w:rPr>
          <w:rFonts w:ascii="Times New Roman" w:eastAsia="Times New Roman" w:hAnsi="Times New Roman" w:cs="Times New Roman"/>
          <w:bCs/>
          <w:sz w:val="28"/>
          <w:szCs w:val="28"/>
          <w:lang w:eastAsia="ru-RU"/>
        </w:rPr>
        <w:t>Кроме того,</w:t>
      </w:r>
      <w:r>
        <w:rPr>
          <w:rFonts w:ascii="Times New Roman" w:eastAsia="Times New Roman" w:hAnsi="Times New Roman" w:cs="Times New Roman"/>
          <w:bCs/>
          <w:sz w:val="28"/>
          <w:szCs w:val="28"/>
          <w:lang w:eastAsia="ru-RU"/>
        </w:rPr>
        <w:t xml:space="preserve"> </w:t>
      </w:r>
      <w:r w:rsidRPr="00B177CD">
        <w:rPr>
          <w:rFonts w:ascii="Times New Roman" w:eastAsia="Times New Roman" w:hAnsi="Times New Roman" w:cs="Times New Roman"/>
          <w:bCs/>
          <w:sz w:val="28"/>
          <w:szCs w:val="28"/>
          <w:lang w:eastAsia="ru-RU"/>
        </w:rPr>
        <w:t>следует держать в инвестиционном портфеле не более 10–12 компаний Фишер считал, что диверсификация обязательна, но не стоит распыляться сразу на несколько десятков активов. Желание наполнить портфель разнообразными акциями приводит к тому, что инвестор становится неразборчивым. В результате в его портфель попадают не только перспективные ценные бумаги, в которых он отлично разбирается, но и активы довольно сомнительного качества. Оптималь</w:t>
      </w:r>
      <w:r w:rsidR="00BC1C8E">
        <w:rPr>
          <w:rFonts w:ascii="Times New Roman" w:eastAsia="Times New Roman" w:hAnsi="Times New Roman" w:cs="Times New Roman"/>
          <w:bCs/>
          <w:sz w:val="28"/>
          <w:szCs w:val="28"/>
          <w:lang w:eastAsia="ru-RU"/>
        </w:rPr>
        <w:t>ное решение для диверсификации –</w:t>
      </w:r>
      <w:r w:rsidRPr="00B177CD">
        <w:rPr>
          <w:rFonts w:ascii="Times New Roman" w:eastAsia="Times New Roman" w:hAnsi="Times New Roman" w:cs="Times New Roman"/>
          <w:bCs/>
          <w:sz w:val="28"/>
          <w:szCs w:val="28"/>
          <w:lang w:eastAsia="ru-RU"/>
        </w:rPr>
        <w:t xml:space="preserve"> 10–12 компаний из нескольких секторов. Владение более чем 20 видами акций, по убеждению Фишера, увеличивает риски. При этом важно, чтобы эмитенты принадлежали к разным сферам экономики. </w:t>
      </w:r>
    </w:p>
    <w:p w14:paraId="02F73BAD" w14:textId="14B4D653" w:rsidR="009603D4" w:rsidRPr="00635EEE" w:rsidRDefault="00B177CD" w:rsidP="00635EEE">
      <w:pPr>
        <w:spacing w:after="0" w:line="360" w:lineRule="auto"/>
        <w:ind w:firstLine="709"/>
        <w:jc w:val="both"/>
        <w:rPr>
          <w:rFonts w:ascii="Times New Roman" w:eastAsia="Times New Roman" w:hAnsi="Times New Roman" w:cs="Times New Roman"/>
          <w:bCs/>
          <w:sz w:val="28"/>
          <w:szCs w:val="28"/>
          <w:lang w:eastAsia="ru-RU"/>
        </w:rPr>
      </w:pPr>
      <w:r w:rsidRPr="00B177CD">
        <w:rPr>
          <w:rFonts w:ascii="Times New Roman" w:eastAsia="Times New Roman" w:hAnsi="Times New Roman" w:cs="Times New Roman"/>
          <w:bCs/>
          <w:sz w:val="28"/>
          <w:szCs w:val="28"/>
          <w:lang w:eastAsia="ru-RU"/>
        </w:rPr>
        <w:t>И наконец последним,</w:t>
      </w:r>
      <w:r>
        <w:rPr>
          <w:rFonts w:ascii="Times New Roman" w:eastAsia="Times New Roman" w:hAnsi="Times New Roman" w:cs="Times New Roman"/>
          <w:bCs/>
          <w:sz w:val="28"/>
          <w:szCs w:val="28"/>
          <w:lang w:eastAsia="ru-RU"/>
        </w:rPr>
        <w:t xml:space="preserve"> </w:t>
      </w:r>
      <w:r w:rsidRPr="00B177CD">
        <w:rPr>
          <w:rFonts w:ascii="Times New Roman" w:eastAsia="Times New Roman" w:hAnsi="Times New Roman" w:cs="Times New Roman"/>
          <w:bCs/>
          <w:sz w:val="28"/>
          <w:szCs w:val="28"/>
          <w:lang w:eastAsia="ru-RU"/>
        </w:rPr>
        <w:t>достаточно значимым подходом является инвестирование только свободных средств.</w:t>
      </w:r>
      <w:r>
        <w:rPr>
          <w:rFonts w:ascii="Times New Roman" w:eastAsia="Times New Roman" w:hAnsi="Times New Roman" w:cs="Times New Roman"/>
          <w:bCs/>
          <w:sz w:val="28"/>
          <w:szCs w:val="28"/>
          <w:lang w:eastAsia="ru-RU"/>
        </w:rPr>
        <w:t xml:space="preserve"> </w:t>
      </w:r>
      <w:r w:rsidRPr="00B177CD">
        <w:rPr>
          <w:rFonts w:ascii="Times New Roman" w:eastAsia="Times New Roman" w:hAnsi="Times New Roman" w:cs="Times New Roman"/>
          <w:bCs/>
          <w:sz w:val="28"/>
          <w:szCs w:val="28"/>
          <w:lang w:eastAsia="ru-RU"/>
        </w:rPr>
        <w:t xml:space="preserve">Инвестору следует вкладывать в акции только те деньги, которые остаются у него после выплаты всех обязательств. Ни в коем случае нельзя рисковать заёмными средствами, а также откладывать на потом уплату налогов или коммунальных платежей. Более того, у инвестора должна иметься финансовая подушка безопасности на случай </w:t>
      </w:r>
      <w:r w:rsidR="001A28CE">
        <w:rPr>
          <w:rFonts w:ascii="Times New Roman" w:eastAsia="Times New Roman" w:hAnsi="Times New Roman" w:cs="Times New Roman"/>
          <w:bCs/>
          <w:sz w:val="28"/>
          <w:szCs w:val="28"/>
          <w:lang w:eastAsia="ru-RU"/>
        </w:rPr>
        <w:t>болезни или увольнения с работы</w:t>
      </w:r>
      <w:r w:rsidRPr="00B177CD">
        <w:rPr>
          <w:rFonts w:ascii="Times New Roman" w:eastAsia="Times New Roman" w:hAnsi="Times New Roman" w:cs="Times New Roman"/>
          <w:bCs/>
          <w:sz w:val="28"/>
          <w:szCs w:val="28"/>
          <w:lang w:eastAsia="ru-RU"/>
        </w:rPr>
        <w:t>. Фишер писал, что, вкладывая деньги в акции, нужно помнить, что фондовый рынок ведёт себя непредсказуемо. В случае ошибки (а от неё никто не застрахован) инвестор может потерять все свои сбережения, поэтому рисковать следует только свободными, избыточными суммами.</w:t>
      </w:r>
      <w:r w:rsidR="00C767E0" w:rsidRPr="00C767E0">
        <w:t xml:space="preserve"> </w:t>
      </w:r>
      <w:r w:rsidR="00877E21">
        <w:rPr>
          <w:rFonts w:ascii="Times New Roman" w:eastAsia="Times New Roman" w:hAnsi="Times New Roman" w:cs="Times New Roman"/>
          <w:bCs/>
          <w:sz w:val="28"/>
          <w:szCs w:val="28"/>
          <w:lang w:eastAsia="ru-RU"/>
        </w:rPr>
        <w:t>[22</w:t>
      </w:r>
      <w:r w:rsidR="00C767E0" w:rsidRPr="00C767E0">
        <w:rPr>
          <w:rFonts w:ascii="Times New Roman" w:eastAsia="Times New Roman" w:hAnsi="Times New Roman" w:cs="Times New Roman"/>
          <w:bCs/>
          <w:sz w:val="28"/>
          <w:szCs w:val="28"/>
          <w:lang w:eastAsia="ru-RU"/>
        </w:rPr>
        <w:t>]</w:t>
      </w:r>
    </w:p>
    <w:p w14:paraId="1120D0C4" w14:textId="6B32BE21" w:rsidR="00751663" w:rsidRPr="00635EEE" w:rsidRDefault="00E943C7" w:rsidP="00635EEE">
      <w:pPr>
        <w:spacing w:after="0" w:line="360" w:lineRule="auto"/>
        <w:ind w:firstLine="709"/>
        <w:jc w:val="both"/>
        <w:rPr>
          <w:rFonts w:ascii="Times New Roman" w:eastAsia="Times New Roman" w:hAnsi="Times New Roman" w:cs="Times New Roman"/>
          <w:b/>
          <w:bCs/>
          <w:sz w:val="28"/>
          <w:szCs w:val="28"/>
          <w:lang w:eastAsia="ru-RU"/>
        </w:rPr>
      </w:pPr>
      <w:r w:rsidRPr="00E943C7">
        <w:rPr>
          <w:rFonts w:ascii="Times New Roman" w:eastAsia="Times New Roman" w:hAnsi="Times New Roman" w:cs="Times New Roman"/>
          <w:b/>
          <w:bCs/>
          <w:sz w:val="28"/>
          <w:szCs w:val="28"/>
          <w:lang w:eastAsia="ru-RU"/>
        </w:rPr>
        <w:lastRenderedPageBreak/>
        <w:t>2.2. Организация биржевой деятельности</w:t>
      </w:r>
    </w:p>
    <w:p w14:paraId="32F59AAA" w14:textId="77777777" w:rsidR="00E943C7" w:rsidRPr="00E943C7" w:rsidRDefault="00E943C7" w:rsidP="00E943C7">
      <w:pPr>
        <w:spacing w:after="0" w:line="360" w:lineRule="auto"/>
        <w:ind w:firstLine="709"/>
        <w:jc w:val="both"/>
        <w:rPr>
          <w:rFonts w:ascii="Times New Roman" w:eastAsia="Times New Roman" w:hAnsi="Times New Roman" w:cs="Times New Roman"/>
          <w:b/>
          <w:bCs/>
          <w:sz w:val="28"/>
          <w:szCs w:val="28"/>
          <w:lang w:eastAsia="ru-RU"/>
        </w:rPr>
      </w:pPr>
      <w:r w:rsidRPr="00E943C7">
        <w:rPr>
          <w:rFonts w:ascii="Times New Roman" w:eastAsia="Times New Roman" w:hAnsi="Times New Roman" w:cs="Times New Roman"/>
          <w:bCs/>
          <w:sz w:val="28"/>
          <w:szCs w:val="28"/>
          <w:lang w:eastAsia="ru-RU"/>
        </w:rPr>
        <w:t>Фондовые биржи организуют либо в форме частных корпораций – акционерных обществ (Англия и США), либо в форме публично-правовых институтов (Германия и Франция). При акционерной форме организации биржевые дельцы являются акционерами биржи. Прием в члены биржи ограничен; самостоятельная торговля на бирже является монополией ее членов.</w:t>
      </w:r>
      <w:r w:rsidR="00C767E0" w:rsidRPr="00C767E0">
        <w:t xml:space="preserve"> </w:t>
      </w:r>
      <w:r w:rsidR="00877E21">
        <w:rPr>
          <w:rFonts w:ascii="Times New Roman" w:eastAsia="Times New Roman" w:hAnsi="Times New Roman" w:cs="Times New Roman"/>
          <w:bCs/>
          <w:sz w:val="28"/>
          <w:szCs w:val="28"/>
          <w:lang w:eastAsia="ru-RU"/>
        </w:rPr>
        <w:t>[21</w:t>
      </w:r>
      <w:r w:rsidR="00C767E0" w:rsidRPr="00C767E0">
        <w:rPr>
          <w:rFonts w:ascii="Times New Roman" w:eastAsia="Times New Roman" w:hAnsi="Times New Roman" w:cs="Times New Roman"/>
          <w:bCs/>
          <w:sz w:val="28"/>
          <w:szCs w:val="28"/>
          <w:lang w:eastAsia="ru-RU"/>
        </w:rPr>
        <w:t>]</w:t>
      </w:r>
    </w:p>
    <w:p w14:paraId="133B2CB9" w14:textId="77777777" w:rsidR="00E943C7" w:rsidRPr="00E943C7" w:rsidRDefault="00E943C7" w:rsidP="00E943C7">
      <w:pPr>
        <w:spacing w:after="0" w:line="360" w:lineRule="auto"/>
        <w:ind w:firstLine="709"/>
        <w:jc w:val="both"/>
        <w:rPr>
          <w:rFonts w:ascii="Times New Roman" w:eastAsia="Times New Roman" w:hAnsi="Times New Roman" w:cs="Times New Roman"/>
          <w:bCs/>
          <w:sz w:val="28"/>
          <w:szCs w:val="28"/>
          <w:lang w:eastAsia="ru-RU"/>
        </w:rPr>
      </w:pPr>
      <w:r w:rsidRPr="00E943C7">
        <w:rPr>
          <w:rFonts w:ascii="Times New Roman" w:eastAsia="Times New Roman" w:hAnsi="Times New Roman" w:cs="Times New Roman"/>
          <w:bCs/>
          <w:sz w:val="28"/>
          <w:szCs w:val="28"/>
          <w:lang w:eastAsia="ru-RU"/>
        </w:rPr>
        <w:t>Во главе биржи стоит биржевой комитет или совет управляющих. В США членами фондовой биржи являются брокеры – физические лица либо брокерские компании, выполняющие посреднические функции от имени своих клиентов (состоятельных физических лиц, торгово-промышленных корпораций и кредитно-финансовых учреждений). На бирже действуют также дилеры и джобберы (спекулянты), которые ведут операции в основном за свой счет. Они проводят операции с конкретным видом ценных бумаг, заключая сделки с брокерами или между собой.</w:t>
      </w:r>
    </w:p>
    <w:p w14:paraId="602F7B30" w14:textId="2C471286" w:rsidR="00E943C7" w:rsidRPr="00E943C7" w:rsidRDefault="00E943C7" w:rsidP="00E943C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943C7">
        <w:rPr>
          <w:rFonts w:ascii="Times New Roman" w:eastAsia="Times New Roman" w:hAnsi="Times New Roman" w:cs="Times New Roman"/>
          <w:color w:val="000000"/>
          <w:sz w:val="28"/>
          <w:szCs w:val="28"/>
          <w:lang w:eastAsia="ru-RU"/>
        </w:rPr>
        <w:t>Участники биржевых торгов обычно делятся на две категории: брокеров и дилеров.</w:t>
      </w:r>
      <w:r w:rsidR="00C767E0" w:rsidRPr="00C767E0">
        <w:t xml:space="preserve"> </w:t>
      </w:r>
      <w:r w:rsidR="00877E21">
        <w:rPr>
          <w:rFonts w:ascii="Times New Roman" w:eastAsia="Times New Roman" w:hAnsi="Times New Roman" w:cs="Times New Roman"/>
          <w:color w:val="000000"/>
          <w:sz w:val="28"/>
          <w:szCs w:val="28"/>
          <w:lang w:eastAsia="ru-RU"/>
        </w:rPr>
        <w:t>[20</w:t>
      </w:r>
      <w:r w:rsidR="00C767E0" w:rsidRPr="00C767E0">
        <w:rPr>
          <w:rFonts w:ascii="Times New Roman" w:eastAsia="Times New Roman" w:hAnsi="Times New Roman" w:cs="Times New Roman"/>
          <w:color w:val="000000"/>
          <w:sz w:val="28"/>
          <w:szCs w:val="28"/>
          <w:lang w:eastAsia="ru-RU"/>
        </w:rPr>
        <w:t>]</w:t>
      </w:r>
      <w:r w:rsidRPr="00E943C7">
        <w:rPr>
          <w:rFonts w:ascii="Times New Roman" w:eastAsia="Times New Roman" w:hAnsi="Times New Roman" w:cs="Times New Roman"/>
          <w:color w:val="000000"/>
          <w:sz w:val="28"/>
          <w:szCs w:val="28"/>
          <w:lang w:eastAsia="ru-RU"/>
        </w:rPr>
        <w:t xml:space="preserve"> Брокер </w:t>
      </w:r>
      <w:r w:rsidR="00775E95">
        <w:rPr>
          <w:rFonts w:ascii="Times New Roman" w:eastAsia="Times New Roman" w:hAnsi="Times New Roman" w:cs="Times New Roman"/>
          <w:color w:val="000000"/>
          <w:sz w:val="28"/>
          <w:szCs w:val="28"/>
          <w:lang w:eastAsia="ru-RU"/>
        </w:rPr>
        <w:t>–</w:t>
      </w:r>
      <w:r w:rsidR="00775E95" w:rsidRPr="00E943C7">
        <w:rPr>
          <w:rFonts w:ascii="Times New Roman" w:eastAsia="Times New Roman" w:hAnsi="Times New Roman" w:cs="Times New Roman"/>
          <w:color w:val="000000"/>
          <w:sz w:val="28"/>
          <w:szCs w:val="28"/>
          <w:lang w:eastAsia="ru-RU"/>
        </w:rPr>
        <w:t xml:space="preserve"> это физическое лицо или организация</w:t>
      </w:r>
      <w:r w:rsidRPr="00E943C7">
        <w:rPr>
          <w:rFonts w:ascii="Times New Roman" w:eastAsia="Times New Roman" w:hAnsi="Times New Roman" w:cs="Times New Roman"/>
          <w:color w:val="000000"/>
          <w:sz w:val="28"/>
          <w:szCs w:val="28"/>
          <w:lang w:eastAsia="ru-RU"/>
        </w:rPr>
        <w:t xml:space="preserve">, которая осуществляет торговые операции на бирже по поручению клиента, за его счет и за свои посреднические услуги получает комиссионное вознаграждение. Дилер </w:t>
      </w:r>
      <w:r w:rsidR="00775E95">
        <w:rPr>
          <w:rFonts w:ascii="Times New Roman" w:eastAsia="Times New Roman" w:hAnsi="Times New Roman" w:cs="Times New Roman"/>
          <w:color w:val="000000"/>
          <w:sz w:val="28"/>
          <w:szCs w:val="28"/>
          <w:lang w:eastAsia="ru-RU"/>
        </w:rPr>
        <w:t xml:space="preserve">– </w:t>
      </w:r>
      <w:r w:rsidRPr="00E943C7">
        <w:rPr>
          <w:rFonts w:ascii="Times New Roman" w:eastAsia="Times New Roman" w:hAnsi="Times New Roman" w:cs="Times New Roman"/>
          <w:color w:val="000000"/>
          <w:sz w:val="28"/>
          <w:szCs w:val="28"/>
          <w:lang w:eastAsia="ru-RU"/>
        </w:rPr>
        <w:t>это физическое лицо или организация, которая торгует на бирже от своего имени и за свой счет. Обычно дилер покупает биржевой товар, а затем перепродает его другому клиенту. Доходы дилера складываются из разницы между ценой продажи товара и его покупки.</w:t>
      </w:r>
    </w:p>
    <w:p w14:paraId="1895D34E" w14:textId="77777777" w:rsidR="00E943C7" w:rsidRPr="00E943C7" w:rsidRDefault="00E943C7" w:rsidP="00E943C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943C7">
        <w:rPr>
          <w:rFonts w:ascii="Times New Roman" w:eastAsia="Times New Roman" w:hAnsi="Times New Roman" w:cs="Times New Roman"/>
          <w:color w:val="000000"/>
          <w:sz w:val="28"/>
          <w:szCs w:val="28"/>
          <w:lang w:eastAsia="ru-RU"/>
        </w:rPr>
        <w:t>Биржевые торги проходят в строго назначенное время и в определенном месте для каждого биржевого товара на данной бирже. Они могут длиться по нескольку часов каждый день или всего несколько минут, чтобы только зафиксировать официальную биржевую цену. Каждая биржа обычно располагает своим крупным биржевым залом, в котором соответствующие площадки предназначены для торговли отдельным товаром. Однако бывает, что несколько бирж ведут свою торговлю в одном биржевом зале.</w:t>
      </w:r>
      <w:r w:rsidR="00C767E0" w:rsidRPr="00C767E0">
        <w:t xml:space="preserve"> </w:t>
      </w:r>
      <w:r w:rsidR="00877E21">
        <w:rPr>
          <w:rFonts w:ascii="Times New Roman" w:eastAsia="Times New Roman" w:hAnsi="Times New Roman" w:cs="Times New Roman"/>
          <w:color w:val="000000"/>
          <w:sz w:val="28"/>
          <w:szCs w:val="28"/>
          <w:lang w:eastAsia="ru-RU"/>
        </w:rPr>
        <w:t>[18</w:t>
      </w:r>
      <w:r w:rsidR="00C767E0" w:rsidRPr="00C767E0">
        <w:rPr>
          <w:rFonts w:ascii="Times New Roman" w:eastAsia="Times New Roman" w:hAnsi="Times New Roman" w:cs="Times New Roman"/>
          <w:color w:val="000000"/>
          <w:sz w:val="28"/>
          <w:szCs w:val="28"/>
          <w:lang w:eastAsia="ru-RU"/>
        </w:rPr>
        <w:t>]</w:t>
      </w:r>
    </w:p>
    <w:p w14:paraId="46D81C45" w14:textId="77777777" w:rsidR="00E943C7" w:rsidRPr="00E943C7" w:rsidRDefault="00E943C7" w:rsidP="00E943C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943C7">
        <w:rPr>
          <w:rFonts w:ascii="Times New Roman" w:eastAsia="Times New Roman" w:hAnsi="Times New Roman" w:cs="Times New Roman"/>
          <w:color w:val="000000"/>
          <w:sz w:val="28"/>
          <w:szCs w:val="28"/>
          <w:lang w:eastAsia="ru-RU"/>
        </w:rPr>
        <w:lastRenderedPageBreak/>
        <w:t>Биржевые торги могут быть организованы по-разному. Это могут быть публичные торги, когда члены биржи собираются в торговом зале и ведут гласный торг. Это может быть торговля по телефону, когда клиенты отдают приказы брокерам, а последние связываются с котировальными дилерами данного рынка, которые постоянно продают и покупают соответствующий биржевой товар.</w:t>
      </w:r>
      <w:r w:rsidR="00C767E0" w:rsidRPr="00C767E0">
        <w:t xml:space="preserve"> </w:t>
      </w:r>
      <w:r w:rsidR="00877E21">
        <w:rPr>
          <w:rFonts w:ascii="Times New Roman" w:eastAsia="Times New Roman" w:hAnsi="Times New Roman" w:cs="Times New Roman"/>
          <w:color w:val="000000"/>
          <w:sz w:val="28"/>
          <w:szCs w:val="28"/>
          <w:lang w:eastAsia="ru-RU"/>
        </w:rPr>
        <w:t>[18</w:t>
      </w:r>
      <w:r w:rsidR="00C767E0" w:rsidRPr="00C767E0">
        <w:rPr>
          <w:rFonts w:ascii="Times New Roman" w:eastAsia="Times New Roman" w:hAnsi="Times New Roman" w:cs="Times New Roman"/>
          <w:color w:val="000000"/>
          <w:sz w:val="28"/>
          <w:szCs w:val="28"/>
          <w:lang w:eastAsia="ru-RU"/>
        </w:rPr>
        <w:t>]</w:t>
      </w:r>
    </w:p>
    <w:p w14:paraId="6BC16119" w14:textId="77777777" w:rsidR="00E943C7" w:rsidRPr="00E943C7" w:rsidRDefault="00E943C7" w:rsidP="00E943C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943C7">
        <w:rPr>
          <w:rFonts w:ascii="Times New Roman" w:eastAsia="Times New Roman" w:hAnsi="Times New Roman" w:cs="Times New Roman"/>
          <w:color w:val="000000"/>
          <w:sz w:val="28"/>
          <w:szCs w:val="28"/>
          <w:lang w:eastAsia="ru-RU"/>
        </w:rPr>
        <w:t>Биржевые торги могут быть организованы в режиме электронной торговли, когда клиент или его брокер подает заявку на куплю-продажу биржевого товара в систему электронных торгов, которая сама находит контрагента по сделке. Она заключается автоматически.</w:t>
      </w:r>
    </w:p>
    <w:p w14:paraId="74B6FAB5" w14:textId="77777777" w:rsidR="00E943C7" w:rsidRPr="00E943C7" w:rsidRDefault="00E943C7" w:rsidP="00E943C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943C7">
        <w:rPr>
          <w:rFonts w:ascii="Times New Roman" w:eastAsia="Times New Roman" w:hAnsi="Times New Roman" w:cs="Times New Roman"/>
          <w:color w:val="000000"/>
          <w:sz w:val="28"/>
          <w:szCs w:val="28"/>
          <w:lang w:eastAsia="ru-RU"/>
        </w:rPr>
        <w:t>Публичные биржевые торги могут быть также организованы различными способами. Биржевые торговцы могут выкрикивать в ходе торга предлагаемые ими цены или использовать определенную жестикуляцию пальцами и руками. Если количество продавцов и покупателей сильно различается, то часть использует механизм аукционных торгов, суть которого состоит в том, что если продавцов больше, чем покупателей, то цена на товар понижается, пока их число не станет одинаковым, а если покупателей больше, чем продавцов, то цена повышается до достижения такого же равенства.</w:t>
      </w:r>
    </w:p>
    <w:p w14:paraId="2ABCF10F" w14:textId="77777777" w:rsidR="00E943C7" w:rsidRPr="00E943C7" w:rsidRDefault="00E943C7" w:rsidP="00E943C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943C7">
        <w:rPr>
          <w:rFonts w:ascii="Times New Roman" w:eastAsia="Times New Roman" w:hAnsi="Times New Roman" w:cs="Times New Roman"/>
          <w:color w:val="000000"/>
          <w:sz w:val="28"/>
          <w:szCs w:val="28"/>
          <w:lang w:eastAsia="ru-RU"/>
        </w:rPr>
        <w:t>Биржевой цикл завершается расчетами по заключенной в ходе биржевого торга сделке. Расчеты производятся как между членами биржи, так и между ними и их клиентами. Основное место в организации этих расчетов занимают расчетная палата, обслуживающая данную биржу и коммерческие банки, на счетах которых хранятся денежные средства всех участников рынка.</w:t>
      </w:r>
      <w:r w:rsidR="00C767E0" w:rsidRPr="00C767E0">
        <w:t xml:space="preserve"> </w:t>
      </w:r>
      <w:r w:rsidR="00877E21">
        <w:rPr>
          <w:rFonts w:ascii="Times New Roman" w:eastAsia="Times New Roman" w:hAnsi="Times New Roman" w:cs="Times New Roman"/>
          <w:color w:val="000000"/>
          <w:sz w:val="28"/>
          <w:szCs w:val="28"/>
          <w:lang w:eastAsia="ru-RU"/>
        </w:rPr>
        <w:t>[15</w:t>
      </w:r>
      <w:r w:rsidR="00C767E0" w:rsidRPr="00C767E0">
        <w:rPr>
          <w:rFonts w:ascii="Times New Roman" w:eastAsia="Times New Roman" w:hAnsi="Times New Roman" w:cs="Times New Roman"/>
          <w:color w:val="000000"/>
          <w:sz w:val="28"/>
          <w:szCs w:val="28"/>
          <w:lang w:eastAsia="ru-RU"/>
        </w:rPr>
        <w:t>]</w:t>
      </w:r>
    </w:p>
    <w:p w14:paraId="2D78974E" w14:textId="77777777" w:rsidR="00E943C7" w:rsidRPr="00E943C7" w:rsidRDefault="00E943C7" w:rsidP="00E943C7">
      <w:pPr>
        <w:shd w:val="clear" w:color="auto" w:fill="FFFFFF"/>
        <w:spacing w:after="0" w:line="360" w:lineRule="auto"/>
        <w:ind w:firstLine="709"/>
        <w:jc w:val="both"/>
        <w:rPr>
          <w:rFonts w:ascii="Times New Roman" w:eastAsia="Times New Roman" w:hAnsi="Times New Roman" w:cs="Times New Roman"/>
          <w:bCs/>
          <w:color w:val="000000"/>
          <w:sz w:val="28"/>
          <w:szCs w:val="28"/>
          <w:lang w:eastAsia="ru-RU"/>
        </w:rPr>
      </w:pPr>
      <w:r w:rsidRPr="00E943C7">
        <w:rPr>
          <w:rFonts w:ascii="Times New Roman" w:eastAsia="Times New Roman" w:hAnsi="Times New Roman" w:cs="Times New Roman"/>
          <w:bCs/>
          <w:color w:val="000000"/>
          <w:sz w:val="28"/>
          <w:szCs w:val="28"/>
          <w:lang w:eastAsia="ru-RU"/>
        </w:rPr>
        <w:t>Биржевые сделки.</w:t>
      </w:r>
    </w:p>
    <w:p w14:paraId="0651506C" w14:textId="77777777" w:rsidR="00E943C7" w:rsidRPr="00E943C7" w:rsidRDefault="00E943C7" w:rsidP="00E943C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943C7">
        <w:rPr>
          <w:rFonts w:ascii="Times New Roman" w:eastAsia="Times New Roman" w:hAnsi="Times New Roman" w:cs="Times New Roman"/>
          <w:color w:val="000000"/>
          <w:sz w:val="28"/>
          <w:szCs w:val="28"/>
          <w:lang w:eastAsia="ru-RU"/>
        </w:rPr>
        <w:t>Сделки, которые заключаются в ходе биржевых торгов на биржевой товар, называются биржевыми сделками.</w:t>
      </w:r>
    </w:p>
    <w:p w14:paraId="788704D7" w14:textId="77777777" w:rsidR="00E943C7" w:rsidRPr="00E943C7" w:rsidRDefault="00E943C7" w:rsidP="00E943C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943C7">
        <w:rPr>
          <w:rFonts w:ascii="Times New Roman" w:eastAsia="Times New Roman" w:hAnsi="Times New Roman" w:cs="Times New Roman"/>
          <w:color w:val="000000"/>
          <w:sz w:val="28"/>
          <w:szCs w:val="28"/>
          <w:lang w:eastAsia="ru-RU"/>
        </w:rPr>
        <w:t xml:space="preserve">Биржевые сделки делятся на две основные группы. Кассовые – это сделки со сроком их исполнения в течение одного-двух дней. Все остальные сделки принято называть срочными. Обычно в биржевой практике срочные </w:t>
      </w:r>
      <w:r w:rsidRPr="00E943C7">
        <w:rPr>
          <w:rFonts w:ascii="Times New Roman" w:eastAsia="Times New Roman" w:hAnsi="Times New Roman" w:cs="Times New Roman"/>
          <w:color w:val="000000"/>
          <w:sz w:val="28"/>
          <w:szCs w:val="28"/>
          <w:lang w:eastAsia="ru-RU"/>
        </w:rPr>
        <w:lastRenderedPageBreak/>
        <w:t>сделки заключаются на срок от одного до нескольких месяцев. Кассовые сделки преобладают на фондовых и валютных биржах.</w:t>
      </w:r>
    </w:p>
    <w:p w14:paraId="6ED1A27D" w14:textId="77777777" w:rsidR="00E943C7" w:rsidRPr="00E943C7" w:rsidRDefault="00E943C7" w:rsidP="00E943C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943C7">
        <w:rPr>
          <w:rFonts w:ascii="Times New Roman" w:eastAsia="Times New Roman" w:hAnsi="Times New Roman" w:cs="Times New Roman"/>
          <w:color w:val="000000"/>
          <w:sz w:val="28"/>
          <w:szCs w:val="28"/>
          <w:lang w:eastAsia="ru-RU"/>
        </w:rPr>
        <w:t>Сделки могут заключаться на условиях обеспечения гарантии исполнения сделки путем предоставления залога одной из сторон. Покупатель может выполнять свои денежные обязательства по сделке как за счет собственных средств, так частично и за счет заемных средств (банковских кредитов).</w:t>
      </w:r>
    </w:p>
    <w:p w14:paraId="7B53954F" w14:textId="77777777" w:rsidR="00E943C7" w:rsidRPr="00E943C7" w:rsidRDefault="00E943C7" w:rsidP="00E943C7">
      <w:pPr>
        <w:shd w:val="clear" w:color="auto" w:fill="FFFFFF"/>
        <w:spacing w:after="0" w:line="360" w:lineRule="auto"/>
        <w:ind w:firstLine="709"/>
        <w:jc w:val="both"/>
        <w:rPr>
          <w:rFonts w:ascii="Times New Roman" w:eastAsia="Times New Roman" w:hAnsi="Times New Roman" w:cs="Times New Roman"/>
          <w:bCs/>
          <w:color w:val="000000"/>
          <w:sz w:val="28"/>
          <w:szCs w:val="28"/>
          <w:lang w:eastAsia="ru-RU"/>
        </w:rPr>
      </w:pPr>
      <w:r w:rsidRPr="00E943C7">
        <w:rPr>
          <w:rFonts w:ascii="Times New Roman" w:eastAsia="Times New Roman" w:hAnsi="Times New Roman" w:cs="Times New Roman"/>
          <w:bCs/>
          <w:color w:val="000000"/>
          <w:sz w:val="28"/>
          <w:szCs w:val="28"/>
          <w:lang w:eastAsia="ru-RU"/>
        </w:rPr>
        <w:t>Организованная структура биржи.</w:t>
      </w:r>
    </w:p>
    <w:p w14:paraId="5093FA4C" w14:textId="77777777" w:rsidR="00E943C7" w:rsidRPr="00E943C7" w:rsidRDefault="00E943C7" w:rsidP="00E943C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943C7">
        <w:rPr>
          <w:rFonts w:ascii="Times New Roman" w:eastAsia="Times New Roman" w:hAnsi="Times New Roman" w:cs="Times New Roman"/>
          <w:color w:val="000000"/>
          <w:sz w:val="28"/>
          <w:szCs w:val="28"/>
          <w:lang w:eastAsia="ru-RU"/>
        </w:rPr>
        <w:t>Фондовые биржи организуют либо в форме частных корпораций – акционерных обществ (Англия и США), либо в форме публично-правовых институтов (Германия и Франция). При акционерной форме организации биржевые дельцы являются акционерами биржи. Прием в члены биржи ограничен; самостоятельная торговля на бирже является монополией ее членов.</w:t>
      </w:r>
    </w:p>
    <w:p w14:paraId="57F62686" w14:textId="77777777" w:rsidR="00E943C7" w:rsidRPr="00E943C7" w:rsidRDefault="00E943C7" w:rsidP="00E943C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943C7">
        <w:rPr>
          <w:rFonts w:ascii="Times New Roman" w:eastAsia="Times New Roman" w:hAnsi="Times New Roman" w:cs="Times New Roman"/>
          <w:color w:val="000000"/>
          <w:sz w:val="28"/>
          <w:szCs w:val="28"/>
          <w:lang w:eastAsia="ru-RU"/>
        </w:rPr>
        <w:t>Во главе биржи стоит биржевой комитет или совет управляющих. В США членами фондовой биржи являются брокеры – физические лица либо брокерские компании, выполняющие посреднические функции от имени своих клиентов (состоятельных физических лиц, торгово-промышленных корпораций и кредитно-финансовых учреждений). На бирже действуют также дилеры и джобберы (спекулянты), которые ведут операции в основном за свой счет. Они проводят операции с конкретным видом ценных бумаг, заключая сделки с брокерами или между собой.</w:t>
      </w:r>
    </w:p>
    <w:p w14:paraId="1930D89F" w14:textId="77777777" w:rsidR="00E943C7" w:rsidRPr="00E943C7" w:rsidRDefault="00E943C7" w:rsidP="00E943C7">
      <w:pPr>
        <w:spacing w:after="0" w:line="360" w:lineRule="auto"/>
        <w:ind w:firstLine="709"/>
        <w:jc w:val="both"/>
        <w:rPr>
          <w:rFonts w:ascii="Times New Roman" w:eastAsia="Times New Roman" w:hAnsi="Times New Roman" w:cs="Times New Roman"/>
          <w:color w:val="000000"/>
          <w:sz w:val="28"/>
          <w:szCs w:val="28"/>
          <w:lang w:eastAsia="ru-RU"/>
        </w:rPr>
      </w:pPr>
      <w:r w:rsidRPr="00E943C7">
        <w:rPr>
          <w:rFonts w:ascii="Times New Roman" w:eastAsia="Times New Roman" w:hAnsi="Times New Roman" w:cs="Times New Roman"/>
          <w:bCs/>
          <w:color w:val="000000"/>
          <w:sz w:val="28"/>
          <w:szCs w:val="28"/>
          <w:lang w:eastAsia="ru-RU"/>
        </w:rPr>
        <w:t>Процедура листинга.</w:t>
      </w:r>
    </w:p>
    <w:p w14:paraId="01F2FB7F" w14:textId="77777777" w:rsidR="00E943C7" w:rsidRPr="00E943C7" w:rsidRDefault="00E943C7" w:rsidP="00E943C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943C7">
        <w:rPr>
          <w:rFonts w:ascii="Times New Roman" w:eastAsia="Times New Roman" w:hAnsi="Times New Roman" w:cs="Times New Roman"/>
          <w:color w:val="000000"/>
          <w:sz w:val="28"/>
          <w:szCs w:val="28"/>
          <w:lang w:eastAsia="ru-RU"/>
        </w:rPr>
        <w:t>Процедура листинга выглядит следующим образом. Сначала компания заполняет бланк заявки на листинг. Это, по существу, анкета, с помощью которой биржа получает детальную информацию о заявителе и его операциях. Заявитель должен сообщить все факты материального характера его бизнеса. К заявлению прилагаются копии устава, последнего проспекта эмиссии, финансовых сводок, включая сводку прибылей и убытков за последние годы, образцов акционерных сертификатов, годовых отчетов и заключения юрисконсульта фирмы по всем вопросам организации фирмы и выпуска ее акций.</w:t>
      </w:r>
      <w:r w:rsidR="00C767E0" w:rsidRPr="00C767E0">
        <w:t xml:space="preserve"> </w:t>
      </w:r>
      <w:r w:rsidR="00877E21">
        <w:rPr>
          <w:rFonts w:ascii="Times New Roman" w:eastAsia="Times New Roman" w:hAnsi="Times New Roman" w:cs="Times New Roman"/>
          <w:color w:val="000000"/>
          <w:sz w:val="28"/>
          <w:szCs w:val="28"/>
          <w:lang w:eastAsia="ru-RU"/>
        </w:rPr>
        <w:t>[7</w:t>
      </w:r>
      <w:r w:rsidR="00C767E0" w:rsidRPr="00C767E0">
        <w:rPr>
          <w:rFonts w:ascii="Times New Roman" w:eastAsia="Times New Roman" w:hAnsi="Times New Roman" w:cs="Times New Roman"/>
          <w:color w:val="000000"/>
          <w:sz w:val="28"/>
          <w:szCs w:val="28"/>
          <w:lang w:eastAsia="ru-RU"/>
        </w:rPr>
        <w:t>]</w:t>
      </w:r>
    </w:p>
    <w:p w14:paraId="61A6DF4C" w14:textId="77777777" w:rsidR="00E943C7" w:rsidRPr="00E943C7" w:rsidRDefault="00E943C7" w:rsidP="00E943C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943C7">
        <w:rPr>
          <w:rFonts w:ascii="Times New Roman" w:eastAsia="Times New Roman" w:hAnsi="Times New Roman" w:cs="Times New Roman"/>
          <w:color w:val="000000"/>
          <w:sz w:val="28"/>
          <w:szCs w:val="28"/>
          <w:lang w:eastAsia="ru-RU"/>
        </w:rPr>
        <w:lastRenderedPageBreak/>
        <w:t xml:space="preserve">Представив эти документы, компания подписывает официальное соглашение о листинге и тем самым берет на себя обязательство поддерживать листинг в должном состоянии, </w:t>
      </w:r>
      <w:proofErr w:type="gramStart"/>
      <w:r w:rsidRPr="00E943C7">
        <w:rPr>
          <w:rFonts w:ascii="Times New Roman" w:eastAsia="Times New Roman" w:hAnsi="Times New Roman" w:cs="Times New Roman"/>
          <w:color w:val="000000"/>
          <w:sz w:val="28"/>
          <w:szCs w:val="28"/>
          <w:lang w:eastAsia="ru-RU"/>
        </w:rPr>
        <w:t>т.е.</w:t>
      </w:r>
      <w:proofErr w:type="gramEnd"/>
      <w:r w:rsidRPr="00E943C7">
        <w:rPr>
          <w:rFonts w:ascii="Times New Roman" w:eastAsia="Times New Roman" w:hAnsi="Times New Roman" w:cs="Times New Roman"/>
          <w:color w:val="000000"/>
          <w:sz w:val="28"/>
          <w:szCs w:val="28"/>
          <w:lang w:eastAsia="ru-RU"/>
        </w:rPr>
        <w:t xml:space="preserve"> выполнять указанные в соглашении инструкции по передаче бирже:</w:t>
      </w:r>
    </w:p>
    <w:p w14:paraId="59D14E3C" w14:textId="77777777" w:rsidR="00E943C7" w:rsidRPr="00E943C7" w:rsidRDefault="00E943C7" w:rsidP="00635EEE">
      <w:pPr>
        <w:numPr>
          <w:ilvl w:val="0"/>
          <w:numId w:val="13"/>
        </w:numPr>
        <w:shd w:val="clear" w:color="auto" w:fill="FFFFFF"/>
        <w:spacing w:after="0" w:line="360" w:lineRule="auto"/>
        <w:contextualSpacing/>
        <w:jc w:val="both"/>
        <w:rPr>
          <w:rFonts w:ascii="Times New Roman" w:eastAsia="Times New Roman" w:hAnsi="Times New Roman" w:cs="Times New Roman"/>
          <w:color w:val="000000"/>
          <w:sz w:val="28"/>
          <w:szCs w:val="28"/>
          <w:lang w:eastAsia="ru-RU"/>
        </w:rPr>
      </w:pPr>
      <w:r w:rsidRPr="00E943C7">
        <w:rPr>
          <w:rFonts w:ascii="Times New Roman" w:eastAsia="Times New Roman" w:hAnsi="Times New Roman" w:cs="Times New Roman"/>
          <w:color w:val="000000"/>
          <w:sz w:val="28"/>
          <w:szCs w:val="28"/>
          <w:lang w:eastAsia="ru-RU"/>
        </w:rPr>
        <w:t>сведений о полиграфическом исполнении акционерных сертификатов;</w:t>
      </w:r>
    </w:p>
    <w:p w14:paraId="4DB34CA8" w14:textId="77777777" w:rsidR="00E943C7" w:rsidRPr="00E943C7" w:rsidRDefault="00E943C7" w:rsidP="00635EEE">
      <w:pPr>
        <w:numPr>
          <w:ilvl w:val="0"/>
          <w:numId w:val="13"/>
        </w:numPr>
        <w:shd w:val="clear" w:color="auto" w:fill="FFFFFF"/>
        <w:spacing w:after="0" w:line="360" w:lineRule="auto"/>
        <w:contextualSpacing/>
        <w:jc w:val="both"/>
        <w:rPr>
          <w:rFonts w:ascii="Times New Roman" w:eastAsia="Times New Roman" w:hAnsi="Times New Roman" w:cs="Times New Roman"/>
          <w:color w:val="000000"/>
          <w:sz w:val="28"/>
          <w:szCs w:val="28"/>
          <w:lang w:eastAsia="ru-RU"/>
        </w:rPr>
      </w:pPr>
      <w:r w:rsidRPr="00E943C7">
        <w:rPr>
          <w:rFonts w:ascii="Times New Roman" w:eastAsia="Times New Roman" w:hAnsi="Times New Roman" w:cs="Times New Roman"/>
          <w:color w:val="000000"/>
          <w:sz w:val="28"/>
          <w:szCs w:val="28"/>
          <w:lang w:eastAsia="ru-RU"/>
        </w:rPr>
        <w:t>годовых и промежуточных отчетов;</w:t>
      </w:r>
    </w:p>
    <w:p w14:paraId="7290A258" w14:textId="77777777" w:rsidR="00E943C7" w:rsidRPr="00E943C7" w:rsidRDefault="00E943C7" w:rsidP="00635EEE">
      <w:pPr>
        <w:numPr>
          <w:ilvl w:val="0"/>
          <w:numId w:val="13"/>
        </w:numPr>
        <w:shd w:val="clear" w:color="auto" w:fill="FFFFFF"/>
        <w:spacing w:after="0" w:line="360" w:lineRule="auto"/>
        <w:contextualSpacing/>
        <w:jc w:val="both"/>
        <w:rPr>
          <w:rFonts w:ascii="Times New Roman" w:eastAsia="Times New Roman" w:hAnsi="Times New Roman" w:cs="Times New Roman"/>
          <w:color w:val="000000"/>
          <w:sz w:val="28"/>
          <w:szCs w:val="28"/>
          <w:lang w:eastAsia="ru-RU"/>
        </w:rPr>
      </w:pPr>
      <w:r w:rsidRPr="00E943C7">
        <w:rPr>
          <w:rFonts w:ascii="Times New Roman" w:eastAsia="Times New Roman" w:hAnsi="Times New Roman" w:cs="Times New Roman"/>
          <w:color w:val="000000"/>
          <w:sz w:val="28"/>
          <w:szCs w:val="28"/>
          <w:lang w:eastAsia="ru-RU"/>
        </w:rPr>
        <w:t>сведений о трансфер-агенте и регистре компании;</w:t>
      </w:r>
    </w:p>
    <w:p w14:paraId="31B0F797" w14:textId="77777777" w:rsidR="00E943C7" w:rsidRPr="00E943C7" w:rsidRDefault="00E943C7" w:rsidP="00635EEE">
      <w:pPr>
        <w:numPr>
          <w:ilvl w:val="0"/>
          <w:numId w:val="13"/>
        </w:numPr>
        <w:shd w:val="clear" w:color="auto" w:fill="FFFFFF"/>
        <w:spacing w:after="0" w:line="360" w:lineRule="auto"/>
        <w:contextualSpacing/>
        <w:jc w:val="both"/>
        <w:rPr>
          <w:rFonts w:ascii="Times New Roman" w:eastAsia="Times New Roman" w:hAnsi="Times New Roman" w:cs="Times New Roman"/>
          <w:color w:val="000000"/>
          <w:sz w:val="28"/>
          <w:szCs w:val="28"/>
          <w:lang w:eastAsia="ru-RU"/>
        </w:rPr>
      </w:pPr>
      <w:r w:rsidRPr="00E943C7">
        <w:rPr>
          <w:rFonts w:ascii="Times New Roman" w:eastAsia="Times New Roman" w:hAnsi="Times New Roman" w:cs="Times New Roman"/>
          <w:color w:val="000000"/>
          <w:sz w:val="28"/>
          <w:szCs w:val="28"/>
          <w:lang w:eastAsia="ru-RU"/>
        </w:rPr>
        <w:t>заполненной анкеты, рассылаемой биржей ежегодно для получения общей информации о компании;</w:t>
      </w:r>
    </w:p>
    <w:p w14:paraId="6D172BCD" w14:textId="77777777" w:rsidR="00E943C7" w:rsidRPr="00E943C7" w:rsidRDefault="00E943C7" w:rsidP="00635EEE">
      <w:pPr>
        <w:numPr>
          <w:ilvl w:val="0"/>
          <w:numId w:val="13"/>
        </w:numPr>
        <w:shd w:val="clear" w:color="auto" w:fill="FFFFFF"/>
        <w:spacing w:after="0" w:line="360" w:lineRule="auto"/>
        <w:contextualSpacing/>
        <w:jc w:val="both"/>
        <w:rPr>
          <w:rFonts w:ascii="Times New Roman" w:eastAsia="Times New Roman" w:hAnsi="Times New Roman" w:cs="Times New Roman"/>
          <w:color w:val="000000"/>
          <w:sz w:val="28"/>
          <w:szCs w:val="28"/>
          <w:lang w:eastAsia="ru-RU"/>
        </w:rPr>
      </w:pPr>
      <w:r w:rsidRPr="00E943C7">
        <w:rPr>
          <w:rFonts w:ascii="Times New Roman" w:eastAsia="Times New Roman" w:hAnsi="Times New Roman" w:cs="Times New Roman"/>
          <w:color w:val="000000"/>
          <w:sz w:val="28"/>
          <w:szCs w:val="28"/>
          <w:lang w:eastAsia="ru-RU"/>
        </w:rPr>
        <w:t>сведений о предстоящих изменениях в ордерах и правах компании;</w:t>
      </w:r>
    </w:p>
    <w:p w14:paraId="2CF85069" w14:textId="77777777" w:rsidR="00E943C7" w:rsidRPr="00E943C7" w:rsidRDefault="00E943C7" w:rsidP="00635EEE">
      <w:pPr>
        <w:numPr>
          <w:ilvl w:val="0"/>
          <w:numId w:val="13"/>
        </w:numPr>
        <w:shd w:val="clear" w:color="auto" w:fill="FFFFFF"/>
        <w:spacing w:after="0" w:line="360" w:lineRule="auto"/>
        <w:contextualSpacing/>
        <w:jc w:val="both"/>
        <w:rPr>
          <w:rFonts w:ascii="Times New Roman" w:eastAsia="Times New Roman" w:hAnsi="Times New Roman" w:cs="Times New Roman"/>
          <w:color w:val="000000"/>
          <w:sz w:val="28"/>
          <w:szCs w:val="28"/>
          <w:lang w:eastAsia="ru-RU"/>
        </w:rPr>
      </w:pPr>
      <w:r w:rsidRPr="00E943C7">
        <w:rPr>
          <w:rFonts w:ascii="Times New Roman" w:eastAsia="Times New Roman" w:hAnsi="Times New Roman" w:cs="Times New Roman"/>
          <w:color w:val="000000"/>
          <w:sz w:val="28"/>
          <w:szCs w:val="28"/>
          <w:lang w:eastAsia="ru-RU"/>
        </w:rPr>
        <w:t>сведений о дивидендах и иных распределяемых доходах;</w:t>
      </w:r>
    </w:p>
    <w:p w14:paraId="4D318637" w14:textId="77777777" w:rsidR="00E943C7" w:rsidRPr="00E943C7" w:rsidRDefault="00E943C7" w:rsidP="00635EEE">
      <w:pPr>
        <w:numPr>
          <w:ilvl w:val="0"/>
          <w:numId w:val="13"/>
        </w:numPr>
        <w:shd w:val="clear" w:color="auto" w:fill="FFFFFF"/>
        <w:spacing w:after="0" w:line="360" w:lineRule="auto"/>
        <w:contextualSpacing/>
        <w:jc w:val="both"/>
        <w:rPr>
          <w:rFonts w:ascii="Times New Roman" w:eastAsia="Times New Roman" w:hAnsi="Times New Roman" w:cs="Times New Roman"/>
          <w:color w:val="000000"/>
          <w:sz w:val="28"/>
          <w:szCs w:val="28"/>
          <w:lang w:eastAsia="ru-RU"/>
        </w:rPr>
      </w:pPr>
      <w:r w:rsidRPr="00E943C7">
        <w:rPr>
          <w:rFonts w:ascii="Times New Roman" w:eastAsia="Times New Roman" w:hAnsi="Times New Roman" w:cs="Times New Roman"/>
          <w:color w:val="000000"/>
          <w:sz w:val="28"/>
          <w:szCs w:val="28"/>
          <w:lang w:eastAsia="ru-RU"/>
        </w:rPr>
        <w:t>планов андеррайтинга, выпуска опционов, продажи и выпуска акций;</w:t>
      </w:r>
    </w:p>
    <w:p w14:paraId="7FF6BD0D" w14:textId="77777777" w:rsidR="00E943C7" w:rsidRPr="00E943C7" w:rsidRDefault="00E943C7" w:rsidP="00635EEE">
      <w:pPr>
        <w:numPr>
          <w:ilvl w:val="0"/>
          <w:numId w:val="13"/>
        </w:numPr>
        <w:shd w:val="clear" w:color="auto" w:fill="FFFFFF"/>
        <w:spacing w:after="0" w:line="360" w:lineRule="auto"/>
        <w:contextualSpacing/>
        <w:jc w:val="both"/>
        <w:rPr>
          <w:rFonts w:ascii="Times New Roman" w:eastAsia="Times New Roman" w:hAnsi="Times New Roman" w:cs="Times New Roman"/>
          <w:color w:val="000000"/>
          <w:sz w:val="28"/>
          <w:szCs w:val="28"/>
          <w:lang w:eastAsia="ru-RU"/>
        </w:rPr>
      </w:pPr>
      <w:r w:rsidRPr="00E943C7">
        <w:rPr>
          <w:rFonts w:ascii="Times New Roman" w:eastAsia="Times New Roman" w:hAnsi="Times New Roman" w:cs="Times New Roman"/>
          <w:color w:val="000000"/>
          <w:sz w:val="28"/>
          <w:szCs w:val="28"/>
          <w:lang w:eastAsia="ru-RU"/>
        </w:rPr>
        <w:t>сведений о предстоящих изменениях в делах компании.</w:t>
      </w:r>
    </w:p>
    <w:p w14:paraId="37BF8A18" w14:textId="77777777" w:rsidR="00E943C7" w:rsidRPr="00E943C7" w:rsidRDefault="00E943C7" w:rsidP="00E943C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943C7">
        <w:rPr>
          <w:rFonts w:ascii="Times New Roman" w:eastAsia="Times New Roman" w:hAnsi="Times New Roman" w:cs="Times New Roman"/>
          <w:color w:val="000000"/>
          <w:sz w:val="28"/>
          <w:szCs w:val="28"/>
          <w:lang w:eastAsia="ru-RU"/>
        </w:rPr>
        <w:t>Одновременно компания уплачивает бирже за листинг единовременный сбор, размеры которого зависят от числа акций, включаемых в биржевой список. Кроме того, ей предстоит ежегодно вносить определенную сумму за поддержание листинга в требуемом состоянии. После первого листинга взимается сбор за листинг дополнительных акций, за любое изменение в капитализации (расщепление акций, например), за изменение названия фирмы и другие изменения, затрагивающие биржу.</w:t>
      </w:r>
      <w:r w:rsidR="00C767E0" w:rsidRPr="00C767E0">
        <w:t xml:space="preserve"> </w:t>
      </w:r>
      <w:r w:rsidR="00877E21">
        <w:rPr>
          <w:rFonts w:ascii="Times New Roman" w:eastAsia="Times New Roman" w:hAnsi="Times New Roman" w:cs="Times New Roman"/>
          <w:color w:val="000000"/>
          <w:sz w:val="28"/>
          <w:szCs w:val="28"/>
          <w:lang w:eastAsia="ru-RU"/>
        </w:rPr>
        <w:t>[7</w:t>
      </w:r>
      <w:r w:rsidR="00C767E0" w:rsidRPr="00C767E0">
        <w:rPr>
          <w:rFonts w:ascii="Times New Roman" w:eastAsia="Times New Roman" w:hAnsi="Times New Roman" w:cs="Times New Roman"/>
          <w:color w:val="000000"/>
          <w:sz w:val="28"/>
          <w:szCs w:val="28"/>
          <w:lang w:eastAsia="ru-RU"/>
        </w:rPr>
        <w:t>]</w:t>
      </w:r>
    </w:p>
    <w:p w14:paraId="4A2183A0" w14:textId="77777777" w:rsidR="00E943C7" w:rsidRPr="00E943C7" w:rsidRDefault="00E943C7" w:rsidP="00E943C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943C7">
        <w:rPr>
          <w:rFonts w:ascii="Times New Roman" w:eastAsia="Times New Roman" w:hAnsi="Times New Roman" w:cs="Times New Roman"/>
          <w:color w:val="000000"/>
          <w:sz w:val="28"/>
          <w:szCs w:val="28"/>
          <w:lang w:eastAsia="ru-RU"/>
        </w:rPr>
        <w:t>Большинство фьючерсных бирж представляют собой корпорац</w:t>
      </w:r>
      <w:r w:rsidR="00C767E0">
        <w:rPr>
          <w:rFonts w:ascii="Times New Roman" w:eastAsia="Times New Roman" w:hAnsi="Times New Roman" w:cs="Times New Roman"/>
          <w:color w:val="000000"/>
          <w:sz w:val="28"/>
          <w:szCs w:val="28"/>
          <w:lang w:eastAsia="ru-RU"/>
        </w:rPr>
        <w:t xml:space="preserve">ии, </w:t>
      </w:r>
      <w:r w:rsidR="00877E21">
        <w:rPr>
          <w:rFonts w:ascii="Times New Roman" w:eastAsia="Times New Roman" w:hAnsi="Times New Roman" w:cs="Times New Roman"/>
          <w:color w:val="000000"/>
          <w:sz w:val="28"/>
          <w:szCs w:val="28"/>
          <w:lang w:eastAsia="ru-RU"/>
        </w:rPr>
        <w:t>управляемые своими членами. [21</w:t>
      </w:r>
      <w:r w:rsidR="00C767E0" w:rsidRPr="00C767E0">
        <w:rPr>
          <w:rFonts w:ascii="Times New Roman" w:eastAsia="Times New Roman" w:hAnsi="Times New Roman" w:cs="Times New Roman"/>
          <w:color w:val="000000"/>
          <w:sz w:val="28"/>
          <w:szCs w:val="28"/>
          <w:lang w:eastAsia="ru-RU"/>
        </w:rPr>
        <w:t>]</w:t>
      </w:r>
      <w:r w:rsidR="00C767E0">
        <w:rPr>
          <w:rFonts w:ascii="Times New Roman" w:eastAsia="Times New Roman" w:hAnsi="Times New Roman" w:cs="Times New Roman"/>
          <w:color w:val="000000"/>
          <w:sz w:val="28"/>
          <w:szCs w:val="28"/>
          <w:lang w:eastAsia="ru-RU"/>
        </w:rPr>
        <w:t xml:space="preserve"> </w:t>
      </w:r>
      <w:r w:rsidRPr="00E943C7">
        <w:rPr>
          <w:rFonts w:ascii="Times New Roman" w:eastAsia="Times New Roman" w:hAnsi="Times New Roman" w:cs="Times New Roman"/>
          <w:color w:val="000000"/>
          <w:sz w:val="28"/>
          <w:szCs w:val="28"/>
          <w:lang w:eastAsia="ru-RU"/>
        </w:rPr>
        <w:t>Кроме членов руководство биржей осуществляется администрацией (оплачиваемый персонал). Органы управления биржи включают три основных уровня, соответствующих широте полномочий каждого из них. Высшим органом является общее собрание участников-членов биржи, являющееся в определенной степени законодательным органом. Исполнительные функции выполняет Совет директоров (управляющих), обладающий правом контролировать деятельность остальных служб и разрабаты</w:t>
      </w:r>
      <w:r w:rsidRPr="00E943C7">
        <w:rPr>
          <w:rFonts w:ascii="Times New Roman" w:eastAsia="Times New Roman" w:hAnsi="Times New Roman" w:cs="Times New Roman"/>
          <w:color w:val="000000"/>
          <w:sz w:val="28"/>
          <w:szCs w:val="28"/>
          <w:lang w:eastAsia="ru-RU"/>
        </w:rPr>
        <w:lastRenderedPageBreak/>
        <w:t xml:space="preserve">вать главные направления деятельности биржи, устанавливать и корректировать правила биржевой торговли. Совет директоров избирается членами фьючерсной биржи и состоит как из членов данной биржи, так и, в большинстве случаев, из нескольких внешних директоров и специальных экспертов. Информационно-справочный отдел является источником сведений о работе биржи и условиях подключения к торговому процессу. Он распространяет рекламно-аналитические публикации, дает справки о бирже и предоставляет другие услуги. </w:t>
      </w:r>
      <w:r w:rsidR="00C767E0">
        <w:rPr>
          <w:rFonts w:ascii="Times New Roman" w:eastAsia="Times New Roman" w:hAnsi="Times New Roman" w:cs="Times New Roman"/>
          <w:color w:val="000000"/>
          <w:sz w:val="28"/>
          <w:szCs w:val="28"/>
          <w:lang w:eastAsia="ru-RU"/>
        </w:rPr>
        <w:t>[16</w:t>
      </w:r>
      <w:r w:rsidR="00C767E0" w:rsidRPr="00C767E0">
        <w:rPr>
          <w:rFonts w:ascii="Times New Roman" w:eastAsia="Times New Roman" w:hAnsi="Times New Roman" w:cs="Times New Roman"/>
          <w:color w:val="000000"/>
          <w:sz w:val="28"/>
          <w:szCs w:val="28"/>
          <w:lang w:eastAsia="ru-RU"/>
        </w:rPr>
        <w:t>]</w:t>
      </w:r>
      <w:r w:rsidR="00C767E0">
        <w:rPr>
          <w:rFonts w:ascii="Times New Roman" w:eastAsia="Times New Roman" w:hAnsi="Times New Roman" w:cs="Times New Roman"/>
          <w:color w:val="000000"/>
          <w:sz w:val="28"/>
          <w:szCs w:val="28"/>
          <w:lang w:eastAsia="ru-RU"/>
        </w:rPr>
        <w:t xml:space="preserve"> </w:t>
      </w:r>
      <w:r w:rsidRPr="00E943C7">
        <w:rPr>
          <w:rFonts w:ascii="Times New Roman" w:eastAsia="Times New Roman" w:hAnsi="Times New Roman" w:cs="Times New Roman"/>
          <w:color w:val="000000"/>
          <w:sz w:val="28"/>
          <w:szCs w:val="28"/>
          <w:lang w:eastAsia="ru-RU"/>
        </w:rPr>
        <w:t>Эти и другие комитеты составляют структуру управления фьючерсной биржи. Однако, поскольку члены фьючерсной биржи не получают компенсации за работу в комитетах, они не могут все время посвятить этой деятельности. Как совет директоров, так и комитеты имеют штат служащих, которые осуществляют каждодневное управление фьючерсной биржей. Служащие биржи не являются ее членами, не имеют торговых привилегий и не голосуют по вопросам, решаемым комитетами и советом директоров. Однако члены биржи учитывают рекомендации служащих.</w:t>
      </w:r>
    </w:p>
    <w:p w14:paraId="02C360DA" w14:textId="77777777" w:rsidR="00187FC5" w:rsidRDefault="00187FC5" w:rsidP="00E943C7">
      <w:pPr>
        <w:spacing w:after="0" w:line="360" w:lineRule="auto"/>
        <w:ind w:left="14" w:right="14" w:firstLine="709"/>
        <w:jc w:val="both"/>
        <w:rPr>
          <w:rFonts w:ascii="Times New Roman" w:eastAsia="Times New Roman" w:hAnsi="Times New Roman" w:cs="Times New Roman"/>
          <w:b/>
          <w:bCs/>
          <w:sz w:val="28"/>
          <w:szCs w:val="28"/>
          <w:lang w:eastAsia="ru-RU"/>
        </w:rPr>
      </w:pPr>
    </w:p>
    <w:p w14:paraId="41630C92" w14:textId="593D5C3B" w:rsidR="00C767E0" w:rsidRPr="00635EEE" w:rsidRDefault="00E943C7" w:rsidP="00635EEE">
      <w:pPr>
        <w:spacing w:after="0" w:line="360" w:lineRule="auto"/>
        <w:ind w:left="14" w:right="14" w:firstLine="709"/>
        <w:jc w:val="both"/>
        <w:rPr>
          <w:rFonts w:ascii="Times New Roman" w:eastAsia="Times New Roman" w:hAnsi="Times New Roman" w:cs="Times New Roman"/>
          <w:b/>
          <w:bCs/>
          <w:sz w:val="28"/>
          <w:szCs w:val="28"/>
          <w:lang w:eastAsia="ru-RU"/>
        </w:rPr>
      </w:pPr>
      <w:r w:rsidRPr="00E943C7">
        <w:rPr>
          <w:rFonts w:ascii="Times New Roman" w:eastAsia="Times New Roman" w:hAnsi="Times New Roman" w:cs="Times New Roman"/>
          <w:b/>
          <w:bCs/>
          <w:sz w:val="28"/>
          <w:szCs w:val="28"/>
          <w:lang w:eastAsia="ru-RU"/>
        </w:rPr>
        <w:t xml:space="preserve">2.3. </w:t>
      </w:r>
      <w:r w:rsidRPr="00C767E0">
        <w:rPr>
          <w:rFonts w:ascii="Times New Roman" w:eastAsia="Times New Roman" w:hAnsi="Times New Roman" w:cs="Times New Roman"/>
          <w:b/>
          <w:bCs/>
          <w:sz w:val="28"/>
          <w:szCs w:val="28"/>
          <w:lang w:eastAsia="ru-RU"/>
        </w:rPr>
        <w:t>Российские</w:t>
      </w:r>
      <w:r w:rsidRPr="00E943C7">
        <w:rPr>
          <w:rFonts w:ascii="Times New Roman" w:eastAsia="Times New Roman" w:hAnsi="Times New Roman" w:cs="Times New Roman"/>
          <w:b/>
          <w:bCs/>
          <w:sz w:val="28"/>
          <w:szCs w:val="28"/>
          <w:lang w:eastAsia="ru-RU"/>
        </w:rPr>
        <w:t xml:space="preserve"> биржи: практика функционирования и направления совершенствования деятельности. </w:t>
      </w:r>
    </w:p>
    <w:p w14:paraId="0FE6160F" w14:textId="77777777" w:rsidR="00E943C7" w:rsidRPr="00E943C7" w:rsidRDefault="00E943C7" w:rsidP="00E943C7">
      <w:pPr>
        <w:spacing w:after="0" w:line="360" w:lineRule="auto"/>
        <w:ind w:left="14" w:right="14" w:firstLine="709"/>
        <w:jc w:val="both"/>
        <w:rPr>
          <w:rFonts w:ascii="Times New Roman" w:eastAsia="Times New Roman" w:hAnsi="Times New Roman" w:cs="Times New Roman"/>
          <w:bCs/>
          <w:sz w:val="28"/>
          <w:szCs w:val="28"/>
          <w:lang w:eastAsia="ru-RU"/>
        </w:rPr>
      </w:pPr>
      <w:r w:rsidRPr="00E943C7">
        <w:rPr>
          <w:rFonts w:ascii="Times New Roman" w:eastAsia="Times New Roman" w:hAnsi="Times New Roman" w:cs="Times New Roman"/>
          <w:bCs/>
          <w:sz w:val="28"/>
          <w:szCs w:val="28"/>
          <w:lang w:eastAsia="ru-RU"/>
        </w:rPr>
        <w:t>Совершенствование функционирования российских фондовых бирж в значительной степени связано с развитием фондового рынка в целом.</w:t>
      </w:r>
    </w:p>
    <w:p w14:paraId="08E8E8D6" w14:textId="77777777" w:rsidR="00E943C7" w:rsidRPr="00E943C7" w:rsidRDefault="00E943C7" w:rsidP="00E943C7">
      <w:pPr>
        <w:spacing w:after="0" w:line="360" w:lineRule="auto"/>
        <w:ind w:left="14" w:right="14" w:firstLine="709"/>
        <w:jc w:val="both"/>
        <w:rPr>
          <w:rFonts w:ascii="Times New Roman" w:eastAsia="Times New Roman" w:hAnsi="Times New Roman" w:cs="Times New Roman"/>
          <w:bCs/>
          <w:sz w:val="28"/>
          <w:szCs w:val="28"/>
          <w:lang w:eastAsia="ru-RU"/>
        </w:rPr>
      </w:pPr>
      <w:r w:rsidRPr="00E943C7">
        <w:rPr>
          <w:rFonts w:ascii="Times New Roman" w:eastAsia="Times New Roman" w:hAnsi="Times New Roman" w:cs="Times New Roman"/>
          <w:bCs/>
          <w:sz w:val="28"/>
          <w:szCs w:val="28"/>
          <w:lang w:eastAsia="ru-RU"/>
        </w:rPr>
        <w:t>Существующий в настоящее время в России фондовый рынок является типичным крупным развивающимся рынком. Он характеризуется, с одной стороны, высокими темпами позитивных количественных и качественных изменений, с другой стороны - наличием многочисленных проблем, носящих комплексный характер и препятствующих более эффективному его развитию.</w:t>
      </w:r>
    </w:p>
    <w:p w14:paraId="6A3913BC" w14:textId="77777777" w:rsidR="00E943C7" w:rsidRPr="00E943C7" w:rsidRDefault="00E943C7" w:rsidP="00E943C7">
      <w:pPr>
        <w:spacing w:after="0" w:line="360" w:lineRule="auto"/>
        <w:ind w:left="14" w:right="14" w:firstLine="709"/>
        <w:jc w:val="both"/>
        <w:rPr>
          <w:rFonts w:ascii="Times New Roman" w:eastAsia="Times New Roman" w:hAnsi="Times New Roman" w:cs="Times New Roman"/>
          <w:bCs/>
          <w:sz w:val="28"/>
          <w:szCs w:val="28"/>
          <w:lang w:eastAsia="ru-RU"/>
        </w:rPr>
      </w:pPr>
      <w:r w:rsidRPr="00E943C7">
        <w:rPr>
          <w:rFonts w:ascii="Times New Roman" w:eastAsia="Times New Roman" w:hAnsi="Times New Roman" w:cs="Times New Roman"/>
          <w:bCs/>
          <w:sz w:val="28"/>
          <w:szCs w:val="28"/>
          <w:lang w:eastAsia="ru-RU"/>
        </w:rPr>
        <w:t>По большинству показателей емкости российский фондовый рынок занимает место в первой пятерке развивающихся рынков. По ряду качественных показателей он вышел в лидеры среди развивающихся рынков. Вместе с тем по многим другим качественным показателям (ликвидность рынка, дивиденд</w:t>
      </w:r>
      <w:r w:rsidRPr="00E943C7">
        <w:rPr>
          <w:rFonts w:ascii="Times New Roman" w:eastAsia="Times New Roman" w:hAnsi="Times New Roman" w:cs="Times New Roman"/>
          <w:bCs/>
          <w:sz w:val="28"/>
          <w:szCs w:val="28"/>
          <w:lang w:eastAsia="ru-RU"/>
        </w:rPr>
        <w:lastRenderedPageBreak/>
        <w:t xml:space="preserve">ная доходность, количество торгуемых компаний и </w:t>
      </w:r>
      <w:proofErr w:type="gramStart"/>
      <w:r w:rsidRPr="00E943C7">
        <w:rPr>
          <w:rFonts w:ascii="Times New Roman" w:eastAsia="Times New Roman" w:hAnsi="Times New Roman" w:cs="Times New Roman"/>
          <w:bCs/>
          <w:sz w:val="28"/>
          <w:szCs w:val="28"/>
          <w:lang w:eastAsia="ru-RU"/>
        </w:rPr>
        <w:t>т.д.</w:t>
      </w:r>
      <w:proofErr w:type="gramEnd"/>
      <w:r w:rsidRPr="00E943C7">
        <w:rPr>
          <w:rFonts w:ascii="Times New Roman" w:eastAsia="Times New Roman" w:hAnsi="Times New Roman" w:cs="Times New Roman"/>
          <w:bCs/>
          <w:sz w:val="28"/>
          <w:szCs w:val="28"/>
          <w:lang w:eastAsia="ru-RU"/>
        </w:rPr>
        <w:t>) сохраняется значительное отставание от ведущих развивающихся рынков, и тем более - от развитых рынков.</w:t>
      </w:r>
      <w:r w:rsidR="00C767E0" w:rsidRPr="00C767E0">
        <w:t xml:space="preserve"> </w:t>
      </w:r>
      <w:r w:rsidR="00877E21">
        <w:rPr>
          <w:rFonts w:ascii="Times New Roman" w:eastAsia="Times New Roman" w:hAnsi="Times New Roman" w:cs="Times New Roman"/>
          <w:bCs/>
          <w:sz w:val="28"/>
          <w:szCs w:val="28"/>
          <w:lang w:eastAsia="ru-RU"/>
        </w:rPr>
        <w:t>[15</w:t>
      </w:r>
      <w:r w:rsidR="00C767E0" w:rsidRPr="00C767E0">
        <w:rPr>
          <w:rFonts w:ascii="Times New Roman" w:eastAsia="Times New Roman" w:hAnsi="Times New Roman" w:cs="Times New Roman"/>
          <w:bCs/>
          <w:sz w:val="28"/>
          <w:szCs w:val="28"/>
          <w:lang w:eastAsia="ru-RU"/>
        </w:rPr>
        <w:t>]</w:t>
      </w:r>
    </w:p>
    <w:p w14:paraId="2AB703C4" w14:textId="77777777" w:rsidR="00E943C7" w:rsidRPr="00E943C7" w:rsidRDefault="00E943C7" w:rsidP="00E943C7">
      <w:pPr>
        <w:spacing w:after="0" w:line="360" w:lineRule="auto"/>
        <w:ind w:left="14" w:right="14" w:firstLine="709"/>
        <w:jc w:val="both"/>
        <w:rPr>
          <w:rFonts w:ascii="Times New Roman" w:eastAsia="Times New Roman" w:hAnsi="Times New Roman" w:cs="Times New Roman"/>
          <w:bCs/>
          <w:sz w:val="28"/>
          <w:szCs w:val="28"/>
          <w:lang w:eastAsia="ru-RU"/>
        </w:rPr>
      </w:pPr>
      <w:r w:rsidRPr="00E943C7">
        <w:rPr>
          <w:rFonts w:ascii="Times New Roman" w:eastAsia="Times New Roman" w:hAnsi="Times New Roman" w:cs="Times New Roman"/>
          <w:bCs/>
          <w:sz w:val="28"/>
          <w:szCs w:val="28"/>
          <w:lang w:eastAsia="ru-RU"/>
        </w:rPr>
        <w:t xml:space="preserve">В 2008 году на фондовом рынке произошло несколько обвалов. </w:t>
      </w:r>
      <w:proofErr w:type="gramStart"/>
      <w:r w:rsidRPr="00E943C7">
        <w:rPr>
          <w:rFonts w:ascii="Times New Roman" w:eastAsia="Times New Roman" w:hAnsi="Times New Roman" w:cs="Times New Roman"/>
          <w:bCs/>
          <w:sz w:val="28"/>
          <w:szCs w:val="28"/>
          <w:lang w:eastAsia="ru-RU"/>
        </w:rPr>
        <w:t>По текущим котировкам ведущих российских индексов,</w:t>
      </w:r>
      <w:proofErr w:type="gramEnd"/>
      <w:r w:rsidRPr="00E943C7">
        <w:rPr>
          <w:rFonts w:ascii="Times New Roman" w:eastAsia="Times New Roman" w:hAnsi="Times New Roman" w:cs="Times New Roman"/>
          <w:bCs/>
          <w:sz w:val="28"/>
          <w:szCs w:val="28"/>
          <w:lang w:eastAsia="ru-RU"/>
        </w:rPr>
        <w:t xml:space="preserve"> рынок откатился к маю 2005 года. И хотя в последнее время правительства всех мировых держав принимают адекватные меры по стабилизации ситуации, говорить о скором подъеме рынка аналитики считают преждевременным. В середине августа российская банковская система столкнулась с проблемой дефицита ликвидности. Во-первых, до России докатился мировой кризис. Во-вторых, последнее время финансовые органы страны применяют различные меры для замедления инфляции. Объем торгов на ММВБ, выросший с 2004 по 2006 год более чем в шесть раз, приостановил рост.</w:t>
      </w:r>
      <w:r w:rsidR="00C767E0" w:rsidRPr="00C767E0">
        <w:t xml:space="preserve"> </w:t>
      </w:r>
      <w:r w:rsidR="00877E21">
        <w:rPr>
          <w:rFonts w:ascii="Times New Roman" w:eastAsia="Times New Roman" w:hAnsi="Times New Roman" w:cs="Times New Roman"/>
          <w:bCs/>
          <w:sz w:val="28"/>
          <w:szCs w:val="28"/>
          <w:lang w:eastAsia="ru-RU"/>
        </w:rPr>
        <w:t>[15</w:t>
      </w:r>
      <w:r w:rsidR="00C767E0" w:rsidRPr="00C767E0">
        <w:rPr>
          <w:rFonts w:ascii="Times New Roman" w:eastAsia="Times New Roman" w:hAnsi="Times New Roman" w:cs="Times New Roman"/>
          <w:bCs/>
          <w:sz w:val="28"/>
          <w:szCs w:val="28"/>
          <w:lang w:eastAsia="ru-RU"/>
        </w:rPr>
        <w:t>]</w:t>
      </w:r>
    </w:p>
    <w:p w14:paraId="4A184254" w14:textId="77777777" w:rsidR="00E943C7" w:rsidRPr="00E943C7" w:rsidRDefault="00E943C7" w:rsidP="00E943C7">
      <w:pPr>
        <w:spacing w:after="0" w:line="360" w:lineRule="auto"/>
        <w:ind w:left="14" w:right="14" w:firstLine="709"/>
        <w:jc w:val="both"/>
        <w:rPr>
          <w:rFonts w:ascii="Times New Roman" w:eastAsia="Times New Roman" w:hAnsi="Times New Roman" w:cs="Times New Roman"/>
          <w:bCs/>
          <w:sz w:val="28"/>
          <w:szCs w:val="28"/>
          <w:lang w:eastAsia="ru-RU"/>
        </w:rPr>
      </w:pPr>
      <w:r w:rsidRPr="00E943C7">
        <w:rPr>
          <w:rFonts w:ascii="Times New Roman" w:eastAsia="Times New Roman" w:hAnsi="Times New Roman" w:cs="Times New Roman"/>
          <w:bCs/>
          <w:sz w:val="28"/>
          <w:szCs w:val="28"/>
          <w:lang w:eastAsia="ru-RU"/>
        </w:rPr>
        <w:t xml:space="preserve">Обостряющиеся макроэкономические проблемы (инфляция, спад инвестиций в основной капитал, замедление роста промышленности и </w:t>
      </w:r>
      <w:proofErr w:type="gramStart"/>
      <w:r w:rsidRPr="00E943C7">
        <w:rPr>
          <w:rFonts w:ascii="Times New Roman" w:eastAsia="Times New Roman" w:hAnsi="Times New Roman" w:cs="Times New Roman"/>
          <w:bCs/>
          <w:sz w:val="28"/>
          <w:szCs w:val="28"/>
          <w:lang w:eastAsia="ru-RU"/>
        </w:rPr>
        <w:t>т.д.</w:t>
      </w:r>
      <w:proofErr w:type="gramEnd"/>
      <w:r w:rsidRPr="00E943C7">
        <w:rPr>
          <w:rFonts w:ascii="Times New Roman" w:eastAsia="Times New Roman" w:hAnsi="Times New Roman" w:cs="Times New Roman"/>
          <w:bCs/>
          <w:sz w:val="28"/>
          <w:szCs w:val="28"/>
          <w:lang w:eastAsia="ru-RU"/>
        </w:rPr>
        <w:t xml:space="preserve">) стали основой для разворота в мае - июне 2008 года </w:t>
      </w:r>
      <w:proofErr w:type="spellStart"/>
      <w:r w:rsidRPr="00E943C7">
        <w:rPr>
          <w:rFonts w:ascii="Times New Roman" w:eastAsia="Times New Roman" w:hAnsi="Times New Roman" w:cs="Times New Roman"/>
          <w:bCs/>
          <w:sz w:val="28"/>
          <w:szCs w:val="28"/>
          <w:lang w:eastAsia="ru-RU"/>
        </w:rPr>
        <w:t>перекапитализированного</w:t>
      </w:r>
      <w:proofErr w:type="spellEnd"/>
      <w:r w:rsidRPr="00E943C7">
        <w:rPr>
          <w:rFonts w:ascii="Times New Roman" w:eastAsia="Times New Roman" w:hAnsi="Times New Roman" w:cs="Times New Roman"/>
          <w:bCs/>
          <w:sz w:val="28"/>
          <w:szCs w:val="28"/>
          <w:lang w:eastAsia="ru-RU"/>
        </w:rPr>
        <w:t xml:space="preserve"> фондового рынка России. Рынок, когда капиталоемкость ВВП достигла своего порогового значения, был готов к такому развороту. Это и произошло.</w:t>
      </w:r>
    </w:p>
    <w:p w14:paraId="1FB57F56" w14:textId="77777777" w:rsidR="00E943C7" w:rsidRPr="00E943C7" w:rsidRDefault="00E943C7" w:rsidP="00E943C7">
      <w:pPr>
        <w:spacing w:after="0" w:line="360" w:lineRule="auto"/>
        <w:ind w:left="14" w:right="14" w:firstLine="709"/>
        <w:jc w:val="both"/>
        <w:rPr>
          <w:rFonts w:ascii="Times New Roman" w:eastAsia="Times New Roman" w:hAnsi="Times New Roman" w:cs="Times New Roman"/>
          <w:bCs/>
          <w:sz w:val="28"/>
          <w:szCs w:val="28"/>
          <w:lang w:eastAsia="ru-RU"/>
        </w:rPr>
      </w:pPr>
      <w:r w:rsidRPr="00E943C7">
        <w:rPr>
          <w:rFonts w:ascii="Times New Roman" w:eastAsia="Times New Roman" w:hAnsi="Times New Roman" w:cs="Times New Roman"/>
          <w:bCs/>
          <w:sz w:val="28"/>
          <w:szCs w:val="28"/>
          <w:lang w:eastAsia="ru-RU"/>
        </w:rPr>
        <w:t xml:space="preserve">Однако обвальное падение российского фондового рынка в августе-октябре 2008 года произошло потому, что сформировавшийся понижательный тренд был значительно усилен еще рядом факторов: мировой финансовый кризис, события на Кавказе, заявление о выходе из ряда соглашений по ВТО. Как результат: максимальное падение фондового рынка, если сравнивать с другими странами мира. С мая по октябрь 2008 г. индекс РТС упал на 65%, в то время как в основном страновые фондовые индексы упали на </w:t>
      </w:r>
      <w:proofErr w:type="gramStart"/>
      <w:r w:rsidRPr="00E943C7">
        <w:rPr>
          <w:rFonts w:ascii="Times New Roman" w:eastAsia="Times New Roman" w:hAnsi="Times New Roman" w:cs="Times New Roman"/>
          <w:bCs/>
          <w:sz w:val="28"/>
          <w:szCs w:val="28"/>
          <w:lang w:eastAsia="ru-RU"/>
        </w:rPr>
        <w:t>25-30</w:t>
      </w:r>
      <w:proofErr w:type="gramEnd"/>
      <w:r w:rsidRPr="00E943C7">
        <w:rPr>
          <w:rFonts w:ascii="Times New Roman" w:eastAsia="Times New Roman" w:hAnsi="Times New Roman" w:cs="Times New Roman"/>
          <w:bCs/>
          <w:sz w:val="28"/>
          <w:szCs w:val="28"/>
          <w:lang w:eastAsia="ru-RU"/>
        </w:rPr>
        <w:t>%.</w:t>
      </w:r>
    </w:p>
    <w:p w14:paraId="10E2D286" w14:textId="77777777" w:rsidR="00E943C7" w:rsidRPr="00E943C7" w:rsidRDefault="00E943C7" w:rsidP="00E943C7">
      <w:pPr>
        <w:spacing w:after="0" w:line="360" w:lineRule="auto"/>
        <w:ind w:left="14" w:right="14" w:firstLine="709"/>
        <w:jc w:val="both"/>
        <w:rPr>
          <w:rFonts w:ascii="Times New Roman" w:eastAsia="Times New Roman" w:hAnsi="Times New Roman" w:cs="Times New Roman"/>
          <w:bCs/>
          <w:sz w:val="28"/>
          <w:szCs w:val="28"/>
          <w:lang w:eastAsia="ru-RU"/>
        </w:rPr>
      </w:pPr>
      <w:r w:rsidRPr="00E943C7">
        <w:rPr>
          <w:rFonts w:ascii="Times New Roman" w:eastAsia="Times New Roman" w:hAnsi="Times New Roman" w:cs="Times New Roman"/>
          <w:bCs/>
          <w:sz w:val="28"/>
          <w:szCs w:val="28"/>
          <w:lang w:eastAsia="ru-RU"/>
        </w:rPr>
        <w:t xml:space="preserve">Столь значительная разница между глубиной падения российского фондового рынка и мировых рынков является дополнительным доказательством того, что мировой финансовый кризис явился лишь дополнительным мощным стимулом к падению российского фондового рынка. Фундаментальные его </w:t>
      </w:r>
      <w:r w:rsidRPr="00E943C7">
        <w:rPr>
          <w:rFonts w:ascii="Times New Roman" w:eastAsia="Times New Roman" w:hAnsi="Times New Roman" w:cs="Times New Roman"/>
          <w:bCs/>
          <w:sz w:val="28"/>
          <w:szCs w:val="28"/>
          <w:lang w:eastAsia="ru-RU"/>
        </w:rPr>
        <w:lastRenderedPageBreak/>
        <w:t>причины: перекапитализация российского фондового рынка и ухудшение макроэкономических показателей.</w:t>
      </w:r>
      <w:r w:rsidR="00893775" w:rsidRPr="00893775">
        <w:t xml:space="preserve"> </w:t>
      </w:r>
      <w:r w:rsidR="00877E21">
        <w:rPr>
          <w:rFonts w:ascii="Times New Roman" w:eastAsia="Times New Roman" w:hAnsi="Times New Roman" w:cs="Times New Roman"/>
          <w:bCs/>
          <w:sz w:val="28"/>
          <w:szCs w:val="28"/>
          <w:lang w:eastAsia="ru-RU"/>
        </w:rPr>
        <w:t>[18</w:t>
      </w:r>
      <w:r w:rsidR="00893775" w:rsidRPr="00893775">
        <w:rPr>
          <w:rFonts w:ascii="Times New Roman" w:eastAsia="Times New Roman" w:hAnsi="Times New Roman" w:cs="Times New Roman"/>
          <w:bCs/>
          <w:sz w:val="28"/>
          <w:szCs w:val="28"/>
          <w:lang w:eastAsia="ru-RU"/>
        </w:rPr>
        <w:t>]</w:t>
      </w:r>
    </w:p>
    <w:p w14:paraId="68B30EB5" w14:textId="77777777" w:rsidR="00E943C7" w:rsidRPr="00E943C7" w:rsidRDefault="00E943C7" w:rsidP="00E943C7">
      <w:pPr>
        <w:spacing w:after="0" w:line="360" w:lineRule="auto"/>
        <w:ind w:left="14" w:right="14" w:firstLine="709"/>
        <w:jc w:val="both"/>
        <w:rPr>
          <w:rFonts w:ascii="Times New Roman" w:eastAsia="Times New Roman" w:hAnsi="Times New Roman" w:cs="Times New Roman"/>
          <w:bCs/>
          <w:sz w:val="28"/>
          <w:szCs w:val="28"/>
          <w:lang w:eastAsia="ru-RU"/>
        </w:rPr>
      </w:pPr>
      <w:r w:rsidRPr="00E943C7">
        <w:rPr>
          <w:rFonts w:ascii="Times New Roman" w:eastAsia="Times New Roman" w:hAnsi="Times New Roman" w:cs="Times New Roman"/>
          <w:bCs/>
          <w:sz w:val="28"/>
          <w:szCs w:val="28"/>
          <w:lang w:eastAsia="ru-RU"/>
        </w:rPr>
        <w:t>Россия сегодня также подтверждает отмеченную закономерность: достижение капиталоемкости ВВП пороговых значений обязательно ведет к перелому в динамике данного показателя и, соответственно, к снижению темпов роста экономики.</w:t>
      </w:r>
      <w:r w:rsidR="00893775" w:rsidRPr="00893775">
        <w:t xml:space="preserve"> </w:t>
      </w:r>
      <w:r w:rsidR="00877E21">
        <w:rPr>
          <w:rFonts w:ascii="Times New Roman" w:eastAsia="Times New Roman" w:hAnsi="Times New Roman" w:cs="Times New Roman"/>
          <w:bCs/>
          <w:sz w:val="28"/>
          <w:szCs w:val="28"/>
          <w:lang w:eastAsia="ru-RU"/>
        </w:rPr>
        <w:t>[18</w:t>
      </w:r>
      <w:r w:rsidR="00893775" w:rsidRPr="00893775">
        <w:rPr>
          <w:rFonts w:ascii="Times New Roman" w:eastAsia="Times New Roman" w:hAnsi="Times New Roman" w:cs="Times New Roman"/>
          <w:bCs/>
          <w:sz w:val="28"/>
          <w:szCs w:val="28"/>
          <w:lang w:eastAsia="ru-RU"/>
        </w:rPr>
        <w:t>]</w:t>
      </w:r>
    </w:p>
    <w:p w14:paraId="38482027" w14:textId="77777777" w:rsidR="00E943C7" w:rsidRDefault="00E943C7" w:rsidP="00E943C7">
      <w:pPr>
        <w:spacing w:after="0" w:line="360" w:lineRule="auto"/>
        <w:ind w:left="14" w:right="14" w:firstLine="709"/>
        <w:jc w:val="both"/>
        <w:rPr>
          <w:rFonts w:ascii="Times New Roman" w:eastAsia="Times New Roman" w:hAnsi="Times New Roman" w:cs="Times New Roman"/>
          <w:bCs/>
          <w:sz w:val="28"/>
          <w:szCs w:val="28"/>
          <w:lang w:eastAsia="ru-RU"/>
        </w:rPr>
      </w:pPr>
      <w:proofErr w:type="gramStart"/>
      <w:r w:rsidRPr="00E943C7">
        <w:rPr>
          <w:rFonts w:ascii="Times New Roman" w:eastAsia="Times New Roman" w:hAnsi="Times New Roman" w:cs="Times New Roman"/>
          <w:bCs/>
          <w:sz w:val="28"/>
          <w:szCs w:val="28"/>
          <w:lang w:eastAsia="ru-RU"/>
        </w:rPr>
        <w:t>На современном этапе развития экономики нашей страны,</w:t>
      </w:r>
      <w:proofErr w:type="gramEnd"/>
      <w:r w:rsidRPr="00E943C7">
        <w:rPr>
          <w:rFonts w:ascii="Times New Roman" w:eastAsia="Times New Roman" w:hAnsi="Times New Roman" w:cs="Times New Roman"/>
          <w:bCs/>
          <w:sz w:val="28"/>
          <w:szCs w:val="28"/>
          <w:lang w:eastAsia="ru-RU"/>
        </w:rPr>
        <w:t xml:space="preserve"> можно выделить следующие ключевые моменты, которые характеризуют динамику развития отечественного фондового рынка.</w:t>
      </w:r>
    </w:p>
    <w:p w14:paraId="42064F4F" w14:textId="77777777" w:rsidR="00F15EA4" w:rsidRPr="00F15EA4" w:rsidRDefault="00F15EA4" w:rsidP="00F15EA4">
      <w:pPr>
        <w:spacing w:after="0" w:line="360" w:lineRule="auto"/>
        <w:ind w:left="14" w:right="14" w:firstLine="709"/>
        <w:jc w:val="both"/>
        <w:rPr>
          <w:rFonts w:ascii="Times New Roman" w:eastAsia="Times New Roman" w:hAnsi="Times New Roman" w:cs="Times New Roman"/>
          <w:bCs/>
          <w:sz w:val="28"/>
          <w:szCs w:val="28"/>
          <w:lang w:eastAsia="ru-RU"/>
        </w:rPr>
      </w:pPr>
      <w:r w:rsidRPr="00F15EA4">
        <w:rPr>
          <w:rFonts w:ascii="Times New Roman" w:eastAsia="Times New Roman" w:hAnsi="Times New Roman" w:cs="Times New Roman"/>
          <w:bCs/>
          <w:sz w:val="28"/>
          <w:szCs w:val="28"/>
          <w:lang w:eastAsia="ru-RU"/>
        </w:rPr>
        <w:t xml:space="preserve">С 2006 года развитие фондового рынка России осуществляется в рамках Стратегии развития финансового рынка Российской Федерации на </w:t>
      </w:r>
      <w:proofErr w:type="gramStart"/>
      <w:r w:rsidRPr="00F15EA4">
        <w:rPr>
          <w:rFonts w:ascii="Times New Roman" w:eastAsia="Times New Roman" w:hAnsi="Times New Roman" w:cs="Times New Roman"/>
          <w:bCs/>
          <w:sz w:val="28"/>
          <w:szCs w:val="28"/>
          <w:lang w:eastAsia="ru-RU"/>
        </w:rPr>
        <w:t>2006-2008</w:t>
      </w:r>
      <w:proofErr w:type="gramEnd"/>
      <w:r w:rsidRPr="00F15EA4">
        <w:rPr>
          <w:rFonts w:ascii="Times New Roman" w:eastAsia="Times New Roman" w:hAnsi="Times New Roman" w:cs="Times New Roman"/>
          <w:bCs/>
          <w:sz w:val="28"/>
          <w:szCs w:val="28"/>
          <w:lang w:eastAsia="ru-RU"/>
        </w:rPr>
        <w:t xml:space="preserve"> годы, утвержденной распоряжением Правительства Российской Федерации №793-р от 1 июня 2006 года</w:t>
      </w:r>
      <w:r>
        <w:rPr>
          <w:rFonts w:ascii="Times New Roman" w:eastAsia="Times New Roman" w:hAnsi="Times New Roman" w:cs="Times New Roman"/>
          <w:bCs/>
          <w:sz w:val="28"/>
          <w:szCs w:val="28"/>
          <w:lang w:eastAsia="ru-RU"/>
        </w:rPr>
        <w:t>. В 2009 году была принята Стра</w:t>
      </w:r>
      <w:r w:rsidRPr="00F15EA4">
        <w:rPr>
          <w:rFonts w:ascii="Times New Roman" w:eastAsia="Times New Roman" w:hAnsi="Times New Roman" w:cs="Times New Roman"/>
          <w:bCs/>
          <w:sz w:val="28"/>
          <w:szCs w:val="28"/>
          <w:lang w:eastAsia="ru-RU"/>
        </w:rPr>
        <w:t>тегия развития финансового рынка Российской Федерации на период до 2020 года.</w:t>
      </w:r>
    </w:p>
    <w:p w14:paraId="071D6D0F" w14:textId="77777777" w:rsidR="00F15EA4" w:rsidRPr="00F15EA4" w:rsidRDefault="00F15EA4" w:rsidP="00F15EA4">
      <w:pPr>
        <w:spacing w:after="0" w:line="360" w:lineRule="auto"/>
        <w:ind w:left="14" w:right="14" w:firstLine="709"/>
        <w:jc w:val="both"/>
        <w:rPr>
          <w:rFonts w:ascii="Times New Roman" w:eastAsia="Times New Roman" w:hAnsi="Times New Roman" w:cs="Times New Roman"/>
          <w:bCs/>
          <w:sz w:val="28"/>
          <w:szCs w:val="28"/>
          <w:lang w:eastAsia="ru-RU"/>
        </w:rPr>
      </w:pPr>
      <w:r w:rsidRPr="00F15EA4">
        <w:rPr>
          <w:rFonts w:ascii="Times New Roman" w:eastAsia="Times New Roman" w:hAnsi="Times New Roman" w:cs="Times New Roman"/>
          <w:bCs/>
          <w:sz w:val="28"/>
          <w:szCs w:val="28"/>
          <w:lang w:eastAsia="ru-RU"/>
        </w:rPr>
        <w:t>Стратегия определяет приоритетн</w:t>
      </w:r>
      <w:r>
        <w:rPr>
          <w:rFonts w:ascii="Times New Roman" w:eastAsia="Times New Roman" w:hAnsi="Times New Roman" w:cs="Times New Roman"/>
          <w:bCs/>
          <w:sz w:val="28"/>
          <w:szCs w:val="28"/>
          <w:lang w:eastAsia="ru-RU"/>
        </w:rPr>
        <w:t>ые направления деятельности гос</w:t>
      </w:r>
      <w:r w:rsidRPr="00F15EA4">
        <w:rPr>
          <w:rFonts w:ascii="Times New Roman" w:eastAsia="Times New Roman" w:hAnsi="Times New Roman" w:cs="Times New Roman"/>
          <w:bCs/>
          <w:sz w:val="28"/>
          <w:szCs w:val="28"/>
          <w:lang w:eastAsia="ru-RU"/>
        </w:rPr>
        <w:t>ударственных органов в сфере регули</w:t>
      </w:r>
      <w:r>
        <w:rPr>
          <w:rFonts w:ascii="Times New Roman" w:eastAsia="Times New Roman" w:hAnsi="Times New Roman" w:cs="Times New Roman"/>
          <w:bCs/>
          <w:sz w:val="28"/>
          <w:szCs w:val="28"/>
          <w:lang w:eastAsia="ru-RU"/>
        </w:rPr>
        <w:t>рования финансового рынка на пе</w:t>
      </w:r>
      <w:r w:rsidRPr="00F15EA4">
        <w:rPr>
          <w:rFonts w:ascii="Times New Roman" w:eastAsia="Times New Roman" w:hAnsi="Times New Roman" w:cs="Times New Roman"/>
          <w:bCs/>
          <w:sz w:val="28"/>
          <w:szCs w:val="28"/>
          <w:lang w:eastAsia="ru-RU"/>
        </w:rPr>
        <w:t>риод до 2020 года.</w:t>
      </w:r>
    </w:p>
    <w:p w14:paraId="0EED8662" w14:textId="77777777" w:rsidR="00F15EA4" w:rsidRPr="00F15EA4" w:rsidRDefault="00F15EA4" w:rsidP="00F15EA4">
      <w:pPr>
        <w:spacing w:after="0" w:line="360" w:lineRule="auto"/>
        <w:ind w:left="14" w:right="14" w:firstLine="709"/>
        <w:jc w:val="both"/>
        <w:rPr>
          <w:rFonts w:ascii="Times New Roman" w:eastAsia="Times New Roman" w:hAnsi="Times New Roman" w:cs="Times New Roman"/>
          <w:bCs/>
          <w:sz w:val="28"/>
          <w:szCs w:val="28"/>
          <w:lang w:eastAsia="ru-RU"/>
        </w:rPr>
      </w:pPr>
      <w:r w:rsidRPr="00F15EA4">
        <w:rPr>
          <w:rFonts w:ascii="Times New Roman" w:eastAsia="Times New Roman" w:hAnsi="Times New Roman" w:cs="Times New Roman"/>
          <w:bCs/>
          <w:sz w:val="28"/>
          <w:szCs w:val="28"/>
          <w:lang w:eastAsia="ru-RU"/>
        </w:rPr>
        <w:t>Целью Стратегии является обесп</w:t>
      </w:r>
      <w:r>
        <w:rPr>
          <w:rFonts w:ascii="Times New Roman" w:eastAsia="Times New Roman" w:hAnsi="Times New Roman" w:cs="Times New Roman"/>
          <w:bCs/>
          <w:sz w:val="28"/>
          <w:szCs w:val="28"/>
          <w:lang w:eastAsia="ru-RU"/>
        </w:rPr>
        <w:t>ечение ускоренного экономическо</w:t>
      </w:r>
      <w:r w:rsidRPr="00F15EA4">
        <w:rPr>
          <w:rFonts w:ascii="Times New Roman" w:eastAsia="Times New Roman" w:hAnsi="Times New Roman" w:cs="Times New Roman"/>
          <w:bCs/>
          <w:sz w:val="28"/>
          <w:szCs w:val="28"/>
          <w:lang w:eastAsia="ru-RU"/>
        </w:rPr>
        <w:t>го развития страны посредством кач</w:t>
      </w:r>
      <w:r>
        <w:rPr>
          <w:rFonts w:ascii="Times New Roman" w:eastAsia="Times New Roman" w:hAnsi="Times New Roman" w:cs="Times New Roman"/>
          <w:bCs/>
          <w:sz w:val="28"/>
          <w:szCs w:val="28"/>
          <w:lang w:eastAsia="ru-RU"/>
        </w:rPr>
        <w:t>ественного повышения конкуренто</w:t>
      </w:r>
      <w:r w:rsidRPr="00F15EA4">
        <w:rPr>
          <w:rFonts w:ascii="Times New Roman" w:eastAsia="Times New Roman" w:hAnsi="Times New Roman" w:cs="Times New Roman"/>
          <w:bCs/>
          <w:sz w:val="28"/>
          <w:szCs w:val="28"/>
          <w:lang w:eastAsia="ru-RU"/>
        </w:rPr>
        <w:t>способности российского финансового</w:t>
      </w:r>
      <w:r>
        <w:rPr>
          <w:rFonts w:ascii="Times New Roman" w:eastAsia="Times New Roman" w:hAnsi="Times New Roman" w:cs="Times New Roman"/>
          <w:bCs/>
          <w:sz w:val="28"/>
          <w:szCs w:val="28"/>
          <w:lang w:eastAsia="ru-RU"/>
        </w:rPr>
        <w:t xml:space="preserve"> рынка и формирования на его ос</w:t>
      </w:r>
      <w:r w:rsidRPr="00F15EA4">
        <w:rPr>
          <w:rFonts w:ascii="Times New Roman" w:eastAsia="Times New Roman" w:hAnsi="Times New Roman" w:cs="Times New Roman"/>
          <w:bCs/>
          <w:sz w:val="28"/>
          <w:szCs w:val="28"/>
          <w:lang w:eastAsia="ru-RU"/>
        </w:rPr>
        <w:t>нове самостоятельного финансового центра, способного сконцентрировать предложение широкого набора финан</w:t>
      </w:r>
      <w:r>
        <w:rPr>
          <w:rFonts w:ascii="Times New Roman" w:eastAsia="Times New Roman" w:hAnsi="Times New Roman" w:cs="Times New Roman"/>
          <w:bCs/>
          <w:sz w:val="28"/>
          <w:szCs w:val="28"/>
          <w:lang w:eastAsia="ru-RU"/>
        </w:rPr>
        <w:t>совых инструментов, спрос на фи</w:t>
      </w:r>
      <w:r w:rsidRPr="00F15EA4">
        <w:rPr>
          <w:rFonts w:ascii="Times New Roman" w:eastAsia="Times New Roman" w:hAnsi="Times New Roman" w:cs="Times New Roman"/>
          <w:bCs/>
          <w:sz w:val="28"/>
          <w:szCs w:val="28"/>
          <w:lang w:eastAsia="ru-RU"/>
        </w:rPr>
        <w:t>нансовые инструменты со стороны внутренних и внешних инвесторов и тем самым создать условия для формирования цен на такие финансовые инструменты и соответствующие им активы в Российской Федерации.</w:t>
      </w:r>
    </w:p>
    <w:p w14:paraId="49491E57" w14:textId="77777777" w:rsidR="00F15EA4" w:rsidRPr="00F15EA4" w:rsidRDefault="00F15EA4" w:rsidP="00F15EA4">
      <w:pPr>
        <w:spacing w:after="0" w:line="360" w:lineRule="auto"/>
        <w:ind w:left="14" w:right="14" w:firstLine="709"/>
        <w:jc w:val="both"/>
        <w:rPr>
          <w:rFonts w:ascii="Times New Roman" w:eastAsia="Times New Roman" w:hAnsi="Times New Roman" w:cs="Times New Roman"/>
          <w:bCs/>
          <w:sz w:val="28"/>
          <w:szCs w:val="28"/>
          <w:lang w:eastAsia="ru-RU"/>
        </w:rPr>
      </w:pPr>
      <w:r w:rsidRPr="00F15EA4">
        <w:rPr>
          <w:rFonts w:ascii="Times New Roman" w:eastAsia="Times New Roman" w:hAnsi="Times New Roman" w:cs="Times New Roman"/>
          <w:bCs/>
          <w:sz w:val="28"/>
          <w:szCs w:val="28"/>
          <w:lang w:eastAsia="ru-RU"/>
        </w:rPr>
        <w:t>В соответствии с принятой Стратегией до 2020 года необходимо решить следующие задачи развития финансового рынка:</w:t>
      </w:r>
    </w:p>
    <w:p w14:paraId="151DC70D" w14:textId="2A18A4C2" w:rsidR="00F15EA4" w:rsidRPr="00635EEE" w:rsidRDefault="00F15EA4" w:rsidP="00FA2D87">
      <w:pPr>
        <w:pStyle w:val="a7"/>
        <w:numPr>
          <w:ilvl w:val="0"/>
          <w:numId w:val="14"/>
        </w:numPr>
        <w:spacing w:after="0" w:line="360" w:lineRule="auto"/>
        <w:ind w:left="709" w:right="14" w:hanging="283"/>
        <w:jc w:val="both"/>
        <w:rPr>
          <w:rFonts w:ascii="Times New Roman" w:eastAsia="Times New Roman" w:hAnsi="Times New Roman" w:cs="Times New Roman"/>
          <w:bCs/>
          <w:sz w:val="28"/>
          <w:szCs w:val="28"/>
          <w:lang w:eastAsia="ru-RU"/>
        </w:rPr>
      </w:pPr>
      <w:r w:rsidRPr="00635EEE">
        <w:rPr>
          <w:rFonts w:ascii="Times New Roman" w:eastAsia="Times New Roman" w:hAnsi="Times New Roman" w:cs="Times New Roman"/>
          <w:bCs/>
          <w:sz w:val="28"/>
          <w:szCs w:val="28"/>
          <w:lang w:eastAsia="ru-RU"/>
        </w:rPr>
        <w:t>повышение емкости и прозрачности финансового рынка;</w:t>
      </w:r>
    </w:p>
    <w:p w14:paraId="3269F03A" w14:textId="4CFC32C5" w:rsidR="00F15EA4" w:rsidRPr="00635EEE" w:rsidRDefault="00F15EA4" w:rsidP="00FA2D87">
      <w:pPr>
        <w:pStyle w:val="a7"/>
        <w:numPr>
          <w:ilvl w:val="0"/>
          <w:numId w:val="14"/>
        </w:numPr>
        <w:spacing w:after="0" w:line="360" w:lineRule="auto"/>
        <w:ind w:left="709" w:right="14" w:hanging="283"/>
        <w:jc w:val="both"/>
        <w:rPr>
          <w:rFonts w:ascii="Times New Roman" w:eastAsia="Times New Roman" w:hAnsi="Times New Roman" w:cs="Times New Roman"/>
          <w:bCs/>
          <w:sz w:val="28"/>
          <w:szCs w:val="28"/>
          <w:lang w:eastAsia="ru-RU"/>
        </w:rPr>
      </w:pPr>
      <w:r w:rsidRPr="00635EEE">
        <w:rPr>
          <w:rFonts w:ascii="Times New Roman" w:eastAsia="Times New Roman" w:hAnsi="Times New Roman" w:cs="Times New Roman"/>
          <w:bCs/>
          <w:sz w:val="28"/>
          <w:szCs w:val="28"/>
          <w:lang w:eastAsia="ru-RU"/>
        </w:rPr>
        <w:t>обеспечение эффективности рыночной инфраструктуры;</w:t>
      </w:r>
    </w:p>
    <w:p w14:paraId="2531A4E2" w14:textId="34D8A8D5" w:rsidR="00F15EA4" w:rsidRPr="00635EEE" w:rsidRDefault="00F15EA4" w:rsidP="00FA2D87">
      <w:pPr>
        <w:pStyle w:val="a7"/>
        <w:numPr>
          <w:ilvl w:val="0"/>
          <w:numId w:val="14"/>
        </w:numPr>
        <w:spacing w:after="0" w:line="360" w:lineRule="auto"/>
        <w:ind w:left="709" w:right="14" w:hanging="283"/>
        <w:jc w:val="both"/>
        <w:rPr>
          <w:rFonts w:ascii="Times New Roman" w:eastAsia="Times New Roman" w:hAnsi="Times New Roman" w:cs="Times New Roman"/>
          <w:bCs/>
          <w:sz w:val="28"/>
          <w:szCs w:val="28"/>
          <w:lang w:eastAsia="ru-RU"/>
        </w:rPr>
      </w:pPr>
      <w:r w:rsidRPr="00635EEE">
        <w:rPr>
          <w:rFonts w:ascii="Times New Roman" w:eastAsia="Times New Roman" w:hAnsi="Times New Roman" w:cs="Times New Roman"/>
          <w:bCs/>
          <w:sz w:val="28"/>
          <w:szCs w:val="28"/>
          <w:lang w:eastAsia="ru-RU"/>
        </w:rPr>
        <w:t>формирование благоприятного налогового климата для его участников;</w:t>
      </w:r>
    </w:p>
    <w:p w14:paraId="7C8F3456" w14:textId="699E074F" w:rsidR="00F15EA4" w:rsidRPr="00635EEE" w:rsidRDefault="00F15EA4" w:rsidP="00FA2D87">
      <w:pPr>
        <w:pStyle w:val="a7"/>
        <w:numPr>
          <w:ilvl w:val="0"/>
          <w:numId w:val="14"/>
        </w:numPr>
        <w:spacing w:after="0" w:line="360" w:lineRule="auto"/>
        <w:ind w:left="709" w:right="14" w:hanging="283"/>
        <w:jc w:val="both"/>
        <w:rPr>
          <w:rFonts w:ascii="Times New Roman" w:eastAsia="Times New Roman" w:hAnsi="Times New Roman" w:cs="Times New Roman"/>
          <w:bCs/>
          <w:sz w:val="28"/>
          <w:szCs w:val="28"/>
          <w:lang w:eastAsia="ru-RU"/>
        </w:rPr>
      </w:pPr>
      <w:r w:rsidRPr="00635EEE">
        <w:rPr>
          <w:rFonts w:ascii="Times New Roman" w:eastAsia="Times New Roman" w:hAnsi="Times New Roman" w:cs="Times New Roman"/>
          <w:bCs/>
          <w:sz w:val="28"/>
          <w:szCs w:val="28"/>
          <w:lang w:eastAsia="ru-RU"/>
        </w:rPr>
        <w:lastRenderedPageBreak/>
        <w:t>совершенствование правового регулирования на финансовом рынке.</w:t>
      </w:r>
    </w:p>
    <w:p w14:paraId="1CD7B6F6" w14:textId="77777777" w:rsidR="00F15EA4" w:rsidRPr="00F15EA4" w:rsidRDefault="00F15EA4" w:rsidP="00F15EA4">
      <w:pPr>
        <w:spacing w:after="0" w:line="360" w:lineRule="auto"/>
        <w:ind w:left="14" w:right="14" w:firstLine="709"/>
        <w:jc w:val="both"/>
        <w:rPr>
          <w:rFonts w:ascii="Times New Roman" w:eastAsia="Times New Roman" w:hAnsi="Times New Roman" w:cs="Times New Roman"/>
          <w:bCs/>
          <w:sz w:val="28"/>
          <w:szCs w:val="28"/>
          <w:lang w:eastAsia="ru-RU"/>
        </w:rPr>
      </w:pPr>
      <w:r w:rsidRPr="00F15EA4">
        <w:rPr>
          <w:rFonts w:ascii="Times New Roman" w:eastAsia="Times New Roman" w:hAnsi="Times New Roman" w:cs="Times New Roman"/>
          <w:bCs/>
          <w:sz w:val="28"/>
          <w:szCs w:val="28"/>
          <w:lang w:eastAsia="ru-RU"/>
        </w:rPr>
        <w:t>В рамках решения задачи по повышению емкости и прозрачности российского финансового рынка требуется:</w:t>
      </w:r>
    </w:p>
    <w:p w14:paraId="1A92CE9D" w14:textId="733AB7F8" w:rsidR="00F15EA4" w:rsidRPr="00635EEE" w:rsidRDefault="00F15EA4" w:rsidP="00FA2D87">
      <w:pPr>
        <w:pStyle w:val="a7"/>
        <w:numPr>
          <w:ilvl w:val="0"/>
          <w:numId w:val="14"/>
        </w:numPr>
        <w:spacing w:after="0" w:line="360" w:lineRule="auto"/>
        <w:ind w:left="709" w:right="14" w:hanging="283"/>
        <w:jc w:val="both"/>
        <w:rPr>
          <w:rFonts w:ascii="Times New Roman" w:eastAsia="Times New Roman" w:hAnsi="Times New Roman" w:cs="Times New Roman"/>
          <w:bCs/>
          <w:sz w:val="28"/>
          <w:szCs w:val="28"/>
          <w:lang w:eastAsia="ru-RU"/>
        </w:rPr>
      </w:pPr>
      <w:r w:rsidRPr="00635EEE">
        <w:rPr>
          <w:rFonts w:ascii="Times New Roman" w:eastAsia="Times New Roman" w:hAnsi="Times New Roman" w:cs="Times New Roman"/>
          <w:bCs/>
          <w:sz w:val="28"/>
          <w:szCs w:val="28"/>
          <w:lang w:eastAsia="ru-RU"/>
        </w:rPr>
        <w:t>внедрение механизмов, обеспечивающих участие многочисленных розничных инвесторов на финансовом рынке и защиту их инвестиций;</w:t>
      </w:r>
    </w:p>
    <w:p w14:paraId="0D0D2F4F" w14:textId="4691CB16" w:rsidR="00F15EA4" w:rsidRPr="00635EEE" w:rsidRDefault="00F15EA4" w:rsidP="00FA2D87">
      <w:pPr>
        <w:pStyle w:val="a7"/>
        <w:numPr>
          <w:ilvl w:val="0"/>
          <w:numId w:val="14"/>
        </w:numPr>
        <w:spacing w:after="0" w:line="360" w:lineRule="auto"/>
        <w:ind w:left="709" w:right="14" w:hanging="283"/>
        <w:jc w:val="both"/>
        <w:rPr>
          <w:rFonts w:ascii="Times New Roman" w:eastAsia="Times New Roman" w:hAnsi="Times New Roman" w:cs="Times New Roman"/>
          <w:bCs/>
          <w:sz w:val="28"/>
          <w:szCs w:val="28"/>
          <w:lang w:eastAsia="ru-RU"/>
        </w:rPr>
      </w:pPr>
      <w:r w:rsidRPr="00635EEE">
        <w:rPr>
          <w:rFonts w:ascii="Times New Roman" w:eastAsia="Times New Roman" w:hAnsi="Times New Roman" w:cs="Times New Roman"/>
          <w:bCs/>
          <w:sz w:val="28"/>
          <w:szCs w:val="28"/>
          <w:lang w:eastAsia="ru-RU"/>
        </w:rPr>
        <w:t>расширение спектра производных финансовых инструментов и укрепление нормативной правовой базы срочного рынка;</w:t>
      </w:r>
    </w:p>
    <w:p w14:paraId="4DDCAE1C" w14:textId="54054663" w:rsidR="00F15EA4" w:rsidRPr="00635EEE" w:rsidRDefault="00F15EA4" w:rsidP="00FA2D87">
      <w:pPr>
        <w:pStyle w:val="a7"/>
        <w:numPr>
          <w:ilvl w:val="0"/>
          <w:numId w:val="14"/>
        </w:numPr>
        <w:spacing w:after="0" w:line="360" w:lineRule="auto"/>
        <w:ind w:left="709" w:right="14" w:hanging="283"/>
        <w:jc w:val="both"/>
        <w:rPr>
          <w:rFonts w:ascii="Times New Roman" w:eastAsia="Times New Roman" w:hAnsi="Times New Roman" w:cs="Times New Roman"/>
          <w:bCs/>
          <w:sz w:val="28"/>
          <w:szCs w:val="28"/>
          <w:lang w:eastAsia="ru-RU"/>
        </w:rPr>
      </w:pPr>
      <w:r w:rsidRPr="00635EEE">
        <w:rPr>
          <w:rFonts w:ascii="Times New Roman" w:eastAsia="Times New Roman" w:hAnsi="Times New Roman" w:cs="Times New Roman"/>
          <w:bCs/>
          <w:sz w:val="28"/>
          <w:szCs w:val="28"/>
          <w:lang w:eastAsia="ru-RU"/>
        </w:rPr>
        <w:t>создание возможности для секьюритизации широкого круга активов;</w:t>
      </w:r>
    </w:p>
    <w:p w14:paraId="26103BCB" w14:textId="2B1F6A4E" w:rsidR="00F15EA4" w:rsidRPr="00635EEE" w:rsidRDefault="00F15EA4" w:rsidP="00FA2D87">
      <w:pPr>
        <w:pStyle w:val="a7"/>
        <w:numPr>
          <w:ilvl w:val="0"/>
          <w:numId w:val="14"/>
        </w:numPr>
        <w:spacing w:after="0" w:line="360" w:lineRule="auto"/>
        <w:ind w:left="709" w:right="14" w:hanging="283"/>
        <w:jc w:val="both"/>
        <w:rPr>
          <w:rFonts w:ascii="Times New Roman" w:eastAsia="Times New Roman" w:hAnsi="Times New Roman" w:cs="Times New Roman"/>
          <w:bCs/>
          <w:sz w:val="28"/>
          <w:szCs w:val="28"/>
          <w:lang w:eastAsia="ru-RU"/>
        </w:rPr>
      </w:pPr>
      <w:r w:rsidRPr="00635EEE">
        <w:rPr>
          <w:rFonts w:ascii="Times New Roman" w:eastAsia="Times New Roman" w:hAnsi="Times New Roman" w:cs="Times New Roman"/>
          <w:bCs/>
          <w:sz w:val="28"/>
          <w:szCs w:val="28"/>
          <w:lang w:eastAsia="ru-RU"/>
        </w:rPr>
        <w:t>повышение уровня информированности граждан о возможностях инвестирования сбережений на финансовом рынке.</w:t>
      </w:r>
    </w:p>
    <w:p w14:paraId="57D2A97F" w14:textId="77777777" w:rsidR="00F15EA4" w:rsidRPr="00F15EA4" w:rsidRDefault="00F15EA4" w:rsidP="00F15EA4">
      <w:pPr>
        <w:spacing w:after="0" w:line="360" w:lineRule="auto"/>
        <w:ind w:left="14" w:right="14" w:firstLine="709"/>
        <w:jc w:val="both"/>
        <w:rPr>
          <w:rFonts w:ascii="Times New Roman" w:eastAsia="Times New Roman" w:hAnsi="Times New Roman" w:cs="Times New Roman"/>
          <w:bCs/>
          <w:sz w:val="28"/>
          <w:szCs w:val="28"/>
          <w:lang w:eastAsia="ru-RU"/>
        </w:rPr>
      </w:pPr>
      <w:r w:rsidRPr="00F15EA4">
        <w:rPr>
          <w:rFonts w:ascii="Times New Roman" w:eastAsia="Times New Roman" w:hAnsi="Times New Roman" w:cs="Times New Roman"/>
          <w:bCs/>
          <w:sz w:val="28"/>
          <w:szCs w:val="28"/>
          <w:lang w:eastAsia="ru-RU"/>
        </w:rPr>
        <w:t xml:space="preserve">В рамках решения задачи по </w:t>
      </w:r>
      <w:r>
        <w:rPr>
          <w:rFonts w:ascii="Times New Roman" w:eastAsia="Times New Roman" w:hAnsi="Times New Roman" w:cs="Times New Roman"/>
          <w:bCs/>
          <w:sz w:val="28"/>
          <w:szCs w:val="28"/>
          <w:lang w:eastAsia="ru-RU"/>
        </w:rPr>
        <w:t>обеспечению эффективности инфра</w:t>
      </w:r>
      <w:r w:rsidRPr="00F15EA4">
        <w:rPr>
          <w:rFonts w:ascii="Times New Roman" w:eastAsia="Times New Roman" w:hAnsi="Times New Roman" w:cs="Times New Roman"/>
          <w:bCs/>
          <w:sz w:val="28"/>
          <w:szCs w:val="28"/>
          <w:lang w:eastAsia="ru-RU"/>
        </w:rPr>
        <w:t>структуры финансового рынка предусматривается:</w:t>
      </w:r>
    </w:p>
    <w:p w14:paraId="47BD434E" w14:textId="39211AA2" w:rsidR="00F15EA4" w:rsidRPr="00635EEE" w:rsidRDefault="00F15EA4" w:rsidP="00FA2D87">
      <w:pPr>
        <w:pStyle w:val="a7"/>
        <w:numPr>
          <w:ilvl w:val="0"/>
          <w:numId w:val="14"/>
        </w:numPr>
        <w:spacing w:after="0" w:line="360" w:lineRule="auto"/>
        <w:ind w:left="709" w:right="14" w:hanging="283"/>
        <w:jc w:val="both"/>
        <w:rPr>
          <w:rFonts w:ascii="Times New Roman" w:eastAsia="Times New Roman" w:hAnsi="Times New Roman" w:cs="Times New Roman"/>
          <w:bCs/>
          <w:sz w:val="28"/>
          <w:szCs w:val="28"/>
          <w:lang w:eastAsia="ru-RU"/>
        </w:rPr>
      </w:pPr>
      <w:r w:rsidRPr="00635EEE">
        <w:rPr>
          <w:rFonts w:ascii="Times New Roman" w:eastAsia="Times New Roman" w:hAnsi="Times New Roman" w:cs="Times New Roman"/>
          <w:bCs/>
          <w:sz w:val="28"/>
          <w:szCs w:val="28"/>
          <w:lang w:eastAsia="ru-RU"/>
        </w:rPr>
        <w:t>унификация регулирования всех сегментов организованного финансового рынка;</w:t>
      </w:r>
    </w:p>
    <w:p w14:paraId="42CBDCD4" w14:textId="2C511970" w:rsidR="00F15EA4" w:rsidRPr="00635EEE" w:rsidRDefault="00F15EA4" w:rsidP="00FA2D87">
      <w:pPr>
        <w:pStyle w:val="a7"/>
        <w:numPr>
          <w:ilvl w:val="0"/>
          <w:numId w:val="14"/>
        </w:numPr>
        <w:spacing w:after="0" w:line="360" w:lineRule="auto"/>
        <w:ind w:left="709" w:right="14" w:hanging="283"/>
        <w:jc w:val="both"/>
        <w:rPr>
          <w:rFonts w:ascii="Times New Roman" w:eastAsia="Times New Roman" w:hAnsi="Times New Roman" w:cs="Times New Roman"/>
          <w:bCs/>
          <w:sz w:val="28"/>
          <w:szCs w:val="28"/>
          <w:lang w:eastAsia="ru-RU"/>
        </w:rPr>
      </w:pPr>
      <w:r w:rsidRPr="00635EEE">
        <w:rPr>
          <w:rFonts w:ascii="Times New Roman" w:eastAsia="Times New Roman" w:hAnsi="Times New Roman" w:cs="Times New Roman"/>
          <w:bCs/>
          <w:sz w:val="28"/>
          <w:szCs w:val="28"/>
          <w:lang w:eastAsia="ru-RU"/>
        </w:rPr>
        <w:t>создание нормативно-правовых и организационных условий для возможности консолидации биржевой и расчетно-депозитарной инфраструктуры;</w:t>
      </w:r>
    </w:p>
    <w:p w14:paraId="21E39486" w14:textId="2C7D0E71" w:rsidR="00F15EA4" w:rsidRPr="00635EEE" w:rsidRDefault="00F15EA4" w:rsidP="00FA2D87">
      <w:pPr>
        <w:pStyle w:val="a7"/>
        <w:numPr>
          <w:ilvl w:val="0"/>
          <w:numId w:val="14"/>
        </w:numPr>
        <w:spacing w:after="0" w:line="360" w:lineRule="auto"/>
        <w:ind w:left="709" w:right="14" w:hanging="283"/>
        <w:jc w:val="both"/>
        <w:rPr>
          <w:rFonts w:ascii="Times New Roman" w:eastAsia="Times New Roman" w:hAnsi="Times New Roman" w:cs="Times New Roman"/>
          <w:bCs/>
          <w:sz w:val="28"/>
          <w:szCs w:val="28"/>
          <w:lang w:eastAsia="ru-RU"/>
        </w:rPr>
      </w:pPr>
      <w:r w:rsidRPr="00635EEE">
        <w:rPr>
          <w:rFonts w:ascii="Times New Roman" w:eastAsia="Times New Roman" w:hAnsi="Times New Roman" w:cs="Times New Roman"/>
          <w:bCs/>
          <w:sz w:val="28"/>
          <w:szCs w:val="28"/>
          <w:lang w:eastAsia="ru-RU"/>
        </w:rPr>
        <w:t>создание четких правовых рамок осуществления клиринга обязательств, формирования и капитализации клиринговых организаций финансового рынка, а также функционирования института центрального контрагента;</w:t>
      </w:r>
    </w:p>
    <w:p w14:paraId="32C5948C" w14:textId="11C3FEB2" w:rsidR="00F15EA4" w:rsidRPr="00635EEE" w:rsidRDefault="00F15EA4" w:rsidP="00FA2D87">
      <w:pPr>
        <w:pStyle w:val="a7"/>
        <w:numPr>
          <w:ilvl w:val="0"/>
          <w:numId w:val="14"/>
        </w:numPr>
        <w:spacing w:after="0" w:line="360" w:lineRule="auto"/>
        <w:ind w:left="709" w:right="14" w:hanging="283"/>
        <w:jc w:val="both"/>
        <w:rPr>
          <w:rFonts w:ascii="Times New Roman" w:eastAsia="Times New Roman" w:hAnsi="Times New Roman" w:cs="Times New Roman"/>
          <w:bCs/>
          <w:sz w:val="28"/>
          <w:szCs w:val="28"/>
          <w:lang w:eastAsia="ru-RU"/>
        </w:rPr>
      </w:pPr>
      <w:r w:rsidRPr="00635EEE">
        <w:rPr>
          <w:rFonts w:ascii="Times New Roman" w:eastAsia="Times New Roman" w:hAnsi="Times New Roman" w:cs="Times New Roman"/>
          <w:bCs/>
          <w:sz w:val="28"/>
          <w:szCs w:val="28"/>
          <w:lang w:eastAsia="ru-RU"/>
        </w:rPr>
        <w:t>повышение уровня предоставления услуг по учету прав собственности на ценные бумаги и иные финансовые инструменты.</w:t>
      </w:r>
    </w:p>
    <w:p w14:paraId="60E09DB8" w14:textId="77777777" w:rsidR="00F15EA4" w:rsidRPr="00E943C7" w:rsidRDefault="00F15EA4" w:rsidP="00F15EA4">
      <w:pPr>
        <w:spacing w:after="0" w:line="360" w:lineRule="auto"/>
        <w:ind w:left="14" w:right="14" w:firstLine="709"/>
        <w:jc w:val="both"/>
        <w:rPr>
          <w:rFonts w:ascii="Times New Roman" w:eastAsia="Times New Roman" w:hAnsi="Times New Roman" w:cs="Times New Roman"/>
          <w:bCs/>
          <w:sz w:val="28"/>
          <w:szCs w:val="28"/>
          <w:lang w:eastAsia="ru-RU"/>
        </w:rPr>
      </w:pPr>
      <w:r w:rsidRPr="00F15EA4">
        <w:rPr>
          <w:rFonts w:ascii="Times New Roman" w:eastAsia="Times New Roman" w:hAnsi="Times New Roman" w:cs="Times New Roman"/>
          <w:bCs/>
          <w:sz w:val="28"/>
          <w:szCs w:val="28"/>
          <w:lang w:eastAsia="ru-RU"/>
        </w:rPr>
        <w:t>Как видно из перечисленных выше задач, одним из приоритетных направлений является развитие и пов</w:t>
      </w:r>
      <w:r>
        <w:rPr>
          <w:rFonts w:ascii="Times New Roman" w:eastAsia="Times New Roman" w:hAnsi="Times New Roman" w:cs="Times New Roman"/>
          <w:bCs/>
          <w:sz w:val="28"/>
          <w:szCs w:val="28"/>
          <w:lang w:eastAsia="ru-RU"/>
        </w:rPr>
        <w:t>ышение эффективности инфраструк</w:t>
      </w:r>
      <w:r w:rsidRPr="00F15EA4">
        <w:rPr>
          <w:rFonts w:ascii="Times New Roman" w:eastAsia="Times New Roman" w:hAnsi="Times New Roman" w:cs="Times New Roman"/>
          <w:bCs/>
          <w:sz w:val="28"/>
          <w:szCs w:val="28"/>
          <w:lang w:eastAsia="ru-RU"/>
        </w:rPr>
        <w:t>туры финансового рынка, неотъемлемо</w:t>
      </w:r>
      <w:r>
        <w:rPr>
          <w:rFonts w:ascii="Times New Roman" w:eastAsia="Times New Roman" w:hAnsi="Times New Roman" w:cs="Times New Roman"/>
          <w:bCs/>
          <w:sz w:val="28"/>
          <w:szCs w:val="28"/>
          <w:lang w:eastAsia="ru-RU"/>
        </w:rPr>
        <w:t>й частью которой являются фондо</w:t>
      </w:r>
      <w:r w:rsidRPr="00F15EA4">
        <w:rPr>
          <w:rFonts w:ascii="Times New Roman" w:eastAsia="Times New Roman" w:hAnsi="Times New Roman" w:cs="Times New Roman"/>
          <w:bCs/>
          <w:sz w:val="28"/>
          <w:szCs w:val="28"/>
          <w:lang w:eastAsia="ru-RU"/>
        </w:rPr>
        <w:t>вые биржи.</w:t>
      </w:r>
    </w:p>
    <w:p w14:paraId="240F7409" w14:textId="77777777" w:rsidR="00E943C7" w:rsidRPr="00E943C7" w:rsidRDefault="00E943C7" w:rsidP="00E943C7">
      <w:pPr>
        <w:spacing w:after="0" w:line="360" w:lineRule="auto"/>
        <w:ind w:firstLine="709"/>
        <w:jc w:val="both"/>
        <w:rPr>
          <w:rFonts w:ascii="Times New Roman" w:eastAsia="Times New Roman" w:hAnsi="Times New Roman" w:cs="Times New Roman"/>
          <w:sz w:val="28"/>
          <w:szCs w:val="28"/>
          <w:lang w:eastAsia="ru-RU"/>
        </w:rPr>
      </w:pPr>
      <w:r w:rsidRPr="00E943C7">
        <w:rPr>
          <w:rFonts w:ascii="Times New Roman" w:eastAsia="Times New Roman" w:hAnsi="Times New Roman" w:cs="Times New Roman"/>
          <w:sz w:val="28"/>
          <w:szCs w:val="28"/>
          <w:lang w:eastAsia="ru-RU"/>
        </w:rPr>
        <w:br w:type="page"/>
      </w:r>
    </w:p>
    <w:p w14:paraId="7FE34F16" w14:textId="77777777" w:rsidR="00E943C7" w:rsidRPr="00E943C7" w:rsidRDefault="00E943C7" w:rsidP="00E943C7">
      <w:pPr>
        <w:spacing w:after="0" w:line="360" w:lineRule="auto"/>
        <w:ind w:firstLine="709"/>
        <w:jc w:val="both"/>
        <w:rPr>
          <w:rFonts w:ascii="Times New Roman" w:eastAsia="Times New Roman" w:hAnsi="Times New Roman" w:cs="Times New Roman"/>
          <w:sz w:val="28"/>
          <w:szCs w:val="28"/>
          <w:lang w:eastAsia="ru-RU"/>
        </w:rPr>
      </w:pPr>
    </w:p>
    <w:p w14:paraId="4E5E0CAE" w14:textId="77777777" w:rsidR="00E943C7" w:rsidRDefault="00E943C7" w:rsidP="00635EEE">
      <w:pPr>
        <w:spacing w:after="0" w:line="360" w:lineRule="auto"/>
        <w:jc w:val="center"/>
        <w:rPr>
          <w:rFonts w:ascii="Times New Roman" w:eastAsia="Calibri" w:hAnsi="Times New Roman" w:cs="Times New Roman"/>
          <w:b/>
          <w:sz w:val="28"/>
          <w:szCs w:val="28"/>
          <w:lang w:eastAsia="ru-RU"/>
        </w:rPr>
      </w:pPr>
      <w:r w:rsidRPr="00E943C7">
        <w:rPr>
          <w:rFonts w:ascii="Times New Roman" w:eastAsia="Calibri" w:hAnsi="Times New Roman" w:cs="Times New Roman"/>
          <w:b/>
          <w:sz w:val="28"/>
          <w:szCs w:val="28"/>
          <w:lang w:eastAsia="ru-RU"/>
        </w:rPr>
        <w:t>ЗАКЛЮЧЕНИЕ</w:t>
      </w:r>
    </w:p>
    <w:p w14:paraId="09195BA3" w14:textId="03098766" w:rsidR="00221E90" w:rsidRPr="00221E90" w:rsidRDefault="00143010" w:rsidP="00751663">
      <w:pPr>
        <w:spacing w:after="0" w:line="360" w:lineRule="auto"/>
        <w:ind w:firstLine="709"/>
        <w:jc w:val="both"/>
        <w:rPr>
          <w:rFonts w:ascii="Times New Roman" w:eastAsia="Calibri" w:hAnsi="Times New Roman" w:cs="Times New Roman"/>
          <w:sz w:val="28"/>
          <w:szCs w:val="28"/>
          <w:lang w:eastAsia="ru-RU"/>
        </w:rPr>
      </w:pPr>
      <w:r w:rsidRPr="00221E90">
        <w:rPr>
          <w:rFonts w:ascii="Times New Roman" w:eastAsia="Calibri" w:hAnsi="Times New Roman" w:cs="Times New Roman"/>
          <w:sz w:val="28"/>
          <w:szCs w:val="28"/>
          <w:lang w:eastAsia="ru-RU"/>
        </w:rPr>
        <w:t>На основании д</w:t>
      </w:r>
      <w:r w:rsidR="00221E90" w:rsidRPr="00221E90">
        <w:rPr>
          <w:rFonts w:ascii="Times New Roman" w:eastAsia="Calibri" w:hAnsi="Times New Roman" w:cs="Times New Roman"/>
          <w:sz w:val="28"/>
          <w:szCs w:val="28"/>
          <w:lang w:eastAsia="ru-RU"/>
        </w:rPr>
        <w:t>анны</w:t>
      </w:r>
      <w:r w:rsidR="00221E90">
        <w:rPr>
          <w:rFonts w:ascii="Times New Roman" w:eastAsia="Calibri" w:hAnsi="Times New Roman" w:cs="Times New Roman"/>
          <w:sz w:val="28"/>
          <w:szCs w:val="28"/>
          <w:lang w:eastAsia="ru-RU"/>
        </w:rPr>
        <w:t xml:space="preserve">х исследований можно сделать вывод, что </w:t>
      </w:r>
      <w:r w:rsidR="00221E90" w:rsidRPr="00221E90">
        <w:rPr>
          <w:rFonts w:ascii="Times New Roman" w:eastAsia="Calibri" w:hAnsi="Times New Roman" w:cs="Times New Roman"/>
          <w:sz w:val="28"/>
          <w:szCs w:val="28"/>
          <w:lang w:eastAsia="ru-RU"/>
        </w:rPr>
        <w:t>Биржа является одним из немаловажных элементов экономики России. Она даёт полное представление рынка и товара на этом рынке. Благодаря ей можно проанализировать самые преимущественные направления производства; цену,</w:t>
      </w:r>
      <w:r w:rsidR="00221E90">
        <w:rPr>
          <w:rFonts w:ascii="Times New Roman" w:eastAsia="Calibri" w:hAnsi="Times New Roman" w:cs="Times New Roman"/>
          <w:sz w:val="28"/>
          <w:szCs w:val="28"/>
          <w:lang w:eastAsia="ru-RU"/>
        </w:rPr>
        <w:t xml:space="preserve"> </w:t>
      </w:r>
      <w:r w:rsidR="00221E90" w:rsidRPr="00221E90">
        <w:rPr>
          <w:rFonts w:ascii="Times New Roman" w:eastAsia="Calibri" w:hAnsi="Times New Roman" w:cs="Times New Roman"/>
          <w:sz w:val="28"/>
          <w:szCs w:val="28"/>
          <w:lang w:eastAsia="ru-RU"/>
        </w:rPr>
        <w:t>качество,</w:t>
      </w:r>
      <w:r w:rsidR="00221E90">
        <w:rPr>
          <w:rFonts w:ascii="Times New Roman" w:eastAsia="Calibri" w:hAnsi="Times New Roman" w:cs="Times New Roman"/>
          <w:sz w:val="28"/>
          <w:szCs w:val="28"/>
          <w:lang w:eastAsia="ru-RU"/>
        </w:rPr>
        <w:t xml:space="preserve"> </w:t>
      </w:r>
      <w:r w:rsidR="00221E90" w:rsidRPr="00221E90">
        <w:rPr>
          <w:rFonts w:ascii="Times New Roman" w:eastAsia="Calibri" w:hAnsi="Times New Roman" w:cs="Times New Roman"/>
          <w:sz w:val="28"/>
          <w:szCs w:val="28"/>
          <w:lang w:eastAsia="ru-RU"/>
        </w:rPr>
        <w:t xml:space="preserve">спрос и предложение. Биржа </w:t>
      </w:r>
      <w:r w:rsidR="00FA2D87">
        <w:rPr>
          <w:rFonts w:ascii="Times New Roman" w:eastAsia="Calibri" w:hAnsi="Times New Roman" w:cs="Times New Roman"/>
          <w:sz w:val="28"/>
          <w:szCs w:val="28"/>
          <w:lang w:eastAsia="ru-RU"/>
        </w:rPr>
        <w:t xml:space="preserve">– </w:t>
      </w:r>
      <w:r w:rsidR="00221E90" w:rsidRPr="00221E90">
        <w:rPr>
          <w:rFonts w:ascii="Times New Roman" w:eastAsia="Calibri" w:hAnsi="Times New Roman" w:cs="Times New Roman"/>
          <w:sz w:val="28"/>
          <w:szCs w:val="28"/>
          <w:lang w:eastAsia="ru-RU"/>
        </w:rPr>
        <w:t>это постоянно действующий рынок,</w:t>
      </w:r>
      <w:r w:rsidR="00221E90">
        <w:rPr>
          <w:rFonts w:ascii="Times New Roman" w:eastAsia="Calibri" w:hAnsi="Times New Roman" w:cs="Times New Roman"/>
          <w:sz w:val="28"/>
          <w:szCs w:val="28"/>
          <w:lang w:eastAsia="ru-RU"/>
        </w:rPr>
        <w:t xml:space="preserve"> </w:t>
      </w:r>
      <w:r w:rsidR="00221E90" w:rsidRPr="00221E90">
        <w:rPr>
          <w:rFonts w:ascii="Times New Roman" w:eastAsia="Calibri" w:hAnsi="Times New Roman" w:cs="Times New Roman"/>
          <w:sz w:val="28"/>
          <w:szCs w:val="28"/>
          <w:lang w:eastAsia="ru-RU"/>
        </w:rPr>
        <w:t>на котором покупаются и продаю</w:t>
      </w:r>
      <w:r w:rsidR="00751663">
        <w:rPr>
          <w:rFonts w:ascii="Times New Roman" w:eastAsia="Calibri" w:hAnsi="Times New Roman" w:cs="Times New Roman"/>
          <w:sz w:val="28"/>
          <w:szCs w:val="28"/>
          <w:lang w:eastAsia="ru-RU"/>
        </w:rPr>
        <w:t>тся различные товары.</w:t>
      </w:r>
    </w:p>
    <w:p w14:paraId="1D3645CF" w14:textId="77777777" w:rsidR="00BB7A0B" w:rsidRDefault="0001226A" w:rsidP="0001226A">
      <w:pPr>
        <w:spacing w:after="0" w:line="36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1) </w:t>
      </w:r>
      <w:r w:rsidR="00221E90" w:rsidRPr="0001226A">
        <w:rPr>
          <w:rFonts w:ascii="Times New Roman" w:eastAsia="Calibri" w:hAnsi="Times New Roman" w:cs="Times New Roman"/>
          <w:sz w:val="28"/>
          <w:szCs w:val="28"/>
          <w:lang w:eastAsia="ru-RU"/>
        </w:rPr>
        <w:t>К настоящему времени биржа пользуется все большей популярностью. Существенный вклад в анализ экономической сущности фондового рынка как формы реализации фиктивного капитала внесли зарубежные экономисты Г. Александер, Д. Бэйли, Г.</w:t>
      </w:r>
      <w:r w:rsidR="00FA2D87">
        <w:rPr>
          <w:rFonts w:ascii="Times New Roman" w:eastAsia="Calibri" w:hAnsi="Times New Roman" w:cs="Times New Roman"/>
          <w:sz w:val="28"/>
          <w:szCs w:val="28"/>
          <w:lang w:eastAsia="ru-RU"/>
        </w:rPr>
        <w:t xml:space="preserve"> </w:t>
      </w:r>
      <w:r w:rsidR="00221E90" w:rsidRPr="0001226A">
        <w:rPr>
          <w:rFonts w:ascii="Times New Roman" w:eastAsia="Calibri" w:hAnsi="Times New Roman" w:cs="Times New Roman"/>
          <w:sz w:val="28"/>
          <w:szCs w:val="28"/>
          <w:lang w:eastAsia="ru-RU"/>
        </w:rPr>
        <w:t xml:space="preserve">Ван дер </w:t>
      </w:r>
      <w:proofErr w:type="spellStart"/>
      <w:r w:rsidR="00221E90" w:rsidRPr="0001226A">
        <w:rPr>
          <w:rFonts w:ascii="Times New Roman" w:eastAsia="Calibri" w:hAnsi="Times New Roman" w:cs="Times New Roman"/>
          <w:sz w:val="28"/>
          <w:szCs w:val="28"/>
          <w:lang w:eastAsia="ru-RU"/>
        </w:rPr>
        <w:t>Bee</w:t>
      </w:r>
      <w:proofErr w:type="spellEnd"/>
      <w:r w:rsidR="00221E90" w:rsidRPr="0001226A">
        <w:rPr>
          <w:rFonts w:ascii="Times New Roman" w:eastAsia="Calibri" w:hAnsi="Times New Roman" w:cs="Times New Roman"/>
          <w:sz w:val="28"/>
          <w:szCs w:val="28"/>
          <w:lang w:eastAsia="ru-RU"/>
        </w:rPr>
        <w:t xml:space="preserve">, Л. </w:t>
      </w:r>
      <w:proofErr w:type="spellStart"/>
      <w:r w:rsidR="00221E90" w:rsidRPr="0001226A">
        <w:rPr>
          <w:rFonts w:ascii="Times New Roman" w:eastAsia="Calibri" w:hAnsi="Times New Roman" w:cs="Times New Roman"/>
          <w:sz w:val="28"/>
          <w:szCs w:val="28"/>
          <w:lang w:eastAsia="ru-RU"/>
        </w:rPr>
        <w:t>Гитман</w:t>
      </w:r>
      <w:proofErr w:type="spellEnd"/>
      <w:r w:rsidR="00221E90" w:rsidRPr="0001226A">
        <w:rPr>
          <w:rFonts w:ascii="Times New Roman" w:eastAsia="Calibri" w:hAnsi="Times New Roman" w:cs="Times New Roman"/>
          <w:sz w:val="28"/>
          <w:szCs w:val="28"/>
          <w:lang w:eastAsia="ru-RU"/>
        </w:rPr>
        <w:t xml:space="preserve">, Дж. М. Кейнс, Э. Роде, П. Самуэльсон, У. Шарп, а также ряд российских ученых - И. Г. </w:t>
      </w:r>
      <w:proofErr w:type="spellStart"/>
      <w:r w:rsidR="00221E90" w:rsidRPr="0001226A">
        <w:rPr>
          <w:rFonts w:ascii="Times New Roman" w:eastAsia="Calibri" w:hAnsi="Times New Roman" w:cs="Times New Roman"/>
          <w:sz w:val="28"/>
          <w:szCs w:val="28"/>
          <w:lang w:eastAsia="ru-RU"/>
        </w:rPr>
        <w:t>Асламазов</w:t>
      </w:r>
      <w:proofErr w:type="spellEnd"/>
      <w:r w:rsidR="00221E90" w:rsidRPr="0001226A">
        <w:rPr>
          <w:rFonts w:ascii="Times New Roman" w:eastAsia="Calibri" w:hAnsi="Times New Roman" w:cs="Times New Roman"/>
          <w:sz w:val="28"/>
          <w:szCs w:val="28"/>
          <w:lang w:eastAsia="ru-RU"/>
        </w:rPr>
        <w:t xml:space="preserve">, Э. В. </w:t>
      </w:r>
      <w:proofErr w:type="spellStart"/>
      <w:r w:rsidR="00221E90" w:rsidRPr="0001226A">
        <w:rPr>
          <w:rFonts w:ascii="Times New Roman" w:eastAsia="Calibri" w:hAnsi="Times New Roman" w:cs="Times New Roman"/>
          <w:sz w:val="28"/>
          <w:szCs w:val="28"/>
          <w:lang w:eastAsia="ru-RU"/>
        </w:rPr>
        <w:t>Бикмаев</w:t>
      </w:r>
      <w:proofErr w:type="spellEnd"/>
      <w:r w:rsidR="00221E90" w:rsidRPr="0001226A">
        <w:rPr>
          <w:rFonts w:ascii="Times New Roman" w:eastAsia="Calibri" w:hAnsi="Times New Roman" w:cs="Times New Roman"/>
          <w:sz w:val="28"/>
          <w:szCs w:val="28"/>
          <w:lang w:eastAsia="ru-RU"/>
        </w:rPr>
        <w:t>, Г</w:t>
      </w:r>
      <w:r w:rsidR="00751663" w:rsidRPr="0001226A">
        <w:rPr>
          <w:rFonts w:ascii="Times New Roman" w:eastAsia="Calibri" w:hAnsi="Times New Roman" w:cs="Times New Roman"/>
          <w:sz w:val="28"/>
          <w:szCs w:val="28"/>
          <w:lang w:eastAsia="ru-RU"/>
        </w:rPr>
        <w:t xml:space="preserve">. </w:t>
      </w:r>
      <w:r w:rsidR="00221E90" w:rsidRPr="0001226A">
        <w:rPr>
          <w:rFonts w:ascii="Times New Roman" w:eastAsia="Calibri" w:hAnsi="Times New Roman" w:cs="Times New Roman"/>
          <w:sz w:val="28"/>
          <w:szCs w:val="28"/>
          <w:lang w:eastAsia="ru-RU"/>
        </w:rPr>
        <w:t xml:space="preserve">М. Бродский, </w:t>
      </w:r>
      <w:r w:rsidR="00FA2D87" w:rsidRPr="0001226A">
        <w:rPr>
          <w:rFonts w:ascii="Times New Roman" w:eastAsia="Calibri" w:hAnsi="Times New Roman" w:cs="Times New Roman"/>
          <w:sz w:val="28"/>
          <w:szCs w:val="28"/>
          <w:lang w:eastAsia="ru-RU"/>
        </w:rPr>
        <w:t>С. Р.</w:t>
      </w:r>
      <w:r w:rsidR="00221E90" w:rsidRPr="0001226A">
        <w:rPr>
          <w:rFonts w:ascii="Times New Roman" w:eastAsia="Calibri" w:hAnsi="Times New Roman" w:cs="Times New Roman"/>
          <w:sz w:val="28"/>
          <w:szCs w:val="28"/>
          <w:lang w:eastAsia="ru-RU"/>
        </w:rPr>
        <w:t xml:space="preserve"> Грушина, А. Е. Дворецкий, А.</w:t>
      </w:r>
      <w:r w:rsidR="00751663" w:rsidRPr="0001226A">
        <w:rPr>
          <w:rFonts w:ascii="Times New Roman" w:eastAsia="Calibri" w:hAnsi="Times New Roman" w:cs="Times New Roman"/>
          <w:sz w:val="28"/>
          <w:szCs w:val="28"/>
          <w:lang w:eastAsia="ru-RU"/>
        </w:rPr>
        <w:t xml:space="preserve"> </w:t>
      </w:r>
      <w:r w:rsidR="00221E90" w:rsidRPr="0001226A">
        <w:rPr>
          <w:rFonts w:ascii="Times New Roman" w:eastAsia="Calibri" w:hAnsi="Times New Roman" w:cs="Times New Roman"/>
          <w:sz w:val="28"/>
          <w:szCs w:val="28"/>
          <w:lang w:eastAsia="ru-RU"/>
        </w:rPr>
        <w:t>В.</w:t>
      </w:r>
      <w:r w:rsidR="00F52070" w:rsidRPr="0001226A">
        <w:rPr>
          <w:rFonts w:ascii="Times New Roman" w:eastAsia="Calibri" w:hAnsi="Times New Roman" w:cs="Times New Roman"/>
          <w:sz w:val="28"/>
          <w:szCs w:val="28"/>
          <w:lang w:eastAsia="ru-RU"/>
        </w:rPr>
        <w:t xml:space="preserve"> </w:t>
      </w:r>
      <w:proofErr w:type="spellStart"/>
      <w:r w:rsidR="00221E90" w:rsidRPr="0001226A">
        <w:rPr>
          <w:rFonts w:ascii="Times New Roman" w:eastAsia="Calibri" w:hAnsi="Times New Roman" w:cs="Times New Roman"/>
          <w:sz w:val="28"/>
          <w:szCs w:val="28"/>
          <w:lang w:eastAsia="ru-RU"/>
        </w:rPr>
        <w:t>Калтырин</w:t>
      </w:r>
      <w:proofErr w:type="spellEnd"/>
      <w:r w:rsidR="00221E90" w:rsidRPr="0001226A">
        <w:rPr>
          <w:rFonts w:ascii="Times New Roman" w:eastAsia="Calibri" w:hAnsi="Times New Roman" w:cs="Times New Roman"/>
          <w:sz w:val="28"/>
          <w:szCs w:val="28"/>
          <w:lang w:eastAsia="ru-RU"/>
        </w:rPr>
        <w:t>, Г.</w:t>
      </w:r>
      <w:r w:rsidR="00F52070" w:rsidRPr="0001226A">
        <w:rPr>
          <w:rFonts w:ascii="Times New Roman" w:eastAsia="Calibri" w:hAnsi="Times New Roman" w:cs="Times New Roman"/>
          <w:sz w:val="28"/>
          <w:szCs w:val="28"/>
          <w:lang w:eastAsia="ru-RU"/>
        </w:rPr>
        <w:t xml:space="preserve"> </w:t>
      </w:r>
      <w:r w:rsidR="00221E90" w:rsidRPr="0001226A">
        <w:rPr>
          <w:rFonts w:ascii="Times New Roman" w:eastAsia="Calibri" w:hAnsi="Times New Roman" w:cs="Times New Roman"/>
          <w:sz w:val="28"/>
          <w:szCs w:val="28"/>
          <w:lang w:eastAsia="ru-RU"/>
        </w:rPr>
        <w:t>А.</w:t>
      </w:r>
      <w:r w:rsidR="00F52070" w:rsidRPr="0001226A">
        <w:rPr>
          <w:rFonts w:ascii="Times New Roman" w:eastAsia="Calibri" w:hAnsi="Times New Roman" w:cs="Times New Roman"/>
          <w:sz w:val="28"/>
          <w:szCs w:val="28"/>
          <w:lang w:eastAsia="ru-RU"/>
        </w:rPr>
        <w:t xml:space="preserve"> </w:t>
      </w:r>
      <w:r w:rsidR="00221E90" w:rsidRPr="0001226A">
        <w:rPr>
          <w:rFonts w:ascii="Times New Roman" w:eastAsia="Calibri" w:hAnsi="Times New Roman" w:cs="Times New Roman"/>
          <w:sz w:val="28"/>
          <w:szCs w:val="28"/>
          <w:lang w:eastAsia="ru-RU"/>
        </w:rPr>
        <w:t>Кривошеев. В России же первая биржа была создана Петром 1 в Санкт-Петербурге. Перед советскими биржами стояли задачи такие как</w:t>
      </w:r>
      <w:r w:rsidR="00BB7A0B">
        <w:rPr>
          <w:rFonts w:ascii="Times New Roman" w:eastAsia="Calibri" w:hAnsi="Times New Roman" w:cs="Times New Roman"/>
          <w:sz w:val="28"/>
          <w:szCs w:val="28"/>
          <w:lang w:eastAsia="ru-RU"/>
        </w:rPr>
        <w:t>:</w:t>
      </w:r>
    </w:p>
    <w:p w14:paraId="6C4F6C62" w14:textId="76C7F031" w:rsidR="00BB7A0B" w:rsidRDefault="00BB7A0B" w:rsidP="0001226A">
      <w:pPr>
        <w:spacing w:after="0" w:line="36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221E90" w:rsidRPr="0001226A">
        <w:rPr>
          <w:rFonts w:ascii="Times New Roman" w:eastAsia="Calibri" w:hAnsi="Times New Roman" w:cs="Times New Roman"/>
          <w:sz w:val="28"/>
          <w:szCs w:val="28"/>
          <w:lang w:eastAsia="ru-RU"/>
        </w:rPr>
        <w:t>выявление спроса и предложения</w:t>
      </w:r>
      <w:r>
        <w:rPr>
          <w:rFonts w:ascii="Times New Roman" w:eastAsia="Calibri" w:hAnsi="Times New Roman" w:cs="Times New Roman"/>
          <w:sz w:val="28"/>
          <w:szCs w:val="28"/>
          <w:lang w:eastAsia="ru-RU"/>
        </w:rPr>
        <w:t>;</w:t>
      </w:r>
    </w:p>
    <w:p w14:paraId="0F9F0446" w14:textId="0C74C576" w:rsidR="00BB7A0B" w:rsidRDefault="00BB7A0B" w:rsidP="0001226A">
      <w:pPr>
        <w:spacing w:after="0" w:line="36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221E90" w:rsidRPr="0001226A">
        <w:rPr>
          <w:rFonts w:ascii="Times New Roman" w:eastAsia="Calibri" w:hAnsi="Times New Roman" w:cs="Times New Roman"/>
          <w:sz w:val="28"/>
          <w:szCs w:val="28"/>
          <w:lang w:eastAsia="ru-RU"/>
        </w:rPr>
        <w:t>регулирование торговых операций</w:t>
      </w:r>
      <w:r>
        <w:rPr>
          <w:rFonts w:ascii="Times New Roman" w:eastAsia="Calibri" w:hAnsi="Times New Roman" w:cs="Times New Roman"/>
          <w:sz w:val="28"/>
          <w:szCs w:val="28"/>
          <w:lang w:eastAsia="ru-RU"/>
        </w:rPr>
        <w:t>;</w:t>
      </w:r>
    </w:p>
    <w:p w14:paraId="2CDD2953" w14:textId="6695358F" w:rsidR="00221E90" w:rsidRPr="0001226A" w:rsidRDefault="00BB7A0B" w:rsidP="0001226A">
      <w:pPr>
        <w:spacing w:after="0" w:line="36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221E90" w:rsidRPr="0001226A">
        <w:rPr>
          <w:rFonts w:ascii="Times New Roman" w:eastAsia="Calibri" w:hAnsi="Times New Roman" w:cs="Times New Roman"/>
          <w:sz w:val="28"/>
          <w:szCs w:val="28"/>
          <w:lang w:eastAsia="ru-RU"/>
        </w:rPr>
        <w:t>также контроль за правильностью и экономич</w:t>
      </w:r>
      <w:r w:rsidR="00751663" w:rsidRPr="0001226A">
        <w:rPr>
          <w:rFonts w:ascii="Times New Roman" w:eastAsia="Calibri" w:hAnsi="Times New Roman" w:cs="Times New Roman"/>
          <w:sz w:val="28"/>
          <w:szCs w:val="28"/>
          <w:lang w:eastAsia="ru-RU"/>
        </w:rPr>
        <w:t>еской целесообразностью сделок.</w:t>
      </w:r>
    </w:p>
    <w:p w14:paraId="3B8715F7" w14:textId="4D19EBEA" w:rsidR="00221E90" w:rsidRPr="00221E90" w:rsidRDefault="0001226A" w:rsidP="00221E90">
      <w:pPr>
        <w:spacing w:after="0" w:line="36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2) </w:t>
      </w:r>
      <w:r w:rsidR="00221E90" w:rsidRPr="00221E90">
        <w:rPr>
          <w:rFonts w:ascii="Times New Roman" w:eastAsia="Calibri" w:hAnsi="Times New Roman" w:cs="Times New Roman"/>
          <w:sz w:val="28"/>
          <w:szCs w:val="28"/>
          <w:lang w:eastAsia="ru-RU"/>
        </w:rPr>
        <w:t xml:space="preserve">Фондовые биржи России и принципы их работы мало знакомы среднестатистическому </w:t>
      </w:r>
      <w:r w:rsidR="00BB7A0B" w:rsidRPr="00221E90">
        <w:rPr>
          <w:rFonts w:ascii="Times New Roman" w:eastAsia="Calibri" w:hAnsi="Times New Roman" w:cs="Times New Roman"/>
          <w:sz w:val="28"/>
          <w:szCs w:val="28"/>
          <w:lang w:eastAsia="ru-RU"/>
        </w:rPr>
        <w:t>россиянину просто в силу того, что</w:t>
      </w:r>
      <w:r w:rsidR="00221E90" w:rsidRPr="00221E90">
        <w:rPr>
          <w:rFonts w:ascii="Times New Roman" w:eastAsia="Calibri" w:hAnsi="Times New Roman" w:cs="Times New Roman"/>
          <w:sz w:val="28"/>
          <w:szCs w:val="28"/>
          <w:lang w:eastAsia="ru-RU"/>
        </w:rPr>
        <w:t xml:space="preserve"> большую часть XX столетия их деятельность на территории современной России была запрещена.</w:t>
      </w:r>
    </w:p>
    <w:p w14:paraId="48628324" w14:textId="7B31DBB9" w:rsidR="00221E90" w:rsidRPr="00221E90" w:rsidRDefault="0001226A" w:rsidP="00221E90">
      <w:pPr>
        <w:spacing w:after="0" w:line="36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3) </w:t>
      </w:r>
      <w:r w:rsidR="00221E90" w:rsidRPr="00221E90">
        <w:rPr>
          <w:rFonts w:ascii="Times New Roman" w:eastAsia="Calibri" w:hAnsi="Times New Roman" w:cs="Times New Roman"/>
          <w:sz w:val="28"/>
          <w:szCs w:val="28"/>
          <w:lang w:eastAsia="ru-RU"/>
        </w:rPr>
        <w:t>Однако, хотя бы минимальные знания о механизме биржевых торгов как экономического института и об основных фондовых би</w:t>
      </w:r>
      <w:r w:rsidR="00751663">
        <w:rPr>
          <w:rFonts w:ascii="Times New Roman" w:eastAsia="Calibri" w:hAnsi="Times New Roman" w:cs="Times New Roman"/>
          <w:sz w:val="28"/>
          <w:szCs w:val="28"/>
          <w:lang w:eastAsia="ru-RU"/>
        </w:rPr>
        <w:t>ржах России необходимы хотя бы для</w:t>
      </w:r>
      <w:r w:rsidR="00775E95" w:rsidRPr="00775E95">
        <w:rPr>
          <w:rFonts w:ascii="Times New Roman" w:eastAsia="Calibri" w:hAnsi="Times New Roman" w:cs="Times New Roman"/>
          <w:sz w:val="28"/>
          <w:szCs w:val="28"/>
          <w:lang w:eastAsia="ru-RU"/>
        </w:rPr>
        <w:t xml:space="preserve"> </w:t>
      </w:r>
      <w:r w:rsidR="00775E95">
        <w:rPr>
          <w:rFonts w:ascii="Times New Roman" w:eastAsia="Calibri" w:hAnsi="Times New Roman" w:cs="Times New Roman"/>
          <w:sz w:val="28"/>
          <w:szCs w:val="28"/>
          <w:lang w:eastAsia="ru-RU"/>
        </w:rPr>
        <w:t xml:space="preserve">того, </w:t>
      </w:r>
      <w:r w:rsidR="00221E90" w:rsidRPr="00221E90">
        <w:rPr>
          <w:rFonts w:ascii="Times New Roman" w:eastAsia="Calibri" w:hAnsi="Times New Roman" w:cs="Times New Roman"/>
          <w:sz w:val="28"/>
          <w:szCs w:val="28"/>
          <w:lang w:eastAsia="ru-RU"/>
        </w:rPr>
        <w:t>чтобы лучше ориентироваться в новостях и экономической ситуации в стране.</w:t>
      </w:r>
    </w:p>
    <w:p w14:paraId="064DD0D3" w14:textId="77777777" w:rsidR="00221E90" w:rsidRPr="00221E90" w:rsidRDefault="0001226A" w:rsidP="00221E90">
      <w:pPr>
        <w:spacing w:after="0" w:line="36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4) </w:t>
      </w:r>
      <w:r w:rsidR="00221E90" w:rsidRPr="00221E90">
        <w:rPr>
          <w:rFonts w:ascii="Times New Roman" w:eastAsia="Calibri" w:hAnsi="Times New Roman" w:cs="Times New Roman"/>
          <w:sz w:val="28"/>
          <w:szCs w:val="28"/>
          <w:lang w:eastAsia="ru-RU"/>
        </w:rPr>
        <w:t>На сегодняшний день фондовый</w:t>
      </w:r>
      <w:r w:rsidR="00751663">
        <w:rPr>
          <w:rFonts w:ascii="Times New Roman" w:eastAsia="Calibri" w:hAnsi="Times New Roman" w:cs="Times New Roman"/>
          <w:sz w:val="28"/>
          <w:szCs w:val="28"/>
          <w:lang w:eastAsia="ru-RU"/>
        </w:rPr>
        <w:t xml:space="preserve"> рынок России считается быстро </w:t>
      </w:r>
      <w:r w:rsidR="00221E90" w:rsidRPr="00221E90">
        <w:rPr>
          <w:rFonts w:ascii="Times New Roman" w:eastAsia="Calibri" w:hAnsi="Times New Roman" w:cs="Times New Roman"/>
          <w:sz w:val="28"/>
          <w:szCs w:val="28"/>
          <w:lang w:eastAsia="ru-RU"/>
        </w:rPr>
        <w:t xml:space="preserve">развивающимся, </w:t>
      </w:r>
      <w:proofErr w:type="gramStart"/>
      <w:r w:rsidR="00221E90" w:rsidRPr="00221E90">
        <w:rPr>
          <w:rFonts w:ascii="Times New Roman" w:eastAsia="Calibri" w:hAnsi="Times New Roman" w:cs="Times New Roman"/>
          <w:sz w:val="28"/>
          <w:szCs w:val="28"/>
          <w:lang w:eastAsia="ru-RU"/>
        </w:rPr>
        <w:t>т.к.</w:t>
      </w:r>
      <w:proofErr w:type="gramEnd"/>
      <w:r w:rsidR="00221E90" w:rsidRPr="00221E90">
        <w:rPr>
          <w:rFonts w:ascii="Times New Roman" w:eastAsia="Calibri" w:hAnsi="Times New Roman" w:cs="Times New Roman"/>
          <w:sz w:val="28"/>
          <w:szCs w:val="28"/>
          <w:lang w:eastAsia="ru-RU"/>
        </w:rPr>
        <w:t xml:space="preserve"> особенности его функционирования прямо связаны с неразре</w:t>
      </w:r>
      <w:r w:rsidR="00751663">
        <w:rPr>
          <w:rFonts w:ascii="Times New Roman" w:eastAsia="Calibri" w:hAnsi="Times New Roman" w:cs="Times New Roman"/>
          <w:sz w:val="28"/>
          <w:szCs w:val="28"/>
          <w:lang w:eastAsia="ru-RU"/>
        </w:rPr>
        <w:t>шенными с такими проблемами как:</w:t>
      </w:r>
    </w:p>
    <w:p w14:paraId="7250F2D6" w14:textId="77777777" w:rsidR="00221E90" w:rsidRPr="00221E90" w:rsidRDefault="0001226A" w:rsidP="00221E90">
      <w:pPr>
        <w:spacing w:after="0" w:line="36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w:t>
      </w:r>
      <w:r w:rsidR="00751663">
        <w:rPr>
          <w:rFonts w:ascii="Times New Roman" w:eastAsia="Calibri" w:hAnsi="Times New Roman" w:cs="Times New Roman"/>
          <w:sz w:val="28"/>
          <w:szCs w:val="28"/>
          <w:lang w:eastAsia="ru-RU"/>
        </w:rPr>
        <w:t xml:space="preserve"> </w:t>
      </w:r>
      <w:r w:rsidR="00221E90" w:rsidRPr="00221E90">
        <w:rPr>
          <w:rFonts w:ascii="Times New Roman" w:eastAsia="Calibri" w:hAnsi="Times New Roman" w:cs="Times New Roman"/>
          <w:sz w:val="28"/>
          <w:szCs w:val="28"/>
          <w:lang w:eastAsia="ru-RU"/>
        </w:rPr>
        <w:t>неразвитая система регулирования организации биржевой торговли в России. Передача полномочий по регулированию финансовых рынков в руки мега</w:t>
      </w:r>
      <w:r w:rsidR="00F52070">
        <w:rPr>
          <w:rFonts w:ascii="Times New Roman" w:eastAsia="Calibri" w:hAnsi="Times New Roman" w:cs="Times New Roman"/>
          <w:sz w:val="28"/>
          <w:szCs w:val="28"/>
          <w:lang w:eastAsia="ru-RU"/>
        </w:rPr>
        <w:t xml:space="preserve"> </w:t>
      </w:r>
      <w:r w:rsidR="00221E90" w:rsidRPr="00221E90">
        <w:rPr>
          <w:rFonts w:ascii="Times New Roman" w:eastAsia="Calibri" w:hAnsi="Times New Roman" w:cs="Times New Roman"/>
          <w:sz w:val="28"/>
          <w:szCs w:val="28"/>
          <w:lang w:eastAsia="ru-RU"/>
        </w:rPr>
        <w:t>регулятора – Банка России, нельзя оценивать однозначно положительно.</w:t>
      </w:r>
    </w:p>
    <w:p w14:paraId="0E099AD6" w14:textId="77777777" w:rsidR="00BB7A0B" w:rsidRDefault="0001226A" w:rsidP="00221E90">
      <w:pPr>
        <w:spacing w:after="0" w:line="36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w:t>
      </w:r>
      <w:r w:rsidR="00751663">
        <w:rPr>
          <w:rFonts w:ascii="Times New Roman" w:eastAsia="Calibri" w:hAnsi="Times New Roman" w:cs="Times New Roman"/>
          <w:sz w:val="28"/>
          <w:szCs w:val="28"/>
          <w:lang w:eastAsia="ru-RU"/>
        </w:rPr>
        <w:t xml:space="preserve"> </w:t>
      </w:r>
      <w:r w:rsidR="00221E90" w:rsidRPr="00221E90">
        <w:rPr>
          <w:rFonts w:ascii="Times New Roman" w:eastAsia="Calibri" w:hAnsi="Times New Roman" w:cs="Times New Roman"/>
          <w:sz w:val="28"/>
          <w:szCs w:val="28"/>
          <w:lang w:eastAsia="ru-RU"/>
        </w:rPr>
        <w:t>отсутствие зависимости между ростом ВВП и ростом индексов</w:t>
      </w:r>
      <w:r w:rsidR="00BB7A0B">
        <w:rPr>
          <w:rFonts w:ascii="Times New Roman" w:eastAsia="Calibri" w:hAnsi="Times New Roman" w:cs="Times New Roman"/>
          <w:sz w:val="28"/>
          <w:szCs w:val="28"/>
          <w:lang w:eastAsia="ru-RU"/>
        </w:rPr>
        <w:t>;</w:t>
      </w:r>
    </w:p>
    <w:p w14:paraId="2680E0D3" w14:textId="2185B499" w:rsidR="00221E90" w:rsidRPr="00221E90" w:rsidRDefault="00BB7A0B" w:rsidP="00221E90">
      <w:pPr>
        <w:spacing w:after="0" w:line="36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221E90" w:rsidRPr="00221E90">
        <w:rPr>
          <w:rFonts w:ascii="Times New Roman" w:eastAsia="Calibri" w:hAnsi="Times New Roman" w:cs="Times New Roman"/>
          <w:sz w:val="28"/>
          <w:szCs w:val="28"/>
          <w:lang w:eastAsia="ru-RU"/>
        </w:rPr>
        <w:t>Негативной особенностью российского фондового рынка является то, что он до сих пор практически никак не связан с реальным сектором экономики.</w:t>
      </w:r>
    </w:p>
    <w:p w14:paraId="393DB37A" w14:textId="77777777" w:rsidR="00221E90" w:rsidRPr="00221E90" w:rsidRDefault="0001226A" w:rsidP="0001226A">
      <w:pPr>
        <w:spacing w:after="0" w:line="36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w:t>
      </w:r>
      <w:r w:rsidR="00751663">
        <w:rPr>
          <w:rFonts w:ascii="Times New Roman" w:eastAsia="Calibri" w:hAnsi="Times New Roman" w:cs="Times New Roman"/>
          <w:sz w:val="28"/>
          <w:szCs w:val="28"/>
          <w:lang w:eastAsia="ru-RU"/>
        </w:rPr>
        <w:t xml:space="preserve"> </w:t>
      </w:r>
      <w:r w:rsidR="00221E90" w:rsidRPr="00221E90">
        <w:rPr>
          <w:rFonts w:ascii="Times New Roman" w:eastAsia="Calibri" w:hAnsi="Times New Roman" w:cs="Times New Roman"/>
          <w:sz w:val="28"/>
          <w:szCs w:val="28"/>
          <w:lang w:eastAsia="ru-RU"/>
        </w:rPr>
        <w:t>низкая ликвидность, величина выплачиваемых дивидендов, а также общее количество компаний, и высок</w:t>
      </w:r>
      <w:r w:rsidR="00751663">
        <w:rPr>
          <w:rFonts w:ascii="Times New Roman" w:eastAsia="Calibri" w:hAnsi="Times New Roman" w:cs="Times New Roman"/>
          <w:sz w:val="28"/>
          <w:szCs w:val="28"/>
          <w:lang w:eastAsia="ru-RU"/>
        </w:rPr>
        <w:t xml:space="preserve">ое непостоянство рынка. Низкая </w:t>
      </w:r>
      <w:r w:rsidR="00221E90" w:rsidRPr="00221E90">
        <w:rPr>
          <w:rFonts w:ascii="Times New Roman" w:eastAsia="Calibri" w:hAnsi="Times New Roman" w:cs="Times New Roman"/>
          <w:sz w:val="28"/>
          <w:szCs w:val="28"/>
          <w:lang w:eastAsia="ru-RU"/>
        </w:rPr>
        <w:t xml:space="preserve">мобильность является фундаментальным свойством, присущий российскому биржевому пространству. По имеющимся данным доля акций, выставляемых на продажу, составляет всего </w:t>
      </w:r>
      <w:proofErr w:type="gramStart"/>
      <w:r w:rsidR="00221E90" w:rsidRPr="00221E90">
        <w:rPr>
          <w:rFonts w:ascii="Times New Roman" w:eastAsia="Calibri" w:hAnsi="Times New Roman" w:cs="Times New Roman"/>
          <w:sz w:val="28"/>
          <w:szCs w:val="28"/>
          <w:lang w:eastAsia="ru-RU"/>
        </w:rPr>
        <w:t>15-20</w:t>
      </w:r>
      <w:proofErr w:type="gramEnd"/>
      <w:r w:rsidR="00221E90" w:rsidRPr="00221E90">
        <w:rPr>
          <w:rFonts w:ascii="Times New Roman" w:eastAsia="Calibri" w:hAnsi="Times New Roman" w:cs="Times New Roman"/>
          <w:sz w:val="28"/>
          <w:szCs w:val="28"/>
          <w:lang w:eastAsia="ru-RU"/>
        </w:rPr>
        <w:t xml:space="preserve">% от их выпуска. Этот показатель гораздо ниже, чем в других странах.    </w:t>
      </w:r>
    </w:p>
    <w:p w14:paraId="0F1B2B56" w14:textId="0283F67F" w:rsidR="00221E90" w:rsidRPr="00221E90" w:rsidRDefault="0001226A" w:rsidP="0001226A">
      <w:pPr>
        <w:spacing w:after="0" w:line="36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5) </w:t>
      </w:r>
      <w:r w:rsidR="00221E90" w:rsidRPr="00221E90">
        <w:rPr>
          <w:rFonts w:ascii="Times New Roman" w:eastAsia="Calibri" w:hAnsi="Times New Roman" w:cs="Times New Roman"/>
          <w:sz w:val="28"/>
          <w:szCs w:val="28"/>
          <w:lang w:eastAsia="ru-RU"/>
        </w:rPr>
        <w:t>Еще одной проблемой считается отсутствие коллективного инвестирования на рынке ценных бумаг в России, вызванного отсутствием стимулов и низкой финансовой грамотностью населения. По самым оптимистическим оценкам, количество участников на фондовом рынке в России не превышает</w:t>
      </w:r>
      <w:r w:rsidR="00BB7A0B">
        <w:rPr>
          <w:rFonts w:ascii="Times New Roman" w:eastAsia="Calibri" w:hAnsi="Times New Roman" w:cs="Times New Roman"/>
          <w:sz w:val="28"/>
          <w:szCs w:val="28"/>
          <w:lang w:eastAsia="ru-RU"/>
        </w:rPr>
        <w:t xml:space="preserve"> всего </w:t>
      </w:r>
      <w:r w:rsidR="00221E90" w:rsidRPr="00221E90">
        <w:rPr>
          <w:rFonts w:ascii="Times New Roman" w:eastAsia="Calibri" w:hAnsi="Times New Roman" w:cs="Times New Roman"/>
          <w:sz w:val="28"/>
          <w:szCs w:val="28"/>
          <w:lang w:eastAsia="ru-RU"/>
        </w:rPr>
        <w:t xml:space="preserve">1,5 </w:t>
      </w:r>
      <w:proofErr w:type="gramStart"/>
      <w:r w:rsidR="00221E90" w:rsidRPr="00221E90">
        <w:rPr>
          <w:rFonts w:ascii="Times New Roman" w:eastAsia="Calibri" w:hAnsi="Times New Roman" w:cs="Times New Roman"/>
          <w:sz w:val="28"/>
          <w:szCs w:val="28"/>
          <w:lang w:eastAsia="ru-RU"/>
        </w:rPr>
        <w:t>млн.</w:t>
      </w:r>
      <w:proofErr w:type="gramEnd"/>
      <w:r w:rsidR="00F52070">
        <w:rPr>
          <w:rFonts w:ascii="Times New Roman" w:eastAsia="Calibri" w:hAnsi="Times New Roman" w:cs="Times New Roman"/>
          <w:sz w:val="28"/>
          <w:szCs w:val="28"/>
          <w:lang w:eastAsia="ru-RU"/>
        </w:rPr>
        <w:t xml:space="preserve"> </w:t>
      </w:r>
      <w:r w:rsidR="00221E90" w:rsidRPr="00221E90">
        <w:rPr>
          <w:rFonts w:ascii="Times New Roman" w:eastAsia="Calibri" w:hAnsi="Times New Roman" w:cs="Times New Roman"/>
          <w:sz w:val="28"/>
          <w:szCs w:val="28"/>
          <w:lang w:eastAsia="ru-RU"/>
        </w:rPr>
        <w:t xml:space="preserve">человек, в то время как в США и Китае </w:t>
      </w:r>
      <w:r w:rsidR="00BB7A0B">
        <w:rPr>
          <w:rFonts w:ascii="Times New Roman" w:eastAsia="Calibri" w:hAnsi="Times New Roman" w:cs="Times New Roman"/>
          <w:sz w:val="28"/>
          <w:szCs w:val="28"/>
          <w:lang w:eastAsia="ru-RU"/>
        </w:rPr>
        <w:t>количество таковых участников составляет</w:t>
      </w:r>
      <w:r w:rsidR="00221E90" w:rsidRPr="00221E90">
        <w:rPr>
          <w:rFonts w:ascii="Times New Roman" w:eastAsia="Calibri" w:hAnsi="Times New Roman" w:cs="Times New Roman"/>
          <w:sz w:val="28"/>
          <w:szCs w:val="28"/>
          <w:lang w:eastAsia="ru-RU"/>
        </w:rPr>
        <w:t xml:space="preserve"> более 100 млн.</w:t>
      </w:r>
      <w:r w:rsidR="00F52070">
        <w:rPr>
          <w:rFonts w:ascii="Times New Roman" w:eastAsia="Calibri" w:hAnsi="Times New Roman" w:cs="Times New Roman"/>
          <w:sz w:val="28"/>
          <w:szCs w:val="28"/>
          <w:lang w:eastAsia="ru-RU"/>
        </w:rPr>
        <w:t xml:space="preserve"> </w:t>
      </w:r>
      <w:r w:rsidR="00221E90" w:rsidRPr="00221E90">
        <w:rPr>
          <w:rFonts w:ascii="Times New Roman" w:eastAsia="Calibri" w:hAnsi="Times New Roman" w:cs="Times New Roman"/>
          <w:sz w:val="28"/>
          <w:szCs w:val="28"/>
          <w:lang w:eastAsia="ru-RU"/>
        </w:rPr>
        <w:t>человек, в крупных европейских странах – более 10 млн. человек. Столь низкие статистические показатели вызваны не только статусом «молодого рынка», но и низкой финансовой грамотностью населения.</w:t>
      </w:r>
    </w:p>
    <w:p w14:paraId="00DE12CC" w14:textId="0D7E9022" w:rsidR="00BB7A0B" w:rsidRDefault="0001226A" w:rsidP="00BB7A0B">
      <w:pPr>
        <w:spacing w:after="0" w:line="36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6) </w:t>
      </w:r>
      <w:r w:rsidR="00221E90" w:rsidRPr="00221E90">
        <w:rPr>
          <w:rFonts w:ascii="Times New Roman" w:eastAsia="Calibri" w:hAnsi="Times New Roman" w:cs="Times New Roman"/>
          <w:sz w:val="28"/>
          <w:szCs w:val="28"/>
          <w:lang w:eastAsia="ru-RU"/>
        </w:rPr>
        <w:t xml:space="preserve">Несмотря на все </w:t>
      </w:r>
      <w:r w:rsidR="001E0A7D">
        <w:rPr>
          <w:rFonts w:ascii="Times New Roman" w:eastAsia="Calibri" w:hAnsi="Times New Roman" w:cs="Times New Roman"/>
          <w:sz w:val="28"/>
          <w:szCs w:val="28"/>
          <w:lang w:eastAsia="ru-RU"/>
        </w:rPr>
        <w:t xml:space="preserve">масштабные </w:t>
      </w:r>
      <w:r w:rsidR="00221E90" w:rsidRPr="00221E90">
        <w:rPr>
          <w:rFonts w:ascii="Times New Roman" w:eastAsia="Calibri" w:hAnsi="Times New Roman" w:cs="Times New Roman"/>
          <w:sz w:val="28"/>
          <w:szCs w:val="28"/>
          <w:lang w:eastAsia="ru-RU"/>
        </w:rPr>
        <w:t xml:space="preserve">проблемы и недостатки, российский фондовый рынок является весьма </w:t>
      </w:r>
      <w:r w:rsidR="00BB7A0B">
        <w:rPr>
          <w:rFonts w:ascii="Times New Roman" w:eastAsia="Calibri" w:hAnsi="Times New Roman" w:cs="Times New Roman"/>
          <w:sz w:val="28"/>
          <w:szCs w:val="28"/>
          <w:lang w:eastAsia="ru-RU"/>
        </w:rPr>
        <w:t xml:space="preserve">и весьма </w:t>
      </w:r>
      <w:r w:rsidR="00221E90" w:rsidRPr="00221E90">
        <w:rPr>
          <w:rFonts w:ascii="Times New Roman" w:eastAsia="Calibri" w:hAnsi="Times New Roman" w:cs="Times New Roman"/>
          <w:sz w:val="28"/>
          <w:szCs w:val="28"/>
          <w:lang w:eastAsia="ru-RU"/>
        </w:rPr>
        <w:t>перспективным. Для достижения этого необходимо: совершенствовать законодательную базу, улучшить механизм защиты мелких инвесторов, пресекать и предупреждать недобросовестную деятельность. Нет проблем, которые</w:t>
      </w:r>
      <w:r w:rsidR="00BB7A0B">
        <w:rPr>
          <w:rFonts w:ascii="Times New Roman" w:eastAsia="Calibri" w:hAnsi="Times New Roman" w:cs="Times New Roman"/>
          <w:sz w:val="28"/>
          <w:szCs w:val="28"/>
          <w:lang w:eastAsia="ru-RU"/>
        </w:rPr>
        <w:t xml:space="preserve"> совсем</w:t>
      </w:r>
      <w:r w:rsidR="00221E90" w:rsidRPr="00221E90">
        <w:rPr>
          <w:rFonts w:ascii="Times New Roman" w:eastAsia="Calibri" w:hAnsi="Times New Roman" w:cs="Times New Roman"/>
          <w:sz w:val="28"/>
          <w:szCs w:val="28"/>
          <w:lang w:eastAsia="ru-RU"/>
        </w:rPr>
        <w:t xml:space="preserve"> не имели бы решений. Большинство из них зависят от государства, от действий инвесторов и </w:t>
      </w:r>
      <w:r w:rsidR="00BB7A0B">
        <w:rPr>
          <w:rFonts w:ascii="Times New Roman" w:eastAsia="Calibri" w:hAnsi="Times New Roman" w:cs="Times New Roman"/>
          <w:sz w:val="28"/>
          <w:szCs w:val="28"/>
          <w:lang w:eastAsia="ru-RU"/>
        </w:rPr>
        <w:t xml:space="preserve">других </w:t>
      </w:r>
      <w:r w:rsidR="00221E90" w:rsidRPr="00221E90">
        <w:rPr>
          <w:rFonts w:ascii="Times New Roman" w:eastAsia="Calibri" w:hAnsi="Times New Roman" w:cs="Times New Roman"/>
          <w:sz w:val="28"/>
          <w:szCs w:val="28"/>
          <w:lang w:eastAsia="ru-RU"/>
        </w:rPr>
        <w:lastRenderedPageBreak/>
        <w:t xml:space="preserve">участников рынка, от развития экономики страны и существующего инвестиционного климата, а также от действий, </w:t>
      </w:r>
      <w:r w:rsidR="00BB7A0B">
        <w:rPr>
          <w:rFonts w:ascii="Times New Roman" w:eastAsia="Calibri" w:hAnsi="Times New Roman" w:cs="Times New Roman"/>
          <w:sz w:val="28"/>
          <w:szCs w:val="28"/>
          <w:lang w:eastAsia="ru-RU"/>
        </w:rPr>
        <w:t xml:space="preserve">непосредственно </w:t>
      </w:r>
      <w:r w:rsidR="00221E90" w:rsidRPr="00221E90">
        <w:rPr>
          <w:rFonts w:ascii="Times New Roman" w:eastAsia="Calibri" w:hAnsi="Times New Roman" w:cs="Times New Roman"/>
          <w:sz w:val="28"/>
          <w:szCs w:val="28"/>
          <w:lang w:eastAsia="ru-RU"/>
        </w:rPr>
        <w:t xml:space="preserve">направленных на </w:t>
      </w:r>
      <w:r w:rsidR="00BB7A0B">
        <w:rPr>
          <w:rFonts w:ascii="Times New Roman" w:eastAsia="Calibri" w:hAnsi="Times New Roman" w:cs="Times New Roman"/>
          <w:sz w:val="28"/>
          <w:szCs w:val="28"/>
          <w:lang w:eastAsia="ru-RU"/>
        </w:rPr>
        <w:t xml:space="preserve">качественное </w:t>
      </w:r>
      <w:r w:rsidR="00221E90" w:rsidRPr="00221E90">
        <w:rPr>
          <w:rFonts w:ascii="Times New Roman" w:eastAsia="Calibri" w:hAnsi="Times New Roman" w:cs="Times New Roman"/>
          <w:sz w:val="28"/>
          <w:szCs w:val="28"/>
          <w:lang w:eastAsia="ru-RU"/>
        </w:rPr>
        <w:t>улучшение работы самого фондового рынка</w:t>
      </w:r>
      <w:r w:rsidR="00081806">
        <w:rPr>
          <w:rFonts w:ascii="Times New Roman" w:eastAsia="Calibri" w:hAnsi="Times New Roman" w:cs="Times New Roman"/>
          <w:sz w:val="28"/>
          <w:szCs w:val="28"/>
          <w:lang w:eastAsia="ru-RU"/>
        </w:rPr>
        <w:t>.</w:t>
      </w:r>
    </w:p>
    <w:p w14:paraId="777FEAFD" w14:textId="77777777" w:rsidR="00BB7A0B" w:rsidRDefault="00BB7A0B">
      <w:pP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br w:type="page"/>
      </w:r>
    </w:p>
    <w:p w14:paraId="34E8CDDF" w14:textId="6283DB46" w:rsidR="00E943C7" w:rsidRPr="00BB7A0B" w:rsidRDefault="00E943C7" w:rsidP="00BB7A0B">
      <w:pPr>
        <w:spacing w:after="0" w:line="360" w:lineRule="auto"/>
        <w:jc w:val="center"/>
        <w:rPr>
          <w:rFonts w:ascii="Times New Roman" w:eastAsia="Calibri" w:hAnsi="Times New Roman" w:cs="Times New Roman"/>
          <w:sz w:val="28"/>
          <w:szCs w:val="28"/>
          <w:lang w:eastAsia="ru-RU"/>
        </w:rPr>
      </w:pPr>
      <w:r w:rsidRPr="00E943C7">
        <w:rPr>
          <w:rFonts w:ascii="Times New Roman" w:eastAsia="Calibri" w:hAnsi="Times New Roman" w:cs="Times New Roman"/>
          <w:b/>
          <w:sz w:val="28"/>
          <w:szCs w:val="28"/>
          <w:lang w:eastAsia="ru-RU"/>
        </w:rPr>
        <w:lastRenderedPageBreak/>
        <w:t>СПИСОК ИСПОЛЬЗОВАННЫХ ИСТОЧНИКОВ</w:t>
      </w:r>
    </w:p>
    <w:p w14:paraId="622EC03F" w14:textId="77777777" w:rsidR="0001226A" w:rsidRPr="003C3DB1" w:rsidRDefault="0001226A" w:rsidP="0001226A">
      <w:pPr>
        <w:spacing w:after="0" w:line="360" w:lineRule="auto"/>
        <w:ind w:firstLine="709"/>
        <w:contextualSpacing/>
        <w:jc w:val="both"/>
        <w:rPr>
          <w:rFonts w:ascii="Times New Roman" w:eastAsia="Times New Roman" w:hAnsi="Times New Roman" w:cs="Times New Roman"/>
          <w:sz w:val="28"/>
          <w:szCs w:val="28"/>
          <w:lang w:eastAsia="ru-RU"/>
        </w:rPr>
      </w:pPr>
    </w:p>
    <w:p w14:paraId="369221BB" w14:textId="345FED3D" w:rsidR="0001226A" w:rsidRPr="00635EEE" w:rsidRDefault="00635EEE" w:rsidP="00BB3988">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01226A" w:rsidRPr="00635EEE">
        <w:rPr>
          <w:rFonts w:ascii="Times New Roman" w:eastAsia="Times New Roman" w:hAnsi="Times New Roman" w:cs="Times New Roman"/>
          <w:sz w:val="28"/>
          <w:szCs w:val="28"/>
          <w:lang w:eastAsia="ru-RU"/>
        </w:rPr>
        <w:t xml:space="preserve">Александров </w:t>
      </w:r>
      <w:proofErr w:type="gramStart"/>
      <w:r w:rsidR="0001226A" w:rsidRPr="00635EEE">
        <w:rPr>
          <w:rFonts w:ascii="Times New Roman" w:eastAsia="Times New Roman" w:hAnsi="Times New Roman" w:cs="Times New Roman"/>
          <w:sz w:val="28"/>
          <w:szCs w:val="28"/>
          <w:lang w:eastAsia="ru-RU"/>
        </w:rPr>
        <w:t>Ю.Г.</w:t>
      </w:r>
      <w:proofErr w:type="gramEnd"/>
      <w:r w:rsidR="0001226A" w:rsidRPr="00635EEE">
        <w:rPr>
          <w:rFonts w:ascii="Times New Roman" w:eastAsia="Times New Roman" w:hAnsi="Times New Roman" w:cs="Times New Roman"/>
          <w:sz w:val="28"/>
          <w:szCs w:val="28"/>
          <w:lang w:eastAsia="ru-RU"/>
        </w:rPr>
        <w:t xml:space="preserve"> статья «Переходные экономики» 2016, URL: </w:t>
      </w:r>
      <w:r w:rsidR="006F0EAC" w:rsidRPr="006F0EAC">
        <w:rPr>
          <w:rFonts w:ascii="Times New Roman" w:eastAsia="Times New Roman" w:hAnsi="Times New Roman" w:cs="Times New Roman"/>
          <w:sz w:val="28"/>
          <w:szCs w:val="28"/>
          <w:lang w:eastAsia="ru-RU"/>
        </w:rPr>
        <w:t>https://book.ivran.ru/f/perehodnaya-ekonomika---rossiya-kazahstan-kitaj_1.pdf</w:t>
      </w:r>
      <w:r w:rsidR="006F0EAC">
        <w:rPr>
          <w:rFonts w:ascii="Times New Roman" w:eastAsia="Times New Roman" w:hAnsi="Times New Roman" w:cs="Times New Roman"/>
          <w:sz w:val="28"/>
          <w:szCs w:val="28"/>
          <w:lang w:eastAsia="ru-RU"/>
        </w:rPr>
        <w:t xml:space="preserve"> </w:t>
      </w:r>
      <w:r w:rsidR="006F0EAC">
        <w:rPr>
          <w:rFonts w:ascii="Times New Roman" w:eastAsia="Calibri" w:hAnsi="Times New Roman" w:cs="Times New Roman"/>
          <w:sz w:val="28"/>
          <w:szCs w:val="28"/>
          <w:lang w:eastAsia="ru-RU"/>
        </w:rPr>
        <w:t>– дата посещения 12.05.2022</w:t>
      </w:r>
    </w:p>
    <w:p w14:paraId="5DFEEB74" w14:textId="16B2E5E1" w:rsidR="00BB3988" w:rsidRDefault="00635EEE" w:rsidP="00BB3988">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01226A" w:rsidRPr="00635EEE">
        <w:rPr>
          <w:rFonts w:ascii="Times New Roman" w:eastAsia="Times New Roman" w:hAnsi="Times New Roman" w:cs="Times New Roman"/>
          <w:sz w:val="28"/>
          <w:szCs w:val="28"/>
          <w:lang w:eastAsia="ru-RU"/>
        </w:rPr>
        <w:t xml:space="preserve">Анализ фондового рынка России 2014 года, URL: </w:t>
      </w:r>
      <w:r w:rsidR="0001226A" w:rsidRPr="00BB3988">
        <w:rPr>
          <w:rFonts w:ascii="Times New Roman" w:eastAsia="Times New Roman" w:hAnsi="Times New Roman" w:cs="Times New Roman"/>
          <w:sz w:val="28"/>
          <w:szCs w:val="28"/>
          <w:lang w:eastAsia="ru-RU"/>
        </w:rPr>
        <w:t>http://optospot.net/ru/analiz-fondovogo-rinka-v-rossii</w:t>
      </w:r>
      <w:r w:rsidR="0001226A" w:rsidRPr="00635EEE">
        <w:rPr>
          <w:rFonts w:ascii="Times New Roman" w:eastAsia="Times New Roman" w:hAnsi="Times New Roman" w:cs="Times New Roman"/>
          <w:sz w:val="28"/>
          <w:szCs w:val="28"/>
          <w:lang w:eastAsia="ru-RU"/>
        </w:rPr>
        <w:t xml:space="preserve"> </w:t>
      </w:r>
      <w:r w:rsidR="00BB7A0B">
        <w:rPr>
          <w:rFonts w:ascii="Times New Roman" w:eastAsia="Calibri" w:hAnsi="Times New Roman" w:cs="Times New Roman"/>
          <w:sz w:val="28"/>
          <w:szCs w:val="28"/>
          <w:lang w:eastAsia="ru-RU"/>
        </w:rPr>
        <w:t>– дата посещения 12.05.2022</w:t>
      </w:r>
    </w:p>
    <w:p w14:paraId="1F24CB8B" w14:textId="69E95D8D" w:rsidR="0001226A" w:rsidRPr="00635EEE" w:rsidRDefault="00BB3988" w:rsidP="00BB3988">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proofErr w:type="spellStart"/>
      <w:r w:rsidR="0001226A" w:rsidRPr="00635EEE">
        <w:rPr>
          <w:rFonts w:ascii="Times New Roman" w:eastAsia="Times New Roman" w:hAnsi="Times New Roman" w:cs="Times New Roman"/>
          <w:sz w:val="28"/>
          <w:szCs w:val="28"/>
          <w:lang w:eastAsia="ru-RU"/>
        </w:rPr>
        <w:t>Байрамукова</w:t>
      </w:r>
      <w:proofErr w:type="spellEnd"/>
      <w:r w:rsidR="0001226A" w:rsidRPr="00635EEE">
        <w:rPr>
          <w:rFonts w:ascii="Times New Roman" w:eastAsia="Times New Roman" w:hAnsi="Times New Roman" w:cs="Times New Roman"/>
          <w:sz w:val="28"/>
          <w:szCs w:val="28"/>
          <w:lang w:eastAsia="ru-RU"/>
        </w:rPr>
        <w:t xml:space="preserve"> </w:t>
      </w:r>
      <w:r w:rsidR="006F0EAC" w:rsidRPr="00635EEE">
        <w:rPr>
          <w:rFonts w:ascii="Times New Roman" w:eastAsia="Times New Roman" w:hAnsi="Times New Roman" w:cs="Times New Roman"/>
          <w:sz w:val="28"/>
          <w:szCs w:val="28"/>
          <w:lang w:eastAsia="ru-RU"/>
        </w:rPr>
        <w:t>З. С.</w:t>
      </w:r>
      <w:r w:rsidR="0001226A" w:rsidRPr="00635EEE">
        <w:rPr>
          <w:rFonts w:ascii="Times New Roman" w:eastAsia="Times New Roman" w:hAnsi="Times New Roman" w:cs="Times New Roman"/>
          <w:sz w:val="28"/>
          <w:szCs w:val="28"/>
          <w:lang w:eastAsia="ru-RU"/>
        </w:rPr>
        <w:t xml:space="preserve"> Проблемы развития фондового рынка России, URL: http://sibac.info/index.php/2009-07-01-10-21</w:t>
      </w:r>
    </w:p>
    <w:p w14:paraId="61A14758" w14:textId="4A7E8BD6" w:rsidR="0001226A" w:rsidRPr="00635EEE" w:rsidRDefault="00BB3988" w:rsidP="00BB3988">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635EEE">
        <w:rPr>
          <w:rFonts w:ascii="Times New Roman" w:eastAsia="Times New Roman" w:hAnsi="Times New Roman" w:cs="Times New Roman"/>
          <w:sz w:val="28"/>
          <w:szCs w:val="28"/>
          <w:lang w:eastAsia="ru-RU"/>
        </w:rPr>
        <w:t xml:space="preserve"> </w:t>
      </w:r>
      <w:r w:rsidR="0001226A" w:rsidRPr="00635EEE">
        <w:rPr>
          <w:rFonts w:ascii="Times New Roman" w:eastAsia="Times New Roman" w:hAnsi="Times New Roman" w:cs="Times New Roman"/>
          <w:sz w:val="28"/>
          <w:szCs w:val="28"/>
          <w:lang w:eastAsia="ru-RU"/>
        </w:rPr>
        <w:t>Владимир Галатенко, Барьеры 08/12/2015, URL: http://www.intuit.ru/studies/courses/53/53/lecture/1571?page=8</w:t>
      </w:r>
    </w:p>
    <w:p w14:paraId="033AEF7C" w14:textId="371CB7FF" w:rsidR="0001226A" w:rsidRPr="00635EEE" w:rsidRDefault="00BB3988" w:rsidP="00BB3988">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635EEE">
        <w:rPr>
          <w:rFonts w:ascii="Times New Roman" w:eastAsia="Times New Roman" w:hAnsi="Times New Roman" w:cs="Times New Roman"/>
          <w:sz w:val="28"/>
          <w:szCs w:val="28"/>
          <w:lang w:eastAsia="ru-RU"/>
        </w:rPr>
        <w:t xml:space="preserve"> </w:t>
      </w:r>
      <w:proofErr w:type="spellStart"/>
      <w:r w:rsidR="0001226A" w:rsidRPr="00635EEE">
        <w:rPr>
          <w:rFonts w:ascii="Times New Roman" w:eastAsia="Times New Roman" w:hAnsi="Times New Roman" w:cs="Times New Roman"/>
          <w:sz w:val="28"/>
          <w:szCs w:val="28"/>
          <w:lang w:eastAsia="ru-RU"/>
        </w:rPr>
        <w:t>Ганцева</w:t>
      </w:r>
      <w:proofErr w:type="spellEnd"/>
      <w:r w:rsidR="0001226A" w:rsidRPr="00635EEE">
        <w:rPr>
          <w:rFonts w:ascii="Times New Roman" w:eastAsia="Times New Roman" w:hAnsi="Times New Roman" w:cs="Times New Roman"/>
          <w:sz w:val="28"/>
          <w:szCs w:val="28"/>
          <w:lang w:eastAsia="ru-RU"/>
        </w:rPr>
        <w:t xml:space="preserve"> </w:t>
      </w:r>
      <w:proofErr w:type="gramStart"/>
      <w:r w:rsidR="0001226A" w:rsidRPr="00635EEE">
        <w:rPr>
          <w:rFonts w:ascii="Times New Roman" w:eastAsia="Times New Roman" w:hAnsi="Times New Roman" w:cs="Times New Roman"/>
          <w:sz w:val="28"/>
          <w:szCs w:val="28"/>
          <w:lang w:eastAsia="ru-RU"/>
        </w:rPr>
        <w:t>И.Ю.</w:t>
      </w:r>
      <w:proofErr w:type="gramEnd"/>
      <w:r w:rsidR="0001226A" w:rsidRPr="00635EEE">
        <w:rPr>
          <w:rFonts w:ascii="Times New Roman" w:eastAsia="Times New Roman" w:hAnsi="Times New Roman" w:cs="Times New Roman"/>
          <w:sz w:val="28"/>
          <w:szCs w:val="28"/>
          <w:lang w:eastAsia="ru-RU"/>
        </w:rPr>
        <w:t xml:space="preserve"> Статья «Проблемы фондовой биржи» URL: https://elar.urfu.ru/bitstream/10995/34351/1/urrr_2015_177.pdf </w:t>
      </w:r>
    </w:p>
    <w:p w14:paraId="07022CD6" w14:textId="0F937CF3" w:rsidR="0001226A" w:rsidRPr="00635EEE" w:rsidRDefault="00BB3988" w:rsidP="00BB3988">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635EEE">
        <w:rPr>
          <w:rFonts w:ascii="Times New Roman" w:eastAsia="Times New Roman" w:hAnsi="Times New Roman" w:cs="Times New Roman"/>
          <w:sz w:val="28"/>
          <w:szCs w:val="28"/>
          <w:lang w:eastAsia="ru-RU"/>
        </w:rPr>
        <w:t xml:space="preserve"> </w:t>
      </w:r>
      <w:r w:rsidR="0001226A" w:rsidRPr="00635EEE">
        <w:rPr>
          <w:rFonts w:ascii="Times New Roman" w:eastAsia="Times New Roman" w:hAnsi="Times New Roman" w:cs="Times New Roman"/>
          <w:sz w:val="28"/>
          <w:szCs w:val="28"/>
          <w:lang w:eastAsia="ru-RU"/>
        </w:rPr>
        <w:t xml:space="preserve">Гонов </w:t>
      </w:r>
      <w:proofErr w:type="gramStart"/>
      <w:r w:rsidR="0001226A" w:rsidRPr="00635EEE">
        <w:rPr>
          <w:rFonts w:ascii="Times New Roman" w:eastAsia="Times New Roman" w:hAnsi="Times New Roman" w:cs="Times New Roman"/>
          <w:sz w:val="28"/>
          <w:szCs w:val="28"/>
          <w:lang w:eastAsia="ru-RU"/>
        </w:rPr>
        <w:t>А.И.</w:t>
      </w:r>
      <w:proofErr w:type="gramEnd"/>
      <w:r w:rsidR="0001226A" w:rsidRPr="00635EEE">
        <w:rPr>
          <w:rFonts w:ascii="Times New Roman" w:eastAsia="Times New Roman" w:hAnsi="Times New Roman" w:cs="Times New Roman"/>
          <w:sz w:val="28"/>
          <w:szCs w:val="28"/>
          <w:lang w:eastAsia="ru-RU"/>
        </w:rPr>
        <w:t xml:space="preserve"> Луценко А. В. Медведева М.А учебное пособие 2015. инструменты рынка ценных бумаг.</w:t>
      </w:r>
    </w:p>
    <w:p w14:paraId="797EB77A" w14:textId="66CD2C9D" w:rsidR="0001226A" w:rsidRPr="00635EEE" w:rsidRDefault="00BB3988" w:rsidP="00BB3988">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635EEE">
        <w:rPr>
          <w:rFonts w:ascii="Times New Roman" w:eastAsia="Times New Roman" w:hAnsi="Times New Roman" w:cs="Times New Roman"/>
          <w:sz w:val="28"/>
          <w:szCs w:val="28"/>
          <w:lang w:eastAsia="ru-RU"/>
        </w:rPr>
        <w:t xml:space="preserve"> </w:t>
      </w:r>
      <w:r w:rsidR="0001226A" w:rsidRPr="00635EEE">
        <w:rPr>
          <w:rFonts w:ascii="Times New Roman" w:eastAsia="Times New Roman" w:hAnsi="Times New Roman" w:cs="Times New Roman"/>
          <w:sz w:val="28"/>
          <w:szCs w:val="28"/>
          <w:lang w:eastAsia="ru-RU"/>
        </w:rPr>
        <w:t>Добрынина К. Статья « Фондовый рынок» 31/03/2021, URL: https://quote.rbc.ru/news/article/60251b7b9a7947c49c76443d</w:t>
      </w:r>
    </w:p>
    <w:p w14:paraId="0D51BAD3" w14:textId="51E01C38" w:rsidR="0001226A" w:rsidRPr="00635EEE" w:rsidRDefault="00BB3988" w:rsidP="00BB3988">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8 </w:t>
      </w:r>
      <w:r w:rsidR="00635EEE">
        <w:rPr>
          <w:rFonts w:ascii="Times New Roman" w:eastAsia="Times New Roman" w:hAnsi="Times New Roman" w:cs="Times New Roman"/>
          <w:sz w:val="28"/>
          <w:szCs w:val="28"/>
          <w:lang w:eastAsia="ru-RU"/>
        </w:rPr>
        <w:t xml:space="preserve"> </w:t>
      </w:r>
      <w:r w:rsidR="0001226A" w:rsidRPr="00635EEE">
        <w:rPr>
          <w:rFonts w:ascii="Times New Roman" w:eastAsia="Times New Roman" w:hAnsi="Times New Roman" w:cs="Times New Roman"/>
          <w:sz w:val="28"/>
          <w:szCs w:val="28"/>
          <w:lang w:eastAsia="ru-RU"/>
        </w:rPr>
        <w:t xml:space="preserve">Игнатьева О. А. Особенности инвестиционного климата России на современном этапе / О. А. Игнатьева, И. Р. </w:t>
      </w:r>
      <w:proofErr w:type="spellStart"/>
      <w:r w:rsidR="0001226A" w:rsidRPr="00635EEE">
        <w:rPr>
          <w:rFonts w:ascii="Times New Roman" w:eastAsia="Times New Roman" w:hAnsi="Times New Roman" w:cs="Times New Roman"/>
          <w:sz w:val="28"/>
          <w:szCs w:val="28"/>
          <w:lang w:eastAsia="ru-RU"/>
        </w:rPr>
        <w:t>Хисматуллов</w:t>
      </w:r>
      <w:proofErr w:type="spellEnd"/>
      <w:r w:rsidR="0001226A" w:rsidRPr="00635EEE">
        <w:rPr>
          <w:rFonts w:ascii="Times New Roman" w:eastAsia="Times New Roman" w:hAnsi="Times New Roman" w:cs="Times New Roman"/>
          <w:sz w:val="28"/>
          <w:szCs w:val="28"/>
          <w:lang w:eastAsia="ru-RU"/>
        </w:rPr>
        <w:t xml:space="preserve"> // Современные исследования социальных проблем. – Электрон. журн. – 31/08/ 2012. URL:http://sisp.nkras.ru/issues/2012/1/chernyavsky.pdf</w:t>
      </w:r>
    </w:p>
    <w:p w14:paraId="1378F06B" w14:textId="3D44E05B" w:rsidR="0001226A" w:rsidRPr="00635EEE" w:rsidRDefault="00BB3988" w:rsidP="00BB3988">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635EEE">
        <w:rPr>
          <w:rFonts w:ascii="Times New Roman" w:eastAsia="Times New Roman" w:hAnsi="Times New Roman" w:cs="Times New Roman"/>
          <w:sz w:val="28"/>
          <w:szCs w:val="28"/>
          <w:lang w:eastAsia="ru-RU"/>
        </w:rPr>
        <w:t xml:space="preserve"> </w:t>
      </w:r>
      <w:r w:rsidR="0001226A" w:rsidRPr="00635EEE">
        <w:rPr>
          <w:rFonts w:ascii="Times New Roman" w:eastAsia="Times New Roman" w:hAnsi="Times New Roman" w:cs="Times New Roman"/>
          <w:sz w:val="28"/>
          <w:szCs w:val="28"/>
          <w:lang w:eastAsia="ru-RU"/>
        </w:rPr>
        <w:t>Ирина Егорова «Открытый журнал», URL: https://journal.open-broker.ru/other/desyat-pravil-investirovaniya-filipa-fishera/</w:t>
      </w:r>
    </w:p>
    <w:p w14:paraId="21AC0274" w14:textId="0CC09BC9" w:rsidR="0001226A" w:rsidRPr="00635EEE" w:rsidRDefault="00BB3988" w:rsidP="00BB3988">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00635EEE">
        <w:rPr>
          <w:rFonts w:ascii="Times New Roman" w:eastAsia="Times New Roman" w:hAnsi="Times New Roman" w:cs="Times New Roman"/>
          <w:sz w:val="28"/>
          <w:szCs w:val="28"/>
          <w:lang w:eastAsia="ru-RU"/>
        </w:rPr>
        <w:t xml:space="preserve"> </w:t>
      </w:r>
      <w:r w:rsidR="0001226A" w:rsidRPr="00635EEE">
        <w:rPr>
          <w:rFonts w:ascii="Times New Roman" w:eastAsia="Times New Roman" w:hAnsi="Times New Roman" w:cs="Times New Roman"/>
          <w:sz w:val="28"/>
          <w:szCs w:val="28"/>
          <w:lang w:eastAsia="ru-RU"/>
        </w:rPr>
        <w:t>Касымов А. С. Статья о экономике и бизнесе 2017, URL: https://cyberleninka.ru/article/n/venchurnyy-protsess-i-rasshirennoe-vosproizvodstvo-venchurnogo-kapitala</w:t>
      </w:r>
    </w:p>
    <w:p w14:paraId="5EE6DDDA" w14:textId="73DD3209" w:rsidR="0001226A" w:rsidRPr="00635EEE" w:rsidRDefault="00635EEE" w:rsidP="00BB3988">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BB3988">
        <w:rPr>
          <w:rFonts w:ascii="Times New Roman" w:eastAsia="Times New Roman" w:hAnsi="Times New Roman" w:cs="Times New Roman"/>
          <w:sz w:val="28"/>
          <w:szCs w:val="28"/>
          <w:lang w:eastAsia="ru-RU"/>
        </w:rPr>
        <w:t xml:space="preserve">1 </w:t>
      </w:r>
      <w:r>
        <w:rPr>
          <w:rFonts w:ascii="Times New Roman" w:eastAsia="Times New Roman" w:hAnsi="Times New Roman" w:cs="Times New Roman"/>
          <w:sz w:val="28"/>
          <w:szCs w:val="28"/>
          <w:lang w:eastAsia="ru-RU"/>
        </w:rPr>
        <w:t xml:space="preserve"> </w:t>
      </w:r>
      <w:r w:rsidR="0001226A" w:rsidRPr="00635EEE">
        <w:rPr>
          <w:rFonts w:ascii="Times New Roman" w:eastAsia="Times New Roman" w:hAnsi="Times New Roman" w:cs="Times New Roman"/>
          <w:sz w:val="28"/>
          <w:szCs w:val="28"/>
          <w:lang w:eastAsia="ru-RU"/>
        </w:rPr>
        <w:t xml:space="preserve">Ковалёв </w:t>
      </w:r>
      <w:r w:rsidR="006F0EAC" w:rsidRPr="00635EEE">
        <w:rPr>
          <w:rFonts w:ascii="Times New Roman" w:eastAsia="Times New Roman" w:hAnsi="Times New Roman" w:cs="Times New Roman"/>
          <w:sz w:val="28"/>
          <w:szCs w:val="28"/>
          <w:lang w:eastAsia="ru-RU"/>
        </w:rPr>
        <w:t>В. В.</w:t>
      </w:r>
      <w:r w:rsidR="0001226A" w:rsidRPr="00635EEE">
        <w:rPr>
          <w:rFonts w:ascii="Times New Roman" w:eastAsia="Times New Roman" w:hAnsi="Times New Roman" w:cs="Times New Roman"/>
          <w:sz w:val="28"/>
          <w:szCs w:val="28"/>
          <w:lang w:eastAsia="ru-RU"/>
        </w:rPr>
        <w:t xml:space="preserve"> Финансовый анализ: Управление капиталом. Выбор инвестиций. Анализ отчётности / </w:t>
      </w:r>
      <w:proofErr w:type="gramStart"/>
      <w:r w:rsidR="0001226A" w:rsidRPr="00635EEE">
        <w:rPr>
          <w:rFonts w:ascii="Times New Roman" w:eastAsia="Times New Roman" w:hAnsi="Times New Roman" w:cs="Times New Roman"/>
          <w:sz w:val="28"/>
          <w:szCs w:val="28"/>
          <w:lang w:eastAsia="ru-RU"/>
        </w:rPr>
        <w:t>В.В.</w:t>
      </w:r>
      <w:proofErr w:type="gramEnd"/>
      <w:r w:rsidR="0001226A" w:rsidRPr="00635EEE">
        <w:rPr>
          <w:rFonts w:ascii="Times New Roman" w:eastAsia="Times New Roman" w:hAnsi="Times New Roman" w:cs="Times New Roman"/>
          <w:sz w:val="28"/>
          <w:szCs w:val="28"/>
          <w:lang w:eastAsia="ru-RU"/>
        </w:rPr>
        <w:t xml:space="preserve"> Ковалёв. - М.: Финансы и статистика, 2013 </w:t>
      </w:r>
    </w:p>
    <w:p w14:paraId="59D9D97F" w14:textId="21EFAF5F" w:rsidR="0001226A" w:rsidRPr="00635EEE" w:rsidRDefault="00635EEE" w:rsidP="00BB3988">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w:t>
      </w:r>
      <w:r w:rsidR="00BB3988">
        <w:rPr>
          <w:rFonts w:ascii="Times New Roman" w:eastAsia="Times New Roman" w:hAnsi="Times New Roman" w:cs="Times New Roman"/>
          <w:sz w:val="28"/>
          <w:szCs w:val="28"/>
          <w:lang w:eastAsia="ru-RU"/>
        </w:rPr>
        <w:t xml:space="preserve">2 </w:t>
      </w:r>
      <w:r>
        <w:rPr>
          <w:rFonts w:ascii="Times New Roman" w:eastAsia="Times New Roman" w:hAnsi="Times New Roman" w:cs="Times New Roman"/>
          <w:sz w:val="28"/>
          <w:szCs w:val="28"/>
          <w:lang w:eastAsia="ru-RU"/>
        </w:rPr>
        <w:t xml:space="preserve"> </w:t>
      </w:r>
      <w:r w:rsidR="0001226A" w:rsidRPr="00635EEE">
        <w:rPr>
          <w:rFonts w:ascii="Times New Roman" w:eastAsia="Times New Roman" w:hAnsi="Times New Roman" w:cs="Times New Roman"/>
          <w:sz w:val="28"/>
          <w:szCs w:val="28"/>
          <w:lang w:eastAsia="ru-RU"/>
        </w:rPr>
        <w:t>Кодекс корпоративного управления Публичного акционерного общества «Московская Биржа ММВБ-РТС», URL: https://fs.moex.com/files/10146/16396</w:t>
      </w:r>
    </w:p>
    <w:p w14:paraId="1579CD28" w14:textId="220C0537" w:rsidR="0001226A" w:rsidRPr="00635EEE" w:rsidRDefault="00635EEE" w:rsidP="00BB3988">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BB3988">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 </w:t>
      </w:r>
      <w:r w:rsidR="0001226A" w:rsidRPr="00635EEE">
        <w:rPr>
          <w:rFonts w:ascii="Times New Roman" w:eastAsia="Times New Roman" w:hAnsi="Times New Roman" w:cs="Times New Roman"/>
          <w:sz w:val="28"/>
          <w:szCs w:val="28"/>
          <w:lang w:eastAsia="ru-RU"/>
        </w:rPr>
        <w:t>Кузнецов Б. Т. Учебное пособие «Рынок ценных бумаг» 2011</w:t>
      </w:r>
    </w:p>
    <w:p w14:paraId="7CC04035" w14:textId="4732B3E5" w:rsidR="0001226A" w:rsidRPr="00635EEE" w:rsidRDefault="0001226A" w:rsidP="00BB3988">
      <w:pPr>
        <w:spacing w:after="0" w:line="360" w:lineRule="auto"/>
        <w:ind w:firstLine="709"/>
        <w:jc w:val="both"/>
        <w:rPr>
          <w:rFonts w:ascii="Times New Roman" w:eastAsia="Times New Roman" w:hAnsi="Times New Roman" w:cs="Times New Roman"/>
          <w:sz w:val="28"/>
          <w:szCs w:val="28"/>
          <w:lang w:eastAsia="ru-RU"/>
        </w:rPr>
      </w:pPr>
      <w:r w:rsidRPr="00635EEE">
        <w:rPr>
          <w:rFonts w:ascii="Times New Roman" w:eastAsia="Times New Roman" w:hAnsi="Times New Roman" w:cs="Times New Roman"/>
          <w:sz w:val="28"/>
          <w:szCs w:val="28"/>
          <w:lang w:eastAsia="ru-RU"/>
        </w:rPr>
        <w:t xml:space="preserve">мегарегулятор российского финансового рынка» Д.А. </w:t>
      </w:r>
      <w:proofErr w:type="spellStart"/>
      <w:r w:rsidRPr="00635EEE">
        <w:rPr>
          <w:rFonts w:ascii="Times New Roman" w:eastAsia="Times New Roman" w:hAnsi="Times New Roman" w:cs="Times New Roman"/>
          <w:sz w:val="28"/>
          <w:szCs w:val="28"/>
          <w:lang w:eastAsia="ru-RU"/>
        </w:rPr>
        <w:t>Вавулина</w:t>
      </w:r>
      <w:proofErr w:type="spellEnd"/>
      <w:r w:rsidRPr="00635EEE">
        <w:rPr>
          <w:rFonts w:ascii="Times New Roman" w:eastAsia="Times New Roman" w:hAnsi="Times New Roman" w:cs="Times New Roman"/>
          <w:sz w:val="28"/>
          <w:szCs w:val="28"/>
          <w:lang w:eastAsia="ru-RU"/>
        </w:rPr>
        <w:t xml:space="preserve">, URL: </w:t>
      </w:r>
      <w:r w:rsidRPr="00BB3988">
        <w:rPr>
          <w:rFonts w:ascii="Times New Roman" w:eastAsia="Times New Roman" w:hAnsi="Times New Roman" w:cs="Times New Roman"/>
          <w:sz w:val="28"/>
          <w:szCs w:val="28"/>
          <w:lang w:eastAsia="ru-RU"/>
        </w:rPr>
        <w:t>http://www.fa.ru/fil/orel/science/Documents/simonov_statya_4.pdf</w:t>
      </w:r>
    </w:p>
    <w:p w14:paraId="766C38CC" w14:textId="61D7268C" w:rsidR="0001226A" w:rsidRPr="00635EEE" w:rsidRDefault="00635EEE" w:rsidP="00BB3988">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BB3988">
        <w:rPr>
          <w:rFonts w:ascii="Times New Roman" w:eastAsia="Times New Roman" w:hAnsi="Times New Roman" w:cs="Times New Roman"/>
          <w:sz w:val="28"/>
          <w:szCs w:val="28"/>
          <w:lang w:eastAsia="ru-RU"/>
        </w:rPr>
        <w:t xml:space="preserve">4 </w:t>
      </w:r>
      <w:r>
        <w:rPr>
          <w:rFonts w:ascii="Times New Roman" w:eastAsia="Times New Roman" w:hAnsi="Times New Roman" w:cs="Times New Roman"/>
          <w:sz w:val="28"/>
          <w:szCs w:val="28"/>
          <w:lang w:eastAsia="ru-RU"/>
        </w:rPr>
        <w:t xml:space="preserve"> </w:t>
      </w:r>
      <w:proofErr w:type="spellStart"/>
      <w:r w:rsidR="0001226A" w:rsidRPr="00635EEE">
        <w:rPr>
          <w:rFonts w:ascii="Times New Roman" w:eastAsia="Times New Roman" w:hAnsi="Times New Roman" w:cs="Times New Roman"/>
          <w:sz w:val="28"/>
          <w:szCs w:val="28"/>
          <w:lang w:eastAsia="ru-RU"/>
        </w:rPr>
        <w:t>Метелицина</w:t>
      </w:r>
      <w:proofErr w:type="spellEnd"/>
      <w:r w:rsidR="0001226A" w:rsidRPr="00635EEE">
        <w:rPr>
          <w:rFonts w:ascii="Times New Roman" w:eastAsia="Times New Roman" w:hAnsi="Times New Roman" w:cs="Times New Roman"/>
          <w:sz w:val="28"/>
          <w:szCs w:val="28"/>
          <w:lang w:eastAsia="ru-RU"/>
        </w:rPr>
        <w:t xml:space="preserve"> Е. 7 причин упадка российского фондового рынка, URL: http://slon.ru/economics/7_prichin_upadka_rossiyskogo_fondovogo_rynka</w:t>
      </w:r>
    </w:p>
    <w:p w14:paraId="30CBDA94" w14:textId="6CE2E6AE" w:rsidR="0001226A" w:rsidRPr="00635EEE" w:rsidRDefault="00635EEE" w:rsidP="00BB3988">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BB3988">
        <w:rPr>
          <w:rFonts w:ascii="Times New Roman" w:eastAsia="Times New Roman" w:hAnsi="Times New Roman" w:cs="Times New Roman"/>
          <w:sz w:val="28"/>
          <w:szCs w:val="28"/>
          <w:lang w:eastAsia="ru-RU"/>
        </w:rPr>
        <w:t xml:space="preserve">5 </w:t>
      </w:r>
      <w:r>
        <w:rPr>
          <w:rFonts w:ascii="Times New Roman" w:eastAsia="Times New Roman" w:hAnsi="Times New Roman" w:cs="Times New Roman"/>
          <w:sz w:val="28"/>
          <w:szCs w:val="28"/>
          <w:lang w:eastAsia="ru-RU"/>
        </w:rPr>
        <w:t xml:space="preserve"> </w:t>
      </w:r>
      <w:r w:rsidR="0001226A" w:rsidRPr="00635EEE">
        <w:rPr>
          <w:rFonts w:ascii="Times New Roman" w:eastAsia="Times New Roman" w:hAnsi="Times New Roman" w:cs="Times New Roman"/>
          <w:sz w:val="28"/>
          <w:szCs w:val="28"/>
          <w:lang w:eastAsia="ru-RU"/>
        </w:rPr>
        <w:t>Московская Биржа, URL: http://www.moex.com</w:t>
      </w:r>
    </w:p>
    <w:p w14:paraId="178D2BF8" w14:textId="5ECDAB6E" w:rsidR="0001226A" w:rsidRPr="00635EEE" w:rsidRDefault="00635EEE" w:rsidP="00BB3988">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BB3988">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 xml:space="preserve"> </w:t>
      </w:r>
      <w:proofErr w:type="spellStart"/>
      <w:r w:rsidR="0001226A" w:rsidRPr="00635EEE">
        <w:rPr>
          <w:rFonts w:ascii="Times New Roman" w:eastAsia="Times New Roman" w:hAnsi="Times New Roman" w:cs="Times New Roman"/>
          <w:sz w:val="28"/>
          <w:szCs w:val="28"/>
          <w:lang w:eastAsia="ru-RU"/>
        </w:rPr>
        <w:t>Мошенский</w:t>
      </w:r>
      <w:proofErr w:type="spellEnd"/>
      <w:r w:rsidR="0001226A" w:rsidRPr="00635EEE">
        <w:rPr>
          <w:rFonts w:ascii="Times New Roman" w:eastAsia="Times New Roman" w:hAnsi="Times New Roman" w:cs="Times New Roman"/>
          <w:sz w:val="28"/>
          <w:szCs w:val="28"/>
          <w:lang w:eastAsia="ru-RU"/>
        </w:rPr>
        <w:t xml:space="preserve"> С. З. Зарождение финансового капитализма. Рынок ценных бумаг доиндустриальной эпохи 2016, URL: https://ru.wikipedia.org/wiki/%D0%91%D0%B8%D1%80%D0%B6%D0%B0 </w:t>
      </w:r>
    </w:p>
    <w:p w14:paraId="1DDC9885" w14:textId="17B6F455" w:rsidR="0001226A" w:rsidRPr="00635EEE" w:rsidRDefault="00635EEE" w:rsidP="00BB3988">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BB3988">
        <w:rPr>
          <w:rFonts w:ascii="Times New Roman" w:eastAsia="Times New Roman" w:hAnsi="Times New Roman" w:cs="Times New Roman"/>
          <w:sz w:val="28"/>
          <w:szCs w:val="28"/>
          <w:lang w:eastAsia="ru-RU"/>
        </w:rPr>
        <w:t xml:space="preserve">7 </w:t>
      </w:r>
      <w:r>
        <w:rPr>
          <w:rFonts w:ascii="Times New Roman" w:eastAsia="Times New Roman" w:hAnsi="Times New Roman" w:cs="Times New Roman"/>
          <w:sz w:val="28"/>
          <w:szCs w:val="28"/>
          <w:lang w:eastAsia="ru-RU"/>
        </w:rPr>
        <w:t xml:space="preserve"> </w:t>
      </w:r>
      <w:r w:rsidR="0001226A" w:rsidRPr="00635EEE">
        <w:rPr>
          <w:rFonts w:ascii="Times New Roman" w:eastAsia="Times New Roman" w:hAnsi="Times New Roman" w:cs="Times New Roman"/>
          <w:sz w:val="28"/>
          <w:szCs w:val="28"/>
          <w:lang w:eastAsia="ru-RU"/>
        </w:rPr>
        <w:t>Научная статья на тему «Центральный Банк Российской Федерации</w:t>
      </w:r>
      <w:r w:rsidR="00BF7F3A" w:rsidRPr="00635EEE">
        <w:rPr>
          <w:rFonts w:ascii="Times New Roman" w:eastAsia="Times New Roman" w:hAnsi="Times New Roman" w:cs="Times New Roman"/>
          <w:sz w:val="28"/>
          <w:szCs w:val="28"/>
          <w:lang w:eastAsia="ru-RU"/>
        </w:rPr>
        <w:t>»</w:t>
      </w:r>
      <w:r w:rsidR="0001226A" w:rsidRPr="00635EEE">
        <w:rPr>
          <w:rFonts w:ascii="Times New Roman" w:eastAsia="Times New Roman" w:hAnsi="Times New Roman" w:cs="Times New Roman"/>
          <w:sz w:val="28"/>
          <w:szCs w:val="28"/>
          <w:lang w:eastAsia="ru-RU"/>
        </w:rPr>
        <w:t xml:space="preserve"> </w:t>
      </w:r>
    </w:p>
    <w:p w14:paraId="32D3EE79" w14:textId="7A9E8C3D" w:rsidR="0001226A" w:rsidRPr="00635EEE" w:rsidRDefault="00635EEE" w:rsidP="00BB3988">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BB3988">
        <w:rPr>
          <w:rFonts w:ascii="Times New Roman" w:eastAsia="Times New Roman" w:hAnsi="Times New Roman" w:cs="Times New Roman"/>
          <w:sz w:val="28"/>
          <w:szCs w:val="28"/>
          <w:lang w:eastAsia="ru-RU"/>
        </w:rPr>
        <w:t>8</w:t>
      </w:r>
      <w:r>
        <w:rPr>
          <w:rFonts w:ascii="Times New Roman" w:eastAsia="Times New Roman" w:hAnsi="Times New Roman" w:cs="Times New Roman"/>
          <w:sz w:val="28"/>
          <w:szCs w:val="28"/>
          <w:lang w:eastAsia="ru-RU"/>
        </w:rPr>
        <w:t xml:space="preserve"> </w:t>
      </w:r>
      <w:r w:rsidR="0001226A" w:rsidRPr="00635EEE">
        <w:rPr>
          <w:rFonts w:ascii="Times New Roman" w:eastAsia="Times New Roman" w:hAnsi="Times New Roman" w:cs="Times New Roman"/>
          <w:sz w:val="28"/>
          <w:szCs w:val="28"/>
          <w:lang w:eastAsia="ru-RU"/>
        </w:rPr>
        <w:t>Р. Г. Ольхова // Большая российская энциклопедия / гл. ре</w:t>
      </w:r>
      <w:r w:rsidR="00BF7F3A" w:rsidRPr="00635EEE">
        <w:rPr>
          <w:rFonts w:ascii="Times New Roman" w:eastAsia="Times New Roman" w:hAnsi="Times New Roman" w:cs="Times New Roman"/>
          <w:sz w:val="28"/>
          <w:szCs w:val="28"/>
          <w:lang w:eastAsia="ru-RU"/>
        </w:rPr>
        <w:t>д. Ю. С. Осипов. –</w:t>
      </w:r>
      <w:r w:rsidR="0001226A" w:rsidRPr="00635EEE">
        <w:rPr>
          <w:rFonts w:ascii="Times New Roman" w:eastAsia="Times New Roman" w:hAnsi="Times New Roman" w:cs="Times New Roman"/>
          <w:sz w:val="28"/>
          <w:szCs w:val="28"/>
          <w:lang w:eastAsia="ru-RU"/>
        </w:rPr>
        <w:t xml:space="preserve"> М.: Больша</w:t>
      </w:r>
      <w:r w:rsidR="00BF7F3A" w:rsidRPr="00635EEE">
        <w:rPr>
          <w:rFonts w:ascii="Times New Roman" w:eastAsia="Times New Roman" w:hAnsi="Times New Roman" w:cs="Times New Roman"/>
          <w:sz w:val="28"/>
          <w:szCs w:val="28"/>
          <w:lang w:eastAsia="ru-RU"/>
        </w:rPr>
        <w:t>я российская энциклопедия, 2004–</w:t>
      </w:r>
      <w:r w:rsidR="0001226A" w:rsidRPr="00635EEE">
        <w:rPr>
          <w:rFonts w:ascii="Times New Roman" w:eastAsia="Times New Roman" w:hAnsi="Times New Roman" w:cs="Times New Roman"/>
          <w:sz w:val="28"/>
          <w:szCs w:val="28"/>
          <w:lang w:eastAsia="ru-RU"/>
        </w:rPr>
        <w:t>2017</w:t>
      </w:r>
    </w:p>
    <w:p w14:paraId="07706EBA" w14:textId="03897F35" w:rsidR="0001226A" w:rsidRPr="00635EEE" w:rsidRDefault="00635EEE" w:rsidP="00BB3988">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BB3988">
        <w:rPr>
          <w:rFonts w:ascii="Times New Roman" w:eastAsia="Times New Roman" w:hAnsi="Times New Roman" w:cs="Times New Roman"/>
          <w:sz w:val="28"/>
          <w:szCs w:val="28"/>
          <w:lang w:eastAsia="ru-RU"/>
        </w:rPr>
        <w:t>9</w:t>
      </w:r>
      <w:r>
        <w:rPr>
          <w:rFonts w:ascii="Times New Roman" w:eastAsia="Times New Roman" w:hAnsi="Times New Roman" w:cs="Times New Roman"/>
          <w:sz w:val="28"/>
          <w:szCs w:val="28"/>
          <w:lang w:eastAsia="ru-RU"/>
        </w:rPr>
        <w:t xml:space="preserve"> </w:t>
      </w:r>
      <w:r w:rsidR="0001226A" w:rsidRPr="00635EEE">
        <w:rPr>
          <w:rFonts w:ascii="Times New Roman" w:eastAsia="Times New Roman" w:hAnsi="Times New Roman" w:cs="Times New Roman"/>
          <w:sz w:val="28"/>
          <w:szCs w:val="28"/>
          <w:lang w:eastAsia="ru-RU"/>
        </w:rPr>
        <w:t>Статья о фиктивном капитале 2017, URL: https://1fin.ru/?id=281&amp;t=1127</w:t>
      </w:r>
    </w:p>
    <w:p w14:paraId="7F549614" w14:textId="2CD322CA" w:rsidR="0001226A" w:rsidRPr="00635EEE" w:rsidRDefault="00BB3988" w:rsidP="00BB3988">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635EEE">
        <w:rPr>
          <w:rFonts w:ascii="Times New Roman" w:eastAsia="Times New Roman" w:hAnsi="Times New Roman" w:cs="Times New Roman"/>
          <w:sz w:val="28"/>
          <w:szCs w:val="28"/>
          <w:lang w:eastAsia="ru-RU"/>
        </w:rPr>
        <w:t xml:space="preserve"> </w:t>
      </w:r>
      <w:r w:rsidR="0001226A" w:rsidRPr="00635EEE">
        <w:rPr>
          <w:rFonts w:ascii="Times New Roman" w:eastAsia="Times New Roman" w:hAnsi="Times New Roman" w:cs="Times New Roman"/>
          <w:sz w:val="28"/>
          <w:szCs w:val="28"/>
          <w:lang w:eastAsia="ru-RU"/>
        </w:rPr>
        <w:t>Статья о Фьючерсах, URL: https://www.banki.ru/wikibank/fyuchersnyiy_kontrakt_fyuchers/</w:t>
      </w:r>
    </w:p>
    <w:p w14:paraId="6B0E8C87" w14:textId="6E1A55CB" w:rsidR="0001226A" w:rsidRPr="00635EEE" w:rsidRDefault="00BB3988" w:rsidP="00BB3988">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 </w:t>
      </w:r>
      <w:r w:rsidR="0001226A" w:rsidRPr="00635EEE">
        <w:rPr>
          <w:rFonts w:ascii="Times New Roman" w:eastAsia="Times New Roman" w:hAnsi="Times New Roman" w:cs="Times New Roman"/>
          <w:sz w:val="28"/>
          <w:szCs w:val="28"/>
          <w:lang w:eastAsia="ru-RU"/>
        </w:rPr>
        <w:t xml:space="preserve">Томас </w:t>
      </w:r>
      <w:proofErr w:type="spellStart"/>
      <w:r w:rsidR="0001226A" w:rsidRPr="00635EEE">
        <w:rPr>
          <w:rFonts w:ascii="Times New Roman" w:eastAsia="Times New Roman" w:hAnsi="Times New Roman" w:cs="Times New Roman"/>
          <w:sz w:val="28"/>
          <w:szCs w:val="28"/>
          <w:lang w:eastAsia="ru-RU"/>
        </w:rPr>
        <w:t>Демарк</w:t>
      </w:r>
      <w:proofErr w:type="spellEnd"/>
      <w:r w:rsidR="0001226A" w:rsidRPr="00635EEE">
        <w:rPr>
          <w:rFonts w:ascii="Times New Roman" w:eastAsia="Times New Roman" w:hAnsi="Times New Roman" w:cs="Times New Roman"/>
          <w:sz w:val="28"/>
          <w:szCs w:val="28"/>
          <w:lang w:eastAsia="ru-RU"/>
        </w:rPr>
        <w:t xml:space="preserve">. Технический анализ новая наука, 2008 URL: </w:t>
      </w:r>
      <w:r w:rsidR="006F0EAC" w:rsidRPr="006F0EAC">
        <w:rPr>
          <w:rFonts w:ascii="Times New Roman" w:eastAsia="Times New Roman" w:hAnsi="Times New Roman" w:cs="Times New Roman"/>
          <w:sz w:val="28"/>
          <w:szCs w:val="28"/>
          <w:lang w:eastAsia="ru-RU"/>
        </w:rPr>
        <w:t>http://xn----9sbbobjgfat1ae2c3a4d.xn--p1ai/gbo1/tehnicheskiy-analiz-novaya.html</w:t>
      </w:r>
      <w:r w:rsidR="006F0EAC">
        <w:rPr>
          <w:rFonts w:ascii="Times New Roman" w:eastAsia="Times New Roman" w:hAnsi="Times New Roman" w:cs="Times New Roman"/>
          <w:sz w:val="28"/>
          <w:szCs w:val="28"/>
          <w:lang w:eastAsia="ru-RU"/>
        </w:rPr>
        <w:t xml:space="preserve"> </w:t>
      </w:r>
      <w:r w:rsidR="006F0EAC">
        <w:rPr>
          <w:rFonts w:ascii="Times New Roman" w:eastAsia="Calibri" w:hAnsi="Times New Roman" w:cs="Times New Roman"/>
          <w:sz w:val="28"/>
          <w:szCs w:val="28"/>
          <w:lang w:eastAsia="ru-RU"/>
        </w:rPr>
        <w:t>– дата посещения 12.05.2022</w:t>
      </w:r>
    </w:p>
    <w:p w14:paraId="2831FC46" w14:textId="20010072" w:rsidR="0001226A" w:rsidRPr="00635EEE" w:rsidRDefault="00BB3988" w:rsidP="00BB3988">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22 </w:t>
      </w:r>
      <w:proofErr w:type="spellStart"/>
      <w:r w:rsidR="0001226A" w:rsidRPr="00635EEE">
        <w:rPr>
          <w:rFonts w:ascii="Times New Roman" w:eastAsia="Times New Roman" w:hAnsi="Times New Roman" w:cs="Times New Roman"/>
          <w:sz w:val="28"/>
          <w:szCs w:val="28"/>
          <w:lang w:eastAsia="ru-RU"/>
        </w:rPr>
        <w:t>Топсахалова</w:t>
      </w:r>
      <w:proofErr w:type="spellEnd"/>
      <w:r w:rsidR="0001226A" w:rsidRPr="00635EEE">
        <w:rPr>
          <w:rFonts w:ascii="Times New Roman" w:eastAsia="Times New Roman" w:hAnsi="Times New Roman" w:cs="Times New Roman"/>
          <w:sz w:val="28"/>
          <w:szCs w:val="28"/>
          <w:lang w:eastAsia="ru-RU"/>
        </w:rPr>
        <w:t xml:space="preserve"> Ф. М. Статья о рынке ценных бумаг 2014, URL: https://www.monographies.ru/ru/book/section?id=7885</w:t>
      </w:r>
    </w:p>
    <w:p w14:paraId="20A7CC31" w14:textId="3E208882" w:rsidR="0001226A" w:rsidRPr="00635EEE" w:rsidRDefault="00BB3988" w:rsidP="00BB3988">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23 </w:t>
      </w:r>
      <w:r w:rsidR="0001226A" w:rsidRPr="00635EEE">
        <w:rPr>
          <w:rFonts w:ascii="Times New Roman" w:eastAsia="Times New Roman" w:hAnsi="Times New Roman" w:cs="Times New Roman"/>
          <w:sz w:val="28"/>
          <w:szCs w:val="28"/>
          <w:lang w:eastAsia="ru-RU"/>
        </w:rPr>
        <w:t>Федеральный закон от 22/04/1996 « О рынке ценных бумаг» URL: http://www.consultant.ru/document/cons_doc_LAW_10148/bbc597a15ca673f09b9698096f2ab268888c1d5a/</w:t>
      </w:r>
    </w:p>
    <w:p w14:paraId="60514792" w14:textId="1CB3DDE9" w:rsidR="0001226A" w:rsidRPr="00635EEE" w:rsidRDefault="00BB3988" w:rsidP="00BB3988">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24  </w:t>
      </w:r>
      <w:r w:rsidR="0001226A" w:rsidRPr="00635EEE">
        <w:rPr>
          <w:rFonts w:ascii="Times New Roman" w:eastAsia="Times New Roman" w:hAnsi="Times New Roman" w:cs="Times New Roman"/>
          <w:sz w:val="28"/>
          <w:szCs w:val="28"/>
          <w:lang w:eastAsia="ru-RU"/>
        </w:rPr>
        <w:t>Центральный банк Российской Федерации, URL:http://www.cbr.ru</w:t>
      </w:r>
    </w:p>
    <w:p w14:paraId="293388BA" w14:textId="685C0CBC" w:rsidR="00D55987" w:rsidRDefault="00BB3988" w:rsidP="00BB3988">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25 </w:t>
      </w:r>
      <w:proofErr w:type="spellStart"/>
      <w:r w:rsidR="0001226A" w:rsidRPr="00635EEE">
        <w:rPr>
          <w:rFonts w:ascii="Times New Roman" w:eastAsia="Times New Roman" w:hAnsi="Times New Roman" w:cs="Times New Roman"/>
          <w:sz w:val="28"/>
          <w:szCs w:val="28"/>
          <w:lang w:eastAsia="ru-RU"/>
        </w:rPr>
        <w:t>Ядгаров</w:t>
      </w:r>
      <w:proofErr w:type="spellEnd"/>
      <w:r w:rsidR="0001226A" w:rsidRPr="00635EEE">
        <w:rPr>
          <w:rFonts w:ascii="Times New Roman" w:eastAsia="Times New Roman" w:hAnsi="Times New Roman" w:cs="Times New Roman"/>
          <w:sz w:val="28"/>
          <w:szCs w:val="28"/>
          <w:lang w:eastAsia="ru-RU"/>
        </w:rPr>
        <w:t xml:space="preserve"> Я. С. // История экономических учений. Общая характеристика классической политической экономики 21/05/2010, URL: </w:t>
      </w:r>
      <w:r w:rsidR="00D55987" w:rsidRPr="00D55987">
        <w:rPr>
          <w:rFonts w:ascii="Times New Roman" w:eastAsia="Times New Roman" w:hAnsi="Times New Roman" w:cs="Times New Roman"/>
          <w:sz w:val="28"/>
          <w:szCs w:val="28"/>
          <w:lang w:eastAsia="ru-RU"/>
        </w:rPr>
        <w:t>http://exsolver.narod.ru/Books/Econom/History2/c4.html</w:t>
      </w:r>
    </w:p>
    <w:p w14:paraId="5BB416C5" w14:textId="77777777" w:rsidR="00D55987" w:rsidRDefault="00D55987">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14:paraId="7B6C37FC" w14:textId="1F710186" w:rsidR="0001226A" w:rsidRPr="00635EEE" w:rsidRDefault="00D55987" w:rsidP="00BB3988">
      <w:pPr>
        <w:spacing w:after="0" w:line="360" w:lineRule="auto"/>
        <w:ind w:firstLine="709"/>
        <w:jc w:val="both"/>
        <w:rPr>
          <w:rFonts w:ascii="Times New Roman" w:eastAsia="Times New Roman" w:hAnsi="Times New Roman" w:cs="Times New Roman"/>
          <w:sz w:val="28"/>
          <w:szCs w:val="28"/>
          <w:lang w:eastAsia="ru-RU"/>
        </w:rPr>
      </w:pPr>
      <w:r>
        <w:rPr>
          <w:noProof/>
        </w:rPr>
        <w:lastRenderedPageBreak/>
        <w:drawing>
          <wp:inline distT="0" distB="0" distL="0" distR="0" wp14:anchorId="4D5437E3" wp14:editId="7746CFC3">
            <wp:extent cx="5940425" cy="7633970"/>
            <wp:effectExtent l="0" t="0" r="3175" b="5080"/>
            <wp:docPr id="2" name="Рисунок 2" descr="Изображение выглядит как текст, шкафчик, снимок экрана&#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Изображение выглядит как текст, шкафчик, снимок экрана&#10;&#10;Автоматически созданное описание"/>
                    <pic:cNvPicPr/>
                  </pic:nvPicPr>
                  <pic:blipFill>
                    <a:blip r:embed="rId10"/>
                    <a:stretch>
                      <a:fillRect/>
                    </a:stretch>
                  </pic:blipFill>
                  <pic:spPr>
                    <a:xfrm>
                      <a:off x="0" y="0"/>
                      <a:ext cx="5940425" cy="7633970"/>
                    </a:xfrm>
                    <a:prstGeom prst="rect">
                      <a:avLst/>
                    </a:prstGeom>
                  </pic:spPr>
                </pic:pic>
              </a:graphicData>
            </a:graphic>
          </wp:inline>
        </w:drawing>
      </w:r>
    </w:p>
    <w:sectPr w:rsidR="0001226A" w:rsidRPr="00635EEE">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7CCA8" w14:textId="77777777" w:rsidR="00AD0ADB" w:rsidRDefault="00AD0ADB" w:rsidP="00E943C7">
      <w:pPr>
        <w:spacing w:after="0" w:line="240" w:lineRule="auto"/>
      </w:pPr>
      <w:r>
        <w:separator/>
      </w:r>
    </w:p>
  </w:endnote>
  <w:endnote w:type="continuationSeparator" w:id="0">
    <w:p w14:paraId="31BD2075" w14:textId="77777777" w:rsidR="00AD0ADB" w:rsidRDefault="00AD0ADB" w:rsidP="00E943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FA59A" w14:textId="77777777" w:rsidR="00E943C7" w:rsidRDefault="00E943C7">
    <w:pPr>
      <w:pStyle w:val="a5"/>
      <w:jc w:val="center"/>
    </w:pPr>
  </w:p>
  <w:p w14:paraId="5110FD5B" w14:textId="77777777" w:rsidR="00E943C7" w:rsidRPr="00E943C7" w:rsidRDefault="00E943C7">
    <w:pPr>
      <w:pStyle w:val="a5"/>
      <w:rPr>
        <w:color w:val="FFFFF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7387297"/>
      <w:docPartObj>
        <w:docPartGallery w:val="Page Numbers (Bottom of Page)"/>
        <w:docPartUnique/>
      </w:docPartObj>
    </w:sdtPr>
    <w:sdtEndPr/>
    <w:sdtContent>
      <w:p w14:paraId="55C080F3" w14:textId="77777777" w:rsidR="00E943C7" w:rsidRDefault="00E943C7">
        <w:pPr>
          <w:pStyle w:val="a5"/>
          <w:jc w:val="center"/>
        </w:pPr>
        <w:r>
          <w:fldChar w:fldCharType="begin"/>
        </w:r>
        <w:r>
          <w:instrText>PAGE   \* MERGEFORMAT</w:instrText>
        </w:r>
        <w:r>
          <w:fldChar w:fldCharType="separate"/>
        </w:r>
        <w:r w:rsidR="00081806">
          <w:rPr>
            <w:noProof/>
          </w:rPr>
          <w:t>26</w:t>
        </w:r>
        <w:r>
          <w:fldChar w:fldCharType="end"/>
        </w:r>
      </w:p>
    </w:sdtContent>
  </w:sdt>
  <w:p w14:paraId="551FDA25" w14:textId="77777777" w:rsidR="00E943C7" w:rsidRDefault="00E943C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EBC03" w14:textId="77777777" w:rsidR="00AD0ADB" w:rsidRDefault="00AD0ADB" w:rsidP="00E943C7">
      <w:pPr>
        <w:spacing w:after="0" w:line="240" w:lineRule="auto"/>
      </w:pPr>
      <w:r>
        <w:separator/>
      </w:r>
    </w:p>
  </w:footnote>
  <w:footnote w:type="continuationSeparator" w:id="0">
    <w:p w14:paraId="62C0AFF0" w14:textId="77777777" w:rsidR="00AD0ADB" w:rsidRDefault="00AD0ADB" w:rsidP="00E943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31E23"/>
    <w:multiLevelType w:val="hybridMultilevel"/>
    <w:tmpl w:val="B82E4DD6"/>
    <w:lvl w:ilvl="0" w:tplc="F83EE8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2072F3A"/>
    <w:multiLevelType w:val="hybridMultilevel"/>
    <w:tmpl w:val="EB721F04"/>
    <w:lvl w:ilvl="0" w:tplc="52447388">
      <w:start w:val="1"/>
      <w:numFmt w:val="bullet"/>
      <w:lvlText w:val=""/>
      <w:lvlJc w:val="left"/>
      <w:pPr>
        <w:ind w:left="1443" w:hanging="360"/>
      </w:pPr>
      <w:rPr>
        <w:rFonts w:ascii="Symbol" w:hAnsi="Symbol" w:hint="default"/>
      </w:rPr>
    </w:lvl>
    <w:lvl w:ilvl="1" w:tplc="04190003" w:tentative="1">
      <w:start w:val="1"/>
      <w:numFmt w:val="bullet"/>
      <w:lvlText w:val="o"/>
      <w:lvlJc w:val="left"/>
      <w:pPr>
        <w:ind w:left="2163" w:hanging="360"/>
      </w:pPr>
      <w:rPr>
        <w:rFonts w:ascii="Courier New" w:hAnsi="Courier New" w:cs="Courier New" w:hint="default"/>
      </w:rPr>
    </w:lvl>
    <w:lvl w:ilvl="2" w:tplc="04190005" w:tentative="1">
      <w:start w:val="1"/>
      <w:numFmt w:val="bullet"/>
      <w:lvlText w:val=""/>
      <w:lvlJc w:val="left"/>
      <w:pPr>
        <w:ind w:left="2883" w:hanging="360"/>
      </w:pPr>
      <w:rPr>
        <w:rFonts w:ascii="Wingdings" w:hAnsi="Wingdings" w:hint="default"/>
      </w:rPr>
    </w:lvl>
    <w:lvl w:ilvl="3" w:tplc="04190001" w:tentative="1">
      <w:start w:val="1"/>
      <w:numFmt w:val="bullet"/>
      <w:lvlText w:val=""/>
      <w:lvlJc w:val="left"/>
      <w:pPr>
        <w:ind w:left="3603" w:hanging="360"/>
      </w:pPr>
      <w:rPr>
        <w:rFonts w:ascii="Symbol" w:hAnsi="Symbol" w:hint="default"/>
      </w:rPr>
    </w:lvl>
    <w:lvl w:ilvl="4" w:tplc="04190003" w:tentative="1">
      <w:start w:val="1"/>
      <w:numFmt w:val="bullet"/>
      <w:lvlText w:val="o"/>
      <w:lvlJc w:val="left"/>
      <w:pPr>
        <w:ind w:left="4323" w:hanging="360"/>
      </w:pPr>
      <w:rPr>
        <w:rFonts w:ascii="Courier New" w:hAnsi="Courier New" w:cs="Courier New" w:hint="default"/>
      </w:rPr>
    </w:lvl>
    <w:lvl w:ilvl="5" w:tplc="04190005" w:tentative="1">
      <w:start w:val="1"/>
      <w:numFmt w:val="bullet"/>
      <w:lvlText w:val=""/>
      <w:lvlJc w:val="left"/>
      <w:pPr>
        <w:ind w:left="5043" w:hanging="360"/>
      </w:pPr>
      <w:rPr>
        <w:rFonts w:ascii="Wingdings" w:hAnsi="Wingdings" w:hint="default"/>
      </w:rPr>
    </w:lvl>
    <w:lvl w:ilvl="6" w:tplc="04190001" w:tentative="1">
      <w:start w:val="1"/>
      <w:numFmt w:val="bullet"/>
      <w:lvlText w:val=""/>
      <w:lvlJc w:val="left"/>
      <w:pPr>
        <w:ind w:left="5763" w:hanging="360"/>
      </w:pPr>
      <w:rPr>
        <w:rFonts w:ascii="Symbol" w:hAnsi="Symbol" w:hint="default"/>
      </w:rPr>
    </w:lvl>
    <w:lvl w:ilvl="7" w:tplc="04190003" w:tentative="1">
      <w:start w:val="1"/>
      <w:numFmt w:val="bullet"/>
      <w:lvlText w:val="o"/>
      <w:lvlJc w:val="left"/>
      <w:pPr>
        <w:ind w:left="6483" w:hanging="360"/>
      </w:pPr>
      <w:rPr>
        <w:rFonts w:ascii="Courier New" w:hAnsi="Courier New" w:cs="Courier New" w:hint="default"/>
      </w:rPr>
    </w:lvl>
    <w:lvl w:ilvl="8" w:tplc="04190005" w:tentative="1">
      <w:start w:val="1"/>
      <w:numFmt w:val="bullet"/>
      <w:lvlText w:val=""/>
      <w:lvlJc w:val="left"/>
      <w:pPr>
        <w:ind w:left="7203" w:hanging="360"/>
      </w:pPr>
      <w:rPr>
        <w:rFonts w:ascii="Wingdings" w:hAnsi="Wingdings" w:hint="default"/>
      </w:rPr>
    </w:lvl>
  </w:abstractNum>
  <w:abstractNum w:abstractNumId="2" w15:restartNumberingAfterBreak="0">
    <w:nsid w:val="2F8549AA"/>
    <w:multiLevelType w:val="hybridMultilevel"/>
    <w:tmpl w:val="0B6C8164"/>
    <w:lvl w:ilvl="0" w:tplc="6CBE4F8A">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35704BF7"/>
    <w:multiLevelType w:val="hybridMultilevel"/>
    <w:tmpl w:val="DE12E160"/>
    <w:lvl w:ilvl="0" w:tplc="6CBE4F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CC10A3A"/>
    <w:multiLevelType w:val="hybridMultilevel"/>
    <w:tmpl w:val="27DA51E0"/>
    <w:lvl w:ilvl="0" w:tplc="524473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5A1F3254"/>
    <w:multiLevelType w:val="multilevel"/>
    <w:tmpl w:val="85E62F2A"/>
    <w:lvl w:ilvl="0">
      <w:start w:val="1"/>
      <w:numFmt w:val="decimal"/>
      <w:lvlText w:val="%1."/>
      <w:lvlJc w:val="left"/>
      <w:pPr>
        <w:ind w:left="720" w:hanging="360"/>
      </w:pPr>
      <w:rPr>
        <w:rFonts w:hint="default"/>
      </w:rPr>
    </w:lvl>
    <w:lvl w:ilvl="1">
      <w:start w:val="1"/>
      <w:numFmt w:val="decimal"/>
      <w:isLgl/>
      <w:lvlText w:val="%1.%2."/>
      <w:lvlJc w:val="left"/>
      <w:pPr>
        <w:ind w:left="1095" w:hanging="735"/>
      </w:pPr>
      <w:rPr>
        <w:rFonts w:hint="default"/>
      </w:rPr>
    </w:lvl>
    <w:lvl w:ilvl="2">
      <w:start w:val="1"/>
      <w:numFmt w:val="decimal"/>
      <w:isLgl/>
      <w:lvlText w:val="%1.%2.%3."/>
      <w:lvlJc w:val="left"/>
      <w:pPr>
        <w:ind w:left="1095" w:hanging="735"/>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5D5D086A"/>
    <w:multiLevelType w:val="hybridMultilevel"/>
    <w:tmpl w:val="F752C88A"/>
    <w:lvl w:ilvl="0" w:tplc="524473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EF64EFA"/>
    <w:multiLevelType w:val="hybridMultilevel"/>
    <w:tmpl w:val="CF129CAE"/>
    <w:lvl w:ilvl="0" w:tplc="70CA7D9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D4549B5"/>
    <w:multiLevelType w:val="multilevel"/>
    <w:tmpl w:val="44283FC2"/>
    <w:lvl w:ilvl="0">
      <w:start w:val="1"/>
      <w:numFmt w:val="decimal"/>
      <w:lvlText w:val="%1."/>
      <w:lvlJc w:val="left"/>
      <w:pPr>
        <w:ind w:left="1211" w:hanging="360"/>
      </w:pPr>
      <w:rPr>
        <w:rFonts w:ascii="Times New Roman" w:eastAsia="Times New Roman" w:hAnsi="Times New Roman" w:cs="Times New Roman"/>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9" w15:restartNumberingAfterBreak="0">
    <w:nsid w:val="6DB90F87"/>
    <w:multiLevelType w:val="hybridMultilevel"/>
    <w:tmpl w:val="B5EE0AC6"/>
    <w:lvl w:ilvl="0" w:tplc="25602D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6E9C22EB"/>
    <w:multiLevelType w:val="hybridMultilevel"/>
    <w:tmpl w:val="96802CB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FD87FD3"/>
    <w:multiLevelType w:val="hybridMultilevel"/>
    <w:tmpl w:val="1EDA1C58"/>
    <w:lvl w:ilvl="0" w:tplc="524473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0827CD2"/>
    <w:multiLevelType w:val="hybridMultilevel"/>
    <w:tmpl w:val="A6E06DC6"/>
    <w:lvl w:ilvl="0" w:tplc="11B6CF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788E2066"/>
    <w:multiLevelType w:val="hybridMultilevel"/>
    <w:tmpl w:val="2F0EBBC6"/>
    <w:lvl w:ilvl="0" w:tplc="52447388">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7"/>
  </w:num>
  <w:num w:numId="2">
    <w:abstractNumId w:val="10"/>
  </w:num>
  <w:num w:numId="3">
    <w:abstractNumId w:val="8"/>
  </w:num>
  <w:num w:numId="4">
    <w:abstractNumId w:val="5"/>
  </w:num>
  <w:num w:numId="5">
    <w:abstractNumId w:val="0"/>
  </w:num>
  <w:num w:numId="6">
    <w:abstractNumId w:val="12"/>
  </w:num>
  <w:num w:numId="7">
    <w:abstractNumId w:val="9"/>
  </w:num>
  <w:num w:numId="8">
    <w:abstractNumId w:val="3"/>
  </w:num>
  <w:num w:numId="9">
    <w:abstractNumId w:val="2"/>
  </w:num>
  <w:num w:numId="10">
    <w:abstractNumId w:val="4"/>
  </w:num>
  <w:num w:numId="11">
    <w:abstractNumId w:val="11"/>
  </w:num>
  <w:num w:numId="12">
    <w:abstractNumId w:val="6"/>
  </w:num>
  <w:num w:numId="13">
    <w:abstractNumId w:val="1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529"/>
    <w:rsid w:val="0001226A"/>
    <w:rsid w:val="00081806"/>
    <w:rsid w:val="00084604"/>
    <w:rsid w:val="000C3E3C"/>
    <w:rsid w:val="000F61B0"/>
    <w:rsid w:val="00143010"/>
    <w:rsid w:val="00156194"/>
    <w:rsid w:val="00187FC5"/>
    <w:rsid w:val="001A28CE"/>
    <w:rsid w:val="001E0A7D"/>
    <w:rsid w:val="00221E90"/>
    <w:rsid w:val="003A16AA"/>
    <w:rsid w:val="003A5529"/>
    <w:rsid w:val="003C3DB1"/>
    <w:rsid w:val="003C591F"/>
    <w:rsid w:val="003D683D"/>
    <w:rsid w:val="00564CD8"/>
    <w:rsid w:val="00635EEE"/>
    <w:rsid w:val="006F0EAC"/>
    <w:rsid w:val="00731730"/>
    <w:rsid w:val="00751663"/>
    <w:rsid w:val="00775E95"/>
    <w:rsid w:val="007A207C"/>
    <w:rsid w:val="00877E21"/>
    <w:rsid w:val="00893775"/>
    <w:rsid w:val="0092656A"/>
    <w:rsid w:val="00936A76"/>
    <w:rsid w:val="009603D4"/>
    <w:rsid w:val="00994B1A"/>
    <w:rsid w:val="009F05B8"/>
    <w:rsid w:val="00AA4BB9"/>
    <w:rsid w:val="00AD0ADB"/>
    <w:rsid w:val="00B05ABE"/>
    <w:rsid w:val="00B177CD"/>
    <w:rsid w:val="00B907C5"/>
    <w:rsid w:val="00BB3988"/>
    <w:rsid w:val="00BB7A0B"/>
    <w:rsid w:val="00BC1C8E"/>
    <w:rsid w:val="00BF7F3A"/>
    <w:rsid w:val="00C767E0"/>
    <w:rsid w:val="00CD4CC4"/>
    <w:rsid w:val="00D55987"/>
    <w:rsid w:val="00D9768A"/>
    <w:rsid w:val="00DE2F7C"/>
    <w:rsid w:val="00DE366C"/>
    <w:rsid w:val="00E65009"/>
    <w:rsid w:val="00E943C7"/>
    <w:rsid w:val="00EC5E76"/>
    <w:rsid w:val="00F15EA4"/>
    <w:rsid w:val="00F52070"/>
    <w:rsid w:val="00FA2D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2D3AC"/>
  <w15:chartTrackingRefBased/>
  <w15:docId w15:val="{3314B54C-A4EE-4555-885D-E2A9D4780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43C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943C7"/>
  </w:style>
  <w:style w:type="paragraph" w:styleId="a5">
    <w:name w:val="footer"/>
    <w:basedOn w:val="a"/>
    <w:link w:val="a6"/>
    <w:uiPriority w:val="99"/>
    <w:unhideWhenUsed/>
    <w:rsid w:val="00E943C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943C7"/>
  </w:style>
  <w:style w:type="paragraph" w:styleId="a7">
    <w:name w:val="List Paragraph"/>
    <w:basedOn w:val="a"/>
    <w:uiPriority w:val="34"/>
    <w:qFormat/>
    <w:rsid w:val="00B907C5"/>
    <w:pPr>
      <w:ind w:left="720"/>
      <w:contextualSpacing/>
    </w:pPr>
  </w:style>
  <w:style w:type="character" w:styleId="a8">
    <w:name w:val="Hyperlink"/>
    <w:basedOn w:val="a0"/>
    <w:uiPriority w:val="99"/>
    <w:unhideWhenUsed/>
    <w:rsid w:val="0001226A"/>
    <w:rPr>
      <w:color w:val="0563C1" w:themeColor="hyperlink"/>
      <w:u w:val="single"/>
    </w:rPr>
  </w:style>
  <w:style w:type="character" w:styleId="a9">
    <w:name w:val="Unresolved Mention"/>
    <w:basedOn w:val="a0"/>
    <w:uiPriority w:val="99"/>
    <w:semiHidden/>
    <w:unhideWhenUsed/>
    <w:rsid w:val="00BB39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610159-FEE5-495A-9B8B-2B57AED5B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7172</Words>
  <Characters>40882</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47959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Данил Ильенков</cp:lastModifiedBy>
  <cp:revision>2</cp:revision>
  <dcterms:created xsi:type="dcterms:W3CDTF">2022-06-02T08:39:00Z</dcterms:created>
  <dcterms:modified xsi:type="dcterms:W3CDTF">2022-06-02T08:39:00Z</dcterms:modified>
</cp:coreProperties>
</file>