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6A" w:rsidRPr="00C145FC" w:rsidRDefault="00ED476A" w:rsidP="00ED476A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145FC">
        <w:rPr>
          <w:rFonts w:ascii="Times New Roman" w:eastAsia="Times New Roman" w:hAnsi="Times New Roman" w:cs="Times New Roman"/>
          <w:color w:val="000000"/>
          <w:lang w:eastAsia="ru-RU"/>
        </w:rPr>
        <w:t>МИНИСТЕРСТВО НАУКИ И ВЫСШЕГО ОБРАЗОВАНИЯ РОССИЙСКОЙ ФЕДЕРАЦИИ</w:t>
      </w:r>
    </w:p>
    <w:p w:rsidR="00ED476A" w:rsidRPr="00C145FC" w:rsidRDefault="00ED476A" w:rsidP="00ED476A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ED476A" w:rsidRPr="00C145FC" w:rsidRDefault="00ED476A" w:rsidP="00ED476A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ED476A" w:rsidRPr="00C145FC" w:rsidRDefault="00ED476A" w:rsidP="00ED476A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ED476A" w:rsidRPr="00C145FC" w:rsidRDefault="00ED476A" w:rsidP="00ED476A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C1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C1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»)</w:t>
      </w:r>
    </w:p>
    <w:p w:rsidR="00ED476A" w:rsidRPr="00C145FC" w:rsidRDefault="00ED476A" w:rsidP="00ED476A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Экономический факультет</w:t>
      </w:r>
    </w:p>
    <w:p w:rsidR="00ED476A" w:rsidRPr="00C145FC" w:rsidRDefault="00ED476A" w:rsidP="00ED476A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экономики и управления инновационными системами</w:t>
      </w:r>
    </w:p>
    <w:p w:rsidR="00ED476A" w:rsidRPr="00C145FC" w:rsidRDefault="00ED476A" w:rsidP="00ED476A">
      <w:p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476A" w:rsidRPr="00C145FC" w:rsidRDefault="00ED476A" w:rsidP="00ED476A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476A" w:rsidRPr="00C145FC" w:rsidRDefault="00ED476A" w:rsidP="00ED476A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476A" w:rsidRPr="00C145FC" w:rsidRDefault="00ED476A" w:rsidP="00ED476A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476A" w:rsidRPr="00C145FC" w:rsidRDefault="00ED476A" w:rsidP="00ED476A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476A" w:rsidRPr="00C145FC" w:rsidRDefault="00ED476A" w:rsidP="00ED476A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476A" w:rsidRPr="00C145FC" w:rsidRDefault="00ED476A" w:rsidP="00ED476A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476A" w:rsidRPr="00C145FC" w:rsidRDefault="00ED476A" w:rsidP="00ED476A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476A" w:rsidRPr="00C145FC" w:rsidRDefault="00ED476A" w:rsidP="00ED476A">
      <w:pPr>
        <w:tabs>
          <w:tab w:val="center" w:pos="4153"/>
          <w:tab w:val="right" w:pos="8306"/>
          <w:tab w:val="left" w:pos="878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ED476A" w:rsidRPr="00C145FC" w:rsidRDefault="00ED476A" w:rsidP="00ED476A">
      <w:pPr>
        <w:overflowPunct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40"/>
          <w:szCs w:val="40"/>
          <w:lang w:eastAsia="ru-RU"/>
        </w:rPr>
      </w:pPr>
    </w:p>
    <w:p w:rsidR="00ED476A" w:rsidRPr="00C145FC" w:rsidRDefault="00ED476A" w:rsidP="00ED476A">
      <w:pPr>
        <w:suppressAutoHyphens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ПСИХОЛОГИЧЕСКИЕ ПРОБЛЕМЫ ОРГАНИЗАЦИИ ИННОВАЦИОННОГО ПРОЦЕССА</w:t>
      </w:r>
    </w:p>
    <w:p w:rsidR="00ED476A" w:rsidRPr="00C145FC" w:rsidRDefault="00ED476A" w:rsidP="00ED47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76A" w:rsidRPr="00A67C90" w:rsidRDefault="00ED476A" w:rsidP="00ED476A">
      <w:pPr>
        <w:tabs>
          <w:tab w:val="left" w:pos="2400"/>
          <w:tab w:val="left" w:pos="4395"/>
          <w:tab w:val="left" w:pos="6946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</w:p>
    <w:p w:rsidR="00ED476A" w:rsidRPr="00A67C90" w:rsidRDefault="00ED476A" w:rsidP="00ED47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 _____________</w:t>
      </w:r>
      <w:r w:rsidR="00C3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C3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C3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C3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C3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С.Д. Крутько</w:t>
      </w:r>
    </w:p>
    <w:p w:rsidR="00ED476A" w:rsidRPr="00A67C90" w:rsidRDefault="00ED476A" w:rsidP="00ED47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C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A67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(подпись)           </w:t>
      </w:r>
    </w:p>
    <w:p w:rsidR="00ED476A" w:rsidRPr="00A67C90" w:rsidRDefault="00ED476A" w:rsidP="00ED476A">
      <w:pPr>
        <w:tabs>
          <w:tab w:val="righ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C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A49BF" wp14:editId="3C1BF0F7">
                <wp:simplePos x="0" y="0"/>
                <wp:positionH relativeFrom="column">
                  <wp:posOffset>2005965</wp:posOffset>
                </wp:positionH>
                <wp:positionV relativeFrom="paragraph">
                  <wp:posOffset>192405</wp:posOffset>
                </wp:positionV>
                <wp:extent cx="3857625" cy="635"/>
                <wp:effectExtent l="5715" t="11430" r="13335" b="69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403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57.95pt;margin-top:15.15pt;width:30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"/>
            </w:pict>
          </mc:Fallback>
        </mc:AlternateContent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подготовки                     27.03.05 </w:t>
      </w:r>
      <w:proofErr w:type="spellStart"/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Инноватика</w:t>
      </w:r>
      <w:proofErr w:type="spellEnd"/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D476A" w:rsidRPr="00A67C90" w:rsidRDefault="00ED476A" w:rsidP="00ED476A">
      <w:pPr>
        <w:suppressAutoHyphens/>
        <w:spacing w:after="0" w:line="360" w:lineRule="auto"/>
        <w:ind w:left="3260" w:right="-1" w:hanging="3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67C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7FFA3" wp14:editId="4316C3C4">
                <wp:simplePos x="0" y="0"/>
                <wp:positionH relativeFrom="column">
                  <wp:posOffset>2091690</wp:posOffset>
                </wp:positionH>
                <wp:positionV relativeFrom="paragraph">
                  <wp:posOffset>181610</wp:posOffset>
                </wp:positionV>
                <wp:extent cx="3771900" cy="0"/>
                <wp:effectExtent l="5715" t="10160" r="13335" b="88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CB183" id="Прямая со стрелкой 4" o:spid="_x0000_s1026" type="#_x0000_t32" style="position:absolute;margin-left:164.7pt;margin-top:14.3pt;width:29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"/>
            </w:pict>
          </mc:Fallback>
        </mc:AlternateContent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(профиль) Управление инновационными проектами и </w:t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трансфер технологий</w:t>
      </w:r>
    </w:p>
    <w:p w:rsidR="00ED476A" w:rsidRPr="00A67C90" w:rsidRDefault="00ED476A" w:rsidP="00ED476A">
      <w:pPr>
        <w:tabs>
          <w:tab w:val="righ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76A" w:rsidRPr="00A67C90" w:rsidRDefault="00ED476A" w:rsidP="00ED47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A" w:rsidRPr="00A67C90" w:rsidRDefault="00ED476A" w:rsidP="00ED47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:rsidR="00ED476A" w:rsidRPr="00A67C90" w:rsidRDefault="00ED476A" w:rsidP="00ED476A">
      <w:pPr>
        <w:tabs>
          <w:tab w:val="left" w:pos="1125"/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наук, доц. </w:t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</w:t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 </w:t>
      </w:r>
      <w:proofErr w:type="spellStart"/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Аведисян</w:t>
      </w:r>
      <w:proofErr w:type="spellEnd"/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ED476A" w:rsidRPr="00A67C90" w:rsidRDefault="00ED476A" w:rsidP="00ED476A">
      <w:pPr>
        <w:tabs>
          <w:tab w:val="left" w:pos="1125"/>
          <w:tab w:val="center" w:pos="481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A67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A67C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ED476A" w:rsidRPr="00A67C90" w:rsidRDefault="00ED476A" w:rsidP="00ED476A">
      <w:pPr>
        <w:tabs>
          <w:tab w:val="left" w:pos="0"/>
          <w:tab w:val="center" w:pos="481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Нормоконтролер</w:t>
      </w:r>
      <w:proofErr w:type="spellEnd"/>
    </w:p>
    <w:p w:rsidR="00ED476A" w:rsidRPr="00A67C90" w:rsidRDefault="00ED476A" w:rsidP="00ED476A">
      <w:pPr>
        <w:tabs>
          <w:tab w:val="left" w:pos="1125"/>
          <w:tab w:val="center" w:pos="481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наук, доц. </w:t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</w:t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 </w:t>
      </w:r>
      <w:proofErr w:type="spellStart"/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Аведисян</w:t>
      </w:r>
      <w:proofErr w:type="spellEnd"/>
    </w:p>
    <w:p w:rsidR="00ED476A" w:rsidRPr="00A67C90" w:rsidRDefault="00ED476A" w:rsidP="00ED47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(подпись)                   </w:t>
      </w:r>
    </w:p>
    <w:p w:rsidR="00ED476A" w:rsidRPr="001F44CA" w:rsidRDefault="00ED476A" w:rsidP="00ED476A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76A" w:rsidRPr="001F44CA" w:rsidRDefault="00ED476A" w:rsidP="00ED476A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76A" w:rsidRPr="001F44CA" w:rsidRDefault="00ED476A" w:rsidP="00ED476A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76A" w:rsidRPr="001F44CA" w:rsidRDefault="00ED476A" w:rsidP="00ED476A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476A" w:rsidRPr="001F44CA" w:rsidRDefault="00ED476A" w:rsidP="00ED476A">
      <w:pPr>
        <w:spacing w:after="0" w:line="240" w:lineRule="auto"/>
        <w:ind w:right="5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76A" w:rsidRPr="001F44CA" w:rsidRDefault="00ED476A" w:rsidP="00ED476A">
      <w:pPr>
        <w:tabs>
          <w:tab w:val="left" w:pos="937"/>
          <w:tab w:val="center" w:pos="439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</w:t>
      </w:r>
    </w:p>
    <w:p w:rsidR="00BA5D0C" w:rsidRDefault="00ED476A" w:rsidP="00A4025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</w:p>
    <w:p w:rsidR="00F810B1" w:rsidRPr="00E071A1" w:rsidRDefault="00F810B1" w:rsidP="00F810B1">
      <w:pPr>
        <w:keepNext/>
        <w:spacing w:after="0" w:line="36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71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СОДЕРЖАНИЕ</w:t>
      </w:r>
    </w:p>
    <w:p w:rsidR="00F810B1" w:rsidRPr="00E071A1" w:rsidRDefault="00F810B1" w:rsidP="00F810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10B1" w:rsidRPr="00E071A1" w:rsidRDefault="00F810B1" w:rsidP="00F810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Введение</w:t>
      </w:r>
      <w:r w:rsidRPr="00E071A1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B1724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810B1" w:rsidRPr="008F07BD" w:rsidRDefault="00F810B1" w:rsidP="00F810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 </w:t>
      </w:r>
      <w:r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Теоретические 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сновы организации инновационного процесса</w:t>
      </w:r>
      <w:r w:rsidRPr="00E071A1">
        <w:ptab w:relativeTo="margin" w:alignment="right" w:leader="dot"/>
      </w:r>
      <w:r>
        <w:t xml:space="preserve"> </w:t>
      </w:r>
      <w:r w:rsidR="00B1724E">
        <w:rPr>
          <w:rFonts w:ascii="Times New Roman" w:hAnsi="Times New Roman" w:cs="Times New Roman"/>
          <w:sz w:val="28"/>
          <w:szCs w:val="28"/>
        </w:rPr>
        <w:t>4</w:t>
      </w:r>
    </w:p>
    <w:p w:rsidR="00F810B1" w:rsidRPr="008F07BD" w:rsidRDefault="00F810B1" w:rsidP="00F810B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Понятие и фазы инновационного процесса</w:t>
      </w:r>
      <w:r w:rsidRPr="00E071A1">
        <w:ptab w:relativeTo="margin" w:alignment="right" w:leader="dot"/>
      </w:r>
      <w:r w:rsidRPr="008F07BD">
        <w:rPr>
          <w:rFonts w:ascii="Times New Roman" w:hAnsi="Times New Roman" w:cs="Times New Roman"/>
          <w:sz w:val="28"/>
          <w:szCs w:val="28"/>
        </w:rPr>
        <w:t xml:space="preserve"> </w:t>
      </w:r>
      <w:r w:rsidR="00B1724E">
        <w:rPr>
          <w:rFonts w:ascii="Times New Roman" w:hAnsi="Times New Roman" w:cs="Times New Roman"/>
          <w:sz w:val="28"/>
          <w:szCs w:val="28"/>
        </w:rPr>
        <w:t>4</w:t>
      </w:r>
    </w:p>
    <w:p w:rsidR="00F810B1" w:rsidRPr="008F07BD" w:rsidRDefault="00F810B1" w:rsidP="00F810B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1.2 Организация управления инновационной деятельностью</w:t>
      </w:r>
      <w:r w:rsidRPr="00E071A1">
        <w:ptab w:relativeTo="margin" w:alignment="right" w:leader="dot"/>
      </w:r>
      <w:r w:rsidRPr="008F07BD">
        <w:rPr>
          <w:rFonts w:ascii="Times New Roman" w:hAnsi="Times New Roman" w:cs="Times New Roman"/>
          <w:sz w:val="28"/>
          <w:szCs w:val="28"/>
        </w:rPr>
        <w:t xml:space="preserve"> </w:t>
      </w:r>
      <w:r w:rsidR="00B1724E">
        <w:rPr>
          <w:rFonts w:ascii="Times New Roman" w:hAnsi="Times New Roman" w:cs="Times New Roman"/>
          <w:sz w:val="28"/>
          <w:szCs w:val="28"/>
        </w:rPr>
        <w:t>8</w:t>
      </w:r>
    </w:p>
    <w:p w:rsidR="00F810B1" w:rsidRPr="008F07BD" w:rsidRDefault="00F810B1" w:rsidP="00F810B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1.3 Методы внедрения инноваций в организации</w:t>
      </w:r>
      <w:r w:rsidRPr="00E071A1">
        <w:ptab w:relativeTo="margin" w:alignment="right" w:leader="dot"/>
      </w:r>
      <w:r w:rsidRPr="008F07BD">
        <w:rPr>
          <w:rFonts w:ascii="Times New Roman" w:hAnsi="Times New Roman" w:cs="Times New Roman"/>
          <w:sz w:val="28"/>
          <w:szCs w:val="28"/>
        </w:rPr>
        <w:t xml:space="preserve"> 1</w:t>
      </w:r>
      <w:r w:rsidR="0099763C">
        <w:rPr>
          <w:rFonts w:ascii="Times New Roman" w:hAnsi="Times New Roman" w:cs="Times New Roman"/>
          <w:sz w:val="28"/>
          <w:szCs w:val="28"/>
        </w:rPr>
        <w:t>2</w:t>
      </w:r>
    </w:p>
    <w:p w:rsidR="00F810B1" w:rsidRPr="008F07BD" w:rsidRDefault="00F810B1" w:rsidP="00F810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 Анализ психологических проблем в инновационной деятельности</w:t>
      </w:r>
      <w:r w:rsidRPr="00E071A1">
        <w:rPr>
          <w:color w:val="000000"/>
          <w:shd w:val="clear" w:color="auto" w:fill="FFFFFF"/>
        </w:rPr>
        <w:ptab w:relativeTo="margin" w:alignment="right" w:leader="dot"/>
      </w:r>
      <w:r w:rsidR="00997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</w:t>
      </w:r>
    </w:p>
    <w:p w:rsidR="00F810B1" w:rsidRPr="008F07BD" w:rsidRDefault="00F810B1" w:rsidP="00F810B1">
      <w:pPr>
        <w:spacing w:after="0" w:line="360" w:lineRule="auto"/>
        <w:ind w:left="709" w:hanging="34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 Анализ психологии организационного процесса</w:t>
      </w:r>
      <w:r w:rsidRPr="00E071A1">
        <w:rPr>
          <w:color w:val="000000"/>
          <w:shd w:val="clear" w:color="auto" w:fill="FFFFFF"/>
        </w:rPr>
        <w:ptab w:relativeTo="margin" w:alignment="right" w:leader="dot"/>
      </w:r>
      <w:r w:rsidR="00997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</w:t>
      </w:r>
    </w:p>
    <w:p w:rsidR="00F810B1" w:rsidRPr="008F07BD" w:rsidRDefault="00F810B1" w:rsidP="00F810B1">
      <w:pPr>
        <w:spacing w:after="0" w:line="360" w:lineRule="auto"/>
        <w:ind w:left="709" w:hanging="34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2.2 </w:t>
      </w:r>
      <w:r w:rsidR="006F0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Психологический барьер по отношению к инновациям</w:t>
      </w:r>
      <w:r w:rsidRPr="00E071A1">
        <w:rPr>
          <w:color w:val="000000"/>
          <w:shd w:val="clear" w:color="auto" w:fill="FFFFFF"/>
        </w:rPr>
        <w:ptab w:relativeTo="margin" w:alignment="right" w:leader="dot"/>
      </w:r>
      <w:r w:rsidRPr="008F0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97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:rsidR="00F810B1" w:rsidRPr="008F07BD" w:rsidRDefault="00F810B1" w:rsidP="00F810B1">
      <w:pPr>
        <w:spacing w:after="0" w:line="360" w:lineRule="auto"/>
        <w:ind w:left="709" w:hanging="34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2.3 </w:t>
      </w:r>
      <w:r w:rsidR="006F0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Причины сопротивления персонала нововведениям</w:t>
      </w:r>
      <w:r w:rsidRPr="00E071A1">
        <w:rPr>
          <w:color w:val="000000"/>
          <w:shd w:val="clear" w:color="auto" w:fill="FFFFFF"/>
        </w:rPr>
        <w:ptab w:relativeTo="margin" w:alignment="right" w:leader="dot"/>
      </w:r>
      <w:r w:rsidRPr="008F0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97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F810B1" w:rsidRPr="008F07BD" w:rsidRDefault="00F810B1" w:rsidP="00F810B1">
      <w:pPr>
        <w:spacing w:after="0"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 </w:t>
      </w:r>
      <w:r w:rsidR="006F0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Пути решения психологических проблем организации инновационного процесса</w:t>
      </w:r>
      <w:r w:rsidRPr="00E071A1">
        <w:rPr>
          <w:color w:val="000000"/>
          <w:shd w:val="clear" w:color="auto" w:fill="FFFFFF"/>
        </w:rPr>
        <w:ptab w:relativeTo="margin" w:alignment="right" w:leader="dot"/>
      </w:r>
      <w:r w:rsidR="006F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0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97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</w:p>
    <w:p w:rsidR="00F810B1" w:rsidRPr="00E071A1" w:rsidRDefault="00F810B1" w:rsidP="00F810B1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tab w:relativeTo="margin" w:alignment="right" w:leader="dot"/>
      </w:r>
      <w:r w:rsidR="00997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</w:p>
    <w:p w:rsidR="00F810B1" w:rsidRPr="00E071A1" w:rsidRDefault="00F810B1" w:rsidP="00F810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использованных источников.</w:t>
      </w: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tab w:relativeTo="margin" w:alignment="right" w:leader="dot"/>
      </w:r>
      <w:r w:rsidR="00997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28</w:t>
      </w:r>
    </w:p>
    <w:p w:rsidR="000149FC" w:rsidRPr="0002559A" w:rsidRDefault="00F810B1" w:rsidP="000149F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0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0149FC" w:rsidRPr="00E071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0149FC" w:rsidRPr="000163D5" w:rsidRDefault="000149FC" w:rsidP="000149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E34" w:rsidRPr="00A86E9C" w:rsidRDefault="00254E34" w:rsidP="000149F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Инновации являются очень сложным и многоаспектным явлением человеческой жизнедеятельности. Этим вопросом занимается широкий круг ученых и практиков. </w:t>
      </w:r>
      <w:r w:rsidR="0004740C">
        <w:rPr>
          <w:rFonts w:ascii="Times New Roman" w:hAnsi="Times New Roman" w:cs="Times New Roman"/>
          <w:sz w:val="28"/>
          <w:szCs w:val="28"/>
        </w:rPr>
        <w:t>Данная тема актуальна</w:t>
      </w:r>
      <w:r w:rsidR="0004740C" w:rsidRPr="0004740C">
        <w:rPr>
          <w:rFonts w:ascii="Times New Roman" w:hAnsi="Times New Roman" w:cs="Times New Roman"/>
          <w:sz w:val="28"/>
          <w:szCs w:val="28"/>
        </w:rPr>
        <w:t xml:space="preserve">, </w:t>
      </w:r>
      <w:r w:rsidR="0004740C">
        <w:rPr>
          <w:rFonts w:ascii="Times New Roman" w:hAnsi="Times New Roman" w:cs="Times New Roman"/>
          <w:sz w:val="28"/>
          <w:szCs w:val="28"/>
        </w:rPr>
        <w:t xml:space="preserve">т.к. предприятия всё чаще сталкиваются с </w:t>
      </w:r>
      <w:r>
        <w:rPr>
          <w:rFonts w:ascii="Times New Roman" w:hAnsi="Times New Roman" w:cs="Times New Roman"/>
          <w:sz w:val="28"/>
          <w:szCs w:val="28"/>
        </w:rPr>
        <w:t>возникновением психологических проблемам</w:t>
      </w:r>
      <w:r w:rsidR="0004740C">
        <w:rPr>
          <w:rFonts w:ascii="Times New Roman" w:hAnsi="Times New Roman" w:cs="Times New Roman"/>
          <w:sz w:val="28"/>
          <w:szCs w:val="28"/>
        </w:rPr>
        <w:t>.</w:t>
      </w:r>
      <w:r w:rsidR="00B7634E">
        <w:rPr>
          <w:rFonts w:ascii="Times New Roman" w:hAnsi="Times New Roman" w:cs="Times New Roman"/>
          <w:sz w:val="28"/>
          <w:szCs w:val="28"/>
        </w:rPr>
        <w:t xml:space="preserve"> </w:t>
      </w:r>
      <w:r w:rsidR="00A86E9C">
        <w:rPr>
          <w:rFonts w:ascii="Times New Roman" w:hAnsi="Times New Roman" w:cs="Times New Roman"/>
          <w:sz w:val="28"/>
          <w:szCs w:val="28"/>
        </w:rPr>
        <w:t>На появление психологическим проблем в организациях повлиял перелом при переходе к рыночной экономике. Приоритетами стали индивидуальность</w:t>
      </w:r>
      <w:r w:rsidR="00A86E9C" w:rsidRPr="00A86E9C">
        <w:rPr>
          <w:rFonts w:ascii="Times New Roman" w:hAnsi="Times New Roman" w:cs="Times New Roman"/>
          <w:sz w:val="28"/>
          <w:szCs w:val="28"/>
        </w:rPr>
        <w:t>,</w:t>
      </w:r>
      <w:r w:rsidR="00A86E9C">
        <w:rPr>
          <w:rFonts w:ascii="Times New Roman" w:hAnsi="Times New Roman" w:cs="Times New Roman"/>
          <w:sz w:val="28"/>
          <w:szCs w:val="28"/>
        </w:rPr>
        <w:t xml:space="preserve"> инициативность и рациональность действий для достижения поставленных целей. </w:t>
      </w:r>
    </w:p>
    <w:p w:rsidR="000149FC" w:rsidRPr="00E071A1" w:rsidRDefault="000149FC" w:rsidP="000149F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634E">
        <w:rPr>
          <w:rFonts w:ascii="Times New Roman" w:hAnsi="Times New Roman" w:cs="Times New Roman"/>
          <w:sz w:val="28"/>
          <w:szCs w:val="28"/>
        </w:rPr>
        <w:t>разработать методы решения психологических проблем организации инновационного процесса.</w:t>
      </w:r>
    </w:p>
    <w:p w:rsidR="000149FC" w:rsidRPr="00E071A1" w:rsidRDefault="000149FC" w:rsidP="000149F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Для достижения цели в процессе были поставлены следующие задачи:</w:t>
      </w:r>
    </w:p>
    <w:p w:rsidR="000149FC" w:rsidRDefault="000149FC" w:rsidP="000149F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– изучить </w:t>
      </w:r>
      <w:r w:rsidR="00B7634E">
        <w:rPr>
          <w:rFonts w:ascii="Times New Roman" w:hAnsi="Times New Roman" w:cs="Times New Roman"/>
          <w:sz w:val="28"/>
          <w:szCs w:val="28"/>
        </w:rPr>
        <w:t>понятие и фазы</w:t>
      </w:r>
      <w:r w:rsidRPr="00E0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инновационной деятельности</w:t>
      </w:r>
      <w:r w:rsidRPr="00E071A1">
        <w:rPr>
          <w:rFonts w:ascii="Times New Roman" w:hAnsi="Times New Roman" w:cs="Times New Roman"/>
          <w:sz w:val="28"/>
          <w:szCs w:val="28"/>
        </w:rPr>
        <w:t>,</w:t>
      </w:r>
    </w:p>
    <w:p w:rsidR="000149FC" w:rsidRDefault="000149FC" w:rsidP="000149F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– </w:t>
      </w:r>
      <w:r w:rsidR="00B7634E">
        <w:rPr>
          <w:rFonts w:ascii="Times New Roman" w:hAnsi="Times New Roman" w:cs="Times New Roman"/>
          <w:sz w:val="28"/>
          <w:szCs w:val="28"/>
        </w:rPr>
        <w:t>рассмотреть организацию управления инновационной деятельностью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149FC" w:rsidRPr="000163D5" w:rsidRDefault="000149FC" w:rsidP="000149F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</w:t>
      </w:r>
      <w:r w:rsidR="00B7634E">
        <w:rPr>
          <w:rFonts w:ascii="Times New Roman" w:hAnsi="Times New Roman" w:cs="Times New Roman"/>
          <w:sz w:val="28"/>
          <w:szCs w:val="28"/>
        </w:rPr>
        <w:t xml:space="preserve"> исследовать методы внедрения инноваций в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149FC" w:rsidRPr="00E071A1" w:rsidRDefault="000149FC" w:rsidP="000149F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проа</w:t>
      </w:r>
      <w:r w:rsidR="00B7634E">
        <w:rPr>
          <w:rFonts w:ascii="Times New Roman" w:hAnsi="Times New Roman" w:cs="Times New Roman"/>
          <w:sz w:val="28"/>
          <w:szCs w:val="28"/>
        </w:rPr>
        <w:t>нализировать</w:t>
      </w:r>
      <w:r w:rsidRPr="00E071A1">
        <w:rPr>
          <w:rFonts w:ascii="Times New Roman" w:hAnsi="Times New Roman" w:cs="Times New Roman"/>
          <w:sz w:val="28"/>
          <w:szCs w:val="28"/>
        </w:rPr>
        <w:t xml:space="preserve"> содержание прочитанного,</w:t>
      </w:r>
    </w:p>
    <w:p w:rsidR="000149FC" w:rsidRPr="003F3070" w:rsidRDefault="000149FC" w:rsidP="003F307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</w:t>
      </w:r>
      <w:r w:rsidR="00B7634E">
        <w:rPr>
          <w:rFonts w:ascii="Times New Roman" w:hAnsi="Times New Roman" w:cs="Times New Roman"/>
          <w:sz w:val="28"/>
          <w:szCs w:val="28"/>
        </w:rPr>
        <w:t xml:space="preserve"> </w:t>
      </w:r>
      <w:r w:rsidR="003F3070">
        <w:rPr>
          <w:rFonts w:ascii="Times New Roman" w:hAnsi="Times New Roman" w:cs="Times New Roman"/>
          <w:sz w:val="28"/>
          <w:szCs w:val="28"/>
        </w:rPr>
        <w:t>обосновать психологический барьер по отношению к инновациям</w:t>
      </w:r>
      <w:r w:rsidRPr="00E071A1">
        <w:rPr>
          <w:rFonts w:ascii="Times New Roman" w:hAnsi="Times New Roman" w:cs="Times New Roman"/>
          <w:sz w:val="28"/>
          <w:szCs w:val="28"/>
        </w:rPr>
        <w:t>,</w:t>
      </w:r>
    </w:p>
    <w:p w:rsidR="000149FC" w:rsidRPr="00E071A1" w:rsidRDefault="000149FC" w:rsidP="000149F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выявить</w:t>
      </w:r>
      <w:r w:rsidR="00B7634E">
        <w:rPr>
          <w:rFonts w:ascii="Times New Roman" w:hAnsi="Times New Roman" w:cs="Times New Roman"/>
          <w:sz w:val="28"/>
          <w:szCs w:val="28"/>
        </w:rPr>
        <w:t xml:space="preserve"> причины проблем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071A1">
        <w:rPr>
          <w:rFonts w:ascii="Times New Roman" w:hAnsi="Times New Roman" w:cs="Times New Roman"/>
          <w:sz w:val="28"/>
          <w:szCs w:val="28"/>
        </w:rPr>
        <w:t>пр</w:t>
      </w:r>
      <w:r w:rsidR="003F3070">
        <w:rPr>
          <w:rFonts w:ascii="Times New Roman" w:hAnsi="Times New Roman" w:cs="Times New Roman"/>
          <w:sz w:val="28"/>
          <w:szCs w:val="28"/>
        </w:rPr>
        <w:t>едложить пути</w:t>
      </w:r>
      <w:r w:rsidR="00B7634E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E071A1">
        <w:rPr>
          <w:rFonts w:ascii="Times New Roman" w:hAnsi="Times New Roman" w:cs="Times New Roman"/>
          <w:sz w:val="28"/>
          <w:szCs w:val="28"/>
        </w:rPr>
        <w:t>.</w:t>
      </w:r>
    </w:p>
    <w:p w:rsidR="000149FC" w:rsidRPr="00E071A1" w:rsidRDefault="000149FC" w:rsidP="000149F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Объект</w:t>
      </w:r>
      <w:r w:rsidR="00F40C48">
        <w:rPr>
          <w:rFonts w:ascii="Times New Roman" w:hAnsi="Times New Roman" w:cs="Times New Roman"/>
          <w:sz w:val="28"/>
          <w:szCs w:val="28"/>
        </w:rPr>
        <w:t>ом исследования является</w:t>
      </w:r>
      <w:r w:rsidR="00B7634E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E0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</w:t>
      </w:r>
      <w:r w:rsidR="00B7634E">
        <w:rPr>
          <w:rFonts w:ascii="Times New Roman" w:hAnsi="Times New Roman" w:cs="Times New Roman"/>
          <w:sz w:val="28"/>
          <w:szCs w:val="28"/>
        </w:rPr>
        <w:t>нного процесса</w:t>
      </w:r>
      <w:r w:rsidRPr="00E071A1">
        <w:rPr>
          <w:rFonts w:ascii="Times New Roman" w:hAnsi="Times New Roman" w:cs="Times New Roman"/>
          <w:sz w:val="28"/>
          <w:szCs w:val="28"/>
        </w:rPr>
        <w:t>.</w:t>
      </w:r>
    </w:p>
    <w:p w:rsidR="000149FC" w:rsidRPr="00E071A1" w:rsidRDefault="00F40C48" w:rsidP="000149F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являются</w:t>
      </w:r>
      <w:r w:rsidR="003F3070"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B7634E">
        <w:rPr>
          <w:rFonts w:ascii="Times New Roman" w:hAnsi="Times New Roman" w:cs="Times New Roman"/>
          <w:sz w:val="28"/>
          <w:szCs w:val="28"/>
        </w:rPr>
        <w:t xml:space="preserve"> решения психологических проблем</w:t>
      </w:r>
      <w:r w:rsidR="000149FC" w:rsidRPr="00E071A1">
        <w:rPr>
          <w:rFonts w:ascii="Times New Roman" w:hAnsi="Times New Roman" w:cs="Times New Roman"/>
          <w:sz w:val="28"/>
          <w:szCs w:val="28"/>
        </w:rPr>
        <w:t>.</w:t>
      </w:r>
    </w:p>
    <w:p w:rsidR="000149FC" w:rsidRPr="00E071A1" w:rsidRDefault="000149FC" w:rsidP="000149F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Методы исследования, используемые в курсовой работе: ана</w:t>
      </w:r>
      <w:r w:rsidR="003F3070">
        <w:rPr>
          <w:rFonts w:ascii="Times New Roman" w:hAnsi="Times New Roman" w:cs="Times New Roman"/>
          <w:sz w:val="28"/>
          <w:szCs w:val="28"/>
        </w:rPr>
        <w:t>лиз, аналогия, синтез,</w:t>
      </w:r>
      <w:r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3F3070">
        <w:rPr>
          <w:rFonts w:ascii="Times New Roman" w:hAnsi="Times New Roman" w:cs="Times New Roman"/>
          <w:sz w:val="28"/>
          <w:szCs w:val="28"/>
        </w:rPr>
        <w:t>классификация</w:t>
      </w:r>
      <w:r w:rsidR="00F40C48">
        <w:rPr>
          <w:rFonts w:ascii="Times New Roman" w:hAnsi="Times New Roman" w:cs="Times New Roman"/>
          <w:sz w:val="28"/>
          <w:szCs w:val="28"/>
        </w:rPr>
        <w:t>.</w:t>
      </w:r>
    </w:p>
    <w:p w:rsidR="000149FC" w:rsidRPr="00E071A1" w:rsidRDefault="000149FC" w:rsidP="000149F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Теоретической базой для написания курсовой работы послужили статьи, учебные пособи</w:t>
      </w:r>
      <w:r w:rsidR="00F40C48">
        <w:rPr>
          <w:rFonts w:ascii="Times New Roman" w:hAnsi="Times New Roman" w:cs="Times New Roman"/>
          <w:sz w:val="28"/>
          <w:szCs w:val="28"/>
        </w:rPr>
        <w:t>я научных работников, занимающихся исследования</w:t>
      </w:r>
      <w:r w:rsidRPr="00E071A1">
        <w:rPr>
          <w:rFonts w:ascii="Times New Roman" w:hAnsi="Times New Roman" w:cs="Times New Roman"/>
          <w:sz w:val="28"/>
          <w:szCs w:val="28"/>
        </w:rPr>
        <w:t>м</w:t>
      </w:r>
      <w:r w:rsidR="00F40C48">
        <w:rPr>
          <w:rFonts w:ascii="Times New Roman" w:hAnsi="Times New Roman" w:cs="Times New Roman"/>
          <w:sz w:val="28"/>
          <w:szCs w:val="28"/>
        </w:rPr>
        <w:t>и</w:t>
      </w:r>
      <w:r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F40C48">
        <w:rPr>
          <w:rFonts w:ascii="Times New Roman" w:hAnsi="Times New Roman" w:cs="Times New Roman"/>
          <w:sz w:val="28"/>
          <w:szCs w:val="28"/>
        </w:rPr>
        <w:t xml:space="preserve">психологии </w:t>
      </w:r>
      <w:r w:rsidRPr="00E071A1">
        <w:rPr>
          <w:rFonts w:ascii="Times New Roman" w:hAnsi="Times New Roman" w:cs="Times New Roman"/>
          <w:sz w:val="28"/>
          <w:szCs w:val="28"/>
        </w:rPr>
        <w:t>инновационной деятельности</w:t>
      </w:r>
      <w:r w:rsidR="00F40C48">
        <w:rPr>
          <w:rFonts w:ascii="Times New Roman" w:hAnsi="Times New Roman" w:cs="Times New Roman"/>
          <w:sz w:val="28"/>
          <w:szCs w:val="28"/>
        </w:rPr>
        <w:t>.</w:t>
      </w:r>
    </w:p>
    <w:p w:rsidR="0004740C" w:rsidRPr="00C729D7" w:rsidRDefault="000149FC" w:rsidP="00C729D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Структура курсовой работы включает в себ</w:t>
      </w:r>
      <w:r>
        <w:rPr>
          <w:rFonts w:ascii="Times New Roman" w:hAnsi="Times New Roman" w:cs="Times New Roman"/>
          <w:sz w:val="28"/>
          <w:szCs w:val="28"/>
        </w:rPr>
        <w:t>я введение, 3 главы, заключение и</w:t>
      </w:r>
      <w:r w:rsidRPr="00E071A1">
        <w:rPr>
          <w:rFonts w:ascii="Times New Roman" w:hAnsi="Times New Roman" w:cs="Times New Roman"/>
          <w:sz w:val="28"/>
          <w:szCs w:val="28"/>
        </w:rPr>
        <w:t xml:space="preserve"> список используемой</w:t>
      </w:r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700452">
        <w:rPr>
          <w:rFonts w:ascii="Times New Roman" w:hAnsi="Times New Roman" w:cs="Times New Roman"/>
          <w:sz w:val="28"/>
          <w:szCs w:val="28"/>
        </w:rPr>
        <w:t>.</w:t>
      </w:r>
    </w:p>
    <w:p w:rsidR="00865348" w:rsidRPr="00E071A1" w:rsidRDefault="00865348" w:rsidP="0086534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Теоретические основы организации инновационного процесса</w:t>
      </w:r>
    </w:p>
    <w:p w:rsidR="00865348" w:rsidRPr="00E071A1" w:rsidRDefault="00865348" w:rsidP="008653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65348" w:rsidRPr="00E071A1" w:rsidRDefault="00865348" w:rsidP="0086534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Hlk105445053"/>
      <w:r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1.1 Понятие </w:t>
      </w:r>
      <w:bookmarkEnd w:id="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 фазы инновационного процесса</w:t>
      </w:r>
    </w:p>
    <w:p w:rsidR="00865348" w:rsidRPr="00E071A1" w:rsidRDefault="00865348" w:rsidP="00865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6FE" w:rsidRPr="00D176FE" w:rsidRDefault="00D176FE" w:rsidP="00F12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«инновация» («нововведение»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детально разработано западны</w:t>
      </w: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учеными. Впервые термин «инновация»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 введен в 1930 г. Но общепри</w:t>
      </w: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нятого определения этого понятия в настоящее время нет. Категори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«нововве</w:t>
      </w: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дение» трактуется в литературе двояко: как 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иничный акт и как процесс. Пре</w:t>
      </w: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рассмотрение категории «нововведен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ие» как процесса, который охва</w:t>
      </w: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 цикл «внедрение-производство».</w:t>
      </w:r>
    </w:p>
    <w:p w:rsidR="00D176FE" w:rsidRPr="00D176FE" w:rsidRDefault="00D176FE" w:rsidP="00F12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экономисты определяют нововведения как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ожную систему, с </w:t>
      </w: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которой идея в первый раз превр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ащается в коммерческую деятель</w:t>
      </w: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другие – как трансформацию идеи 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одукт или процесс, пользующийся спросом на рынке</w:t>
      </w: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6FE" w:rsidRPr="00D176FE" w:rsidRDefault="00D176FE" w:rsidP="00F12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Непременными признаками инноваци</w:t>
      </w:r>
      <w:r w:rsid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выступают научно-техническая </w:t>
      </w: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новизна, производственная применимость и экономическая полезность.</w:t>
      </w:r>
    </w:p>
    <w:p w:rsidR="00D176FE" w:rsidRDefault="00D176FE" w:rsidP="00F12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инноваций на предп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риятии </w:t>
      </w:r>
      <w:r w:rsidR="0084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эффективному функционированию </w:t>
      </w: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рынке, пов</w:t>
      </w:r>
      <w:r w:rsidR="0084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ышению результатов и эффективности </w:t>
      </w: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деятельности. Инновации представляют собой внедрение в п</w:t>
      </w:r>
      <w:r w:rsid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роизводство </w:t>
      </w: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сферу услуг новшеств – это могут быть те</w:t>
      </w:r>
      <w:r w:rsid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хнологии, научные исследования, </w:t>
      </w: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изобретения, открытия, которые качествен</w:t>
      </w:r>
      <w:r w:rsid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отличаются от своих аналогов или </w:t>
      </w: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не имеют таковых</w:t>
      </w:r>
      <w:r w:rsidR="0014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0B1" w:rsidRDefault="00D176FE" w:rsidP="00F12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«инновация» происходит от глаг</w:t>
      </w:r>
      <w:r w:rsid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 </w:t>
      </w:r>
      <w:proofErr w:type="spellStart"/>
      <w:r w:rsid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>innovare</w:t>
      </w:r>
      <w:proofErr w:type="spellEnd"/>
      <w:r w:rsid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 значение </w:t>
      </w: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«изменять или осовременивать», что о</w:t>
      </w:r>
      <w:r w:rsid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тражает основную идею инновации</w:t>
      </w:r>
      <w:r w:rsidR="00A86E9C" w:rsidRPr="00A86E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заключающуюся в обновлении</w:t>
      </w: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Инно</w:t>
      </w:r>
      <w:r w:rsid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вационные преобразования проте</w:t>
      </w:r>
      <w:r w:rsidRPr="00D17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кают во всех областях общественной жизни.</w:t>
      </w:r>
    </w:p>
    <w:p w:rsidR="00F1266A" w:rsidRDefault="00F1266A" w:rsidP="00F12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Австрийский экономист Йозеф </w:t>
      </w:r>
      <w:proofErr w:type="spellStart"/>
      <w:r w:rsidRP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исследовал в своих работах </w:t>
      </w:r>
      <w:r w:rsidRP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теории инновационных процессов. Он охарактеризовал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инновацию как экономическое воздействи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технического изменения, а но</w:t>
      </w:r>
      <w:r w:rsidRP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вовве</w:t>
      </w:r>
      <w:r w:rsidRP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дения как изменения в технологии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управлении, как новые комбина</w:t>
      </w:r>
      <w:r w:rsidRP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применения экономических ресурсо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При этом 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Шумпетер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</w:t>
      </w:r>
      <w:r w:rsidRP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кивал роль предпринимат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в инновационном процессе</w:t>
      </w:r>
      <w:r w:rsidRP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66A" w:rsidRDefault="00F1266A" w:rsidP="00F12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Формулируя определение ин</w:t>
      </w:r>
      <w:r w:rsidRP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новации, 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Шумпетер</w:t>
      </w:r>
      <w:proofErr w:type="spellEnd"/>
      <w:r w:rsidRP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выделил «пять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типичных изменений» актуальных </w:t>
      </w:r>
      <w:r w:rsidRPr="00F12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инновационных преобразований и в настоящее время</w:t>
      </w:r>
      <w:r w:rsidR="0014198D" w:rsidRPr="0014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[2]: </w:t>
      </w:r>
    </w:p>
    <w:p w:rsidR="0014198D" w:rsidRPr="00C565EE" w:rsidRDefault="00C565EE" w:rsidP="00C565E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</w:t>
      </w:r>
      <w:r w:rsidR="0014198D" w:rsidRP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>ахват нового источника сырья или полуфабрикатов</w:t>
      </w:r>
      <w:r w:rsidRP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98D" w:rsidRPr="00C565EE" w:rsidRDefault="00C565EE" w:rsidP="00C565E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</w:t>
      </w:r>
      <w:r w:rsidR="0014198D" w:rsidRP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ткрытие нового рынка, на который еще не заходило производство</w:t>
      </w:r>
      <w:r w:rsidRP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98D" w:rsidRPr="00C565EE" w:rsidRDefault="00C565EE" w:rsidP="00C565E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</w:t>
      </w:r>
      <w:r w:rsidR="0014198D" w:rsidRP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преобразований в организации отрасли</w:t>
      </w:r>
      <w:r w:rsidRP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98D" w:rsidRPr="00C565EE" w:rsidRDefault="00C565EE" w:rsidP="00C565E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14198D" w:rsidRP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 продукта, еще незнакомого обществу</w:t>
      </w:r>
      <w:r w:rsidRP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98D" w:rsidRPr="00C565EE" w:rsidRDefault="00C565EE" w:rsidP="00C565E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14198D" w:rsidRP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 методов производства, основывающихся на научных открытиях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98D" w:rsidRDefault="00BC3F95" w:rsidP="00BC3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инновационная деятельность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ределяется как широкое понятие, </w:t>
      </w:r>
      <w:r w:rsidRPr="00B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включающее создание результата интеллектуальной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воплощение это</w:t>
      </w:r>
      <w:r w:rsidRPr="00B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в новые виды товаров</w:t>
      </w:r>
      <w:r w:rsidRPr="00BC3F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последова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сменяющиеся правовые от</w:t>
      </w:r>
      <w:r w:rsidRPr="00B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ношения, опосредующие действия, в процессе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 инновация вызревает от идеи </w:t>
      </w:r>
      <w:r w:rsidRPr="00B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конкретного продукта, технологии или услуги и распространяетс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рынке путем ее коммерциализации</w:t>
      </w:r>
      <w:r w:rsidRPr="00BC3F9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имеются в виду прежде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прикладные исследования, </w:t>
      </w:r>
      <w:r w:rsidRPr="00BC3F95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исследования, направленные преимущественно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применение новых знаний для </w:t>
      </w:r>
      <w:r w:rsidRPr="00B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практических целей и решения конкретных задач. Иногда к инновацио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</w:t>
      </w:r>
      <w:r w:rsidRPr="00B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относят и фундаментальные научно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-исследовательские работы, полу</w:t>
      </w:r>
      <w:r w:rsidRPr="00B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ченные знания, в результате которых используются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опытно-конструк</w:t>
      </w:r>
      <w:r w:rsidRPr="00BC3F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торских работ, завершающихся, в свою очередь,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работкой проекта по продвижению </w:t>
      </w:r>
      <w:r w:rsidRPr="00B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новшеств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рынок </w:t>
      </w:r>
      <w:r w:rsidRPr="00BC3F95">
        <w:rPr>
          <w:rFonts w:ascii="Times New Roman" w:eastAsia="Times New Roman" w:hAnsi="Times New Roman" w:cs="Times New Roman"/>
          <w:sz w:val="28"/>
          <w:szCs w:val="28"/>
          <w:lang w:eastAsia="ru-RU"/>
        </w:rPr>
        <w:t>[3].</w:t>
      </w:r>
    </w:p>
    <w:p w:rsidR="004D3A32" w:rsidRPr="004D3A32" w:rsidRDefault="004D3A32" w:rsidP="004D3A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инновацией также подразумевают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инвестирования в на</w:t>
      </w: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учные исследования (открытия, изобретения),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работку и получение но</w:t>
      </w: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знания, не применявшейся ранее 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еи. Этим результатом инвести</w:t>
      </w: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в новые знания становится какой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-либо объект, который претерпе</w:t>
      </w: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 процесс </w:t>
      </w: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эффективного внедрения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производство, способствует об</w:t>
      </w: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новлению различных сфер жизни людей: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технологии; изделий; форм орга</w:t>
      </w: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производства, образования и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вления; организации труда; сфе</w:t>
      </w: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обслуживания; науки; информатиза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и др., а также обеспечивает </w:t>
      </w: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фиксированное получение дополнительной ценности или выгоды.</w:t>
      </w:r>
    </w:p>
    <w:p w:rsidR="00BC3F95" w:rsidRDefault="004D3A32" w:rsidP="004D3A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понимания экономической сущно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инноваций важно разграничи</w:t>
      </w: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это понятие с определением «новш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ество». Новшество (новация)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оформленный результат фундаментал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ьных, прикладных исследований и </w:t>
      </w: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разработок в какой-либо сфере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льности. Коммерциализация и </w:t>
      </w: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новшества превращает его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инновацию</w:t>
      </w: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A32" w:rsidRPr="0014198D" w:rsidRDefault="004D3A32" w:rsidP="00A552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создания, освоения и реал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инноваций носит название </w:t>
      </w: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«инновационный процесс». Таким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инновационный процесс – это </w:t>
      </w: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преобразования научного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инновацию (от идеи до конеч</w:t>
      </w: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продукта и его дальнейшей комме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рциализации. Инновационный </w:t>
      </w: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носит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циклический характер</w:t>
      </w:r>
      <w:r w:rsidRPr="004D3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2C1" w:rsidRPr="00A552C1" w:rsidRDefault="00A552C1" w:rsidP="00AA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 инновационный процесс этапы называются фазами инновационного процесса. Обычно выделяют пять фаз: наука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зработка (проектирование)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(эксплуатация).</w:t>
      </w:r>
    </w:p>
    <w:p w:rsidR="00A552C1" w:rsidRPr="00A552C1" w:rsidRDefault="00A552C1" w:rsidP="00AA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 группируют их в две фазы:</w:t>
      </w:r>
    </w:p>
    <w:p w:rsidR="00A552C1" w:rsidRPr="00A552C1" w:rsidRDefault="00237AF1" w:rsidP="00AA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и распростране</w:t>
      </w:r>
      <w:r w:rsid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нововведения, что включает: 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опытно-конструкторские разработки; сбыт; организацию коммерческого производства.</w:t>
      </w:r>
    </w:p>
    <w:p w:rsidR="00A552C1" w:rsidRPr="00A552C1" w:rsidRDefault="00237AF1" w:rsidP="00AA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иффузия нововведения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r w:rsid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с, посредством которого нововве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передается по коммуникационным каналам между чле</w:t>
      </w:r>
      <w:r w:rsid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социаль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но-эконо</w:t>
      </w:r>
      <w:r w:rsidR="00B7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мической системы во времени,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е. растет</w:t>
      </w:r>
      <w:r w:rsid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производства и потребления нововведения; в результате этого нововведение претерпевает изменения и может приобрести другие свойства. Диффузия нововведения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распространение уже освоен</w:t>
      </w:r>
      <w:r w:rsid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инновации в новых условиях.</w:t>
      </w:r>
    </w:p>
    <w:p w:rsidR="00A552C1" w:rsidRPr="00A552C1" w:rsidRDefault="00A552C1" w:rsidP="00AA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конкретной си</w:t>
      </w:r>
      <w:r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туации необходимо уточнить, что поним</w:t>
      </w:r>
      <w:r w:rsidR="00B768B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под отдельными фазами, т.</w:t>
      </w:r>
      <w:r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е. какие отдельные виды деятельности каждая фаза включает. В различных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типах производства это раз</w:t>
      </w:r>
      <w:r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деление фаз инновационного процесса по содержанию может быть различным. Например, в машиностроении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фаз обычно следующее:</w:t>
      </w:r>
    </w:p>
    <w:p w:rsidR="00A552C1" w:rsidRPr="00A552C1" w:rsidRDefault="00C565EE" w:rsidP="00AA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 "Наука": фунд</w:t>
      </w:r>
      <w:r w:rsid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аментальные исследования, разра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ботка теоретического подх</w:t>
      </w:r>
      <w:r w:rsid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к решению данной проблемы;</w:t>
      </w:r>
    </w:p>
    <w:p w:rsidR="00A552C1" w:rsidRPr="00A552C1" w:rsidRDefault="00C565EE" w:rsidP="00AA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фаза "Исследование": прикладное </w:t>
      </w:r>
      <w:r w:rsid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иссле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дование; экспериментальное исследование и пров</w:t>
      </w:r>
      <w:r w:rsid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ерки; экспериментальные модели;</w:t>
      </w:r>
    </w:p>
    <w:p w:rsidR="00A552C1" w:rsidRPr="00A552C1" w:rsidRDefault="00C565EE" w:rsidP="00AA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 "Разработка": определение технических характеристик изделия (образца); проектирование изделия; конструирование и технологическое обеспечение изделия; изготовление, испытание и доводка из</w:t>
      </w:r>
      <w:r w:rsid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делия; проверка в производстве;</w:t>
      </w:r>
    </w:p>
    <w:p w:rsidR="00A552C1" w:rsidRPr="00A552C1" w:rsidRDefault="00C565EE" w:rsidP="00AA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 "Производство": подготовка производства (конструирование, технология, материально-техническое обеспечение, создание вспомогательных материалов, специальных инструментов и оборудования)</w:t>
      </w:r>
      <w:r w:rsid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запуск про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изводства; управление основным производством; поставка продукции, возможно, ее монтаж и вво</w:t>
      </w:r>
      <w:r w:rsid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д в эксплуатацию у потребителя;</w:t>
      </w:r>
    </w:p>
    <w:p w:rsidR="00A552C1" w:rsidRPr="00A552C1" w:rsidRDefault="00C565EE" w:rsidP="00AA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 "Потребление": использование у потребителя, предоставление услуг и о</w:t>
      </w:r>
      <w:r w:rsid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безаварийной и эконо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мичной работы, необходимая ликвидация устаревшего и создание вместо него нового производства.</w:t>
      </w:r>
    </w:p>
    <w:p w:rsidR="00A552C1" w:rsidRPr="00A552C1" w:rsidRDefault="00A552C1" w:rsidP="00AA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фаза иннова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ционного цикла на практике пред</w:t>
      </w:r>
      <w:r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собой самостоятельные сферы деятельности и имеет свой круг задач и исполнителей, свою специфику организации, финансирования и управления. Такое разделение отражает процесс формирования новой продукции. Для описания процесса коммерциализации инновации ее жизненны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цикл разделят на четыре фазы:</w:t>
      </w:r>
    </w:p>
    <w:p w:rsidR="00A552C1" w:rsidRPr="00A552C1" w:rsidRDefault="00C565EE" w:rsidP="00AA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нвенция (идея, фундам</w:t>
      </w:r>
      <w:r w:rsid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ентальные исследования и НИОКР) – э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период разрабо</w:t>
      </w:r>
      <w:r w:rsid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и освоения характеризу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крупными затрата</w:t>
      </w:r>
      <w:r w:rsid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без видимых результатов, кон</w:t>
      </w:r>
      <w:r w:rsid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фликтами;</w:t>
      </w:r>
    </w:p>
    <w:p w:rsidR="00A552C1" w:rsidRPr="00A552C1" w:rsidRDefault="00C565EE" w:rsidP="00AA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– </w:t>
      </w:r>
      <w:r w:rsid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видимого результата, повы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</w:t>
      </w:r>
      <w:r w:rsid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конкурентоспособности, прибыли;</w:t>
      </w:r>
    </w:p>
    <w:p w:rsidR="00A552C1" w:rsidRPr="00A552C1" w:rsidRDefault="00C565EE" w:rsidP="00AA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асыщение (замедле</w:t>
      </w:r>
      <w:r w:rsid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роста)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фазе проис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улучшение качества за счет модификации. Затраты на совершенствование про</w:t>
      </w:r>
      <w:r w:rsid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дукта компенсируют рост прибыли;</w:t>
      </w:r>
    </w:p>
    <w:p w:rsidR="00A552C1" w:rsidRPr="00A552C1" w:rsidRDefault="00C565EE" w:rsidP="00AA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52C1"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 производства за счет исчерпания технического потенциала и появления на рынке более конкур</w:t>
      </w:r>
      <w:r w:rsid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ентоспособных товаров.</w:t>
      </w:r>
    </w:p>
    <w:p w:rsidR="00BC3F95" w:rsidRDefault="00A552C1" w:rsidP="00AA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фаз коммерциализ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дает исходный материал для </w:t>
      </w:r>
      <w:r w:rsidRPr="00A552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инновационной стратегии предприятия.</w:t>
      </w:r>
    </w:p>
    <w:p w:rsidR="00AA16F1" w:rsidRDefault="00AA16F1" w:rsidP="00AA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1" w:rsidRDefault="00AA16F1" w:rsidP="00AA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Организация управления инновационной деятельностью</w:t>
      </w:r>
    </w:p>
    <w:p w:rsidR="00AA16F1" w:rsidRDefault="00AA16F1" w:rsidP="00AA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6F1" w:rsidRDefault="006A6A7A" w:rsidP="006A6A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A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инновационными процессами на предприятиях любой сферы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 предполагает ком</w:t>
      </w:r>
      <w:r w:rsidRPr="006A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плексное регулирование деятельности субъекта хозяйствования.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 деятельностью яв</w:t>
      </w:r>
      <w:r w:rsidRPr="006A6A7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важнейшей частью производственно-хозяйственной деятельности предпр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иятия, которая несет в себе им</w:t>
      </w:r>
      <w:r w:rsidRPr="006A6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 формирования и развития, основываясь на новейших подходах к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обыденным производственных </w:t>
      </w:r>
      <w:r w:rsidRPr="006A6A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задач. наилучшее сочетание производственной и инновационной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 возможность не только </w:t>
      </w:r>
      <w:r w:rsidRPr="006A6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неизменно усовершенствовать производственный процесс и продукцию, но 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здействовать на опережение, об</w:t>
      </w:r>
      <w:r w:rsidRPr="006A6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наруживать последние перспективные направления или формы бизнеса, дивер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сифицировать деятельность с це</w:t>
      </w:r>
      <w:r w:rsidRPr="006A6A7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удовлетворение перспективных общественных потребностей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A7A">
        <w:rPr>
          <w:rFonts w:ascii="Times New Roman" w:eastAsia="Times New Roman" w:hAnsi="Times New Roman" w:cs="Times New Roman"/>
          <w:sz w:val="28"/>
          <w:szCs w:val="28"/>
          <w:lang w:eastAsia="ru-RU"/>
        </w:rPr>
        <w:t>[4].</w:t>
      </w:r>
    </w:p>
    <w:p w:rsidR="00EF4C25" w:rsidRPr="00EF4C25" w:rsidRDefault="00EF4C25" w:rsidP="004B2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Вице-президент по инновациям мирового лидера </w:t>
      </w:r>
      <w:r w:rsidR="004B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производителя бытовой техники </w:t>
      </w:r>
      <w:proofErr w:type="spellStart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Whirlpool</w:t>
      </w:r>
      <w:proofErr w:type="spellEnd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Corporation</w:t>
      </w:r>
      <w:proofErr w:type="spellEnd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Нэнси </w:t>
      </w:r>
      <w:proofErr w:type="spellStart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Теннант</w:t>
      </w:r>
      <w:proofErr w:type="spellEnd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утверждает, что для достижения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в области инновационной де</w:t>
      </w:r>
      <w:r w:rsidR="004B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 необходимо внедрение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элементов управлени</w:t>
      </w:r>
      <w:r w:rsidR="004B27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4C25" w:rsidRPr="00EF4C25" w:rsidRDefault="00EF4C25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Обучение персонала навыкам инн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овационного мышления (для этого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различные семинары, тренинг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т.д., так как умение видеть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свежим, творческим взглядом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ключевых аспектов для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гибкой, инновационной компании);</w:t>
      </w:r>
    </w:p>
    <w:p w:rsidR="00EF4C25" w:rsidRPr="00EF4C25" w:rsidRDefault="00EF4C25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Согласованное между всеми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трудниками компании определение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инноваций. Общее понимание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сновных принципов инновационной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упрощает постановку задач,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наиболее рационально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распоряжаться долей в бюджете на инн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овационные проекты, планировать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инновационную программу и целевую рекла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прорывных продуктов, а также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проведенных мероприятий;</w:t>
      </w:r>
    </w:p>
    <w:p w:rsidR="00EF4C25" w:rsidRPr="00EF4C25" w:rsidRDefault="00EF4C25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Измерение эффективности новаторской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Разработав метрики для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инновационно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деятельности, появляется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поставить конк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ретные цели для каждого отдела;</w:t>
      </w:r>
    </w:p>
    <w:p w:rsidR="00EF4C25" w:rsidRPr="00EF4C25" w:rsidRDefault="00EF4C25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Инновации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удел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отдела НИОКР, а обязанность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члена команды на любом иерар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хическом уровне. Все сотрудники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ориентированы на иннов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ационный подход и быть сильны в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базовых принципах инноваций,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 в исполнении своих основных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обязанностей;</w:t>
      </w:r>
    </w:p>
    <w:p w:rsidR="00EF4C25" w:rsidRPr="00EF4C25" w:rsidRDefault="00EF4C25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Вся модель управления должна быть направлена на инновации –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до кадровой политики. Если бюджет компании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средства на реал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изацию инновационных идей, то о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построении инновационной компании не может быть и речи.</w:t>
      </w:r>
    </w:p>
    <w:p w:rsidR="00EF4C25" w:rsidRPr="00EF4C25" w:rsidRDefault="00EF4C25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интервью </w:t>
      </w:r>
      <w:proofErr w:type="spellStart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Н.Тэннант</w:t>
      </w:r>
      <w:proofErr w:type="spellEnd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эффект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управления инновационным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бизнесом необходимо использовать системный подход в деятельности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мпании,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прокачивать навыки всех сотрудников, разраб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отать единое для всех понимание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терминологии, расценивать инновации как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бязанность всех членов команды,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перестроить бизнес – процессы, создать благопр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иятную атмосферу таким образом,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 вокруг способствовало развитию инновационных идей.</w:t>
      </w:r>
    </w:p>
    <w:p w:rsidR="00EF4C25" w:rsidRPr="00EF4C25" w:rsidRDefault="004B2796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Е.В.Васильева</w:t>
      </w:r>
      <w:proofErr w:type="spellEnd"/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утверждает, что для управл</w:t>
      </w:r>
      <w:r w:rsid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инновационным предприятием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:rsidR="00EF4C25" w:rsidRPr="00EF4C25" w:rsidRDefault="00D47A41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благоприятных условий для разработки/внедрения инноваций;</w:t>
      </w:r>
    </w:p>
    <w:p w:rsidR="00EF4C25" w:rsidRPr="00EF4C25" w:rsidRDefault="00D47A41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ересмотр бюджетной политики компании</w:t>
      </w:r>
      <w:r w:rsid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финансирование инновационной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составляет более 20% бюджета;</w:t>
      </w:r>
    </w:p>
    <w:p w:rsidR="00EF4C25" w:rsidRPr="00EF4C25" w:rsidRDefault="00D47A41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кадров, которые способны эффе</w:t>
      </w:r>
      <w:r w:rsid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 руководить инновационным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процессом, внедрять самые смелые идеи;</w:t>
      </w:r>
    </w:p>
    <w:p w:rsidR="00EF4C25" w:rsidRPr="00EF4C25" w:rsidRDefault="00D47A41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бновление базы для внедрения разработ</w:t>
      </w:r>
      <w:r w:rsid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(реконструкция/модернизация/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основных средств, обновление персонала).</w:t>
      </w:r>
    </w:p>
    <w:p w:rsidR="00EF4C25" w:rsidRPr="00EF4C25" w:rsidRDefault="00EF4C25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Полукеева</w:t>
      </w:r>
      <w:proofErr w:type="spellEnd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статье пишет о том,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для эффективного руководства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 компанией необходимо:</w:t>
      </w:r>
    </w:p>
    <w:p w:rsidR="00EF4C25" w:rsidRPr="00EF4C25" w:rsidRDefault="00EF4C25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повышенное внимание финансовому аспекту 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инновационной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(недостаток инвестиций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препятствует превращению идеи в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инновацию);</w:t>
      </w:r>
    </w:p>
    <w:p w:rsidR="00EF4C25" w:rsidRPr="00EF4C25" w:rsidRDefault="00EF4C25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вследствие высокой степени неопределе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 и нестабильности внешней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использовать методы снижения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(хеджирование/нивелирование/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диверсификации/страхование рисков)</w:t>
      </w:r>
    </w:p>
    <w:p w:rsidR="00EF4C25" w:rsidRPr="00EF4C25" w:rsidRDefault="00EF4C25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кардинальная перестройка кадровой политики (постоянный поиск и</w:t>
      </w:r>
    </w:p>
    <w:p w:rsidR="00EF4C25" w:rsidRPr="00EF4C25" w:rsidRDefault="00EF4C25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инструментов стим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улирования, постоянное обучение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персонала, развитие и поддержка творче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активности, креативности и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инициативы, создание самых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омфортных условий труда и т.д.)</w:t>
      </w:r>
    </w:p>
    <w:p w:rsidR="00EF4C25" w:rsidRPr="00EF4C25" w:rsidRDefault="00EF4C25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объяснение изменений, развитие персонал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формирование организационной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проведение эффективной коммуникационной политики;</w:t>
      </w:r>
    </w:p>
    <w:p w:rsidR="00EF4C25" w:rsidRPr="00EF4C25" w:rsidRDefault="00EF4C25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вопросы коммерциализации, управления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теллектуальной собственностью и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продвижения.</w:t>
      </w:r>
    </w:p>
    <w:p w:rsidR="00EF4C25" w:rsidRPr="00EF4C25" w:rsidRDefault="00EF4C25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</w:t>
      </w:r>
      <w:proofErr w:type="spellEnd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Кузнецова Е. С., Грязно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М. О. в книге «Инновационный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и государственная инноваци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онная политика» посвятили главу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особенностям управления инновационными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предприятиями, среди которых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4C25" w:rsidRPr="00EF4C25" w:rsidRDefault="00C565EE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источник роста и развития инновац</w:t>
      </w:r>
      <w:r w:rsid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ионного предприятия –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деятельность, кре</w:t>
      </w:r>
      <w:r w:rsid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атив, создание, распространение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нововведений;</w:t>
      </w:r>
    </w:p>
    <w:p w:rsidR="00EF4C25" w:rsidRPr="00EF4C25" w:rsidRDefault="00C565EE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–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НИОКР – не накладные расходы, а активы и инвестиции в светлое будущее;</w:t>
      </w:r>
    </w:p>
    <w:p w:rsidR="00EF4C25" w:rsidRPr="00EF4C25" w:rsidRDefault="00C565EE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глубокая интеграция НИОКР с другими фу</w:t>
      </w:r>
      <w:r w:rsid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нкциями, но НИОКР задает вектор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развития бизнеса, определяет его стратегию и культуру;</w:t>
      </w:r>
    </w:p>
    <w:p w:rsidR="00EF4C25" w:rsidRPr="00EF4C25" w:rsidRDefault="00C565EE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инновации касаются не только вну</w:t>
      </w:r>
      <w:r w:rsid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тренней среды предприятия, но и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поставщиков, клиентов, партнеров;</w:t>
      </w:r>
    </w:p>
    <w:p w:rsidR="00EF4C25" w:rsidRPr="00EF4C25" w:rsidRDefault="00C565EE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сетевых организационных стру</w:t>
      </w:r>
      <w:r w:rsid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ктур (на базе </w:t>
      </w:r>
      <w:proofErr w:type="spellStart"/>
      <w:r w:rsid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межфункциональных</w:t>
      </w:r>
      <w:proofErr w:type="spellEnd"/>
      <w:r w:rsid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проектных команд);</w:t>
      </w:r>
    </w:p>
    <w:p w:rsidR="00EF4C25" w:rsidRPr="00EF4C25" w:rsidRDefault="00C565EE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процесс обучения, развитие знаний и компетенций персонала;</w:t>
      </w:r>
    </w:p>
    <w:p w:rsidR="00EF4C25" w:rsidRPr="00EF4C25" w:rsidRDefault="00C565EE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самых разнообраз</w:t>
      </w:r>
      <w:r w:rsid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идей и соображений. В самом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оптимистичном варианте эти идеи</w:t>
      </w:r>
      <w:r w:rsid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приходить отовсюду – от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поставщиков, потребителей, дистриб</w:t>
      </w:r>
      <w:r w:rsid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ьюторов, партнеров по альянсам,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групп, исследовательских центров.</w:t>
      </w:r>
    </w:p>
    <w:p w:rsidR="00EF4C25" w:rsidRPr="00EF4C25" w:rsidRDefault="00EF4C25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Отдельного внимания по </w:t>
      </w:r>
      <w:proofErr w:type="spellStart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Агаркову</w:t>
      </w:r>
      <w:proofErr w:type="spellEnd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Куз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нецово й Е. С., Грязновой М. О.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заслуживает специфика управления персонало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на инновационном предприятии: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трудовых ресурсов зачастую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применяется как специальная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процедура, </w:t>
      </w:r>
      <w:proofErr w:type="spellStart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 проводится по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ичным рекомендациям,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долю в капитале и участвуют при распределении будущих прибылей,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происходит путем естественного «врастания» в коллектив, 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 производится неформально, гибкий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 работы, возможность работы из дома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C25" w:rsidRPr="00EF4C25" w:rsidRDefault="00EF4C25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преподавателей Финансово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университета утверждает, что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деятельность – объект 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авления, требующий от персонала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высокой квалификации и четкой профессиональной ориентации особо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восприятия и мотиваци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а также умения рисковать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C25" w:rsidRPr="00EF4C25" w:rsidRDefault="00EF4C25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ученых Нижегородского педагогическог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университета считает, что для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успешного управления инновационным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едприятием необходимы следующие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условия: а) готовность представителей топ – менеджме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инновационных процессов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заключается в наличии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разнообразного опыта в различных областях,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профильного рынка, желания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возможности идти на риск; б)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еход на «инновационные рельсы»,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вающие от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всю систему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A7A" w:rsidRDefault="00EF4C25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утверждал Ч. </w:t>
      </w:r>
      <w:proofErr w:type="spellStart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Линдблом</w:t>
      </w:r>
      <w:proofErr w:type="spellEnd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негативное влияни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развитие бизнеса оказывает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формализм. Укоренившиеся и давно изжив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шие формальности в значительной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тормозят развитие и процветание бизнеса и всех его составл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яющих. Это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застой, ограниченность и не дает хода независимым суждениям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мнениям, препятствует творческому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шлению и оригинальности деловых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решений. С целью устранения данной завис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имости, которая дает понижающий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 в работе компании или фирмы,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оводству инновационного бизнеса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энергично внедрять и поощрять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онкуренцию и разнообразие идей,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инициатив, всеми способа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сокращать неравное положение 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сотрудников, вызванное имеющимися на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дприятии властными полномочиями</w:t>
      </w:r>
      <w:r w:rsidR="004B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796" w:rsidRPr="004B2796">
        <w:rPr>
          <w:rFonts w:ascii="Times New Roman" w:eastAsia="Times New Roman" w:hAnsi="Times New Roman" w:cs="Times New Roman"/>
          <w:sz w:val="28"/>
          <w:szCs w:val="28"/>
          <w:lang w:eastAsia="ru-RU"/>
        </w:rPr>
        <w:t>[8].</w:t>
      </w:r>
    </w:p>
    <w:p w:rsidR="004B2796" w:rsidRDefault="004B2796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96" w:rsidRDefault="004B2796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Методы внедрения инноваций в организации</w:t>
      </w:r>
    </w:p>
    <w:p w:rsidR="004B2796" w:rsidRDefault="004B2796" w:rsidP="00EF4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435" w:rsidRPr="00D72435" w:rsidRDefault="00D72435" w:rsidP="00D72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«Инновация отличает лидера от последователя», – утверждал 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из лучших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 Стив Джобс. Именн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она, при правильном подходе и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применении, сможет вывести компанию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рядовых на уровень всемирно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известных. Мир стремительно меняется, и бизн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 важно не отставать. Однако,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внедрение инноваций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 конкурентной борьбе между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тысячами компаний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 важная необходимость, далеко не все компании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уделяют должное внимание инновационной деятельности.</w:t>
      </w:r>
    </w:p>
    <w:p w:rsidR="00D72435" w:rsidRPr="00D72435" w:rsidRDefault="00D72435" w:rsidP="00D72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причин является непон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имание преимуществ от внедрения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инноваций на уровне </w:t>
      </w:r>
      <w:proofErr w:type="spellStart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middle</w:t>
      </w:r>
      <w:proofErr w:type="spellEnd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менеджмента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специалистов. Зачастую ситуация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выглядит следующим образом: первые лица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омпании – продвинутые, активные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разбирающиеся в последних трендах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четко понимают, какие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 нужны их бизнесу, что сейчас актуально и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момент внедрения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инноваций на предприятии команда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вленца сталкивается с тотальным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непониманием у сотрудников. Именно така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ситуация произошла в компании</w:t>
      </w:r>
    </w:p>
    <w:p w:rsidR="00D72435" w:rsidRPr="00D72435" w:rsidRDefault="00D72435" w:rsidP="00D72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Хоффманн</w:t>
      </w:r>
      <w:proofErr w:type="spellEnd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профессиональный инструмент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бухгалтерия долгое время не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понимала необходимость перехода на эле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ктронный документооборот в силу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особенностей сотрудников 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подразделения, несмотря на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продвинутость в технологиях </w:t>
      </w:r>
      <w:proofErr w:type="spellStart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top</w:t>
      </w:r>
      <w:proofErr w:type="spellEnd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менеджмента компании.</w:t>
      </w:r>
    </w:p>
    <w:p w:rsidR="00D72435" w:rsidRPr="00D72435" w:rsidRDefault="00D72435" w:rsidP="00D72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 стороной медали является 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уация, когда у первого лица или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 отсутствует понимание взаимосвя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 между внедрением инноваций и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экономическим эффектом для его бизнеса.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ситуация часто встречается в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 бюрократических компаниях с авторитарным/тоталитарным стилем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 Топ – менеджмент не толь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не осознает преимуществ от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инновационной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ости, но и подавляет инициативу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сотрудников. Эрик Юань (ныне основатель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атформы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попытался убедить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руководство (</w:t>
      </w:r>
      <w:proofErr w:type="spellStart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WebEx</w:t>
      </w:r>
      <w:proofErr w:type="spellEnd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(подразде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Cisco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 в том, что сервис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видеоконференций от </w:t>
      </w:r>
      <w:proofErr w:type="spellStart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Cisco</w:t>
      </w:r>
      <w:proofErr w:type="spellEnd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улучшить, но на</w:t>
      </w:r>
      <w:r w:rsidR="00CC2C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чальство не согласилось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итоге он создал собственное усовершенствован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решение и покинул компанию. </w:t>
      </w:r>
      <w:proofErr w:type="spellStart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– один из самых популярных и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пешных IT-проектов, вышедших на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IPO. Капитализация компании составляет $40,4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лрд (данные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Blomberg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май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2020).</w:t>
      </w:r>
    </w:p>
    <w:p w:rsidR="00D72435" w:rsidRPr="00D72435" w:rsidRDefault="00D72435" w:rsidP="00D72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причина – высокие затраты на инновац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 понимание того, что они не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внедряются с первого раза. Нередко руководство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делает первую попытку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инновационной деятельности, не достигает того результата,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торый они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ожидали, и не возвращаются к вопросу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новаций, так как боятся рисков,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терь, отсутствия результата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435" w:rsidRPr="00D72435" w:rsidRDefault="00D72435" w:rsidP="00D72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Отличным примером необходимости быстрой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инновационной реакции» является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сложившаяся на сегодняшний день пандемия. В кратчайшие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компании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 разработать и внедрить инновации в свою деятельность, чтобы не остаться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клиентов. Например, </w:t>
      </w:r>
      <w:proofErr w:type="spellStart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коллаборация</w:t>
      </w:r>
      <w:proofErr w:type="spellEnd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Apple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позволила разработать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приложение, помогающее отслеживать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онтакты с зараженными Covid-19;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GM, </w:t>
      </w:r>
      <w:proofErr w:type="spellStart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Ford</w:t>
      </w:r>
      <w:proofErr w:type="spellEnd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Tesla</w:t>
      </w:r>
      <w:proofErr w:type="spellEnd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собираются запустить 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водство аппаратов искусственной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вентиляции легких; «Яндекс» запустил доставк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тестов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дом,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Текомхим</w:t>
      </w:r>
      <w:proofErr w:type="spellEnd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которая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иализируется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незамерзающей жидкости, начала производить антисептики; «Лента»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СберМаркет</w:t>
      </w:r>
      <w:proofErr w:type="spellEnd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запустили онлайн-магазин</w:t>
      </w:r>
      <w:r w:rsidR="00CC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розничной торговли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тех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компаниях, которые быстро смогли приспособи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к жестким условиям внешней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 последствия пандемии скажутся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еньшей степени по ее окончанию.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Гибкость, адаптивность и </w:t>
      </w:r>
      <w:proofErr w:type="spellStart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ании позволит сохранить рабочие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сотрудникам, повысить лояльность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клиентов и в целом в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будущем осуществлять свою деятельность на рынке.</w:t>
      </w:r>
    </w:p>
    <w:p w:rsidR="004B2796" w:rsidRDefault="00D72435" w:rsidP="00D72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сегодняшних непредсказуемых условиях компаниям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грамотные, взвешенные решения и внедрят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их максимально быстро. Угрозы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внешней среды, помимо негативных последстви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дает еще и новые возможности </w:t>
      </w:r>
      <w:r w:rsidRPr="00D72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бизнеса.</w:t>
      </w:r>
    </w:p>
    <w:p w:rsidR="00CC2C97" w:rsidRPr="00CC2C97" w:rsidRDefault="00CC2C97" w:rsidP="00CC2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нововведений обычно требу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преодоления инерционности по</w:t>
      </w:r>
      <w:r w:rsidRPr="00CC2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и организационного консерватизма. Быстрое одобрение нововведения, скорее, исключение, так как большинство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уководителей и коллективов стре</w:t>
      </w:r>
      <w:r w:rsidRPr="00CC2C9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мятся сохранить привычное состоян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 отвергнуть что-то новое.</w:t>
      </w:r>
    </w:p>
    <w:p w:rsidR="00CC2C97" w:rsidRDefault="00CC2C97" w:rsidP="00CC2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C2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внедрения любых инноваций подразделяется на определенные этапы, каждый из которых сопровождается определенными мероприятиями, грамотное управление которыми крайне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необходимо. Этапы внедрения</w:t>
      </w:r>
      <w:r w:rsidR="00B6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D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[9]:</w:t>
      </w:r>
    </w:p>
    <w:p w:rsidR="00B64D88" w:rsidRPr="00B64D88" w:rsidRDefault="00B64D88" w:rsidP="00B64D8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изменений</w:t>
      </w:r>
      <w:r w:rsidR="00D47A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64D88" w:rsidRPr="00B64D88" w:rsidRDefault="00B64D88" w:rsidP="00B64D8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изменений</w:t>
      </w:r>
      <w:r w:rsidR="00D47A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64D88" w:rsidRPr="00D47A41" w:rsidRDefault="00B64D88" w:rsidP="00B64D8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 мониторинг результатов изменений</w:t>
      </w:r>
      <w:r w:rsidR="00D47A41" w:rsidRP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9DF" w:rsidRDefault="008339DF" w:rsidP="008339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сложный этап продвижения инноваций – это внедрение их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 Внедрение инноваций возможно тремя методами: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принудительным, адаптивным, кризисным.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методы редко встречаются в </w:t>
      </w:r>
      <w:r w:rsidRPr="0083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чистом виде, </w:t>
      </w:r>
      <w:r w:rsidRPr="00833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любая инноваци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большей или меньшей степени </w:t>
      </w:r>
      <w:r w:rsidRPr="0083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компоненты каждого из названны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выше методов. Любые проблемы, </w:t>
      </w:r>
      <w:r w:rsidRPr="00833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 в ходе внедрения инн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оваций в организации, связаны с </w:t>
      </w:r>
      <w:r w:rsidRPr="00833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неадекватной реакцией людей на эти изменения. Анализиру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процессы </w:t>
      </w:r>
      <w:r w:rsidRPr="00833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инноваций,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утверждать, что ни одна из </w:t>
      </w:r>
      <w:r w:rsidRPr="008339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стратегий не была внедрена без соп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ротивления со стороны субъектов </w:t>
      </w:r>
      <w:r w:rsidRPr="008339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инноваций. Часто непродуманная реакция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руководства на такой «саботаж» </w:t>
      </w:r>
      <w:r w:rsidRPr="0083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приводила к полному провалу инновационной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и значительным ущербам</w:t>
      </w:r>
      <w:r w:rsidRPr="008339D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важно рассмотреть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тоды внедрения инноваций и пути </w:t>
      </w:r>
      <w:r w:rsidRPr="008339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мягкого их внедрения</w:t>
      </w:r>
      <w:r w:rsidRPr="00833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9DF" w:rsidRPr="00254E34" w:rsidRDefault="008339DF" w:rsidP="008339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внедрения инноваций </w:t>
      </w:r>
      <w:r w:rsidRPr="00254E34">
        <w:rPr>
          <w:rFonts w:ascii="Times New Roman" w:eastAsia="Times New Roman" w:hAnsi="Times New Roman" w:cs="Times New Roman"/>
          <w:sz w:val="28"/>
          <w:szCs w:val="28"/>
          <w:lang w:eastAsia="ru-RU"/>
        </w:rPr>
        <w:t>[11]:</w:t>
      </w:r>
    </w:p>
    <w:p w:rsidR="008339DF" w:rsidRPr="00084A21" w:rsidRDefault="00C565EE" w:rsidP="00DD5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39DF" w:rsidRPr="00DD5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ринудительные инновации</w:t>
      </w:r>
      <w:r w:rsidR="00DD574D" w:rsidRPr="00DD57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339DF" w:rsidRPr="00DD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D574D" w:rsidRPr="00DD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вынуждены работать по </w:t>
      </w:r>
      <w:r w:rsidR="008339DF" w:rsidRPr="00DD5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стандартам, возможно не</w:t>
      </w:r>
      <w:r w:rsidR="00DD574D" w:rsidRPr="00DD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339DF" w:rsidRPr="00DD5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твечающим привычным мотивациям, интересам, опыту персонала.</w:t>
      </w:r>
      <w:r w:rsidR="00DD574D" w:rsidRPr="00DD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9DF" w:rsidRPr="00DD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Плюс этого метода внедрения инноваций – выигрыш во времени. Этот способ вызывает большое сопротивление персонала. Сотрудники </w:t>
      </w:r>
      <w:r w:rsid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бойкотировать изменения</w:t>
      </w:r>
      <w:r w:rsidR="00D47A41" w:rsidRPr="00084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74D" w:rsidRPr="00DD574D" w:rsidRDefault="00C565EE" w:rsidP="00DD5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5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даптивные инновации</w:t>
      </w:r>
      <w:r w:rsid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DD574D" w:rsidRPr="00DD5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проект согласуется на уровне исполнителей, каждый из которых дает свои замечания и соображения. Только после этого проект передается на уровень руководителей подразделений, где процедура повторяется. Так, уровень за уровнем, реализуется «революция снизу». Это самый оптимальный способ реализации инноваций. Все сотрудники чувствуют себя учас</w:t>
      </w:r>
      <w:r w:rsid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тниками инновационного процесса;</w:t>
      </w:r>
    </w:p>
    <w:p w:rsidR="00DD574D" w:rsidRDefault="00C565EE" w:rsidP="00DD5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D574D" w:rsidRPr="00DD5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ризисны</w:t>
      </w:r>
      <w:r w:rsidR="00DD574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инновации</w:t>
      </w:r>
      <w:r w:rsid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DD574D" w:rsidRPr="00DD5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опротивление нововведению в условиях кризиса практически нет. Инновации внедряются в сжатые сроки. Руководство и сотрудники готовы более лояльно относиться к инновациям в компании. Минус этого метода в том, что нет времени на обдумывание процесса.</w:t>
      </w:r>
    </w:p>
    <w:p w:rsidR="00DD574D" w:rsidRDefault="00DD574D" w:rsidP="00DD5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74D" w:rsidRDefault="00DD574D" w:rsidP="00DD5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A41" w:rsidRDefault="00D47A41" w:rsidP="00DD5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A41" w:rsidRDefault="00D47A41" w:rsidP="00DD5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9D7" w:rsidRDefault="00C729D7" w:rsidP="00DD5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74D" w:rsidRPr="00213D31" w:rsidRDefault="00DD574D" w:rsidP="00DD5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Анализ психологических проблем в инновационной деятельности</w:t>
      </w:r>
    </w:p>
    <w:p w:rsidR="00213D31" w:rsidRPr="00213D31" w:rsidRDefault="00213D31" w:rsidP="00DD5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D31" w:rsidRPr="00213D31" w:rsidRDefault="00213D31" w:rsidP="00DD5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Анализ психологии организационного процесса</w:t>
      </w:r>
    </w:p>
    <w:p w:rsidR="00213D31" w:rsidRDefault="00213D31" w:rsidP="00DD5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психологических качеств человека в последнее время выделилось особое качество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умение работать с новыми идеями и их реализацией. Успех инновационных процессов во многом определяется параметрами, связанными с компетенцией субъекта взаимодействовать с новыми идеями и технологиями. У этой компетенции есть две основные стороны. Первый связан со способностью развивать такие идеи (креативность), а второй связан со способностью принимать, совершенствовать и реализовывать их (инновации).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 высоким уровнем инноваций не всегда обладают высокой креативностью, и, наоборот, творческим людям часто бывает трудно взаимодействовать с творческими идеями других людей. В какой-то степени это может быть продиктовано ревностью или даже завистью к другому автору оригинальной идеи. Творческий человек не должен быть инновационным, и наоборот.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менеджер по инновациям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человек, чувствительный к новому и способный разрабатывать и воплощать в жизнь потенциально интересные идеи. Ему не нужно ничего изобретать, ему просто нужно уметь правильно распорядиться хорошей идеей и довести ее до практической реализации. 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литература содержит множество определений и описаний инноваций. Его можно проанализировать с трех сторон. Во-первых, это способность человека быть впереди и улавливать самые потенциально интересные идеи. Во-вторых, ряд психологических факторов, повышающих вероятность того, что человек окажется новатором. В-третьих, инновации можно понимать</w:t>
      </w:r>
      <w:r w:rsidR="00C729D7" w:rsidRPr="00C729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способность успешно и быстро понимать новые идеи и технологии. 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научной литературе представлены различные виды инноваций. Можно выделить сенсорные инновации, связанные с желанием человека получать удовольствие от взаимодействия с объектами или явлениями внешнего мира. Это также может проявляться в поведении: например, человек с высоким уровнем сенсорных инноваций может наслаждаться рисками, экстремальными видами спорта, необычными путешествиями. 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тип инноваций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когнитивные инновации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получить новые знания, найти новые закономерности в функционировании нового; необходимость понимания новых научных направлений и современных технологий.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также разделяют врожденные и реализованные инновации. Врожденная </w:t>
      </w:r>
      <w:proofErr w:type="spellStart"/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характерна для человека в любой ситуации, она во многом определяет его инновационное поведение. Реализованные инновации проявляются у людей в определенных формах поведения. То есть в первом случае речь идет о внутреннем мире, характере, наследственных факторах, а во втором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реальных действиях человека и поведении, которое он совершает.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говорим о классификации людей по уровню инноваций, существует несколько известных моделей. Один из них возник в рамках теории диффузии инноваций. Он характеризуется новаторами, которые чувствительны к новому и готовы рисковать. Есть люди, которые менее эффективно взаимодействуют с новым, менее восприимчивы к рискованным решениям, но все же способны взаимодействовать с инновациями. И есть те, кого называют запоздалыми: они видят изменившуюся реальность, новые технологии, новые продукты в последнее время, они наименее восприимчивы к ним.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распространения инноваций объясняет, как, почему и с какой скоростью новые идеи распространяются в разных культурах.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Другая теория, написанная Майклом </w:t>
      </w:r>
      <w:proofErr w:type="spellStart"/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Кертоном</w:t>
      </w:r>
      <w:proofErr w:type="spellEnd"/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называется адаптационными инновациями. Он разработал специальную анкету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шкалу, которая поз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воляет делить людей на новаторов и адаптеров. Те, кто оказывается новаторами, согласно этой анкете, обладают личными качествами, которые помогают человеку опережать, рисковать, реагировать на новое и искать новые идеи. Люди, которые находятся на другом конце шкалы по своим личным качествам, могут быть консервативными, не очень чувствительными к новому, не хотят рисковать, предпочитают устоявшееся положение вещей.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Вышесказанное касалось индивидуальных инноваций, хотя организации и команды могут обладать этим свойством. Организационные инновации относятся к потенциалу организации в смысле рождения и внедрения инноваций, которые могут быть востребованы и реализованы в ней и никогда не могут проявиться. В организации этот потенциал определяет ряд факторов, включая лидерство, личностные качества менеджеров и специалистов, а также их инновационные качества. Общий психологический климат организации и ее структурные характеристики играют важную роль: она жесткая или, наоборот, динамичная, в какой степени такая структура способствует или противодействует инновациям.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организационные инновации влияет стиль руководства организации, а также степень приемлемого риска в том, как она работает. Некоторые организации не хотят рисковать и предпочитают спокойный и стабильный бизнес. А в других, например, в венчурных компаниях, риск является основой вашей деятельности: вы вкладываете деньги во что-то, что может не принести результатов и, скорее всего, не принесет результатов. Но все еще есть небольшой процент вероятности того, что деньги будут вложены в действительно новаторский проект, который окупит все потери для других проектов. Компании также могут отличаться по своему отношению к творческой инициативе: в некоторых командах ее можно всячески поддерживать, что способствует организационным инновациям, в то время как другие почти наказываются за это.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одной из классификаций типов лидерства различают два типа лидерства: транзакционное и трансформационное. Транзакционный означает классический, традиционный тип лидерства, при котором лидер управляет своими 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подчиненными, наказывает или вознаграждает их, что-то объясняет и показывает, как это сделать, переводя требования сверху. Это понятная версия лидерства, которая реализуется в большинстве организаций. 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тип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трансформационное лидерство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чрезвычайно важен для инновационных прорывов и инновационного развития. Такое лидерство меняет сотрудников, вдохновляет их. Конечно, в случае классического руководства также могут быть внесены некоторые нововведения и изменения в работу, но отношение сотрудников к работе не меняется, они продолжают выполнять свои функции "на ходу". В преобразующем руководстве сотрудники заражаются примером руководителя (или того, кто играет роль лидера), их представление о возможном и невозможном меняется, они начинают верить, что невозможное возможно, и они сами способны сделать невозможное. Харизма лидеров играет здесь очень важную роль. Даже в этом случае возникает когнитивное, интеллектуальное побуждение подчиненных заражать коллег своими идеями и энтузиазмом, руководитель должен не только быть </w:t>
      </w:r>
      <w:proofErr w:type="spellStart"/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самомотивированным</w:t>
      </w:r>
      <w:proofErr w:type="spellEnd"/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проявлять свое вдохновение, но и иногда подбрасывать идеи, чтобы подать пример продуктивной умственной инициативы.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лидера в организации трудно переоценить. Но обычные сотрудники и менеджеры могут выполнять важные функции в рамках инновационного развития организации. Среди них могут быть новаторские, творческие люди, создатели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криаторы</w:t>
      </w:r>
      <w:proofErr w:type="spellEnd"/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", которые производят новые идеи, предлагают изменить процессы в компании, изменить ее структуру, пойти на риск. Но таких, как правило, меньшинство.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помимо них, важную роль в контексте инновационного развития организации играют менеджеры и эксперты, которые хорошо понимают "инициаторов" и их идеи и готовы участвовать в реализации первых идей. Они могут быть прикрытием для "инициаторов", надежной опорой: как только </w:t>
      </w:r>
      <w:r w:rsidR="00C729D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появятся и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одобрены, спокойно, методично и эффективно продвигайте, реализуйте и контролируйте эти новые инициативы.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организации удается работать по такой схеме, когда творческие сотрудники разрабатывают идеи, а исполнители помогают им успешно их реализовать, это должно стать нормой деятельности организации. И в этом смысле стабилизирующая функция появляется в контексте инновационного процесса. Это могут сделать эксперты, которые стабилизируют изменения, делают их естественной и гармоничной частью инновационного пути развития организации.</w:t>
      </w:r>
    </w:p>
    <w:p w:rsidR="00165A7C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типы инноваций. Их можно разделить на постепенные и радикальные. Инкрементные инновации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частичные, локальные изменения, которые не приводят к радикальным изменениям. Радикальные инновации обычно имеют большое значение. Они связаны с революциями в различных областях человеческой деятельности. Таким образом, критерии успеха для постепенных и радикальных инноваций могут быть самыми разными. Потому что, когда что-то кардинально меняется, на некоторых этапах этих изменений могут произойти сбои и сбои. И это не умаляет роли и значения этих радикальных изменений.</w:t>
      </w:r>
    </w:p>
    <w:p w:rsid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F3" w:rsidRPr="004F7BF3" w:rsidRDefault="004F7BF3" w:rsidP="008A0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Психологический барьер по отношению к инновациям</w:t>
      </w:r>
    </w:p>
    <w:p w:rsidR="004F7BF3" w:rsidRDefault="004F7BF3" w:rsidP="008A0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 барьеры и связанные с ними проблемы </w:t>
      </w:r>
      <w:r w:rsidR="0083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интересовали исследователей уже 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</w:t>
      </w:r>
      <w:r w:rsidR="00835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лет. В работе И. Я. Глазкова "Исследование проблем барьеров в отечественной психологии" приведен довольно подробный анализ взглядов ученых на природу психологических барьеров. Они рассматриваются как психическое состояние, внутреннее препятствие, негативное влияние прошлого опыта, ограничение, мотив, препятствующий определенным действиям.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исследований психологический барьер характеризуется как психическое состояние. Обычно под психическим состоянием понимается относительно стойкое психическое явление, которое увеличивает или снижает 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активность человека в определенной ситуации. В профессиональной деятельности психологический барьер характеризуется как относительно стабильное психическое состояние, проявляющееся в пассивности личности, иногда недостаточной, тормозящей и подавляющей, а также являющейся препятствием для успешного выполнения тех или иных действий.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барьер определяется как внутреннее препятствие психологического характера, обусловленное особенностями человека и препятствующее его деятельности. Психологический барьер на уровне тела проявляется в психических состояниях, связанных с индивидуальными особенностями человека: темпераментом, нейродинамическими характеристиками, скоростью процессов торможения и возбуждения и т. Барьеры могут выражаться как негативные эмоциональные переживания, реакции, которые не соответствуют социальным нормам и требованиям общества, или как индивидуальные психологические особенности человека, и могут восприниматься как страх, нерешительность, страх перед ошибкой, низкая самооценка и даже агрессия. Барьеры снижают эффективность любой деятельности, поскольку они способствуют возникновению напряженности, неуверенности и негативных эмоций, из-за чего человек не может адекватно реагировать на ситуацию и испытывает трудности в разных областях.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барьер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состояние, когда человек действует вопреки внутренним убеждениям, ему становится трудно достичь своей цели быть открытым в общении с другими. Поскольку любое действие внутренне противоречиво и приводит к напряженному эмоциональному состоянию, переживание этого состояния становится препятствием, которое мешает человеку успешно выполнить действие и приводит к прекращению или дезорганизации деятельности.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Субъективное отражение внешней трудности, которую человек в некотором роде испытывает, также является психологическим барьером. Глубина опыта влияет на отношение к деятельности и качество ее выполнения. Психологические барьеры часто проявляются как внешние факторы, затрудняющие 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 взаимодействия человека с другими людьми (неспособность установить контакт с коллегами, отсутствие взаимопонимания). Люди с низким уровнем развития коммуникативных навыков и самоорганизации могут испытывать психологические трудности. Барьер, возникающий в процессе общения, обусловленный различиями социального характера (возраста, ценностей, социально-культурных) и личностных характеристик человека, может проявляться в межличностном взаимодействии как непонимание из-за расходящихся взглядов, принципов, опыта и т.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рассматривают психологический барьер как фактор, который обязательно присутствует в жизни и деятельности человека и препятствует любому движению.</w:t>
      </w:r>
    </w:p>
    <w:p w:rsidR="00E91911" w:rsidRPr="00E91911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взглядов на природу и сущность психологического барьера обусловлено не только универсальностью этого понятия, но и быстрыми изменениями, которые происходят в связи с развитием научно-технического прогресса.</w:t>
      </w:r>
    </w:p>
    <w:p w:rsidR="0089311B" w:rsidRDefault="00E9191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барьер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совокупность действий, ожиданий и эмоциональных переживаний сотрудника, у которого есть скрытые или явные негативные социально-психологические состояния, вызванные инновациями. По формам проявления психологические барьеры можно разделить на пассивные, активные и экстремальные (открытый саботаж). Психологический барьер представляет собой развивающееся образование, поскольку его параметры (тип и форма сопротивления) меняются на разных этапах инноваций, зависят от типа организации и различны для разных категорий сотрудников. Как правило, ба</w:t>
      </w:r>
      <w:r w:rsidR="008355FA">
        <w:rPr>
          <w:rFonts w:ascii="Times New Roman" w:eastAsia="Times New Roman" w:hAnsi="Times New Roman" w:cs="Times New Roman"/>
          <w:sz w:val="28"/>
          <w:szCs w:val="28"/>
          <w:lang w:eastAsia="ru-RU"/>
        </w:rPr>
        <w:t>рьер выше на этапе инноваций, а</w:t>
      </w:r>
      <w:r w:rsidRPr="00E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 при низкой квалификации или в пожилом возрасте [14].</w:t>
      </w:r>
    </w:p>
    <w:p w:rsidR="00D47A41" w:rsidRDefault="00D47A4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A41" w:rsidRDefault="00D47A4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A41" w:rsidRDefault="00D47A4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A41" w:rsidRDefault="00D47A4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A41" w:rsidRDefault="00D47A41" w:rsidP="00E91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EFC" w:rsidRDefault="0099763C" w:rsidP="008931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455EFC" w:rsidRPr="0025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55EFC" w:rsidRPr="0045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Причины сопротивления персонала нововведениям</w:t>
      </w:r>
    </w:p>
    <w:p w:rsidR="00455EFC" w:rsidRDefault="00455EFC" w:rsidP="008931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5FA" w:rsidRPr="008355FA" w:rsidRDefault="008355FA" w:rsidP="00835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FA">
        <w:rPr>
          <w:rFonts w:ascii="Times New Roman" w:eastAsia="Times New Roman" w:hAnsi="Times New Roman" w:cs="Times New Roman"/>
          <w:sz w:val="28"/>
          <w:szCs w:val="28"/>
          <w:lang w:eastAsia="ru-RU"/>
        </w:rPr>
        <w:t>Р.Л. Кричевский, ссылаясь на К. Дэвиса, считает, что причины сопротивления персонала организационным инновациям могут быть трех типов: экономические, личные и социальные.</w:t>
      </w:r>
    </w:p>
    <w:p w:rsidR="008355FA" w:rsidRPr="008355FA" w:rsidRDefault="008355FA" w:rsidP="00835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экономическим относятся: а) страх безработицы; б) страх сокращения рабочего времени и, следовательно, заработка; в) страх интенсификации труда и снижения прогрессивной оплаты труда. Так, внедрение в высшее образование новых технологий, например, модульных, приводит к увеличению рабочей нагрузки преподавателя на 20-25% (работа над учебной документацией, дидактическое предоставление модулей, разработка активных методов обучения и т. д.). Часто эта дополнительная работа не оплачивается или непропорционально оплачивается из-за ее трудоемкости (известно, что учителю приходится тратить 20-30 часов личного времени на разработку 1 часа деловой игры). Вот почему учителя в нашей анкете назвали эти экономические факторы основной причиной своей </w:t>
      </w:r>
      <w:proofErr w:type="spellStart"/>
      <w:r w:rsidRPr="00835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антиинновативной</w:t>
      </w:r>
      <w:proofErr w:type="spellEnd"/>
      <w:r w:rsidRPr="0083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(до 70% ответов). В анкете мы также попросили респондентов ответить на вопрос о том, какие личные причины побуждают их отказаться от новых технологий обучения.</w:t>
      </w:r>
    </w:p>
    <w:p w:rsidR="008355FA" w:rsidRPr="008355FA" w:rsidRDefault="008355FA" w:rsidP="00835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причины личности учителя: а) восприятие критики ваших личных методов работы, таких как обида (20%); Б) опасение, что навыки и навыки, приобретенные за многие годы, станут ненужными и ваша профессиональная компетентность будет нарушена (25%); В) убежденность в том, что инновации повышают эффективность работы учителя. Снизить монотонность и занятость работой и тем самым создать у человека чувство значимости как участника трудового процесса (30%); Г) нежелание тратить усилия на переподготовку (30%); Г) страх увеличения интенсивности работы (68 процентов); Д) страх перед неопределенностью и непонятностью поступка и последствиями инноваций (5%); ж) потеря креативности в педагогической работе (35%).</w:t>
      </w:r>
    </w:p>
    <w:p w:rsidR="008355FA" w:rsidRPr="008355FA" w:rsidRDefault="008355FA" w:rsidP="00835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видим, учителя в основном боятся инноваций, потому что они приводят к интенсификации работы и необходимости переподготовки; они </w:t>
      </w:r>
      <w:r w:rsidRPr="008355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снизить их значимость и изменить их ключевую роль в образовательном процессе; они ограничивают импровизацию и творчество в деятельности учителя. Среди социальных причин отказа от инноваций учителя указали [14]:</w:t>
      </w:r>
    </w:p>
    <w:p w:rsidR="008355FA" w:rsidRPr="008355FA" w:rsidRDefault="008355FA" w:rsidP="00835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желание поддерживать обычные социальные связи и, следовательно, свой статус (40%);</w:t>
      </w:r>
    </w:p>
    <w:p w:rsidR="008355FA" w:rsidRPr="008355FA" w:rsidRDefault="008355FA" w:rsidP="00835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опасение, что инновации изменят функциональные обязанности и снизят удовлетворенность работой (30%);</w:t>
      </w:r>
    </w:p>
    <w:p w:rsidR="008355FA" w:rsidRPr="008355FA" w:rsidRDefault="00D47A41" w:rsidP="00835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н</w:t>
      </w:r>
      <w:r w:rsidR="008355FA" w:rsidRPr="008355F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едовольство слабостью личной приверженности и незначительностью их роли во внедрении инноваций (20%);</w:t>
      </w:r>
    </w:p>
    <w:p w:rsidR="00960B2F" w:rsidRDefault="008355FA" w:rsidP="00835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F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уверенность в том, что инновации принесут пользу организации, а не сотруднику или обществу (5%).</w:t>
      </w:r>
    </w:p>
    <w:p w:rsidR="00960B2F" w:rsidRDefault="00960B2F" w:rsidP="00455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2F" w:rsidRDefault="00960B2F" w:rsidP="00455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2F" w:rsidRDefault="00960B2F" w:rsidP="00455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2F" w:rsidRDefault="00960B2F" w:rsidP="00455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2F" w:rsidRDefault="00960B2F" w:rsidP="00455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2F" w:rsidRDefault="00960B2F" w:rsidP="00455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2F" w:rsidRDefault="00960B2F" w:rsidP="00455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2F" w:rsidRDefault="00960B2F" w:rsidP="00455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48" w:rsidRDefault="00F40C48" w:rsidP="00455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2F" w:rsidRDefault="00960B2F" w:rsidP="00455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48" w:rsidRDefault="00F40C48" w:rsidP="00455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48" w:rsidRDefault="00F40C48" w:rsidP="00455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11" w:rsidRDefault="00E91911" w:rsidP="00455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11" w:rsidRDefault="00E91911" w:rsidP="00455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2F" w:rsidRDefault="00960B2F" w:rsidP="00455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A41" w:rsidRDefault="00D47A41" w:rsidP="00455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A41" w:rsidRDefault="00D47A41" w:rsidP="00455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5FA" w:rsidRDefault="008355FA" w:rsidP="00455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2F" w:rsidRDefault="00960B2F" w:rsidP="00084A2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 </w:t>
      </w:r>
      <w:r w:rsidRPr="0096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решения психологических проблем организации инновационного процесса</w:t>
      </w:r>
    </w:p>
    <w:p w:rsidR="00960B2F" w:rsidRDefault="00960B2F" w:rsidP="00455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1977BD" w:rsidRDefault="00416498" w:rsidP="00197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инновационного процесса часто выявляется наличие психологических проблем</w:t>
      </w:r>
      <w:r w:rsidRPr="004164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как психологический барьер, сопротивление сотрудников нововведениям</w:t>
      </w:r>
      <w:r w:rsidRPr="0041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конфликтные ситуации и многих других.</w:t>
      </w:r>
      <w:r w:rsidR="0019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успешной инновационной деятельности</w:t>
      </w:r>
      <w:r w:rsidR="001977BD" w:rsidRPr="0019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7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нормального функционирования предприятия и надежной работы персонала необходимо найти пути решения выявленных проблем.</w:t>
      </w:r>
    </w:p>
    <w:p w:rsidR="00FB30D0" w:rsidRPr="001977BD" w:rsidRDefault="00FB30D0" w:rsidP="00197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практику и опыт</w:t>
      </w:r>
      <w:r w:rsidRPr="00FB30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точно сказать</w:t>
      </w:r>
      <w:r w:rsidRPr="00FB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внедрение каких-либо изменений</w:t>
      </w:r>
      <w:r w:rsidRPr="00FB30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могут вызвать перераспределение ролей на предприятии</w:t>
      </w:r>
      <w:r w:rsidRPr="00FB30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сталкивается с непринятием и отторжением</w:t>
      </w:r>
      <w:r w:rsidRPr="00FB30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выражает персонал. Такая реакция не должна вызывать удивление</w:t>
      </w:r>
      <w:r w:rsidRPr="00FB30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ибо речь идет об изменениях</w:t>
      </w:r>
      <w:r w:rsidRPr="00FB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могут противоречить интересам конкретных кругов лиц. </w:t>
      </w:r>
      <w:r w:rsidR="00197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негативная реакция неизбежна</w:t>
      </w:r>
      <w:r w:rsidR="001977BD" w:rsidRPr="0019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77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этой проблемы не получится избавиться</w:t>
      </w:r>
      <w:r w:rsidR="001977BD" w:rsidRPr="001977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игнорировать ее и не применять никаких мер.</w:t>
      </w:r>
    </w:p>
    <w:p w:rsidR="00FB30D0" w:rsidRDefault="00107764" w:rsidP="00FB30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</w:t>
      </w:r>
      <w:r w:rsidRPr="0010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следующие рекомендации для</w:t>
      </w:r>
      <w:r w:rsidRPr="0010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эффективного внедрения инноваций и решения психологических проблем организации инновационной деятельности</w:t>
      </w:r>
      <w:r w:rsidRPr="00107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7764" w:rsidRPr="005E70A8" w:rsidRDefault="00C565EE" w:rsidP="00FB30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077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все интересы</w:t>
      </w:r>
      <w:r w:rsidR="005E70A8" w:rsidRPr="005E70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764" w:rsidRPr="005E70A8" w:rsidRDefault="00C565EE" w:rsidP="00FB30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07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нахождением компромиссов в случае конфликтных ситуаций между сотрудниками</w:t>
      </w:r>
      <w:r w:rsidR="005E70A8" w:rsidRPr="005E70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764" w:rsidRPr="005E70A8" w:rsidRDefault="00C565EE" w:rsidP="00FB30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07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анализировать внутреннюю организацию процесса</w:t>
      </w:r>
      <w:r w:rsidR="005E70A8" w:rsidRPr="005E70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764" w:rsidRPr="00107764" w:rsidRDefault="00C565EE" w:rsidP="00FB30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07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специалистов в данной сфере</w:t>
      </w:r>
      <w:r w:rsidR="00107764" w:rsidRPr="0010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77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способных повысить эффективность мер</w:t>
      </w:r>
      <w:r w:rsidR="005E7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21D" w:rsidRDefault="001977BD" w:rsidP="001B32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данных мер поспособствует урегулированию конфликтных ситуаций</w:t>
      </w:r>
      <w:r w:rsidR="001B3269" w:rsidRPr="001B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32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изменению негативной реакции со стороны персонала в лучшую сторону</w:t>
      </w:r>
      <w:r w:rsidR="001B3269" w:rsidRPr="001B32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свою очередь положительно скажется на внедрении инноваций в организации.</w:t>
      </w:r>
    </w:p>
    <w:p w:rsidR="00ED121D" w:rsidRPr="00E071A1" w:rsidRDefault="00ED121D" w:rsidP="00ED121D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</w:rPr>
      </w:pPr>
      <w:r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</w:p>
    <w:p w:rsidR="00ED121D" w:rsidRDefault="00ED121D" w:rsidP="00ED12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1F4B" w:rsidRDefault="005E70A8" w:rsidP="00ED121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Подводя итоги курсовой работы</w:t>
      </w:r>
      <w:r w:rsidRPr="005E70A8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можно сказать</w:t>
      </w:r>
      <w:r w:rsidRPr="005E70A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в наши дни ни одно предприятие или организация не сможет продолжать свою жизнедеятельность в течение долгого времени</w:t>
      </w:r>
      <w:r w:rsidRPr="005E70A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вводя никаких инноваций. Сейчас инновации и их внедрение представляют собой основу стабильного функционирования предприятий. </w:t>
      </w:r>
      <w:r w:rsidR="001B3269">
        <w:rPr>
          <w:rFonts w:ascii="Times New Roman" w:hAnsi="Times New Roman" w:cs="Times New Roman"/>
          <w:bCs/>
          <w:sz w:val="28"/>
          <w:szCs w:val="28"/>
        </w:rPr>
        <w:t>Также инновационная деятельность помогает стать организации конкурентоспособной</w:t>
      </w:r>
      <w:r w:rsidR="001B3269" w:rsidRPr="001B326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B3269">
        <w:rPr>
          <w:rFonts w:ascii="Times New Roman" w:hAnsi="Times New Roman" w:cs="Times New Roman"/>
          <w:bCs/>
          <w:sz w:val="28"/>
          <w:szCs w:val="28"/>
        </w:rPr>
        <w:t>а конкуренция в свою очередь является основой функционирования рынка. Успешное внедрение нововведений может способствовать развитию предприятия</w:t>
      </w:r>
      <w:r w:rsidR="001B3269" w:rsidRPr="001B3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269">
        <w:rPr>
          <w:rFonts w:ascii="Times New Roman" w:hAnsi="Times New Roman" w:cs="Times New Roman"/>
          <w:bCs/>
          <w:sz w:val="28"/>
          <w:szCs w:val="28"/>
        </w:rPr>
        <w:t>и</w:t>
      </w:r>
      <w:r w:rsidR="005347B6">
        <w:rPr>
          <w:rFonts w:ascii="Times New Roman" w:hAnsi="Times New Roman" w:cs="Times New Roman"/>
          <w:bCs/>
          <w:sz w:val="28"/>
          <w:szCs w:val="28"/>
        </w:rPr>
        <w:t xml:space="preserve"> росту его конкурентоспособности</w:t>
      </w:r>
      <w:r w:rsidR="005347B6" w:rsidRPr="005347B6">
        <w:rPr>
          <w:rFonts w:ascii="Times New Roman" w:hAnsi="Times New Roman" w:cs="Times New Roman"/>
          <w:bCs/>
          <w:sz w:val="28"/>
          <w:szCs w:val="28"/>
        </w:rPr>
        <w:t>,</w:t>
      </w:r>
      <w:r w:rsidR="001B3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7B6">
        <w:rPr>
          <w:rFonts w:ascii="Times New Roman" w:hAnsi="Times New Roman" w:cs="Times New Roman"/>
          <w:bCs/>
          <w:sz w:val="28"/>
          <w:szCs w:val="28"/>
        </w:rPr>
        <w:t>а также росту прибыли и снижению затрат.</w:t>
      </w:r>
    </w:p>
    <w:p w:rsidR="005E70A8" w:rsidRPr="00401F4B" w:rsidRDefault="00401F4B" w:rsidP="00ED121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Важно понимать</w:t>
      </w:r>
      <w:r w:rsidRPr="00401F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что инновационный процесс влияет не только на саму организацию</w:t>
      </w:r>
      <w:r w:rsidRPr="00401F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но и на людей</w:t>
      </w:r>
      <w:r w:rsidRPr="00401F4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находящихся в ней. Из этого следует</w:t>
      </w:r>
      <w:r w:rsidRPr="00401F4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5E70A8">
        <w:rPr>
          <w:rFonts w:ascii="Times New Roman" w:hAnsi="Times New Roman" w:cs="Times New Roman"/>
          <w:bCs/>
          <w:sz w:val="28"/>
          <w:szCs w:val="28"/>
        </w:rPr>
        <w:t>психологические проблемы</w:t>
      </w:r>
      <w:r w:rsidR="005E70A8" w:rsidRPr="0077016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E70A8">
        <w:rPr>
          <w:rFonts w:ascii="Times New Roman" w:hAnsi="Times New Roman" w:cs="Times New Roman"/>
          <w:bCs/>
          <w:sz w:val="28"/>
          <w:szCs w:val="28"/>
        </w:rPr>
        <w:t xml:space="preserve">возникающие в процессе инновационной деятельности, являются </w:t>
      </w:r>
      <w:r w:rsidR="00770161">
        <w:rPr>
          <w:rFonts w:ascii="Times New Roman" w:hAnsi="Times New Roman" w:cs="Times New Roman"/>
          <w:bCs/>
          <w:sz w:val="28"/>
          <w:szCs w:val="28"/>
        </w:rPr>
        <w:t>его неотделимой составляющей и характерной чертой.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Именно поэтому необходимо обращать внимание на социальный фактор инновационного процесса</w:t>
      </w:r>
      <w:r w:rsidRPr="00401F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уделять внимание персоналу</w:t>
      </w:r>
      <w:r w:rsidRPr="00401F4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учитывать интересы каждого и предотвращать конфликтные ситуации. Таким путем развития предприятие сможет существовать</w:t>
      </w:r>
      <w:r w:rsidRPr="00401F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а внедрение инноваций будет давать положительный результат.</w:t>
      </w:r>
    </w:p>
    <w:p w:rsidR="003F3070" w:rsidRDefault="003F3070" w:rsidP="005347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47B6">
        <w:rPr>
          <w:rFonts w:ascii="Times New Roman" w:hAnsi="Times New Roman" w:cs="Times New Roman"/>
          <w:sz w:val="28"/>
          <w:szCs w:val="28"/>
        </w:rPr>
        <w:t>первой части курсовой работы</w:t>
      </w:r>
      <w:r w:rsidR="00770161">
        <w:rPr>
          <w:rFonts w:ascii="Times New Roman" w:hAnsi="Times New Roman" w:cs="Times New Roman"/>
          <w:sz w:val="28"/>
          <w:szCs w:val="28"/>
        </w:rPr>
        <w:t xml:space="preserve"> были изучены понятие и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770161">
        <w:rPr>
          <w:rFonts w:ascii="Times New Roman" w:hAnsi="Times New Roman" w:cs="Times New Roman"/>
          <w:sz w:val="28"/>
          <w:szCs w:val="28"/>
        </w:rPr>
        <w:t>азы инновационной деятельности. Б</w:t>
      </w:r>
      <w:r w:rsidR="005347B6">
        <w:rPr>
          <w:rFonts w:ascii="Times New Roman" w:hAnsi="Times New Roman" w:cs="Times New Roman"/>
          <w:sz w:val="28"/>
          <w:szCs w:val="28"/>
        </w:rPr>
        <w:t>олее того</w:t>
      </w:r>
      <w:r w:rsidR="005347B6" w:rsidRPr="005347B6">
        <w:rPr>
          <w:rFonts w:ascii="Times New Roman" w:hAnsi="Times New Roman" w:cs="Times New Roman"/>
          <w:sz w:val="28"/>
          <w:szCs w:val="28"/>
        </w:rPr>
        <w:t xml:space="preserve">, </w:t>
      </w:r>
      <w:r w:rsidR="005347B6">
        <w:rPr>
          <w:rFonts w:ascii="Times New Roman" w:hAnsi="Times New Roman" w:cs="Times New Roman"/>
          <w:sz w:val="28"/>
          <w:szCs w:val="28"/>
        </w:rPr>
        <w:t>б</w:t>
      </w:r>
      <w:r w:rsidR="00770161">
        <w:rPr>
          <w:rFonts w:ascii="Times New Roman" w:hAnsi="Times New Roman" w:cs="Times New Roman"/>
          <w:sz w:val="28"/>
          <w:szCs w:val="28"/>
        </w:rPr>
        <w:t>ыла рассмотрена организация управления. Также б</w:t>
      </w:r>
      <w:r>
        <w:rPr>
          <w:rFonts w:ascii="Times New Roman" w:hAnsi="Times New Roman" w:cs="Times New Roman"/>
          <w:sz w:val="28"/>
          <w:szCs w:val="28"/>
        </w:rPr>
        <w:t>ыли исследованы методы внедрения инноваций</w:t>
      </w:r>
      <w:r w:rsidRPr="00B1724E">
        <w:rPr>
          <w:rFonts w:ascii="Times New Roman" w:hAnsi="Times New Roman" w:cs="Times New Roman"/>
          <w:sz w:val="28"/>
          <w:szCs w:val="28"/>
        </w:rPr>
        <w:t xml:space="preserve">. </w:t>
      </w:r>
      <w:r w:rsidR="005347B6">
        <w:rPr>
          <w:rFonts w:ascii="Times New Roman" w:hAnsi="Times New Roman" w:cs="Times New Roman"/>
          <w:sz w:val="28"/>
          <w:szCs w:val="28"/>
        </w:rPr>
        <w:t>Во второй части курсовой работы б</w:t>
      </w:r>
      <w:r w:rsidR="00770161">
        <w:rPr>
          <w:rFonts w:ascii="Times New Roman" w:hAnsi="Times New Roman" w:cs="Times New Roman"/>
          <w:sz w:val="28"/>
          <w:szCs w:val="28"/>
        </w:rPr>
        <w:t>ыла проанализирована психология орган</w:t>
      </w:r>
      <w:r w:rsidR="005347B6">
        <w:rPr>
          <w:rFonts w:ascii="Times New Roman" w:hAnsi="Times New Roman" w:cs="Times New Roman"/>
          <w:sz w:val="28"/>
          <w:szCs w:val="28"/>
        </w:rPr>
        <w:t>изации инновационного процесса. Б</w:t>
      </w:r>
      <w:r>
        <w:rPr>
          <w:rFonts w:ascii="Times New Roman" w:hAnsi="Times New Roman" w:cs="Times New Roman"/>
          <w:sz w:val="28"/>
          <w:szCs w:val="28"/>
        </w:rPr>
        <w:t>ыли выявлены причины психологических проблем</w:t>
      </w:r>
      <w:r w:rsidR="005347B6">
        <w:rPr>
          <w:rFonts w:ascii="Times New Roman" w:hAnsi="Times New Roman" w:cs="Times New Roman"/>
          <w:sz w:val="28"/>
          <w:szCs w:val="28"/>
        </w:rPr>
        <w:t>. В третьей части курсовой работы были предложены способы</w:t>
      </w:r>
      <w:r w:rsidR="00B1724E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5347B6">
        <w:rPr>
          <w:rFonts w:ascii="Times New Roman" w:hAnsi="Times New Roman" w:cs="Times New Roman"/>
          <w:sz w:val="28"/>
          <w:szCs w:val="28"/>
        </w:rPr>
        <w:t xml:space="preserve"> психологических проблем</w:t>
      </w:r>
      <w:r w:rsidR="00B1724E">
        <w:rPr>
          <w:rFonts w:ascii="Times New Roman" w:hAnsi="Times New Roman" w:cs="Times New Roman"/>
          <w:sz w:val="28"/>
          <w:szCs w:val="28"/>
        </w:rPr>
        <w:t>.</w:t>
      </w:r>
    </w:p>
    <w:p w:rsidR="00B1724E" w:rsidRDefault="00B1724E" w:rsidP="00401F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4B" w:rsidRDefault="00401F4B" w:rsidP="00401F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4E" w:rsidRPr="00A85A49" w:rsidRDefault="00B1724E" w:rsidP="00B1724E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</w:rPr>
      </w:pPr>
      <w:r w:rsidRPr="00A85A4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ИСПОЛЬЗОВАННЫХ ИСТОЧНИКОВ</w:t>
      </w:r>
    </w:p>
    <w:p w:rsidR="00B1724E" w:rsidRPr="00E071A1" w:rsidRDefault="00B1724E" w:rsidP="00B172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24E" w:rsidRPr="00AE11D8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Басалаев</w:t>
      </w:r>
      <w:proofErr w:type="spellEnd"/>
      <w:r w:rsidR="00D47A41" w:rsidRP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Д.Э.  Инновации, основные этапы и особенности инновационной деятельности предприятий промышленности. Научная электронная библиотека «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2018. – URL: 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https://cyberleninka.ru/article/n/innovatsii-osnovnye-etapy-i-osobennosti-innovatsionnoy-deyatelnosti-predpriyatiy-promyshlennosti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16.06.2022)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4E" w:rsidRPr="00AE11D8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Курбатова</w:t>
      </w:r>
      <w:r w:rsidR="00D47A41" w:rsidRP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Черникова</w:t>
      </w:r>
      <w:r w:rsidR="00D47A41" w:rsidRPr="00D47A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Инновационный процесс: понятие, особенности внедрения. Научная электронная библиотека «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2018. – URL: 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https://cyberleninka.ru/article/n/innovatsionnyy-protsess-ponyatie-osobennosti-vnedreniya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16.06.2022)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4E" w:rsidRPr="00AE11D8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Отнюкова</w:t>
      </w:r>
      <w:proofErr w:type="spellEnd"/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Г.Д. Понятие и признаки инновационной деятельности. Научная электронная библиотека «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2015. – URL: 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https://cyberleninka.ru/article/n/ponyatie-i-priznaki-innovatsionnoy-deyatelnosti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16.06.2022)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4E" w:rsidRPr="00AE11D8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Каракулин</w:t>
      </w:r>
      <w:proofErr w:type="spellEnd"/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Технология управления инновационной деятельностью предприятий. Научная электронная библиотека «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2020. – URL: 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https://cyberleninka.ru/article/n/tehnologiya-upravleniya-innovatsionnoy-deyatelnostyu-predpriyatiy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16.06.2022)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4E" w:rsidRPr="00AE11D8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Алексеева, М. Б. Анализ инновационной </w:t>
      </w:r>
      <w:proofErr w:type="gram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:</w:t>
      </w:r>
      <w:proofErr w:type="gram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вузов / М. Б. Алексеева, П. П. Ветренко.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2-е изд.,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337 с.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(Высшее образование).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ISBN 978-5-534-14499-4.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//Образовательная Платформа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https://urait.ru/bcode/489573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16.06.2022)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4E" w:rsidRPr="00AE11D8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Баранчеев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П. Управление </w:t>
      </w:r>
      <w:proofErr w:type="gram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инновациями :</w:t>
      </w:r>
      <w:proofErr w:type="gram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/В. П.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Баранчеев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П. Масленникова, В. М. Мишин.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3-е изд.,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747 с.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(Высшее образование).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ISBN 978-5-534-11705-9.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Юрайт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https://urait.ru/bcode/48862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16.06.2022)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4E" w:rsidRPr="00B1724E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Васильева, Н. В. Управление инновационными процессами: учебное пособие: [16+] / Н. В. Васильева; Поволжский государственный технологический университет. – Йошкар-Ола: Поволжский государственный технологический университет, 2020 – 64 с.: ил., табл., граф. – Режим доступа: по подписке. – URL: </w:t>
      </w:r>
      <w:proofErr w:type="gram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https://biblioclub.ru/index.php?page=book&amp;id=612088  –</w:t>
      </w:r>
      <w:proofErr w:type="gram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кн. – ISBN 978-5-8158-2192-7. – Текст: электронный.</w:t>
      </w:r>
    </w:p>
    <w:p w:rsidR="00B1724E" w:rsidRPr="00AE11D8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Санникова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 Управление инновационным предприятием: ключевые понятия, особенности, примеры. Научная электронная библиотека «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2020. – URL: 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https://cyberleninka.ru/article/n/upravlenie-innovatsionnym-predpriyatiem-klyuchevye-ponyatiya-osobennosti-primery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16.06.2022)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4E" w:rsidRPr="00AE11D8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Соболев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Особенности процесса внедрения инноваций. Научная электронная библиотека «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2014. – URL: 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https://cyberleninka.ru/article/n/osobennosti-protsessa-vnedreniya-innovatsiy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16.06.2022)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4E" w:rsidRPr="00084A21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Нестеренко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Способы внедрения инноваций в России // Гуманитарные научные исследования. 2016. № 1 [Электронный ресурс]. URL: https://human.snauka.ru/2016/01/13929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ISSN 2225-3157</w:t>
      </w:r>
      <w:r w:rsidR="00AE11D8" w:rsidRPr="00084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4E" w:rsidRPr="00AE11D8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Балакина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 Теоретические аспекты инновационной деятельности и пути внедрения инноваций в организации. Научная электронная библиотека «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2016. – URL: 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https://cyberleninka.ru/article/n/teoreticheskie-aspekty-innovatsionnoy-deyatelnosti-i-puti-vnedreniya-innovatsiy-v-organizatsii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16.06.2022)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4E" w:rsidRPr="00AE11D8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Яголковский</w:t>
      </w:r>
      <w:proofErr w:type="spellEnd"/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 Психология инноваций: подходы, модели, процессы / С. Р. </w:t>
      </w:r>
      <w:proofErr w:type="spellStart"/>
      <w:proofErr w:type="gram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Яголковский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Нац.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«Высшая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школаэкономики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дом Высшей школы экономики, 2011.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270, [2] с.; ISBN 978-5-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7598-0771-1 URL: 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https://www.litres.ru/sergey-yagolkovskiy/psihologiya-innovaciy-podhody-metody-processy/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16.06.2022)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4E" w:rsidRPr="00AE11D8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Куликова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Психологические барьеры в инновационной деятельности //Научно-методический электронный журнал «Концепт». – 2020. – № 08 (август). – 0,7 п. л. – URL: http://e-koncept.ru/2020/202037.htm. ISSN: 2304-120X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4E" w:rsidRPr="00084A21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Г. В. Лаврентьев, Н. Б. Лаврентьева. Инновационные обучающие технологии в профессиональной подготовке специалистов. Федеральное агентство по образованию, Алтайский гос. ун-т, Алтайский гос. технический ун-т им. И. И. Ползунова.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[2-е изд., доп.].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Том. 2. Ч. 2 ISBN: 978-5-7904-0877-9</w:t>
      </w:r>
      <w:r w:rsidR="00AE11D8" w:rsidRPr="00084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4E" w:rsidRPr="00AE11D8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Резникова</w:t>
      </w:r>
      <w:proofErr w:type="spellEnd"/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Бочкова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 Сопротивление персонала нововведениям как современная проблема управления персоналом. Научная электронная библиотека «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2017. – URL: 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https://cyberleninka.ru/article/n/soprotivlenie-personala-novovvedeniyam-kak-sovremennaya-problema-upravleniya-personalom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16.06.2022)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4E" w:rsidRPr="00AE11D8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Мкртычян</w:t>
      </w:r>
      <w:proofErr w:type="spellEnd"/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Исаева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Причины сопротивления персонала организационным изменениям: взгляд менеджеров как агентов перемен. Научная электронная библиотека «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2015. – URL: 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https://cyberleninka.ru/article/n/prichiny-soprotivleniya-personala-organizatsionnym-izmeneniyam-vzglyad-menedzherov-kak-agentov-peremen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16.06.2022)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4E" w:rsidRPr="00AE11D8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Незнамов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И.Е. Проблемы взаимодействия в коллективе. Научная электронная библиотека «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2017. – URL: 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https://cyberleninka.ru/article/n/problemy-vzaimodeystviya-v-kollektive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16.06.2022)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4E" w:rsidRPr="00AE11D8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18. Шпагина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Методы психологического воздействия при внедрении инноваций. Научная электронная библиотека «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2010. – URL: 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https://cyberleninka.ru/article/n/metody-psihologicheskogo-vozdeystviya-pri-vnedrenii-innovatsiy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16.06.2022)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4E" w:rsidRPr="00AE11D8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19. Лапин, Н. И. Теория и практика </w:t>
      </w:r>
      <w:proofErr w:type="spellStart"/>
      <w:proofErr w:type="gram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инноватики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Н. И. Лапин, В. В. Карачаровский.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2-е изд.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350 с.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(Высшее образование).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ISBN 978-5-534-11073-9.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https://urait.ru/bcode/495302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16.06.2022)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4E" w:rsidRPr="00AE11D8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Теоретическая </w:t>
      </w:r>
      <w:proofErr w:type="spellStart"/>
      <w:proofErr w:type="gram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инноватика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вузов /И. А.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Брусакова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; под редакцией И. А.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Брусаковой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333 с.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(Высшее образование).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ISBN 978-5-534-04909-1.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Ь[сайт].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https://urait.ru/bcode/492977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16.06.2022)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4E" w:rsidRPr="00AE11D8" w:rsidRDefault="00B1724E" w:rsidP="00B17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Алексеев, А. А. Инновационный </w:t>
      </w:r>
      <w:proofErr w:type="gram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:</w:t>
      </w:r>
      <w:proofErr w:type="gram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вузов / А. А. Алексеев.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2-е изд.,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259 с.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(Высшее образование).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ISBN 978-5-534-03166-9.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</w:t>
      </w:r>
      <w:r w:rsidR="00C5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https://urait.ru/bcode/489492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16.06.2022)</w:t>
      </w:r>
      <w:r w:rsidR="00AE11D8" w:rsidRPr="00AE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1724E" w:rsidRPr="00AE11D8" w:rsidSect="00F810B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55C" w:rsidRDefault="00F8155C" w:rsidP="00F810B1">
      <w:pPr>
        <w:spacing w:after="0" w:line="240" w:lineRule="auto"/>
      </w:pPr>
      <w:r>
        <w:separator/>
      </w:r>
    </w:p>
  </w:endnote>
  <w:endnote w:type="continuationSeparator" w:id="0">
    <w:p w:rsidR="00F8155C" w:rsidRDefault="00F8155C" w:rsidP="00F8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5243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574D" w:rsidRPr="00C565EE" w:rsidRDefault="00DD574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65E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65E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65E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4A21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C565E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574D" w:rsidRDefault="00DD57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55C" w:rsidRDefault="00F8155C" w:rsidP="00F810B1">
      <w:pPr>
        <w:spacing w:after="0" w:line="240" w:lineRule="auto"/>
      </w:pPr>
      <w:r>
        <w:separator/>
      </w:r>
    </w:p>
  </w:footnote>
  <w:footnote w:type="continuationSeparator" w:id="0">
    <w:p w:rsidR="00F8155C" w:rsidRDefault="00F8155C" w:rsidP="00F8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00D7F"/>
    <w:multiLevelType w:val="hybridMultilevel"/>
    <w:tmpl w:val="BE4031DA"/>
    <w:lvl w:ilvl="0" w:tplc="009A6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A40D7"/>
    <w:multiLevelType w:val="hybridMultilevel"/>
    <w:tmpl w:val="4118A0EE"/>
    <w:lvl w:ilvl="0" w:tplc="1AE08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52116E"/>
    <w:multiLevelType w:val="hybridMultilevel"/>
    <w:tmpl w:val="0F6E4FF0"/>
    <w:lvl w:ilvl="0" w:tplc="D0D63B3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onsecutiveHyphenLimit w:val="3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6A"/>
    <w:rsid w:val="000149FC"/>
    <w:rsid w:val="0004740C"/>
    <w:rsid w:val="00084A21"/>
    <w:rsid w:val="00107764"/>
    <w:rsid w:val="0014198D"/>
    <w:rsid w:val="001557D7"/>
    <w:rsid w:val="00165A7C"/>
    <w:rsid w:val="001977BD"/>
    <w:rsid w:val="001B3269"/>
    <w:rsid w:val="00213D31"/>
    <w:rsid w:val="002158CC"/>
    <w:rsid w:val="00237AF1"/>
    <w:rsid w:val="00254E34"/>
    <w:rsid w:val="003F3070"/>
    <w:rsid w:val="00401F4B"/>
    <w:rsid w:val="00416498"/>
    <w:rsid w:val="00440C43"/>
    <w:rsid w:val="00447547"/>
    <w:rsid w:val="00455EFC"/>
    <w:rsid w:val="004B2796"/>
    <w:rsid w:val="004D3A32"/>
    <w:rsid w:val="004F7BF3"/>
    <w:rsid w:val="005347B6"/>
    <w:rsid w:val="005E70A8"/>
    <w:rsid w:val="006A6A7A"/>
    <w:rsid w:val="006F0EF9"/>
    <w:rsid w:val="00700452"/>
    <w:rsid w:val="00770161"/>
    <w:rsid w:val="008339DF"/>
    <w:rsid w:val="008355FA"/>
    <w:rsid w:val="00837ADA"/>
    <w:rsid w:val="00843ECD"/>
    <w:rsid w:val="00865348"/>
    <w:rsid w:val="0088463F"/>
    <w:rsid w:val="0089311B"/>
    <w:rsid w:val="008A0C97"/>
    <w:rsid w:val="00960B2F"/>
    <w:rsid w:val="00977E60"/>
    <w:rsid w:val="0099763C"/>
    <w:rsid w:val="009B6289"/>
    <w:rsid w:val="009F4614"/>
    <w:rsid w:val="00A4025F"/>
    <w:rsid w:val="00A552C1"/>
    <w:rsid w:val="00A86E9C"/>
    <w:rsid w:val="00AA16F1"/>
    <w:rsid w:val="00AC3BC4"/>
    <w:rsid w:val="00AE11D8"/>
    <w:rsid w:val="00B1724E"/>
    <w:rsid w:val="00B64D88"/>
    <w:rsid w:val="00B67389"/>
    <w:rsid w:val="00B7634E"/>
    <w:rsid w:val="00B768B2"/>
    <w:rsid w:val="00BA5D0C"/>
    <w:rsid w:val="00BC3F95"/>
    <w:rsid w:val="00C352A7"/>
    <w:rsid w:val="00C565EE"/>
    <w:rsid w:val="00C729D7"/>
    <w:rsid w:val="00CA0231"/>
    <w:rsid w:val="00CC2C97"/>
    <w:rsid w:val="00D176FE"/>
    <w:rsid w:val="00D47A41"/>
    <w:rsid w:val="00D72435"/>
    <w:rsid w:val="00DD574D"/>
    <w:rsid w:val="00E91911"/>
    <w:rsid w:val="00EB71C9"/>
    <w:rsid w:val="00ED121D"/>
    <w:rsid w:val="00ED476A"/>
    <w:rsid w:val="00ED5C32"/>
    <w:rsid w:val="00EF4C25"/>
    <w:rsid w:val="00F1266A"/>
    <w:rsid w:val="00F40C48"/>
    <w:rsid w:val="00F45D68"/>
    <w:rsid w:val="00F810B1"/>
    <w:rsid w:val="00F8155C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23A848-4A0A-4867-A342-2EC92C78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534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0B1"/>
  </w:style>
  <w:style w:type="paragraph" w:styleId="a5">
    <w:name w:val="footer"/>
    <w:basedOn w:val="a"/>
    <w:link w:val="a6"/>
    <w:uiPriority w:val="99"/>
    <w:unhideWhenUsed/>
    <w:rsid w:val="00F8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0B1"/>
  </w:style>
  <w:style w:type="paragraph" w:styleId="a7">
    <w:name w:val="List Paragraph"/>
    <w:basedOn w:val="a"/>
    <w:link w:val="a8"/>
    <w:uiPriority w:val="34"/>
    <w:qFormat/>
    <w:rsid w:val="000149FC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0149FC"/>
  </w:style>
  <w:style w:type="character" w:customStyle="1" w:styleId="10">
    <w:name w:val="Заголовок 1 Знак"/>
    <w:basedOn w:val="a0"/>
    <w:link w:val="1"/>
    <w:rsid w:val="008653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9">
    <w:name w:val="Hyperlink"/>
    <w:basedOn w:val="a0"/>
    <w:uiPriority w:val="99"/>
    <w:unhideWhenUsed/>
    <w:rsid w:val="00AE1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7370</Words>
  <Characters>42012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12</cp:revision>
  <dcterms:created xsi:type="dcterms:W3CDTF">2022-06-25T13:56:00Z</dcterms:created>
  <dcterms:modified xsi:type="dcterms:W3CDTF">2022-06-29T07:58:00Z</dcterms:modified>
</cp:coreProperties>
</file>