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344" w:rsidRDefault="001F722A" w:rsidP="00BC23E6">
      <w:pPr>
        <w:spacing w:after="0" w:line="240" w:lineRule="auto"/>
        <w:jc w:val="center"/>
        <w:rPr>
          <w:rFonts w:ascii="Times New Roman" w:hAnsi="Times New Roman" w:cs="Times New Roman"/>
          <w:sz w:val="28"/>
          <w:szCs w:val="28"/>
        </w:rPr>
        <w:sectPr w:rsidR="00B81344" w:rsidSect="00815DEC">
          <w:footerReference w:type="default" r:id="rId8"/>
          <w:footerReference w:type="first" r:id="rId9"/>
          <w:type w:val="continuous"/>
          <w:pgSz w:w="11906" w:h="16838" w:code="9"/>
          <w:pgMar w:top="1134" w:right="851" w:bottom="1134" w:left="1701" w:header="709" w:footer="709" w:gutter="0"/>
          <w:pgNumType w:start="1"/>
          <w:cols w:space="708"/>
          <w:titlePg/>
          <w:docGrid w:linePitch="360"/>
        </w:sect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764.25pt">
            <v:imagedata r:id="rId10" o:title="photo_5470142864869674927_y"/>
          </v:shape>
        </w:pict>
      </w:r>
      <w:r w:rsidR="00EE68E6">
        <w:rPr>
          <w:rFonts w:ascii="Times New Roman" w:hAnsi="Times New Roman" w:cs="Times New Roman"/>
          <w:sz w:val="28"/>
          <w:szCs w:val="28"/>
        </w:rPr>
        <w:lastRenderedPageBreak/>
        <w:pict>
          <v:shape id="_x0000_i1026" type="#_x0000_t75" style="width:467.25pt;height:753pt">
            <v:imagedata r:id="rId11" o:title="photo_5470142864869674929_y"/>
          </v:shape>
        </w:pict>
      </w:r>
    </w:p>
    <w:p w:rsidR="00F9099B" w:rsidRPr="00402324" w:rsidRDefault="00F9099B" w:rsidP="00BC23E6">
      <w:pPr>
        <w:jc w:val="center"/>
        <w:rPr>
          <w:rFonts w:ascii="Times New Roman" w:hAnsi="Times New Roman" w:cs="Times New Roman"/>
          <w:b/>
          <w:sz w:val="28"/>
          <w:szCs w:val="28"/>
        </w:rPr>
      </w:pPr>
      <w:bookmarkStart w:id="0" w:name="_Toc136242371"/>
      <w:r w:rsidRPr="00402324">
        <w:rPr>
          <w:rFonts w:ascii="Times New Roman" w:hAnsi="Times New Roman" w:cs="Times New Roman"/>
          <w:b/>
          <w:sz w:val="28"/>
          <w:szCs w:val="28"/>
        </w:rPr>
        <w:lastRenderedPageBreak/>
        <w:t>ВВЕДЕНИЕ</w:t>
      </w:r>
      <w:bookmarkEnd w:id="0"/>
    </w:p>
    <w:p w:rsidR="005270E2" w:rsidRDefault="00F9099B"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xml:space="preserve">    </w:t>
      </w:r>
    </w:p>
    <w:p w:rsidR="00F9099B" w:rsidRPr="00815DEC" w:rsidRDefault="00F9099B"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Советская государственная политика, недооценивая малое предпринимательство и игнорируя его роль в экономике страны, фактически уничтожила один из важнейших секторов экономики – частное предпринимательство. Тем не менее, высокоразвитые страны наглядно демонстрируют: частный бизнес решает ряд важнейших экономических и социальных задач.</w:t>
      </w:r>
    </w:p>
    <w:p w:rsidR="006876DC" w:rsidRDefault="00F9099B" w:rsidP="006876DC">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Актуальность данной темы определена весомой ролью частного предпринимательства и в современной экономике России, где модернизация отечественной экономики является приоритетной общенациональной задачей. Очевидно, что малые и средние компании занимают существенное место в экономике страны: обеспечение значительной части рабочих мест, самозанятости, производство немалой части ВВП, источник новых технологий и методов производства, наполнение рынка товарами и услугами, повышение экспортного потенциала, а также развитие конкурентной рыночной среды.</w:t>
      </w:r>
    </w:p>
    <w:p w:rsidR="00F9099B" w:rsidRPr="00815DEC" w:rsidRDefault="00F9099B" w:rsidP="006876DC">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Однако, потенциал частного предпринимательства остается нереализованным из-за существующих серьезных экономических и административных барьеров для развития их деятельности. Все большее количество частных предприятий вынуждены уходить в теневую экономику для сохранения жизни своим организациям.</w:t>
      </w:r>
    </w:p>
    <w:p w:rsidR="00F9099B" w:rsidRPr="00815DEC" w:rsidRDefault="00F9099B"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Признавая необходимость модернизации российской экономики в сфере частного предпринимательства, необходимо четко представлять практические механизмы ее реализации.</w:t>
      </w:r>
    </w:p>
    <w:p w:rsidR="006876DC" w:rsidRDefault="00F9099B" w:rsidP="006876DC">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Главная цель, которая была поставлена в работе – оценка потенциала частного предпринимательства в российской экономике, изучение проблем частного предпринимательства и пути их решения.</w:t>
      </w:r>
      <w:r w:rsidR="006876DC">
        <w:rPr>
          <w:rFonts w:ascii="Times New Roman" w:hAnsi="Times New Roman" w:cs="Times New Roman"/>
          <w:sz w:val="28"/>
          <w:szCs w:val="28"/>
        </w:rPr>
        <w:t xml:space="preserve"> </w:t>
      </w:r>
    </w:p>
    <w:p w:rsidR="006876DC" w:rsidRDefault="00F9099B" w:rsidP="006876DC">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Исходя из цели, можно обозначить ряд задач курсовой работы:</w:t>
      </w:r>
    </w:p>
    <w:p w:rsidR="006876DC" w:rsidRDefault="00F9099B" w:rsidP="006876DC">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w:t>
      </w:r>
      <w:r w:rsidR="006876DC">
        <w:rPr>
          <w:rFonts w:ascii="Times New Roman" w:hAnsi="Times New Roman" w:cs="Times New Roman"/>
          <w:sz w:val="28"/>
          <w:szCs w:val="28"/>
        </w:rPr>
        <w:t xml:space="preserve"> </w:t>
      </w:r>
      <w:r w:rsidRPr="00815DEC">
        <w:rPr>
          <w:rFonts w:ascii="Times New Roman" w:hAnsi="Times New Roman" w:cs="Times New Roman"/>
          <w:sz w:val="28"/>
          <w:szCs w:val="28"/>
        </w:rPr>
        <w:t>дать теоретическое обоснование частного предпринимательства, рассмотреть его сущность и виды;</w:t>
      </w:r>
    </w:p>
    <w:p w:rsidR="006876DC" w:rsidRDefault="00F9099B" w:rsidP="006876DC">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lastRenderedPageBreak/>
        <w:t>− изучить историю становления предпринимательства;</w:t>
      </w:r>
    </w:p>
    <w:p w:rsidR="006876DC" w:rsidRDefault="00F9099B" w:rsidP="006876DC">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оценить частное предпринимательство в РФ;</w:t>
      </w:r>
    </w:p>
    <w:p w:rsidR="00F9099B" w:rsidRPr="00815DEC" w:rsidRDefault="00F9099B" w:rsidP="006876DC">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проанализировать основные проблемы и препятствия на пути развития</w:t>
      </w:r>
    </w:p>
    <w:p w:rsidR="00F9099B" w:rsidRPr="00815DEC" w:rsidRDefault="00F9099B"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частного предпринимательства в РФ.</w:t>
      </w:r>
    </w:p>
    <w:p w:rsidR="00F9099B" w:rsidRPr="00815DEC" w:rsidRDefault="00F9099B"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xml:space="preserve">    Объектом исследования является частное предпринимательство как форма ведения бизнеса.</w:t>
      </w:r>
    </w:p>
    <w:p w:rsidR="00F9099B" w:rsidRPr="00815DEC" w:rsidRDefault="00F9099B"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xml:space="preserve">    Предметом исследования выступила система экономических отношений, раскрывающих сущность частного предпринимательства, и определяющих перспективы его развития в РФ.</w:t>
      </w:r>
    </w:p>
    <w:p w:rsidR="00F9099B" w:rsidRPr="00815DEC" w:rsidRDefault="00F9099B"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xml:space="preserve">    Теоретическая база исследования – основные теоретические подходы, школы и концепции, раскрывающие сущность частного предпринимательства, его структурные элементы.</w:t>
      </w:r>
    </w:p>
    <w:p w:rsidR="00F9099B" w:rsidRPr="00815DEC" w:rsidRDefault="00F9099B"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xml:space="preserve">    Методологической базой исследования послужили выработанные экономической наукой методы и приемы научного исследования: общенаучные – историко-логический метод, метод научных абстракций, анализ и синтез; и частные – статистический метод наблюдений и сбора фактов.</w:t>
      </w:r>
    </w:p>
    <w:p w:rsidR="00F9099B" w:rsidRPr="00815DEC" w:rsidRDefault="00F9099B"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xml:space="preserve">    Эмпирическая база исследования – Конституция РФ, законодательные и другие нормативно-правовые документы, данные федеральных программ РФ и национальных программ по развитию частного предпринимательства в различных странах, данные официальной статистики по России, а также, материалы, опубликованные в научной литературе, учебники по экономическим дисциплинам, прежде всего, по экономической теории, монографии по проблеме исследования, публикации в периодических экономических изданиях, ресурсы сети Интернет.</w:t>
      </w:r>
    </w:p>
    <w:p w:rsidR="00F9099B" w:rsidRDefault="00F9099B"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xml:space="preserve">    Структура курсовой работы представляет собой введение, две главы, заключение и список использованной литературы.</w:t>
      </w:r>
    </w:p>
    <w:p w:rsidR="00BC23E6" w:rsidRDefault="00BC23E6" w:rsidP="004C51ED">
      <w:pPr>
        <w:spacing w:after="0" w:line="360" w:lineRule="auto"/>
        <w:ind w:firstLine="709"/>
        <w:jc w:val="both"/>
        <w:rPr>
          <w:rFonts w:ascii="Times New Roman" w:hAnsi="Times New Roman" w:cs="Times New Roman"/>
          <w:sz w:val="28"/>
          <w:szCs w:val="28"/>
        </w:rPr>
      </w:pPr>
    </w:p>
    <w:p w:rsidR="00BC23E6" w:rsidRPr="00815DEC" w:rsidRDefault="00BC23E6" w:rsidP="004C51ED">
      <w:pPr>
        <w:spacing w:after="0" w:line="360" w:lineRule="auto"/>
        <w:ind w:firstLine="709"/>
        <w:jc w:val="both"/>
        <w:rPr>
          <w:rFonts w:ascii="Times New Roman" w:hAnsi="Times New Roman" w:cs="Times New Roman"/>
          <w:sz w:val="28"/>
          <w:szCs w:val="28"/>
        </w:rPr>
      </w:pPr>
    </w:p>
    <w:p w:rsidR="00B175C9" w:rsidRDefault="00B175C9" w:rsidP="006876DC">
      <w:pPr>
        <w:rPr>
          <w:rFonts w:ascii="Times New Roman" w:hAnsi="Times New Roman" w:cs="Times New Roman"/>
          <w:b/>
          <w:sz w:val="28"/>
          <w:szCs w:val="28"/>
        </w:rPr>
      </w:pPr>
      <w:bookmarkStart w:id="1" w:name="_Toc136242372"/>
    </w:p>
    <w:p w:rsidR="00B175C9" w:rsidRDefault="00F9099B" w:rsidP="00B175C9">
      <w:pPr>
        <w:pStyle w:val="a6"/>
        <w:numPr>
          <w:ilvl w:val="0"/>
          <w:numId w:val="20"/>
        </w:numPr>
        <w:rPr>
          <w:rFonts w:ascii="Times New Roman" w:hAnsi="Times New Roman" w:cs="Times New Roman"/>
          <w:b/>
          <w:sz w:val="28"/>
          <w:szCs w:val="28"/>
        </w:rPr>
      </w:pPr>
      <w:r w:rsidRPr="00B175C9">
        <w:rPr>
          <w:rFonts w:ascii="Times New Roman" w:hAnsi="Times New Roman" w:cs="Times New Roman"/>
          <w:b/>
          <w:sz w:val="28"/>
          <w:szCs w:val="28"/>
        </w:rPr>
        <w:lastRenderedPageBreak/>
        <w:t>Теоретические</w:t>
      </w:r>
      <w:r w:rsidR="00B175C9">
        <w:rPr>
          <w:rFonts w:ascii="Times New Roman" w:hAnsi="Times New Roman" w:cs="Times New Roman"/>
          <w:b/>
          <w:sz w:val="28"/>
          <w:szCs w:val="28"/>
        </w:rPr>
        <w:t xml:space="preserve"> аспекты становления и развития</w:t>
      </w:r>
    </w:p>
    <w:p w:rsidR="005270E2" w:rsidRPr="00B175C9" w:rsidRDefault="00B175C9" w:rsidP="00B175C9">
      <w:pPr>
        <w:rPr>
          <w:rFonts w:ascii="Times New Roman" w:hAnsi="Times New Roman" w:cs="Times New Roman"/>
          <w:b/>
          <w:sz w:val="28"/>
          <w:szCs w:val="28"/>
        </w:rPr>
      </w:pPr>
      <w:r>
        <w:rPr>
          <w:rFonts w:ascii="Times New Roman" w:hAnsi="Times New Roman" w:cs="Times New Roman"/>
          <w:b/>
          <w:sz w:val="28"/>
          <w:szCs w:val="28"/>
        </w:rPr>
        <w:t xml:space="preserve">                п</w:t>
      </w:r>
      <w:r w:rsidR="00F9099B" w:rsidRPr="00B175C9">
        <w:rPr>
          <w:rFonts w:ascii="Times New Roman" w:hAnsi="Times New Roman" w:cs="Times New Roman"/>
          <w:b/>
          <w:sz w:val="28"/>
          <w:szCs w:val="28"/>
        </w:rPr>
        <w:t>редпринимательства</w:t>
      </w:r>
      <w:bookmarkEnd w:id="1"/>
    </w:p>
    <w:p w:rsidR="00B175C9" w:rsidRPr="00B175C9" w:rsidRDefault="00B175C9" w:rsidP="00B175C9">
      <w:pPr>
        <w:pStyle w:val="a6"/>
        <w:ind w:left="375"/>
        <w:rPr>
          <w:rFonts w:ascii="Times New Roman" w:hAnsi="Times New Roman" w:cs="Times New Roman"/>
          <w:b/>
          <w:sz w:val="28"/>
          <w:szCs w:val="28"/>
        </w:rPr>
      </w:pPr>
    </w:p>
    <w:p w:rsidR="00F9099B" w:rsidRPr="00DD7882" w:rsidRDefault="00F9099B" w:rsidP="00B175C9">
      <w:pPr>
        <w:pStyle w:val="a6"/>
        <w:numPr>
          <w:ilvl w:val="1"/>
          <w:numId w:val="20"/>
        </w:numPr>
        <w:spacing w:after="0" w:line="360" w:lineRule="auto"/>
        <w:contextualSpacing w:val="0"/>
        <w:outlineLvl w:val="1"/>
        <w:rPr>
          <w:rFonts w:ascii="Times New Roman" w:hAnsi="Times New Roman" w:cs="Times New Roman"/>
          <w:b/>
          <w:sz w:val="28"/>
          <w:szCs w:val="28"/>
        </w:rPr>
      </w:pPr>
      <w:bookmarkStart w:id="2" w:name="_Toc136242373"/>
      <w:r w:rsidRPr="00DD7882">
        <w:rPr>
          <w:rFonts w:ascii="Times New Roman" w:hAnsi="Times New Roman" w:cs="Times New Roman"/>
          <w:b/>
          <w:sz w:val="28"/>
          <w:szCs w:val="28"/>
        </w:rPr>
        <w:t>Теория предпринимательства в ретроспективе</w:t>
      </w:r>
      <w:bookmarkEnd w:id="2"/>
    </w:p>
    <w:p w:rsidR="005270E2" w:rsidRDefault="005270E2" w:rsidP="004C51ED">
      <w:pPr>
        <w:spacing w:after="0" w:line="360" w:lineRule="auto"/>
        <w:ind w:firstLine="709"/>
        <w:jc w:val="both"/>
        <w:rPr>
          <w:rFonts w:ascii="Times New Roman" w:eastAsia="Times New Roman" w:hAnsi="Times New Roman" w:cs="Times New Roman"/>
          <w:color w:val="000000"/>
          <w:sz w:val="28"/>
          <w:szCs w:val="28"/>
          <w:lang w:eastAsia="ru-RU"/>
        </w:rPr>
      </w:pPr>
    </w:p>
    <w:p w:rsidR="005270E2" w:rsidRDefault="005270E2" w:rsidP="004C51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Зарождение теории предпринимательства бе</w:t>
      </w:r>
      <w:r w:rsidR="006876DC">
        <w:rPr>
          <w:rFonts w:ascii="Times New Roman" w:eastAsia="Times New Roman" w:hAnsi="Times New Roman" w:cs="Times New Roman"/>
          <w:color w:val="000000"/>
          <w:sz w:val="28"/>
          <w:szCs w:val="28"/>
          <w:lang w:eastAsia="ru-RU"/>
        </w:rPr>
        <w:t>рёт своё начало еще в начале 16</w:t>
      </w:r>
      <w:r w:rsidR="006876DC" w:rsidRPr="00815DEC">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17 веков, </w:t>
      </w:r>
      <w:r w:rsidR="007961E5">
        <w:rPr>
          <w:rFonts w:ascii="Times New Roman" w:eastAsia="Times New Roman" w:hAnsi="Times New Roman" w:cs="Times New Roman"/>
          <w:color w:val="000000"/>
          <w:sz w:val="28"/>
          <w:szCs w:val="28"/>
          <w:lang w:eastAsia="ru-RU"/>
        </w:rPr>
        <w:t>основные этапы хронологии теории предпринимательства отражены в таблице 1.</w:t>
      </w:r>
    </w:p>
    <w:p w:rsidR="007961E5" w:rsidRPr="007961E5" w:rsidRDefault="007961E5" w:rsidP="007961E5">
      <w:pPr>
        <w:spacing w:after="0" w:line="360" w:lineRule="auto"/>
        <w:jc w:val="both"/>
      </w:pPr>
      <w:r>
        <w:rPr>
          <w:rFonts w:ascii="Times New Roman" w:eastAsia="Times New Roman" w:hAnsi="Times New Roman" w:cs="Times New Roman"/>
          <w:color w:val="000000"/>
          <w:sz w:val="28"/>
          <w:szCs w:val="28"/>
          <w:lang w:eastAsia="ru-RU"/>
        </w:rPr>
        <w:t xml:space="preserve">Таблица 1 </w:t>
      </w:r>
      <w:r w:rsidRPr="007961E5">
        <w:rPr>
          <w:rFonts w:ascii="Times New Roman" w:hAnsi="Times New Roman" w:cs="Times New Roman"/>
          <w:sz w:val="28"/>
          <w:szCs w:val="28"/>
        </w:rPr>
        <w:t>– Хронология теории предприн</w:t>
      </w:r>
      <w:r>
        <w:rPr>
          <w:rFonts w:ascii="Times New Roman" w:hAnsi="Times New Roman" w:cs="Times New Roman"/>
          <w:sz w:val="28"/>
          <w:szCs w:val="28"/>
        </w:rPr>
        <w:t>и</w:t>
      </w:r>
      <w:r w:rsidRPr="007961E5">
        <w:rPr>
          <w:rFonts w:ascii="Times New Roman" w:hAnsi="Times New Roman" w:cs="Times New Roman"/>
          <w:sz w:val="28"/>
          <w:szCs w:val="28"/>
        </w:rPr>
        <w:t>мательства</w:t>
      </w:r>
      <w:r>
        <w:rPr>
          <w:rFonts w:ascii="Times New Roman" w:hAnsi="Times New Roman" w:cs="Times New Roman"/>
          <w:sz w:val="28"/>
          <w:szCs w:val="28"/>
        </w:rPr>
        <w:t xml:space="preserve">. </w:t>
      </w:r>
      <w:r w:rsidRPr="007961E5">
        <w:rPr>
          <w:rFonts w:ascii="Times New Roman" w:hAnsi="Times New Roman" w:cs="Times New Roman"/>
          <w:sz w:val="28"/>
          <w:szCs w:val="28"/>
        </w:rPr>
        <w:t xml:space="preserve">(составлена автором на основе </w:t>
      </w:r>
      <w:r w:rsidRPr="00F40250">
        <w:rPr>
          <w:rFonts w:ascii="Times New Roman" w:hAnsi="Times New Roman" w:cs="Times New Roman"/>
          <w:sz w:val="28"/>
          <w:szCs w:val="28"/>
        </w:rPr>
        <w:t>[</w:t>
      </w:r>
      <w:r w:rsidR="00F40250" w:rsidRPr="00085BC3">
        <w:rPr>
          <w:rFonts w:ascii="Times New Roman" w:hAnsi="Times New Roman" w:cs="Times New Roman"/>
          <w:sz w:val="28"/>
          <w:szCs w:val="28"/>
        </w:rPr>
        <w:t>7</w:t>
      </w:r>
      <w:r w:rsidRPr="00F40250">
        <w:rPr>
          <w:rFonts w:ascii="Times New Roman" w:hAnsi="Times New Roman" w:cs="Times New Roman"/>
          <w:sz w:val="28"/>
          <w:szCs w:val="28"/>
        </w:rPr>
        <w:t>])</w:t>
      </w:r>
    </w:p>
    <w:tbl>
      <w:tblPr>
        <w:tblStyle w:val="ae"/>
        <w:tblW w:w="9308" w:type="dxa"/>
        <w:tblLook w:val="04A0" w:firstRow="1" w:lastRow="0" w:firstColumn="1" w:lastColumn="0" w:noHBand="0" w:noVBand="1"/>
      </w:tblPr>
      <w:tblGrid>
        <w:gridCol w:w="4654"/>
        <w:gridCol w:w="4654"/>
      </w:tblGrid>
      <w:tr w:rsidR="005270E2" w:rsidTr="005270E2">
        <w:trPr>
          <w:trHeight w:val="35"/>
        </w:trPr>
        <w:tc>
          <w:tcPr>
            <w:tcW w:w="4654" w:type="dxa"/>
          </w:tcPr>
          <w:p w:rsidR="005270E2" w:rsidRPr="005270E2" w:rsidRDefault="005270E2" w:rsidP="005270E2">
            <w:pPr>
              <w:spacing w:line="360" w:lineRule="auto"/>
              <w:jc w:val="center"/>
              <w:rPr>
                <w:rFonts w:ascii="Times New Roman" w:hAnsi="Times New Roman" w:cs="Times New Roman"/>
                <w:b/>
                <w:sz w:val="24"/>
                <w:szCs w:val="24"/>
              </w:rPr>
            </w:pPr>
            <w:r w:rsidRPr="005270E2">
              <w:rPr>
                <w:rFonts w:ascii="Times New Roman" w:hAnsi="Times New Roman" w:cs="Times New Roman"/>
                <w:b/>
                <w:sz w:val="24"/>
                <w:szCs w:val="24"/>
              </w:rPr>
              <w:t>Год</w:t>
            </w:r>
          </w:p>
        </w:tc>
        <w:tc>
          <w:tcPr>
            <w:tcW w:w="4654" w:type="dxa"/>
          </w:tcPr>
          <w:p w:rsidR="005270E2" w:rsidRPr="005270E2" w:rsidRDefault="005270E2" w:rsidP="005270E2">
            <w:pPr>
              <w:spacing w:line="360" w:lineRule="auto"/>
              <w:jc w:val="center"/>
              <w:rPr>
                <w:rFonts w:ascii="Times New Roman" w:hAnsi="Times New Roman" w:cs="Times New Roman"/>
                <w:b/>
                <w:sz w:val="24"/>
                <w:szCs w:val="24"/>
              </w:rPr>
            </w:pPr>
            <w:r w:rsidRPr="005270E2">
              <w:rPr>
                <w:rFonts w:ascii="Times New Roman" w:hAnsi="Times New Roman" w:cs="Times New Roman"/>
                <w:b/>
                <w:sz w:val="24"/>
                <w:szCs w:val="24"/>
              </w:rPr>
              <w:t>Событие</w:t>
            </w:r>
          </w:p>
        </w:tc>
      </w:tr>
      <w:tr w:rsidR="005270E2" w:rsidTr="005270E2">
        <w:trPr>
          <w:trHeight w:val="71"/>
        </w:trPr>
        <w:tc>
          <w:tcPr>
            <w:tcW w:w="4654" w:type="dxa"/>
          </w:tcPr>
          <w:p w:rsidR="005270E2" w:rsidRPr="005270E2" w:rsidRDefault="005270E2" w:rsidP="00060572">
            <w:pPr>
              <w:spacing w:line="360" w:lineRule="auto"/>
              <w:jc w:val="center"/>
              <w:rPr>
                <w:rFonts w:ascii="Times New Roman" w:hAnsi="Times New Roman" w:cs="Times New Roman"/>
                <w:sz w:val="24"/>
                <w:szCs w:val="24"/>
              </w:rPr>
            </w:pPr>
            <w:r w:rsidRPr="005270E2">
              <w:rPr>
                <w:rFonts w:ascii="Times New Roman" w:hAnsi="Times New Roman" w:cs="Times New Roman"/>
                <w:color w:val="000000"/>
                <w:sz w:val="24"/>
                <w:szCs w:val="24"/>
                <w:shd w:val="clear" w:color="auto" w:fill="FFFFFF"/>
              </w:rPr>
              <w:t>1700-е гг.</w:t>
            </w:r>
          </w:p>
        </w:tc>
        <w:tc>
          <w:tcPr>
            <w:tcW w:w="4654" w:type="dxa"/>
          </w:tcPr>
          <w:p w:rsidR="005270E2" w:rsidRPr="005270E2" w:rsidRDefault="005270E2" w:rsidP="00060572">
            <w:pPr>
              <w:spacing w:line="360" w:lineRule="auto"/>
              <w:jc w:val="center"/>
              <w:rPr>
                <w:rFonts w:ascii="Times New Roman" w:hAnsi="Times New Roman" w:cs="Times New Roman"/>
                <w:sz w:val="24"/>
                <w:szCs w:val="24"/>
              </w:rPr>
            </w:pPr>
            <w:r w:rsidRPr="005270E2">
              <w:rPr>
                <w:rFonts w:ascii="Times New Roman" w:hAnsi="Times New Roman" w:cs="Times New Roman"/>
                <w:color w:val="000000"/>
                <w:sz w:val="24"/>
                <w:szCs w:val="24"/>
                <w:shd w:val="clear" w:color="auto" w:fill="FFFFFF"/>
              </w:rPr>
              <w:t>Появление первых экономических теорий о предпринимательстве</w:t>
            </w:r>
          </w:p>
        </w:tc>
      </w:tr>
      <w:tr w:rsidR="005270E2" w:rsidTr="005270E2">
        <w:trPr>
          <w:trHeight w:val="180"/>
        </w:trPr>
        <w:tc>
          <w:tcPr>
            <w:tcW w:w="4654" w:type="dxa"/>
          </w:tcPr>
          <w:p w:rsidR="005270E2" w:rsidRPr="005270E2" w:rsidRDefault="005270E2" w:rsidP="00060572">
            <w:pPr>
              <w:spacing w:line="360" w:lineRule="auto"/>
              <w:jc w:val="center"/>
              <w:rPr>
                <w:rFonts w:ascii="Times New Roman" w:hAnsi="Times New Roman" w:cs="Times New Roman"/>
                <w:sz w:val="24"/>
                <w:szCs w:val="24"/>
              </w:rPr>
            </w:pPr>
            <w:r w:rsidRPr="005270E2">
              <w:rPr>
                <w:rFonts w:ascii="Times New Roman" w:hAnsi="Times New Roman" w:cs="Times New Roman"/>
                <w:color w:val="000000"/>
                <w:sz w:val="24"/>
                <w:szCs w:val="24"/>
                <w:shd w:val="clear" w:color="auto" w:fill="FFFFFF"/>
              </w:rPr>
              <w:t>1776 г.</w:t>
            </w:r>
          </w:p>
        </w:tc>
        <w:tc>
          <w:tcPr>
            <w:tcW w:w="4654" w:type="dxa"/>
          </w:tcPr>
          <w:p w:rsidR="005270E2" w:rsidRPr="005270E2" w:rsidRDefault="005270E2" w:rsidP="00060572">
            <w:pPr>
              <w:spacing w:line="360" w:lineRule="auto"/>
              <w:jc w:val="center"/>
              <w:rPr>
                <w:rFonts w:ascii="Times New Roman" w:hAnsi="Times New Roman" w:cs="Times New Roman"/>
                <w:sz w:val="24"/>
                <w:szCs w:val="24"/>
              </w:rPr>
            </w:pPr>
            <w:r w:rsidRPr="005270E2">
              <w:rPr>
                <w:rFonts w:ascii="Times New Roman" w:hAnsi="Times New Roman" w:cs="Times New Roman"/>
                <w:color w:val="000000"/>
                <w:sz w:val="24"/>
                <w:szCs w:val="24"/>
                <w:shd w:val="clear" w:color="auto" w:fill="FFFFFF"/>
              </w:rPr>
              <w:t>Адам Смит публикует свою книгу «Исследование о природе и причинах богатства народов», в которой вводит понятие «свободного предпринимательства»</w:t>
            </w:r>
          </w:p>
        </w:tc>
      </w:tr>
      <w:tr w:rsidR="005270E2" w:rsidTr="005270E2">
        <w:trPr>
          <w:trHeight w:val="107"/>
        </w:trPr>
        <w:tc>
          <w:tcPr>
            <w:tcW w:w="4654" w:type="dxa"/>
          </w:tcPr>
          <w:p w:rsidR="005270E2" w:rsidRPr="005270E2" w:rsidRDefault="005270E2" w:rsidP="00060572">
            <w:pPr>
              <w:spacing w:line="360" w:lineRule="auto"/>
              <w:jc w:val="center"/>
              <w:rPr>
                <w:rFonts w:ascii="Times New Roman" w:hAnsi="Times New Roman" w:cs="Times New Roman"/>
                <w:sz w:val="24"/>
                <w:szCs w:val="24"/>
              </w:rPr>
            </w:pPr>
            <w:r w:rsidRPr="005270E2">
              <w:rPr>
                <w:rFonts w:ascii="Times New Roman" w:hAnsi="Times New Roman" w:cs="Times New Roman"/>
                <w:color w:val="000000"/>
                <w:sz w:val="24"/>
                <w:szCs w:val="24"/>
                <w:shd w:val="clear" w:color="auto" w:fill="FFFFFF"/>
              </w:rPr>
              <w:t>1800-е гг.</w:t>
            </w:r>
          </w:p>
        </w:tc>
        <w:tc>
          <w:tcPr>
            <w:tcW w:w="4654" w:type="dxa"/>
          </w:tcPr>
          <w:p w:rsidR="005270E2" w:rsidRPr="005270E2" w:rsidRDefault="005270E2" w:rsidP="00060572">
            <w:pPr>
              <w:spacing w:line="360" w:lineRule="auto"/>
              <w:jc w:val="center"/>
              <w:rPr>
                <w:rFonts w:ascii="Times New Roman" w:hAnsi="Times New Roman" w:cs="Times New Roman"/>
                <w:sz w:val="24"/>
                <w:szCs w:val="24"/>
              </w:rPr>
            </w:pPr>
            <w:r w:rsidRPr="005270E2">
              <w:rPr>
                <w:rFonts w:ascii="Times New Roman" w:hAnsi="Times New Roman" w:cs="Times New Roman"/>
                <w:color w:val="000000"/>
                <w:sz w:val="24"/>
                <w:szCs w:val="24"/>
                <w:shd w:val="clear" w:color="auto" w:fill="FFFFFF"/>
              </w:rPr>
              <w:t>Развитие классической экономической школы, которая акцентирует внимание на роли предпринимательства в экономике</w:t>
            </w:r>
          </w:p>
        </w:tc>
      </w:tr>
      <w:tr w:rsidR="005270E2" w:rsidTr="005270E2">
        <w:trPr>
          <w:trHeight w:val="144"/>
        </w:trPr>
        <w:tc>
          <w:tcPr>
            <w:tcW w:w="4654" w:type="dxa"/>
          </w:tcPr>
          <w:p w:rsidR="005270E2" w:rsidRPr="005270E2" w:rsidRDefault="005270E2" w:rsidP="00060572">
            <w:pPr>
              <w:spacing w:line="360" w:lineRule="auto"/>
              <w:jc w:val="center"/>
              <w:rPr>
                <w:rFonts w:ascii="Times New Roman" w:hAnsi="Times New Roman" w:cs="Times New Roman"/>
                <w:sz w:val="24"/>
                <w:szCs w:val="24"/>
              </w:rPr>
            </w:pPr>
            <w:r w:rsidRPr="005270E2">
              <w:rPr>
                <w:rFonts w:ascii="Times New Roman" w:hAnsi="Times New Roman" w:cs="Times New Roman"/>
                <w:color w:val="000000"/>
                <w:sz w:val="24"/>
                <w:szCs w:val="24"/>
                <w:shd w:val="clear" w:color="auto" w:fill="FFFFFF"/>
              </w:rPr>
              <w:t>1930-е гг.</w:t>
            </w:r>
          </w:p>
        </w:tc>
        <w:tc>
          <w:tcPr>
            <w:tcW w:w="4654" w:type="dxa"/>
          </w:tcPr>
          <w:p w:rsidR="005270E2" w:rsidRPr="005270E2" w:rsidRDefault="005270E2" w:rsidP="00060572">
            <w:pPr>
              <w:spacing w:line="360" w:lineRule="auto"/>
              <w:jc w:val="center"/>
              <w:rPr>
                <w:rFonts w:ascii="Times New Roman" w:hAnsi="Times New Roman" w:cs="Times New Roman"/>
                <w:sz w:val="24"/>
                <w:szCs w:val="24"/>
              </w:rPr>
            </w:pPr>
            <w:r w:rsidRPr="005270E2">
              <w:rPr>
                <w:rFonts w:ascii="Times New Roman" w:hAnsi="Times New Roman" w:cs="Times New Roman"/>
                <w:color w:val="000000"/>
                <w:sz w:val="24"/>
                <w:szCs w:val="24"/>
                <w:shd w:val="clear" w:color="auto" w:fill="FFFFFF"/>
              </w:rPr>
              <w:t>Развитие неоклассической школы, которая считает, что предпринимательство играет важную роль в создании новых технологий и инноваций</w:t>
            </w:r>
          </w:p>
        </w:tc>
      </w:tr>
      <w:tr w:rsidR="005270E2" w:rsidTr="005270E2">
        <w:trPr>
          <w:trHeight w:val="144"/>
        </w:trPr>
        <w:tc>
          <w:tcPr>
            <w:tcW w:w="4654" w:type="dxa"/>
          </w:tcPr>
          <w:p w:rsidR="005270E2" w:rsidRPr="005270E2" w:rsidRDefault="005270E2" w:rsidP="00060572">
            <w:pPr>
              <w:spacing w:line="360" w:lineRule="auto"/>
              <w:jc w:val="center"/>
              <w:rPr>
                <w:rFonts w:ascii="Times New Roman" w:hAnsi="Times New Roman" w:cs="Times New Roman"/>
                <w:sz w:val="24"/>
                <w:szCs w:val="24"/>
              </w:rPr>
            </w:pPr>
            <w:r w:rsidRPr="005270E2">
              <w:rPr>
                <w:rFonts w:ascii="Times New Roman" w:hAnsi="Times New Roman" w:cs="Times New Roman"/>
                <w:color w:val="000000"/>
                <w:sz w:val="24"/>
                <w:szCs w:val="24"/>
                <w:shd w:val="clear" w:color="auto" w:fill="FFFFFF"/>
              </w:rPr>
              <w:t>1950-е гг.</w:t>
            </w:r>
          </w:p>
        </w:tc>
        <w:tc>
          <w:tcPr>
            <w:tcW w:w="4654" w:type="dxa"/>
          </w:tcPr>
          <w:p w:rsidR="005270E2" w:rsidRPr="005270E2" w:rsidRDefault="005270E2" w:rsidP="00060572">
            <w:pPr>
              <w:spacing w:line="360" w:lineRule="auto"/>
              <w:ind w:firstLine="708"/>
              <w:jc w:val="center"/>
              <w:rPr>
                <w:rFonts w:ascii="Times New Roman" w:hAnsi="Times New Roman" w:cs="Times New Roman"/>
                <w:sz w:val="24"/>
                <w:szCs w:val="24"/>
              </w:rPr>
            </w:pPr>
            <w:r w:rsidRPr="005270E2">
              <w:rPr>
                <w:rFonts w:ascii="Times New Roman" w:hAnsi="Times New Roman" w:cs="Times New Roman"/>
                <w:color w:val="000000"/>
                <w:sz w:val="24"/>
                <w:szCs w:val="24"/>
                <w:shd w:val="clear" w:color="auto" w:fill="FFFFFF"/>
              </w:rPr>
              <w:t>Развитие теории организации и управления, которая рассматривает предпринимательство как процесс управления ресурсами</w:t>
            </w:r>
          </w:p>
        </w:tc>
      </w:tr>
      <w:tr w:rsidR="005270E2" w:rsidTr="005270E2">
        <w:trPr>
          <w:trHeight w:val="108"/>
        </w:trPr>
        <w:tc>
          <w:tcPr>
            <w:tcW w:w="4654" w:type="dxa"/>
          </w:tcPr>
          <w:p w:rsidR="005270E2" w:rsidRPr="005270E2" w:rsidRDefault="005270E2" w:rsidP="00060572">
            <w:pPr>
              <w:spacing w:line="360" w:lineRule="auto"/>
              <w:jc w:val="center"/>
              <w:rPr>
                <w:rFonts w:ascii="Times New Roman" w:hAnsi="Times New Roman" w:cs="Times New Roman"/>
                <w:sz w:val="24"/>
                <w:szCs w:val="24"/>
              </w:rPr>
            </w:pPr>
            <w:r w:rsidRPr="005270E2">
              <w:rPr>
                <w:rFonts w:ascii="Times New Roman" w:hAnsi="Times New Roman" w:cs="Times New Roman"/>
                <w:color w:val="000000"/>
                <w:sz w:val="24"/>
                <w:szCs w:val="24"/>
                <w:shd w:val="clear" w:color="auto" w:fill="FFFFFF"/>
              </w:rPr>
              <w:t>1960-е гг.</w:t>
            </w:r>
          </w:p>
        </w:tc>
        <w:tc>
          <w:tcPr>
            <w:tcW w:w="4654" w:type="dxa"/>
          </w:tcPr>
          <w:p w:rsidR="005270E2" w:rsidRPr="005270E2" w:rsidRDefault="005270E2" w:rsidP="00060572">
            <w:pPr>
              <w:spacing w:line="360" w:lineRule="auto"/>
              <w:jc w:val="center"/>
              <w:rPr>
                <w:rFonts w:ascii="Times New Roman" w:hAnsi="Times New Roman" w:cs="Times New Roman"/>
                <w:sz w:val="24"/>
                <w:szCs w:val="24"/>
              </w:rPr>
            </w:pPr>
            <w:r w:rsidRPr="005270E2">
              <w:rPr>
                <w:rFonts w:ascii="Times New Roman" w:hAnsi="Times New Roman" w:cs="Times New Roman"/>
                <w:color w:val="000000"/>
                <w:sz w:val="24"/>
                <w:szCs w:val="24"/>
                <w:shd w:val="clear" w:color="auto" w:fill="FFFFFF"/>
              </w:rPr>
              <w:t>Развитие теории инноваций, которая выделяет роль предпринимательства в создании новых продуктов и технологий</w:t>
            </w:r>
          </w:p>
        </w:tc>
      </w:tr>
      <w:tr w:rsidR="005270E2" w:rsidTr="005270E2">
        <w:trPr>
          <w:trHeight w:val="144"/>
        </w:trPr>
        <w:tc>
          <w:tcPr>
            <w:tcW w:w="4654" w:type="dxa"/>
          </w:tcPr>
          <w:p w:rsidR="005270E2" w:rsidRPr="005270E2" w:rsidRDefault="005270E2" w:rsidP="00060572">
            <w:pPr>
              <w:spacing w:line="360" w:lineRule="auto"/>
              <w:jc w:val="center"/>
              <w:rPr>
                <w:rFonts w:ascii="Times New Roman" w:hAnsi="Times New Roman" w:cs="Times New Roman"/>
                <w:sz w:val="24"/>
                <w:szCs w:val="24"/>
              </w:rPr>
            </w:pPr>
            <w:r w:rsidRPr="005270E2">
              <w:rPr>
                <w:rFonts w:ascii="Times New Roman" w:hAnsi="Times New Roman" w:cs="Times New Roman"/>
                <w:color w:val="000000"/>
                <w:sz w:val="24"/>
                <w:szCs w:val="24"/>
                <w:shd w:val="clear" w:color="auto" w:fill="FFFFFF"/>
              </w:rPr>
              <w:lastRenderedPageBreak/>
              <w:t>1970-е гг.</w:t>
            </w:r>
          </w:p>
        </w:tc>
        <w:tc>
          <w:tcPr>
            <w:tcW w:w="4654" w:type="dxa"/>
          </w:tcPr>
          <w:p w:rsidR="005270E2" w:rsidRPr="005270E2" w:rsidRDefault="005270E2" w:rsidP="00060572">
            <w:pPr>
              <w:spacing w:line="360" w:lineRule="auto"/>
              <w:jc w:val="center"/>
              <w:rPr>
                <w:rFonts w:ascii="Times New Roman" w:hAnsi="Times New Roman" w:cs="Times New Roman"/>
                <w:sz w:val="24"/>
                <w:szCs w:val="24"/>
              </w:rPr>
            </w:pPr>
            <w:r w:rsidRPr="005270E2">
              <w:rPr>
                <w:rFonts w:ascii="Times New Roman" w:hAnsi="Times New Roman" w:cs="Times New Roman"/>
                <w:color w:val="000000"/>
                <w:sz w:val="24"/>
                <w:szCs w:val="24"/>
                <w:shd w:val="clear" w:color="auto" w:fill="FFFFFF"/>
              </w:rPr>
              <w:t>Развитие теории рынка, которая утверждает, что предпринимательство играет ключевую роль в создании и развитии рыночной экономики</w:t>
            </w:r>
          </w:p>
        </w:tc>
      </w:tr>
      <w:tr w:rsidR="005270E2" w:rsidTr="005270E2">
        <w:trPr>
          <w:trHeight w:val="107"/>
        </w:trPr>
        <w:tc>
          <w:tcPr>
            <w:tcW w:w="4654" w:type="dxa"/>
          </w:tcPr>
          <w:p w:rsidR="005270E2" w:rsidRPr="005270E2" w:rsidRDefault="005270E2" w:rsidP="00060572">
            <w:pPr>
              <w:spacing w:line="360" w:lineRule="auto"/>
              <w:jc w:val="center"/>
              <w:rPr>
                <w:rFonts w:ascii="Times New Roman" w:hAnsi="Times New Roman" w:cs="Times New Roman"/>
                <w:sz w:val="24"/>
                <w:szCs w:val="24"/>
              </w:rPr>
            </w:pPr>
            <w:r w:rsidRPr="005270E2">
              <w:rPr>
                <w:rFonts w:ascii="Times New Roman" w:hAnsi="Times New Roman" w:cs="Times New Roman"/>
                <w:color w:val="000000"/>
                <w:sz w:val="24"/>
                <w:szCs w:val="24"/>
                <w:shd w:val="clear" w:color="auto" w:fill="FFFFFF"/>
              </w:rPr>
              <w:t>1980-е гг.</w:t>
            </w:r>
          </w:p>
        </w:tc>
        <w:tc>
          <w:tcPr>
            <w:tcW w:w="4654" w:type="dxa"/>
          </w:tcPr>
          <w:p w:rsidR="005270E2" w:rsidRPr="005270E2" w:rsidRDefault="005270E2" w:rsidP="00060572">
            <w:pPr>
              <w:spacing w:line="360" w:lineRule="auto"/>
              <w:jc w:val="center"/>
              <w:rPr>
                <w:rFonts w:ascii="Times New Roman" w:hAnsi="Times New Roman" w:cs="Times New Roman"/>
                <w:sz w:val="24"/>
                <w:szCs w:val="24"/>
              </w:rPr>
            </w:pPr>
            <w:r w:rsidRPr="005270E2">
              <w:rPr>
                <w:rFonts w:ascii="Times New Roman" w:hAnsi="Times New Roman" w:cs="Times New Roman"/>
                <w:color w:val="000000"/>
                <w:sz w:val="24"/>
                <w:szCs w:val="24"/>
                <w:shd w:val="clear" w:color="auto" w:fill="FFFFFF"/>
              </w:rPr>
              <w:t>Развитие теории предпринимательства как процесса создания новых предприятий и развития бизнеса</w:t>
            </w:r>
          </w:p>
        </w:tc>
      </w:tr>
      <w:tr w:rsidR="005270E2" w:rsidTr="005270E2">
        <w:trPr>
          <w:trHeight w:val="144"/>
        </w:trPr>
        <w:tc>
          <w:tcPr>
            <w:tcW w:w="4654" w:type="dxa"/>
          </w:tcPr>
          <w:p w:rsidR="005270E2" w:rsidRPr="005270E2" w:rsidRDefault="005270E2" w:rsidP="00060572">
            <w:pPr>
              <w:spacing w:line="360" w:lineRule="auto"/>
              <w:jc w:val="center"/>
              <w:rPr>
                <w:rFonts w:ascii="Times New Roman" w:hAnsi="Times New Roman" w:cs="Times New Roman"/>
                <w:sz w:val="24"/>
                <w:szCs w:val="24"/>
              </w:rPr>
            </w:pPr>
            <w:r w:rsidRPr="005270E2">
              <w:rPr>
                <w:rFonts w:ascii="Times New Roman" w:hAnsi="Times New Roman" w:cs="Times New Roman"/>
                <w:color w:val="000000"/>
                <w:sz w:val="24"/>
                <w:szCs w:val="24"/>
                <w:shd w:val="clear" w:color="auto" w:fill="FFFFFF"/>
              </w:rPr>
              <w:t>1990-е гг.</w:t>
            </w:r>
          </w:p>
        </w:tc>
        <w:tc>
          <w:tcPr>
            <w:tcW w:w="4654" w:type="dxa"/>
          </w:tcPr>
          <w:p w:rsidR="005270E2" w:rsidRPr="005270E2" w:rsidRDefault="005270E2" w:rsidP="00060572">
            <w:pPr>
              <w:spacing w:line="360" w:lineRule="auto"/>
              <w:jc w:val="center"/>
              <w:rPr>
                <w:rFonts w:ascii="Times New Roman" w:hAnsi="Times New Roman" w:cs="Times New Roman"/>
                <w:sz w:val="24"/>
                <w:szCs w:val="24"/>
              </w:rPr>
            </w:pPr>
            <w:r w:rsidRPr="005270E2">
              <w:rPr>
                <w:rFonts w:ascii="Times New Roman" w:hAnsi="Times New Roman" w:cs="Times New Roman"/>
                <w:color w:val="000000"/>
                <w:sz w:val="24"/>
                <w:szCs w:val="24"/>
                <w:shd w:val="clear" w:color="auto" w:fill="FFFFFF"/>
              </w:rPr>
              <w:t>Развитие теории социального предпринимательства, которая утверждает, что бизнес может решать социальные проблемы и быть социально ответственным</w:t>
            </w:r>
          </w:p>
        </w:tc>
      </w:tr>
      <w:tr w:rsidR="005270E2" w:rsidTr="005270E2">
        <w:trPr>
          <w:trHeight w:val="144"/>
        </w:trPr>
        <w:tc>
          <w:tcPr>
            <w:tcW w:w="4654" w:type="dxa"/>
          </w:tcPr>
          <w:p w:rsidR="005270E2" w:rsidRPr="005270E2" w:rsidRDefault="005270E2" w:rsidP="00060572">
            <w:pPr>
              <w:spacing w:line="360" w:lineRule="auto"/>
              <w:jc w:val="center"/>
              <w:rPr>
                <w:rFonts w:ascii="Times New Roman" w:hAnsi="Times New Roman" w:cs="Times New Roman"/>
                <w:sz w:val="24"/>
                <w:szCs w:val="24"/>
              </w:rPr>
            </w:pPr>
            <w:r w:rsidRPr="005270E2">
              <w:rPr>
                <w:rFonts w:ascii="Times New Roman" w:hAnsi="Times New Roman" w:cs="Times New Roman"/>
                <w:color w:val="000000"/>
                <w:sz w:val="24"/>
                <w:szCs w:val="24"/>
                <w:shd w:val="clear" w:color="auto" w:fill="FFFFFF"/>
              </w:rPr>
              <w:t>2000-е гг.</w:t>
            </w:r>
          </w:p>
        </w:tc>
        <w:tc>
          <w:tcPr>
            <w:tcW w:w="4654" w:type="dxa"/>
          </w:tcPr>
          <w:p w:rsidR="005270E2" w:rsidRPr="005270E2" w:rsidRDefault="005270E2" w:rsidP="00060572">
            <w:pPr>
              <w:spacing w:line="360" w:lineRule="auto"/>
              <w:jc w:val="center"/>
              <w:rPr>
                <w:rFonts w:ascii="Times New Roman" w:hAnsi="Times New Roman" w:cs="Times New Roman"/>
                <w:sz w:val="24"/>
                <w:szCs w:val="24"/>
              </w:rPr>
            </w:pPr>
            <w:r w:rsidRPr="005270E2">
              <w:rPr>
                <w:rFonts w:ascii="Times New Roman" w:hAnsi="Times New Roman" w:cs="Times New Roman"/>
                <w:color w:val="000000"/>
                <w:sz w:val="24"/>
                <w:szCs w:val="24"/>
                <w:shd w:val="clear" w:color="auto" w:fill="FFFFFF"/>
              </w:rPr>
              <w:t>Развитие теории цифрового предпринимательства и электронной коммерции, которая уделяет внимание использованию технологий в бизнесе</w:t>
            </w:r>
          </w:p>
        </w:tc>
      </w:tr>
    </w:tbl>
    <w:p w:rsidR="005270E2" w:rsidRDefault="005270E2" w:rsidP="004C51ED">
      <w:pPr>
        <w:spacing w:after="0" w:line="360" w:lineRule="auto"/>
        <w:ind w:firstLine="709"/>
        <w:jc w:val="both"/>
        <w:rPr>
          <w:rFonts w:ascii="Times New Roman" w:hAnsi="Times New Roman" w:cs="Times New Roman"/>
          <w:sz w:val="28"/>
          <w:szCs w:val="28"/>
        </w:rPr>
      </w:pPr>
    </w:p>
    <w:p w:rsidR="006876DC" w:rsidRDefault="00F9099B" w:rsidP="006876DC">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Первые попытки систематического теоретического осмысления пре</w:t>
      </w:r>
      <w:r w:rsidR="006876DC">
        <w:rPr>
          <w:rFonts w:ascii="Times New Roman" w:hAnsi="Times New Roman" w:cs="Times New Roman"/>
          <w:sz w:val="28"/>
          <w:szCs w:val="28"/>
        </w:rPr>
        <w:t xml:space="preserve">дпринимательства начались в 17 века. </w:t>
      </w:r>
    </w:p>
    <w:p w:rsidR="00A80D71" w:rsidRDefault="006876DC" w:rsidP="006876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Впервые понятие </w:t>
      </w:r>
      <w:r w:rsidRPr="00815DEC">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предприниматель</w:t>
      </w:r>
      <w:r w:rsidRPr="00EA4414">
        <w:rPr>
          <w:rFonts w:ascii="Times New Roman" w:hAnsi="Times New Roman" w:cs="Times New Roman"/>
          <w:color w:val="000000"/>
          <w:sz w:val="28"/>
          <w:szCs w:val="28"/>
          <w:shd w:val="clear" w:color="auto" w:fill="FFFFFF"/>
        </w:rPr>
        <w:t>»</w:t>
      </w:r>
      <w:r w:rsidR="00F9099B" w:rsidRPr="00815DEC">
        <w:rPr>
          <w:rFonts w:ascii="Times New Roman" w:hAnsi="Times New Roman" w:cs="Times New Roman"/>
          <w:sz w:val="28"/>
          <w:szCs w:val="28"/>
        </w:rPr>
        <w:t xml:space="preserve"> (с фр. </w:t>
      </w:r>
      <w:r w:rsidR="00F9099B" w:rsidRPr="00815DEC">
        <w:rPr>
          <w:rFonts w:ascii="Times New Roman" w:hAnsi="Times New Roman" w:cs="Times New Roman"/>
          <w:i/>
          <w:iCs/>
          <w:sz w:val="28"/>
          <w:szCs w:val="28"/>
        </w:rPr>
        <w:t>Entrepreneur)</w:t>
      </w:r>
      <w:r w:rsidR="00F9099B" w:rsidRPr="00815DEC">
        <w:rPr>
          <w:rFonts w:ascii="Times New Roman" w:hAnsi="Times New Roman" w:cs="Times New Roman"/>
          <w:sz w:val="28"/>
          <w:szCs w:val="28"/>
        </w:rPr>
        <w:t> в научный оборот ввел английский банкир-</w:t>
      </w:r>
      <w:r>
        <w:rPr>
          <w:rFonts w:ascii="Times New Roman" w:hAnsi="Times New Roman" w:cs="Times New Roman"/>
          <w:sz w:val="28"/>
          <w:szCs w:val="28"/>
        </w:rPr>
        <w:t>экономист Кантильон (1680</w:t>
      </w:r>
      <w:r w:rsidRPr="00815DEC">
        <w:rPr>
          <w:rFonts w:ascii="Times New Roman" w:hAnsi="Times New Roman" w:cs="Times New Roman"/>
          <w:sz w:val="28"/>
          <w:szCs w:val="28"/>
        </w:rPr>
        <w:t>−</w:t>
      </w:r>
      <w:r w:rsidR="00B1655A" w:rsidRPr="00815DEC">
        <w:rPr>
          <w:rFonts w:ascii="Times New Roman" w:hAnsi="Times New Roman" w:cs="Times New Roman"/>
          <w:sz w:val="28"/>
          <w:szCs w:val="28"/>
        </w:rPr>
        <w:t xml:space="preserve">1734). </w:t>
      </w:r>
      <w:r w:rsidR="00F9099B" w:rsidRPr="00815DEC">
        <w:rPr>
          <w:rFonts w:ascii="Times New Roman" w:hAnsi="Times New Roman" w:cs="Times New Roman"/>
          <w:sz w:val="28"/>
          <w:szCs w:val="28"/>
          <w:vertAlign w:val="superscript"/>
        </w:rPr>
        <w:t> </w:t>
      </w:r>
      <w:r w:rsidR="00F9099B" w:rsidRPr="00815DEC">
        <w:rPr>
          <w:rFonts w:ascii="Times New Roman" w:hAnsi="Times New Roman" w:cs="Times New Roman"/>
          <w:sz w:val="28"/>
          <w:szCs w:val="28"/>
        </w:rPr>
        <w:t>Р. Кантильйон сделал систематический анализ предпринимательства. Он понимал предпринимательство как особую экономическую функцию и подчеркивал элемент риска, который всегда присущ предпринимательству. Кантильйон определял предпринимателя как человека, который за определенную цену покупает средства производства, чтобы произвести продукцию и продать ее с целью получения доходов, и которая, принимая на себя обязательства по расходам, не знает, по каким ценам может осуществиться реализация. К предпринимателям он причислял людей с нефиксированной прибылью (ремесле</w:t>
      </w:r>
      <w:r>
        <w:rPr>
          <w:rFonts w:ascii="Times New Roman" w:hAnsi="Times New Roman" w:cs="Times New Roman"/>
          <w:sz w:val="28"/>
          <w:szCs w:val="28"/>
        </w:rPr>
        <w:t>нников, купцов, крестьян и др.)</w:t>
      </w:r>
      <w:r w:rsidRPr="006876DC">
        <w:rPr>
          <w:rFonts w:ascii="Times New Roman" w:hAnsi="Times New Roman" w:cs="Times New Roman"/>
          <w:sz w:val="28"/>
          <w:szCs w:val="28"/>
        </w:rPr>
        <w:t>.</w:t>
      </w:r>
      <w:r w:rsidR="00F9099B" w:rsidRPr="00815DEC">
        <w:rPr>
          <w:rFonts w:ascii="Times New Roman" w:hAnsi="Times New Roman" w:cs="Times New Roman"/>
          <w:sz w:val="28"/>
          <w:szCs w:val="28"/>
        </w:rPr>
        <w:t xml:space="preserve"> То есть тех, кто занят экономической деятельностью в условиях нестабильности и непредсказуемости цен. Поэтому главной чертой предпринимателя </w:t>
      </w:r>
      <w:r w:rsidR="00F9099B" w:rsidRPr="00815DEC">
        <w:rPr>
          <w:rFonts w:ascii="Times New Roman" w:hAnsi="Times New Roman" w:cs="Times New Roman"/>
          <w:sz w:val="28"/>
          <w:szCs w:val="28"/>
        </w:rPr>
        <w:lastRenderedPageBreak/>
        <w:t xml:space="preserve">Кантильйон и считал готовность к риску. Он рассматривал предпринимателя как фигуру, которая принимает решение и удовлетворяет свои интересы в условиях неопределенности. </w:t>
      </w:r>
    </w:p>
    <w:p w:rsidR="00F9099B" w:rsidRPr="00234E5F" w:rsidRDefault="00F9099B" w:rsidP="006876DC">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Предприниматель, по Кантильйон</w:t>
      </w:r>
      <w:r w:rsidR="00B1655A" w:rsidRPr="00815DEC">
        <w:rPr>
          <w:rFonts w:ascii="Times New Roman" w:hAnsi="Times New Roman" w:cs="Times New Roman"/>
          <w:sz w:val="28"/>
          <w:szCs w:val="28"/>
        </w:rPr>
        <w:t>у</w:t>
      </w:r>
      <w:r w:rsidR="006876DC">
        <w:rPr>
          <w:rFonts w:ascii="Times New Roman" w:hAnsi="Times New Roman" w:cs="Times New Roman"/>
          <w:sz w:val="28"/>
          <w:szCs w:val="28"/>
        </w:rPr>
        <w:t xml:space="preserve"> </w:t>
      </w:r>
      <w:r w:rsidR="006876DC" w:rsidRPr="00815DEC">
        <w:rPr>
          <w:rFonts w:ascii="Times New Roman" w:hAnsi="Times New Roman" w:cs="Times New Roman"/>
          <w:sz w:val="28"/>
          <w:szCs w:val="28"/>
        </w:rPr>
        <w:t>−</w:t>
      </w:r>
      <w:r w:rsidRPr="00815DEC">
        <w:rPr>
          <w:rFonts w:ascii="Times New Roman" w:hAnsi="Times New Roman" w:cs="Times New Roman"/>
          <w:sz w:val="28"/>
          <w:szCs w:val="28"/>
        </w:rPr>
        <w:t xml:space="preserve"> это любой индивид, способный к предвидению, который желает брать на себя риск, направленный в будущее, чьи действия характеризуются надеждой получить</w:t>
      </w:r>
      <w:r w:rsidR="00234E5F">
        <w:rPr>
          <w:rFonts w:ascii="Times New Roman" w:hAnsi="Times New Roman" w:cs="Times New Roman"/>
          <w:sz w:val="28"/>
          <w:szCs w:val="28"/>
        </w:rPr>
        <w:t xml:space="preserve"> доход и готовностью к расходам </w:t>
      </w:r>
      <w:r w:rsidR="00F40250" w:rsidRPr="00F40250">
        <w:rPr>
          <w:rFonts w:ascii="Times New Roman" w:hAnsi="Times New Roman" w:cs="Times New Roman"/>
          <w:sz w:val="28"/>
          <w:szCs w:val="28"/>
        </w:rPr>
        <w:t>[</w:t>
      </w:r>
      <w:r w:rsidR="00F40250" w:rsidRPr="00085BC3">
        <w:rPr>
          <w:rFonts w:ascii="Times New Roman" w:hAnsi="Times New Roman" w:cs="Times New Roman"/>
          <w:sz w:val="28"/>
          <w:szCs w:val="28"/>
        </w:rPr>
        <w:t>19]</w:t>
      </w:r>
      <w:r w:rsidR="00234E5F" w:rsidRPr="00234E5F">
        <w:rPr>
          <w:rFonts w:ascii="Times New Roman" w:hAnsi="Times New Roman" w:cs="Times New Roman"/>
          <w:sz w:val="28"/>
          <w:szCs w:val="28"/>
        </w:rPr>
        <w:t>.</w:t>
      </w:r>
    </w:p>
    <w:p w:rsidR="00A80D71" w:rsidRDefault="00B1655A"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xml:space="preserve">    </w:t>
      </w:r>
      <w:r w:rsidR="0080320F" w:rsidRPr="00815DEC">
        <w:rPr>
          <w:rFonts w:ascii="Times New Roman" w:hAnsi="Times New Roman" w:cs="Times New Roman"/>
          <w:sz w:val="28"/>
          <w:szCs w:val="28"/>
        </w:rPr>
        <w:t xml:space="preserve">Экономист </w:t>
      </w:r>
      <w:r w:rsidR="00F9099B" w:rsidRPr="00815DEC">
        <w:rPr>
          <w:rFonts w:ascii="Times New Roman" w:hAnsi="Times New Roman" w:cs="Times New Roman"/>
          <w:sz w:val="28"/>
          <w:szCs w:val="28"/>
        </w:rPr>
        <w:t>Адам Смит находился под сильным влиянием Кантильйон</w:t>
      </w:r>
      <w:r w:rsidR="0080320F" w:rsidRPr="00815DEC">
        <w:rPr>
          <w:rFonts w:ascii="Times New Roman" w:hAnsi="Times New Roman" w:cs="Times New Roman"/>
          <w:sz w:val="28"/>
          <w:szCs w:val="28"/>
        </w:rPr>
        <w:t>а</w:t>
      </w:r>
      <w:r w:rsidR="00F9099B" w:rsidRPr="00815DEC">
        <w:rPr>
          <w:rFonts w:ascii="Times New Roman" w:hAnsi="Times New Roman" w:cs="Times New Roman"/>
          <w:sz w:val="28"/>
          <w:szCs w:val="28"/>
        </w:rPr>
        <w:t xml:space="preserve"> и физиократов. </w:t>
      </w:r>
    </w:p>
    <w:p w:rsidR="00F9099B" w:rsidRPr="00234E5F" w:rsidRDefault="00F9099B"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Он много говорил о работе, мастеров, купцов и предпринимателей, но не уделял никакого внимания бизнесменам, которые, таким образом, играли удивительно незначительную роль в его анализе экономиче</w:t>
      </w:r>
      <w:r w:rsidR="00B1655A" w:rsidRPr="00815DEC">
        <w:rPr>
          <w:rFonts w:ascii="Times New Roman" w:hAnsi="Times New Roman" w:cs="Times New Roman"/>
          <w:sz w:val="28"/>
          <w:szCs w:val="28"/>
        </w:rPr>
        <w:t xml:space="preserve">ских процессов. </w:t>
      </w:r>
      <w:r w:rsidRPr="00815DEC">
        <w:rPr>
          <w:rFonts w:ascii="Times New Roman" w:hAnsi="Times New Roman" w:cs="Times New Roman"/>
          <w:sz w:val="28"/>
          <w:szCs w:val="28"/>
        </w:rPr>
        <w:t>Для Смита была характерна склонность к переоценке значения труда и недооценки бизнеса, в рамках которого, между тем, осуществлялась работа. Он пытался поставить знак равенства между владельцами капиталов и бизнесменами и верил, что при наличии капитала, труда и сырья бизнес возникает спонтанно. А. Смит рассматривал предпринимателя как собственника. Именно этим определяются его действия в экономической жизни, мотивация, поведение, психология. Цель предпринимательской деятельности трактовалась А. Смитом как получен</w:t>
      </w:r>
      <w:r w:rsidR="00B1655A" w:rsidRPr="00815DEC">
        <w:rPr>
          <w:rFonts w:ascii="Times New Roman" w:hAnsi="Times New Roman" w:cs="Times New Roman"/>
          <w:sz w:val="28"/>
          <w:szCs w:val="28"/>
        </w:rPr>
        <w:t>ие предпринимательского дохода</w:t>
      </w:r>
      <w:r w:rsidR="00234E5F" w:rsidRPr="00234E5F">
        <w:rPr>
          <w:rFonts w:ascii="Times New Roman" w:hAnsi="Times New Roman" w:cs="Times New Roman"/>
          <w:sz w:val="28"/>
          <w:szCs w:val="28"/>
        </w:rPr>
        <w:t xml:space="preserve"> </w:t>
      </w:r>
      <w:r w:rsidR="00F40250" w:rsidRPr="00F40250">
        <w:rPr>
          <w:rFonts w:ascii="Times New Roman" w:hAnsi="Times New Roman" w:cs="Times New Roman"/>
          <w:sz w:val="28"/>
          <w:szCs w:val="28"/>
        </w:rPr>
        <w:t>[</w:t>
      </w:r>
      <w:r w:rsidR="00F40250" w:rsidRPr="00085BC3">
        <w:rPr>
          <w:rFonts w:ascii="Times New Roman" w:hAnsi="Times New Roman" w:cs="Times New Roman"/>
          <w:sz w:val="28"/>
          <w:szCs w:val="28"/>
        </w:rPr>
        <w:t>20]</w:t>
      </w:r>
      <w:r w:rsidR="00234E5F" w:rsidRPr="00234E5F">
        <w:rPr>
          <w:rFonts w:ascii="Times New Roman" w:hAnsi="Times New Roman" w:cs="Times New Roman"/>
          <w:sz w:val="28"/>
          <w:szCs w:val="28"/>
        </w:rPr>
        <w:t>.</w:t>
      </w:r>
    </w:p>
    <w:p w:rsidR="00C030CF" w:rsidRDefault="00B1655A"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xml:space="preserve">    </w:t>
      </w:r>
      <w:r w:rsidR="00F9099B" w:rsidRPr="00815DEC">
        <w:rPr>
          <w:rFonts w:ascii="Times New Roman" w:hAnsi="Times New Roman" w:cs="Times New Roman"/>
          <w:sz w:val="28"/>
          <w:szCs w:val="28"/>
        </w:rPr>
        <w:t xml:space="preserve">Представитель немецкой классической школы XIX в. И. фон Тюнен считал предпринимательский доход вознаграждением не только за предпринимательский риск, но и за предпринимательскую искусство. В основе предпринимательского дохода он видел деятельность предпринимателя как новатора. </w:t>
      </w:r>
    </w:p>
    <w:p w:rsidR="00B1655A" w:rsidRPr="00234E5F" w:rsidRDefault="00F9099B"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xml:space="preserve">И как новатор-изобретатель предприниматель получал награду за эту функцию с экономического эффекта от применения им определенного изобретения. Объединив в лице предпринимателя исполнение функций риска </w:t>
      </w:r>
      <w:r w:rsidRPr="00815DEC">
        <w:rPr>
          <w:rFonts w:ascii="Times New Roman" w:hAnsi="Times New Roman" w:cs="Times New Roman"/>
          <w:sz w:val="28"/>
          <w:szCs w:val="28"/>
        </w:rPr>
        <w:lastRenderedPageBreak/>
        <w:t>и реализации нововведений, И. фон Тюнен преодолел известную односторонность взглядов Р. Ка</w:t>
      </w:r>
      <w:r w:rsidR="00B1655A" w:rsidRPr="00815DEC">
        <w:rPr>
          <w:rFonts w:ascii="Times New Roman" w:hAnsi="Times New Roman" w:cs="Times New Roman"/>
          <w:sz w:val="28"/>
          <w:szCs w:val="28"/>
        </w:rPr>
        <w:t>нтильйон (</w:t>
      </w:r>
      <w:r w:rsidR="00234E5F">
        <w:rPr>
          <w:rFonts w:ascii="Times New Roman" w:hAnsi="Times New Roman" w:cs="Times New Roman"/>
          <w:sz w:val="28"/>
          <w:szCs w:val="28"/>
        </w:rPr>
        <w:t>только функцию риска)</w:t>
      </w:r>
      <w:r w:rsidR="00F40250" w:rsidRPr="00F40250">
        <w:rPr>
          <w:rFonts w:ascii="Times New Roman" w:hAnsi="Times New Roman" w:cs="Times New Roman"/>
          <w:sz w:val="28"/>
          <w:szCs w:val="28"/>
        </w:rPr>
        <w:t xml:space="preserve"> [</w:t>
      </w:r>
      <w:r w:rsidR="00F40250" w:rsidRPr="00085BC3">
        <w:rPr>
          <w:rFonts w:ascii="Times New Roman" w:hAnsi="Times New Roman" w:cs="Times New Roman"/>
          <w:sz w:val="28"/>
          <w:szCs w:val="28"/>
        </w:rPr>
        <w:t>14]</w:t>
      </w:r>
      <w:r w:rsidR="00234E5F" w:rsidRPr="00234E5F">
        <w:rPr>
          <w:rFonts w:ascii="Times New Roman" w:hAnsi="Times New Roman" w:cs="Times New Roman"/>
          <w:sz w:val="28"/>
          <w:szCs w:val="28"/>
        </w:rPr>
        <w:t>.</w:t>
      </w:r>
    </w:p>
    <w:p w:rsidR="00B1655A" w:rsidRPr="00085BC3" w:rsidRDefault="00B1655A"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xml:space="preserve">    Ф. Найт </w:t>
      </w:r>
      <w:r w:rsidR="00F9099B" w:rsidRPr="00815DEC">
        <w:rPr>
          <w:rFonts w:ascii="Times New Roman" w:hAnsi="Times New Roman" w:cs="Times New Roman"/>
          <w:sz w:val="28"/>
          <w:szCs w:val="28"/>
        </w:rPr>
        <w:t>в совершенстве изучил такие категории, как риск и неопределенность, подчеркивая разницу между ними. Риск, по Ф. Найтом, представляет собой объективную вероятность того, что то или иное явление произойдет и может быть определено количественно. Вместе с тем, есть неопределенность, которая означает, что доход может быть получен, однако вероятность такого события невозм</w:t>
      </w:r>
      <w:r w:rsidRPr="00815DEC">
        <w:rPr>
          <w:rFonts w:ascii="Times New Roman" w:hAnsi="Times New Roman" w:cs="Times New Roman"/>
          <w:sz w:val="28"/>
          <w:szCs w:val="28"/>
        </w:rPr>
        <w:t>ожно измерить и просчитать.</w:t>
      </w:r>
    </w:p>
    <w:p w:rsidR="006876DC" w:rsidRDefault="00B1655A" w:rsidP="006876DC">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xml:space="preserve">    </w:t>
      </w:r>
      <w:r w:rsidR="00F9099B" w:rsidRPr="00815DEC">
        <w:rPr>
          <w:rFonts w:ascii="Times New Roman" w:hAnsi="Times New Roman" w:cs="Times New Roman"/>
          <w:sz w:val="28"/>
          <w:szCs w:val="28"/>
        </w:rPr>
        <w:t>Особое место в разработке теории предпринимательства занимают труда австро-американского экономиста и социолога Йозефа Шумпетера. Концепция предпринимательства Й. Шумпетера основывается на трех главных принципах:</w:t>
      </w:r>
    </w:p>
    <w:p w:rsidR="006876DC" w:rsidRDefault="00C373A9" w:rsidP="006876DC">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Ф</w:t>
      </w:r>
      <w:r w:rsidR="00F9099B" w:rsidRPr="00815DEC">
        <w:rPr>
          <w:rFonts w:ascii="Times New Roman" w:hAnsi="Times New Roman" w:cs="Times New Roman"/>
          <w:sz w:val="28"/>
          <w:szCs w:val="28"/>
        </w:rPr>
        <w:t xml:space="preserve">ункция предпринимательства заключается, главным образом, в революционизации и реформировании производства путем использования различных возможностей для выпуска новых или старых товаров новыми методами, открытие новых источников сырья, рынков, реорганизации производства. Итак, содержанием предпринимательства является </w:t>
      </w:r>
      <w:r w:rsidR="006876DC" w:rsidRPr="00815DEC">
        <w:rPr>
          <w:rFonts w:ascii="Times New Roman" w:hAnsi="Times New Roman" w:cs="Times New Roman"/>
          <w:color w:val="000000"/>
          <w:sz w:val="28"/>
          <w:szCs w:val="28"/>
          <w:shd w:val="clear" w:color="auto" w:fill="FFFFFF"/>
        </w:rPr>
        <w:t>«</w:t>
      </w:r>
      <w:r w:rsidR="006876DC">
        <w:rPr>
          <w:rFonts w:ascii="Times New Roman" w:hAnsi="Times New Roman" w:cs="Times New Roman"/>
          <w:sz w:val="28"/>
          <w:szCs w:val="28"/>
        </w:rPr>
        <w:t>осуществление новых комбинаций</w:t>
      </w:r>
      <w:r w:rsidR="006876DC" w:rsidRPr="00EA4414">
        <w:rPr>
          <w:rFonts w:ascii="Times New Roman" w:hAnsi="Times New Roman" w:cs="Times New Roman"/>
          <w:color w:val="000000"/>
          <w:sz w:val="28"/>
          <w:szCs w:val="28"/>
          <w:shd w:val="clear" w:color="auto" w:fill="FFFFFF"/>
        </w:rPr>
        <w:t>»</w:t>
      </w:r>
      <w:r w:rsidR="00F9099B" w:rsidRPr="00815DEC">
        <w:rPr>
          <w:rFonts w:ascii="Times New Roman" w:hAnsi="Times New Roman" w:cs="Times New Roman"/>
          <w:sz w:val="28"/>
          <w:szCs w:val="28"/>
        </w:rPr>
        <w:t xml:space="preserve"> факторов производства и обращения или различные нововведения;</w:t>
      </w:r>
    </w:p>
    <w:p w:rsidR="006876DC" w:rsidRDefault="00C373A9" w:rsidP="006876DC">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П</w:t>
      </w:r>
      <w:r w:rsidR="00F9099B" w:rsidRPr="00815DEC">
        <w:rPr>
          <w:rFonts w:ascii="Times New Roman" w:hAnsi="Times New Roman" w:cs="Times New Roman"/>
          <w:sz w:val="28"/>
          <w:szCs w:val="28"/>
        </w:rPr>
        <w:t>редпринимательство является универсальной общеэкономической функцией любой экономической системы и сочетается с выполнением других видов деятельности (управлением, научными разработками, мар</w:t>
      </w:r>
      <w:r w:rsidR="00B1655A" w:rsidRPr="00815DEC">
        <w:rPr>
          <w:rFonts w:ascii="Times New Roman" w:hAnsi="Times New Roman" w:cs="Times New Roman"/>
          <w:sz w:val="28"/>
          <w:szCs w:val="28"/>
        </w:rPr>
        <w:t>кетингом и др.).</w:t>
      </w:r>
      <w:r w:rsidR="00F9099B" w:rsidRPr="00815DEC">
        <w:rPr>
          <w:rFonts w:ascii="Times New Roman" w:hAnsi="Times New Roman" w:cs="Times New Roman"/>
          <w:sz w:val="28"/>
          <w:szCs w:val="28"/>
        </w:rPr>
        <w:t xml:space="preserve"> Статус владельца не выступает в Й. Шумпетера определ</w:t>
      </w:r>
      <w:r w:rsidR="00C030CF">
        <w:rPr>
          <w:rFonts w:ascii="Times New Roman" w:hAnsi="Times New Roman" w:cs="Times New Roman"/>
          <w:sz w:val="28"/>
          <w:szCs w:val="28"/>
        </w:rPr>
        <w:t>яющим свойством предпринимателя.</w:t>
      </w:r>
    </w:p>
    <w:p w:rsidR="006876DC" w:rsidRDefault="00C373A9" w:rsidP="006876DC">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П</w:t>
      </w:r>
      <w:r w:rsidR="00F9099B" w:rsidRPr="00815DEC">
        <w:rPr>
          <w:rFonts w:ascii="Times New Roman" w:hAnsi="Times New Roman" w:cs="Times New Roman"/>
          <w:sz w:val="28"/>
          <w:szCs w:val="28"/>
        </w:rPr>
        <w:t>редпринимательство является функцией хозяйственно-политической среды, которое определяет его возможности, типы, мотивации.</w:t>
      </w:r>
    </w:p>
    <w:p w:rsidR="006876DC" w:rsidRDefault="00F9099B" w:rsidP="006876DC">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В центр своей теории экономического развития Й. Шумпетер поставил предпринимателя, в котором воплощены принципиально новые предпринимательские черты, стали двигателем экономического и научно-технического прогресса в XX в.</w:t>
      </w:r>
      <w:r w:rsidR="00C60AD1" w:rsidRPr="00C60AD1">
        <w:rPr>
          <w:rFonts w:ascii="Times New Roman" w:hAnsi="Times New Roman" w:cs="Times New Roman"/>
          <w:sz w:val="28"/>
          <w:szCs w:val="28"/>
        </w:rPr>
        <w:t xml:space="preserve"> </w:t>
      </w:r>
    </w:p>
    <w:p w:rsidR="006876DC" w:rsidRDefault="00F9099B" w:rsidP="006876DC">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lastRenderedPageBreak/>
        <w:t>Современное производство Й. Шумпетер рассматривал как некую комбинацию сил и средств, а задача предпринимателя видел в том, чтобы вовремя и правильно комбинировать их. По его мнению, квинтэссенция предпринимательской деятельности заключается в том, чтобы эффективно осуществлят</w:t>
      </w:r>
      <w:r w:rsidR="006876DC">
        <w:rPr>
          <w:rFonts w:ascii="Times New Roman" w:hAnsi="Times New Roman" w:cs="Times New Roman"/>
          <w:sz w:val="28"/>
          <w:szCs w:val="28"/>
        </w:rPr>
        <w:t>ь пять типов новых комбинаций</w:t>
      </w:r>
      <w:r w:rsidR="006876DC" w:rsidRPr="006876DC">
        <w:rPr>
          <w:rFonts w:ascii="Times New Roman" w:hAnsi="Times New Roman" w:cs="Times New Roman"/>
          <w:sz w:val="28"/>
          <w:szCs w:val="28"/>
        </w:rPr>
        <w:t>:</w:t>
      </w:r>
    </w:p>
    <w:p w:rsidR="006876DC" w:rsidRDefault="006876DC" w:rsidP="006876DC">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w:t>
      </w:r>
      <w:r w:rsidRPr="006876DC">
        <w:rPr>
          <w:rFonts w:ascii="Times New Roman" w:hAnsi="Times New Roman" w:cs="Times New Roman"/>
          <w:sz w:val="28"/>
          <w:szCs w:val="28"/>
        </w:rPr>
        <w:t xml:space="preserve"> </w:t>
      </w:r>
      <w:r w:rsidR="00F9099B" w:rsidRPr="00815DEC">
        <w:rPr>
          <w:rFonts w:ascii="Times New Roman" w:hAnsi="Times New Roman" w:cs="Times New Roman"/>
          <w:sz w:val="28"/>
          <w:szCs w:val="28"/>
        </w:rPr>
        <w:t>производство новых благ и улучшения качества имеющихся;</w:t>
      </w:r>
    </w:p>
    <w:p w:rsidR="00F9099B" w:rsidRPr="00815DEC" w:rsidRDefault="006876DC" w:rsidP="006876DC">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w:t>
      </w:r>
      <w:r w:rsidRPr="006876DC">
        <w:rPr>
          <w:rFonts w:ascii="Times New Roman" w:hAnsi="Times New Roman" w:cs="Times New Roman"/>
          <w:sz w:val="28"/>
          <w:szCs w:val="28"/>
        </w:rPr>
        <w:t xml:space="preserve"> </w:t>
      </w:r>
      <w:r w:rsidR="00F9099B" w:rsidRPr="00815DEC">
        <w:rPr>
          <w:rFonts w:ascii="Times New Roman" w:hAnsi="Times New Roman" w:cs="Times New Roman"/>
          <w:sz w:val="28"/>
          <w:szCs w:val="28"/>
        </w:rPr>
        <w:t>внедрение новых способов производства или коммерческого использования имеющихся товаров;</w:t>
      </w:r>
    </w:p>
    <w:p w:rsidR="00F9099B" w:rsidRPr="00815DEC" w:rsidRDefault="006876DC"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w:t>
      </w:r>
      <w:r w:rsidRPr="006876DC">
        <w:rPr>
          <w:rFonts w:ascii="Times New Roman" w:hAnsi="Times New Roman" w:cs="Times New Roman"/>
          <w:sz w:val="28"/>
          <w:szCs w:val="28"/>
        </w:rPr>
        <w:t xml:space="preserve"> </w:t>
      </w:r>
      <w:r w:rsidR="00F9099B" w:rsidRPr="00815DEC">
        <w:rPr>
          <w:rFonts w:ascii="Times New Roman" w:hAnsi="Times New Roman" w:cs="Times New Roman"/>
          <w:sz w:val="28"/>
          <w:szCs w:val="28"/>
        </w:rPr>
        <w:t>открытие и освоение новых рынков сбыта;</w:t>
      </w:r>
    </w:p>
    <w:p w:rsidR="00F9099B" w:rsidRPr="00815DEC" w:rsidRDefault="006876DC"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w:t>
      </w:r>
      <w:r w:rsidRPr="006876DC">
        <w:rPr>
          <w:rFonts w:ascii="Times New Roman" w:hAnsi="Times New Roman" w:cs="Times New Roman"/>
          <w:sz w:val="28"/>
          <w:szCs w:val="28"/>
        </w:rPr>
        <w:t xml:space="preserve"> </w:t>
      </w:r>
      <w:r w:rsidR="00F9099B" w:rsidRPr="00815DEC">
        <w:rPr>
          <w:rFonts w:ascii="Times New Roman" w:hAnsi="Times New Roman" w:cs="Times New Roman"/>
          <w:sz w:val="28"/>
          <w:szCs w:val="28"/>
        </w:rPr>
        <w:t>освоение новых источников получения сырья или полуфабрикатов</w:t>
      </w:r>
    </w:p>
    <w:p w:rsidR="006876DC" w:rsidRDefault="006876DC" w:rsidP="006876DC">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w:t>
      </w:r>
      <w:r w:rsidRPr="006876DC">
        <w:rPr>
          <w:rFonts w:ascii="Times New Roman" w:hAnsi="Times New Roman" w:cs="Times New Roman"/>
          <w:sz w:val="28"/>
          <w:szCs w:val="28"/>
        </w:rPr>
        <w:t xml:space="preserve"> </w:t>
      </w:r>
      <w:r w:rsidR="00F9099B" w:rsidRPr="00815DEC">
        <w:rPr>
          <w:rFonts w:ascii="Times New Roman" w:hAnsi="Times New Roman" w:cs="Times New Roman"/>
          <w:sz w:val="28"/>
          <w:szCs w:val="28"/>
        </w:rPr>
        <w:t>проведение реорганизации в отрасли и создание промы</w:t>
      </w:r>
      <w:r w:rsidR="00C373A9" w:rsidRPr="00815DEC">
        <w:rPr>
          <w:rFonts w:ascii="Times New Roman" w:hAnsi="Times New Roman" w:cs="Times New Roman"/>
          <w:sz w:val="28"/>
          <w:szCs w:val="28"/>
        </w:rPr>
        <w:t>шленных организаций нового типа</w:t>
      </w:r>
      <w:r w:rsidR="00F40250" w:rsidRPr="00F40250">
        <w:rPr>
          <w:rFonts w:ascii="Times New Roman" w:hAnsi="Times New Roman" w:cs="Times New Roman"/>
          <w:sz w:val="28"/>
          <w:szCs w:val="28"/>
        </w:rPr>
        <w:t xml:space="preserve"> [7].</w:t>
      </w:r>
    </w:p>
    <w:p w:rsidR="006876DC" w:rsidRDefault="00F9099B" w:rsidP="006876DC">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К наиболее интересным современных представителей австрийского подхода к проблеме предпринимательства, безусловно, следует отнести и американского исследователя И. Кирцнер. По его теории, основная роль предпринимателя - достичь такого регулирования системы, осуществить такую ее подготовку, которая обеспечила бы движение рынков к состоянию равновесия, то есть предпринима</w:t>
      </w:r>
      <w:r w:rsidR="006876DC">
        <w:rPr>
          <w:rFonts w:ascii="Times New Roman" w:hAnsi="Times New Roman" w:cs="Times New Roman"/>
          <w:sz w:val="28"/>
          <w:szCs w:val="28"/>
        </w:rPr>
        <w:t>тель представляет собой уравновешивающую силу, а не наоборот.</w:t>
      </w:r>
    </w:p>
    <w:p w:rsidR="00C030CF" w:rsidRDefault="00F9099B" w:rsidP="006876DC">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xml:space="preserve">Теоретические разработки Й. Шумпетера и Ф. Хайека, немецких социологов М. Вебера и В. Зомбарта, а также представителей неоавстрийской школы является основой современных западных концепций предпринимательства. </w:t>
      </w:r>
    </w:p>
    <w:p w:rsidR="00F9099B" w:rsidRPr="00815DEC" w:rsidRDefault="00F9099B"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Если обобщить, то предпринимательство там отождествляется с производством новых товаров и услуг, повышением их качества, творч</w:t>
      </w:r>
      <w:r w:rsidR="006876DC">
        <w:rPr>
          <w:rFonts w:ascii="Times New Roman" w:hAnsi="Times New Roman" w:cs="Times New Roman"/>
          <w:sz w:val="28"/>
          <w:szCs w:val="28"/>
        </w:rPr>
        <w:t>еским поиском новых комбинаций</w:t>
      </w:r>
      <w:r w:rsidRPr="00815DEC">
        <w:rPr>
          <w:rFonts w:ascii="Times New Roman" w:hAnsi="Times New Roman" w:cs="Times New Roman"/>
          <w:sz w:val="28"/>
          <w:szCs w:val="28"/>
        </w:rPr>
        <w:t>, введением инноваций</w:t>
      </w:r>
      <w:r w:rsidR="006876DC">
        <w:rPr>
          <w:rFonts w:ascii="Times New Roman" w:hAnsi="Times New Roman" w:cs="Times New Roman"/>
          <w:sz w:val="28"/>
          <w:szCs w:val="28"/>
        </w:rPr>
        <w:t>, новых технологий</w:t>
      </w:r>
      <w:r w:rsidRPr="00815DEC">
        <w:rPr>
          <w:rFonts w:ascii="Times New Roman" w:hAnsi="Times New Roman" w:cs="Times New Roman"/>
          <w:sz w:val="28"/>
          <w:szCs w:val="28"/>
        </w:rPr>
        <w:t>.</w:t>
      </w:r>
    </w:p>
    <w:p w:rsidR="00C030CF" w:rsidRDefault="00B1655A"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xml:space="preserve">    </w:t>
      </w:r>
      <w:r w:rsidR="00F9099B" w:rsidRPr="00815DEC">
        <w:rPr>
          <w:rFonts w:ascii="Times New Roman" w:hAnsi="Times New Roman" w:cs="Times New Roman"/>
          <w:sz w:val="28"/>
          <w:szCs w:val="28"/>
        </w:rPr>
        <w:t xml:space="preserve">Современные западные экономисты связывают предпринимательство прежде всего с инновациями, поиском и использованием новых возможностей. </w:t>
      </w:r>
    </w:p>
    <w:p w:rsidR="00C030CF" w:rsidRDefault="00F9099B"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lastRenderedPageBreak/>
        <w:t>Так, в частности, Б. Дж. Долан и Д. Линдсей под пр</w:t>
      </w:r>
      <w:r w:rsidR="006876DC">
        <w:rPr>
          <w:rFonts w:ascii="Times New Roman" w:hAnsi="Times New Roman" w:cs="Times New Roman"/>
          <w:sz w:val="28"/>
          <w:szCs w:val="28"/>
        </w:rPr>
        <w:t>едпринимательством понимают</w:t>
      </w:r>
      <w:r w:rsidRPr="00815DEC">
        <w:rPr>
          <w:rFonts w:ascii="Times New Roman" w:hAnsi="Times New Roman" w:cs="Times New Roman"/>
          <w:sz w:val="28"/>
          <w:szCs w:val="28"/>
        </w:rPr>
        <w:t xml:space="preserve"> процесс поиска новых возможностей, использования новых технологий и новых сфер вложения капитала, преодолен</w:t>
      </w:r>
      <w:r w:rsidR="00B1655A" w:rsidRPr="00815DEC">
        <w:rPr>
          <w:rFonts w:ascii="Times New Roman" w:hAnsi="Times New Roman" w:cs="Times New Roman"/>
          <w:sz w:val="28"/>
          <w:szCs w:val="28"/>
        </w:rPr>
        <w:t xml:space="preserve">ие старых стереотипов и границ. </w:t>
      </w:r>
      <w:r w:rsidRPr="00815DEC">
        <w:rPr>
          <w:rFonts w:ascii="Times New Roman" w:hAnsi="Times New Roman" w:cs="Times New Roman"/>
          <w:sz w:val="28"/>
          <w:szCs w:val="28"/>
        </w:rPr>
        <w:t xml:space="preserve">Вместе с тем, авторы отмечают, что определять предпринимательство как четвертый вектор производства не совсем </w:t>
      </w:r>
      <w:r w:rsidR="006876DC">
        <w:rPr>
          <w:rFonts w:ascii="Times New Roman" w:hAnsi="Times New Roman" w:cs="Times New Roman"/>
          <w:sz w:val="28"/>
          <w:szCs w:val="28"/>
        </w:rPr>
        <w:t xml:space="preserve">правомерно. </w:t>
      </w:r>
      <w:r w:rsidRPr="00815DEC">
        <w:rPr>
          <w:rFonts w:ascii="Times New Roman" w:hAnsi="Times New Roman" w:cs="Times New Roman"/>
          <w:sz w:val="28"/>
          <w:szCs w:val="28"/>
        </w:rPr>
        <w:t>В отличие от труда, капитала и природных ресурсов, предпринимате</w:t>
      </w:r>
      <w:r w:rsidR="006876DC">
        <w:rPr>
          <w:rFonts w:ascii="Times New Roman" w:hAnsi="Times New Roman" w:cs="Times New Roman"/>
          <w:sz w:val="28"/>
          <w:szCs w:val="28"/>
        </w:rPr>
        <w:t xml:space="preserve">льство неосязаемое и неизмеримое. Мы не можем говорить о цене </w:t>
      </w:r>
      <w:r w:rsidR="006876DC" w:rsidRPr="00EA4414">
        <w:rPr>
          <w:rFonts w:ascii="Times New Roman" w:hAnsi="Times New Roman" w:cs="Times New Roman"/>
          <w:color w:val="000000"/>
          <w:sz w:val="28"/>
          <w:szCs w:val="28"/>
          <w:shd w:val="clear" w:color="auto" w:fill="FFFFFF"/>
        </w:rPr>
        <w:t>«</w:t>
      </w:r>
      <w:r w:rsidR="006876DC">
        <w:rPr>
          <w:rFonts w:ascii="Times New Roman" w:hAnsi="Times New Roman" w:cs="Times New Roman"/>
          <w:sz w:val="28"/>
          <w:szCs w:val="28"/>
        </w:rPr>
        <w:t>единицы предпринимательства</w:t>
      </w:r>
      <w:r w:rsidR="006876DC" w:rsidRPr="00EA4414">
        <w:rPr>
          <w:rFonts w:ascii="Times New Roman" w:hAnsi="Times New Roman" w:cs="Times New Roman"/>
          <w:color w:val="000000"/>
          <w:sz w:val="28"/>
          <w:szCs w:val="28"/>
          <w:shd w:val="clear" w:color="auto" w:fill="FFFFFF"/>
        </w:rPr>
        <w:t>»</w:t>
      </w:r>
      <w:r w:rsidRPr="00815DEC">
        <w:rPr>
          <w:rFonts w:ascii="Times New Roman" w:hAnsi="Times New Roman" w:cs="Times New Roman"/>
          <w:sz w:val="28"/>
          <w:szCs w:val="28"/>
        </w:rPr>
        <w:t xml:space="preserve">, такой единицы нет. </w:t>
      </w:r>
    </w:p>
    <w:p w:rsidR="00F9099B" w:rsidRPr="00085BC3" w:rsidRDefault="00F9099B"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Также, в отличие от человеческих ресурсов, которые стареют, машин, которые изнашиваются, и природных ресурсов, которые могут быть исчерпаны, изобретения и открытия предпринимателей не расходуются по мере использования. Поэтому более удобно считать предпринимательство процессом поиска наилучшего пути сочетания трех основных факт</w:t>
      </w:r>
      <w:r w:rsidR="006876DC">
        <w:rPr>
          <w:rFonts w:ascii="Times New Roman" w:hAnsi="Times New Roman" w:cs="Times New Roman"/>
          <w:sz w:val="28"/>
          <w:szCs w:val="28"/>
        </w:rPr>
        <w:t>оров производства, чем считать</w:t>
      </w:r>
      <w:r w:rsidRPr="00815DEC">
        <w:rPr>
          <w:rFonts w:ascii="Times New Roman" w:hAnsi="Times New Roman" w:cs="Times New Roman"/>
          <w:sz w:val="28"/>
          <w:szCs w:val="28"/>
        </w:rPr>
        <w:t xml:space="preserve"> его отдельным чет</w:t>
      </w:r>
      <w:r w:rsidR="0080320F" w:rsidRPr="00815DEC">
        <w:rPr>
          <w:rFonts w:ascii="Times New Roman" w:hAnsi="Times New Roman" w:cs="Times New Roman"/>
          <w:sz w:val="28"/>
          <w:szCs w:val="28"/>
        </w:rPr>
        <w:t>вертым самостоятельным фактором</w:t>
      </w:r>
      <w:r w:rsidR="00234E5F" w:rsidRPr="00234E5F">
        <w:rPr>
          <w:rFonts w:ascii="Times New Roman" w:hAnsi="Times New Roman" w:cs="Times New Roman"/>
          <w:sz w:val="28"/>
          <w:szCs w:val="28"/>
        </w:rPr>
        <w:t xml:space="preserve"> [7]</w:t>
      </w:r>
      <w:r w:rsidR="0080320F" w:rsidRPr="00815DEC">
        <w:rPr>
          <w:rFonts w:ascii="Times New Roman" w:hAnsi="Times New Roman" w:cs="Times New Roman"/>
          <w:sz w:val="28"/>
          <w:szCs w:val="28"/>
        </w:rPr>
        <w:t>.</w:t>
      </w:r>
      <w:r w:rsidR="00234E5F">
        <w:rPr>
          <w:rFonts w:ascii="Times New Roman" w:hAnsi="Times New Roman" w:cs="Times New Roman"/>
          <w:sz w:val="28"/>
          <w:szCs w:val="28"/>
        </w:rPr>
        <w:t xml:space="preserve"> </w:t>
      </w:r>
    </w:p>
    <w:p w:rsidR="005270E2" w:rsidRPr="00815DEC" w:rsidRDefault="005270E2" w:rsidP="004C51ED">
      <w:pPr>
        <w:spacing w:after="0" w:line="360" w:lineRule="auto"/>
        <w:ind w:firstLine="709"/>
        <w:jc w:val="both"/>
        <w:rPr>
          <w:rFonts w:ascii="Times New Roman" w:hAnsi="Times New Roman" w:cs="Times New Roman"/>
          <w:sz w:val="28"/>
          <w:szCs w:val="28"/>
        </w:rPr>
      </w:pPr>
    </w:p>
    <w:p w:rsidR="005270E2" w:rsidRPr="003B4641" w:rsidRDefault="003B4641" w:rsidP="00B175C9">
      <w:pPr>
        <w:pStyle w:val="2"/>
        <w:ind w:firstLine="709"/>
        <w:rPr>
          <w:rFonts w:ascii="Times New Roman" w:hAnsi="Times New Roman" w:cs="Times New Roman"/>
          <w:b/>
          <w:color w:val="000000"/>
          <w:sz w:val="28"/>
          <w:szCs w:val="28"/>
          <w:shd w:val="clear" w:color="auto" w:fill="FFFFFF"/>
        </w:rPr>
      </w:pPr>
      <w:bookmarkStart w:id="3" w:name="_Toc136242374"/>
      <w:r w:rsidRPr="003B4641">
        <w:rPr>
          <w:rFonts w:ascii="Times New Roman" w:hAnsi="Times New Roman" w:cs="Times New Roman"/>
          <w:b/>
          <w:color w:val="000000"/>
          <w:sz w:val="28"/>
          <w:szCs w:val="28"/>
          <w:shd w:val="clear" w:color="auto" w:fill="FFFFFF"/>
        </w:rPr>
        <w:t>1.2 Частное предпринимательство как опора рыночной экономики</w:t>
      </w:r>
      <w:bookmarkEnd w:id="3"/>
    </w:p>
    <w:p w:rsidR="00F7451A" w:rsidRDefault="005270E2" w:rsidP="00EA441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4C574F" w:rsidRDefault="004C574F" w:rsidP="004C51ED">
      <w:pPr>
        <w:spacing w:after="0" w:line="360" w:lineRule="auto"/>
        <w:ind w:firstLine="709"/>
        <w:jc w:val="both"/>
        <w:rPr>
          <w:rFonts w:ascii="Times New Roman" w:hAnsi="Times New Roman" w:cs="Times New Roman"/>
          <w:color w:val="000000"/>
          <w:sz w:val="28"/>
          <w:szCs w:val="28"/>
          <w:shd w:val="clear" w:color="auto" w:fill="FFFFFF"/>
        </w:rPr>
      </w:pPr>
      <w:r w:rsidRPr="004C574F">
        <w:rPr>
          <w:rFonts w:ascii="Times New Roman" w:hAnsi="Times New Roman" w:cs="Times New Roman"/>
          <w:color w:val="000000"/>
          <w:sz w:val="28"/>
          <w:szCs w:val="28"/>
          <w:shd w:val="clear" w:color="auto" w:fill="FFFFFF"/>
        </w:rPr>
        <w:t xml:space="preserve">Частное предпринимательство играет важную роль в рыночной экономике, и является одним из основных драйверов экономического роста. Частные предприниматели создают рабочие места, инвестируют в экономику и создают новые товары и услуги, которые удовлетворяют потребности потребителей. Преимущества частного предпринимательства в рыночной экономике: </w:t>
      </w:r>
    </w:p>
    <w:p w:rsidR="004C574F" w:rsidRDefault="004C574F" w:rsidP="004C574F">
      <w:pPr>
        <w:spacing w:after="0" w:line="360" w:lineRule="auto"/>
        <w:ind w:firstLine="709"/>
        <w:jc w:val="both"/>
        <w:rPr>
          <w:rFonts w:ascii="Times New Roman" w:hAnsi="Times New Roman" w:cs="Times New Roman"/>
          <w:color w:val="000000"/>
          <w:sz w:val="28"/>
          <w:szCs w:val="28"/>
          <w:shd w:val="clear" w:color="auto" w:fill="FFFFFF"/>
        </w:rPr>
      </w:pPr>
      <w:r w:rsidRPr="00815DEC">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 xml:space="preserve"> </w:t>
      </w:r>
      <w:r w:rsidRPr="004C574F">
        <w:rPr>
          <w:rFonts w:ascii="Times New Roman" w:hAnsi="Times New Roman" w:cs="Times New Roman"/>
          <w:color w:val="000000"/>
          <w:sz w:val="28"/>
          <w:szCs w:val="28"/>
          <w:shd w:val="clear" w:color="auto" w:fill="FFFFFF"/>
        </w:rPr>
        <w:t xml:space="preserve">Гибкость и быстрая адаптация к изменяющимся рыночным требованиям. Частные предприниматели могут быстро реагировать на изменения на рынке и адаптироваться к новым условиям. </w:t>
      </w:r>
    </w:p>
    <w:p w:rsidR="004C574F" w:rsidRDefault="004C574F" w:rsidP="004C51ED">
      <w:pPr>
        <w:spacing w:after="0" w:line="360" w:lineRule="auto"/>
        <w:ind w:firstLine="709"/>
        <w:jc w:val="both"/>
        <w:rPr>
          <w:rFonts w:ascii="Times New Roman" w:hAnsi="Times New Roman" w:cs="Times New Roman"/>
          <w:color w:val="000000"/>
          <w:sz w:val="28"/>
          <w:szCs w:val="28"/>
          <w:shd w:val="clear" w:color="auto" w:fill="FFFFFF"/>
        </w:rPr>
      </w:pPr>
      <w:r w:rsidRPr="00815DEC">
        <w:rPr>
          <w:rFonts w:ascii="Times New Roman" w:hAnsi="Times New Roman" w:cs="Times New Roman"/>
          <w:sz w:val="28"/>
          <w:szCs w:val="28"/>
        </w:rPr>
        <w:t>−</w:t>
      </w:r>
      <w:r>
        <w:rPr>
          <w:rFonts w:ascii="Times New Roman" w:hAnsi="Times New Roman" w:cs="Times New Roman"/>
          <w:sz w:val="28"/>
          <w:szCs w:val="28"/>
        </w:rPr>
        <w:t xml:space="preserve"> </w:t>
      </w:r>
      <w:r w:rsidRPr="004C574F">
        <w:rPr>
          <w:rFonts w:ascii="Times New Roman" w:hAnsi="Times New Roman" w:cs="Times New Roman"/>
          <w:color w:val="000000"/>
          <w:sz w:val="28"/>
          <w:szCs w:val="28"/>
          <w:shd w:val="clear" w:color="auto" w:fill="FFFFFF"/>
        </w:rPr>
        <w:t xml:space="preserve">Инновации и креативность. Частные предприниматели постоянно ищут новые способы улучшения своих товаров и услуг, что приводит к развитию новых технологий и инноваций. </w:t>
      </w:r>
    </w:p>
    <w:p w:rsidR="004C574F" w:rsidRDefault="004C574F" w:rsidP="004C51ED">
      <w:pPr>
        <w:spacing w:after="0" w:line="360" w:lineRule="auto"/>
        <w:ind w:firstLine="709"/>
        <w:jc w:val="both"/>
        <w:rPr>
          <w:rFonts w:ascii="Times New Roman" w:hAnsi="Times New Roman" w:cs="Times New Roman"/>
          <w:color w:val="000000"/>
          <w:sz w:val="28"/>
          <w:szCs w:val="28"/>
          <w:shd w:val="clear" w:color="auto" w:fill="FFFFFF"/>
        </w:rPr>
      </w:pPr>
      <w:r w:rsidRPr="00815DEC">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4C574F">
        <w:rPr>
          <w:rFonts w:ascii="Times New Roman" w:hAnsi="Times New Roman" w:cs="Times New Roman"/>
          <w:color w:val="000000"/>
          <w:sz w:val="28"/>
          <w:szCs w:val="28"/>
          <w:shd w:val="clear" w:color="auto" w:fill="FFFFFF"/>
        </w:rPr>
        <w:t xml:space="preserve">Создание рабочих мест. Частные предприниматели создают рабочие места, которые уменьшают уровень безработицы и способствуют росту экономики. </w:t>
      </w:r>
    </w:p>
    <w:p w:rsidR="004C574F" w:rsidRDefault="004C574F" w:rsidP="004C51ED">
      <w:pPr>
        <w:spacing w:after="0" w:line="360" w:lineRule="auto"/>
        <w:ind w:firstLine="709"/>
        <w:jc w:val="both"/>
        <w:rPr>
          <w:rFonts w:ascii="Times New Roman" w:hAnsi="Times New Roman" w:cs="Times New Roman"/>
          <w:color w:val="000000"/>
          <w:sz w:val="28"/>
          <w:szCs w:val="28"/>
          <w:shd w:val="clear" w:color="auto" w:fill="FFFFFF"/>
        </w:rPr>
      </w:pPr>
      <w:r w:rsidRPr="00815DEC">
        <w:rPr>
          <w:rFonts w:ascii="Times New Roman" w:hAnsi="Times New Roman" w:cs="Times New Roman"/>
          <w:sz w:val="28"/>
          <w:szCs w:val="28"/>
        </w:rPr>
        <w:t>−</w:t>
      </w:r>
      <w:r>
        <w:rPr>
          <w:rFonts w:ascii="Times New Roman" w:hAnsi="Times New Roman" w:cs="Times New Roman"/>
          <w:sz w:val="28"/>
          <w:szCs w:val="28"/>
        </w:rPr>
        <w:t xml:space="preserve"> </w:t>
      </w:r>
      <w:r w:rsidRPr="004C574F">
        <w:rPr>
          <w:rFonts w:ascii="Times New Roman" w:hAnsi="Times New Roman" w:cs="Times New Roman"/>
          <w:color w:val="000000"/>
          <w:sz w:val="28"/>
          <w:szCs w:val="28"/>
          <w:shd w:val="clear" w:color="auto" w:fill="FFFFFF"/>
        </w:rPr>
        <w:t xml:space="preserve">Экономический рост. Частное предпринимательство является двигателем экономического роста, поскольку предприниматели инвестируют в экономику, создают новые бизнесы и увеличивают производство. </w:t>
      </w:r>
      <w:r>
        <w:rPr>
          <w:rFonts w:ascii="Times New Roman" w:hAnsi="Times New Roman" w:cs="Times New Roman"/>
          <w:color w:val="000000"/>
          <w:sz w:val="28"/>
          <w:szCs w:val="28"/>
          <w:shd w:val="clear" w:color="auto" w:fill="FFFFFF"/>
        </w:rPr>
        <w:t>\</w:t>
      </w:r>
    </w:p>
    <w:p w:rsidR="00C179F2" w:rsidRPr="004C574F" w:rsidRDefault="004C574F" w:rsidP="004C51ED">
      <w:pPr>
        <w:spacing w:after="0" w:line="360" w:lineRule="auto"/>
        <w:ind w:firstLine="709"/>
        <w:jc w:val="both"/>
        <w:rPr>
          <w:rFonts w:ascii="Times New Roman" w:hAnsi="Times New Roman" w:cs="Times New Roman"/>
          <w:color w:val="C00000"/>
          <w:sz w:val="28"/>
          <w:szCs w:val="28"/>
        </w:rPr>
      </w:pPr>
      <w:r w:rsidRPr="00815DEC">
        <w:rPr>
          <w:rFonts w:ascii="Times New Roman" w:hAnsi="Times New Roman" w:cs="Times New Roman"/>
          <w:sz w:val="28"/>
          <w:szCs w:val="28"/>
        </w:rPr>
        <w:t>−</w:t>
      </w:r>
      <w:r w:rsidRPr="004C574F">
        <w:rPr>
          <w:rFonts w:ascii="Times New Roman" w:hAnsi="Times New Roman" w:cs="Times New Roman"/>
          <w:color w:val="000000"/>
          <w:sz w:val="28"/>
          <w:szCs w:val="28"/>
          <w:shd w:val="clear" w:color="auto" w:fill="FFFFFF"/>
        </w:rPr>
        <w:t xml:space="preserve"> Развитие конкуренции. Частные предприниматели стимулируют конкуренцию на рынке, что приводит к снижению цен и увеличению качества товаров и услуг. В целом, частное предпринимательство является неотъемлемой частью рыночной экономики, и благодаря своим преимуществам и возможностям способствует развитию экономики и улучшению жизни людей.</w:t>
      </w:r>
    </w:p>
    <w:p w:rsidR="00C030CF" w:rsidRDefault="00EC1D36"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Предпринимательство, являясь одним из развивающихся секторов экономики, создает рабочие места, обеспечивает существенную часть населения доходами, определяет социально-экономическое положение страны в целом, её регионов в частности, поднимает уровень жизни населения</w:t>
      </w:r>
      <w:r w:rsidR="00AD3BF9" w:rsidRPr="00AD3BF9">
        <w:rPr>
          <w:rFonts w:ascii="Times New Roman" w:hAnsi="Times New Roman" w:cs="Times New Roman"/>
          <w:sz w:val="28"/>
          <w:szCs w:val="28"/>
        </w:rPr>
        <w:t xml:space="preserve"> [18]</w:t>
      </w:r>
      <w:r w:rsidRPr="00815DEC">
        <w:rPr>
          <w:rFonts w:ascii="Times New Roman" w:hAnsi="Times New Roman" w:cs="Times New Roman"/>
          <w:sz w:val="28"/>
          <w:szCs w:val="28"/>
        </w:rPr>
        <w:t xml:space="preserve">. </w:t>
      </w:r>
    </w:p>
    <w:p w:rsidR="004C574F" w:rsidRDefault="00EC1D36"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xml:space="preserve">Существует положительная связь между развитием предпринимательства, благосостоянием населения и экономическим ростом. </w:t>
      </w:r>
    </w:p>
    <w:p w:rsidR="00EC1D36" w:rsidRPr="00815DEC" w:rsidRDefault="00EC1D36"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При качественном развитии предпринимательства, несомненно, растет благосостояние населения страны, потому что в этом случае все большее количество людей может позволить себе вести бизнес. Чем больше экономических субъектов на рынке, тем быстрее происходит экономический рост в национальной экономике.</w:t>
      </w:r>
    </w:p>
    <w:p w:rsidR="00234E5F" w:rsidRDefault="00EC1D36"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xml:space="preserve">Кроме того, рост количества малых и средних предприятий приводит к росту конкуренции, которая положительно сказывается на экономике. </w:t>
      </w:r>
    </w:p>
    <w:p w:rsidR="00C030CF" w:rsidRDefault="00EC1D36"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С ростом конкуренции низкопроизводительные предприятия уходят с рынка, а высокопроизводительные компании растут что способствует росту доходов населения и подъему производительности труда в стране</w:t>
      </w:r>
      <w:r w:rsidR="00AD3BF9">
        <w:rPr>
          <w:rFonts w:ascii="Times New Roman" w:hAnsi="Times New Roman" w:cs="Times New Roman"/>
          <w:sz w:val="28"/>
          <w:szCs w:val="28"/>
        </w:rPr>
        <w:t xml:space="preserve"> </w:t>
      </w:r>
      <w:r w:rsidR="00AD3BF9" w:rsidRPr="00AD3BF9">
        <w:rPr>
          <w:rFonts w:ascii="Times New Roman" w:hAnsi="Times New Roman" w:cs="Times New Roman"/>
          <w:sz w:val="28"/>
          <w:szCs w:val="28"/>
        </w:rPr>
        <w:t>[21]</w:t>
      </w:r>
      <w:r w:rsidRPr="00815DEC">
        <w:rPr>
          <w:rFonts w:ascii="Times New Roman" w:hAnsi="Times New Roman" w:cs="Times New Roman"/>
          <w:sz w:val="28"/>
          <w:szCs w:val="28"/>
        </w:rPr>
        <w:t xml:space="preserve">. </w:t>
      </w:r>
    </w:p>
    <w:p w:rsidR="004C574F" w:rsidRDefault="00EC1D36"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lastRenderedPageBreak/>
        <w:t xml:space="preserve">В условиях конкуренции выявляются наиболее эффективные пути производства, происходит отбор лучших способов деятельности и реализации, растет качество товаров и услуг. </w:t>
      </w:r>
    </w:p>
    <w:p w:rsidR="00EC1D36" w:rsidRPr="00234E5F" w:rsidRDefault="00EC1D36"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Предприниматель действуют с учетом интересов потребителей. Только тот товар или услуга будет окупаться, которая будет соответствовать интересам общество, в котором планируется его реализовывать. А это значит, что не качественные и не функциональн</w:t>
      </w:r>
      <w:r w:rsidR="00234E5F">
        <w:rPr>
          <w:rFonts w:ascii="Times New Roman" w:hAnsi="Times New Roman" w:cs="Times New Roman"/>
          <w:sz w:val="28"/>
          <w:szCs w:val="28"/>
        </w:rPr>
        <w:t xml:space="preserve">ые товары будут уходить с рынка </w:t>
      </w:r>
      <w:r w:rsidR="007A4538" w:rsidRPr="007A4538">
        <w:rPr>
          <w:rFonts w:ascii="Times New Roman" w:hAnsi="Times New Roman" w:cs="Times New Roman"/>
          <w:sz w:val="28"/>
          <w:szCs w:val="28"/>
        </w:rPr>
        <w:t>[</w:t>
      </w:r>
      <w:r w:rsidR="007A4538" w:rsidRPr="00085BC3">
        <w:rPr>
          <w:rFonts w:ascii="Times New Roman" w:hAnsi="Times New Roman" w:cs="Times New Roman"/>
          <w:sz w:val="28"/>
          <w:szCs w:val="28"/>
        </w:rPr>
        <w:t>17]</w:t>
      </w:r>
      <w:r w:rsidR="00234E5F" w:rsidRPr="00234E5F">
        <w:rPr>
          <w:rFonts w:ascii="Times New Roman" w:hAnsi="Times New Roman" w:cs="Times New Roman"/>
          <w:sz w:val="28"/>
          <w:szCs w:val="28"/>
        </w:rPr>
        <w:t>.</w:t>
      </w:r>
    </w:p>
    <w:p w:rsidR="00C030CF" w:rsidRDefault="00EC1D36"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xml:space="preserve">Также большую роль играет инновационность. </w:t>
      </w:r>
    </w:p>
    <w:p w:rsidR="00EC1D36" w:rsidRPr="00234E5F" w:rsidRDefault="00EC1D36" w:rsidP="004C51ED">
      <w:pPr>
        <w:spacing w:after="0" w:line="360" w:lineRule="auto"/>
        <w:ind w:firstLine="709"/>
        <w:jc w:val="both"/>
        <w:rPr>
          <w:rFonts w:ascii="Times New Roman" w:eastAsia="Times New Roman" w:hAnsi="Times New Roman" w:cs="Times New Roman"/>
          <w:sz w:val="28"/>
          <w:szCs w:val="28"/>
          <w:lang w:eastAsia="ru-RU"/>
        </w:rPr>
      </w:pPr>
      <w:r w:rsidRPr="00815DEC">
        <w:rPr>
          <w:rFonts w:ascii="Times New Roman" w:eastAsia="Times New Roman" w:hAnsi="Times New Roman" w:cs="Times New Roman"/>
          <w:sz w:val="28"/>
          <w:szCs w:val="28"/>
          <w:lang w:eastAsia="ru-RU"/>
        </w:rPr>
        <w:t>Исследование, проведённое в США (</w:t>
      </w:r>
      <w:r w:rsidRPr="00815DEC">
        <w:rPr>
          <w:rFonts w:ascii="Times New Roman" w:eastAsia="Times New Roman" w:hAnsi="Times New Roman" w:cs="Times New Roman"/>
          <w:sz w:val="28"/>
          <w:szCs w:val="28"/>
          <w:lang w:val="en-US" w:eastAsia="ru-RU"/>
        </w:rPr>
        <w:t>An</w:t>
      </w:r>
      <w:r w:rsidRPr="00815DEC">
        <w:rPr>
          <w:rFonts w:ascii="Times New Roman" w:eastAsia="Times New Roman" w:hAnsi="Times New Roman" w:cs="Times New Roman"/>
          <w:sz w:val="28"/>
          <w:szCs w:val="28"/>
          <w:lang w:eastAsia="ru-RU"/>
        </w:rPr>
        <w:t xml:space="preserve"> </w:t>
      </w:r>
      <w:r w:rsidRPr="00815DEC">
        <w:rPr>
          <w:rFonts w:ascii="Times New Roman" w:eastAsia="Times New Roman" w:hAnsi="Times New Roman" w:cs="Times New Roman"/>
          <w:sz w:val="28"/>
          <w:szCs w:val="28"/>
          <w:lang w:val="en-US" w:eastAsia="ru-RU"/>
        </w:rPr>
        <w:t>Analysis</w:t>
      </w:r>
      <w:r w:rsidRPr="00815DEC">
        <w:rPr>
          <w:rFonts w:ascii="Times New Roman" w:eastAsia="Times New Roman" w:hAnsi="Times New Roman" w:cs="Times New Roman"/>
          <w:sz w:val="28"/>
          <w:szCs w:val="28"/>
          <w:lang w:eastAsia="ru-RU"/>
        </w:rPr>
        <w:t xml:space="preserve"> </w:t>
      </w:r>
      <w:r w:rsidRPr="00815DEC">
        <w:rPr>
          <w:rFonts w:ascii="Times New Roman" w:eastAsia="Times New Roman" w:hAnsi="Times New Roman" w:cs="Times New Roman"/>
          <w:sz w:val="28"/>
          <w:szCs w:val="28"/>
          <w:lang w:val="en-US" w:eastAsia="ru-RU"/>
        </w:rPr>
        <w:t>of</w:t>
      </w:r>
      <w:r w:rsidRPr="00815DEC">
        <w:rPr>
          <w:rFonts w:ascii="Times New Roman" w:eastAsia="Times New Roman" w:hAnsi="Times New Roman" w:cs="Times New Roman"/>
          <w:sz w:val="28"/>
          <w:szCs w:val="28"/>
          <w:lang w:eastAsia="ru-RU"/>
        </w:rPr>
        <w:t xml:space="preserve"> </w:t>
      </w:r>
      <w:r w:rsidRPr="00815DEC">
        <w:rPr>
          <w:rFonts w:ascii="Times New Roman" w:eastAsia="Times New Roman" w:hAnsi="Times New Roman" w:cs="Times New Roman"/>
          <w:sz w:val="28"/>
          <w:szCs w:val="28"/>
          <w:lang w:val="en-US" w:eastAsia="ru-RU"/>
        </w:rPr>
        <w:t>Small</w:t>
      </w:r>
      <w:r w:rsidRPr="00815DEC">
        <w:rPr>
          <w:rFonts w:ascii="Times New Roman" w:eastAsia="Times New Roman" w:hAnsi="Times New Roman" w:cs="Times New Roman"/>
          <w:sz w:val="28"/>
          <w:szCs w:val="28"/>
          <w:lang w:eastAsia="ru-RU"/>
        </w:rPr>
        <w:t xml:space="preserve"> Business </w:t>
      </w:r>
      <w:r w:rsidRPr="00815DEC">
        <w:rPr>
          <w:rFonts w:ascii="Times New Roman" w:eastAsia="Times New Roman" w:hAnsi="Times New Roman" w:cs="Times New Roman"/>
          <w:sz w:val="28"/>
          <w:szCs w:val="28"/>
          <w:lang w:val="en-US" w:eastAsia="ru-RU"/>
        </w:rPr>
        <w:t>Patents</w:t>
      </w:r>
      <w:r w:rsidRPr="00815DEC">
        <w:rPr>
          <w:rFonts w:ascii="Times New Roman" w:eastAsia="Times New Roman" w:hAnsi="Times New Roman" w:cs="Times New Roman"/>
          <w:sz w:val="28"/>
          <w:szCs w:val="28"/>
          <w:lang w:eastAsia="ru-RU"/>
        </w:rPr>
        <w:t xml:space="preserve"> </w:t>
      </w:r>
      <w:r w:rsidRPr="00815DEC">
        <w:rPr>
          <w:rFonts w:ascii="Times New Roman" w:eastAsia="Times New Roman" w:hAnsi="Times New Roman" w:cs="Times New Roman"/>
          <w:sz w:val="28"/>
          <w:szCs w:val="28"/>
          <w:lang w:val="en-US" w:eastAsia="ru-RU"/>
        </w:rPr>
        <w:t>by</w:t>
      </w:r>
      <w:r w:rsidRPr="00815DEC">
        <w:rPr>
          <w:rFonts w:ascii="Times New Roman" w:eastAsia="Times New Roman" w:hAnsi="Times New Roman" w:cs="Times New Roman"/>
          <w:sz w:val="28"/>
          <w:szCs w:val="28"/>
          <w:lang w:eastAsia="ru-RU"/>
        </w:rPr>
        <w:t xml:space="preserve"> Industry </w:t>
      </w:r>
      <w:r w:rsidRPr="00815DEC">
        <w:rPr>
          <w:rFonts w:ascii="Times New Roman" w:eastAsia="Times New Roman" w:hAnsi="Times New Roman" w:cs="Times New Roman"/>
          <w:sz w:val="28"/>
          <w:szCs w:val="28"/>
          <w:lang w:val="en-US" w:eastAsia="ru-RU"/>
        </w:rPr>
        <w:t>and</w:t>
      </w:r>
      <w:r w:rsidRPr="00815DEC">
        <w:rPr>
          <w:rFonts w:ascii="Times New Roman" w:eastAsia="Times New Roman" w:hAnsi="Times New Roman" w:cs="Times New Roman"/>
          <w:sz w:val="28"/>
          <w:szCs w:val="28"/>
          <w:lang w:eastAsia="ru-RU"/>
        </w:rPr>
        <w:t xml:space="preserve"> </w:t>
      </w:r>
      <w:r w:rsidRPr="00815DEC">
        <w:rPr>
          <w:rFonts w:ascii="Times New Roman" w:eastAsia="Times New Roman" w:hAnsi="Times New Roman" w:cs="Times New Roman"/>
          <w:sz w:val="28"/>
          <w:szCs w:val="28"/>
          <w:lang w:val="en-US" w:eastAsia="ru-RU"/>
        </w:rPr>
        <w:t>Firm</w:t>
      </w:r>
      <w:r w:rsidRPr="00815DEC">
        <w:rPr>
          <w:rFonts w:ascii="Times New Roman" w:eastAsia="Times New Roman" w:hAnsi="Times New Roman" w:cs="Times New Roman"/>
          <w:sz w:val="28"/>
          <w:szCs w:val="28"/>
          <w:lang w:eastAsia="ru-RU"/>
        </w:rPr>
        <w:t xml:space="preserve"> </w:t>
      </w:r>
      <w:r w:rsidRPr="00815DEC">
        <w:rPr>
          <w:rFonts w:ascii="Times New Roman" w:eastAsia="Times New Roman" w:hAnsi="Times New Roman" w:cs="Times New Roman"/>
          <w:sz w:val="28"/>
          <w:szCs w:val="28"/>
          <w:lang w:val="en-US" w:eastAsia="ru-RU"/>
        </w:rPr>
        <w:t>Size</w:t>
      </w:r>
      <w:r w:rsidRPr="00815DEC">
        <w:rPr>
          <w:rFonts w:ascii="Times New Roman" w:eastAsia="Times New Roman" w:hAnsi="Times New Roman" w:cs="Times New Roman"/>
          <w:sz w:val="28"/>
          <w:szCs w:val="28"/>
          <w:lang w:eastAsia="ru-RU"/>
        </w:rPr>
        <w:t>), показало, что в секторе малого и среднего предпринимательства создается в 16 раз больше патентов в расчете на 1 р</w:t>
      </w:r>
      <w:r w:rsidR="00234E5F">
        <w:rPr>
          <w:rFonts w:ascii="Times New Roman" w:eastAsia="Times New Roman" w:hAnsi="Times New Roman" w:cs="Times New Roman"/>
          <w:sz w:val="28"/>
          <w:szCs w:val="28"/>
          <w:lang w:eastAsia="ru-RU"/>
        </w:rPr>
        <w:t xml:space="preserve">аботника, чем в крупном бизнесе </w:t>
      </w:r>
      <w:r w:rsidR="00F40250" w:rsidRPr="00F40250">
        <w:rPr>
          <w:rFonts w:ascii="Times New Roman" w:eastAsia="Times New Roman" w:hAnsi="Times New Roman" w:cs="Times New Roman"/>
          <w:sz w:val="28"/>
          <w:szCs w:val="28"/>
          <w:lang w:eastAsia="ru-RU"/>
        </w:rPr>
        <w:t>[</w:t>
      </w:r>
      <w:r w:rsidR="00F40250" w:rsidRPr="00085BC3">
        <w:rPr>
          <w:rFonts w:ascii="Times New Roman" w:eastAsia="Times New Roman" w:hAnsi="Times New Roman" w:cs="Times New Roman"/>
          <w:sz w:val="28"/>
          <w:szCs w:val="28"/>
          <w:lang w:eastAsia="ru-RU"/>
        </w:rPr>
        <w:t>5]</w:t>
      </w:r>
      <w:r w:rsidR="00234E5F" w:rsidRPr="00234E5F">
        <w:rPr>
          <w:rFonts w:ascii="Times New Roman" w:eastAsia="Times New Roman" w:hAnsi="Times New Roman" w:cs="Times New Roman"/>
          <w:sz w:val="28"/>
          <w:szCs w:val="28"/>
          <w:lang w:eastAsia="ru-RU"/>
        </w:rPr>
        <w:t>.</w:t>
      </w:r>
    </w:p>
    <w:p w:rsidR="00EC1D36" w:rsidRPr="00815DEC" w:rsidRDefault="00EC1D36" w:rsidP="004C51ED">
      <w:pPr>
        <w:spacing w:after="0" w:line="360" w:lineRule="auto"/>
        <w:ind w:firstLine="709"/>
        <w:jc w:val="both"/>
        <w:rPr>
          <w:rFonts w:ascii="Times New Roman" w:eastAsia="Times New Roman" w:hAnsi="Times New Roman" w:cs="Times New Roman"/>
          <w:sz w:val="28"/>
          <w:szCs w:val="28"/>
          <w:lang w:eastAsia="ru-RU"/>
        </w:rPr>
      </w:pPr>
      <w:r w:rsidRPr="00815DEC">
        <w:rPr>
          <w:rFonts w:ascii="Times New Roman" w:eastAsia="Times New Roman" w:hAnsi="Times New Roman" w:cs="Times New Roman"/>
          <w:sz w:val="28"/>
          <w:szCs w:val="28"/>
          <w:lang w:eastAsia="ru-RU"/>
        </w:rPr>
        <w:t>Гибкость и адаптивность малых форм предпринимательства позволяет быстро реагировать на изменения в экономической среде что положительно сказывается во время кризисных ситуаций.</w:t>
      </w:r>
    </w:p>
    <w:p w:rsidR="00EC1D36" w:rsidRPr="00815DEC" w:rsidRDefault="00EC1D36" w:rsidP="004C51ED">
      <w:pPr>
        <w:spacing w:after="0" w:line="360" w:lineRule="auto"/>
        <w:ind w:firstLine="709"/>
        <w:jc w:val="both"/>
        <w:rPr>
          <w:rFonts w:ascii="Times New Roman" w:eastAsia="Times New Roman" w:hAnsi="Times New Roman" w:cs="Times New Roman"/>
          <w:sz w:val="28"/>
          <w:szCs w:val="28"/>
          <w:lang w:eastAsia="ru-RU"/>
        </w:rPr>
      </w:pPr>
      <w:r w:rsidRPr="00815DEC">
        <w:rPr>
          <w:rFonts w:ascii="Times New Roman" w:eastAsia="Times New Roman" w:hAnsi="Times New Roman" w:cs="Times New Roman"/>
          <w:sz w:val="28"/>
          <w:szCs w:val="28"/>
          <w:lang w:eastAsia="ru-RU"/>
        </w:rPr>
        <w:t xml:space="preserve">Потенциал частного предпринимательства направлен на нужды общества. Предприниматель сам решает каким делом он будет заниматься, определяет, что и в каком количестве необходимо предоставить на рынок товаров либо услуг.  </w:t>
      </w:r>
    </w:p>
    <w:p w:rsidR="00234E5F" w:rsidRDefault="00EC1D36" w:rsidP="004C51ED">
      <w:pPr>
        <w:spacing w:after="0" w:line="360" w:lineRule="auto"/>
        <w:ind w:firstLine="709"/>
        <w:jc w:val="both"/>
        <w:rPr>
          <w:rFonts w:ascii="Times New Roman" w:hAnsi="Times New Roman" w:cs="Times New Roman"/>
          <w:sz w:val="28"/>
          <w:szCs w:val="28"/>
          <w:shd w:val="clear" w:color="auto" w:fill="FFFFFF"/>
        </w:rPr>
      </w:pPr>
      <w:r w:rsidRPr="00815DEC">
        <w:rPr>
          <w:rFonts w:ascii="Times New Roman" w:hAnsi="Times New Roman" w:cs="Times New Roman"/>
          <w:sz w:val="28"/>
          <w:szCs w:val="28"/>
          <w:shd w:val="clear" w:color="auto" w:fill="FFFFFF"/>
        </w:rPr>
        <w:t xml:space="preserve">В настоящее время экономика России испытывает не простые времена, наша страна попала под зарубежные санкции. </w:t>
      </w:r>
    </w:p>
    <w:p w:rsidR="00234E5F" w:rsidRDefault="00EC1D36" w:rsidP="004C51ED">
      <w:pPr>
        <w:spacing w:after="0" w:line="360" w:lineRule="auto"/>
        <w:ind w:firstLine="709"/>
        <w:jc w:val="both"/>
        <w:rPr>
          <w:rFonts w:ascii="Times New Roman" w:hAnsi="Times New Roman" w:cs="Times New Roman"/>
          <w:sz w:val="28"/>
          <w:szCs w:val="28"/>
          <w:shd w:val="clear" w:color="auto" w:fill="FFFFFF"/>
        </w:rPr>
      </w:pPr>
      <w:r w:rsidRPr="00815DEC">
        <w:rPr>
          <w:rFonts w:ascii="Times New Roman" w:hAnsi="Times New Roman" w:cs="Times New Roman"/>
          <w:sz w:val="28"/>
          <w:szCs w:val="28"/>
          <w:shd w:val="clear" w:color="auto" w:fill="FFFFFF"/>
        </w:rPr>
        <w:t xml:space="preserve">В интересах страны нужно в ближайшие сроки сделать импорт-замещение, восстановить мощность сельхозпроизводства, что развязывает руки российским производителям и бизнесменам. </w:t>
      </w:r>
    </w:p>
    <w:p w:rsidR="00C030CF" w:rsidRDefault="00EC1D36" w:rsidP="004C51ED">
      <w:pPr>
        <w:spacing w:after="0" w:line="360" w:lineRule="auto"/>
        <w:ind w:firstLine="709"/>
        <w:jc w:val="both"/>
        <w:rPr>
          <w:rFonts w:ascii="Times New Roman" w:hAnsi="Times New Roman" w:cs="Times New Roman"/>
          <w:sz w:val="28"/>
          <w:szCs w:val="28"/>
          <w:shd w:val="clear" w:color="auto" w:fill="FFFFFF"/>
        </w:rPr>
      </w:pPr>
      <w:r w:rsidRPr="00815DEC">
        <w:rPr>
          <w:rFonts w:ascii="Times New Roman" w:hAnsi="Times New Roman" w:cs="Times New Roman"/>
          <w:sz w:val="28"/>
          <w:szCs w:val="28"/>
          <w:shd w:val="clear" w:color="auto" w:fill="FFFFFF"/>
        </w:rPr>
        <w:t>Сейчас государство и п</w:t>
      </w:r>
      <w:r w:rsidR="006876DC">
        <w:rPr>
          <w:rFonts w:ascii="Times New Roman" w:hAnsi="Times New Roman" w:cs="Times New Roman"/>
          <w:sz w:val="28"/>
          <w:szCs w:val="28"/>
          <w:shd w:val="clear" w:color="auto" w:fill="FFFFFF"/>
        </w:rPr>
        <w:t>редприниматели будут</w:t>
      </w:r>
      <w:r w:rsidRPr="00815DEC">
        <w:rPr>
          <w:rFonts w:ascii="Times New Roman" w:hAnsi="Times New Roman" w:cs="Times New Roman"/>
          <w:sz w:val="28"/>
          <w:szCs w:val="28"/>
          <w:shd w:val="clear" w:color="auto" w:fill="FFFFFF"/>
        </w:rPr>
        <w:t xml:space="preserve"> наращивать мощь экономики, замещая импорт, делать акцент на собственном производстве. </w:t>
      </w:r>
    </w:p>
    <w:p w:rsidR="00234E5F" w:rsidRDefault="00EC1D36" w:rsidP="004C51ED">
      <w:pPr>
        <w:spacing w:after="0" w:line="360" w:lineRule="auto"/>
        <w:ind w:firstLine="709"/>
        <w:jc w:val="both"/>
        <w:rPr>
          <w:rFonts w:ascii="Times New Roman" w:hAnsi="Times New Roman" w:cs="Times New Roman"/>
          <w:sz w:val="28"/>
          <w:szCs w:val="28"/>
          <w:shd w:val="clear" w:color="auto" w:fill="FFFFFF"/>
        </w:rPr>
      </w:pPr>
      <w:r w:rsidRPr="00815DEC">
        <w:rPr>
          <w:rFonts w:ascii="Times New Roman" w:hAnsi="Times New Roman" w:cs="Times New Roman"/>
          <w:sz w:val="28"/>
          <w:szCs w:val="28"/>
          <w:shd w:val="clear" w:color="auto" w:fill="FFFFFF"/>
        </w:rPr>
        <w:t xml:space="preserve">И одними из главных помощников государству в этом деле будут предприниматели. </w:t>
      </w:r>
    </w:p>
    <w:p w:rsidR="00234E5F" w:rsidRDefault="00EC1D36" w:rsidP="004C51ED">
      <w:pPr>
        <w:spacing w:after="0" w:line="360" w:lineRule="auto"/>
        <w:ind w:firstLine="709"/>
        <w:jc w:val="both"/>
        <w:rPr>
          <w:rFonts w:ascii="Times New Roman" w:hAnsi="Times New Roman" w:cs="Times New Roman"/>
          <w:sz w:val="28"/>
          <w:szCs w:val="28"/>
          <w:shd w:val="clear" w:color="auto" w:fill="FFFFFF"/>
        </w:rPr>
      </w:pPr>
      <w:r w:rsidRPr="00815DEC">
        <w:rPr>
          <w:rFonts w:ascii="Times New Roman" w:hAnsi="Times New Roman" w:cs="Times New Roman"/>
          <w:sz w:val="28"/>
          <w:szCs w:val="28"/>
          <w:shd w:val="clear" w:color="auto" w:fill="FFFFFF"/>
        </w:rPr>
        <w:lastRenderedPageBreak/>
        <w:t xml:space="preserve">Малый бизнес относится к мобильным субъектам рынка, которые способны в быстрые сроки отреагировать на воздействия правительства страны. </w:t>
      </w:r>
    </w:p>
    <w:p w:rsidR="00EC1D36" w:rsidRPr="00815DEC" w:rsidRDefault="00EC1D36" w:rsidP="004C51ED">
      <w:pPr>
        <w:spacing w:after="0" w:line="360" w:lineRule="auto"/>
        <w:ind w:firstLine="709"/>
        <w:jc w:val="both"/>
        <w:rPr>
          <w:rFonts w:ascii="Times New Roman" w:eastAsia="Calibri" w:hAnsi="Times New Roman" w:cs="Times New Roman"/>
          <w:sz w:val="28"/>
          <w:szCs w:val="28"/>
          <w:shd w:val="clear" w:color="auto" w:fill="FFFFFF"/>
        </w:rPr>
      </w:pPr>
      <w:r w:rsidRPr="00815DEC">
        <w:rPr>
          <w:rFonts w:ascii="Times New Roman" w:hAnsi="Times New Roman" w:cs="Times New Roman"/>
          <w:sz w:val="28"/>
          <w:szCs w:val="28"/>
          <w:shd w:val="clear" w:color="auto" w:fill="FFFFFF"/>
        </w:rPr>
        <w:t>Глядя на меры вывода России из экономических трудностей, большое внимание будет уделяться поддержке предпринимателей.</w:t>
      </w:r>
    </w:p>
    <w:p w:rsidR="00EC1D36" w:rsidRDefault="00EC1D36" w:rsidP="004C51ED">
      <w:pPr>
        <w:spacing w:after="0" w:line="360" w:lineRule="auto"/>
        <w:ind w:firstLine="709"/>
        <w:jc w:val="both"/>
        <w:rPr>
          <w:rFonts w:ascii="Times New Roman" w:hAnsi="Times New Roman" w:cs="Times New Roman"/>
          <w:sz w:val="28"/>
          <w:szCs w:val="28"/>
          <w:shd w:val="clear" w:color="auto" w:fill="FFFFFF"/>
        </w:rPr>
      </w:pPr>
      <w:r w:rsidRPr="00815DEC">
        <w:rPr>
          <w:rFonts w:ascii="Times New Roman" w:hAnsi="Times New Roman" w:cs="Times New Roman"/>
          <w:sz w:val="28"/>
          <w:szCs w:val="28"/>
          <w:shd w:val="clear" w:color="auto" w:fill="FFFFFF"/>
        </w:rPr>
        <w:t xml:space="preserve">Предпринимательство выполняет важные функции </w:t>
      </w:r>
      <w:r w:rsidR="006876DC">
        <w:rPr>
          <w:rFonts w:ascii="Times New Roman" w:hAnsi="Times New Roman" w:cs="Times New Roman"/>
          <w:sz w:val="28"/>
          <w:szCs w:val="28"/>
          <w:shd w:val="clear" w:color="auto" w:fill="FFFFFF"/>
        </w:rPr>
        <w:t>социально-экономической системы</w:t>
      </w:r>
      <w:r w:rsidRPr="00815DEC">
        <w:rPr>
          <w:rFonts w:ascii="Times New Roman" w:hAnsi="Times New Roman" w:cs="Times New Roman"/>
          <w:sz w:val="28"/>
          <w:szCs w:val="28"/>
          <w:shd w:val="clear" w:color="auto" w:fill="FFFFFF"/>
        </w:rPr>
        <w:t>, обеспечивает стабильные рыночные отношения, в этой системе участвует большое количество граждан, открывших собственный бизнес вследствие чего на рынке возрастает конкуренция; происходит активное насыщение рынка товарами и услугами; создаются новые рабочие места; ожидаются условия, в которых количество заработанных денег напрямую зависит от результатов труда, что способствует заинтересованной работе всего коллектива, все это обеспечивает большую эффективность производства, оказывает положительное влияние на национальный рост экономики.</w:t>
      </w:r>
    </w:p>
    <w:p w:rsidR="005270E2" w:rsidRPr="00815DEC" w:rsidRDefault="005270E2" w:rsidP="004C51ED">
      <w:pPr>
        <w:spacing w:after="0" w:line="360" w:lineRule="auto"/>
        <w:ind w:firstLine="709"/>
        <w:jc w:val="both"/>
        <w:rPr>
          <w:rFonts w:ascii="Times New Roman" w:hAnsi="Times New Roman" w:cs="Times New Roman"/>
          <w:sz w:val="28"/>
          <w:szCs w:val="28"/>
          <w:shd w:val="clear" w:color="auto" w:fill="FFFFFF"/>
        </w:rPr>
      </w:pPr>
    </w:p>
    <w:p w:rsidR="00C77FFA" w:rsidRDefault="00B175C9" w:rsidP="00B175C9">
      <w:pPr>
        <w:pStyle w:val="a6"/>
        <w:spacing w:after="0" w:line="360" w:lineRule="auto"/>
        <w:ind w:left="0" w:hanging="284"/>
        <w:contextualSpacing w:val="0"/>
        <w:rPr>
          <w:rFonts w:ascii="Times New Roman" w:hAnsi="Times New Roman" w:cs="Times New Roman"/>
          <w:b/>
          <w:sz w:val="28"/>
          <w:szCs w:val="28"/>
        </w:rPr>
      </w:pPr>
      <w:bookmarkStart w:id="4" w:name="_Toc136242375"/>
      <w:r>
        <w:rPr>
          <w:rFonts w:ascii="Times New Roman" w:hAnsi="Times New Roman" w:cs="Times New Roman"/>
          <w:b/>
          <w:sz w:val="28"/>
          <w:szCs w:val="28"/>
        </w:rPr>
        <w:t xml:space="preserve">              </w:t>
      </w:r>
      <w:r w:rsidR="00402324" w:rsidRPr="00402324">
        <w:rPr>
          <w:rFonts w:ascii="Times New Roman" w:hAnsi="Times New Roman" w:cs="Times New Roman"/>
          <w:b/>
          <w:sz w:val="28"/>
          <w:szCs w:val="28"/>
        </w:rPr>
        <w:t>1.</w:t>
      </w:r>
      <w:r w:rsidR="00402324" w:rsidRPr="006876DC">
        <w:rPr>
          <w:rFonts w:ascii="Times New Roman" w:hAnsi="Times New Roman" w:cs="Times New Roman"/>
          <w:b/>
          <w:sz w:val="28"/>
          <w:szCs w:val="28"/>
        </w:rPr>
        <w:t>3</w:t>
      </w:r>
      <w:r w:rsidR="00402324" w:rsidRPr="00402324">
        <w:rPr>
          <w:rFonts w:ascii="Times New Roman" w:hAnsi="Times New Roman" w:cs="Times New Roman"/>
          <w:b/>
          <w:sz w:val="28"/>
          <w:szCs w:val="28"/>
        </w:rPr>
        <w:t xml:space="preserve"> </w:t>
      </w:r>
      <w:r w:rsidR="0032175D" w:rsidRPr="00DD7882">
        <w:rPr>
          <w:rFonts w:ascii="Times New Roman" w:hAnsi="Times New Roman" w:cs="Times New Roman"/>
          <w:b/>
          <w:sz w:val="28"/>
          <w:szCs w:val="28"/>
        </w:rPr>
        <w:t>Современные проблемы ч</w:t>
      </w:r>
      <w:r w:rsidR="00C77FFA" w:rsidRPr="00DD7882">
        <w:rPr>
          <w:rFonts w:ascii="Times New Roman" w:hAnsi="Times New Roman" w:cs="Times New Roman"/>
          <w:b/>
          <w:sz w:val="28"/>
          <w:szCs w:val="28"/>
        </w:rPr>
        <w:t>астного предпринимательства</w:t>
      </w:r>
      <w:bookmarkEnd w:id="4"/>
    </w:p>
    <w:p w:rsidR="00B56C5E" w:rsidRDefault="00B56C5E" w:rsidP="00B56C5E">
      <w:pPr>
        <w:pStyle w:val="a6"/>
        <w:spacing w:after="0" w:line="360" w:lineRule="auto"/>
        <w:ind w:left="2284"/>
        <w:contextualSpacing w:val="0"/>
        <w:rPr>
          <w:rFonts w:ascii="Times New Roman" w:hAnsi="Times New Roman" w:cs="Times New Roman"/>
          <w:b/>
          <w:sz w:val="28"/>
          <w:szCs w:val="28"/>
        </w:rPr>
      </w:pPr>
    </w:p>
    <w:p w:rsidR="00234E5F" w:rsidRDefault="00B56C5E" w:rsidP="00B56C5E">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Проблемы частного предпринимательства уже давно обсуждаются среди экономистов с целью поиска их решений. </w:t>
      </w:r>
    </w:p>
    <w:p w:rsidR="00B56C5E" w:rsidRPr="00B56C5E" w:rsidRDefault="00B56C5E" w:rsidP="00B56C5E">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Известные экономисты владельцы бизнесов имеют свои собственные взгляды на современные трудности предпринимателей</w:t>
      </w:r>
      <w:r w:rsidRPr="00B56C5E">
        <w:rPr>
          <w:rFonts w:ascii="Times New Roman" w:eastAsia="Times New Roman" w:hAnsi="Times New Roman" w:cs="Times New Roman"/>
          <w:color w:val="000000"/>
          <w:sz w:val="28"/>
          <w:szCs w:val="28"/>
          <w:lang w:eastAsia="ru-RU"/>
        </w:rPr>
        <w:t>:</w:t>
      </w:r>
    </w:p>
    <w:p w:rsidR="00B56C5E" w:rsidRDefault="00B56C5E" w:rsidP="00B56C5E">
      <w:pPr>
        <w:spacing w:after="0" w:line="360" w:lineRule="auto"/>
        <w:ind w:firstLine="709"/>
        <w:jc w:val="both"/>
        <w:rPr>
          <w:rFonts w:ascii="Times New Roman" w:hAnsi="Times New Roman" w:cs="Times New Roman"/>
          <w:sz w:val="28"/>
          <w:szCs w:val="28"/>
        </w:rPr>
      </w:pPr>
      <w:r w:rsidRPr="009E6CDD">
        <w:rPr>
          <w:rFonts w:ascii="Times New Roman" w:eastAsia="Times New Roman" w:hAnsi="Times New Roman" w:cs="Times New Roman"/>
          <w:color w:val="000000"/>
          <w:sz w:val="28"/>
          <w:szCs w:val="28"/>
          <w:lang w:eastAsia="ru-RU"/>
        </w:rPr>
        <w:t>1. Джозеф Шумпетер</w:t>
      </w:r>
      <w:r>
        <w:rPr>
          <w:rFonts w:ascii="Times New Roman" w:eastAsia="Times New Roman" w:hAnsi="Times New Roman" w:cs="Times New Roman"/>
          <w:color w:val="000000"/>
          <w:sz w:val="28"/>
          <w:szCs w:val="28"/>
          <w:lang w:eastAsia="ru-RU"/>
        </w:rPr>
        <w:t xml:space="preserve"> </w:t>
      </w:r>
      <w:r w:rsidRPr="00815DEC">
        <w:rPr>
          <w:rFonts w:ascii="Times New Roman" w:hAnsi="Times New Roman" w:cs="Times New Roman"/>
          <w:sz w:val="28"/>
          <w:szCs w:val="28"/>
        </w:rPr>
        <w:t>–</w:t>
      </w:r>
      <w:r>
        <w:rPr>
          <w:rFonts w:ascii="Times New Roman" w:hAnsi="Times New Roman" w:cs="Times New Roman"/>
          <w:sz w:val="28"/>
          <w:szCs w:val="28"/>
        </w:rPr>
        <w:t xml:space="preserve"> американский и австрийский экономист сказал</w:t>
      </w:r>
      <w:r w:rsidRPr="00F7451A">
        <w:rPr>
          <w:rFonts w:ascii="Times New Roman" w:hAnsi="Times New Roman" w:cs="Times New Roman"/>
          <w:sz w:val="28"/>
          <w:szCs w:val="28"/>
        </w:rPr>
        <w:t>:</w:t>
      </w:r>
      <w:r>
        <w:rPr>
          <w:rFonts w:ascii="Times New Roman" w:hAnsi="Times New Roman" w:cs="Times New Roman"/>
          <w:sz w:val="28"/>
          <w:szCs w:val="28"/>
        </w:rPr>
        <w:t xml:space="preserve"> </w:t>
      </w:r>
    </w:p>
    <w:p w:rsidR="00B56C5E" w:rsidRDefault="00B56C5E" w:rsidP="00B56C5E">
      <w:pPr>
        <w:spacing w:after="0" w:line="360" w:lineRule="auto"/>
        <w:jc w:val="both"/>
        <w:rPr>
          <w:rFonts w:ascii="Times New Roman" w:eastAsia="Times New Roman" w:hAnsi="Times New Roman" w:cs="Times New Roman"/>
          <w:color w:val="000000"/>
          <w:sz w:val="28"/>
          <w:szCs w:val="28"/>
          <w:lang w:eastAsia="ru-RU"/>
        </w:rPr>
      </w:pPr>
      <w:r w:rsidRPr="00C030CF">
        <w:rPr>
          <w:rFonts w:ascii="Times New Roman" w:hAnsi="Times New Roman" w:cs="Times New Roman"/>
          <w:color w:val="4D5156"/>
          <w:sz w:val="28"/>
          <w:szCs w:val="28"/>
          <w:shd w:val="clear" w:color="auto" w:fill="FFFFFF"/>
        </w:rPr>
        <w:t>«</w:t>
      </w:r>
      <w:r>
        <w:rPr>
          <w:rFonts w:ascii="Times New Roman" w:eastAsia="Times New Roman" w:hAnsi="Times New Roman" w:cs="Times New Roman"/>
          <w:color w:val="000000"/>
          <w:sz w:val="28"/>
          <w:szCs w:val="28"/>
          <w:lang w:eastAsia="ru-RU"/>
        </w:rPr>
        <w:t>П</w:t>
      </w:r>
      <w:r w:rsidRPr="009E6CDD">
        <w:rPr>
          <w:rFonts w:ascii="Times New Roman" w:eastAsia="Times New Roman" w:hAnsi="Times New Roman" w:cs="Times New Roman"/>
          <w:color w:val="000000"/>
          <w:sz w:val="28"/>
          <w:szCs w:val="28"/>
          <w:lang w:eastAsia="ru-RU"/>
        </w:rPr>
        <w:t>редпринимательство является движущей силой экономического развития, но оно также сталкивается с рядом проблем, таких как недостаток финансирования, высокая кон</w:t>
      </w:r>
      <w:r>
        <w:rPr>
          <w:rFonts w:ascii="Times New Roman" w:eastAsia="Times New Roman" w:hAnsi="Times New Roman" w:cs="Times New Roman"/>
          <w:color w:val="000000"/>
          <w:sz w:val="28"/>
          <w:szCs w:val="28"/>
          <w:lang w:eastAsia="ru-RU"/>
        </w:rPr>
        <w:t xml:space="preserve">куренция и сложные регулятивные барьеры»      </w:t>
      </w:r>
    </w:p>
    <w:p w:rsidR="00B56C5E" w:rsidRDefault="00B56C5E" w:rsidP="00B56C5E">
      <w:pPr>
        <w:spacing w:after="0" w:line="360" w:lineRule="auto"/>
        <w:ind w:firstLine="709"/>
        <w:jc w:val="both"/>
        <w:rPr>
          <w:rFonts w:ascii="Times New Roman" w:eastAsia="Times New Roman" w:hAnsi="Times New Roman" w:cs="Times New Roman"/>
          <w:color w:val="000000"/>
          <w:sz w:val="28"/>
          <w:szCs w:val="28"/>
          <w:lang w:eastAsia="ru-RU"/>
        </w:rPr>
      </w:pPr>
      <w:r w:rsidRPr="009E6CDD">
        <w:rPr>
          <w:rFonts w:ascii="Times New Roman" w:eastAsia="Times New Roman" w:hAnsi="Times New Roman" w:cs="Times New Roman"/>
          <w:color w:val="000000"/>
          <w:sz w:val="28"/>
          <w:szCs w:val="28"/>
          <w:lang w:eastAsia="ru-RU"/>
        </w:rPr>
        <w:t>2. Майкл Портер: «Современные предприниматели должны уметь быстро адаптироваться к изменяющимся условиям рынка и использовать новые технологии для улучшения своего бизнеса. Однако, это требует от них высокой квалификации и уме</w:t>
      </w:r>
      <w:r>
        <w:rPr>
          <w:rFonts w:ascii="Times New Roman" w:eastAsia="Times New Roman" w:hAnsi="Times New Roman" w:cs="Times New Roman"/>
          <w:color w:val="000000"/>
          <w:sz w:val="28"/>
          <w:szCs w:val="28"/>
          <w:lang w:eastAsia="ru-RU"/>
        </w:rPr>
        <w:t>ния работать в быстром темпе».</w:t>
      </w:r>
    </w:p>
    <w:p w:rsidR="00B56C5E" w:rsidRDefault="00B56C5E" w:rsidP="00B56C5E">
      <w:pPr>
        <w:spacing w:after="0" w:line="360" w:lineRule="auto"/>
        <w:ind w:firstLine="709"/>
        <w:jc w:val="both"/>
        <w:rPr>
          <w:rFonts w:ascii="Times New Roman" w:eastAsia="Times New Roman" w:hAnsi="Times New Roman" w:cs="Times New Roman"/>
          <w:color w:val="000000"/>
          <w:sz w:val="28"/>
          <w:szCs w:val="28"/>
          <w:lang w:eastAsia="ru-RU"/>
        </w:rPr>
      </w:pPr>
      <w:r w:rsidRPr="009E6CDD">
        <w:rPr>
          <w:rFonts w:ascii="Times New Roman" w:eastAsia="Times New Roman" w:hAnsi="Times New Roman" w:cs="Times New Roman"/>
          <w:color w:val="000000"/>
          <w:sz w:val="28"/>
          <w:szCs w:val="28"/>
          <w:lang w:eastAsia="ru-RU"/>
        </w:rPr>
        <w:lastRenderedPageBreak/>
        <w:t>3. Джеймс Стоун: «Одной из главных проблем для предпринимателей является недостаток доступного финансирования. Это может затруднять запуск или развитие бизнеса,</w:t>
      </w:r>
      <w:r>
        <w:rPr>
          <w:rFonts w:ascii="Times New Roman" w:eastAsia="Times New Roman" w:hAnsi="Times New Roman" w:cs="Times New Roman"/>
          <w:color w:val="000000"/>
          <w:sz w:val="28"/>
          <w:szCs w:val="28"/>
          <w:lang w:eastAsia="ru-RU"/>
        </w:rPr>
        <w:t xml:space="preserve"> особенно в начальный период».</w:t>
      </w:r>
    </w:p>
    <w:p w:rsidR="00B175C9" w:rsidRDefault="00B56C5E" w:rsidP="00B56C5E">
      <w:pPr>
        <w:spacing w:after="0" w:line="360" w:lineRule="auto"/>
        <w:ind w:firstLine="709"/>
        <w:jc w:val="both"/>
        <w:rPr>
          <w:rFonts w:ascii="Times New Roman" w:eastAsia="Times New Roman" w:hAnsi="Times New Roman" w:cs="Times New Roman"/>
          <w:color w:val="000000"/>
          <w:sz w:val="28"/>
          <w:szCs w:val="28"/>
          <w:lang w:eastAsia="ru-RU"/>
        </w:rPr>
      </w:pPr>
      <w:r w:rsidRPr="009E6CDD">
        <w:rPr>
          <w:rFonts w:ascii="Times New Roman" w:eastAsia="Times New Roman" w:hAnsi="Times New Roman" w:cs="Times New Roman"/>
          <w:color w:val="000000"/>
          <w:sz w:val="28"/>
          <w:szCs w:val="28"/>
          <w:lang w:eastAsia="ru-RU"/>
        </w:rPr>
        <w:t xml:space="preserve">4. Роберт Шиллер: «Современные предприниматели должны учитывать не только экономические, но и социальные и экологические факторы в своей деятельности. </w:t>
      </w:r>
    </w:p>
    <w:p w:rsidR="00B56C5E" w:rsidRDefault="00B56C5E" w:rsidP="00B56C5E">
      <w:pPr>
        <w:spacing w:after="0" w:line="360" w:lineRule="auto"/>
        <w:ind w:firstLine="709"/>
        <w:jc w:val="both"/>
        <w:rPr>
          <w:rFonts w:ascii="Times New Roman" w:eastAsia="Times New Roman" w:hAnsi="Times New Roman" w:cs="Times New Roman"/>
          <w:color w:val="000000"/>
          <w:sz w:val="28"/>
          <w:szCs w:val="28"/>
          <w:lang w:eastAsia="ru-RU"/>
        </w:rPr>
      </w:pPr>
      <w:r w:rsidRPr="009E6CDD">
        <w:rPr>
          <w:rFonts w:ascii="Times New Roman" w:eastAsia="Times New Roman" w:hAnsi="Times New Roman" w:cs="Times New Roman"/>
          <w:color w:val="000000"/>
          <w:sz w:val="28"/>
          <w:szCs w:val="28"/>
          <w:lang w:eastAsia="ru-RU"/>
        </w:rPr>
        <w:t>Это требует от них высокой социальной ответственности и умения удовлетворять потребности клиентов в усл</w:t>
      </w:r>
      <w:r>
        <w:rPr>
          <w:rFonts w:ascii="Times New Roman" w:eastAsia="Times New Roman" w:hAnsi="Times New Roman" w:cs="Times New Roman"/>
          <w:color w:val="000000"/>
          <w:sz w:val="28"/>
          <w:szCs w:val="28"/>
          <w:lang w:eastAsia="ru-RU"/>
        </w:rPr>
        <w:t>овиях быстро меняющегося мира».</w:t>
      </w:r>
    </w:p>
    <w:p w:rsidR="00B56C5E" w:rsidRPr="009A0F14" w:rsidRDefault="00B56C5E" w:rsidP="00B56C5E">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5. </w:t>
      </w:r>
      <w:r w:rsidR="006876DC" w:rsidRPr="00815DEC">
        <w:rPr>
          <w:rFonts w:ascii="Times New Roman" w:hAnsi="Times New Roman" w:cs="Times New Roman"/>
          <w:color w:val="000000"/>
          <w:sz w:val="28"/>
          <w:szCs w:val="28"/>
          <w:shd w:val="clear" w:color="auto" w:fill="FFFFFF"/>
        </w:rPr>
        <w:t>«</w:t>
      </w:r>
      <w:r w:rsidRPr="009A0F14">
        <w:rPr>
          <w:rFonts w:ascii="Times New Roman" w:hAnsi="Times New Roman" w:cs="Times New Roman"/>
          <w:color w:val="000000"/>
          <w:sz w:val="28"/>
          <w:szCs w:val="28"/>
          <w:shd w:val="clear" w:color="auto" w:fill="FFFFFF"/>
        </w:rPr>
        <w:t>Одна из главных проблем современного предпринимательства - это не</w:t>
      </w:r>
      <w:r w:rsidR="006876DC">
        <w:rPr>
          <w:rFonts w:ascii="Times New Roman" w:hAnsi="Times New Roman" w:cs="Times New Roman"/>
          <w:color w:val="000000"/>
          <w:sz w:val="28"/>
          <w:szCs w:val="28"/>
          <w:shd w:val="clear" w:color="auto" w:fill="FFFFFF"/>
        </w:rPr>
        <w:t>достаток инноваций и новых идей</w:t>
      </w:r>
      <w:r w:rsidR="006876DC" w:rsidRPr="00EA4414">
        <w:rPr>
          <w:rFonts w:ascii="Times New Roman" w:hAnsi="Times New Roman" w:cs="Times New Roman"/>
          <w:color w:val="000000"/>
          <w:sz w:val="28"/>
          <w:szCs w:val="28"/>
          <w:shd w:val="clear" w:color="auto" w:fill="FFFFFF"/>
        </w:rPr>
        <w:t>»</w:t>
      </w:r>
      <w:r w:rsidR="006876DC">
        <w:rPr>
          <w:rFonts w:ascii="Times New Roman" w:hAnsi="Times New Roman" w:cs="Times New Roman"/>
          <w:color w:val="000000"/>
          <w:sz w:val="28"/>
          <w:szCs w:val="28"/>
          <w:shd w:val="clear" w:color="auto" w:fill="FFFFFF"/>
        </w:rPr>
        <w:t xml:space="preserve"> </w:t>
      </w:r>
      <w:r w:rsidR="006876DC" w:rsidRPr="00815DEC">
        <w:rPr>
          <w:rFonts w:ascii="Times New Roman" w:hAnsi="Times New Roman" w:cs="Times New Roman"/>
          <w:sz w:val="28"/>
          <w:szCs w:val="28"/>
        </w:rPr>
        <w:t>−</w:t>
      </w:r>
      <w:r w:rsidRPr="009A0F14">
        <w:rPr>
          <w:rFonts w:ascii="Times New Roman" w:hAnsi="Times New Roman" w:cs="Times New Roman"/>
          <w:color w:val="000000"/>
          <w:sz w:val="28"/>
          <w:szCs w:val="28"/>
          <w:shd w:val="clear" w:color="auto" w:fill="FFFFFF"/>
        </w:rPr>
        <w:t xml:space="preserve"> Пол Грэм, основатель Y Combinator.</w:t>
      </w:r>
    </w:p>
    <w:p w:rsidR="00B56C5E" w:rsidRDefault="00B56C5E" w:rsidP="00B56C5E">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9E6CDD">
        <w:rPr>
          <w:rFonts w:ascii="Times New Roman" w:eastAsia="Times New Roman" w:hAnsi="Times New Roman" w:cs="Times New Roman"/>
          <w:color w:val="000000"/>
          <w:sz w:val="28"/>
          <w:szCs w:val="28"/>
          <w:lang w:eastAsia="ru-RU"/>
        </w:rPr>
        <w:t xml:space="preserve">. Питер Тил: «Современные предприниматели должны быть готовы к постоянным изменениям на рынке и быстро реагировать на новые возможности и вызовы. Это требует от них высокой гибкости и умения </w:t>
      </w:r>
    </w:p>
    <w:p w:rsidR="00B56C5E" w:rsidRDefault="00B56C5E" w:rsidP="00B56C5E">
      <w:pPr>
        <w:spacing w:after="0" w:line="360" w:lineRule="auto"/>
        <w:jc w:val="both"/>
        <w:rPr>
          <w:rFonts w:ascii="Times New Roman" w:eastAsia="Times New Roman" w:hAnsi="Times New Roman" w:cs="Times New Roman"/>
          <w:color w:val="000000"/>
          <w:sz w:val="28"/>
          <w:szCs w:val="28"/>
          <w:lang w:eastAsia="ru-RU"/>
        </w:rPr>
      </w:pPr>
      <w:r w:rsidRPr="009E6CDD">
        <w:rPr>
          <w:rFonts w:ascii="Times New Roman" w:eastAsia="Times New Roman" w:hAnsi="Times New Roman" w:cs="Times New Roman"/>
          <w:color w:val="000000"/>
          <w:sz w:val="28"/>
          <w:szCs w:val="28"/>
          <w:lang w:eastAsia="ru-RU"/>
        </w:rPr>
        <w:t>работать в условиях неопределенности».</w:t>
      </w:r>
    </w:p>
    <w:p w:rsidR="00B56C5E" w:rsidRDefault="00B56C5E" w:rsidP="00B56C5E">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9A0F14">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 xml:space="preserve"> </w:t>
      </w:r>
      <w:r w:rsidR="006876DC" w:rsidRPr="00815DEC">
        <w:rPr>
          <w:rFonts w:ascii="Times New Roman" w:hAnsi="Times New Roman" w:cs="Times New Roman"/>
          <w:color w:val="000000"/>
          <w:sz w:val="28"/>
          <w:szCs w:val="28"/>
          <w:shd w:val="clear" w:color="auto" w:fill="FFFFFF"/>
        </w:rPr>
        <w:t>«</w:t>
      </w:r>
      <w:r w:rsidRPr="009A0F14">
        <w:rPr>
          <w:rFonts w:ascii="Times New Roman" w:hAnsi="Times New Roman" w:cs="Times New Roman"/>
          <w:color w:val="000000"/>
          <w:sz w:val="28"/>
          <w:szCs w:val="28"/>
          <w:shd w:val="clear" w:color="auto" w:fill="FFFFFF"/>
        </w:rPr>
        <w:t>Одной из главных проблем для предпринимателей является конкуренция на рынке, и чтобы преуспеть, необходимо постоянно разв</w:t>
      </w:r>
      <w:r w:rsidR="006876DC">
        <w:rPr>
          <w:rFonts w:ascii="Times New Roman" w:hAnsi="Times New Roman" w:cs="Times New Roman"/>
          <w:color w:val="000000"/>
          <w:sz w:val="28"/>
          <w:szCs w:val="28"/>
          <w:shd w:val="clear" w:color="auto" w:fill="FFFFFF"/>
        </w:rPr>
        <w:t>иваться и улучшать свой продукт</w:t>
      </w:r>
      <w:r w:rsidR="006876DC" w:rsidRPr="00EA4414">
        <w:rPr>
          <w:rFonts w:ascii="Times New Roman" w:hAnsi="Times New Roman" w:cs="Times New Roman"/>
          <w:color w:val="000000"/>
          <w:sz w:val="28"/>
          <w:szCs w:val="28"/>
          <w:shd w:val="clear" w:color="auto" w:fill="FFFFFF"/>
        </w:rPr>
        <w:t>»</w:t>
      </w:r>
      <w:r w:rsidR="006876DC">
        <w:rPr>
          <w:rFonts w:ascii="Times New Roman" w:hAnsi="Times New Roman" w:cs="Times New Roman"/>
          <w:color w:val="000000"/>
          <w:sz w:val="28"/>
          <w:szCs w:val="28"/>
          <w:shd w:val="clear" w:color="auto" w:fill="FFFFFF"/>
        </w:rPr>
        <w:t xml:space="preserve"> </w:t>
      </w:r>
      <w:r w:rsidR="006876DC" w:rsidRPr="00815DEC">
        <w:rPr>
          <w:rFonts w:ascii="Times New Roman" w:hAnsi="Times New Roman" w:cs="Times New Roman"/>
          <w:sz w:val="28"/>
          <w:szCs w:val="28"/>
        </w:rPr>
        <w:t>−</w:t>
      </w:r>
      <w:r w:rsidRPr="009A0F14">
        <w:rPr>
          <w:rFonts w:ascii="Times New Roman" w:hAnsi="Times New Roman" w:cs="Times New Roman"/>
          <w:color w:val="000000"/>
          <w:sz w:val="28"/>
          <w:szCs w:val="28"/>
          <w:shd w:val="clear" w:color="auto" w:fill="FFFFFF"/>
        </w:rPr>
        <w:t xml:space="preserve"> Эндрю Мейсон, сооснователь Groupon.</w:t>
      </w:r>
    </w:p>
    <w:p w:rsidR="00B56C5E" w:rsidRDefault="00B56C5E" w:rsidP="00EA441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6876DC">
        <w:rPr>
          <w:rFonts w:ascii="Times New Roman" w:hAnsi="Times New Roman" w:cs="Times New Roman"/>
          <w:color w:val="000000"/>
          <w:sz w:val="28"/>
          <w:szCs w:val="28"/>
          <w:shd w:val="clear" w:color="auto" w:fill="FFFFFF"/>
        </w:rPr>
        <w:t xml:space="preserve">8. </w:t>
      </w:r>
      <w:r w:rsidR="006876DC" w:rsidRPr="00815DEC">
        <w:rPr>
          <w:rFonts w:ascii="Times New Roman" w:hAnsi="Times New Roman" w:cs="Times New Roman"/>
          <w:color w:val="000000"/>
          <w:sz w:val="28"/>
          <w:szCs w:val="28"/>
          <w:shd w:val="clear" w:color="auto" w:fill="FFFFFF"/>
        </w:rPr>
        <w:t>«</w:t>
      </w:r>
      <w:r w:rsidRPr="00B56C5E">
        <w:rPr>
          <w:rFonts w:ascii="Times New Roman" w:hAnsi="Times New Roman" w:cs="Times New Roman"/>
          <w:color w:val="000000"/>
          <w:sz w:val="28"/>
          <w:szCs w:val="28"/>
          <w:shd w:val="clear" w:color="auto" w:fill="FFFFFF"/>
        </w:rPr>
        <w:t xml:space="preserve">Сегодняшние предприниматели должны быть готовы к быстрому росту и масштабированию своего бизнеса, чтобы </w:t>
      </w:r>
      <w:r w:rsidR="006876DC">
        <w:rPr>
          <w:rFonts w:ascii="Times New Roman" w:hAnsi="Times New Roman" w:cs="Times New Roman"/>
          <w:color w:val="000000"/>
          <w:sz w:val="28"/>
          <w:szCs w:val="28"/>
          <w:shd w:val="clear" w:color="auto" w:fill="FFFFFF"/>
        </w:rPr>
        <w:t>оставаться конкурентоспособными</w:t>
      </w:r>
      <w:r w:rsidR="006876DC" w:rsidRPr="00EA4414">
        <w:rPr>
          <w:rFonts w:ascii="Times New Roman" w:hAnsi="Times New Roman" w:cs="Times New Roman"/>
          <w:color w:val="000000"/>
          <w:sz w:val="28"/>
          <w:szCs w:val="28"/>
          <w:shd w:val="clear" w:color="auto" w:fill="FFFFFF"/>
        </w:rPr>
        <w:t>»</w:t>
      </w:r>
      <w:r w:rsidR="006876DC">
        <w:rPr>
          <w:rFonts w:ascii="Times New Roman" w:hAnsi="Times New Roman" w:cs="Times New Roman"/>
          <w:color w:val="000000"/>
          <w:sz w:val="28"/>
          <w:szCs w:val="28"/>
          <w:shd w:val="clear" w:color="auto" w:fill="FFFFFF"/>
        </w:rPr>
        <w:t xml:space="preserve"> </w:t>
      </w:r>
      <w:r w:rsidR="006876DC" w:rsidRPr="00815DEC">
        <w:rPr>
          <w:rFonts w:ascii="Times New Roman" w:hAnsi="Times New Roman" w:cs="Times New Roman"/>
          <w:sz w:val="28"/>
          <w:szCs w:val="28"/>
        </w:rPr>
        <w:t>−</w:t>
      </w:r>
      <w:r w:rsidRPr="00B56C5E">
        <w:rPr>
          <w:rFonts w:ascii="Times New Roman" w:hAnsi="Times New Roman" w:cs="Times New Roman"/>
          <w:color w:val="000000"/>
          <w:sz w:val="28"/>
          <w:szCs w:val="28"/>
          <w:shd w:val="clear" w:color="auto" w:fill="FFFFFF"/>
        </w:rPr>
        <w:t xml:space="preserve"> Бен Сильберман, сооснователь Pinterest.</w:t>
      </w:r>
    </w:p>
    <w:p w:rsidR="00EA4414" w:rsidRDefault="00B56C5E" w:rsidP="00EA4414">
      <w:pPr>
        <w:spacing w:after="0" w:line="360" w:lineRule="auto"/>
        <w:jc w:val="both"/>
        <w:rPr>
          <w:rFonts w:ascii="Times New Roman" w:hAnsi="Times New Roman" w:cs="Times New Roman"/>
          <w:color w:val="000000"/>
          <w:sz w:val="28"/>
          <w:szCs w:val="28"/>
          <w:shd w:val="clear" w:color="auto" w:fill="FFFFFF"/>
        </w:rPr>
      </w:pPr>
      <w:r w:rsidRPr="00B56C5E">
        <w:rPr>
          <w:rFonts w:ascii="Times New Roman" w:hAnsi="Times New Roman" w:cs="Times New Roman"/>
          <w:color w:val="000000"/>
          <w:sz w:val="28"/>
          <w:szCs w:val="28"/>
          <w:shd w:val="clear" w:color="auto" w:fill="FFFFFF"/>
        </w:rPr>
        <w:t xml:space="preserve">          </w:t>
      </w:r>
      <w:r w:rsidR="00467769" w:rsidRPr="00815DEC">
        <w:rPr>
          <w:rFonts w:ascii="Times New Roman" w:hAnsi="Times New Roman" w:cs="Times New Roman"/>
          <w:color w:val="000000"/>
          <w:sz w:val="28"/>
          <w:szCs w:val="28"/>
          <w:shd w:val="clear" w:color="auto" w:fill="FFFFFF"/>
        </w:rPr>
        <w:t xml:space="preserve">Современные проблемы частного предпринимательства могут варьироваться в зависимости от страны и региона, но некоторые из них могут быть общими для большинства стран: </w:t>
      </w:r>
    </w:p>
    <w:p w:rsidR="00467769" w:rsidRPr="00EA4414" w:rsidRDefault="00EA4414" w:rsidP="00EA4414">
      <w:pPr>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          </w:t>
      </w:r>
      <w:r w:rsidR="00467769" w:rsidRPr="00815DEC">
        <w:rPr>
          <w:rFonts w:ascii="Times New Roman" w:hAnsi="Times New Roman" w:cs="Times New Roman"/>
          <w:color w:val="000000"/>
          <w:sz w:val="28"/>
          <w:szCs w:val="28"/>
          <w:shd w:val="clear" w:color="auto" w:fill="FFFFFF"/>
        </w:rPr>
        <w:t xml:space="preserve">1. Налоговое бремя: </w:t>
      </w:r>
    </w:p>
    <w:p w:rsidR="00467769" w:rsidRPr="00815DEC" w:rsidRDefault="00467769" w:rsidP="00EA4414">
      <w:pPr>
        <w:spacing w:after="0" w:line="360" w:lineRule="auto"/>
        <w:jc w:val="both"/>
        <w:rPr>
          <w:rFonts w:ascii="Times New Roman" w:hAnsi="Times New Roman" w:cs="Times New Roman"/>
          <w:color w:val="000000"/>
          <w:sz w:val="28"/>
          <w:szCs w:val="28"/>
          <w:shd w:val="clear" w:color="auto" w:fill="FFFFFF"/>
        </w:rPr>
      </w:pPr>
      <w:r w:rsidRPr="00815DEC">
        <w:rPr>
          <w:rFonts w:ascii="Times New Roman" w:hAnsi="Times New Roman" w:cs="Times New Roman"/>
          <w:color w:val="000000"/>
          <w:sz w:val="28"/>
          <w:szCs w:val="28"/>
          <w:shd w:val="clear" w:color="auto" w:fill="FFFFFF"/>
        </w:rPr>
        <w:t xml:space="preserve">Высокие налоги и сложная налоговая система отдельного государства могут создавать проблемы для малых и средних предприятий. </w:t>
      </w:r>
    </w:p>
    <w:p w:rsidR="00467769" w:rsidRPr="00815DEC" w:rsidRDefault="00467769" w:rsidP="004C51ED">
      <w:pPr>
        <w:spacing w:after="0" w:line="360" w:lineRule="auto"/>
        <w:ind w:firstLine="709"/>
        <w:jc w:val="both"/>
        <w:rPr>
          <w:rFonts w:ascii="Times New Roman" w:hAnsi="Times New Roman" w:cs="Times New Roman"/>
          <w:color w:val="000000"/>
          <w:sz w:val="28"/>
          <w:szCs w:val="28"/>
          <w:shd w:val="clear" w:color="auto" w:fill="FFFFFF"/>
        </w:rPr>
      </w:pPr>
      <w:r w:rsidRPr="00815DEC">
        <w:rPr>
          <w:rFonts w:ascii="Times New Roman" w:hAnsi="Times New Roman" w:cs="Times New Roman"/>
          <w:color w:val="000000"/>
          <w:sz w:val="28"/>
          <w:szCs w:val="28"/>
          <w:shd w:val="clear" w:color="auto" w:fill="FFFFFF"/>
        </w:rPr>
        <w:t xml:space="preserve">2. Регулирование: </w:t>
      </w:r>
    </w:p>
    <w:p w:rsidR="00467769" w:rsidRPr="00815DEC" w:rsidRDefault="00467769" w:rsidP="00EA4414">
      <w:pPr>
        <w:spacing w:after="0" w:line="360" w:lineRule="auto"/>
        <w:jc w:val="both"/>
        <w:rPr>
          <w:rFonts w:ascii="Times New Roman" w:hAnsi="Times New Roman" w:cs="Times New Roman"/>
          <w:color w:val="000000"/>
          <w:sz w:val="28"/>
          <w:szCs w:val="28"/>
          <w:shd w:val="clear" w:color="auto" w:fill="FFFFFF"/>
        </w:rPr>
      </w:pPr>
      <w:r w:rsidRPr="00815DEC">
        <w:rPr>
          <w:rFonts w:ascii="Times New Roman" w:hAnsi="Times New Roman" w:cs="Times New Roman"/>
          <w:color w:val="000000"/>
          <w:sz w:val="28"/>
          <w:szCs w:val="28"/>
          <w:shd w:val="clear" w:color="auto" w:fill="FFFFFF"/>
        </w:rPr>
        <w:t xml:space="preserve">Избыточное регулирование и бюрократические процедуры могут затруднять создание и развитие бизнеса. </w:t>
      </w:r>
    </w:p>
    <w:p w:rsidR="00467769" w:rsidRPr="00815DEC" w:rsidRDefault="00EA4414" w:rsidP="00EA441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67769" w:rsidRPr="00815DEC">
        <w:rPr>
          <w:rFonts w:ascii="Times New Roman" w:hAnsi="Times New Roman" w:cs="Times New Roman"/>
          <w:color w:val="000000"/>
          <w:sz w:val="28"/>
          <w:szCs w:val="28"/>
          <w:shd w:val="clear" w:color="auto" w:fill="FFFFFF"/>
        </w:rPr>
        <w:t xml:space="preserve">3. Конкуренция: </w:t>
      </w:r>
    </w:p>
    <w:p w:rsidR="00467769" w:rsidRPr="00815DEC" w:rsidRDefault="00467769" w:rsidP="00EA4414">
      <w:pPr>
        <w:spacing w:after="0" w:line="360" w:lineRule="auto"/>
        <w:jc w:val="both"/>
        <w:rPr>
          <w:rFonts w:ascii="Times New Roman" w:hAnsi="Times New Roman" w:cs="Times New Roman"/>
          <w:color w:val="000000"/>
          <w:sz w:val="28"/>
          <w:szCs w:val="28"/>
          <w:shd w:val="clear" w:color="auto" w:fill="FFFFFF"/>
        </w:rPr>
      </w:pPr>
      <w:r w:rsidRPr="00815DEC">
        <w:rPr>
          <w:rFonts w:ascii="Times New Roman" w:hAnsi="Times New Roman" w:cs="Times New Roman"/>
          <w:color w:val="000000"/>
          <w:sz w:val="28"/>
          <w:szCs w:val="28"/>
          <w:shd w:val="clear" w:color="auto" w:fill="FFFFFF"/>
        </w:rPr>
        <w:lastRenderedPageBreak/>
        <w:t xml:space="preserve">Рынок может быть перенасыщен, что затрудняет конкуренцию и уменьшает возможности для новых предприятий. </w:t>
      </w:r>
    </w:p>
    <w:p w:rsidR="00467769" w:rsidRPr="00815DEC" w:rsidRDefault="00467769" w:rsidP="004C51ED">
      <w:pPr>
        <w:spacing w:after="0" w:line="360" w:lineRule="auto"/>
        <w:ind w:firstLine="709"/>
        <w:jc w:val="both"/>
        <w:rPr>
          <w:rFonts w:ascii="Times New Roman" w:hAnsi="Times New Roman" w:cs="Times New Roman"/>
          <w:color w:val="000000"/>
          <w:sz w:val="28"/>
          <w:szCs w:val="28"/>
          <w:shd w:val="clear" w:color="auto" w:fill="FFFFFF"/>
        </w:rPr>
      </w:pPr>
      <w:r w:rsidRPr="00815DEC">
        <w:rPr>
          <w:rFonts w:ascii="Times New Roman" w:hAnsi="Times New Roman" w:cs="Times New Roman"/>
          <w:color w:val="000000"/>
          <w:sz w:val="28"/>
          <w:szCs w:val="28"/>
          <w:shd w:val="clear" w:color="auto" w:fill="FFFFFF"/>
        </w:rPr>
        <w:t xml:space="preserve">4. Доступ к финансированию: </w:t>
      </w:r>
    </w:p>
    <w:p w:rsidR="004C574F" w:rsidRDefault="00467769" w:rsidP="00A80D71">
      <w:pPr>
        <w:spacing w:after="0" w:line="360" w:lineRule="auto"/>
        <w:jc w:val="both"/>
        <w:rPr>
          <w:rFonts w:ascii="Times New Roman" w:hAnsi="Times New Roman" w:cs="Times New Roman"/>
          <w:color w:val="000000"/>
          <w:sz w:val="28"/>
          <w:szCs w:val="28"/>
          <w:shd w:val="clear" w:color="auto" w:fill="FFFFFF"/>
        </w:rPr>
      </w:pPr>
      <w:r w:rsidRPr="00815DEC">
        <w:rPr>
          <w:rFonts w:ascii="Times New Roman" w:hAnsi="Times New Roman" w:cs="Times New Roman"/>
          <w:color w:val="000000"/>
          <w:sz w:val="28"/>
          <w:szCs w:val="28"/>
          <w:shd w:val="clear" w:color="auto" w:fill="FFFFFF"/>
        </w:rPr>
        <w:t xml:space="preserve">Недостаток доступных кредитов и инвестиций может затруднять развитие бизнеса. </w:t>
      </w:r>
    </w:p>
    <w:p w:rsidR="00467769" w:rsidRPr="00815DEC" w:rsidRDefault="00467769" w:rsidP="004C574F">
      <w:pPr>
        <w:spacing w:after="0" w:line="360" w:lineRule="auto"/>
        <w:ind w:left="709"/>
        <w:jc w:val="both"/>
        <w:rPr>
          <w:rFonts w:ascii="Times New Roman" w:hAnsi="Times New Roman" w:cs="Times New Roman"/>
          <w:color w:val="000000"/>
          <w:sz w:val="28"/>
          <w:szCs w:val="28"/>
          <w:shd w:val="clear" w:color="auto" w:fill="FFFFFF"/>
        </w:rPr>
      </w:pPr>
      <w:r w:rsidRPr="00815DEC">
        <w:rPr>
          <w:rFonts w:ascii="Times New Roman" w:hAnsi="Times New Roman" w:cs="Times New Roman"/>
          <w:color w:val="000000"/>
          <w:sz w:val="28"/>
          <w:szCs w:val="28"/>
          <w:shd w:val="clear" w:color="auto" w:fill="FFFFFF"/>
        </w:rPr>
        <w:t xml:space="preserve">5. Технологические изменения: </w:t>
      </w:r>
    </w:p>
    <w:p w:rsidR="00EA4414" w:rsidRDefault="00467769" w:rsidP="00EA4414">
      <w:pPr>
        <w:spacing w:after="0" w:line="360" w:lineRule="auto"/>
        <w:ind w:firstLine="709"/>
        <w:jc w:val="both"/>
        <w:rPr>
          <w:rFonts w:ascii="Times New Roman" w:hAnsi="Times New Roman" w:cs="Times New Roman"/>
          <w:color w:val="000000"/>
          <w:sz w:val="28"/>
          <w:szCs w:val="28"/>
          <w:shd w:val="clear" w:color="auto" w:fill="FFFFFF"/>
        </w:rPr>
      </w:pPr>
      <w:r w:rsidRPr="00815DEC">
        <w:rPr>
          <w:rFonts w:ascii="Times New Roman" w:hAnsi="Times New Roman" w:cs="Times New Roman"/>
          <w:color w:val="000000"/>
          <w:sz w:val="28"/>
          <w:szCs w:val="28"/>
          <w:shd w:val="clear" w:color="auto" w:fill="FFFFFF"/>
        </w:rPr>
        <w:t>Быстро меняющиеся технологии могут создавать проблемы для предпринимателей, которые не могут следовать за новыми требованиями и тенденциями.</w:t>
      </w:r>
    </w:p>
    <w:p w:rsidR="00467769" w:rsidRPr="00815DEC" w:rsidRDefault="00467769" w:rsidP="00EA4414">
      <w:pPr>
        <w:spacing w:after="0" w:line="360" w:lineRule="auto"/>
        <w:ind w:firstLine="709"/>
        <w:jc w:val="both"/>
        <w:rPr>
          <w:rFonts w:ascii="Times New Roman" w:hAnsi="Times New Roman" w:cs="Times New Roman"/>
          <w:color w:val="000000"/>
          <w:sz w:val="28"/>
          <w:szCs w:val="28"/>
          <w:shd w:val="clear" w:color="auto" w:fill="FFFFFF"/>
        </w:rPr>
      </w:pPr>
      <w:r w:rsidRPr="00815DEC">
        <w:rPr>
          <w:rFonts w:ascii="Times New Roman" w:hAnsi="Times New Roman" w:cs="Times New Roman"/>
          <w:color w:val="000000"/>
          <w:sz w:val="28"/>
          <w:szCs w:val="28"/>
          <w:shd w:val="clear" w:color="auto" w:fill="FFFFFF"/>
        </w:rPr>
        <w:t xml:space="preserve">6. Недостаточное образование и навыки: </w:t>
      </w:r>
    </w:p>
    <w:p w:rsidR="00EA4414" w:rsidRDefault="00467769" w:rsidP="00EA4414">
      <w:pPr>
        <w:spacing w:after="0" w:line="360" w:lineRule="auto"/>
        <w:jc w:val="both"/>
        <w:rPr>
          <w:rFonts w:ascii="Times New Roman" w:hAnsi="Times New Roman" w:cs="Times New Roman"/>
          <w:color w:val="000000"/>
          <w:sz w:val="28"/>
          <w:szCs w:val="28"/>
          <w:shd w:val="clear" w:color="auto" w:fill="FFFFFF"/>
        </w:rPr>
      </w:pPr>
      <w:r w:rsidRPr="00815DEC">
        <w:rPr>
          <w:rFonts w:ascii="Times New Roman" w:hAnsi="Times New Roman" w:cs="Times New Roman"/>
          <w:color w:val="000000"/>
          <w:sz w:val="28"/>
          <w:szCs w:val="28"/>
          <w:shd w:val="clear" w:color="auto" w:fill="FFFFFF"/>
        </w:rPr>
        <w:t>Недостаточное образование и навыки могут затруднять создание и развитие бизнеса.</w:t>
      </w:r>
      <w:r w:rsidR="00EA4414">
        <w:rPr>
          <w:rFonts w:ascii="Times New Roman" w:hAnsi="Times New Roman" w:cs="Times New Roman"/>
          <w:color w:val="000000"/>
          <w:sz w:val="28"/>
          <w:szCs w:val="28"/>
          <w:shd w:val="clear" w:color="auto" w:fill="FFFFFF"/>
        </w:rPr>
        <w:t xml:space="preserve"> </w:t>
      </w:r>
    </w:p>
    <w:p w:rsidR="00467769" w:rsidRPr="00815DEC" w:rsidRDefault="00EA4414" w:rsidP="00EA441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67769" w:rsidRPr="00815DEC">
        <w:rPr>
          <w:rFonts w:ascii="Times New Roman" w:hAnsi="Times New Roman" w:cs="Times New Roman"/>
          <w:color w:val="000000"/>
          <w:sz w:val="28"/>
          <w:szCs w:val="28"/>
          <w:shd w:val="clear" w:color="auto" w:fill="FFFFFF"/>
        </w:rPr>
        <w:t xml:space="preserve">7. Нехватка рабочей силы: </w:t>
      </w:r>
    </w:p>
    <w:p w:rsidR="00EA4414" w:rsidRDefault="00467769" w:rsidP="00EA4414">
      <w:pPr>
        <w:spacing w:after="0" w:line="360" w:lineRule="auto"/>
        <w:jc w:val="both"/>
        <w:rPr>
          <w:rFonts w:ascii="Times New Roman" w:hAnsi="Times New Roman" w:cs="Times New Roman"/>
          <w:color w:val="000000"/>
          <w:sz w:val="28"/>
          <w:szCs w:val="28"/>
          <w:shd w:val="clear" w:color="auto" w:fill="FFFFFF"/>
        </w:rPr>
      </w:pPr>
      <w:r w:rsidRPr="00815DEC">
        <w:rPr>
          <w:rFonts w:ascii="Times New Roman" w:hAnsi="Times New Roman" w:cs="Times New Roman"/>
          <w:color w:val="000000"/>
          <w:sz w:val="28"/>
          <w:szCs w:val="28"/>
          <w:shd w:val="clear" w:color="auto" w:fill="FFFFFF"/>
        </w:rPr>
        <w:t>Нехватка квалифицированной рабочей силы может создавать проблемы для предпринимателей, которые не могут найти подходящих сотрудников для своих предприятий.</w:t>
      </w:r>
      <w:r w:rsidR="00EA4414">
        <w:rPr>
          <w:rFonts w:ascii="Times New Roman" w:hAnsi="Times New Roman" w:cs="Times New Roman"/>
          <w:color w:val="000000"/>
          <w:sz w:val="28"/>
          <w:szCs w:val="28"/>
          <w:shd w:val="clear" w:color="auto" w:fill="FFFFFF"/>
        </w:rPr>
        <w:t xml:space="preserve"> </w:t>
      </w:r>
    </w:p>
    <w:p w:rsidR="009D4349" w:rsidRPr="00815DEC" w:rsidRDefault="00EA4414" w:rsidP="00EA441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67769" w:rsidRPr="00815DEC">
        <w:rPr>
          <w:rFonts w:ascii="Times New Roman" w:hAnsi="Times New Roman" w:cs="Times New Roman"/>
          <w:color w:val="000000"/>
          <w:sz w:val="28"/>
          <w:szCs w:val="28"/>
          <w:shd w:val="clear" w:color="auto" w:fill="FFFFFF"/>
        </w:rPr>
        <w:t xml:space="preserve">8. Экологические проблемы: </w:t>
      </w:r>
    </w:p>
    <w:p w:rsidR="00BA1C81" w:rsidRDefault="009D4349" w:rsidP="00EA4414">
      <w:pPr>
        <w:spacing w:after="0" w:line="360" w:lineRule="auto"/>
        <w:jc w:val="both"/>
        <w:rPr>
          <w:rFonts w:ascii="Times New Roman" w:hAnsi="Times New Roman" w:cs="Times New Roman"/>
          <w:color w:val="000000"/>
          <w:sz w:val="28"/>
          <w:szCs w:val="28"/>
          <w:shd w:val="clear" w:color="auto" w:fill="FFFFFF"/>
        </w:rPr>
      </w:pPr>
      <w:r w:rsidRPr="00815DEC">
        <w:rPr>
          <w:rFonts w:ascii="Times New Roman" w:hAnsi="Times New Roman" w:cs="Times New Roman"/>
          <w:color w:val="000000"/>
          <w:sz w:val="28"/>
          <w:szCs w:val="28"/>
          <w:shd w:val="clear" w:color="auto" w:fill="FFFFFF"/>
        </w:rPr>
        <w:t>Р</w:t>
      </w:r>
      <w:r w:rsidR="00467769" w:rsidRPr="00815DEC">
        <w:rPr>
          <w:rFonts w:ascii="Times New Roman" w:hAnsi="Times New Roman" w:cs="Times New Roman"/>
          <w:color w:val="000000"/>
          <w:sz w:val="28"/>
          <w:szCs w:val="28"/>
          <w:shd w:val="clear" w:color="auto" w:fill="FFFFFF"/>
        </w:rPr>
        <w:t>астущая озабоченность общества по вопросам экологии и устойчивости может создавать новые требования и ограничения для бизнеса.</w:t>
      </w:r>
    </w:p>
    <w:p w:rsidR="009D4349" w:rsidRPr="00815DEC" w:rsidRDefault="00BA1C81" w:rsidP="00EA441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67769" w:rsidRPr="00815DEC">
        <w:rPr>
          <w:rFonts w:ascii="Times New Roman" w:hAnsi="Times New Roman" w:cs="Times New Roman"/>
          <w:color w:val="000000"/>
          <w:sz w:val="28"/>
          <w:szCs w:val="28"/>
          <w:shd w:val="clear" w:color="auto" w:fill="FFFFFF"/>
        </w:rPr>
        <w:t xml:space="preserve">9. Глобализация: </w:t>
      </w:r>
    </w:p>
    <w:p w:rsidR="009D4349" w:rsidRPr="00815DEC" w:rsidRDefault="009D4349" w:rsidP="00EA4414">
      <w:pPr>
        <w:spacing w:after="0" w:line="360" w:lineRule="auto"/>
        <w:jc w:val="both"/>
        <w:rPr>
          <w:rFonts w:ascii="Times New Roman" w:hAnsi="Times New Roman" w:cs="Times New Roman"/>
          <w:color w:val="000000"/>
          <w:sz w:val="28"/>
          <w:szCs w:val="28"/>
          <w:shd w:val="clear" w:color="auto" w:fill="FFFFFF"/>
        </w:rPr>
      </w:pPr>
      <w:r w:rsidRPr="00815DEC">
        <w:rPr>
          <w:rFonts w:ascii="Times New Roman" w:hAnsi="Times New Roman" w:cs="Times New Roman"/>
          <w:color w:val="000000"/>
          <w:sz w:val="28"/>
          <w:szCs w:val="28"/>
          <w:shd w:val="clear" w:color="auto" w:fill="FFFFFF"/>
        </w:rPr>
        <w:t>К</w:t>
      </w:r>
      <w:r w:rsidR="00467769" w:rsidRPr="00815DEC">
        <w:rPr>
          <w:rFonts w:ascii="Times New Roman" w:hAnsi="Times New Roman" w:cs="Times New Roman"/>
          <w:color w:val="000000"/>
          <w:sz w:val="28"/>
          <w:szCs w:val="28"/>
          <w:shd w:val="clear" w:color="auto" w:fill="FFFFFF"/>
        </w:rPr>
        <w:t xml:space="preserve">онкуренция на мировом рынке может создавать проблемы для малых и средних предприятий, которые не могут конкурировать с крупными международными компаниями. </w:t>
      </w:r>
    </w:p>
    <w:p w:rsidR="009D4349" w:rsidRPr="00815DEC" w:rsidRDefault="00EA4414" w:rsidP="00EA441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67769" w:rsidRPr="00815DEC">
        <w:rPr>
          <w:rFonts w:ascii="Times New Roman" w:hAnsi="Times New Roman" w:cs="Times New Roman"/>
          <w:color w:val="000000"/>
          <w:sz w:val="28"/>
          <w:szCs w:val="28"/>
          <w:shd w:val="clear" w:color="auto" w:fill="FFFFFF"/>
        </w:rPr>
        <w:t xml:space="preserve">10. </w:t>
      </w:r>
      <w:r w:rsidR="009D4349" w:rsidRPr="00815DEC">
        <w:rPr>
          <w:rFonts w:ascii="Times New Roman" w:hAnsi="Times New Roman" w:cs="Times New Roman"/>
          <w:color w:val="000000"/>
          <w:sz w:val="28"/>
          <w:szCs w:val="28"/>
          <w:shd w:val="clear" w:color="auto" w:fill="FFFFFF"/>
        </w:rPr>
        <w:t>Возможные пандемии</w:t>
      </w:r>
      <w:r w:rsidR="00467769" w:rsidRPr="00815DEC">
        <w:rPr>
          <w:rFonts w:ascii="Times New Roman" w:hAnsi="Times New Roman" w:cs="Times New Roman"/>
          <w:color w:val="000000"/>
          <w:sz w:val="28"/>
          <w:szCs w:val="28"/>
          <w:shd w:val="clear" w:color="auto" w:fill="FFFFFF"/>
        </w:rPr>
        <w:t xml:space="preserve">: </w:t>
      </w:r>
    </w:p>
    <w:p w:rsidR="00B56C5E" w:rsidRDefault="009D4349" w:rsidP="00EA4414">
      <w:pPr>
        <w:spacing w:after="0" w:line="360" w:lineRule="auto"/>
        <w:jc w:val="both"/>
        <w:rPr>
          <w:rFonts w:ascii="Times New Roman" w:hAnsi="Times New Roman" w:cs="Times New Roman"/>
          <w:color w:val="000000"/>
          <w:sz w:val="28"/>
          <w:szCs w:val="28"/>
          <w:shd w:val="clear" w:color="auto" w:fill="FFFFFF"/>
        </w:rPr>
      </w:pPr>
      <w:r w:rsidRPr="00815DEC">
        <w:rPr>
          <w:rFonts w:ascii="Times New Roman" w:hAnsi="Times New Roman" w:cs="Times New Roman"/>
          <w:color w:val="000000"/>
          <w:sz w:val="28"/>
          <w:szCs w:val="28"/>
          <w:shd w:val="clear" w:color="auto" w:fill="FFFFFF"/>
        </w:rPr>
        <w:t>П</w:t>
      </w:r>
      <w:r w:rsidR="00467769" w:rsidRPr="00815DEC">
        <w:rPr>
          <w:rFonts w:ascii="Times New Roman" w:hAnsi="Times New Roman" w:cs="Times New Roman"/>
          <w:color w:val="000000"/>
          <w:sz w:val="28"/>
          <w:szCs w:val="28"/>
          <w:shd w:val="clear" w:color="auto" w:fill="FFFFFF"/>
        </w:rPr>
        <w:t>андемия создала множество проблем для бизнеса, включая снижение спроса на товары и услуги, ограничения в перемещении людей и товаров, а также увеличение расходов на безопасность и гигиену</w:t>
      </w:r>
      <w:r w:rsidR="00F40250" w:rsidRPr="00F40250">
        <w:rPr>
          <w:rFonts w:ascii="Times New Roman" w:hAnsi="Times New Roman" w:cs="Times New Roman"/>
          <w:color w:val="000000"/>
          <w:sz w:val="28"/>
          <w:szCs w:val="28"/>
          <w:shd w:val="clear" w:color="auto" w:fill="FFFFFF"/>
        </w:rPr>
        <w:t>[1]</w:t>
      </w:r>
      <w:r w:rsidR="00467769" w:rsidRPr="00815DEC">
        <w:rPr>
          <w:rFonts w:ascii="Times New Roman" w:hAnsi="Times New Roman" w:cs="Times New Roman"/>
          <w:color w:val="000000"/>
          <w:sz w:val="28"/>
          <w:szCs w:val="28"/>
          <w:shd w:val="clear" w:color="auto" w:fill="FFFFFF"/>
        </w:rPr>
        <w:t>.</w:t>
      </w:r>
      <w:r w:rsidR="00B56C5E" w:rsidRPr="00B56C5E">
        <w:rPr>
          <w:rFonts w:ascii="Times New Roman" w:hAnsi="Times New Roman" w:cs="Times New Roman"/>
          <w:color w:val="000000"/>
          <w:sz w:val="28"/>
          <w:szCs w:val="28"/>
          <w:shd w:val="clear" w:color="auto" w:fill="FFFFFF"/>
        </w:rPr>
        <w:t xml:space="preserve">          </w:t>
      </w:r>
    </w:p>
    <w:p w:rsidR="00234E5F" w:rsidRDefault="007A4538" w:rsidP="00EA4414">
      <w:pPr>
        <w:spacing w:after="0" w:line="360" w:lineRule="auto"/>
        <w:jc w:val="both"/>
        <w:rPr>
          <w:rFonts w:ascii="Times New Roman" w:hAnsi="Times New Roman" w:cs="Times New Roman"/>
          <w:color w:val="000000"/>
          <w:sz w:val="28"/>
          <w:szCs w:val="28"/>
          <w:shd w:val="clear" w:color="auto" w:fill="FFFFFF"/>
        </w:rPr>
      </w:pPr>
      <w:r w:rsidRPr="007A4538">
        <w:rPr>
          <w:rFonts w:ascii="Times New Roman" w:hAnsi="Times New Roman" w:cs="Times New Roman"/>
          <w:color w:val="000000"/>
          <w:sz w:val="28"/>
          <w:szCs w:val="28"/>
          <w:shd w:val="clear" w:color="auto" w:fill="FFFFFF"/>
        </w:rPr>
        <w:t xml:space="preserve">          </w:t>
      </w:r>
      <w:r w:rsidR="00B56C5E" w:rsidRPr="00B56C5E">
        <w:rPr>
          <w:rFonts w:ascii="Times New Roman" w:hAnsi="Times New Roman" w:cs="Times New Roman"/>
          <w:color w:val="000000"/>
          <w:sz w:val="28"/>
          <w:szCs w:val="28"/>
          <w:shd w:val="clear" w:color="auto" w:fill="FFFFFF"/>
        </w:rPr>
        <w:t xml:space="preserve">Недостаток финансирования, недостаток квалифицированных кадров, неравенство в налоговой системе, чрезмерное регулирование и </w:t>
      </w:r>
      <w:r w:rsidR="00B56C5E" w:rsidRPr="00B56C5E">
        <w:rPr>
          <w:rFonts w:ascii="Times New Roman" w:hAnsi="Times New Roman" w:cs="Times New Roman"/>
          <w:color w:val="000000"/>
          <w:sz w:val="28"/>
          <w:szCs w:val="28"/>
          <w:shd w:val="clear" w:color="auto" w:fill="FFFFFF"/>
        </w:rPr>
        <w:lastRenderedPageBreak/>
        <w:t xml:space="preserve">бюрократические процедуры и конкуренция могут стать причинами ограничения развития малых и средних предприятий. </w:t>
      </w:r>
    </w:p>
    <w:p w:rsidR="00B56C5E" w:rsidRPr="007A4538" w:rsidRDefault="00234E5F" w:rsidP="00EA4414">
      <w:pPr>
        <w:spacing w:after="0" w:line="360" w:lineRule="auto"/>
        <w:jc w:val="both"/>
        <w:rPr>
          <w:rFonts w:ascii="Times New Roman" w:hAnsi="Times New Roman" w:cs="Times New Roman"/>
          <w:color w:val="000000"/>
          <w:sz w:val="28"/>
          <w:szCs w:val="28"/>
          <w:shd w:val="clear" w:color="auto" w:fill="FFFFFF"/>
        </w:rPr>
      </w:pPr>
      <w:r w:rsidRPr="00234E5F">
        <w:rPr>
          <w:rFonts w:ascii="Times New Roman" w:hAnsi="Times New Roman" w:cs="Times New Roman"/>
          <w:color w:val="000000"/>
          <w:sz w:val="28"/>
          <w:szCs w:val="28"/>
          <w:shd w:val="clear" w:color="auto" w:fill="FFFFFF"/>
        </w:rPr>
        <w:t xml:space="preserve">          </w:t>
      </w:r>
      <w:r w:rsidR="00B56C5E" w:rsidRPr="00B56C5E">
        <w:rPr>
          <w:rFonts w:ascii="Times New Roman" w:hAnsi="Times New Roman" w:cs="Times New Roman"/>
          <w:color w:val="000000"/>
          <w:sz w:val="28"/>
          <w:szCs w:val="28"/>
          <w:shd w:val="clear" w:color="auto" w:fill="FFFFFF"/>
        </w:rPr>
        <w:t>Для решения этих проблем необходимо усиливать поддержку малого и среднего бизнеса, упрощать процедуры получения кредитов, обеспечивать доступ к квалифицированным кадрам, улучшать налоговую систему и сокращать бюрократические процедуры</w:t>
      </w:r>
      <w:r w:rsidR="007A4538" w:rsidRPr="007A4538">
        <w:rPr>
          <w:rFonts w:ascii="Times New Roman" w:hAnsi="Times New Roman" w:cs="Times New Roman"/>
          <w:color w:val="000000"/>
          <w:sz w:val="28"/>
          <w:szCs w:val="28"/>
          <w:shd w:val="clear" w:color="auto" w:fill="FFFFFF"/>
        </w:rPr>
        <w:t xml:space="preserve"> [13]</w:t>
      </w:r>
      <w:r w:rsidR="00B56C5E" w:rsidRPr="00B56C5E">
        <w:rPr>
          <w:rFonts w:ascii="Times New Roman" w:hAnsi="Times New Roman" w:cs="Times New Roman"/>
          <w:color w:val="000000"/>
          <w:sz w:val="28"/>
          <w:szCs w:val="28"/>
          <w:shd w:val="clear" w:color="auto" w:fill="FFFFFF"/>
        </w:rPr>
        <w:t>.</w:t>
      </w:r>
    </w:p>
    <w:p w:rsidR="00B56C5E" w:rsidRDefault="00B56C5E" w:rsidP="00B56C5E">
      <w:pPr>
        <w:spacing w:after="0" w:line="360" w:lineRule="auto"/>
        <w:jc w:val="center"/>
        <w:rPr>
          <w:rFonts w:ascii="Times New Roman" w:hAnsi="Times New Roman" w:cs="Times New Roman"/>
          <w:b/>
          <w:sz w:val="28"/>
          <w:szCs w:val="28"/>
        </w:rPr>
      </w:pPr>
    </w:p>
    <w:p w:rsidR="00B56C5E" w:rsidRDefault="00B56C5E" w:rsidP="00B56C5E">
      <w:pPr>
        <w:spacing w:after="0" w:line="360" w:lineRule="auto"/>
        <w:jc w:val="center"/>
        <w:rPr>
          <w:rFonts w:ascii="Times New Roman" w:hAnsi="Times New Roman" w:cs="Times New Roman"/>
          <w:b/>
          <w:sz w:val="28"/>
          <w:szCs w:val="28"/>
        </w:rPr>
      </w:pPr>
    </w:p>
    <w:p w:rsidR="00B56C5E" w:rsidRDefault="00B56C5E" w:rsidP="00B56C5E">
      <w:pPr>
        <w:spacing w:after="0" w:line="360" w:lineRule="auto"/>
        <w:jc w:val="center"/>
        <w:rPr>
          <w:rFonts w:ascii="Times New Roman" w:hAnsi="Times New Roman" w:cs="Times New Roman"/>
          <w:b/>
          <w:sz w:val="28"/>
          <w:szCs w:val="28"/>
        </w:rPr>
      </w:pPr>
    </w:p>
    <w:p w:rsidR="00B56C5E" w:rsidRDefault="00B56C5E" w:rsidP="00B56C5E">
      <w:pPr>
        <w:spacing w:after="0" w:line="360" w:lineRule="auto"/>
        <w:jc w:val="center"/>
        <w:rPr>
          <w:rFonts w:ascii="Times New Roman" w:hAnsi="Times New Roman" w:cs="Times New Roman"/>
          <w:b/>
          <w:sz w:val="28"/>
          <w:szCs w:val="28"/>
        </w:rPr>
      </w:pPr>
    </w:p>
    <w:p w:rsidR="00B56C5E" w:rsidRDefault="00B56C5E" w:rsidP="00B56C5E">
      <w:pPr>
        <w:spacing w:after="0" w:line="360" w:lineRule="auto"/>
        <w:jc w:val="center"/>
        <w:rPr>
          <w:rFonts w:ascii="Times New Roman" w:hAnsi="Times New Roman" w:cs="Times New Roman"/>
          <w:b/>
          <w:sz w:val="28"/>
          <w:szCs w:val="28"/>
        </w:rPr>
      </w:pPr>
    </w:p>
    <w:p w:rsidR="00B56C5E" w:rsidRDefault="00B56C5E" w:rsidP="00B56C5E">
      <w:pPr>
        <w:spacing w:after="0" w:line="360" w:lineRule="auto"/>
        <w:jc w:val="center"/>
        <w:rPr>
          <w:rFonts w:ascii="Times New Roman" w:hAnsi="Times New Roman" w:cs="Times New Roman"/>
          <w:b/>
          <w:sz w:val="28"/>
          <w:szCs w:val="28"/>
        </w:rPr>
      </w:pPr>
    </w:p>
    <w:p w:rsidR="00B56C5E" w:rsidRDefault="00B56C5E" w:rsidP="00B56C5E">
      <w:pPr>
        <w:spacing w:after="0" w:line="360" w:lineRule="auto"/>
        <w:jc w:val="center"/>
        <w:rPr>
          <w:rFonts w:ascii="Times New Roman" w:hAnsi="Times New Roman" w:cs="Times New Roman"/>
          <w:b/>
          <w:sz w:val="28"/>
          <w:szCs w:val="28"/>
        </w:rPr>
      </w:pPr>
    </w:p>
    <w:p w:rsidR="00B56C5E" w:rsidRDefault="00B56C5E" w:rsidP="00B56C5E">
      <w:pPr>
        <w:spacing w:after="0" w:line="360" w:lineRule="auto"/>
        <w:jc w:val="center"/>
        <w:rPr>
          <w:rFonts w:ascii="Times New Roman" w:hAnsi="Times New Roman" w:cs="Times New Roman"/>
          <w:b/>
          <w:sz w:val="28"/>
          <w:szCs w:val="28"/>
        </w:rPr>
      </w:pPr>
    </w:p>
    <w:p w:rsidR="00B56C5E" w:rsidRDefault="00B56C5E" w:rsidP="00B56C5E">
      <w:pPr>
        <w:spacing w:after="0" w:line="360" w:lineRule="auto"/>
        <w:jc w:val="center"/>
        <w:rPr>
          <w:rFonts w:ascii="Times New Roman" w:hAnsi="Times New Roman" w:cs="Times New Roman"/>
          <w:b/>
          <w:sz w:val="28"/>
          <w:szCs w:val="28"/>
        </w:rPr>
      </w:pPr>
    </w:p>
    <w:p w:rsidR="00B56C5E" w:rsidRDefault="00B56C5E" w:rsidP="00B56C5E">
      <w:pPr>
        <w:spacing w:after="0" w:line="360" w:lineRule="auto"/>
        <w:jc w:val="center"/>
        <w:rPr>
          <w:rFonts w:ascii="Times New Roman" w:hAnsi="Times New Roman" w:cs="Times New Roman"/>
          <w:b/>
          <w:sz w:val="28"/>
          <w:szCs w:val="28"/>
        </w:rPr>
      </w:pPr>
    </w:p>
    <w:p w:rsidR="00B56C5E" w:rsidRDefault="00B56C5E" w:rsidP="00B56C5E">
      <w:pPr>
        <w:spacing w:after="0" w:line="360" w:lineRule="auto"/>
        <w:jc w:val="center"/>
        <w:rPr>
          <w:rFonts w:ascii="Times New Roman" w:hAnsi="Times New Roman" w:cs="Times New Roman"/>
          <w:b/>
          <w:sz w:val="28"/>
          <w:szCs w:val="28"/>
        </w:rPr>
      </w:pPr>
    </w:p>
    <w:p w:rsidR="00B56C5E" w:rsidRDefault="00B56C5E" w:rsidP="00B56C5E">
      <w:pPr>
        <w:spacing w:after="0" w:line="360" w:lineRule="auto"/>
        <w:jc w:val="center"/>
        <w:rPr>
          <w:rFonts w:ascii="Times New Roman" w:hAnsi="Times New Roman" w:cs="Times New Roman"/>
          <w:b/>
          <w:sz w:val="28"/>
          <w:szCs w:val="28"/>
        </w:rPr>
      </w:pPr>
    </w:p>
    <w:p w:rsidR="00B56C5E" w:rsidRDefault="00B56C5E" w:rsidP="00B56C5E">
      <w:pPr>
        <w:spacing w:after="0" w:line="360" w:lineRule="auto"/>
        <w:jc w:val="center"/>
        <w:rPr>
          <w:rFonts w:ascii="Times New Roman" w:hAnsi="Times New Roman" w:cs="Times New Roman"/>
          <w:b/>
          <w:sz w:val="28"/>
          <w:szCs w:val="28"/>
        </w:rPr>
      </w:pPr>
    </w:p>
    <w:p w:rsidR="00B56C5E" w:rsidRDefault="00B56C5E" w:rsidP="00B56C5E">
      <w:pPr>
        <w:spacing w:after="0" w:line="360" w:lineRule="auto"/>
        <w:jc w:val="center"/>
        <w:rPr>
          <w:rFonts w:ascii="Times New Roman" w:hAnsi="Times New Roman" w:cs="Times New Roman"/>
          <w:b/>
          <w:sz w:val="28"/>
          <w:szCs w:val="28"/>
        </w:rPr>
      </w:pPr>
    </w:p>
    <w:p w:rsidR="00B56C5E" w:rsidRDefault="00B56C5E" w:rsidP="00B56C5E">
      <w:pPr>
        <w:spacing w:after="0" w:line="360" w:lineRule="auto"/>
        <w:jc w:val="center"/>
        <w:rPr>
          <w:rFonts w:ascii="Times New Roman" w:hAnsi="Times New Roman" w:cs="Times New Roman"/>
          <w:b/>
          <w:sz w:val="28"/>
          <w:szCs w:val="28"/>
        </w:rPr>
      </w:pPr>
    </w:p>
    <w:p w:rsidR="00B56C5E" w:rsidRDefault="00B56C5E" w:rsidP="00B56C5E">
      <w:pPr>
        <w:spacing w:after="0" w:line="360" w:lineRule="auto"/>
        <w:jc w:val="center"/>
        <w:rPr>
          <w:rFonts w:ascii="Times New Roman" w:hAnsi="Times New Roman" w:cs="Times New Roman"/>
          <w:b/>
          <w:sz w:val="28"/>
          <w:szCs w:val="28"/>
        </w:rPr>
      </w:pPr>
    </w:p>
    <w:p w:rsidR="00B56C5E" w:rsidRDefault="00B56C5E" w:rsidP="00B56C5E">
      <w:pPr>
        <w:spacing w:after="0" w:line="360" w:lineRule="auto"/>
        <w:jc w:val="center"/>
        <w:rPr>
          <w:rFonts w:ascii="Times New Roman" w:hAnsi="Times New Roman" w:cs="Times New Roman"/>
          <w:b/>
          <w:sz w:val="28"/>
          <w:szCs w:val="28"/>
        </w:rPr>
      </w:pPr>
    </w:p>
    <w:p w:rsidR="00B56C5E" w:rsidRDefault="00B56C5E" w:rsidP="00B56C5E">
      <w:pPr>
        <w:spacing w:after="0" w:line="360" w:lineRule="auto"/>
        <w:jc w:val="center"/>
        <w:rPr>
          <w:rFonts w:ascii="Times New Roman" w:hAnsi="Times New Roman" w:cs="Times New Roman"/>
          <w:b/>
          <w:sz w:val="28"/>
          <w:szCs w:val="28"/>
        </w:rPr>
      </w:pPr>
    </w:p>
    <w:p w:rsidR="00B56C5E" w:rsidRDefault="00B56C5E" w:rsidP="00B56C5E">
      <w:pPr>
        <w:spacing w:after="0" w:line="360" w:lineRule="auto"/>
        <w:jc w:val="center"/>
        <w:rPr>
          <w:rFonts w:ascii="Times New Roman" w:hAnsi="Times New Roman" w:cs="Times New Roman"/>
          <w:b/>
          <w:sz w:val="28"/>
          <w:szCs w:val="28"/>
        </w:rPr>
      </w:pPr>
    </w:p>
    <w:p w:rsidR="00B56C5E" w:rsidRDefault="00B56C5E" w:rsidP="00B56C5E">
      <w:pPr>
        <w:spacing w:after="0" w:line="360" w:lineRule="auto"/>
        <w:jc w:val="center"/>
        <w:rPr>
          <w:rFonts w:ascii="Times New Roman" w:hAnsi="Times New Roman" w:cs="Times New Roman"/>
          <w:b/>
          <w:sz w:val="28"/>
          <w:szCs w:val="28"/>
        </w:rPr>
      </w:pPr>
    </w:p>
    <w:p w:rsidR="00B56C5E" w:rsidRDefault="00B56C5E" w:rsidP="00B56C5E">
      <w:pPr>
        <w:spacing w:after="0" w:line="360" w:lineRule="auto"/>
        <w:jc w:val="center"/>
        <w:rPr>
          <w:rFonts w:ascii="Times New Roman" w:hAnsi="Times New Roman" w:cs="Times New Roman"/>
          <w:b/>
          <w:sz w:val="28"/>
          <w:szCs w:val="28"/>
        </w:rPr>
      </w:pPr>
    </w:p>
    <w:p w:rsidR="00B56C5E" w:rsidRDefault="00B56C5E" w:rsidP="00B56C5E">
      <w:pPr>
        <w:spacing w:after="0" w:line="360" w:lineRule="auto"/>
        <w:jc w:val="center"/>
        <w:rPr>
          <w:rFonts w:ascii="Times New Roman" w:hAnsi="Times New Roman" w:cs="Times New Roman"/>
          <w:b/>
          <w:sz w:val="28"/>
          <w:szCs w:val="28"/>
        </w:rPr>
      </w:pPr>
    </w:p>
    <w:p w:rsidR="00B56C5E" w:rsidRDefault="00B56C5E" w:rsidP="00B56C5E">
      <w:pPr>
        <w:spacing w:after="0" w:line="360" w:lineRule="auto"/>
        <w:jc w:val="center"/>
        <w:rPr>
          <w:rFonts w:ascii="Times New Roman" w:hAnsi="Times New Roman" w:cs="Times New Roman"/>
          <w:b/>
          <w:sz w:val="28"/>
          <w:szCs w:val="28"/>
        </w:rPr>
      </w:pPr>
    </w:p>
    <w:p w:rsidR="00A80D71" w:rsidRDefault="00A80D71" w:rsidP="00A80D71">
      <w:pPr>
        <w:rPr>
          <w:rFonts w:ascii="Times New Roman" w:hAnsi="Times New Roman" w:cs="Times New Roman"/>
          <w:b/>
          <w:sz w:val="28"/>
          <w:szCs w:val="28"/>
        </w:rPr>
      </w:pPr>
      <w:bookmarkStart w:id="5" w:name="_Toc136242376"/>
    </w:p>
    <w:p w:rsidR="00C179F2" w:rsidRPr="00A80D71" w:rsidRDefault="00C179F2" w:rsidP="00A80D71">
      <w:pPr>
        <w:ind w:left="709"/>
        <w:rPr>
          <w:rFonts w:ascii="Times New Roman" w:hAnsi="Times New Roman" w:cs="Times New Roman"/>
          <w:b/>
          <w:sz w:val="28"/>
          <w:szCs w:val="28"/>
        </w:rPr>
      </w:pPr>
      <w:r w:rsidRPr="00234E5F">
        <w:rPr>
          <w:rFonts w:ascii="Times New Roman" w:hAnsi="Times New Roman" w:cs="Times New Roman"/>
          <w:b/>
          <w:sz w:val="28"/>
          <w:szCs w:val="28"/>
        </w:rPr>
        <w:lastRenderedPageBreak/>
        <w:t>2. Частное предпринимательство в России</w:t>
      </w:r>
      <w:bookmarkEnd w:id="5"/>
    </w:p>
    <w:p w:rsidR="005270E2" w:rsidRPr="00234E5F" w:rsidRDefault="005270E2" w:rsidP="00234E5F">
      <w:pPr>
        <w:jc w:val="center"/>
        <w:rPr>
          <w:rFonts w:ascii="Times New Roman" w:hAnsi="Times New Roman" w:cs="Times New Roman"/>
          <w:b/>
          <w:sz w:val="28"/>
          <w:szCs w:val="28"/>
        </w:rPr>
      </w:pPr>
    </w:p>
    <w:p w:rsidR="00C179F2" w:rsidRPr="00234E5F" w:rsidRDefault="00B175C9" w:rsidP="006876DC">
      <w:pPr>
        <w:jc w:val="center"/>
        <w:rPr>
          <w:rFonts w:ascii="Times New Roman" w:hAnsi="Times New Roman" w:cs="Times New Roman"/>
          <w:b/>
          <w:sz w:val="28"/>
          <w:szCs w:val="28"/>
        </w:rPr>
      </w:pPr>
      <w:bookmarkStart w:id="6" w:name="_Toc136242377"/>
      <w:r>
        <w:rPr>
          <w:rFonts w:ascii="Times New Roman" w:hAnsi="Times New Roman" w:cs="Times New Roman"/>
          <w:b/>
          <w:sz w:val="28"/>
          <w:szCs w:val="28"/>
        </w:rPr>
        <w:t xml:space="preserve"> </w:t>
      </w:r>
      <w:r w:rsidR="00C179F2" w:rsidRPr="00234E5F">
        <w:rPr>
          <w:rFonts w:ascii="Times New Roman" w:hAnsi="Times New Roman" w:cs="Times New Roman"/>
          <w:b/>
          <w:sz w:val="28"/>
          <w:szCs w:val="28"/>
        </w:rPr>
        <w:t>2.1 Анализ состояния частного предпринимательства в России</w:t>
      </w:r>
      <w:bookmarkEnd w:id="6"/>
    </w:p>
    <w:p w:rsidR="005270E2" w:rsidRPr="00DD7882" w:rsidRDefault="005270E2" w:rsidP="004C51ED">
      <w:pPr>
        <w:spacing w:after="0" w:line="360" w:lineRule="auto"/>
        <w:ind w:firstLine="709"/>
        <w:jc w:val="center"/>
        <w:rPr>
          <w:rFonts w:ascii="Times New Roman" w:hAnsi="Times New Roman" w:cs="Times New Roman"/>
          <w:b/>
          <w:sz w:val="28"/>
          <w:szCs w:val="28"/>
        </w:rPr>
      </w:pPr>
    </w:p>
    <w:p w:rsidR="00060572" w:rsidRDefault="00C179F2"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xml:space="preserve">Движущей силой рыночной экономики является предпринимательство. Согласно Гражданскому Кодексу Российской Федерации, индивидуальные предприниматели (далее ИП) – это физические лица, зарегистрированные в установленном порядке и осуществляющие предпринимательскую деятельность без образования юридического лица [6]. В Российской Федерации функционируют субъекты предпринимательства различных организационно-правовых форм: юридические лица и индивидуальные предприниматели, иначе частные. А также выделяются следующие типы предприятий: малые, средние и крупные предприятия. Частные предприятия существуют абсолютно во всех регионах нашей страны, но количество их на той или иной территории варьируется в соответствии с спросом. Современные частные предприятия успешно действуют на рынке, тем самым постоянно расширяя его. Для анализа развития частного предпринимательства стоит провести сравнительную оценку развития частного предпринимательства в Центральном федеральном округе РФ и в Южном Федеральном округе РФ. </w:t>
      </w:r>
      <w:r w:rsidR="00060572">
        <w:rPr>
          <w:rFonts w:ascii="Times New Roman" w:hAnsi="Times New Roman" w:cs="Times New Roman"/>
          <w:sz w:val="28"/>
          <w:szCs w:val="28"/>
        </w:rPr>
        <w:t xml:space="preserve"> </w:t>
      </w:r>
    </w:p>
    <w:p w:rsidR="00060572" w:rsidRDefault="00C179F2"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xml:space="preserve">Таблица 2 – Показатели </w:t>
      </w:r>
      <w:r w:rsidRPr="00627FD9">
        <w:rPr>
          <w:rFonts w:ascii="Times New Roman" w:hAnsi="Times New Roman" w:cs="Times New Roman"/>
          <w:sz w:val="28"/>
          <w:szCs w:val="28"/>
        </w:rPr>
        <w:t>предпринимательства</w:t>
      </w:r>
      <w:r w:rsidR="00060572">
        <w:rPr>
          <w:rFonts w:ascii="Times New Roman" w:hAnsi="Times New Roman" w:cs="Times New Roman"/>
          <w:sz w:val="28"/>
          <w:szCs w:val="28"/>
        </w:rPr>
        <w:t xml:space="preserve"> по регионам ЮФО в 2022</w:t>
      </w:r>
      <w:r w:rsidRPr="00815DEC">
        <w:rPr>
          <w:rFonts w:ascii="Times New Roman" w:hAnsi="Times New Roman" w:cs="Times New Roman"/>
          <w:sz w:val="28"/>
          <w:szCs w:val="28"/>
        </w:rPr>
        <w:t xml:space="preserve"> г. (составлено автор</w:t>
      </w:r>
      <w:r w:rsidR="006876DC">
        <w:rPr>
          <w:rFonts w:ascii="Times New Roman" w:hAnsi="Times New Roman" w:cs="Times New Roman"/>
          <w:sz w:val="28"/>
          <w:szCs w:val="28"/>
        </w:rPr>
        <w:t>ом на основе данных</w:t>
      </w:r>
      <w:r w:rsidRPr="00815DEC">
        <w:rPr>
          <w:rFonts w:ascii="Times New Roman" w:hAnsi="Times New Roman" w:cs="Times New Roman"/>
          <w:sz w:val="28"/>
          <w:szCs w:val="28"/>
        </w:rPr>
        <w:t xml:space="preserve"> [3]) </w:t>
      </w:r>
    </w:p>
    <w:tbl>
      <w:tblPr>
        <w:tblStyle w:val="ae"/>
        <w:tblW w:w="0" w:type="auto"/>
        <w:tblLook w:val="04A0" w:firstRow="1" w:lastRow="0" w:firstColumn="1" w:lastColumn="0" w:noHBand="0" w:noVBand="1"/>
      </w:tblPr>
      <w:tblGrid>
        <w:gridCol w:w="4672"/>
        <w:gridCol w:w="4672"/>
      </w:tblGrid>
      <w:tr w:rsidR="00060572" w:rsidTr="00060572">
        <w:tc>
          <w:tcPr>
            <w:tcW w:w="4672" w:type="dxa"/>
          </w:tcPr>
          <w:p w:rsidR="00060572" w:rsidRPr="00060572" w:rsidRDefault="00060572" w:rsidP="00060572">
            <w:pPr>
              <w:spacing w:line="360" w:lineRule="auto"/>
              <w:jc w:val="center"/>
              <w:rPr>
                <w:rFonts w:ascii="Times New Roman" w:hAnsi="Times New Roman" w:cs="Times New Roman"/>
                <w:sz w:val="24"/>
                <w:szCs w:val="24"/>
              </w:rPr>
            </w:pPr>
            <w:r w:rsidRPr="00060572">
              <w:rPr>
                <w:rFonts w:ascii="Times New Roman" w:hAnsi="Times New Roman" w:cs="Times New Roman"/>
                <w:sz w:val="24"/>
                <w:szCs w:val="24"/>
              </w:rPr>
              <w:t>Регионы Южного федерального округа</w:t>
            </w:r>
          </w:p>
        </w:tc>
        <w:tc>
          <w:tcPr>
            <w:tcW w:w="4672" w:type="dxa"/>
          </w:tcPr>
          <w:p w:rsidR="00060572" w:rsidRPr="00060572" w:rsidRDefault="00060572" w:rsidP="00060572">
            <w:pPr>
              <w:spacing w:line="360" w:lineRule="auto"/>
              <w:jc w:val="center"/>
              <w:rPr>
                <w:rFonts w:ascii="Times New Roman" w:hAnsi="Times New Roman" w:cs="Times New Roman"/>
                <w:sz w:val="24"/>
                <w:szCs w:val="24"/>
              </w:rPr>
            </w:pPr>
            <w:r w:rsidRPr="00060572">
              <w:rPr>
                <w:rFonts w:ascii="Times New Roman" w:hAnsi="Times New Roman" w:cs="Times New Roman"/>
                <w:sz w:val="24"/>
                <w:szCs w:val="24"/>
              </w:rPr>
              <w:t>Количество ИП</w:t>
            </w:r>
          </w:p>
        </w:tc>
      </w:tr>
      <w:tr w:rsidR="00060572" w:rsidTr="00060572">
        <w:tc>
          <w:tcPr>
            <w:tcW w:w="4672" w:type="dxa"/>
          </w:tcPr>
          <w:p w:rsidR="00060572" w:rsidRPr="00060572" w:rsidRDefault="00060572" w:rsidP="00060572">
            <w:pPr>
              <w:spacing w:line="360" w:lineRule="auto"/>
              <w:jc w:val="center"/>
              <w:rPr>
                <w:rFonts w:ascii="Times New Roman" w:hAnsi="Times New Roman" w:cs="Times New Roman"/>
                <w:sz w:val="24"/>
                <w:szCs w:val="24"/>
              </w:rPr>
            </w:pPr>
            <w:r w:rsidRPr="00060572">
              <w:rPr>
                <w:rFonts w:ascii="Times New Roman" w:hAnsi="Times New Roman" w:cs="Times New Roman"/>
                <w:sz w:val="24"/>
                <w:szCs w:val="24"/>
              </w:rPr>
              <w:t>Краснодарский край</w:t>
            </w:r>
          </w:p>
        </w:tc>
        <w:tc>
          <w:tcPr>
            <w:tcW w:w="4672" w:type="dxa"/>
          </w:tcPr>
          <w:p w:rsidR="00060572" w:rsidRPr="00060572" w:rsidRDefault="00060572" w:rsidP="00060572">
            <w:pPr>
              <w:spacing w:line="360" w:lineRule="auto"/>
              <w:jc w:val="center"/>
              <w:rPr>
                <w:rFonts w:ascii="Times New Roman" w:hAnsi="Times New Roman" w:cs="Times New Roman"/>
                <w:sz w:val="24"/>
                <w:szCs w:val="24"/>
              </w:rPr>
            </w:pPr>
            <w:r w:rsidRPr="00060572">
              <w:rPr>
                <w:rFonts w:ascii="Times New Roman" w:hAnsi="Times New Roman" w:cs="Times New Roman"/>
                <w:sz w:val="24"/>
                <w:szCs w:val="24"/>
              </w:rPr>
              <w:t>225 050</w:t>
            </w:r>
          </w:p>
        </w:tc>
      </w:tr>
      <w:tr w:rsidR="00060572" w:rsidTr="00060572">
        <w:tc>
          <w:tcPr>
            <w:tcW w:w="4672" w:type="dxa"/>
          </w:tcPr>
          <w:p w:rsidR="00060572" w:rsidRPr="00060572" w:rsidRDefault="00060572" w:rsidP="00060572">
            <w:pPr>
              <w:spacing w:line="360" w:lineRule="auto"/>
              <w:jc w:val="center"/>
              <w:rPr>
                <w:rFonts w:ascii="Times New Roman" w:hAnsi="Times New Roman" w:cs="Times New Roman"/>
                <w:sz w:val="24"/>
                <w:szCs w:val="24"/>
              </w:rPr>
            </w:pPr>
            <w:r w:rsidRPr="00060572">
              <w:rPr>
                <w:rFonts w:ascii="Times New Roman" w:hAnsi="Times New Roman" w:cs="Times New Roman"/>
                <w:sz w:val="24"/>
                <w:szCs w:val="24"/>
              </w:rPr>
              <w:t>Волгоградская область</w:t>
            </w:r>
          </w:p>
        </w:tc>
        <w:tc>
          <w:tcPr>
            <w:tcW w:w="4672" w:type="dxa"/>
          </w:tcPr>
          <w:p w:rsidR="00060572" w:rsidRPr="00060572" w:rsidRDefault="00060572" w:rsidP="00060572">
            <w:pPr>
              <w:spacing w:line="360" w:lineRule="auto"/>
              <w:jc w:val="center"/>
              <w:rPr>
                <w:rFonts w:ascii="Times New Roman" w:hAnsi="Times New Roman" w:cs="Times New Roman"/>
                <w:sz w:val="24"/>
                <w:szCs w:val="24"/>
              </w:rPr>
            </w:pPr>
            <w:r w:rsidRPr="00060572">
              <w:rPr>
                <w:rFonts w:ascii="Times New Roman" w:hAnsi="Times New Roman" w:cs="Times New Roman"/>
                <w:sz w:val="24"/>
                <w:szCs w:val="24"/>
              </w:rPr>
              <w:t>59 176</w:t>
            </w:r>
          </w:p>
        </w:tc>
      </w:tr>
      <w:tr w:rsidR="00060572" w:rsidTr="00060572">
        <w:tc>
          <w:tcPr>
            <w:tcW w:w="4672" w:type="dxa"/>
          </w:tcPr>
          <w:p w:rsidR="00060572" w:rsidRPr="00060572" w:rsidRDefault="00060572" w:rsidP="00060572">
            <w:pPr>
              <w:spacing w:line="360" w:lineRule="auto"/>
              <w:jc w:val="center"/>
              <w:rPr>
                <w:rFonts w:ascii="Times New Roman" w:hAnsi="Times New Roman" w:cs="Times New Roman"/>
                <w:sz w:val="24"/>
                <w:szCs w:val="24"/>
              </w:rPr>
            </w:pPr>
            <w:r w:rsidRPr="00060572">
              <w:rPr>
                <w:rFonts w:ascii="Times New Roman" w:hAnsi="Times New Roman" w:cs="Times New Roman"/>
                <w:sz w:val="24"/>
                <w:szCs w:val="24"/>
              </w:rPr>
              <w:t>Ростовская область</w:t>
            </w:r>
          </w:p>
        </w:tc>
        <w:tc>
          <w:tcPr>
            <w:tcW w:w="4672" w:type="dxa"/>
          </w:tcPr>
          <w:p w:rsidR="00060572" w:rsidRPr="00060572" w:rsidRDefault="00060572" w:rsidP="00060572">
            <w:pPr>
              <w:spacing w:line="360" w:lineRule="auto"/>
              <w:jc w:val="center"/>
              <w:rPr>
                <w:rFonts w:ascii="Times New Roman" w:hAnsi="Times New Roman" w:cs="Times New Roman"/>
                <w:sz w:val="24"/>
                <w:szCs w:val="24"/>
              </w:rPr>
            </w:pPr>
            <w:r w:rsidRPr="00060572">
              <w:rPr>
                <w:rFonts w:ascii="Times New Roman" w:hAnsi="Times New Roman" w:cs="Times New Roman"/>
                <w:sz w:val="24"/>
                <w:szCs w:val="24"/>
              </w:rPr>
              <w:t>137 379</w:t>
            </w:r>
          </w:p>
        </w:tc>
      </w:tr>
      <w:tr w:rsidR="00060572" w:rsidTr="00060572">
        <w:tc>
          <w:tcPr>
            <w:tcW w:w="4672" w:type="dxa"/>
          </w:tcPr>
          <w:p w:rsidR="00060572" w:rsidRPr="00060572" w:rsidRDefault="00060572" w:rsidP="00060572">
            <w:pPr>
              <w:spacing w:line="360" w:lineRule="auto"/>
              <w:jc w:val="center"/>
              <w:rPr>
                <w:rFonts w:ascii="Times New Roman" w:hAnsi="Times New Roman" w:cs="Times New Roman"/>
                <w:sz w:val="24"/>
                <w:szCs w:val="24"/>
              </w:rPr>
            </w:pPr>
            <w:r w:rsidRPr="00060572">
              <w:rPr>
                <w:rFonts w:ascii="Times New Roman" w:hAnsi="Times New Roman" w:cs="Times New Roman"/>
                <w:sz w:val="24"/>
                <w:szCs w:val="24"/>
              </w:rPr>
              <w:t>Республика Адыгея</w:t>
            </w:r>
          </w:p>
        </w:tc>
        <w:tc>
          <w:tcPr>
            <w:tcW w:w="4672" w:type="dxa"/>
          </w:tcPr>
          <w:p w:rsidR="00060572" w:rsidRPr="00060572" w:rsidRDefault="00060572" w:rsidP="00060572">
            <w:pPr>
              <w:spacing w:line="360" w:lineRule="auto"/>
              <w:jc w:val="center"/>
              <w:rPr>
                <w:rFonts w:ascii="Times New Roman" w:hAnsi="Times New Roman" w:cs="Times New Roman"/>
                <w:sz w:val="24"/>
                <w:szCs w:val="24"/>
              </w:rPr>
            </w:pPr>
            <w:r w:rsidRPr="00060572">
              <w:rPr>
                <w:rFonts w:ascii="Times New Roman" w:hAnsi="Times New Roman" w:cs="Times New Roman"/>
                <w:sz w:val="24"/>
                <w:szCs w:val="24"/>
              </w:rPr>
              <w:t>16 388</w:t>
            </w:r>
          </w:p>
        </w:tc>
      </w:tr>
      <w:tr w:rsidR="00060572" w:rsidTr="00060572">
        <w:tc>
          <w:tcPr>
            <w:tcW w:w="4672" w:type="dxa"/>
          </w:tcPr>
          <w:p w:rsidR="00060572" w:rsidRPr="00060572" w:rsidRDefault="00060572" w:rsidP="00060572">
            <w:pPr>
              <w:spacing w:line="360" w:lineRule="auto"/>
              <w:jc w:val="center"/>
              <w:rPr>
                <w:rFonts w:ascii="Times New Roman" w:hAnsi="Times New Roman" w:cs="Times New Roman"/>
                <w:sz w:val="24"/>
                <w:szCs w:val="24"/>
              </w:rPr>
            </w:pPr>
            <w:r w:rsidRPr="00060572">
              <w:rPr>
                <w:rFonts w:ascii="Times New Roman" w:hAnsi="Times New Roman" w:cs="Times New Roman"/>
                <w:sz w:val="24"/>
                <w:szCs w:val="24"/>
              </w:rPr>
              <w:t>Республика Калмыкия</w:t>
            </w:r>
          </w:p>
        </w:tc>
        <w:tc>
          <w:tcPr>
            <w:tcW w:w="4672" w:type="dxa"/>
          </w:tcPr>
          <w:p w:rsidR="00060572" w:rsidRPr="00060572" w:rsidRDefault="00060572" w:rsidP="00060572">
            <w:pPr>
              <w:spacing w:line="360" w:lineRule="auto"/>
              <w:jc w:val="center"/>
              <w:rPr>
                <w:rFonts w:ascii="Times New Roman" w:hAnsi="Times New Roman" w:cs="Times New Roman"/>
                <w:sz w:val="24"/>
                <w:szCs w:val="24"/>
              </w:rPr>
            </w:pPr>
            <w:r w:rsidRPr="00060572">
              <w:rPr>
                <w:rFonts w:ascii="Times New Roman" w:hAnsi="Times New Roman" w:cs="Times New Roman"/>
                <w:sz w:val="24"/>
                <w:szCs w:val="24"/>
              </w:rPr>
              <w:t>9 681</w:t>
            </w:r>
          </w:p>
        </w:tc>
      </w:tr>
      <w:tr w:rsidR="00060572" w:rsidTr="00060572">
        <w:tc>
          <w:tcPr>
            <w:tcW w:w="4672" w:type="dxa"/>
          </w:tcPr>
          <w:p w:rsidR="00060572" w:rsidRPr="00060572" w:rsidRDefault="00060572" w:rsidP="00060572">
            <w:pPr>
              <w:spacing w:line="360" w:lineRule="auto"/>
              <w:jc w:val="center"/>
              <w:rPr>
                <w:rFonts w:ascii="Times New Roman" w:hAnsi="Times New Roman" w:cs="Times New Roman"/>
                <w:sz w:val="24"/>
                <w:szCs w:val="24"/>
              </w:rPr>
            </w:pPr>
            <w:r w:rsidRPr="00060572">
              <w:rPr>
                <w:rFonts w:ascii="Times New Roman" w:hAnsi="Times New Roman" w:cs="Times New Roman"/>
                <w:sz w:val="24"/>
                <w:szCs w:val="24"/>
              </w:rPr>
              <w:t>Итого ИП по округу:</w:t>
            </w:r>
          </w:p>
        </w:tc>
        <w:tc>
          <w:tcPr>
            <w:tcW w:w="4672" w:type="dxa"/>
          </w:tcPr>
          <w:p w:rsidR="00060572" w:rsidRPr="00060572" w:rsidRDefault="00060572" w:rsidP="00060572">
            <w:pPr>
              <w:spacing w:line="360" w:lineRule="auto"/>
              <w:jc w:val="center"/>
              <w:rPr>
                <w:rFonts w:ascii="Times New Roman" w:hAnsi="Times New Roman" w:cs="Times New Roman"/>
                <w:sz w:val="24"/>
                <w:szCs w:val="24"/>
              </w:rPr>
            </w:pPr>
            <w:r w:rsidRPr="00060572">
              <w:rPr>
                <w:rFonts w:ascii="Times New Roman" w:hAnsi="Times New Roman" w:cs="Times New Roman"/>
                <w:sz w:val="24"/>
                <w:szCs w:val="24"/>
              </w:rPr>
              <w:t>475 943</w:t>
            </w:r>
          </w:p>
        </w:tc>
      </w:tr>
    </w:tbl>
    <w:p w:rsidR="00060572" w:rsidRDefault="00060572" w:rsidP="004C51ED">
      <w:pPr>
        <w:spacing w:after="0" w:line="360" w:lineRule="auto"/>
        <w:ind w:firstLine="709"/>
        <w:jc w:val="both"/>
        <w:rPr>
          <w:rFonts w:ascii="Times New Roman" w:hAnsi="Times New Roman" w:cs="Times New Roman"/>
          <w:sz w:val="28"/>
          <w:szCs w:val="28"/>
        </w:rPr>
      </w:pPr>
    </w:p>
    <w:p w:rsidR="00060572" w:rsidRDefault="00C179F2"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В таблице 3 указанно количество частных предприятий в Центральном федера</w:t>
      </w:r>
      <w:r w:rsidR="00060572">
        <w:rPr>
          <w:rFonts w:ascii="Times New Roman" w:hAnsi="Times New Roman" w:cs="Times New Roman"/>
          <w:sz w:val="28"/>
          <w:szCs w:val="28"/>
        </w:rPr>
        <w:t>льном округе по областям за 2022</w:t>
      </w:r>
      <w:r w:rsidRPr="00815DEC">
        <w:rPr>
          <w:rFonts w:ascii="Times New Roman" w:hAnsi="Times New Roman" w:cs="Times New Roman"/>
          <w:sz w:val="28"/>
          <w:szCs w:val="28"/>
        </w:rPr>
        <w:t xml:space="preserve"> год </w:t>
      </w:r>
    </w:p>
    <w:p w:rsidR="004946DC" w:rsidRDefault="001E7C27" w:rsidP="001E7C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79F2" w:rsidRPr="00815DEC">
        <w:rPr>
          <w:rFonts w:ascii="Times New Roman" w:hAnsi="Times New Roman" w:cs="Times New Roman"/>
          <w:sz w:val="28"/>
          <w:szCs w:val="28"/>
        </w:rPr>
        <w:t>Таблица 3 – Показатели предприним</w:t>
      </w:r>
      <w:r w:rsidR="004946DC">
        <w:rPr>
          <w:rFonts w:ascii="Times New Roman" w:hAnsi="Times New Roman" w:cs="Times New Roman"/>
          <w:sz w:val="28"/>
          <w:szCs w:val="28"/>
        </w:rPr>
        <w:t xml:space="preserve">ательства по регионам ЦФО в </w:t>
      </w:r>
    </w:p>
    <w:p w:rsidR="00060572" w:rsidRDefault="004946DC" w:rsidP="001E7C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2022</w:t>
      </w:r>
      <w:r w:rsidR="00C179F2" w:rsidRPr="00815DEC">
        <w:rPr>
          <w:rFonts w:ascii="Times New Roman" w:hAnsi="Times New Roman" w:cs="Times New Roman"/>
          <w:sz w:val="28"/>
          <w:szCs w:val="28"/>
        </w:rPr>
        <w:t xml:space="preserve"> г. (составлено авторо</w:t>
      </w:r>
      <w:r w:rsidR="006876DC">
        <w:rPr>
          <w:rFonts w:ascii="Times New Roman" w:hAnsi="Times New Roman" w:cs="Times New Roman"/>
          <w:sz w:val="28"/>
          <w:szCs w:val="28"/>
        </w:rPr>
        <w:t xml:space="preserve">м на основе данных </w:t>
      </w:r>
      <w:r w:rsidR="00C179F2" w:rsidRPr="00815DEC">
        <w:rPr>
          <w:rFonts w:ascii="Times New Roman" w:hAnsi="Times New Roman" w:cs="Times New Roman"/>
          <w:sz w:val="28"/>
          <w:szCs w:val="28"/>
        </w:rPr>
        <w:t xml:space="preserve">[3]) </w:t>
      </w:r>
    </w:p>
    <w:tbl>
      <w:tblPr>
        <w:tblStyle w:val="ae"/>
        <w:tblW w:w="0" w:type="auto"/>
        <w:tblLook w:val="04A0" w:firstRow="1" w:lastRow="0" w:firstColumn="1" w:lastColumn="0" w:noHBand="0" w:noVBand="1"/>
      </w:tblPr>
      <w:tblGrid>
        <w:gridCol w:w="4672"/>
        <w:gridCol w:w="4672"/>
      </w:tblGrid>
      <w:tr w:rsidR="00060572" w:rsidTr="00060572">
        <w:tc>
          <w:tcPr>
            <w:tcW w:w="4672" w:type="dxa"/>
          </w:tcPr>
          <w:p w:rsidR="00060572" w:rsidRPr="001E7C27" w:rsidRDefault="00060572"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Регионы Центрального федерального округа</w:t>
            </w:r>
          </w:p>
        </w:tc>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Количество ИП</w:t>
            </w:r>
          </w:p>
        </w:tc>
      </w:tr>
      <w:tr w:rsidR="00060572" w:rsidTr="00060572">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Белгородская область</w:t>
            </w:r>
          </w:p>
        </w:tc>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45 519</w:t>
            </w:r>
          </w:p>
        </w:tc>
      </w:tr>
      <w:tr w:rsidR="00060572" w:rsidTr="00060572">
        <w:tc>
          <w:tcPr>
            <w:tcW w:w="4672" w:type="dxa"/>
          </w:tcPr>
          <w:p w:rsidR="00060572" w:rsidRPr="001E7C27" w:rsidRDefault="001E7C27" w:rsidP="001E7C27">
            <w:pPr>
              <w:tabs>
                <w:tab w:val="left" w:pos="2775"/>
              </w:tabs>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Брянская область</w:t>
            </w:r>
          </w:p>
        </w:tc>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42 328</w:t>
            </w:r>
          </w:p>
        </w:tc>
      </w:tr>
      <w:tr w:rsidR="00060572" w:rsidTr="00060572">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Владимирская область</w:t>
            </w:r>
          </w:p>
        </w:tc>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37 346</w:t>
            </w:r>
          </w:p>
        </w:tc>
      </w:tr>
      <w:tr w:rsidR="00060572" w:rsidTr="00060572">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Воронежская область</w:t>
            </w:r>
          </w:p>
        </w:tc>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51 489</w:t>
            </w:r>
          </w:p>
        </w:tc>
      </w:tr>
      <w:tr w:rsidR="00060572" w:rsidTr="00060572">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Ивановская область</w:t>
            </w:r>
          </w:p>
        </w:tc>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26 787</w:t>
            </w:r>
          </w:p>
        </w:tc>
      </w:tr>
      <w:tr w:rsidR="00060572" w:rsidTr="00060572">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Калужская область</w:t>
            </w:r>
          </w:p>
        </w:tc>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21 341</w:t>
            </w:r>
          </w:p>
        </w:tc>
      </w:tr>
      <w:tr w:rsidR="00060572" w:rsidTr="00060572">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Костромская область</w:t>
            </w:r>
          </w:p>
        </w:tc>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17 330</w:t>
            </w:r>
          </w:p>
        </w:tc>
      </w:tr>
      <w:tr w:rsidR="00060572" w:rsidTr="00060572">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Курская область</w:t>
            </w:r>
          </w:p>
        </w:tc>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31 786</w:t>
            </w:r>
          </w:p>
        </w:tc>
      </w:tr>
      <w:tr w:rsidR="00060572" w:rsidTr="00060572">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Липецкая область</w:t>
            </w:r>
          </w:p>
        </w:tc>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31 984</w:t>
            </w:r>
          </w:p>
        </w:tc>
      </w:tr>
      <w:tr w:rsidR="00060572" w:rsidTr="00060572">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Московская область</w:t>
            </w:r>
          </w:p>
        </w:tc>
        <w:tc>
          <w:tcPr>
            <w:tcW w:w="4672" w:type="dxa"/>
          </w:tcPr>
          <w:p w:rsidR="00060572" w:rsidRPr="001E7C27" w:rsidRDefault="001E7C27" w:rsidP="001E7C27">
            <w:pPr>
              <w:tabs>
                <w:tab w:val="left" w:pos="1725"/>
              </w:tabs>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57 171</w:t>
            </w:r>
          </w:p>
        </w:tc>
      </w:tr>
      <w:tr w:rsidR="00060572" w:rsidTr="00060572">
        <w:tc>
          <w:tcPr>
            <w:tcW w:w="4672" w:type="dxa"/>
          </w:tcPr>
          <w:p w:rsidR="00060572" w:rsidRPr="001E7C27" w:rsidRDefault="001E7C27" w:rsidP="001E7C27">
            <w:pPr>
              <w:spacing w:line="360" w:lineRule="auto"/>
              <w:ind w:firstLine="708"/>
              <w:jc w:val="center"/>
              <w:rPr>
                <w:rFonts w:ascii="Times New Roman" w:hAnsi="Times New Roman" w:cs="Times New Roman"/>
                <w:sz w:val="24"/>
                <w:szCs w:val="24"/>
              </w:rPr>
            </w:pPr>
            <w:r w:rsidRPr="001E7C27">
              <w:rPr>
                <w:rFonts w:ascii="Times New Roman" w:hAnsi="Times New Roman" w:cs="Times New Roman"/>
                <w:sz w:val="24"/>
                <w:szCs w:val="24"/>
              </w:rPr>
              <w:t>Орловская область</w:t>
            </w:r>
          </w:p>
        </w:tc>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18 982</w:t>
            </w:r>
          </w:p>
        </w:tc>
      </w:tr>
      <w:tr w:rsidR="00060572" w:rsidTr="00060572">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Рязанская область</w:t>
            </w:r>
          </w:p>
        </w:tc>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24 938</w:t>
            </w:r>
          </w:p>
        </w:tc>
      </w:tr>
      <w:tr w:rsidR="00060572" w:rsidTr="00060572">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Смоленская область</w:t>
            </w:r>
          </w:p>
        </w:tc>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21 960</w:t>
            </w:r>
          </w:p>
        </w:tc>
      </w:tr>
      <w:tr w:rsidR="00060572" w:rsidTr="00060572">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Тамбовская область</w:t>
            </w:r>
          </w:p>
        </w:tc>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25 322</w:t>
            </w:r>
          </w:p>
        </w:tc>
      </w:tr>
      <w:tr w:rsidR="00060572" w:rsidTr="00060572">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Тверская область</w:t>
            </w:r>
          </w:p>
        </w:tc>
        <w:tc>
          <w:tcPr>
            <w:tcW w:w="4672" w:type="dxa"/>
          </w:tcPr>
          <w:p w:rsidR="00060572" w:rsidRPr="001E7C27" w:rsidRDefault="001E7C27" w:rsidP="001E7C27">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Pr="001E7C27">
              <w:rPr>
                <w:rFonts w:ascii="Times New Roman" w:hAnsi="Times New Roman" w:cs="Times New Roman"/>
                <w:sz w:val="24"/>
                <w:szCs w:val="24"/>
              </w:rPr>
              <w:t>28 694</w:t>
            </w:r>
          </w:p>
        </w:tc>
      </w:tr>
      <w:tr w:rsidR="00060572" w:rsidTr="00060572">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Тульская область</w:t>
            </w:r>
          </w:p>
        </w:tc>
        <w:tc>
          <w:tcPr>
            <w:tcW w:w="4672" w:type="dxa"/>
          </w:tcPr>
          <w:p w:rsidR="00060572" w:rsidRPr="001E7C27" w:rsidRDefault="001E7C27" w:rsidP="001E7C27">
            <w:pPr>
              <w:tabs>
                <w:tab w:val="left" w:pos="1350"/>
              </w:tabs>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37 021</w:t>
            </w:r>
          </w:p>
        </w:tc>
      </w:tr>
      <w:tr w:rsidR="00060572" w:rsidTr="00060572">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Ярославская область</w:t>
            </w:r>
          </w:p>
        </w:tc>
        <w:tc>
          <w:tcPr>
            <w:tcW w:w="4672" w:type="dxa"/>
          </w:tcPr>
          <w:p w:rsidR="00060572" w:rsidRPr="001E7C27" w:rsidRDefault="001E7C27" w:rsidP="001E7C27">
            <w:pPr>
              <w:tabs>
                <w:tab w:val="left" w:pos="1545"/>
              </w:tabs>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32 194</w:t>
            </w:r>
          </w:p>
        </w:tc>
      </w:tr>
      <w:tr w:rsidR="00060572" w:rsidTr="00060572">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г. Москва</w:t>
            </w:r>
          </w:p>
        </w:tc>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73 509</w:t>
            </w:r>
          </w:p>
        </w:tc>
      </w:tr>
      <w:tr w:rsidR="00060572" w:rsidTr="00060572">
        <w:tc>
          <w:tcPr>
            <w:tcW w:w="4672" w:type="dxa"/>
          </w:tcPr>
          <w:p w:rsidR="00060572" w:rsidRPr="001E7C27" w:rsidRDefault="001E7C27" w:rsidP="001E7C27">
            <w:pPr>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Итого ИП по округу:</w:t>
            </w:r>
          </w:p>
        </w:tc>
        <w:tc>
          <w:tcPr>
            <w:tcW w:w="4672" w:type="dxa"/>
          </w:tcPr>
          <w:p w:rsidR="00060572" w:rsidRPr="001E7C27" w:rsidRDefault="001E7C27" w:rsidP="001E7C27">
            <w:pPr>
              <w:tabs>
                <w:tab w:val="left" w:pos="3240"/>
              </w:tabs>
              <w:spacing w:line="360" w:lineRule="auto"/>
              <w:jc w:val="center"/>
              <w:rPr>
                <w:rFonts w:ascii="Times New Roman" w:hAnsi="Times New Roman" w:cs="Times New Roman"/>
                <w:sz w:val="24"/>
                <w:szCs w:val="24"/>
              </w:rPr>
            </w:pPr>
            <w:r w:rsidRPr="001E7C27">
              <w:rPr>
                <w:rFonts w:ascii="Times New Roman" w:hAnsi="Times New Roman" w:cs="Times New Roman"/>
                <w:sz w:val="24"/>
                <w:szCs w:val="24"/>
              </w:rPr>
              <w:t>898 291</w:t>
            </w:r>
          </w:p>
        </w:tc>
      </w:tr>
    </w:tbl>
    <w:p w:rsidR="001E7C27" w:rsidRDefault="001E7C27" w:rsidP="001E7C27">
      <w:pPr>
        <w:spacing w:after="0" w:line="360" w:lineRule="auto"/>
        <w:jc w:val="both"/>
        <w:rPr>
          <w:rFonts w:ascii="Times New Roman" w:hAnsi="Times New Roman" w:cs="Times New Roman"/>
          <w:sz w:val="28"/>
          <w:szCs w:val="28"/>
        </w:rPr>
      </w:pPr>
    </w:p>
    <w:p w:rsidR="001E7C27" w:rsidRDefault="001E7C27" w:rsidP="001E7C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79F2" w:rsidRPr="00815DEC">
        <w:rPr>
          <w:rFonts w:ascii="Times New Roman" w:hAnsi="Times New Roman" w:cs="Times New Roman"/>
          <w:sz w:val="28"/>
          <w:szCs w:val="28"/>
        </w:rPr>
        <w:t>На основании построенных таблиц мо</w:t>
      </w:r>
      <w:r>
        <w:rPr>
          <w:rFonts w:ascii="Times New Roman" w:hAnsi="Times New Roman" w:cs="Times New Roman"/>
          <w:sz w:val="28"/>
          <w:szCs w:val="28"/>
        </w:rPr>
        <w:t xml:space="preserve">жно сделать следующие выводы: </w:t>
      </w:r>
    </w:p>
    <w:p w:rsidR="001E7C27" w:rsidRDefault="001E7C27" w:rsidP="001E7C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C179F2" w:rsidRPr="00815DEC">
        <w:rPr>
          <w:rFonts w:ascii="Times New Roman" w:hAnsi="Times New Roman" w:cs="Times New Roman"/>
          <w:sz w:val="28"/>
          <w:szCs w:val="28"/>
        </w:rPr>
        <w:t xml:space="preserve">Частное предпринимательство в ЦФО в 2 раза больше, чем в ЮФО, это обоснованно тем, что большая часть населения страны сконцентрирована непосредственно в центральной части России, так в ЦФО проживают </w:t>
      </w:r>
      <w:r w:rsidRPr="001E7C27">
        <w:rPr>
          <w:rFonts w:ascii="Times New Roman" w:hAnsi="Times New Roman" w:cs="Times New Roman"/>
          <w:color w:val="1A1A1A"/>
          <w:spacing w:val="-6"/>
          <w:sz w:val="28"/>
          <w:szCs w:val="28"/>
          <w:shd w:val="clear" w:color="auto" w:fill="FFFFFF"/>
        </w:rPr>
        <w:t>40 240 256</w:t>
      </w:r>
      <w:r w:rsidR="00C179F2" w:rsidRPr="00815DEC">
        <w:rPr>
          <w:rFonts w:ascii="Times New Roman" w:hAnsi="Times New Roman" w:cs="Times New Roman"/>
          <w:sz w:val="28"/>
          <w:szCs w:val="28"/>
        </w:rPr>
        <w:t xml:space="preserve"> человек, в то время как в ЮФО </w:t>
      </w:r>
      <w:r>
        <w:rPr>
          <w:rFonts w:ascii="Arial" w:hAnsi="Arial" w:cs="Arial"/>
          <w:color w:val="202124"/>
          <w:sz w:val="30"/>
          <w:szCs w:val="30"/>
          <w:shd w:val="clear" w:color="auto" w:fill="FFFFFF"/>
        </w:rPr>
        <w:t> </w:t>
      </w:r>
      <w:r w:rsidRPr="001E7C27">
        <w:rPr>
          <w:rFonts w:ascii="Times New Roman" w:hAnsi="Times New Roman" w:cs="Times New Roman"/>
          <w:sz w:val="28"/>
          <w:szCs w:val="28"/>
        </w:rPr>
        <w:t>16 642 052</w:t>
      </w:r>
      <w:r w:rsidRPr="001E7C27">
        <w:rPr>
          <w:rFonts w:ascii="Times New Roman" w:hAnsi="Times New Roman" w:cs="Times New Roman"/>
          <w:color w:val="040C28"/>
          <w:sz w:val="28"/>
          <w:szCs w:val="28"/>
        </w:rPr>
        <w:t xml:space="preserve"> </w:t>
      </w:r>
      <w:r w:rsidR="00C179F2" w:rsidRPr="00815DEC">
        <w:rPr>
          <w:rFonts w:ascii="Times New Roman" w:hAnsi="Times New Roman" w:cs="Times New Roman"/>
          <w:sz w:val="28"/>
          <w:szCs w:val="28"/>
        </w:rPr>
        <w:t xml:space="preserve">человек, следовательно, чем больше жителей, тем больше они стремятся завладеть частным рынком. </w:t>
      </w:r>
    </w:p>
    <w:p w:rsidR="001E7C27" w:rsidRDefault="001E7C27" w:rsidP="001E7C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6644">
        <w:rPr>
          <w:rFonts w:ascii="Times New Roman" w:hAnsi="Times New Roman" w:cs="Times New Roman"/>
          <w:sz w:val="28"/>
          <w:szCs w:val="28"/>
        </w:rPr>
        <w:t xml:space="preserve">2. </w:t>
      </w:r>
      <w:r w:rsidR="00C179F2" w:rsidRPr="00815DEC">
        <w:rPr>
          <w:rFonts w:ascii="Times New Roman" w:hAnsi="Times New Roman" w:cs="Times New Roman"/>
          <w:sz w:val="28"/>
          <w:szCs w:val="28"/>
        </w:rPr>
        <w:t xml:space="preserve">Также на развитие частного предпринимательства влияет урбанизация. В ЦФО значительно больше областей, а следовательно, </w:t>
      </w:r>
      <w:r w:rsidR="00C179F2" w:rsidRPr="00815DEC">
        <w:rPr>
          <w:rFonts w:ascii="Times New Roman" w:hAnsi="Times New Roman" w:cs="Times New Roman"/>
          <w:sz w:val="28"/>
          <w:szCs w:val="28"/>
        </w:rPr>
        <w:lastRenderedPageBreak/>
        <w:t xml:space="preserve">территория самого Федерального округа на несколько сотен квадратных километров превышает ЮФО. (территория ЦФО составляет 650 200 км², а ЮФО 447 900 км²). </w:t>
      </w:r>
    </w:p>
    <w:p w:rsidR="00925CDA" w:rsidRDefault="00925CDA" w:rsidP="001E7C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79F2" w:rsidRPr="00815DEC">
        <w:rPr>
          <w:rFonts w:ascii="Times New Roman" w:hAnsi="Times New Roman" w:cs="Times New Roman"/>
          <w:sz w:val="28"/>
          <w:szCs w:val="28"/>
        </w:rPr>
        <w:t>3</w:t>
      </w:r>
      <w:r>
        <w:rPr>
          <w:rFonts w:ascii="Times New Roman" w:hAnsi="Times New Roman" w:cs="Times New Roman"/>
          <w:sz w:val="28"/>
          <w:szCs w:val="28"/>
        </w:rPr>
        <w:t>.</w:t>
      </w:r>
      <w:r w:rsidR="00C179F2" w:rsidRPr="00815DEC">
        <w:rPr>
          <w:rFonts w:ascii="Times New Roman" w:hAnsi="Times New Roman" w:cs="Times New Roman"/>
          <w:sz w:val="28"/>
          <w:szCs w:val="28"/>
        </w:rPr>
        <w:t xml:space="preserve"> Выявим из сравниваемых округов регионы, которые являются наиболее развитым в контексте частного предпринимательства, так в ЦФО в г. Москва сконденсировано большее количество индивидуальных предприятий, а именно 73 509, что касается ЮФО, то таким регион</w:t>
      </w:r>
      <w:r w:rsidR="006876DC">
        <w:rPr>
          <w:rFonts w:ascii="Times New Roman" w:hAnsi="Times New Roman" w:cs="Times New Roman"/>
          <w:sz w:val="28"/>
          <w:szCs w:val="28"/>
        </w:rPr>
        <w:t xml:space="preserve">ом является Краснодарский край </w:t>
      </w:r>
      <w:r w:rsidR="006876DC" w:rsidRPr="00815DEC">
        <w:rPr>
          <w:rFonts w:ascii="Times New Roman" w:hAnsi="Times New Roman" w:cs="Times New Roman"/>
          <w:sz w:val="28"/>
          <w:szCs w:val="28"/>
        </w:rPr>
        <w:t>−</w:t>
      </w:r>
      <w:r w:rsidR="00C179F2" w:rsidRPr="00815DEC">
        <w:rPr>
          <w:rFonts w:ascii="Times New Roman" w:hAnsi="Times New Roman" w:cs="Times New Roman"/>
          <w:sz w:val="28"/>
          <w:szCs w:val="28"/>
        </w:rPr>
        <w:t xml:space="preserve"> 225 050 частных предприятий. </w:t>
      </w:r>
    </w:p>
    <w:p w:rsidR="00925CDA" w:rsidRDefault="00925CDA" w:rsidP="001E7C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79F2" w:rsidRPr="00815DEC">
        <w:rPr>
          <w:rFonts w:ascii="Times New Roman" w:hAnsi="Times New Roman" w:cs="Times New Roman"/>
          <w:sz w:val="28"/>
          <w:szCs w:val="28"/>
        </w:rPr>
        <w:t xml:space="preserve">Также следует рассмотреть какую долю частное предпринимательство занимает по округам РФ: </w:t>
      </w:r>
    </w:p>
    <w:p w:rsidR="00925CDA" w:rsidRDefault="00C179F2" w:rsidP="00925CDA">
      <w:pPr>
        <w:spacing w:after="0" w:line="360" w:lineRule="auto"/>
        <w:jc w:val="both"/>
        <w:rPr>
          <w:rFonts w:ascii="Times New Roman" w:hAnsi="Times New Roman" w:cs="Times New Roman"/>
          <w:sz w:val="28"/>
          <w:szCs w:val="28"/>
        </w:rPr>
      </w:pPr>
      <w:r w:rsidRPr="00815DEC">
        <w:rPr>
          <w:rFonts w:ascii="Times New Roman" w:hAnsi="Times New Roman" w:cs="Times New Roman"/>
          <w:sz w:val="28"/>
          <w:szCs w:val="28"/>
        </w:rPr>
        <w:t>− Центральный федеральн</w:t>
      </w:r>
      <w:r w:rsidR="006876DC">
        <w:rPr>
          <w:rFonts w:ascii="Times New Roman" w:hAnsi="Times New Roman" w:cs="Times New Roman"/>
          <w:sz w:val="28"/>
          <w:szCs w:val="28"/>
        </w:rPr>
        <w:t xml:space="preserve">ый округ </w:t>
      </w:r>
      <w:r w:rsidR="006876DC" w:rsidRPr="00815DEC">
        <w:rPr>
          <w:rFonts w:ascii="Times New Roman" w:hAnsi="Times New Roman" w:cs="Times New Roman"/>
          <w:sz w:val="28"/>
          <w:szCs w:val="28"/>
        </w:rPr>
        <w:t>−</w:t>
      </w:r>
      <w:r w:rsidR="00925CDA">
        <w:rPr>
          <w:rFonts w:ascii="Times New Roman" w:hAnsi="Times New Roman" w:cs="Times New Roman"/>
          <w:sz w:val="28"/>
          <w:szCs w:val="28"/>
        </w:rPr>
        <w:t xml:space="preserve"> Белгородская область </w:t>
      </w:r>
      <w:r w:rsidRPr="00815DEC">
        <w:rPr>
          <w:rFonts w:ascii="Times New Roman" w:hAnsi="Times New Roman" w:cs="Times New Roman"/>
          <w:sz w:val="28"/>
          <w:szCs w:val="28"/>
        </w:rPr>
        <w:t>(5,68%);</w:t>
      </w:r>
    </w:p>
    <w:p w:rsidR="00925CDA" w:rsidRDefault="00C179F2" w:rsidP="00925CDA">
      <w:pPr>
        <w:spacing w:after="0" w:line="360" w:lineRule="auto"/>
        <w:jc w:val="both"/>
        <w:rPr>
          <w:rFonts w:ascii="Times New Roman" w:hAnsi="Times New Roman" w:cs="Times New Roman"/>
          <w:sz w:val="28"/>
          <w:szCs w:val="28"/>
        </w:rPr>
      </w:pPr>
      <w:r w:rsidRPr="00815DEC">
        <w:rPr>
          <w:rFonts w:ascii="Times New Roman" w:hAnsi="Times New Roman" w:cs="Times New Roman"/>
          <w:sz w:val="28"/>
          <w:szCs w:val="28"/>
        </w:rPr>
        <w:t>− Северо-Западный федеральный округ</w:t>
      </w:r>
      <w:r w:rsidR="006876DC">
        <w:rPr>
          <w:rFonts w:ascii="Times New Roman" w:hAnsi="Times New Roman" w:cs="Times New Roman"/>
          <w:sz w:val="28"/>
          <w:szCs w:val="28"/>
        </w:rPr>
        <w:t xml:space="preserve"> </w:t>
      </w:r>
      <w:r w:rsidR="006876DC" w:rsidRPr="00815DEC">
        <w:rPr>
          <w:rFonts w:ascii="Times New Roman" w:hAnsi="Times New Roman" w:cs="Times New Roman"/>
          <w:sz w:val="28"/>
          <w:szCs w:val="28"/>
        </w:rPr>
        <w:t>−</w:t>
      </w:r>
      <w:r w:rsidR="00925CDA">
        <w:rPr>
          <w:rFonts w:ascii="Times New Roman" w:hAnsi="Times New Roman" w:cs="Times New Roman"/>
          <w:sz w:val="28"/>
          <w:szCs w:val="28"/>
        </w:rPr>
        <w:t xml:space="preserve"> </w:t>
      </w:r>
      <w:r w:rsidRPr="00815DEC">
        <w:rPr>
          <w:rFonts w:ascii="Times New Roman" w:hAnsi="Times New Roman" w:cs="Times New Roman"/>
          <w:sz w:val="28"/>
          <w:szCs w:val="28"/>
        </w:rPr>
        <w:t xml:space="preserve">Калининградская область (5,47%); </w:t>
      </w:r>
    </w:p>
    <w:p w:rsidR="00925CDA" w:rsidRDefault="00C179F2" w:rsidP="00925CDA">
      <w:pPr>
        <w:spacing w:after="0" w:line="360" w:lineRule="auto"/>
        <w:jc w:val="both"/>
        <w:rPr>
          <w:rFonts w:ascii="Times New Roman" w:hAnsi="Times New Roman" w:cs="Times New Roman"/>
          <w:sz w:val="28"/>
          <w:szCs w:val="28"/>
        </w:rPr>
      </w:pPr>
      <w:r w:rsidRPr="00815DEC">
        <w:rPr>
          <w:rFonts w:ascii="Times New Roman" w:hAnsi="Times New Roman" w:cs="Times New Roman"/>
          <w:sz w:val="28"/>
          <w:szCs w:val="28"/>
        </w:rPr>
        <w:t>−</w:t>
      </w:r>
      <w:r w:rsidR="00925CDA">
        <w:rPr>
          <w:rFonts w:ascii="Times New Roman" w:hAnsi="Times New Roman" w:cs="Times New Roman"/>
          <w:sz w:val="28"/>
          <w:szCs w:val="28"/>
        </w:rPr>
        <w:t xml:space="preserve"> </w:t>
      </w:r>
      <w:r w:rsidRPr="00815DEC">
        <w:rPr>
          <w:rFonts w:ascii="Times New Roman" w:hAnsi="Times New Roman" w:cs="Times New Roman"/>
          <w:sz w:val="28"/>
          <w:szCs w:val="28"/>
        </w:rPr>
        <w:t xml:space="preserve">Южный федеральный округ </w:t>
      </w:r>
      <w:r w:rsidR="006876DC" w:rsidRPr="00815DEC">
        <w:rPr>
          <w:rFonts w:ascii="Times New Roman" w:hAnsi="Times New Roman" w:cs="Times New Roman"/>
          <w:sz w:val="28"/>
          <w:szCs w:val="28"/>
        </w:rPr>
        <w:t>−</w:t>
      </w:r>
      <w:r w:rsidR="00925CDA">
        <w:rPr>
          <w:rFonts w:ascii="Times New Roman" w:hAnsi="Times New Roman" w:cs="Times New Roman"/>
          <w:sz w:val="28"/>
          <w:szCs w:val="28"/>
        </w:rPr>
        <w:t xml:space="preserve"> </w:t>
      </w:r>
      <w:r w:rsidRPr="00815DEC">
        <w:rPr>
          <w:rFonts w:ascii="Times New Roman" w:hAnsi="Times New Roman" w:cs="Times New Roman"/>
          <w:sz w:val="28"/>
          <w:szCs w:val="28"/>
        </w:rPr>
        <w:t xml:space="preserve">Краснодарский край (8,78%); </w:t>
      </w:r>
    </w:p>
    <w:p w:rsidR="00925CDA" w:rsidRDefault="00C179F2" w:rsidP="00925CDA">
      <w:pPr>
        <w:spacing w:after="0" w:line="360" w:lineRule="auto"/>
        <w:jc w:val="both"/>
        <w:rPr>
          <w:rFonts w:ascii="Times New Roman" w:hAnsi="Times New Roman" w:cs="Times New Roman"/>
          <w:sz w:val="28"/>
          <w:szCs w:val="28"/>
        </w:rPr>
      </w:pPr>
      <w:r w:rsidRPr="00815DEC">
        <w:rPr>
          <w:rFonts w:ascii="Times New Roman" w:hAnsi="Times New Roman" w:cs="Times New Roman"/>
          <w:sz w:val="28"/>
          <w:szCs w:val="28"/>
        </w:rPr>
        <w:t>−</w:t>
      </w:r>
      <w:r w:rsidR="00925CDA">
        <w:rPr>
          <w:rFonts w:ascii="Times New Roman" w:hAnsi="Times New Roman" w:cs="Times New Roman"/>
          <w:sz w:val="28"/>
          <w:szCs w:val="28"/>
        </w:rPr>
        <w:t xml:space="preserve"> </w:t>
      </w:r>
      <w:r w:rsidRPr="00815DEC">
        <w:rPr>
          <w:rFonts w:ascii="Times New Roman" w:hAnsi="Times New Roman" w:cs="Times New Roman"/>
          <w:sz w:val="28"/>
          <w:szCs w:val="28"/>
        </w:rPr>
        <w:t xml:space="preserve">Северо-Кавказский федеральный округ </w:t>
      </w:r>
      <w:r w:rsidR="006876DC" w:rsidRPr="00815DEC">
        <w:rPr>
          <w:rFonts w:ascii="Times New Roman" w:hAnsi="Times New Roman" w:cs="Times New Roman"/>
          <w:sz w:val="28"/>
          <w:szCs w:val="28"/>
        </w:rPr>
        <w:t>−</w:t>
      </w:r>
      <w:r w:rsidR="00925CDA" w:rsidRPr="00815DEC">
        <w:rPr>
          <w:rFonts w:ascii="Times New Roman" w:hAnsi="Times New Roman" w:cs="Times New Roman"/>
          <w:sz w:val="28"/>
          <w:szCs w:val="28"/>
        </w:rPr>
        <w:t xml:space="preserve"> </w:t>
      </w:r>
      <w:r w:rsidRPr="00815DEC">
        <w:rPr>
          <w:rFonts w:ascii="Times New Roman" w:hAnsi="Times New Roman" w:cs="Times New Roman"/>
          <w:sz w:val="28"/>
          <w:szCs w:val="28"/>
        </w:rPr>
        <w:t xml:space="preserve">Ставропольский край (6,21%); </w:t>
      </w:r>
    </w:p>
    <w:p w:rsidR="00925CDA" w:rsidRDefault="00C179F2" w:rsidP="00925CDA">
      <w:pPr>
        <w:spacing w:after="0" w:line="360" w:lineRule="auto"/>
        <w:jc w:val="both"/>
        <w:rPr>
          <w:rFonts w:ascii="Times New Roman" w:hAnsi="Times New Roman" w:cs="Times New Roman"/>
          <w:sz w:val="28"/>
          <w:szCs w:val="28"/>
        </w:rPr>
      </w:pPr>
      <w:r w:rsidRPr="00815DEC">
        <w:rPr>
          <w:rFonts w:ascii="Times New Roman" w:hAnsi="Times New Roman" w:cs="Times New Roman"/>
          <w:sz w:val="28"/>
          <w:szCs w:val="28"/>
        </w:rPr>
        <w:t>−</w:t>
      </w:r>
      <w:r w:rsidR="00925CDA">
        <w:rPr>
          <w:rFonts w:ascii="Times New Roman" w:hAnsi="Times New Roman" w:cs="Times New Roman"/>
          <w:sz w:val="28"/>
          <w:szCs w:val="28"/>
        </w:rPr>
        <w:t xml:space="preserve"> </w:t>
      </w:r>
      <w:r w:rsidRPr="00815DEC">
        <w:rPr>
          <w:rFonts w:ascii="Times New Roman" w:hAnsi="Times New Roman" w:cs="Times New Roman"/>
          <w:sz w:val="28"/>
          <w:szCs w:val="28"/>
        </w:rPr>
        <w:t xml:space="preserve">Приволжский федеральный округ </w:t>
      </w:r>
      <w:r w:rsidR="006876DC" w:rsidRPr="00815DEC">
        <w:rPr>
          <w:rFonts w:ascii="Times New Roman" w:hAnsi="Times New Roman" w:cs="Times New Roman"/>
          <w:sz w:val="28"/>
          <w:szCs w:val="28"/>
        </w:rPr>
        <w:t>−</w:t>
      </w:r>
      <w:r w:rsidR="00925CDA">
        <w:rPr>
          <w:rFonts w:ascii="Times New Roman" w:hAnsi="Times New Roman" w:cs="Times New Roman"/>
          <w:sz w:val="28"/>
          <w:szCs w:val="28"/>
        </w:rPr>
        <w:t xml:space="preserve"> </w:t>
      </w:r>
      <w:r w:rsidRPr="00815DEC">
        <w:rPr>
          <w:rFonts w:ascii="Times New Roman" w:hAnsi="Times New Roman" w:cs="Times New Roman"/>
          <w:sz w:val="28"/>
          <w:szCs w:val="28"/>
        </w:rPr>
        <w:t>Пермский край (5,36%);</w:t>
      </w:r>
    </w:p>
    <w:p w:rsidR="00925CDA" w:rsidRDefault="00C179F2" w:rsidP="00925CDA">
      <w:pPr>
        <w:spacing w:after="0" w:line="360" w:lineRule="auto"/>
        <w:jc w:val="both"/>
        <w:rPr>
          <w:rFonts w:ascii="Times New Roman" w:hAnsi="Times New Roman" w:cs="Times New Roman"/>
          <w:sz w:val="28"/>
          <w:szCs w:val="28"/>
        </w:rPr>
      </w:pPr>
      <w:r w:rsidRPr="00815DEC">
        <w:rPr>
          <w:rFonts w:ascii="Times New Roman" w:hAnsi="Times New Roman" w:cs="Times New Roman"/>
          <w:sz w:val="28"/>
          <w:szCs w:val="28"/>
        </w:rPr>
        <w:t>−</w:t>
      </w:r>
      <w:r w:rsidR="006876DC">
        <w:rPr>
          <w:rFonts w:ascii="Times New Roman" w:hAnsi="Times New Roman" w:cs="Times New Roman"/>
          <w:sz w:val="28"/>
          <w:szCs w:val="28"/>
        </w:rPr>
        <w:t xml:space="preserve"> Уральский федеральный округ </w:t>
      </w:r>
      <w:r w:rsidR="006876DC" w:rsidRPr="00815DEC">
        <w:rPr>
          <w:rFonts w:ascii="Times New Roman" w:hAnsi="Times New Roman" w:cs="Times New Roman"/>
          <w:sz w:val="28"/>
          <w:szCs w:val="28"/>
        </w:rPr>
        <w:t>−</w:t>
      </w:r>
      <w:r w:rsidR="006876DC">
        <w:rPr>
          <w:rFonts w:ascii="Times New Roman" w:hAnsi="Times New Roman" w:cs="Times New Roman"/>
          <w:sz w:val="28"/>
          <w:szCs w:val="28"/>
        </w:rPr>
        <w:t xml:space="preserve"> Ханты</w:t>
      </w:r>
      <w:r w:rsidR="006876DC" w:rsidRPr="00815DEC">
        <w:rPr>
          <w:rFonts w:ascii="Times New Roman" w:hAnsi="Times New Roman" w:cs="Times New Roman"/>
          <w:sz w:val="28"/>
          <w:szCs w:val="28"/>
        </w:rPr>
        <w:t>−</w:t>
      </w:r>
      <w:r w:rsidRPr="00815DEC">
        <w:rPr>
          <w:rFonts w:ascii="Times New Roman" w:hAnsi="Times New Roman" w:cs="Times New Roman"/>
          <w:sz w:val="28"/>
          <w:szCs w:val="28"/>
        </w:rPr>
        <w:t xml:space="preserve">Мансийский авт. округ - Югра (5,58%); </w:t>
      </w:r>
    </w:p>
    <w:p w:rsidR="00925CDA" w:rsidRDefault="00C179F2" w:rsidP="00925CDA">
      <w:pPr>
        <w:spacing w:after="0" w:line="360" w:lineRule="auto"/>
        <w:jc w:val="both"/>
        <w:rPr>
          <w:rFonts w:ascii="Times New Roman" w:hAnsi="Times New Roman" w:cs="Times New Roman"/>
          <w:sz w:val="28"/>
          <w:szCs w:val="28"/>
        </w:rPr>
      </w:pPr>
      <w:r w:rsidRPr="00815DEC">
        <w:rPr>
          <w:rFonts w:ascii="Times New Roman" w:hAnsi="Times New Roman" w:cs="Times New Roman"/>
          <w:sz w:val="28"/>
          <w:szCs w:val="28"/>
        </w:rPr>
        <w:t>−</w:t>
      </w:r>
      <w:r w:rsidR="00925CDA">
        <w:rPr>
          <w:rFonts w:ascii="Times New Roman" w:hAnsi="Times New Roman" w:cs="Times New Roman"/>
          <w:sz w:val="28"/>
          <w:szCs w:val="28"/>
        </w:rPr>
        <w:t xml:space="preserve"> </w:t>
      </w:r>
      <w:r w:rsidR="006876DC">
        <w:rPr>
          <w:rFonts w:ascii="Times New Roman" w:hAnsi="Times New Roman" w:cs="Times New Roman"/>
          <w:sz w:val="28"/>
          <w:szCs w:val="28"/>
        </w:rPr>
        <w:t xml:space="preserve">Сибирский федеральный округ </w:t>
      </w:r>
      <w:r w:rsidR="006876DC" w:rsidRPr="00815DEC">
        <w:rPr>
          <w:rFonts w:ascii="Times New Roman" w:hAnsi="Times New Roman" w:cs="Times New Roman"/>
          <w:sz w:val="28"/>
          <w:szCs w:val="28"/>
        </w:rPr>
        <w:t>−</w:t>
      </w:r>
      <w:r w:rsidRPr="00815DEC">
        <w:rPr>
          <w:rFonts w:ascii="Times New Roman" w:hAnsi="Times New Roman" w:cs="Times New Roman"/>
          <w:sz w:val="28"/>
          <w:szCs w:val="28"/>
        </w:rPr>
        <w:t xml:space="preserve"> Республика Алтай (7,08%); </w:t>
      </w:r>
    </w:p>
    <w:p w:rsidR="00925CDA" w:rsidRDefault="00C179F2" w:rsidP="00925CDA">
      <w:pPr>
        <w:spacing w:after="0" w:line="360" w:lineRule="auto"/>
        <w:jc w:val="both"/>
        <w:rPr>
          <w:rFonts w:ascii="Times New Roman" w:hAnsi="Times New Roman" w:cs="Times New Roman"/>
          <w:sz w:val="28"/>
          <w:szCs w:val="28"/>
        </w:rPr>
      </w:pPr>
      <w:r w:rsidRPr="00815DEC">
        <w:rPr>
          <w:rFonts w:ascii="Times New Roman" w:hAnsi="Times New Roman" w:cs="Times New Roman"/>
          <w:sz w:val="28"/>
          <w:szCs w:val="28"/>
        </w:rPr>
        <w:t>− Дал</w:t>
      </w:r>
      <w:r w:rsidR="006876DC">
        <w:rPr>
          <w:rFonts w:ascii="Times New Roman" w:hAnsi="Times New Roman" w:cs="Times New Roman"/>
          <w:sz w:val="28"/>
          <w:szCs w:val="28"/>
        </w:rPr>
        <w:t xml:space="preserve">ьневосточный федеральный округ </w:t>
      </w:r>
      <w:r w:rsidR="006876DC" w:rsidRPr="00815DEC">
        <w:rPr>
          <w:rFonts w:ascii="Times New Roman" w:hAnsi="Times New Roman" w:cs="Times New Roman"/>
          <w:sz w:val="28"/>
          <w:szCs w:val="28"/>
        </w:rPr>
        <w:t>−</w:t>
      </w:r>
      <w:r w:rsidRPr="00815DEC">
        <w:rPr>
          <w:rFonts w:ascii="Times New Roman" w:hAnsi="Times New Roman" w:cs="Times New Roman"/>
          <w:sz w:val="28"/>
          <w:szCs w:val="28"/>
        </w:rPr>
        <w:t xml:space="preserve"> Республика Саха (Якутия) (7,6%). </w:t>
      </w:r>
    </w:p>
    <w:p w:rsidR="009C19BF" w:rsidRPr="001C6644" w:rsidRDefault="009C19BF" w:rsidP="001C6644">
      <w:pPr>
        <w:spacing w:after="0" w:line="360" w:lineRule="auto"/>
        <w:ind w:firstLine="709"/>
        <w:jc w:val="both"/>
        <w:rPr>
          <w:rFonts w:ascii="Times New Roman" w:hAnsi="Times New Roman" w:cs="Times New Roman"/>
          <w:sz w:val="28"/>
          <w:szCs w:val="28"/>
        </w:rPr>
      </w:pPr>
      <w:r w:rsidRPr="001C6644">
        <w:rPr>
          <w:rFonts w:ascii="Times New Roman" w:hAnsi="Times New Roman" w:cs="Times New Roman"/>
          <w:sz w:val="28"/>
          <w:szCs w:val="28"/>
        </w:rPr>
        <w:t>Частное предприятия играют ключевую роль в коммерциализации новой продукции и технологий, эффективно решают проблемы занятости населения, способны привлекать неиспользуемые р</w:t>
      </w:r>
      <w:r w:rsidR="003B4641">
        <w:rPr>
          <w:rFonts w:ascii="Times New Roman" w:hAnsi="Times New Roman" w:cs="Times New Roman"/>
          <w:sz w:val="28"/>
          <w:szCs w:val="28"/>
        </w:rPr>
        <w:t xml:space="preserve">есурсы и создавать новые рынки. </w:t>
      </w:r>
      <w:r w:rsidRPr="001C6644">
        <w:rPr>
          <w:rFonts w:ascii="Times New Roman" w:hAnsi="Times New Roman" w:cs="Times New Roman"/>
          <w:sz w:val="28"/>
          <w:szCs w:val="28"/>
        </w:rPr>
        <w:t>Благодаря этим способностям и возможностям предпринимательства, начиная с самых пер</w:t>
      </w:r>
      <w:r w:rsidR="003B4641">
        <w:rPr>
          <w:rFonts w:ascii="Times New Roman" w:hAnsi="Times New Roman" w:cs="Times New Roman"/>
          <w:sz w:val="28"/>
          <w:szCs w:val="28"/>
        </w:rPr>
        <w:t xml:space="preserve">вых шагов становления теории </w:t>
      </w:r>
      <w:r w:rsidRPr="001C6644">
        <w:rPr>
          <w:rFonts w:ascii="Times New Roman" w:hAnsi="Times New Roman" w:cs="Times New Roman"/>
          <w:sz w:val="28"/>
          <w:szCs w:val="28"/>
        </w:rPr>
        <w:t>предпринимательства, предприниматель стал восприниматься как центральный элемент рыночной экономики, обуславливающий ее эффективность и развитие.</w:t>
      </w:r>
    </w:p>
    <w:p w:rsidR="009C19BF" w:rsidRDefault="009C19BF" w:rsidP="009C19BF">
      <w:pPr>
        <w:spacing w:after="0" w:line="360" w:lineRule="auto"/>
        <w:rPr>
          <w:rFonts w:ascii="Times New Roman" w:hAnsi="Times New Roman" w:cs="Times New Roman"/>
          <w:sz w:val="28"/>
          <w:szCs w:val="28"/>
        </w:rPr>
      </w:pPr>
    </w:p>
    <w:p w:rsidR="006876DC" w:rsidRDefault="006876DC" w:rsidP="00161893">
      <w:pPr>
        <w:rPr>
          <w:rFonts w:ascii="Times New Roman" w:hAnsi="Times New Roman" w:cs="Times New Roman"/>
          <w:b/>
          <w:sz w:val="28"/>
          <w:szCs w:val="28"/>
        </w:rPr>
      </w:pPr>
      <w:bookmarkStart w:id="7" w:name="_Toc136242378"/>
    </w:p>
    <w:p w:rsidR="00161893" w:rsidRDefault="00161893" w:rsidP="00B175C9">
      <w:pPr>
        <w:ind w:hanging="851"/>
        <w:jc w:val="center"/>
        <w:rPr>
          <w:rFonts w:ascii="Times New Roman" w:hAnsi="Times New Roman" w:cs="Times New Roman"/>
          <w:b/>
          <w:sz w:val="28"/>
          <w:szCs w:val="28"/>
        </w:rPr>
      </w:pPr>
    </w:p>
    <w:p w:rsidR="00161893" w:rsidRDefault="00161893" w:rsidP="00B175C9">
      <w:pPr>
        <w:ind w:hanging="851"/>
        <w:jc w:val="center"/>
        <w:rPr>
          <w:rFonts w:ascii="Times New Roman" w:hAnsi="Times New Roman" w:cs="Times New Roman"/>
          <w:b/>
          <w:sz w:val="28"/>
          <w:szCs w:val="28"/>
        </w:rPr>
      </w:pPr>
    </w:p>
    <w:p w:rsidR="00C179F2" w:rsidRPr="00234E5F" w:rsidRDefault="00C179F2" w:rsidP="00B175C9">
      <w:pPr>
        <w:ind w:hanging="851"/>
        <w:jc w:val="center"/>
        <w:rPr>
          <w:rFonts w:ascii="Times New Roman" w:hAnsi="Times New Roman" w:cs="Times New Roman"/>
          <w:b/>
          <w:sz w:val="28"/>
          <w:szCs w:val="28"/>
        </w:rPr>
      </w:pPr>
      <w:r w:rsidRPr="00234E5F">
        <w:rPr>
          <w:rFonts w:ascii="Times New Roman" w:hAnsi="Times New Roman" w:cs="Times New Roman"/>
          <w:b/>
          <w:sz w:val="28"/>
          <w:szCs w:val="28"/>
        </w:rPr>
        <w:lastRenderedPageBreak/>
        <w:t>2.2</w:t>
      </w:r>
      <w:r w:rsidR="00DD7882" w:rsidRPr="00234E5F">
        <w:rPr>
          <w:rFonts w:ascii="Times New Roman" w:hAnsi="Times New Roman" w:cs="Times New Roman"/>
          <w:b/>
          <w:sz w:val="28"/>
          <w:szCs w:val="28"/>
        </w:rPr>
        <w:t xml:space="preserve"> Сложности частного предпринимательства в России</w:t>
      </w:r>
      <w:bookmarkEnd w:id="7"/>
    </w:p>
    <w:p w:rsidR="005270E2" w:rsidRDefault="005270E2" w:rsidP="004C51ED">
      <w:pPr>
        <w:spacing w:after="0" w:line="360" w:lineRule="auto"/>
        <w:ind w:firstLine="709"/>
        <w:jc w:val="both"/>
        <w:rPr>
          <w:rFonts w:ascii="Times New Roman" w:hAnsi="Times New Roman" w:cs="Times New Roman"/>
          <w:sz w:val="28"/>
          <w:szCs w:val="28"/>
        </w:rPr>
      </w:pPr>
    </w:p>
    <w:p w:rsidR="00564559" w:rsidRDefault="00C179F2"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xml:space="preserve">Ключевые проблемы и факторы, тормозящие развитии частного предпринимательства в России, можно систематизировать следующим образом: </w:t>
      </w:r>
    </w:p>
    <w:p w:rsidR="00A42773" w:rsidRDefault="00C179F2"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xml:space="preserve">− проблемы в нахождении сбыта рынка продукции; </w:t>
      </w:r>
    </w:p>
    <w:p w:rsidR="00564559" w:rsidRDefault="00C179F2"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xml:space="preserve">− нестабильность законодательства; </w:t>
      </w:r>
    </w:p>
    <w:p w:rsidR="00564559" w:rsidRDefault="00C179F2"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xml:space="preserve">− высокие налоговые ставки; </w:t>
      </w:r>
    </w:p>
    <w:p w:rsidR="00564559" w:rsidRDefault="00C179F2"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xml:space="preserve">− высокие издержки, которые несет частное предпринимательство в связи с необходимостью прохождения административных процедур и нарушениями прав предпринимателей со стороны регулирующих органов; </w:t>
      </w:r>
    </w:p>
    <w:p w:rsidR="001C6644" w:rsidRPr="00085BC3" w:rsidRDefault="00C179F2"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низ</w:t>
      </w:r>
      <w:r w:rsidR="007A4538">
        <w:rPr>
          <w:rFonts w:ascii="Times New Roman" w:hAnsi="Times New Roman" w:cs="Times New Roman"/>
          <w:sz w:val="28"/>
          <w:szCs w:val="28"/>
        </w:rPr>
        <w:t>кая доступность финансирования</w:t>
      </w:r>
      <w:r w:rsidR="007A4538" w:rsidRPr="00085BC3">
        <w:rPr>
          <w:rFonts w:ascii="Times New Roman" w:hAnsi="Times New Roman" w:cs="Times New Roman"/>
          <w:sz w:val="28"/>
          <w:szCs w:val="28"/>
        </w:rPr>
        <w:t xml:space="preserve"> [8].</w:t>
      </w:r>
    </w:p>
    <w:p w:rsidR="001C6644" w:rsidRPr="00C60AD1" w:rsidRDefault="00C179F2"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В текущих экономических условиях безусловными приоритетами в деятельности органов государственной власти и местного самоуправления должно стать решение задачи по возрождению интереса к предпринимательской деятельности, а также следование принципу «сначала подумай о малом» при проектировании и реализации государственных решений в сфере регулирования предпринимательской деятельности, поддержке спроса на продукцию субъектов малого и среднего предпринимательства и освоения новых рынков сбыта (стимулирование спроса на продукцию малых и средних предприятий, в т.ч. на основе расширения доступа таких предприятий к закупкам товаров, работ, услуг организациями государственного сектора экономики). При этом необходимо не только оказывать помощь в становлении нового поколения предпринимателей, но и создавать возможности для развития субъектов МСП, обладающих потенциалом роста, и превращения подобных компаний в</w:t>
      </w:r>
      <w:r w:rsidR="00EA4414">
        <w:rPr>
          <w:rFonts w:ascii="Times New Roman" w:hAnsi="Times New Roman" w:cs="Times New Roman"/>
          <w:sz w:val="28"/>
          <w:szCs w:val="28"/>
        </w:rPr>
        <w:t xml:space="preserve"> очаги обновления экономики</w:t>
      </w:r>
      <w:r w:rsidR="00C60AD1" w:rsidRPr="00C60AD1">
        <w:rPr>
          <w:rFonts w:ascii="Times New Roman" w:hAnsi="Times New Roman" w:cs="Times New Roman"/>
          <w:sz w:val="28"/>
          <w:szCs w:val="28"/>
        </w:rPr>
        <w:t xml:space="preserve"> [11].</w:t>
      </w:r>
    </w:p>
    <w:p w:rsidR="00564559" w:rsidRDefault="00C179F2"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Основными элементами государственной политики по развитию малого и среднего предпринимательств</w:t>
      </w:r>
      <w:r w:rsidR="00564559">
        <w:rPr>
          <w:rFonts w:ascii="Times New Roman" w:hAnsi="Times New Roman" w:cs="Times New Roman"/>
          <w:sz w:val="28"/>
          <w:szCs w:val="28"/>
        </w:rPr>
        <w:t xml:space="preserve">а в новых условиях выступают: </w:t>
      </w:r>
      <w:r w:rsidRPr="00815DEC">
        <w:rPr>
          <w:rFonts w:ascii="Times New Roman" w:hAnsi="Times New Roman" w:cs="Times New Roman"/>
          <w:sz w:val="28"/>
          <w:szCs w:val="28"/>
        </w:rPr>
        <w:t xml:space="preserve"> </w:t>
      </w:r>
    </w:p>
    <w:p w:rsidR="00564559" w:rsidRDefault="00C179F2"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lastRenderedPageBreak/>
        <w:t>− формирование и широкое применение инструментов акселерации роста бизнеса как инструмента поддержки достаточно динамичного развития малых и средних предприятий (МСП);</w:t>
      </w:r>
    </w:p>
    <w:p w:rsidR="00564559" w:rsidRDefault="00C179F2"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xml:space="preserve">− развитие механизмов обратной связи, включая общественный мониторинг решений; </w:t>
      </w:r>
    </w:p>
    <w:p w:rsidR="00564559" w:rsidRDefault="00C179F2"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xml:space="preserve">− расширение программ поддержки молодёжного предпринимательства, создание стимулов для открытия новых предприятий; </w:t>
      </w:r>
    </w:p>
    <w:p w:rsidR="001C6644" w:rsidRDefault="00C179F2"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 тиражирование лучших практик поддержки частного и среднего предпринимательства (МСП) как на региональном,</w:t>
      </w:r>
      <w:r w:rsidR="00EA4414">
        <w:rPr>
          <w:rFonts w:ascii="Times New Roman" w:hAnsi="Times New Roman" w:cs="Times New Roman"/>
          <w:sz w:val="28"/>
          <w:szCs w:val="28"/>
        </w:rPr>
        <w:t xml:space="preserve"> так и муниципальном уровне</w:t>
      </w:r>
      <w:r w:rsidR="00C60AD1" w:rsidRPr="00C60AD1">
        <w:rPr>
          <w:rFonts w:ascii="Times New Roman" w:hAnsi="Times New Roman" w:cs="Times New Roman"/>
          <w:sz w:val="28"/>
          <w:szCs w:val="28"/>
        </w:rPr>
        <w:t xml:space="preserve"> [10]</w:t>
      </w:r>
      <w:r w:rsidR="00EA4414">
        <w:rPr>
          <w:rFonts w:ascii="Times New Roman" w:hAnsi="Times New Roman" w:cs="Times New Roman"/>
          <w:sz w:val="28"/>
          <w:szCs w:val="28"/>
        </w:rPr>
        <w:t xml:space="preserve">. </w:t>
      </w:r>
    </w:p>
    <w:p w:rsidR="00C179F2" w:rsidRDefault="00C179F2" w:rsidP="004C51ED">
      <w:pPr>
        <w:spacing w:after="0" w:line="360" w:lineRule="auto"/>
        <w:ind w:firstLine="709"/>
        <w:jc w:val="both"/>
        <w:rPr>
          <w:rFonts w:ascii="Times New Roman" w:hAnsi="Times New Roman" w:cs="Times New Roman"/>
          <w:sz w:val="28"/>
          <w:szCs w:val="28"/>
        </w:rPr>
      </w:pPr>
      <w:r w:rsidRPr="00815DEC">
        <w:rPr>
          <w:rFonts w:ascii="Times New Roman" w:hAnsi="Times New Roman" w:cs="Times New Roman"/>
          <w:sz w:val="28"/>
          <w:szCs w:val="28"/>
        </w:rPr>
        <w:t>Что касается финансовой поддержки субъектов частного предпринимательства, то серьёзную положительную роль для рынка могут сыграть такие факторы, как отмена или смягчение санкций, стабилизация инфляции и инфляционных ожиданий, существенное снижение ключевой ставки ЦБ РФ, внедрение механизма целевого финансирования ЦБ операций по средне- и долгосрочному кредитованию малого и среднего бизнеса или расширение масштабов применения механизма гарантийной поддержки.</w:t>
      </w:r>
    </w:p>
    <w:p w:rsidR="009A0F14" w:rsidRDefault="009A0F14" w:rsidP="00627FD9">
      <w:pPr>
        <w:spacing w:after="0" w:line="360" w:lineRule="auto"/>
        <w:rPr>
          <w:rFonts w:ascii="Times New Roman" w:hAnsi="Times New Roman" w:cs="Times New Roman"/>
          <w:b/>
          <w:sz w:val="28"/>
          <w:szCs w:val="28"/>
        </w:rPr>
      </w:pPr>
    </w:p>
    <w:p w:rsidR="00493365" w:rsidRPr="00234E5F" w:rsidRDefault="00B175C9" w:rsidP="00B175C9">
      <w:pPr>
        <w:rPr>
          <w:rFonts w:ascii="Times New Roman" w:hAnsi="Times New Roman" w:cs="Times New Roman"/>
          <w:b/>
          <w:sz w:val="28"/>
          <w:szCs w:val="28"/>
        </w:rPr>
      </w:pPr>
      <w:bookmarkStart w:id="8" w:name="_Toc136242379"/>
      <w:r>
        <w:rPr>
          <w:rFonts w:ascii="Times New Roman" w:hAnsi="Times New Roman" w:cs="Times New Roman"/>
          <w:b/>
          <w:sz w:val="28"/>
          <w:szCs w:val="28"/>
        </w:rPr>
        <w:t xml:space="preserve">          </w:t>
      </w:r>
      <w:r w:rsidR="00493365" w:rsidRPr="00234E5F">
        <w:rPr>
          <w:rFonts w:ascii="Times New Roman" w:hAnsi="Times New Roman" w:cs="Times New Roman"/>
          <w:b/>
          <w:sz w:val="28"/>
          <w:szCs w:val="28"/>
        </w:rPr>
        <w:t>2.3</w:t>
      </w:r>
      <w:r w:rsidR="00DD7882" w:rsidRPr="00234E5F">
        <w:rPr>
          <w:rFonts w:ascii="Times New Roman" w:hAnsi="Times New Roman" w:cs="Times New Roman"/>
          <w:b/>
          <w:sz w:val="28"/>
          <w:szCs w:val="28"/>
        </w:rPr>
        <w:t xml:space="preserve"> </w:t>
      </w:r>
      <w:r w:rsidR="00627FD9" w:rsidRPr="00234E5F">
        <w:rPr>
          <w:rFonts w:ascii="Times New Roman" w:hAnsi="Times New Roman" w:cs="Times New Roman"/>
          <w:b/>
          <w:sz w:val="28"/>
          <w:szCs w:val="28"/>
        </w:rPr>
        <w:t>Основные направления</w:t>
      </w:r>
      <w:bookmarkStart w:id="9" w:name="_Toc500984920"/>
      <w:r w:rsidR="00627FD9" w:rsidRPr="00234E5F">
        <w:rPr>
          <w:rFonts w:ascii="Times New Roman" w:hAnsi="Times New Roman" w:cs="Times New Roman"/>
          <w:b/>
          <w:sz w:val="28"/>
          <w:szCs w:val="28"/>
        </w:rPr>
        <w:t xml:space="preserve"> создания благоприятной </w:t>
      </w:r>
      <w:r w:rsidR="00627FD9" w:rsidRPr="00234E5F">
        <w:rPr>
          <w:rFonts w:ascii="Times New Roman" w:hAnsi="Times New Roman" w:cs="Times New Roman"/>
          <w:b/>
          <w:sz w:val="28"/>
          <w:szCs w:val="28"/>
        </w:rPr>
        <w:br/>
      </w:r>
      <w:r>
        <w:rPr>
          <w:rFonts w:ascii="Times New Roman" w:hAnsi="Times New Roman" w:cs="Times New Roman"/>
          <w:b/>
          <w:sz w:val="28"/>
          <w:szCs w:val="28"/>
        </w:rPr>
        <w:t xml:space="preserve">                </w:t>
      </w:r>
      <w:r w:rsidR="00627FD9" w:rsidRPr="00234E5F">
        <w:rPr>
          <w:rFonts w:ascii="Times New Roman" w:hAnsi="Times New Roman" w:cs="Times New Roman"/>
          <w:b/>
          <w:sz w:val="28"/>
          <w:szCs w:val="28"/>
        </w:rPr>
        <w:t>предпринимательской среды</w:t>
      </w:r>
      <w:bookmarkEnd w:id="8"/>
      <w:bookmarkEnd w:id="9"/>
    </w:p>
    <w:p w:rsidR="005270E2" w:rsidRPr="00234E5F" w:rsidRDefault="005270E2" w:rsidP="00234E5F">
      <w:pPr>
        <w:jc w:val="center"/>
        <w:rPr>
          <w:rFonts w:ascii="Times New Roman" w:hAnsi="Times New Roman" w:cs="Times New Roman"/>
          <w:color w:val="000000"/>
          <w:sz w:val="28"/>
          <w:szCs w:val="28"/>
          <w:shd w:val="clear" w:color="auto" w:fill="FFFFFF"/>
        </w:rPr>
      </w:pP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 xml:space="preserve">Можно выделить ряд направлений, которые могут реально обеспечить развитие предпринимательства, сделав его действенным фактором хозяйственной жизни: </w:t>
      </w: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1. Большие индустриальные предприятия могли бы выступать в качестве организаторов малого промышленного предпринимательства путем предоставления последнему производственных мощностей, оборудования, технологий, кадров и т.д.</w:t>
      </w:r>
    </w:p>
    <w:p w:rsidR="00627FD9" w:rsidRPr="00085BC3"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 xml:space="preserve">2. Усиление инвестиционной активности. Сейчас инвестиции осуществляются по нескольким направлениям: государственное </w:t>
      </w:r>
      <w:r w:rsidRPr="00627FD9">
        <w:rPr>
          <w:rFonts w:ascii="Times New Roman" w:hAnsi="Times New Roman" w:cs="Times New Roman"/>
          <w:sz w:val="28"/>
          <w:szCs w:val="28"/>
        </w:rPr>
        <w:lastRenderedPageBreak/>
        <w:t>финансирование в рамках целевых федеральных программ, финансирование из местных бюджетов, кредитование зарубежными организациями, амортизационные отчисления.</w:t>
      </w:r>
      <w:r w:rsidR="007A4538" w:rsidRPr="007A4538">
        <w:rPr>
          <w:rFonts w:ascii="Times New Roman" w:hAnsi="Times New Roman" w:cs="Times New Roman"/>
          <w:sz w:val="28"/>
          <w:szCs w:val="28"/>
        </w:rPr>
        <w:t xml:space="preserve"> [</w:t>
      </w:r>
      <w:r w:rsidR="007A4538" w:rsidRPr="00085BC3">
        <w:rPr>
          <w:rFonts w:ascii="Times New Roman" w:hAnsi="Times New Roman" w:cs="Times New Roman"/>
          <w:sz w:val="28"/>
          <w:szCs w:val="28"/>
        </w:rPr>
        <w:t>9]</w:t>
      </w: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 xml:space="preserve">При наличии столь большого числа каналов финансирования, инвестиционный климат нельзя назвать благоприятным. Причин этому много. Некоторые: </w:t>
      </w: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 xml:space="preserve">1) каждый из каналов действует самостоятельно, и они в совокупности представляют единую, скоординированную систему; </w:t>
      </w: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2) имеются большие сложности, как при формировании источников капиталовложений, так и при практической реализации последних и т.д.</w:t>
      </w: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3. Составной частью политики протекционизма является налоговая система. Налоги отражают суть отношения государства и предпринимателя.</w:t>
      </w: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Несовершенство налоговой системы становится все более очевидным. Она должна быть подчинена развитию производства. Необходимо дифференцированное налогообложение предпринимательства в зависимости от регионов.</w:t>
      </w: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 xml:space="preserve">С экономической точки зрения в науке выделяются четыре группы регионов: </w:t>
      </w: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 xml:space="preserve">1) регионы с достаточно высоким уровнем социально-экономического развития; </w:t>
      </w: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2) депрессивные регионы;</w:t>
      </w: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 xml:space="preserve">3) регионы с преобладающей добычей и переработкой первичных природных ресурсов; </w:t>
      </w: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4) регионы аграрного типа.</w:t>
      </w: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 xml:space="preserve">Очевидно, для регионов первой группы дифференциация налогов должна исходить из приоритетности конкретного вида производства, тогда как для депрессивных регионов возможны максимально выгодные налоги, вплоть до их отмены на определенный период. Для регионов четвертой группы налоговая политика должна состоять в создании максимального протекционизма сельскохозяйственному производству, преследую конечную </w:t>
      </w:r>
      <w:r w:rsidRPr="00627FD9">
        <w:rPr>
          <w:rFonts w:ascii="Times New Roman" w:hAnsi="Times New Roman" w:cs="Times New Roman"/>
          <w:sz w:val="28"/>
          <w:szCs w:val="28"/>
        </w:rPr>
        <w:lastRenderedPageBreak/>
        <w:t>цель – обеспечение продовольственной безопасности страны.</w:t>
      </w: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 xml:space="preserve">Исходя из зарубежного опыта стимулирования предпринимательства, имело бы смысл установить в России категорию «пионерных» предприятий с предоставлением им «налоговых каникул» сроком на 5 лет. Статус «пионерных» следует предоставить предприятиям, выпускающим продукцию ранее не производимую в стране и чрезвычайно дефицитную. </w:t>
      </w: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4. Следующая проблема, с которой сталкиваются предприниматели, это произвол чиновников.</w:t>
      </w: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С ней сталкивается предприниматель с самого начала деятельности. С момента регистрации. В настоящее время процесс регистрации малых предприятий неоправданно усложнен, требует оформления многочисленных бумаг и значительных затрат. Еще до начала работы предприятия, получения прибыли, предприниматель уже обязан потратить большие суммы: внести часть уставного капитала, оплатить услуги регистрирующего органа, органов статистики и др.</w:t>
      </w:r>
      <w:r>
        <w:rPr>
          <w:rFonts w:ascii="Times New Roman" w:hAnsi="Times New Roman" w:cs="Times New Roman"/>
          <w:sz w:val="28"/>
          <w:szCs w:val="28"/>
        </w:rPr>
        <w:t xml:space="preserve"> </w:t>
      </w: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Многие проблемы решаются, государство принимает различные программы по поддержанию малого и среднего бизнеса:</w:t>
      </w:r>
    </w:p>
    <w:p w:rsidR="00627FD9" w:rsidRPr="00627FD9" w:rsidRDefault="00627FD9" w:rsidP="00627FD9">
      <w:pPr>
        <w:pStyle w:val="a6"/>
        <w:widowControl w:val="0"/>
        <w:numPr>
          <w:ilvl w:val="0"/>
          <w:numId w:val="9"/>
        </w:numPr>
        <w:spacing w:after="0" w:line="360" w:lineRule="auto"/>
        <w:ind w:left="0" w:firstLine="709"/>
        <w:jc w:val="both"/>
        <w:rPr>
          <w:rFonts w:ascii="Times New Roman" w:hAnsi="Times New Roman" w:cs="Times New Roman"/>
          <w:sz w:val="28"/>
          <w:szCs w:val="28"/>
        </w:rPr>
      </w:pPr>
      <w:r w:rsidRPr="00627FD9">
        <w:rPr>
          <w:rFonts w:ascii="Times New Roman" w:hAnsi="Times New Roman" w:cs="Times New Roman"/>
          <w:sz w:val="28"/>
          <w:szCs w:val="28"/>
        </w:rPr>
        <w:t>определяет приоритетные направления развития экономики;</w:t>
      </w:r>
    </w:p>
    <w:p w:rsidR="00627FD9" w:rsidRPr="00627FD9" w:rsidRDefault="00627FD9" w:rsidP="00627FD9">
      <w:pPr>
        <w:pStyle w:val="a6"/>
        <w:widowControl w:val="0"/>
        <w:numPr>
          <w:ilvl w:val="0"/>
          <w:numId w:val="9"/>
        </w:numPr>
        <w:spacing w:after="0" w:line="360" w:lineRule="auto"/>
        <w:ind w:left="0" w:firstLine="709"/>
        <w:jc w:val="both"/>
        <w:rPr>
          <w:rFonts w:ascii="Times New Roman" w:hAnsi="Times New Roman" w:cs="Times New Roman"/>
          <w:sz w:val="28"/>
          <w:szCs w:val="28"/>
        </w:rPr>
      </w:pPr>
      <w:r w:rsidRPr="00627FD9">
        <w:rPr>
          <w:rFonts w:ascii="Times New Roman" w:hAnsi="Times New Roman" w:cs="Times New Roman"/>
          <w:sz w:val="28"/>
          <w:szCs w:val="28"/>
        </w:rPr>
        <w:t xml:space="preserve">концентрирует ресурсы на этих направлениях, </w:t>
      </w:r>
    </w:p>
    <w:p w:rsidR="00627FD9" w:rsidRPr="00627FD9" w:rsidRDefault="00627FD9" w:rsidP="00627FD9">
      <w:pPr>
        <w:pStyle w:val="a6"/>
        <w:widowControl w:val="0"/>
        <w:numPr>
          <w:ilvl w:val="0"/>
          <w:numId w:val="9"/>
        </w:numPr>
        <w:spacing w:after="0" w:line="360" w:lineRule="auto"/>
        <w:ind w:left="0" w:firstLine="709"/>
        <w:jc w:val="both"/>
        <w:rPr>
          <w:rFonts w:ascii="Times New Roman" w:hAnsi="Times New Roman" w:cs="Times New Roman"/>
          <w:sz w:val="28"/>
          <w:szCs w:val="28"/>
        </w:rPr>
      </w:pPr>
      <w:r w:rsidRPr="00627FD9">
        <w:rPr>
          <w:rFonts w:ascii="Times New Roman" w:hAnsi="Times New Roman" w:cs="Times New Roman"/>
          <w:sz w:val="28"/>
          <w:szCs w:val="28"/>
        </w:rPr>
        <w:t>выделяет субсидии;</w:t>
      </w:r>
    </w:p>
    <w:p w:rsidR="00627FD9" w:rsidRPr="00627FD9" w:rsidRDefault="00627FD9" w:rsidP="00627FD9">
      <w:pPr>
        <w:pStyle w:val="a6"/>
        <w:widowControl w:val="0"/>
        <w:numPr>
          <w:ilvl w:val="0"/>
          <w:numId w:val="9"/>
        </w:numPr>
        <w:spacing w:after="0" w:line="360" w:lineRule="auto"/>
        <w:ind w:left="0" w:firstLine="709"/>
        <w:jc w:val="both"/>
        <w:rPr>
          <w:rFonts w:ascii="Times New Roman" w:hAnsi="Times New Roman" w:cs="Times New Roman"/>
          <w:sz w:val="28"/>
          <w:szCs w:val="28"/>
        </w:rPr>
      </w:pPr>
      <w:r w:rsidRPr="00627FD9">
        <w:rPr>
          <w:rFonts w:ascii="Times New Roman" w:hAnsi="Times New Roman" w:cs="Times New Roman"/>
          <w:sz w:val="28"/>
          <w:szCs w:val="28"/>
        </w:rPr>
        <w:t>предоставляет льготы предприятиям;</w:t>
      </w:r>
    </w:p>
    <w:p w:rsidR="00627FD9" w:rsidRPr="00627FD9" w:rsidRDefault="00627FD9" w:rsidP="00627FD9">
      <w:pPr>
        <w:pStyle w:val="a6"/>
        <w:widowControl w:val="0"/>
        <w:numPr>
          <w:ilvl w:val="0"/>
          <w:numId w:val="9"/>
        </w:numPr>
        <w:spacing w:after="0" w:line="360" w:lineRule="auto"/>
        <w:ind w:left="0" w:firstLine="709"/>
        <w:jc w:val="both"/>
        <w:rPr>
          <w:rFonts w:ascii="Times New Roman" w:hAnsi="Times New Roman" w:cs="Times New Roman"/>
          <w:sz w:val="28"/>
          <w:szCs w:val="28"/>
        </w:rPr>
      </w:pPr>
      <w:r w:rsidRPr="00627FD9">
        <w:rPr>
          <w:rFonts w:ascii="Times New Roman" w:hAnsi="Times New Roman" w:cs="Times New Roman"/>
          <w:sz w:val="28"/>
          <w:szCs w:val="28"/>
        </w:rPr>
        <w:t>регулирует внешнеэкономическую деятельность производителей продукции;</w:t>
      </w:r>
    </w:p>
    <w:p w:rsidR="00627FD9" w:rsidRPr="00627FD9" w:rsidRDefault="00627FD9" w:rsidP="00627FD9">
      <w:pPr>
        <w:pStyle w:val="a6"/>
        <w:widowControl w:val="0"/>
        <w:numPr>
          <w:ilvl w:val="0"/>
          <w:numId w:val="10"/>
        </w:numPr>
        <w:spacing w:after="0" w:line="360" w:lineRule="auto"/>
        <w:ind w:left="0" w:firstLine="709"/>
        <w:jc w:val="both"/>
        <w:rPr>
          <w:rFonts w:ascii="Times New Roman" w:hAnsi="Times New Roman" w:cs="Times New Roman"/>
          <w:sz w:val="28"/>
          <w:szCs w:val="28"/>
        </w:rPr>
      </w:pPr>
      <w:r w:rsidRPr="00627FD9">
        <w:rPr>
          <w:rFonts w:ascii="Times New Roman" w:hAnsi="Times New Roman" w:cs="Times New Roman"/>
          <w:sz w:val="28"/>
          <w:szCs w:val="28"/>
        </w:rPr>
        <w:t>укрепляет ту часть хозяйственного управления, через которую осуществляется непрерывная связь между поставщ</w:t>
      </w:r>
      <w:r w:rsidR="007A4538">
        <w:rPr>
          <w:rFonts w:ascii="Times New Roman" w:hAnsi="Times New Roman" w:cs="Times New Roman"/>
          <w:sz w:val="28"/>
          <w:szCs w:val="28"/>
        </w:rPr>
        <w:t xml:space="preserve">иками и потребителями продукции </w:t>
      </w:r>
      <w:r w:rsidR="007A4538" w:rsidRPr="007A4538">
        <w:rPr>
          <w:rFonts w:ascii="Times New Roman" w:hAnsi="Times New Roman" w:cs="Times New Roman"/>
          <w:sz w:val="28"/>
          <w:szCs w:val="28"/>
        </w:rPr>
        <w:t>[12]</w:t>
      </w:r>
      <w:r w:rsidR="007A4538">
        <w:rPr>
          <w:rFonts w:ascii="Times New Roman" w:hAnsi="Times New Roman" w:cs="Times New Roman"/>
          <w:sz w:val="28"/>
          <w:szCs w:val="28"/>
        </w:rPr>
        <w:t>.</w:t>
      </w: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Развитие малого и среднего предпринимательства в РФ осуществляется по следующим направлениям:</w:t>
      </w:r>
    </w:p>
    <w:p w:rsidR="00627FD9" w:rsidRPr="00627FD9" w:rsidRDefault="00627FD9" w:rsidP="00627FD9">
      <w:pPr>
        <w:pStyle w:val="a6"/>
        <w:widowControl w:val="0"/>
        <w:numPr>
          <w:ilvl w:val="0"/>
          <w:numId w:val="8"/>
        </w:numPr>
        <w:spacing w:after="0" w:line="360" w:lineRule="auto"/>
        <w:ind w:left="0" w:firstLine="709"/>
        <w:jc w:val="both"/>
        <w:rPr>
          <w:rFonts w:ascii="Times New Roman" w:hAnsi="Times New Roman" w:cs="Times New Roman"/>
          <w:sz w:val="28"/>
          <w:szCs w:val="28"/>
        </w:rPr>
      </w:pPr>
      <w:r w:rsidRPr="00627FD9">
        <w:rPr>
          <w:rFonts w:ascii="Times New Roman" w:hAnsi="Times New Roman" w:cs="Times New Roman"/>
          <w:sz w:val="28"/>
          <w:szCs w:val="28"/>
        </w:rPr>
        <w:t xml:space="preserve">на реализацию мероприятий по развитию и поддержке субъектов </w:t>
      </w:r>
      <w:r w:rsidRPr="00627FD9">
        <w:rPr>
          <w:rFonts w:ascii="Times New Roman" w:hAnsi="Times New Roman" w:cs="Times New Roman"/>
          <w:sz w:val="28"/>
          <w:szCs w:val="28"/>
        </w:rPr>
        <w:lastRenderedPageBreak/>
        <w:t>малого и среднего предпринимательства монопрофильных муниципальных образований;</w:t>
      </w:r>
    </w:p>
    <w:p w:rsidR="00627FD9" w:rsidRPr="00627FD9" w:rsidRDefault="00627FD9" w:rsidP="00627FD9">
      <w:pPr>
        <w:pStyle w:val="a6"/>
        <w:widowControl w:val="0"/>
        <w:numPr>
          <w:ilvl w:val="0"/>
          <w:numId w:val="7"/>
        </w:numPr>
        <w:spacing w:after="0" w:line="360" w:lineRule="auto"/>
        <w:ind w:left="0" w:firstLine="709"/>
        <w:jc w:val="both"/>
        <w:rPr>
          <w:rFonts w:ascii="Times New Roman" w:hAnsi="Times New Roman" w:cs="Times New Roman"/>
          <w:sz w:val="28"/>
          <w:szCs w:val="28"/>
        </w:rPr>
      </w:pPr>
      <w:r w:rsidRPr="00627FD9">
        <w:rPr>
          <w:rFonts w:ascii="Times New Roman" w:hAnsi="Times New Roman" w:cs="Times New Roman"/>
          <w:sz w:val="28"/>
          <w:szCs w:val="28"/>
        </w:rPr>
        <w:t>на реализацию мероприятий по развитию и поддержке субъектов малого и среднего предпринимательства, осуществляющих инновационную деятельность;</w:t>
      </w:r>
    </w:p>
    <w:p w:rsidR="00627FD9" w:rsidRPr="00627FD9" w:rsidRDefault="00627FD9" w:rsidP="00627FD9">
      <w:pPr>
        <w:pStyle w:val="a6"/>
        <w:widowControl w:val="0"/>
        <w:numPr>
          <w:ilvl w:val="0"/>
          <w:numId w:val="6"/>
        </w:numPr>
        <w:spacing w:after="0" w:line="360" w:lineRule="auto"/>
        <w:ind w:left="0" w:firstLine="709"/>
        <w:jc w:val="both"/>
        <w:rPr>
          <w:rFonts w:ascii="Times New Roman" w:hAnsi="Times New Roman" w:cs="Times New Roman"/>
          <w:sz w:val="28"/>
          <w:szCs w:val="28"/>
        </w:rPr>
      </w:pPr>
      <w:r w:rsidRPr="00627FD9">
        <w:rPr>
          <w:rFonts w:ascii="Times New Roman" w:hAnsi="Times New Roman" w:cs="Times New Roman"/>
          <w:sz w:val="28"/>
          <w:szCs w:val="28"/>
        </w:rPr>
        <w:t>на реализацию мероприятий по развитию и поддержке субъектов малого и среднего предпринимательства, действующих на территориях субъектов Российской Федерации, входящих в состав Северокавказского федерального округа.</w:t>
      </w: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 xml:space="preserve">В рамках направлений развития предпринимательства создание региональных гарантийных фондов занимает одно из главных мест. </w:t>
      </w: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 xml:space="preserve">Поддержка малых инновационных компаний является </w:t>
      </w:r>
      <w:r w:rsidR="007A4538">
        <w:rPr>
          <w:rFonts w:ascii="Times New Roman" w:hAnsi="Times New Roman" w:cs="Times New Roman"/>
          <w:sz w:val="28"/>
          <w:szCs w:val="28"/>
        </w:rPr>
        <w:t>одним из важнейших приоритетов п</w:t>
      </w:r>
      <w:r w:rsidRPr="00627FD9">
        <w:rPr>
          <w:rFonts w:ascii="Times New Roman" w:hAnsi="Times New Roman" w:cs="Times New Roman"/>
          <w:sz w:val="28"/>
          <w:szCs w:val="28"/>
        </w:rPr>
        <w:t>рограммы</w:t>
      </w:r>
      <w:r w:rsidR="007A4538">
        <w:rPr>
          <w:rFonts w:ascii="Times New Roman" w:hAnsi="Times New Roman" w:cs="Times New Roman"/>
          <w:sz w:val="28"/>
          <w:szCs w:val="28"/>
        </w:rPr>
        <w:t xml:space="preserve"> [16]</w:t>
      </w:r>
      <w:r w:rsidRPr="00627FD9">
        <w:rPr>
          <w:rFonts w:ascii="Times New Roman" w:hAnsi="Times New Roman" w:cs="Times New Roman"/>
          <w:sz w:val="28"/>
          <w:szCs w:val="28"/>
        </w:rPr>
        <w:t>.</w:t>
      </w: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Под предпринимательской средой понимается наличие условий и факторов, воздействующих на субъекты предпринимательской деятельности и требующих принятия управленческих решений для их устранения или приспособления.</w:t>
      </w: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Предпринимательская среда представляет собой интегрированную совокупность объективных и субъективных факторов, позволяющих субъектам предпринимательства добиваться успеха в реализации поставленных целей и подразделяется на внешнюю, как правило, не зависимую от субъектов предпринимательства, и внутреннюю, которая формируется непосредственно субъектам предпринимательства.</w:t>
      </w: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Субъект предпринимательской деятельности представляет собой производственную систему:</w:t>
      </w: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 динамичной, так как ее состав и параметры, ее элементы (количество и их характеристики) меняются во времени;</w:t>
      </w: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 искусственной, созданной людьми;</w:t>
      </w: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 открытой, связанной с внешней средой;</w:t>
      </w: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 xml:space="preserve">– стохастической, так как ее поведение можно предсказать с некоторой </w:t>
      </w:r>
      <w:r w:rsidRPr="00627FD9">
        <w:rPr>
          <w:rFonts w:ascii="Times New Roman" w:hAnsi="Times New Roman" w:cs="Times New Roman"/>
          <w:sz w:val="28"/>
          <w:szCs w:val="28"/>
        </w:rPr>
        <w:lastRenderedPageBreak/>
        <w:t>вероятностью</w:t>
      </w:r>
      <w:r w:rsidR="007A4538" w:rsidRPr="007A4538">
        <w:rPr>
          <w:rFonts w:ascii="Times New Roman" w:hAnsi="Times New Roman" w:cs="Times New Roman"/>
          <w:sz w:val="28"/>
          <w:szCs w:val="28"/>
        </w:rPr>
        <w:t xml:space="preserve"> </w:t>
      </w:r>
      <w:r w:rsidR="007A4538" w:rsidRPr="005F080F">
        <w:rPr>
          <w:rFonts w:ascii="Times New Roman" w:hAnsi="Times New Roman" w:cs="Times New Roman"/>
          <w:sz w:val="28"/>
          <w:szCs w:val="28"/>
        </w:rPr>
        <w:t>[15]</w:t>
      </w:r>
      <w:r w:rsidRPr="00627FD9">
        <w:rPr>
          <w:rFonts w:ascii="Times New Roman" w:hAnsi="Times New Roman" w:cs="Times New Roman"/>
          <w:sz w:val="28"/>
          <w:szCs w:val="28"/>
        </w:rPr>
        <w:t>.</w:t>
      </w:r>
    </w:p>
    <w:p w:rsidR="00627FD9" w:rsidRPr="00627FD9" w:rsidRDefault="00627FD9" w:rsidP="00627FD9">
      <w:pPr>
        <w:widowControl w:val="0"/>
        <w:spacing w:line="360" w:lineRule="auto"/>
        <w:ind w:firstLine="709"/>
        <w:contextualSpacing/>
        <w:jc w:val="both"/>
        <w:rPr>
          <w:rFonts w:ascii="Times New Roman" w:hAnsi="Times New Roman" w:cs="Times New Roman"/>
          <w:sz w:val="28"/>
          <w:szCs w:val="28"/>
        </w:rPr>
      </w:pPr>
      <w:r w:rsidRPr="00627FD9">
        <w:rPr>
          <w:rFonts w:ascii="Times New Roman" w:hAnsi="Times New Roman" w:cs="Times New Roman"/>
          <w:sz w:val="28"/>
          <w:szCs w:val="28"/>
        </w:rPr>
        <w:t>Таким образом, можно выделить ряд направлений, которые могут реально обеспечить развитие предпринимательства, сделав его действенным фактором хозяйственной жизни: усиление инвестиционной активности, совершенствование налогообложения, борьба с произволом чиновников и др.</w:t>
      </w:r>
    </w:p>
    <w:p w:rsidR="00493365" w:rsidRPr="004C51ED" w:rsidRDefault="00493365" w:rsidP="004C51ED">
      <w:pPr>
        <w:spacing w:after="0" w:line="360" w:lineRule="auto"/>
        <w:ind w:firstLine="709"/>
        <w:jc w:val="both"/>
        <w:rPr>
          <w:rFonts w:ascii="Times New Roman" w:hAnsi="Times New Roman" w:cs="Times New Roman"/>
          <w:color w:val="000000"/>
          <w:sz w:val="28"/>
          <w:szCs w:val="28"/>
        </w:rPr>
      </w:pPr>
    </w:p>
    <w:p w:rsidR="00EA4414" w:rsidRDefault="00EA4414" w:rsidP="004C51ED">
      <w:pPr>
        <w:spacing w:after="0" w:line="360" w:lineRule="auto"/>
        <w:ind w:firstLine="709"/>
        <w:jc w:val="center"/>
        <w:rPr>
          <w:rFonts w:ascii="Times New Roman" w:hAnsi="Times New Roman" w:cs="Times New Roman"/>
          <w:b/>
          <w:color w:val="000000"/>
          <w:sz w:val="28"/>
          <w:szCs w:val="28"/>
          <w:shd w:val="clear" w:color="auto" w:fill="FFFFFF"/>
        </w:rPr>
      </w:pPr>
    </w:p>
    <w:p w:rsidR="00EA4414" w:rsidRDefault="00EA4414" w:rsidP="004C51ED">
      <w:pPr>
        <w:spacing w:after="0" w:line="360" w:lineRule="auto"/>
        <w:ind w:firstLine="709"/>
        <w:jc w:val="center"/>
        <w:rPr>
          <w:rFonts w:ascii="Times New Roman" w:hAnsi="Times New Roman" w:cs="Times New Roman"/>
          <w:b/>
          <w:color w:val="000000"/>
          <w:sz w:val="28"/>
          <w:szCs w:val="28"/>
          <w:shd w:val="clear" w:color="auto" w:fill="FFFFFF"/>
        </w:rPr>
      </w:pPr>
    </w:p>
    <w:p w:rsidR="00EA4414" w:rsidRDefault="00EA4414" w:rsidP="004C51ED">
      <w:pPr>
        <w:spacing w:after="0" w:line="360" w:lineRule="auto"/>
        <w:ind w:firstLine="709"/>
        <w:jc w:val="center"/>
        <w:rPr>
          <w:rFonts w:ascii="Times New Roman" w:hAnsi="Times New Roman" w:cs="Times New Roman"/>
          <w:b/>
          <w:color w:val="000000"/>
          <w:sz w:val="28"/>
          <w:szCs w:val="28"/>
          <w:shd w:val="clear" w:color="auto" w:fill="FFFFFF"/>
        </w:rPr>
      </w:pPr>
    </w:p>
    <w:p w:rsidR="00EA4414" w:rsidRDefault="00EA4414" w:rsidP="004C51ED">
      <w:pPr>
        <w:spacing w:after="0" w:line="360" w:lineRule="auto"/>
        <w:ind w:firstLine="709"/>
        <w:jc w:val="center"/>
        <w:rPr>
          <w:rFonts w:ascii="Times New Roman" w:hAnsi="Times New Roman" w:cs="Times New Roman"/>
          <w:b/>
          <w:color w:val="000000"/>
          <w:sz w:val="28"/>
          <w:szCs w:val="28"/>
          <w:shd w:val="clear" w:color="auto" w:fill="FFFFFF"/>
        </w:rPr>
      </w:pPr>
    </w:p>
    <w:p w:rsidR="00627FD9" w:rsidRDefault="00627FD9" w:rsidP="00627FD9">
      <w:pPr>
        <w:spacing w:after="0" w:line="360" w:lineRule="auto"/>
        <w:jc w:val="center"/>
        <w:rPr>
          <w:rFonts w:ascii="Times New Roman" w:hAnsi="Times New Roman" w:cs="Times New Roman"/>
          <w:b/>
          <w:color w:val="000000"/>
          <w:sz w:val="28"/>
          <w:szCs w:val="28"/>
          <w:shd w:val="clear" w:color="auto" w:fill="FFFFFF"/>
        </w:rPr>
      </w:pPr>
    </w:p>
    <w:p w:rsidR="00627FD9" w:rsidRDefault="00627FD9" w:rsidP="00627FD9">
      <w:pPr>
        <w:spacing w:after="0" w:line="360" w:lineRule="auto"/>
        <w:jc w:val="center"/>
        <w:rPr>
          <w:rFonts w:ascii="Times New Roman" w:hAnsi="Times New Roman" w:cs="Times New Roman"/>
          <w:b/>
          <w:color w:val="000000"/>
          <w:sz w:val="28"/>
          <w:szCs w:val="28"/>
          <w:shd w:val="clear" w:color="auto" w:fill="FFFFFF"/>
        </w:rPr>
      </w:pPr>
    </w:p>
    <w:p w:rsidR="00627FD9" w:rsidRDefault="00627FD9" w:rsidP="00627FD9">
      <w:pPr>
        <w:spacing w:after="0" w:line="360" w:lineRule="auto"/>
        <w:jc w:val="center"/>
        <w:rPr>
          <w:rFonts w:ascii="Times New Roman" w:hAnsi="Times New Roman" w:cs="Times New Roman"/>
          <w:b/>
          <w:color w:val="000000"/>
          <w:sz w:val="28"/>
          <w:szCs w:val="28"/>
          <w:shd w:val="clear" w:color="auto" w:fill="FFFFFF"/>
        </w:rPr>
      </w:pPr>
    </w:p>
    <w:p w:rsidR="00627FD9" w:rsidRDefault="00627FD9" w:rsidP="00627FD9">
      <w:pPr>
        <w:spacing w:after="0" w:line="360" w:lineRule="auto"/>
        <w:jc w:val="center"/>
        <w:rPr>
          <w:rFonts w:ascii="Times New Roman" w:hAnsi="Times New Roman" w:cs="Times New Roman"/>
          <w:b/>
          <w:color w:val="000000"/>
          <w:sz w:val="28"/>
          <w:szCs w:val="28"/>
          <w:shd w:val="clear" w:color="auto" w:fill="FFFFFF"/>
        </w:rPr>
      </w:pPr>
    </w:p>
    <w:p w:rsidR="00627FD9" w:rsidRDefault="00627FD9" w:rsidP="00627FD9">
      <w:pPr>
        <w:spacing w:after="0" w:line="360" w:lineRule="auto"/>
        <w:jc w:val="center"/>
        <w:rPr>
          <w:rFonts w:ascii="Times New Roman" w:hAnsi="Times New Roman" w:cs="Times New Roman"/>
          <w:b/>
          <w:color w:val="000000"/>
          <w:sz w:val="28"/>
          <w:szCs w:val="28"/>
          <w:shd w:val="clear" w:color="auto" w:fill="FFFFFF"/>
        </w:rPr>
      </w:pPr>
    </w:p>
    <w:p w:rsidR="00627FD9" w:rsidRDefault="00627FD9" w:rsidP="00627FD9">
      <w:pPr>
        <w:spacing w:after="0" w:line="360" w:lineRule="auto"/>
        <w:jc w:val="center"/>
        <w:rPr>
          <w:rFonts w:ascii="Times New Roman" w:hAnsi="Times New Roman" w:cs="Times New Roman"/>
          <w:b/>
          <w:color w:val="000000"/>
          <w:sz w:val="28"/>
          <w:szCs w:val="28"/>
          <w:shd w:val="clear" w:color="auto" w:fill="FFFFFF"/>
        </w:rPr>
      </w:pPr>
    </w:p>
    <w:p w:rsidR="00627FD9" w:rsidRDefault="00627FD9" w:rsidP="00627FD9">
      <w:pPr>
        <w:spacing w:after="0" w:line="360" w:lineRule="auto"/>
        <w:jc w:val="center"/>
        <w:rPr>
          <w:rFonts w:ascii="Times New Roman" w:hAnsi="Times New Roman" w:cs="Times New Roman"/>
          <w:b/>
          <w:color w:val="000000"/>
          <w:sz w:val="28"/>
          <w:szCs w:val="28"/>
          <w:shd w:val="clear" w:color="auto" w:fill="FFFFFF"/>
        </w:rPr>
      </w:pPr>
    </w:p>
    <w:p w:rsidR="00627FD9" w:rsidRDefault="00627FD9" w:rsidP="00627FD9">
      <w:pPr>
        <w:spacing w:after="0" w:line="360" w:lineRule="auto"/>
        <w:jc w:val="center"/>
        <w:rPr>
          <w:rFonts w:ascii="Times New Roman" w:hAnsi="Times New Roman" w:cs="Times New Roman"/>
          <w:b/>
          <w:color w:val="000000"/>
          <w:sz w:val="28"/>
          <w:szCs w:val="28"/>
          <w:shd w:val="clear" w:color="auto" w:fill="FFFFFF"/>
        </w:rPr>
      </w:pPr>
    </w:p>
    <w:p w:rsidR="00627FD9" w:rsidRDefault="00627FD9" w:rsidP="00627FD9">
      <w:pPr>
        <w:spacing w:after="0" w:line="360" w:lineRule="auto"/>
        <w:jc w:val="center"/>
        <w:rPr>
          <w:rFonts w:ascii="Times New Roman" w:hAnsi="Times New Roman" w:cs="Times New Roman"/>
          <w:b/>
          <w:color w:val="000000"/>
          <w:sz w:val="28"/>
          <w:szCs w:val="28"/>
          <w:shd w:val="clear" w:color="auto" w:fill="FFFFFF"/>
        </w:rPr>
      </w:pPr>
    </w:p>
    <w:p w:rsidR="00627FD9" w:rsidRDefault="00627FD9" w:rsidP="00627FD9">
      <w:pPr>
        <w:spacing w:after="0" w:line="360" w:lineRule="auto"/>
        <w:jc w:val="center"/>
        <w:rPr>
          <w:rFonts w:ascii="Times New Roman" w:hAnsi="Times New Roman" w:cs="Times New Roman"/>
          <w:b/>
          <w:color w:val="000000"/>
          <w:sz w:val="28"/>
          <w:szCs w:val="28"/>
          <w:shd w:val="clear" w:color="auto" w:fill="FFFFFF"/>
        </w:rPr>
      </w:pPr>
    </w:p>
    <w:p w:rsidR="00627FD9" w:rsidRDefault="00627FD9" w:rsidP="00627FD9">
      <w:pPr>
        <w:spacing w:after="0" w:line="360" w:lineRule="auto"/>
        <w:jc w:val="center"/>
        <w:rPr>
          <w:rFonts w:ascii="Times New Roman" w:hAnsi="Times New Roman" w:cs="Times New Roman"/>
          <w:b/>
          <w:color w:val="000000"/>
          <w:sz w:val="28"/>
          <w:szCs w:val="28"/>
          <w:shd w:val="clear" w:color="auto" w:fill="FFFFFF"/>
        </w:rPr>
      </w:pPr>
    </w:p>
    <w:p w:rsidR="00627FD9" w:rsidRDefault="00627FD9" w:rsidP="00627FD9">
      <w:pPr>
        <w:spacing w:after="0" w:line="360" w:lineRule="auto"/>
        <w:jc w:val="center"/>
        <w:rPr>
          <w:rFonts w:ascii="Times New Roman" w:hAnsi="Times New Roman" w:cs="Times New Roman"/>
          <w:b/>
          <w:color w:val="000000"/>
          <w:sz w:val="28"/>
          <w:szCs w:val="28"/>
          <w:shd w:val="clear" w:color="auto" w:fill="FFFFFF"/>
        </w:rPr>
      </w:pPr>
    </w:p>
    <w:p w:rsidR="00627FD9" w:rsidRDefault="00627FD9" w:rsidP="00627FD9">
      <w:pPr>
        <w:spacing w:after="0" w:line="360" w:lineRule="auto"/>
        <w:jc w:val="center"/>
        <w:rPr>
          <w:rFonts w:ascii="Times New Roman" w:hAnsi="Times New Roman" w:cs="Times New Roman"/>
          <w:b/>
          <w:color w:val="000000"/>
          <w:sz w:val="28"/>
          <w:szCs w:val="28"/>
          <w:shd w:val="clear" w:color="auto" w:fill="FFFFFF"/>
        </w:rPr>
      </w:pPr>
    </w:p>
    <w:p w:rsidR="00627FD9" w:rsidRDefault="00627FD9" w:rsidP="00627FD9">
      <w:pPr>
        <w:spacing w:after="0" w:line="360" w:lineRule="auto"/>
        <w:jc w:val="center"/>
        <w:rPr>
          <w:rFonts w:ascii="Times New Roman" w:hAnsi="Times New Roman" w:cs="Times New Roman"/>
          <w:b/>
          <w:color w:val="000000"/>
          <w:sz w:val="28"/>
          <w:szCs w:val="28"/>
          <w:shd w:val="clear" w:color="auto" w:fill="FFFFFF"/>
        </w:rPr>
      </w:pPr>
    </w:p>
    <w:p w:rsidR="00627FD9" w:rsidRDefault="00627FD9" w:rsidP="00627FD9">
      <w:pPr>
        <w:spacing w:after="0" w:line="360" w:lineRule="auto"/>
        <w:jc w:val="center"/>
        <w:rPr>
          <w:rFonts w:ascii="Times New Roman" w:hAnsi="Times New Roman" w:cs="Times New Roman"/>
          <w:b/>
          <w:color w:val="000000"/>
          <w:sz w:val="28"/>
          <w:szCs w:val="28"/>
          <w:shd w:val="clear" w:color="auto" w:fill="FFFFFF"/>
        </w:rPr>
      </w:pPr>
    </w:p>
    <w:p w:rsidR="00627FD9" w:rsidRDefault="00627FD9" w:rsidP="00627FD9">
      <w:pPr>
        <w:spacing w:after="0" w:line="360" w:lineRule="auto"/>
        <w:jc w:val="center"/>
        <w:rPr>
          <w:rFonts w:ascii="Times New Roman" w:hAnsi="Times New Roman" w:cs="Times New Roman"/>
          <w:b/>
          <w:color w:val="000000"/>
          <w:sz w:val="28"/>
          <w:szCs w:val="28"/>
          <w:shd w:val="clear" w:color="auto" w:fill="FFFFFF"/>
        </w:rPr>
      </w:pPr>
    </w:p>
    <w:p w:rsidR="00627FD9" w:rsidRDefault="00627FD9" w:rsidP="00627FD9">
      <w:pPr>
        <w:spacing w:after="0" w:line="360" w:lineRule="auto"/>
        <w:jc w:val="center"/>
        <w:rPr>
          <w:rFonts w:ascii="Times New Roman" w:hAnsi="Times New Roman" w:cs="Times New Roman"/>
          <w:b/>
          <w:color w:val="000000"/>
          <w:sz w:val="28"/>
          <w:szCs w:val="28"/>
          <w:shd w:val="clear" w:color="auto" w:fill="FFFFFF"/>
        </w:rPr>
      </w:pPr>
    </w:p>
    <w:p w:rsidR="00627FD9" w:rsidRDefault="00627FD9" w:rsidP="00627FD9">
      <w:pPr>
        <w:spacing w:after="0" w:line="360" w:lineRule="auto"/>
        <w:jc w:val="center"/>
        <w:rPr>
          <w:rFonts w:ascii="Times New Roman" w:hAnsi="Times New Roman" w:cs="Times New Roman"/>
          <w:b/>
          <w:color w:val="000000"/>
          <w:sz w:val="28"/>
          <w:szCs w:val="28"/>
          <w:shd w:val="clear" w:color="auto" w:fill="FFFFFF"/>
        </w:rPr>
      </w:pPr>
    </w:p>
    <w:p w:rsidR="00627FD9" w:rsidRDefault="00627FD9" w:rsidP="00627FD9">
      <w:pPr>
        <w:spacing w:after="0" w:line="360" w:lineRule="auto"/>
        <w:jc w:val="center"/>
        <w:rPr>
          <w:rFonts w:ascii="Times New Roman" w:hAnsi="Times New Roman" w:cs="Times New Roman"/>
          <w:b/>
          <w:color w:val="000000"/>
          <w:sz w:val="28"/>
          <w:szCs w:val="28"/>
          <w:shd w:val="clear" w:color="auto" w:fill="FFFFFF"/>
        </w:rPr>
      </w:pPr>
    </w:p>
    <w:p w:rsidR="00627FD9" w:rsidRDefault="00627FD9" w:rsidP="00627FD9">
      <w:pPr>
        <w:spacing w:after="0" w:line="360" w:lineRule="auto"/>
        <w:jc w:val="center"/>
        <w:rPr>
          <w:rFonts w:ascii="Times New Roman" w:hAnsi="Times New Roman" w:cs="Times New Roman"/>
          <w:b/>
          <w:color w:val="000000"/>
          <w:sz w:val="28"/>
          <w:szCs w:val="28"/>
          <w:shd w:val="clear" w:color="auto" w:fill="FFFFFF"/>
        </w:rPr>
      </w:pPr>
    </w:p>
    <w:p w:rsidR="00C179F2" w:rsidRDefault="00493365" w:rsidP="006876DC">
      <w:pPr>
        <w:pStyle w:val="1"/>
        <w:jc w:val="center"/>
        <w:rPr>
          <w:rFonts w:ascii="Times New Roman" w:hAnsi="Times New Roman" w:cs="Times New Roman"/>
          <w:b/>
          <w:color w:val="000000"/>
          <w:sz w:val="28"/>
          <w:szCs w:val="28"/>
          <w:shd w:val="clear" w:color="auto" w:fill="FFFFFF"/>
        </w:rPr>
      </w:pPr>
      <w:bookmarkStart w:id="10" w:name="_Toc136242380"/>
      <w:r w:rsidRPr="00DE56AC">
        <w:rPr>
          <w:rFonts w:ascii="Times New Roman" w:hAnsi="Times New Roman" w:cs="Times New Roman"/>
          <w:b/>
          <w:color w:val="000000"/>
          <w:sz w:val="28"/>
          <w:szCs w:val="28"/>
          <w:shd w:val="clear" w:color="auto" w:fill="FFFFFF"/>
        </w:rPr>
        <w:lastRenderedPageBreak/>
        <w:t>Заключение</w:t>
      </w:r>
      <w:bookmarkEnd w:id="10"/>
    </w:p>
    <w:p w:rsidR="00234E5F" w:rsidRPr="00234E5F" w:rsidRDefault="00234E5F" w:rsidP="00234E5F"/>
    <w:p w:rsidR="00564559" w:rsidRDefault="00F95743" w:rsidP="00F95743">
      <w:pPr>
        <w:spacing w:after="0" w:line="360" w:lineRule="auto"/>
        <w:ind w:firstLine="708"/>
        <w:jc w:val="both"/>
        <w:rPr>
          <w:rFonts w:ascii="Times New Roman" w:hAnsi="Times New Roman" w:cs="Times New Roman"/>
          <w:sz w:val="28"/>
          <w:szCs w:val="28"/>
        </w:rPr>
      </w:pPr>
      <w:r w:rsidRPr="00F95743">
        <w:rPr>
          <w:rFonts w:ascii="Times New Roman" w:hAnsi="Times New Roman" w:cs="Times New Roman"/>
          <w:sz w:val="28"/>
          <w:szCs w:val="28"/>
        </w:rPr>
        <w:t>На основе проведенного исследования была достигнута цель, раскрыта актуальность работы, а также решены все поставленные задачи.</w:t>
      </w:r>
      <w:r>
        <w:rPr>
          <w:rFonts w:ascii="Times New Roman" w:hAnsi="Times New Roman" w:cs="Times New Roman"/>
          <w:sz w:val="28"/>
          <w:szCs w:val="28"/>
        </w:rPr>
        <w:t xml:space="preserve"> </w:t>
      </w:r>
    </w:p>
    <w:p w:rsidR="00B81344" w:rsidRDefault="00F95743" w:rsidP="00F95743">
      <w:pPr>
        <w:spacing w:after="0" w:line="360" w:lineRule="auto"/>
        <w:ind w:firstLine="708"/>
        <w:jc w:val="both"/>
        <w:rPr>
          <w:rFonts w:ascii="Times New Roman" w:hAnsi="Times New Roman" w:cs="Times New Roman"/>
          <w:color w:val="000000"/>
          <w:sz w:val="28"/>
          <w:szCs w:val="28"/>
          <w:shd w:val="clear" w:color="auto" w:fill="FFFFFF"/>
        </w:rPr>
      </w:pPr>
      <w:r w:rsidRPr="00F95743">
        <w:rPr>
          <w:rFonts w:ascii="Times New Roman" w:hAnsi="Times New Roman" w:cs="Times New Roman"/>
          <w:sz w:val="28"/>
          <w:szCs w:val="28"/>
        </w:rPr>
        <w:t>В первой главе курсовой работы были раскрыты теоретические основы исследования предпринимательства.</w:t>
      </w:r>
      <w:r>
        <w:rPr>
          <w:rFonts w:ascii="Times New Roman" w:hAnsi="Times New Roman" w:cs="Times New Roman"/>
          <w:sz w:val="28"/>
          <w:szCs w:val="28"/>
        </w:rPr>
        <w:t xml:space="preserve"> В связи с этим можно сказать, ч</w:t>
      </w:r>
      <w:r w:rsidR="006876DC">
        <w:rPr>
          <w:rFonts w:ascii="Times New Roman" w:hAnsi="Times New Roman" w:cs="Times New Roman"/>
          <w:sz w:val="28"/>
          <w:szCs w:val="28"/>
        </w:rPr>
        <w:t xml:space="preserve">то частное предпринимательство </w:t>
      </w:r>
      <w:r w:rsidR="006876DC" w:rsidRPr="00815DE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ч</w:t>
      </w:r>
      <w:r w:rsidRPr="00F95743">
        <w:rPr>
          <w:rFonts w:ascii="Times New Roman" w:hAnsi="Times New Roman" w:cs="Times New Roman"/>
          <w:color w:val="000000"/>
          <w:sz w:val="28"/>
          <w:szCs w:val="28"/>
          <w:shd w:val="clear" w:color="auto" w:fill="FFFFFF"/>
        </w:rPr>
        <w:t>астное</w:t>
      </w:r>
      <w:r w:rsidR="00564559">
        <w:rPr>
          <w:rFonts w:ascii="Times New Roman" w:hAnsi="Times New Roman" w:cs="Times New Roman"/>
          <w:color w:val="000000"/>
          <w:sz w:val="28"/>
          <w:szCs w:val="28"/>
          <w:shd w:val="clear" w:color="auto" w:fill="FFFFFF"/>
        </w:rPr>
        <w:t xml:space="preserve"> предпри</w:t>
      </w:r>
      <w:r w:rsidR="006876DC">
        <w:rPr>
          <w:rFonts w:ascii="Times New Roman" w:hAnsi="Times New Roman" w:cs="Times New Roman"/>
          <w:color w:val="000000"/>
          <w:sz w:val="28"/>
          <w:szCs w:val="28"/>
          <w:shd w:val="clear" w:color="auto" w:fill="FFFFFF"/>
        </w:rPr>
        <w:t xml:space="preserve">нимательство </w:t>
      </w:r>
      <w:r w:rsidR="006876DC" w:rsidRPr="00815DEC">
        <w:rPr>
          <w:rFonts w:ascii="Times New Roman" w:hAnsi="Times New Roman" w:cs="Times New Roman"/>
          <w:sz w:val="28"/>
          <w:szCs w:val="28"/>
        </w:rPr>
        <w:t>−</w:t>
      </w:r>
      <w:r w:rsidR="00564559">
        <w:rPr>
          <w:rFonts w:ascii="Times New Roman" w:hAnsi="Times New Roman" w:cs="Times New Roman"/>
          <w:color w:val="000000"/>
          <w:sz w:val="28"/>
          <w:szCs w:val="28"/>
          <w:shd w:val="clear" w:color="auto" w:fill="FFFFFF"/>
        </w:rPr>
        <w:t xml:space="preserve"> это форма</w:t>
      </w:r>
      <w:r w:rsidRPr="00F95743">
        <w:rPr>
          <w:rFonts w:ascii="Times New Roman" w:hAnsi="Times New Roman" w:cs="Times New Roman"/>
          <w:color w:val="000000"/>
          <w:sz w:val="28"/>
          <w:szCs w:val="28"/>
          <w:shd w:val="clear" w:color="auto" w:fill="FFFFFF"/>
        </w:rPr>
        <w:t xml:space="preserve"> бизнеса, при которой физические или юридические лица создают и управляют своими собственными предприятиями. В экономической теории, частное предпринимательство рассматривается как основа микроэкономической деятельности и является одним из ключевых элементов свободного рыночного хозяйства.</w:t>
      </w:r>
    </w:p>
    <w:p w:rsidR="00D443CE" w:rsidRDefault="00564559" w:rsidP="00564559">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Во второй главе было проанализировано частное предпринимательство в России. На основе определенных данных мне удалось сравнить различные регионы страны и узнать</w:t>
      </w:r>
      <w:r w:rsidR="00D443C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D443CE">
        <w:rPr>
          <w:rFonts w:ascii="Times New Roman" w:hAnsi="Times New Roman" w:cs="Times New Roman"/>
          <w:color w:val="000000"/>
          <w:sz w:val="28"/>
          <w:szCs w:val="28"/>
          <w:shd w:val="clear" w:color="auto" w:fill="FFFFFF"/>
        </w:rPr>
        <w:t>и выявить, что степень развитости частного предпринимательства в Краснодарском крае среди регионов ЮФО значительно выше других</w:t>
      </w:r>
      <w:r>
        <w:rPr>
          <w:rFonts w:ascii="Times New Roman" w:hAnsi="Times New Roman" w:cs="Times New Roman"/>
          <w:color w:val="000000"/>
          <w:sz w:val="28"/>
          <w:szCs w:val="28"/>
          <w:shd w:val="clear" w:color="auto" w:fill="FFFFFF"/>
        </w:rPr>
        <w:t>.</w:t>
      </w:r>
      <w:r>
        <w:t xml:space="preserve"> </w:t>
      </w:r>
      <w:r w:rsidR="00D443CE" w:rsidRPr="00D443CE">
        <w:rPr>
          <w:rFonts w:ascii="Times New Roman" w:hAnsi="Times New Roman" w:cs="Times New Roman"/>
          <w:sz w:val="28"/>
          <w:szCs w:val="28"/>
        </w:rPr>
        <w:t>Но, несмотря на успешное развитие ЮФО, он все равно проигрывает ЦФО во многом из-за урбанизации и меньшего количества населения</w:t>
      </w:r>
      <w:r w:rsidR="00CA047E">
        <w:rPr>
          <w:rFonts w:ascii="Times New Roman" w:hAnsi="Times New Roman" w:cs="Times New Roman"/>
          <w:sz w:val="28"/>
          <w:szCs w:val="28"/>
        </w:rPr>
        <w:t>.</w:t>
      </w:r>
    </w:p>
    <w:p w:rsidR="00CA047E" w:rsidRDefault="00CA047E" w:rsidP="00564559">
      <w:pPr>
        <w:spacing w:after="0" w:line="360" w:lineRule="auto"/>
        <w:ind w:firstLine="708"/>
        <w:jc w:val="both"/>
      </w:pPr>
      <w:r w:rsidRPr="00815DEC">
        <w:rPr>
          <w:rFonts w:ascii="Times New Roman" w:hAnsi="Times New Roman" w:cs="Times New Roman"/>
          <w:color w:val="000000"/>
          <w:sz w:val="28"/>
          <w:szCs w:val="28"/>
          <w:shd w:val="clear" w:color="auto" w:fill="FFFFFF"/>
        </w:rPr>
        <w:t>Развитие частного предпринимательства в Ро</w:t>
      </w:r>
      <w:r>
        <w:rPr>
          <w:rFonts w:ascii="Times New Roman" w:hAnsi="Times New Roman" w:cs="Times New Roman"/>
          <w:color w:val="000000"/>
          <w:sz w:val="28"/>
          <w:szCs w:val="28"/>
          <w:shd w:val="clear" w:color="auto" w:fill="FFFFFF"/>
        </w:rPr>
        <w:t xml:space="preserve">ссии является движущей силой </w:t>
      </w:r>
      <w:r w:rsidRPr="00815DEC">
        <w:rPr>
          <w:rFonts w:ascii="Times New Roman" w:hAnsi="Times New Roman" w:cs="Times New Roman"/>
          <w:color w:val="000000"/>
          <w:sz w:val="28"/>
          <w:szCs w:val="28"/>
          <w:shd w:val="clear" w:color="auto" w:fill="FFFFFF"/>
        </w:rPr>
        <w:t xml:space="preserve">экономического роста и процветания страны. </w:t>
      </w:r>
      <w:r>
        <w:rPr>
          <w:rFonts w:ascii="Times New Roman" w:hAnsi="Times New Roman" w:cs="Times New Roman"/>
          <w:color w:val="000000"/>
          <w:sz w:val="28"/>
          <w:szCs w:val="28"/>
          <w:shd w:val="clear" w:color="auto" w:fill="FFFFFF"/>
        </w:rPr>
        <w:t xml:space="preserve">Создавая рабочие места, </w:t>
      </w:r>
      <w:r w:rsidRPr="00815DEC">
        <w:rPr>
          <w:rFonts w:ascii="Times New Roman" w:hAnsi="Times New Roman" w:cs="Times New Roman"/>
          <w:color w:val="000000"/>
          <w:sz w:val="28"/>
          <w:szCs w:val="28"/>
          <w:shd w:val="clear" w:color="auto" w:fill="FFFFFF"/>
        </w:rPr>
        <w:t>предприниматели</w:t>
      </w:r>
      <w:r>
        <w:rPr>
          <w:rFonts w:ascii="Times New Roman" w:hAnsi="Times New Roman" w:cs="Times New Roman"/>
          <w:color w:val="000000"/>
          <w:sz w:val="28"/>
          <w:szCs w:val="28"/>
          <w:shd w:val="clear" w:color="auto" w:fill="FFFFFF"/>
        </w:rPr>
        <w:t xml:space="preserve"> сильно влияют на экономику</w:t>
      </w:r>
      <w:r w:rsidRPr="00815DEC">
        <w:rPr>
          <w:rFonts w:ascii="Times New Roman" w:hAnsi="Times New Roman" w:cs="Times New Roman"/>
          <w:color w:val="000000"/>
          <w:sz w:val="28"/>
          <w:szCs w:val="28"/>
          <w:shd w:val="clear" w:color="auto" w:fill="FFFFFF"/>
        </w:rPr>
        <w:t>, развивают инновации и содействуют развитию конкурентной среды на рынке.</w:t>
      </w:r>
    </w:p>
    <w:p w:rsidR="003B4641" w:rsidRPr="00F20CE0" w:rsidRDefault="00564559" w:rsidP="00F20CE0">
      <w:pPr>
        <w:spacing w:after="0" w:line="360" w:lineRule="auto"/>
        <w:ind w:firstLine="708"/>
        <w:jc w:val="both"/>
        <w:rPr>
          <w:rFonts w:ascii="Times New Roman" w:hAnsi="Times New Roman" w:cs="Times New Roman"/>
          <w:sz w:val="28"/>
          <w:szCs w:val="28"/>
        </w:rPr>
      </w:pPr>
      <w:r w:rsidRPr="00A42773">
        <w:rPr>
          <w:rFonts w:ascii="Times New Roman" w:hAnsi="Times New Roman" w:cs="Times New Roman"/>
          <w:sz w:val="28"/>
          <w:szCs w:val="28"/>
        </w:rPr>
        <w:t>Выполняя данную р</w:t>
      </w:r>
      <w:r w:rsidR="00D443CE">
        <w:rPr>
          <w:rFonts w:ascii="Times New Roman" w:hAnsi="Times New Roman" w:cs="Times New Roman"/>
          <w:sz w:val="28"/>
          <w:szCs w:val="28"/>
        </w:rPr>
        <w:t>аботу, я выявил, что государство помогает развития частного предпринимательства, расширяя молодежные программы,</w:t>
      </w:r>
      <w:r w:rsidR="00F20CE0">
        <w:rPr>
          <w:rFonts w:ascii="Times New Roman" w:hAnsi="Times New Roman" w:cs="Times New Roman"/>
          <w:sz w:val="28"/>
          <w:szCs w:val="28"/>
        </w:rPr>
        <w:t xml:space="preserve"> развивая инновационные технологии и финансово поддерживая предпринимателей.</w:t>
      </w:r>
    </w:p>
    <w:p w:rsidR="00F20CE0" w:rsidRDefault="00F20CE0" w:rsidP="00564559">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Подводя итог, хочется сказать, что ч</w:t>
      </w:r>
      <w:r w:rsidR="003B4641" w:rsidRPr="003B4641">
        <w:rPr>
          <w:rFonts w:ascii="Times New Roman" w:hAnsi="Times New Roman" w:cs="Times New Roman"/>
          <w:color w:val="000000"/>
          <w:sz w:val="28"/>
          <w:szCs w:val="28"/>
          <w:shd w:val="clear" w:color="auto" w:fill="FFFFFF"/>
        </w:rPr>
        <w:t xml:space="preserve">астное предпринимательство имеет множество преимуществ, таких как свобода в принятии решений, возможность управления своим бизнесом и гибкость в изменении направления деятельности. Однако, частное предпринимательство также сопряжено с </w:t>
      </w:r>
      <w:r w:rsidR="003B4641" w:rsidRPr="003B4641">
        <w:rPr>
          <w:rFonts w:ascii="Times New Roman" w:hAnsi="Times New Roman" w:cs="Times New Roman"/>
          <w:color w:val="000000"/>
          <w:sz w:val="28"/>
          <w:szCs w:val="28"/>
          <w:shd w:val="clear" w:color="auto" w:fill="FFFFFF"/>
        </w:rPr>
        <w:lastRenderedPageBreak/>
        <w:t>риском и необходимостью принятия ответственности за свои действия и результаты</w:t>
      </w:r>
      <w:r>
        <w:rPr>
          <w:rFonts w:ascii="Times New Roman" w:hAnsi="Times New Roman" w:cs="Times New Roman"/>
          <w:color w:val="000000"/>
          <w:sz w:val="28"/>
          <w:szCs w:val="28"/>
          <w:shd w:val="clear" w:color="auto" w:fill="FFFFFF"/>
        </w:rPr>
        <w:t>, что показывает необходимость серьёзного подхода к этой деятельности</w:t>
      </w:r>
      <w:r w:rsidR="003B4641" w:rsidRPr="003B4641">
        <w:rPr>
          <w:rFonts w:ascii="Times New Roman" w:hAnsi="Times New Roman" w:cs="Times New Roman"/>
          <w:color w:val="000000"/>
          <w:sz w:val="28"/>
          <w:szCs w:val="28"/>
          <w:shd w:val="clear" w:color="auto" w:fill="FFFFFF"/>
        </w:rPr>
        <w:t xml:space="preserve">. </w:t>
      </w:r>
    </w:p>
    <w:p w:rsidR="003B4641" w:rsidRPr="00A42773" w:rsidRDefault="003B4641" w:rsidP="00564559">
      <w:pPr>
        <w:spacing w:after="0" w:line="360" w:lineRule="auto"/>
        <w:ind w:firstLine="708"/>
        <w:jc w:val="both"/>
        <w:rPr>
          <w:rFonts w:ascii="Times New Roman" w:hAnsi="Times New Roman" w:cs="Times New Roman"/>
          <w:sz w:val="28"/>
          <w:szCs w:val="28"/>
        </w:rPr>
      </w:pPr>
      <w:r w:rsidRPr="003B4641">
        <w:rPr>
          <w:rFonts w:ascii="Times New Roman" w:hAnsi="Times New Roman" w:cs="Times New Roman"/>
          <w:color w:val="000000"/>
          <w:sz w:val="28"/>
          <w:szCs w:val="28"/>
          <w:shd w:val="clear" w:color="auto" w:fill="FFFFFF"/>
        </w:rPr>
        <w:t>Частное предпринимательство является важным элементом экономики, способствующим развитию предпринимательства и увеличению з</w:t>
      </w:r>
      <w:r w:rsidR="00CA047E">
        <w:rPr>
          <w:rFonts w:ascii="Times New Roman" w:hAnsi="Times New Roman" w:cs="Times New Roman"/>
          <w:color w:val="000000"/>
          <w:sz w:val="28"/>
          <w:szCs w:val="28"/>
          <w:shd w:val="clear" w:color="auto" w:fill="FFFFFF"/>
        </w:rPr>
        <w:t>анятости населения. Обладая</w:t>
      </w:r>
      <w:r w:rsidR="00CA047E" w:rsidRPr="003B4641">
        <w:rPr>
          <w:rFonts w:ascii="Times New Roman" w:hAnsi="Times New Roman" w:cs="Times New Roman"/>
          <w:color w:val="000000"/>
          <w:sz w:val="28"/>
          <w:szCs w:val="28"/>
          <w:shd w:val="clear" w:color="auto" w:fill="FFFFFF"/>
        </w:rPr>
        <w:t xml:space="preserve"> знаниями и опытом, а также соблюдать все законы и нормативы</w:t>
      </w:r>
      <w:r w:rsidR="00CA047E">
        <w:rPr>
          <w:rFonts w:ascii="Times New Roman" w:hAnsi="Times New Roman" w:cs="Times New Roman"/>
          <w:color w:val="000000"/>
          <w:sz w:val="28"/>
          <w:szCs w:val="28"/>
          <w:shd w:val="clear" w:color="auto" w:fill="FFFFFF"/>
        </w:rPr>
        <w:t xml:space="preserve">, </w:t>
      </w:r>
      <w:r w:rsidR="00465755">
        <w:rPr>
          <w:rFonts w:ascii="Times New Roman" w:hAnsi="Times New Roman" w:cs="Times New Roman"/>
          <w:color w:val="000000"/>
          <w:sz w:val="28"/>
          <w:szCs w:val="28"/>
          <w:shd w:val="clear" w:color="auto" w:fill="FFFFFF"/>
        </w:rPr>
        <w:t>люди могут</w:t>
      </w:r>
      <w:r w:rsidR="00CA047E">
        <w:rPr>
          <w:rFonts w:ascii="Times New Roman" w:hAnsi="Times New Roman" w:cs="Times New Roman"/>
          <w:color w:val="000000"/>
          <w:sz w:val="28"/>
          <w:szCs w:val="28"/>
          <w:shd w:val="clear" w:color="auto" w:fill="FFFFFF"/>
        </w:rPr>
        <w:t xml:space="preserve"> успешно вести бизнес,</w:t>
      </w:r>
      <w:r w:rsidR="00465755">
        <w:rPr>
          <w:rFonts w:ascii="Times New Roman" w:hAnsi="Times New Roman" w:cs="Times New Roman"/>
          <w:color w:val="000000"/>
          <w:sz w:val="28"/>
          <w:szCs w:val="28"/>
          <w:shd w:val="clear" w:color="auto" w:fill="FFFFFF"/>
        </w:rPr>
        <w:t xml:space="preserve"> что выведет улучшит их</w:t>
      </w:r>
      <w:r w:rsidR="00CA047E">
        <w:rPr>
          <w:rFonts w:ascii="Times New Roman" w:hAnsi="Times New Roman" w:cs="Times New Roman"/>
          <w:color w:val="000000"/>
          <w:sz w:val="28"/>
          <w:szCs w:val="28"/>
          <w:shd w:val="clear" w:color="auto" w:fill="FFFFFF"/>
        </w:rPr>
        <w:t xml:space="preserve"> жизнь, а также </w:t>
      </w:r>
      <w:r w:rsidR="00465755">
        <w:rPr>
          <w:rFonts w:ascii="Times New Roman" w:hAnsi="Times New Roman" w:cs="Times New Roman"/>
          <w:color w:val="000000"/>
          <w:sz w:val="28"/>
          <w:szCs w:val="28"/>
          <w:shd w:val="clear" w:color="auto" w:fill="FFFFFF"/>
        </w:rPr>
        <w:t>выведет благосостояние всего государства на высокий уровень.</w:t>
      </w:r>
    </w:p>
    <w:p w:rsidR="001C6644" w:rsidRDefault="001C6644" w:rsidP="00815DEC"/>
    <w:p w:rsidR="001C6644" w:rsidRDefault="001C6644" w:rsidP="00815DEC"/>
    <w:p w:rsidR="001C6644" w:rsidRDefault="001C6644" w:rsidP="00815DEC"/>
    <w:p w:rsidR="001C6644" w:rsidRDefault="001C6644" w:rsidP="00815DEC"/>
    <w:p w:rsidR="001C6644" w:rsidRDefault="001C6644" w:rsidP="00815DEC"/>
    <w:p w:rsidR="001C6644" w:rsidRDefault="001C6644" w:rsidP="00815DEC"/>
    <w:p w:rsidR="001C6644" w:rsidRDefault="001C6644" w:rsidP="00815DEC"/>
    <w:p w:rsidR="001C6644" w:rsidRDefault="001C6644" w:rsidP="00815DEC"/>
    <w:p w:rsidR="001C6644" w:rsidRDefault="001C6644" w:rsidP="00815DEC"/>
    <w:p w:rsidR="001C6644" w:rsidRDefault="001C6644" w:rsidP="00815DEC"/>
    <w:p w:rsidR="001C6644" w:rsidRDefault="001C6644" w:rsidP="00815DEC"/>
    <w:p w:rsidR="001C6644" w:rsidRDefault="001C6644" w:rsidP="00815DEC"/>
    <w:p w:rsidR="001C6644" w:rsidRDefault="001C6644" w:rsidP="00815DEC"/>
    <w:p w:rsidR="001C6644" w:rsidRDefault="001C6644" w:rsidP="00815DEC"/>
    <w:p w:rsidR="001C6644" w:rsidRDefault="001C6644" w:rsidP="00815DEC"/>
    <w:p w:rsidR="001C6644" w:rsidRDefault="001C6644" w:rsidP="00815DEC"/>
    <w:p w:rsidR="001C6644" w:rsidRDefault="001C6644" w:rsidP="00815DEC"/>
    <w:p w:rsidR="001C6644" w:rsidRDefault="001C6644" w:rsidP="00815DEC"/>
    <w:p w:rsidR="001C6644" w:rsidRDefault="001C6644" w:rsidP="00815DEC"/>
    <w:p w:rsidR="001C6644" w:rsidRDefault="001C6644" w:rsidP="00815DEC"/>
    <w:p w:rsidR="001C6644" w:rsidRDefault="001C6644" w:rsidP="00815DEC"/>
    <w:p w:rsidR="001C6644" w:rsidRDefault="001C6644" w:rsidP="00815DEC"/>
    <w:p w:rsidR="001C6644" w:rsidRDefault="001C6644" w:rsidP="00815DEC"/>
    <w:p w:rsidR="00465755" w:rsidRDefault="00465755" w:rsidP="00465755">
      <w:pPr>
        <w:spacing w:after="0" w:line="360" w:lineRule="auto"/>
      </w:pPr>
    </w:p>
    <w:p w:rsidR="001C6644" w:rsidRDefault="001C6644" w:rsidP="00B175C9">
      <w:pPr>
        <w:jc w:val="center"/>
        <w:rPr>
          <w:rFonts w:ascii="Times New Roman" w:hAnsi="Times New Roman" w:cs="Times New Roman"/>
          <w:b/>
          <w:sz w:val="28"/>
          <w:szCs w:val="28"/>
        </w:rPr>
      </w:pPr>
      <w:bookmarkStart w:id="11" w:name="_Toc136242381"/>
      <w:r w:rsidRPr="00B175C9">
        <w:rPr>
          <w:rFonts w:ascii="Times New Roman" w:hAnsi="Times New Roman" w:cs="Times New Roman"/>
          <w:b/>
          <w:sz w:val="28"/>
          <w:szCs w:val="28"/>
        </w:rPr>
        <w:lastRenderedPageBreak/>
        <w:t>СПИСОК ИСПОЛЬЗОВАННЫХ ИСТОЧНИКОВ</w:t>
      </w:r>
      <w:bookmarkEnd w:id="11"/>
    </w:p>
    <w:p w:rsidR="00B175C9" w:rsidRPr="00B175C9" w:rsidRDefault="00B175C9" w:rsidP="00B175C9">
      <w:pPr>
        <w:jc w:val="center"/>
        <w:rPr>
          <w:rFonts w:ascii="Times New Roman" w:hAnsi="Times New Roman" w:cs="Times New Roman"/>
          <w:b/>
          <w:sz w:val="28"/>
          <w:szCs w:val="28"/>
        </w:rPr>
      </w:pPr>
    </w:p>
    <w:p w:rsidR="001C6644" w:rsidRDefault="001C6644" w:rsidP="001C6644">
      <w:pPr>
        <w:spacing w:after="0" w:line="360" w:lineRule="auto"/>
        <w:ind w:firstLine="709"/>
        <w:jc w:val="both"/>
        <w:rPr>
          <w:rFonts w:ascii="Times New Roman" w:hAnsi="Times New Roman" w:cs="Times New Roman"/>
          <w:sz w:val="28"/>
          <w:szCs w:val="28"/>
        </w:rPr>
      </w:pPr>
      <w:r w:rsidRPr="001C6644">
        <w:rPr>
          <w:rFonts w:ascii="Times New Roman" w:hAnsi="Times New Roman" w:cs="Times New Roman"/>
          <w:sz w:val="28"/>
          <w:szCs w:val="28"/>
        </w:rPr>
        <w:t xml:space="preserve">1 Амерханова, А. Б., Современные концепции и механизмы сочетания экономических интересов государства и частного предпринимательства: теория и мировая практика / Амерханова, А. Б. // Вестник Омского университета. Серия «Экономика». – 2015. – №1.– С. 4-12. </w:t>
      </w:r>
    </w:p>
    <w:p w:rsidR="001C6644" w:rsidRDefault="001C6644" w:rsidP="001C6644">
      <w:pPr>
        <w:spacing w:after="0" w:line="360" w:lineRule="auto"/>
        <w:ind w:firstLine="709"/>
        <w:jc w:val="both"/>
        <w:rPr>
          <w:rFonts w:ascii="Times New Roman" w:hAnsi="Times New Roman" w:cs="Times New Roman"/>
          <w:sz w:val="28"/>
          <w:szCs w:val="28"/>
        </w:rPr>
      </w:pPr>
      <w:r w:rsidRPr="001C6644">
        <w:rPr>
          <w:rFonts w:ascii="Times New Roman" w:hAnsi="Times New Roman" w:cs="Times New Roman"/>
          <w:sz w:val="28"/>
          <w:szCs w:val="28"/>
        </w:rPr>
        <w:t>2 Белкина, Ю. С., Анализ налогообложения малого бизнеса в России и зарубежных странах [Электронный ресурс</w:t>
      </w:r>
      <w:r w:rsidR="004946DC">
        <w:rPr>
          <w:rFonts w:ascii="Times New Roman" w:hAnsi="Times New Roman" w:cs="Times New Roman"/>
          <w:sz w:val="28"/>
          <w:szCs w:val="28"/>
        </w:rPr>
        <w:t>] / Белкина, Ю. С. –25. 11. 2021</w:t>
      </w:r>
      <w:r w:rsidRPr="001C6644">
        <w:rPr>
          <w:rFonts w:ascii="Times New Roman" w:hAnsi="Times New Roman" w:cs="Times New Roman"/>
          <w:sz w:val="28"/>
          <w:szCs w:val="28"/>
        </w:rPr>
        <w:t xml:space="preserve">. </w:t>
      </w:r>
    </w:p>
    <w:p w:rsidR="001C6644" w:rsidRDefault="001C6644" w:rsidP="001C6644">
      <w:pPr>
        <w:spacing w:after="0" w:line="360" w:lineRule="auto"/>
        <w:ind w:firstLine="709"/>
        <w:jc w:val="both"/>
        <w:rPr>
          <w:rFonts w:ascii="Times New Roman" w:hAnsi="Times New Roman" w:cs="Times New Roman"/>
          <w:sz w:val="28"/>
          <w:szCs w:val="28"/>
        </w:rPr>
      </w:pPr>
      <w:r w:rsidRPr="001C6644">
        <w:rPr>
          <w:rFonts w:ascii="Times New Roman" w:hAnsi="Times New Roman" w:cs="Times New Roman"/>
          <w:sz w:val="28"/>
          <w:szCs w:val="28"/>
        </w:rPr>
        <w:t>3 Блудян, М. А. Федеральный портал малого и среднего предпринимательства [Электронный ресурс] /</w:t>
      </w:r>
      <w:r w:rsidR="00B42390">
        <w:rPr>
          <w:rFonts w:ascii="Times New Roman" w:hAnsi="Times New Roman" w:cs="Times New Roman"/>
          <w:sz w:val="28"/>
          <w:szCs w:val="28"/>
        </w:rPr>
        <w:t xml:space="preserve"> Блудян, М. А</w:t>
      </w:r>
      <w:r w:rsidR="004946DC" w:rsidRPr="004946DC">
        <w:rPr>
          <w:rFonts w:ascii="Times New Roman" w:hAnsi="Times New Roman" w:cs="Times New Roman"/>
          <w:sz w:val="28"/>
          <w:szCs w:val="28"/>
        </w:rPr>
        <w:t xml:space="preserve"> – 2021</w:t>
      </w:r>
      <w:r w:rsidR="004946DC">
        <w:rPr>
          <w:rFonts w:ascii="Times New Roman" w:hAnsi="Times New Roman" w:cs="Times New Roman"/>
          <w:sz w:val="28"/>
          <w:szCs w:val="28"/>
        </w:rPr>
        <w:t xml:space="preserve"> г</w:t>
      </w:r>
      <w:r w:rsidR="00B42390">
        <w:rPr>
          <w:rFonts w:ascii="Times New Roman" w:hAnsi="Times New Roman" w:cs="Times New Roman"/>
          <w:sz w:val="28"/>
          <w:szCs w:val="28"/>
        </w:rPr>
        <w:t>.</w:t>
      </w:r>
      <w:r w:rsidRPr="001C6644">
        <w:rPr>
          <w:rFonts w:ascii="Times New Roman" w:hAnsi="Times New Roman" w:cs="Times New Roman"/>
          <w:sz w:val="28"/>
          <w:szCs w:val="28"/>
        </w:rPr>
        <w:t xml:space="preserve"> </w:t>
      </w:r>
    </w:p>
    <w:p w:rsidR="001C6644" w:rsidRDefault="004503A5" w:rsidP="001C66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C6644" w:rsidRPr="001C6644">
        <w:rPr>
          <w:rFonts w:ascii="Times New Roman" w:hAnsi="Times New Roman" w:cs="Times New Roman"/>
          <w:sz w:val="28"/>
          <w:szCs w:val="28"/>
        </w:rPr>
        <w:t>Богоутдинов, Б.Б., Механизмы поддержки частного предпринимательства в системе государственного капитализма / Богоутдинов, Б.Б. // Journal of Economic Regulation (Вопросы регулирова</w:t>
      </w:r>
      <w:r w:rsidR="00B42390">
        <w:rPr>
          <w:rFonts w:ascii="Times New Roman" w:hAnsi="Times New Roman" w:cs="Times New Roman"/>
          <w:sz w:val="28"/>
          <w:szCs w:val="28"/>
        </w:rPr>
        <w:t>ния экономики) – 2016</w:t>
      </w:r>
      <w:r w:rsidR="001C6644" w:rsidRPr="006876DC">
        <w:rPr>
          <w:rFonts w:ascii="Times New Roman" w:hAnsi="Times New Roman" w:cs="Times New Roman"/>
          <w:sz w:val="28"/>
          <w:szCs w:val="28"/>
        </w:rPr>
        <w:t>.</w:t>
      </w:r>
    </w:p>
    <w:p w:rsidR="004946DC" w:rsidRDefault="004946DC" w:rsidP="001C6644">
      <w:pPr>
        <w:spacing w:after="0" w:line="360" w:lineRule="auto"/>
        <w:ind w:firstLine="709"/>
        <w:jc w:val="both"/>
        <w:rPr>
          <w:rFonts w:ascii="Times New Roman" w:hAnsi="Times New Roman" w:cs="Times New Roman"/>
          <w:sz w:val="28"/>
          <w:szCs w:val="28"/>
        </w:rPr>
      </w:pPr>
      <w:r w:rsidRPr="004946DC">
        <w:rPr>
          <w:rFonts w:ascii="Times New Roman" w:hAnsi="Times New Roman" w:cs="Times New Roman"/>
          <w:sz w:val="28"/>
          <w:szCs w:val="28"/>
          <w:shd w:val="clear" w:color="auto" w:fill="FFFFFF"/>
        </w:rPr>
        <w:t xml:space="preserve">5 </w:t>
      </w:r>
      <w:r w:rsidRPr="00F40250">
        <w:rPr>
          <w:rFonts w:ascii="Times New Roman" w:hAnsi="Times New Roman" w:cs="Times New Roman"/>
          <w:sz w:val="28"/>
          <w:szCs w:val="28"/>
          <w:shd w:val="clear" w:color="auto" w:fill="FFFFFF"/>
        </w:rPr>
        <w:t>Бляхман Л. Предпринимательство в России. Экономика и</w:t>
      </w:r>
      <w:r>
        <w:rPr>
          <w:rFonts w:ascii="Times New Roman" w:hAnsi="Times New Roman" w:cs="Times New Roman"/>
          <w:sz w:val="28"/>
          <w:szCs w:val="28"/>
          <w:shd w:val="clear" w:color="auto" w:fill="FFFFFF"/>
        </w:rPr>
        <w:t xml:space="preserve"> организация – СПб, СПб ГУ, 2022</w:t>
      </w:r>
    </w:p>
    <w:p w:rsidR="004503A5" w:rsidRDefault="004946DC" w:rsidP="001C6644">
      <w:pPr>
        <w:spacing w:after="0" w:line="360" w:lineRule="auto"/>
        <w:ind w:firstLine="709"/>
        <w:jc w:val="both"/>
        <w:rPr>
          <w:rFonts w:ascii="Times New Roman" w:hAnsi="Times New Roman" w:cs="Times New Roman"/>
          <w:sz w:val="28"/>
          <w:szCs w:val="28"/>
        </w:rPr>
      </w:pPr>
      <w:r w:rsidRPr="004946DC">
        <w:rPr>
          <w:rFonts w:ascii="Times New Roman" w:hAnsi="Times New Roman" w:cs="Times New Roman"/>
          <w:sz w:val="28"/>
          <w:szCs w:val="28"/>
        </w:rPr>
        <w:t>6</w:t>
      </w:r>
      <w:r w:rsidR="002B690E">
        <w:rPr>
          <w:rFonts w:ascii="Times New Roman" w:hAnsi="Times New Roman" w:cs="Times New Roman"/>
          <w:sz w:val="28"/>
          <w:szCs w:val="28"/>
        </w:rPr>
        <w:t xml:space="preserve"> Васильева, Е. Р.</w:t>
      </w:r>
      <w:r w:rsidR="001C6644" w:rsidRPr="001C6644">
        <w:rPr>
          <w:rFonts w:ascii="Times New Roman" w:hAnsi="Times New Roman" w:cs="Times New Roman"/>
          <w:sz w:val="28"/>
          <w:szCs w:val="28"/>
        </w:rPr>
        <w:t xml:space="preserve"> Экономическая роль государства в развитии малого бизнеса и частного предпринимательства / Васильева, Е. Р. // Экономический ве</w:t>
      </w:r>
      <w:r>
        <w:rPr>
          <w:rFonts w:ascii="Times New Roman" w:hAnsi="Times New Roman" w:cs="Times New Roman"/>
          <w:sz w:val="28"/>
          <w:szCs w:val="28"/>
        </w:rPr>
        <w:t>стник Донбасса. – 2018</w:t>
      </w:r>
      <w:r w:rsidR="00B42390">
        <w:rPr>
          <w:rFonts w:ascii="Times New Roman" w:hAnsi="Times New Roman" w:cs="Times New Roman"/>
          <w:sz w:val="28"/>
          <w:szCs w:val="28"/>
        </w:rPr>
        <w:t xml:space="preserve"> – №1(47)</w:t>
      </w:r>
      <w:r w:rsidR="00B42390" w:rsidRPr="00B42390">
        <w:rPr>
          <w:rFonts w:ascii="Times New Roman" w:hAnsi="Times New Roman" w:cs="Times New Roman"/>
          <w:sz w:val="28"/>
          <w:szCs w:val="28"/>
        </w:rPr>
        <w:t>.</w:t>
      </w:r>
      <w:r w:rsidR="00B4404A">
        <w:rPr>
          <w:rFonts w:ascii="Times New Roman" w:hAnsi="Times New Roman" w:cs="Times New Roman"/>
          <w:sz w:val="28"/>
          <w:szCs w:val="28"/>
        </w:rPr>
        <w:t xml:space="preserve"> </w:t>
      </w:r>
    </w:p>
    <w:p w:rsidR="00B175C9" w:rsidRDefault="001C6644" w:rsidP="004946DC">
      <w:pPr>
        <w:pStyle w:val="a6"/>
        <w:numPr>
          <w:ilvl w:val="0"/>
          <w:numId w:val="14"/>
        </w:numPr>
        <w:spacing w:after="0" w:line="360" w:lineRule="auto"/>
        <w:jc w:val="both"/>
        <w:rPr>
          <w:rFonts w:ascii="Times New Roman" w:hAnsi="Times New Roman" w:cs="Times New Roman"/>
          <w:sz w:val="28"/>
          <w:szCs w:val="28"/>
        </w:rPr>
      </w:pPr>
      <w:r w:rsidRPr="004946DC">
        <w:rPr>
          <w:rFonts w:ascii="Times New Roman" w:hAnsi="Times New Roman" w:cs="Times New Roman"/>
          <w:sz w:val="28"/>
          <w:szCs w:val="28"/>
        </w:rPr>
        <w:t>Гражданский кодекс Российской Ф</w:t>
      </w:r>
      <w:r w:rsidR="00B175C9">
        <w:rPr>
          <w:rFonts w:ascii="Times New Roman" w:hAnsi="Times New Roman" w:cs="Times New Roman"/>
          <w:sz w:val="28"/>
          <w:szCs w:val="28"/>
        </w:rPr>
        <w:t>едерации от 30 ноября 1994 г. N</w:t>
      </w:r>
    </w:p>
    <w:p w:rsidR="004946DC" w:rsidRPr="00B175C9" w:rsidRDefault="001C6644" w:rsidP="00B175C9">
      <w:pPr>
        <w:spacing w:after="0" w:line="360" w:lineRule="auto"/>
        <w:jc w:val="both"/>
        <w:rPr>
          <w:rFonts w:ascii="Times New Roman" w:hAnsi="Times New Roman" w:cs="Times New Roman"/>
          <w:sz w:val="28"/>
          <w:szCs w:val="28"/>
        </w:rPr>
      </w:pPr>
      <w:r w:rsidRPr="00B175C9">
        <w:rPr>
          <w:rFonts w:ascii="Times New Roman" w:hAnsi="Times New Roman" w:cs="Times New Roman"/>
          <w:sz w:val="28"/>
          <w:szCs w:val="28"/>
        </w:rPr>
        <w:t>51- ФЗ// СПС Консуль</w:t>
      </w:r>
      <w:r w:rsidR="00B42390" w:rsidRPr="00B175C9">
        <w:rPr>
          <w:rFonts w:ascii="Times New Roman" w:hAnsi="Times New Roman" w:cs="Times New Roman"/>
          <w:sz w:val="28"/>
          <w:szCs w:val="28"/>
        </w:rPr>
        <w:t xml:space="preserve">тант Плюс [Электронный ресурс] </w:t>
      </w:r>
    </w:p>
    <w:p w:rsidR="002B690E" w:rsidRPr="002B690E" w:rsidRDefault="002B690E" w:rsidP="002B690E">
      <w:pPr>
        <w:pStyle w:val="a6"/>
        <w:numPr>
          <w:ilvl w:val="0"/>
          <w:numId w:val="14"/>
        </w:numPr>
        <w:spacing w:after="0" w:line="360" w:lineRule="auto"/>
        <w:contextualSpacing w:val="0"/>
        <w:jc w:val="both"/>
        <w:rPr>
          <w:rFonts w:ascii="Times New Roman" w:hAnsi="Times New Roman" w:cs="Times New Roman"/>
          <w:sz w:val="28"/>
          <w:szCs w:val="28"/>
        </w:rPr>
      </w:pPr>
      <w:r w:rsidRPr="002B690E">
        <w:rPr>
          <w:rFonts w:ascii="Times New Roman" w:hAnsi="Times New Roman" w:cs="Times New Roman"/>
          <w:sz w:val="28"/>
          <w:szCs w:val="28"/>
          <w:shd w:val="clear" w:color="auto" w:fill="FFFFFF"/>
        </w:rPr>
        <w:t xml:space="preserve">Грибов В.Д. Основы бизнеса: Учебное </w:t>
      </w:r>
      <w:r>
        <w:rPr>
          <w:rFonts w:ascii="Times New Roman" w:hAnsi="Times New Roman" w:cs="Times New Roman"/>
          <w:sz w:val="28"/>
          <w:szCs w:val="28"/>
          <w:shd w:val="clear" w:color="auto" w:fill="FFFFFF"/>
        </w:rPr>
        <w:t>пособие. М., 2021</w:t>
      </w:r>
      <w:r w:rsidRPr="002B690E">
        <w:rPr>
          <w:rFonts w:ascii="Times New Roman" w:hAnsi="Times New Roman" w:cs="Times New Roman"/>
          <w:sz w:val="28"/>
          <w:szCs w:val="28"/>
          <w:shd w:val="clear" w:color="auto" w:fill="FFFFFF"/>
        </w:rPr>
        <w:t>.-350</w:t>
      </w:r>
      <w:r>
        <w:rPr>
          <w:rFonts w:ascii="Times New Roman" w:hAnsi="Times New Roman" w:cs="Times New Roman"/>
          <w:sz w:val="28"/>
          <w:szCs w:val="28"/>
          <w:shd w:val="clear" w:color="auto" w:fill="FFFFFF"/>
        </w:rPr>
        <w:t xml:space="preserve"> с.</w:t>
      </w:r>
    </w:p>
    <w:p w:rsidR="00B175C9" w:rsidRDefault="004946DC" w:rsidP="004946DC">
      <w:pPr>
        <w:pStyle w:val="a6"/>
        <w:numPr>
          <w:ilvl w:val="0"/>
          <w:numId w:val="14"/>
        </w:numPr>
        <w:spacing w:after="0" w:line="360" w:lineRule="auto"/>
        <w:jc w:val="both"/>
        <w:rPr>
          <w:rFonts w:ascii="Times New Roman" w:hAnsi="Times New Roman" w:cs="Times New Roman"/>
          <w:sz w:val="28"/>
          <w:szCs w:val="28"/>
        </w:rPr>
      </w:pPr>
      <w:r w:rsidRPr="004946DC">
        <w:rPr>
          <w:rFonts w:ascii="Times New Roman" w:hAnsi="Times New Roman" w:cs="Times New Roman"/>
          <w:sz w:val="28"/>
          <w:szCs w:val="28"/>
        </w:rPr>
        <w:t>Ершова И. В., Г. Д. Отнюкова:</w:t>
      </w:r>
      <w:r w:rsidR="002B690E">
        <w:rPr>
          <w:rFonts w:ascii="Times New Roman" w:hAnsi="Times New Roman" w:cs="Times New Roman"/>
          <w:sz w:val="28"/>
          <w:szCs w:val="28"/>
        </w:rPr>
        <w:t xml:space="preserve">  Р</w:t>
      </w:r>
      <w:r w:rsidRPr="004946DC">
        <w:rPr>
          <w:rFonts w:ascii="Times New Roman" w:hAnsi="Times New Roman" w:cs="Times New Roman"/>
          <w:sz w:val="28"/>
          <w:szCs w:val="28"/>
        </w:rPr>
        <w:t>о</w:t>
      </w:r>
      <w:r w:rsidR="002B690E">
        <w:rPr>
          <w:rFonts w:ascii="Times New Roman" w:hAnsi="Times New Roman" w:cs="Times New Roman"/>
          <w:sz w:val="28"/>
          <w:szCs w:val="28"/>
        </w:rPr>
        <w:t>ссийско</w:t>
      </w:r>
      <w:r w:rsidRPr="004946DC">
        <w:rPr>
          <w:rFonts w:ascii="Times New Roman" w:hAnsi="Times New Roman" w:cs="Times New Roman"/>
          <w:sz w:val="28"/>
          <w:szCs w:val="28"/>
        </w:rPr>
        <w:t xml:space="preserve"> предприним</w:t>
      </w:r>
      <w:r w:rsidR="00B175C9">
        <w:rPr>
          <w:rFonts w:ascii="Times New Roman" w:hAnsi="Times New Roman" w:cs="Times New Roman"/>
          <w:sz w:val="28"/>
          <w:szCs w:val="28"/>
        </w:rPr>
        <w:t>ательское</w:t>
      </w:r>
    </w:p>
    <w:p w:rsidR="004946DC" w:rsidRPr="00B175C9" w:rsidRDefault="002B690E" w:rsidP="00B175C9">
      <w:pPr>
        <w:spacing w:after="0" w:line="360" w:lineRule="auto"/>
        <w:jc w:val="both"/>
        <w:rPr>
          <w:rFonts w:ascii="Times New Roman" w:hAnsi="Times New Roman" w:cs="Times New Roman"/>
          <w:sz w:val="28"/>
          <w:szCs w:val="28"/>
        </w:rPr>
      </w:pPr>
      <w:r w:rsidRPr="00B175C9">
        <w:rPr>
          <w:rFonts w:ascii="Times New Roman" w:hAnsi="Times New Roman" w:cs="Times New Roman"/>
          <w:sz w:val="28"/>
          <w:szCs w:val="28"/>
        </w:rPr>
        <w:t>право: учебное пособие</w:t>
      </w:r>
      <w:r w:rsidR="004946DC" w:rsidRPr="00B175C9">
        <w:rPr>
          <w:rFonts w:ascii="Times New Roman" w:hAnsi="Times New Roman" w:cs="Times New Roman"/>
          <w:sz w:val="28"/>
          <w:szCs w:val="28"/>
        </w:rPr>
        <w:t xml:space="preserve"> И. В.,– М.: Проспект, 2018 г. – 1072 с.</w:t>
      </w:r>
    </w:p>
    <w:p w:rsidR="001C6644" w:rsidRDefault="002B690E" w:rsidP="001C66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C6644" w:rsidRPr="001C6644">
        <w:rPr>
          <w:rFonts w:ascii="Times New Roman" w:hAnsi="Times New Roman" w:cs="Times New Roman"/>
          <w:sz w:val="28"/>
          <w:szCs w:val="28"/>
        </w:rPr>
        <w:t xml:space="preserve"> Закон РСФСР от 27.10.60 «Об утверждении уголовного кодекса РСФСР» // СПС Консультант Плюс [Элект</w:t>
      </w:r>
      <w:r w:rsidR="00B42390">
        <w:rPr>
          <w:rFonts w:ascii="Times New Roman" w:hAnsi="Times New Roman" w:cs="Times New Roman"/>
          <w:sz w:val="28"/>
          <w:szCs w:val="28"/>
        </w:rPr>
        <w:t>ронный ресурс]</w:t>
      </w:r>
      <w:r w:rsidR="001C6644" w:rsidRPr="001C6644">
        <w:rPr>
          <w:rFonts w:ascii="Times New Roman" w:hAnsi="Times New Roman" w:cs="Times New Roman"/>
          <w:sz w:val="28"/>
          <w:szCs w:val="28"/>
        </w:rPr>
        <w:t xml:space="preserve"> </w:t>
      </w:r>
    </w:p>
    <w:p w:rsidR="002B690E" w:rsidRDefault="002B690E" w:rsidP="002B69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1C6644" w:rsidRPr="001C6644">
        <w:rPr>
          <w:rFonts w:ascii="Times New Roman" w:hAnsi="Times New Roman" w:cs="Times New Roman"/>
          <w:sz w:val="28"/>
          <w:szCs w:val="28"/>
        </w:rPr>
        <w:t xml:space="preserve"> </w:t>
      </w:r>
      <w:r w:rsidR="00F40250" w:rsidRPr="00F40250">
        <w:rPr>
          <w:rFonts w:ascii="Times New Roman" w:hAnsi="Times New Roman" w:cs="Times New Roman"/>
          <w:sz w:val="28"/>
          <w:szCs w:val="28"/>
          <w:shd w:val="clear" w:color="auto" w:fill="FFFFFF"/>
        </w:rPr>
        <w:t>Бляхман Л. Предпринимательство в России. Экономика и</w:t>
      </w:r>
      <w:r>
        <w:rPr>
          <w:rFonts w:ascii="Times New Roman" w:hAnsi="Times New Roman" w:cs="Times New Roman"/>
          <w:sz w:val="28"/>
          <w:szCs w:val="28"/>
          <w:shd w:val="clear" w:color="auto" w:fill="FFFFFF"/>
        </w:rPr>
        <w:t xml:space="preserve"> организация – СПб, СПб ГУ, 2022</w:t>
      </w:r>
      <w:r w:rsidR="00B175C9">
        <w:rPr>
          <w:rFonts w:ascii="Times New Roman" w:hAnsi="Times New Roman" w:cs="Times New Roman"/>
          <w:sz w:val="28"/>
          <w:szCs w:val="28"/>
          <w:shd w:val="clear" w:color="auto" w:fill="FFFFFF"/>
        </w:rPr>
        <w:t xml:space="preserve"> г.</w:t>
      </w:r>
    </w:p>
    <w:p w:rsidR="002B690E" w:rsidRDefault="002B690E" w:rsidP="00B175C9">
      <w:pPr>
        <w:spacing w:after="0" w:line="360" w:lineRule="auto"/>
        <w:ind w:firstLine="709"/>
        <w:jc w:val="both"/>
        <w:rPr>
          <w:rFonts w:ascii="Times New Roman" w:hAnsi="Times New Roman" w:cs="Times New Roman"/>
          <w:sz w:val="28"/>
          <w:szCs w:val="28"/>
        </w:rPr>
      </w:pPr>
      <w:r w:rsidRPr="002B690E">
        <w:rPr>
          <w:rFonts w:ascii="Times New Roman" w:hAnsi="Times New Roman" w:cs="Times New Roman"/>
          <w:sz w:val="28"/>
          <w:szCs w:val="28"/>
        </w:rPr>
        <w:lastRenderedPageBreak/>
        <w:t>12 Калинин А.В. Малые и средние предприятия России: Основные тенденции развития и характеристика малого и среднего бизнеса в России // Российское предпринимательство .№1(вып.2)</w:t>
      </w:r>
      <w:r w:rsidR="00B175C9">
        <w:rPr>
          <w:rFonts w:ascii="Times New Roman" w:hAnsi="Times New Roman" w:cs="Times New Roman"/>
          <w:sz w:val="28"/>
          <w:szCs w:val="28"/>
        </w:rPr>
        <w:t>. 202</w:t>
      </w:r>
      <w:r w:rsidRPr="002B690E">
        <w:rPr>
          <w:rFonts w:ascii="Times New Roman" w:hAnsi="Times New Roman" w:cs="Times New Roman"/>
          <w:sz w:val="28"/>
          <w:szCs w:val="28"/>
        </w:rPr>
        <w:t>1.– 476 с</w:t>
      </w:r>
      <w:r>
        <w:t>.</w:t>
      </w:r>
    </w:p>
    <w:p w:rsidR="001C6644" w:rsidRDefault="00B175C9" w:rsidP="001C66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1C6644" w:rsidRPr="001C6644">
        <w:rPr>
          <w:rFonts w:ascii="Times New Roman" w:hAnsi="Times New Roman" w:cs="Times New Roman"/>
          <w:sz w:val="28"/>
          <w:szCs w:val="28"/>
        </w:rPr>
        <w:t xml:space="preserve"> Конькова, Е. Д., К вопросу об особенностях трансформации предпринимательства в Российской сфере услуг / Конькова, Е. Д. // Проблемы современной эк</w:t>
      </w:r>
      <w:r w:rsidR="004503A5">
        <w:rPr>
          <w:rFonts w:ascii="Times New Roman" w:hAnsi="Times New Roman" w:cs="Times New Roman"/>
          <w:sz w:val="28"/>
          <w:szCs w:val="28"/>
        </w:rPr>
        <w:t>ономики.– 2021</w:t>
      </w:r>
      <w:r w:rsidR="00B42390">
        <w:rPr>
          <w:rFonts w:ascii="Times New Roman" w:hAnsi="Times New Roman" w:cs="Times New Roman"/>
          <w:sz w:val="28"/>
          <w:szCs w:val="28"/>
        </w:rPr>
        <w:t xml:space="preserve"> – С. 116-118.</w:t>
      </w:r>
      <w:r w:rsidR="00B4404A">
        <w:rPr>
          <w:rFonts w:ascii="Times New Roman" w:hAnsi="Times New Roman" w:cs="Times New Roman"/>
          <w:sz w:val="28"/>
          <w:szCs w:val="28"/>
        </w:rPr>
        <w:t xml:space="preserve"> </w:t>
      </w:r>
    </w:p>
    <w:p w:rsidR="001C6644" w:rsidRDefault="00B175C9" w:rsidP="001C66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C6644" w:rsidRPr="001C6644">
        <w:rPr>
          <w:rFonts w:ascii="Times New Roman" w:hAnsi="Times New Roman" w:cs="Times New Roman"/>
          <w:sz w:val="28"/>
          <w:szCs w:val="28"/>
        </w:rPr>
        <w:t xml:space="preserve"> Кошелева, Т. Н., Структурные закономерности и финансовые ограничения развития субъектов малого предпринимательства / Кошелева, Т. Н. // Экономика и управле</w:t>
      </w:r>
      <w:r w:rsidR="004503A5">
        <w:rPr>
          <w:rFonts w:ascii="Times New Roman" w:hAnsi="Times New Roman" w:cs="Times New Roman"/>
          <w:sz w:val="28"/>
          <w:szCs w:val="28"/>
        </w:rPr>
        <w:t>ние. – 2022</w:t>
      </w:r>
      <w:r w:rsidR="00A42773">
        <w:rPr>
          <w:rFonts w:ascii="Times New Roman" w:hAnsi="Times New Roman" w:cs="Times New Roman"/>
          <w:sz w:val="28"/>
          <w:szCs w:val="28"/>
        </w:rPr>
        <w:t xml:space="preserve"> – №9(131)</w:t>
      </w:r>
      <w:r w:rsidR="001C6644" w:rsidRPr="001C6644">
        <w:rPr>
          <w:rFonts w:ascii="Times New Roman" w:hAnsi="Times New Roman" w:cs="Times New Roman"/>
          <w:sz w:val="28"/>
          <w:szCs w:val="28"/>
        </w:rPr>
        <w:t xml:space="preserve">. </w:t>
      </w:r>
    </w:p>
    <w:p w:rsidR="001C6644" w:rsidRDefault="00B175C9" w:rsidP="001C66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1C6644" w:rsidRPr="001C6644">
        <w:rPr>
          <w:rFonts w:ascii="Times New Roman" w:hAnsi="Times New Roman" w:cs="Times New Roman"/>
          <w:sz w:val="28"/>
          <w:szCs w:val="28"/>
        </w:rPr>
        <w:t xml:space="preserve"> Красникова, А. С., Поддержка малого и среднего предпринимательства в России и Европе (на примере Франции и Германии) / Красникова, А. С. // Молодой у</w:t>
      </w:r>
      <w:r w:rsidR="004503A5">
        <w:rPr>
          <w:rFonts w:ascii="Times New Roman" w:hAnsi="Times New Roman" w:cs="Times New Roman"/>
          <w:sz w:val="28"/>
          <w:szCs w:val="28"/>
        </w:rPr>
        <w:t>ченый. – 2018</w:t>
      </w:r>
      <w:r w:rsidR="00AD3BF9" w:rsidRPr="00AD3BF9">
        <w:rPr>
          <w:rFonts w:ascii="Times New Roman" w:hAnsi="Times New Roman" w:cs="Times New Roman"/>
          <w:sz w:val="28"/>
          <w:szCs w:val="28"/>
        </w:rPr>
        <w:t xml:space="preserve"> </w:t>
      </w:r>
      <w:r w:rsidR="00AD3BF9">
        <w:rPr>
          <w:rFonts w:ascii="Times New Roman" w:hAnsi="Times New Roman" w:cs="Times New Roman"/>
          <w:sz w:val="28"/>
          <w:szCs w:val="28"/>
        </w:rPr>
        <w:t>№20</w:t>
      </w:r>
      <w:r w:rsidR="001C6644" w:rsidRPr="001C6644">
        <w:rPr>
          <w:rFonts w:ascii="Times New Roman" w:hAnsi="Times New Roman" w:cs="Times New Roman"/>
          <w:sz w:val="28"/>
          <w:szCs w:val="28"/>
        </w:rPr>
        <w:t xml:space="preserve">. </w:t>
      </w:r>
    </w:p>
    <w:p w:rsidR="001C6644" w:rsidRDefault="00B175C9" w:rsidP="001C66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1C6644" w:rsidRPr="001C6644">
        <w:rPr>
          <w:rFonts w:ascii="Times New Roman" w:hAnsi="Times New Roman" w:cs="Times New Roman"/>
          <w:sz w:val="28"/>
          <w:szCs w:val="28"/>
        </w:rPr>
        <w:t xml:space="preserve"> Крылова, М. В., Особенности системы поддержки малого и среднего предпринимательства в США / Крылова, М. В. // Российское предпринимательст</w:t>
      </w:r>
      <w:r w:rsidR="004503A5">
        <w:rPr>
          <w:rFonts w:ascii="Times New Roman" w:hAnsi="Times New Roman" w:cs="Times New Roman"/>
          <w:sz w:val="28"/>
          <w:szCs w:val="28"/>
        </w:rPr>
        <w:t>во. – 2020</w:t>
      </w:r>
      <w:r w:rsidR="00A42773">
        <w:rPr>
          <w:rFonts w:ascii="Times New Roman" w:hAnsi="Times New Roman" w:cs="Times New Roman"/>
          <w:sz w:val="28"/>
          <w:szCs w:val="28"/>
        </w:rPr>
        <w:t xml:space="preserve"> – №21(267)</w:t>
      </w:r>
      <w:r w:rsidR="001C6644" w:rsidRPr="001C6644">
        <w:rPr>
          <w:rFonts w:ascii="Times New Roman" w:hAnsi="Times New Roman" w:cs="Times New Roman"/>
          <w:sz w:val="28"/>
          <w:szCs w:val="28"/>
        </w:rPr>
        <w:t xml:space="preserve">. </w:t>
      </w:r>
    </w:p>
    <w:p w:rsidR="001C6644" w:rsidRDefault="00B175C9" w:rsidP="001C66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1C6644" w:rsidRPr="001C6644">
        <w:rPr>
          <w:rFonts w:ascii="Times New Roman" w:hAnsi="Times New Roman" w:cs="Times New Roman"/>
          <w:sz w:val="28"/>
          <w:szCs w:val="28"/>
        </w:rPr>
        <w:t xml:space="preserve"> Курбакова, Ю. О., Малое предпринимательство в современной России: теоретические аспекты и практика / Курбакова, Ю. О. //Вестник Таганрогского института упр</w:t>
      </w:r>
      <w:r w:rsidR="004503A5">
        <w:rPr>
          <w:rFonts w:ascii="Times New Roman" w:hAnsi="Times New Roman" w:cs="Times New Roman"/>
          <w:sz w:val="28"/>
          <w:szCs w:val="28"/>
        </w:rPr>
        <w:t>авления и экономики. – 2021</w:t>
      </w:r>
      <w:r w:rsidR="00A42773">
        <w:rPr>
          <w:rFonts w:ascii="Times New Roman" w:hAnsi="Times New Roman" w:cs="Times New Roman"/>
          <w:sz w:val="28"/>
          <w:szCs w:val="28"/>
        </w:rPr>
        <w:t xml:space="preserve"> – №1</w:t>
      </w:r>
      <w:r w:rsidR="001C6644" w:rsidRPr="001C6644">
        <w:rPr>
          <w:rFonts w:ascii="Times New Roman" w:hAnsi="Times New Roman" w:cs="Times New Roman"/>
          <w:sz w:val="28"/>
          <w:szCs w:val="28"/>
        </w:rPr>
        <w:t xml:space="preserve">. </w:t>
      </w:r>
    </w:p>
    <w:p w:rsidR="001C6644" w:rsidRDefault="00B175C9" w:rsidP="001C66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1C6644" w:rsidRPr="001C6644">
        <w:rPr>
          <w:rFonts w:ascii="Times New Roman" w:hAnsi="Times New Roman" w:cs="Times New Roman"/>
          <w:sz w:val="28"/>
          <w:szCs w:val="28"/>
        </w:rPr>
        <w:t xml:space="preserve"> Лигенко, Н. П., Роль частного предпринимательства в жизни провинциального региона XIX – начала XX в. / Лигенко, Н. П. // Иднакар: методы историко-культурной реконструк</w:t>
      </w:r>
      <w:r w:rsidR="004946DC">
        <w:rPr>
          <w:rFonts w:ascii="Times New Roman" w:hAnsi="Times New Roman" w:cs="Times New Roman"/>
          <w:sz w:val="28"/>
          <w:szCs w:val="28"/>
        </w:rPr>
        <w:t>ции. – 2022</w:t>
      </w:r>
      <w:r w:rsidR="00B42390" w:rsidRPr="00B42390">
        <w:t xml:space="preserve"> </w:t>
      </w:r>
      <w:r w:rsidR="00B42390" w:rsidRPr="00B42390">
        <w:rPr>
          <w:rFonts w:ascii="Times New Roman" w:hAnsi="Times New Roman" w:cs="Times New Roman"/>
          <w:sz w:val="28"/>
          <w:szCs w:val="28"/>
        </w:rPr>
        <w:t>№3 (28) – С. 84-99</w:t>
      </w:r>
      <w:r w:rsidR="001C6644" w:rsidRPr="00B42390">
        <w:rPr>
          <w:rFonts w:ascii="Times New Roman" w:hAnsi="Times New Roman" w:cs="Times New Roman"/>
          <w:sz w:val="28"/>
          <w:szCs w:val="28"/>
        </w:rPr>
        <w:t>.</w:t>
      </w:r>
      <w:r w:rsidR="001C6644" w:rsidRPr="001C6644">
        <w:rPr>
          <w:rFonts w:ascii="Times New Roman" w:hAnsi="Times New Roman" w:cs="Times New Roman"/>
          <w:sz w:val="28"/>
          <w:szCs w:val="28"/>
        </w:rPr>
        <w:t xml:space="preserve"> </w:t>
      </w:r>
    </w:p>
    <w:p w:rsidR="001C6644" w:rsidRDefault="002B690E" w:rsidP="001C66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7A4538" w:rsidRPr="007A4538">
        <w:rPr>
          <w:rFonts w:ascii="Times New Roman" w:hAnsi="Times New Roman" w:cs="Times New Roman"/>
          <w:sz w:val="28"/>
          <w:szCs w:val="28"/>
        </w:rPr>
        <w:t xml:space="preserve"> Организация предпринимательской деятельности 2-е изд., пер. и доп. Учебное пособие для ба</w:t>
      </w:r>
      <w:r w:rsidR="004503A5">
        <w:rPr>
          <w:rFonts w:ascii="Times New Roman" w:hAnsi="Times New Roman" w:cs="Times New Roman"/>
          <w:sz w:val="28"/>
          <w:szCs w:val="28"/>
        </w:rPr>
        <w:t>калавров Издательство Юрайт,2022</w:t>
      </w:r>
      <w:r>
        <w:rPr>
          <w:rFonts w:ascii="Times New Roman" w:hAnsi="Times New Roman" w:cs="Times New Roman"/>
          <w:sz w:val="28"/>
          <w:szCs w:val="28"/>
        </w:rPr>
        <w:t xml:space="preserve"> г</w:t>
      </w:r>
      <w:r w:rsidR="00A42773" w:rsidRPr="007A4538">
        <w:rPr>
          <w:rFonts w:ascii="Times New Roman" w:hAnsi="Times New Roman" w:cs="Times New Roman"/>
          <w:sz w:val="28"/>
          <w:szCs w:val="28"/>
        </w:rPr>
        <w:t>.</w:t>
      </w:r>
      <w:r w:rsidR="001C6644" w:rsidRPr="001C6644">
        <w:rPr>
          <w:rFonts w:ascii="Times New Roman" w:hAnsi="Times New Roman" w:cs="Times New Roman"/>
          <w:sz w:val="28"/>
          <w:szCs w:val="28"/>
        </w:rPr>
        <w:t xml:space="preserve"> </w:t>
      </w:r>
    </w:p>
    <w:p w:rsidR="00AD3BF9" w:rsidRDefault="002B690E" w:rsidP="00AD3B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C6644" w:rsidRPr="001C6644">
        <w:rPr>
          <w:rFonts w:ascii="Times New Roman" w:hAnsi="Times New Roman" w:cs="Times New Roman"/>
          <w:sz w:val="28"/>
          <w:szCs w:val="28"/>
        </w:rPr>
        <w:t xml:space="preserve"> </w:t>
      </w:r>
      <w:r w:rsidR="00AD3BF9" w:rsidRPr="00AD3BF9">
        <w:rPr>
          <w:rFonts w:ascii="Times New Roman" w:hAnsi="Times New Roman" w:cs="Times New Roman"/>
          <w:sz w:val="28"/>
          <w:szCs w:val="28"/>
          <w:shd w:val="clear" w:color="auto" w:fill="FFFFFF"/>
        </w:rPr>
        <w:t>Попов В.</w:t>
      </w:r>
      <w:r w:rsidR="004503A5">
        <w:rPr>
          <w:rFonts w:ascii="Times New Roman" w:hAnsi="Times New Roman" w:cs="Times New Roman"/>
          <w:sz w:val="28"/>
          <w:szCs w:val="28"/>
          <w:shd w:val="clear" w:color="auto" w:fill="FFFFFF"/>
        </w:rPr>
        <w:t xml:space="preserve"> М. Предпринимательство. М. 2021</w:t>
      </w:r>
      <w:r w:rsidR="00B175C9">
        <w:rPr>
          <w:rFonts w:ascii="Times New Roman" w:hAnsi="Times New Roman" w:cs="Times New Roman"/>
          <w:sz w:val="28"/>
          <w:szCs w:val="28"/>
          <w:shd w:val="clear" w:color="auto" w:fill="FFFFFF"/>
        </w:rPr>
        <w:t xml:space="preserve"> </w:t>
      </w:r>
      <w:r w:rsidR="00AD3BF9" w:rsidRPr="00AD3BF9">
        <w:rPr>
          <w:rFonts w:ascii="Times New Roman" w:hAnsi="Times New Roman" w:cs="Times New Roman"/>
          <w:sz w:val="28"/>
          <w:szCs w:val="28"/>
          <w:shd w:val="clear" w:color="auto" w:fill="FFFFFF"/>
        </w:rPr>
        <w:t>г.</w:t>
      </w:r>
      <w:r w:rsidR="00AC1369">
        <w:rPr>
          <w:rFonts w:ascii="Times New Roman" w:hAnsi="Times New Roman" w:cs="Times New Roman"/>
          <w:sz w:val="28"/>
          <w:szCs w:val="28"/>
          <w:shd w:val="clear" w:color="auto" w:fill="FFFFFF"/>
        </w:rPr>
        <w:t xml:space="preserve"> </w:t>
      </w:r>
    </w:p>
    <w:p w:rsidR="001C6644" w:rsidRPr="00AC1369" w:rsidRDefault="002B690E" w:rsidP="001C66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1C6644" w:rsidRPr="001C6644">
        <w:rPr>
          <w:rFonts w:ascii="Times New Roman" w:hAnsi="Times New Roman" w:cs="Times New Roman"/>
          <w:sz w:val="28"/>
          <w:szCs w:val="28"/>
        </w:rPr>
        <w:t xml:space="preserve"> Постановление Правительства Российской Федерации от 30 января 2014 года № 1605 «О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 СПС Консультант Плюс</w:t>
      </w:r>
      <w:r w:rsidR="00A42773">
        <w:rPr>
          <w:rFonts w:ascii="Times New Roman" w:hAnsi="Times New Roman" w:cs="Times New Roman"/>
          <w:sz w:val="28"/>
          <w:szCs w:val="28"/>
        </w:rPr>
        <w:t>.</w:t>
      </w:r>
      <w:r w:rsidR="001C6644" w:rsidRPr="001C6644">
        <w:rPr>
          <w:rFonts w:ascii="Times New Roman" w:hAnsi="Times New Roman" w:cs="Times New Roman"/>
          <w:sz w:val="28"/>
          <w:szCs w:val="28"/>
        </w:rPr>
        <w:t xml:space="preserve"> </w:t>
      </w:r>
    </w:p>
    <w:p w:rsidR="001C6644" w:rsidRDefault="002B690E" w:rsidP="001C66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001C6644" w:rsidRPr="001C6644">
        <w:rPr>
          <w:rFonts w:ascii="Times New Roman" w:hAnsi="Times New Roman" w:cs="Times New Roman"/>
          <w:sz w:val="28"/>
          <w:szCs w:val="28"/>
        </w:rPr>
        <w:t xml:space="preserve"> Указ Президента РФ от 05.06.2015 N 287 «О мерах по дальнейшему развитию малого и среднего предпринимательства» // СПС Консул</w:t>
      </w:r>
      <w:r w:rsidR="00A42773">
        <w:rPr>
          <w:rFonts w:ascii="Times New Roman" w:hAnsi="Times New Roman" w:cs="Times New Roman"/>
          <w:sz w:val="28"/>
          <w:szCs w:val="28"/>
        </w:rPr>
        <w:t>ьтант Плюс [Электронный ресурс].</w:t>
      </w:r>
      <w:r w:rsidR="00DF3580">
        <w:t xml:space="preserve"> </w:t>
      </w:r>
    </w:p>
    <w:p w:rsidR="002B690E" w:rsidRDefault="002B690E" w:rsidP="001C66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1C6644" w:rsidRPr="001C6644">
        <w:rPr>
          <w:rFonts w:ascii="Times New Roman" w:hAnsi="Times New Roman" w:cs="Times New Roman"/>
          <w:sz w:val="28"/>
          <w:szCs w:val="28"/>
        </w:rPr>
        <w:t xml:space="preserve"> </w:t>
      </w:r>
      <w:r w:rsidR="00AD3BF9" w:rsidRPr="00AD3BF9">
        <w:rPr>
          <w:rFonts w:ascii="Times New Roman" w:hAnsi="Times New Roman" w:cs="Times New Roman"/>
          <w:sz w:val="28"/>
          <w:szCs w:val="28"/>
        </w:rPr>
        <w:t xml:space="preserve">Бусыгин, А. В. Предпринимательство: учебник / </w:t>
      </w:r>
      <w:r w:rsidR="004946DC">
        <w:rPr>
          <w:rFonts w:ascii="Times New Roman" w:hAnsi="Times New Roman" w:cs="Times New Roman"/>
          <w:sz w:val="28"/>
          <w:szCs w:val="28"/>
        </w:rPr>
        <w:t xml:space="preserve">А. В. Бусыгин. – </w:t>
      </w:r>
    </w:p>
    <w:p w:rsidR="001C6644" w:rsidRDefault="004946DC" w:rsidP="002B69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 : Дело, 2022</w:t>
      </w:r>
      <w:r w:rsidR="00B175C9">
        <w:rPr>
          <w:rFonts w:ascii="Times New Roman" w:hAnsi="Times New Roman" w:cs="Times New Roman"/>
          <w:sz w:val="28"/>
          <w:szCs w:val="28"/>
        </w:rPr>
        <w:t xml:space="preserve"> г</w:t>
      </w:r>
      <w:r w:rsidR="00AD3BF9" w:rsidRPr="00AD3BF9">
        <w:rPr>
          <w:rFonts w:ascii="Times New Roman" w:hAnsi="Times New Roman" w:cs="Times New Roman"/>
          <w:sz w:val="28"/>
          <w:szCs w:val="28"/>
        </w:rPr>
        <w:t>.</w:t>
      </w:r>
      <w:r w:rsidR="006876DC">
        <w:rPr>
          <w:rFonts w:ascii="Times New Roman" w:hAnsi="Times New Roman" w:cs="Times New Roman"/>
          <w:sz w:val="28"/>
          <w:szCs w:val="28"/>
        </w:rPr>
        <w:t xml:space="preserve"> </w:t>
      </w:r>
    </w:p>
    <w:p w:rsidR="001C6644" w:rsidRPr="00C030CF" w:rsidRDefault="002B690E" w:rsidP="001C66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1C6644" w:rsidRPr="001C6644">
        <w:rPr>
          <w:rFonts w:ascii="Times New Roman" w:hAnsi="Times New Roman" w:cs="Times New Roman"/>
          <w:sz w:val="28"/>
          <w:szCs w:val="28"/>
        </w:rPr>
        <w:t xml:space="preserve"> </w:t>
      </w:r>
      <w:r w:rsidR="00C030CF">
        <w:rPr>
          <w:rFonts w:ascii="Times New Roman" w:hAnsi="Times New Roman" w:cs="Times New Roman"/>
          <w:sz w:val="28"/>
          <w:szCs w:val="28"/>
        </w:rPr>
        <w:t xml:space="preserve">Платонов, В. </w:t>
      </w:r>
      <w:r w:rsidR="00C030CF" w:rsidRPr="00C030CF">
        <w:rPr>
          <w:rFonts w:ascii="Times New Roman" w:hAnsi="Times New Roman" w:cs="Times New Roman"/>
          <w:sz w:val="28"/>
          <w:szCs w:val="28"/>
        </w:rPr>
        <w:t>С. Введение в бизнес. Основы рыночной экономики:</w:t>
      </w:r>
      <w:r w:rsidR="00C030CF" w:rsidRPr="00C030CF">
        <w:rPr>
          <w:rFonts w:ascii="Times New Roman" w:hAnsi="Times New Roman" w:cs="Times New Roman"/>
          <w:sz w:val="28"/>
          <w:szCs w:val="28"/>
          <w:shd w:val="clear" w:color="auto" w:fill="F0FFFF"/>
        </w:rPr>
        <w:t xml:space="preserve"> </w:t>
      </w:r>
      <w:r w:rsidR="00C030CF" w:rsidRPr="00C030CF">
        <w:rPr>
          <w:rFonts w:ascii="Times New Roman" w:hAnsi="Times New Roman" w:cs="Times New Roman"/>
          <w:sz w:val="28"/>
          <w:szCs w:val="28"/>
        </w:rPr>
        <w:t>учебное пособие / В. С. Плато</w:t>
      </w:r>
      <w:r w:rsidR="004503A5">
        <w:rPr>
          <w:rFonts w:ascii="Times New Roman" w:hAnsi="Times New Roman" w:cs="Times New Roman"/>
          <w:sz w:val="28"/>
          <w:szCs w:val="28"/>
        </w:rPr>
        <w:t>нов. – Ростов н/Д.: Феникс, 2018</w:t>
      </w:r>
      <w:r w:rsidR="00C030CF" w:rsidRPr="00C030CF">
        <w:rPr>
          <w:rFonts w:ascii="Times New Roman" w:hAnsi="Times New Roman" w:cs="Times New Roman"/>
          <w:sz w:val="28"/>
          <w:szCs w:val="28"/>
        </w:rPr>
        <w:t>.</w:t>
      </w:r>
      <w:r w:rsidR="00DF3580">
        <w:rPr>
          <w:rFonts w:ascii="Times New Roman" w:hAnsi="Times New Roman" w:cs="Times New Roman"/>
          <w:sz w:val="28"/>
          <w:szCs w:val="28"/>
        </w:rPr>
        <w:t xml:space="preserve"> </w:t>
      </w:r>
    </w:p>
    <w:p w:rsidR="00C030CF" w:rsidRDefault="002B690E" w:rsidP="001C6644">
      <w:pPr>
        <w:spacing w:after="0" w:line="360" w:lineRule="auto"/>
        <w:ind w:firstLine="709"/>
        <w:jc w:val="both"/>
        <w:rPr>
          <w:shd w:val="clear" w:color="auto" w:fill="FFFFFF"/>
        </w:rPr>
      </w:pPr>
      <w:r>
        <w:rPr>
          <w:rFonts w:ascii="Times New Roman" w:hAnsi="Times New Roman" w:cs="Times New Roman"/>
          <w:sz w:val="28"/>
          <w:szCs w:val="28"/>
        </w:rPr>
        <w:t>25</w:t>
      </w:r>
      <w:r w:rsidR="001C6644" w:rsidRPr="001C6644">
        <w:rPr>
          <w:rFonts w:ascii="Times New Roman" w:hAnsi="Times New Roman" w:cs="Times New Roman"/>
          <w:sz w:val="28"/>
          <w:szCs w:val="28"/>
        </w:rPr>
        <w:t xml:space="preserve"> </w:t>
      </w:r>
      <w:r w:rsidR="00C030CF" w:rsidRPr="00C030CF">
        <w:rPr>
          <w:rFonts w:ascii="Times New Roman" w:hAnsi="Times New Roman" w:cs="Times New Roman"/>
          <w:sz w:val="28"/>
          <w:szCs w:val="28"/>
          <w:shd w:val="clear" w:color="auto" w:fill="FFFFFF"/>
        </w:rPr>
        <w:t xml:space="preserve">Савченко П.В. </w:t>
      </w:r>
      <w:r w:rsidR="00AD3BF9">
        <w:rPr>
          <w:rFonts w:ascii="Times New Roman" w:hAnsi="Times New Roman" w:cs="Times New Roman"/>
          <w:sz w:val="28"/>
          <w:szCs w:val="28"/>
          <w:shd w:val="clear" w:color="auto" w:fill="FFFFFF"/>
        </w:rPr>
        <w:t xml:space="preserve"> </w:t>
      </w:r>
      <w:r w:rsidR="00AD3BF9" w:rsidRPr="00AD3BF9">
        <w:rPr>
          <w:rFonts w:ascii="Times New Roman" w:hAnsi="Times New Roman" w:cs="Times New Roman"/>
          <w:sz w:val="28"/>
          <w:szCs w:val="28"/>
          <w:shd w:val="clear" w:color="auto" w:fill="FFFFFF"/>
        </w:rPr>
        <w:t>“</w:t>
      </w:r>
      <w:r w:rsidR="00C030CF" w:rsidRPr="00C030CF">
        <w:rPr>
          <w:rFonts w:ascii="Times New Roman" w:hAnsi="Times New Roman" w:cs="Times New Roman"/>
          <w:sz w:val="28"/>
          <w:szCs w:val="28"/>
          <w:shd w:val="clear" w:color="auto" w:fill="FFFFFF"/>
        </w:rPr>
        <w:t>Национальная экономика.</w:t>
      </w:r>
      <w:r w:rsidR="00AD3BF9" w:rsidRPr="00AD3BF9">
        <w:rPr>
          <w:rFonts w:ascii="Times New Roman" w:hAnsi="Times New Roman" w:cs="Times New Roman"/>
          <w:sz w:val="28"/>
          <w:szCs w:val="28"/>
          <w:shd w:val="clear" w:color="auto" w:fill="FFFFFF"/>
        </w:rPr>
        <w:t>”</w:t>
      </w:r>
      <w:r w:rsidR="004503A5">
        <w:rPr>
          <w:rFonts w:ascii="Times New Roman" w:hAnsi="Times New Roman" w:cs="Times New Roman"/>
          <w:sz w:val="28"/>
          <w:szCs w:val="28"/>
          <w:shd w:val="clear" w:color="auto" w:fill="FFFFFF"/>
        </w:rPr>
        <w:t xml:space="preserve"> М.: Экономист, 2019 </w:t>
      </w:r>
      <w:r w:rsidR="00C030CF" w:rsidRPr="00C030CF">
        <w:rPr>
          <w:rFonts w:ascii="Times New Roman" w:hAnsi="Times New Roman" w:cs="Times New Roman"/>
          <w:sz w:val="28"/>
          <w:szCs w:val="28"/>
          <w:shd w:val="clear" w:color="auto" w:fill="FFFFFF"/>
        </w:rPr>
        <w:t>г.</w:t>
      </w:r>
      <w:r w:rsidR="00C030CF">
        <w:rPr>
          <w:shd w:val="clear" w:color="auto" w:fill="FFFFFF"/>
        </w:rPr>
        <w:t xml:space="preserve"> </w:t>
      </w:r>
    </w:p>
    <w:p w:rsidR="00A804B4" w:rsidRDefault="00A804B4" w:rsidP="001C6644">
      <w:pPr>
        <w:spacing w:after="0" w:line="360" w:lineRule="auto"/>
        <w:ind w:firstLine="709"/>
        <w:jc w:val="both"/>
        <w:rPr>
          <w:shd w:val="clear" w:color="auto" w:fill="FFFFFF"/>
        </w:rPr>
      </w:pPr>
    </w:p>
    <w:p w:rsidR="00A804B4" w:rsidRDefault="00A804B4" w:rsidP="001C6644">
      <w:pPr>
        <w:spacing w:after="0" w:line="360" w:lineRule="auto"/>
        <w:ind w:firstLine="709"/>
        <w:jc w:val="both"/>
        <w:rPr>
          <w:shd w:val="clear" w:color="auto" w:fill="FFFFFF"/>
        </w:rPr>
      </w:pPr>
    </w:p>
    <w:p w:rsidR="00A804B4" w:rsidRDefault="00A804B4" w:rsidP="001C6644">
      <w:pPr>
        <w:spacing w:after="0" w:line="360" w:lineRule="auto"/>
        <w:ind w:firstLine="709"/>
        <w:jc w:val="both"/>
        <w:rPr>
          <w:shd w:val="clear" w:color="auto" w:fill="FFFFFF"/>
        </w:rPr>
      </w:pPr>
    </w:p>
    <w:p w:rsidR="00A804B4" w:rsidRDefault="00A804B4" w:rsidP="001C6644">
      <w:pPr>
        <w:spacing w:after="0" w:line="360" w:lineRule="auto"/>
        <w:ind w:firstLine="709"/>
        <w:jc w:val="both"/>
        <w:rPr>
          <w:shd w:val="clear" w:color="auto" w:fill="FFFFFF"/>
        </w:rPr>
      </w:pPr>
    </w:p>
    <w:p w:rsidR="00A804B4" w:rsidRDefault="00A804B4" w:rsidP="001C6644">
      <w:pPr>
        <w:spacing w:after="0" w:line="360" w:lineRule="auto"/>
        <w:ind w:firstLine="709"/>
        <w:jc w:val="both"/>
        <w:rPr>
          <w:shd w:val="clear" w:color="auto" w:fill="FFFFFF"/>
        </w:rPr>
      </w:pPr>
    </w:p>
    <w:p w:rsidR="00A804B4" w:rsidRDefault="00A804B4" w:rsidP="001C6644">
      <w:pPr>
        <w:spacing w:after="0" w:line="360" w:lineRule="auto"/>
        <w:ind w:firstLine="709"/>
        <w:jc w:val="both"/>
        <w:rPr>
          <w:shd w:val="clear" w:color="auto" w:fill="FFFFFF"/>
        </w:rPr>
      </w:pPr>
    </w:p>
    <w:p w:rsidR="00A804B4" w:rsidRDefault="00A804B4" w:rsidP="001C6644">
      <w:pPr>
        <w:spacing w:after="0" w:line="360" w:lineRule="auto"/>
        <w:ind w:firstLine="709"/>
        <w:jc w:val="both"/>
        <w:rPr>
          <w:shd w:val="clear" w:color="auto" w:fill="FFFFFF"/>
        </w:rPr>
      </w:pPr>
    </w:p>
    <w:p w:rsidR="00A804B4" w:rsidRDefault="00A804B4" w:rsidP="001C6644">
      <w:pPr>
        <w:spacing w:after="0" w:line="360" w:lineRule="auto"/>
        <w:ind w:firstLine="709"/>
        <w:jc w:val="both"/>
        <w:rPr>
          <w:shd w:val="clear" w:color="auto" w:fill="FFFFFF"/>
        </w:rPr>
      </w:pPr>
    </w:p>
    <w:p w:rsidR="00A804B4" w:rsidRDefault="00A804B4" w:rsidP="001C6644">
      <w:pPr>
        <w:spacing w:after="0" w:line="360" w:lineRule="auto"/>
        <w:ind w:firstLine="709"/>
        <w:jc w:val="both"/>
        <w:rPr>
          <w:shd w:val="clear" w:color="auto" w:fill="FFFFFF"/>
        </w:rPr>
      </w:pPr>
    </w:p>
    <w:p w:rsidR="00A804B4" w:rsidRDefault="00A804B4" w:rsidP="001C6644">
      <w:pPr>
        <w:spacing w:after="0" w:line="360" w:lineRule="auto"/>
        <w:ind w:firstLine="709"/>
        <w:jc w:val="both"/>
        <w:rPr>
          <w:shd w:val="clear" w:color="auto" w:fill="FFFFFF"/>
        </w:rPr>
      </w:pPr>
    </w:p>
    <w:p w:rsidR="00A804B4" w:rsidRDefault="00A804B4" w:rsidP="001C6644">
      <w:pPr>
        <w:spacing w:after="0" w:line="360" w:lineRule="auto"/>
        <w:ind w:firstLine="709"/>
        <w:jc w:val="both"/>
        <w:rPr>
          <w:shd w:val="clear" w:color="auto" w:fill="FFFFFF"/>
        </w:rPr>
      </w:pPr>
    </w:p>
    <w:p w:rsidR="00A804B4" w:rsidRDefault="00A804B4" w:rsidP="001C6644">
      <w:pPr>
        <w:spacing w:after="0" w:line="360" w:lineRule="auto"/>
        <w:ind w:firstLine="709"/>
        <w:jc w:val="both"/>
        <w:rPr>
          <w:shd w:val="clear" w:color="auto" w:fill="FFFFFF"/>
        </w:rPr>
      </w:pPr>
    </w:p>
    <w:p w:rsidR="00A804B4" w:rsidRDefault="00A804B4" w:rsidP="001C6644">
      <w:pPr>
        <w:spacing w:after="0" w:line="360" w:lineRule="auto"/>
        <w:ind w:firstLine="709"/>
        <w:jc w:val="both"/>
        <w:rPr>
          <w:shd w:val="clear" w:color="auto" w:fill="FFFFFF"/>
        </w:rPr>
      </w:pPr>
    </w:p>
    <w:p w:rsidR="00A804B4" w:rsidRDefault="00A804B4" w:rsidP="001C6644">
      <w:pPr>
        <w:spacing w:after="0" w:line="360" w:lineRule="auto"/>
        <w:ind w:firstLine="709"/>
        <w:jc w:val="both"/>
        <w:rPr>
          <w:shd w:val="clear" w:color="auto" w:fill="FFFFFF"/>
        </w:rPr>
      </w:pPr>
    </w:p>
    <w:p w:rsidR="00A804B4" w:rsidRDefault="00A804B4" w:rsidP="001C6644">
      <w:pPr>
        <w:spacing w:after="0" w:line="360" w:lineRule="auto"/>
        <w:ind w:firstLine="709"/>
        <w:jc w:val="both"/>
        <w:rPr>
          <w:shd w:val="clear" w:color="auto" w:fill="FFFFFF"/>
        </w:rPr>
      </w:pPr>
    </w:p>
    <w:p w:rsidR="00A804B4" w:rsidRDefault="00A804B4" w:rsidP="001C6644">
      <w:pPr>
        <w:spacing w:after="0" w:line="360" w:lineRule="auto"/>
        <w:ind w:firstLine="709"/>
        <w:jc w:val="both"/>
        <w:rPr>
          <w:shd w:val="clear" w:color="auto" w:fill="FFFFFF"/>
        </w:rPr>
      </w:pPr>
    </w:p>
    <w:p w:rsidR="00A804B4" w:rsidRDefault="00A804B4" w:rsidP="001C6644">
      <w:pPr>
        <w:spacing w:after="0" w:line="360" w:lineRule="auto"/>
        <w:ind w:firstLine="709"/>
        <w:jc w:val="both"/>
        <w:rPr>
          <w:shd w:val="clear" w:color="auto" w:fill="FFFFFF"/>
        </w:rPr>
      </w:pPr>
    </w:p>
    <w:p w:rsidR="00A804B4" w:rsidRDefault="00A804B4" w:rsidP="001C6644">
      <w:pPr>
        <w:spacing w:after="0" w:line="360" w:lineRule="auto"/>
        <w:ind w:firstLine="709"/>
        <w:jc w:val="both"/>
        <w:rPr>
          <w:shd w:val="clear" w:color="auto" w:fill="FFFFFF"/>
        </w:rPr>
      </w:pPr>
    </w:p>
    <w:p w:rsidR="00A804B4" w:rsidRDefault="00A804B4" w:rsidP="001C6644">
      <w:pPr>
        <w:spacing w:after="0" w:line="360" w:lineRule="auto"/>
        <w:ind w:firstLine="709"/>
        <w:jc w:val="both"/>
        <w:rPr>
          <w:shd w:val="clear" w:color="auto" w:fill="FFFFFF"/>
        </w:rPr>
      </w:pPr>
    </w:p>
    <w:p w:rsidR="00A804B4" w:rsidRDefault="00A804B4" w:rsidP="001C6644">
      <w:pPr>
        <w:spacing w:after="0" w:line="360" w:lineRule="auto"/>
        <w:ind w:firstLine="709"/>
        <w:jc w:val="both"/>
        <w:rPr>
          <w:shd w:val="clear" w:color="auto" w:fill="FFFFFF"/>
        </w:rPr>
      </w:pPr>
    </w:p>
    <w:p w:rsidR="00A804B4" w:rsidRDefault="00A804B4" w:rsidP="001C6644">
      <w:pPr>
        <w:spacing w:after="0" w:line="360" w:lineRule="auto"/>
        <w:ind w:firstLine="709"/>
        <w:jc w:val="both"/>
        <w:rPr>
          <w:shd w:val="clear" w:color="auto" w:fill="FFFFFF"/>
        </w:rPr>
      </w:pPr>
    </w:p>
    <w:p w:rsidR="00A804B4" w:rsidRDefault="00A804B4" w:rsidP="001C6644">
      <w:pPr>
        <w:spacing w:after="0" w:line="360" w:lineRule="auto"/>
        <w:ind w:firstLine="709"/>
        <w:jc w:val="both"/>
        <w:rPr>
          <w:shd w:val="clear" w:color="auto" w:fill="FFFFFF"/>
        </w:rPr>
      </w:pPr>
    </w:p>
    <w:p w:rsidR="00A804B4" w:rsidRDefault="00A804B4" w:rsidP="001C6644">
      <w:pPr>
        <w:spacing w:after="0" w:line="360" w:lineRule="auto"/>
        <w:ind w:firstLine="709"/>
        <w:jc w:val="both"/>
        <w:rPr>
          <w:shd w:val="clear" w:color="auto" w:fill="FFFFFF"/>
        </w:rPr>
      </w:pPr>
    </w:p>
    <w:p w:rsidR="00A804B4" w:rsidRDefault="00A804B4" w:rsidP="001C6644">
      <w:pPr>
        <w:spacing w:after="0" w:line="360" w:lineRule="auto"/>
        <w:ind w:firstLine="709"/>
        <w:jc w:val="both"/>
        <w:rPr>
          <w:shd w:val="clear" w:color="auto" w:fill="FFFFFF"/>
        </w:rPr>
      </w:pPr>
    </w:p>
    <w:p w:rsidR="00A804B4" w:rsidRDefault="00A804B4" w:rsidP="001C6644">
      <w:pPr>
        <w:spacing w:after="0" w:line="360" w:lineRule="auto"/>
        <w:ind w:firstLine="709"/>
        <w:jc w:val="both"/>
        <w:rPr>
          <w:shd w:val="clear" w:color="auto" w:fill="FFFFFF"/>
        </w:rPr>
      </w:pPr>
    </w:p>
    <w:p w:rsidR="00A804B4" w:rsidRDefault="00A804B4" w:rsidP="001C6644">
      <w:pPr>
        <w:spacing w:after="0" w:line="360" w:lineRule="auto"/>
        <w:ind w:firstLine="709"/>
        <w:jc w:val="both"/>
        <w:rPr>
          <w:shd w:val="clear" w:color="auto" w:fill="FFFFFF"/>
        </w:rPr>
      </w:pPr>
    </w:p>
    <w:p w:rsidR="00A804B4" w:rsidRDefault="00A804B4" w:rsidP="00A804B4">
      <w:pPr>
        <w:spacing w:after="0" w:line="360" w:lineRule="auto"/>
        <w:jc w:val="both"/>
        <w:rPr>
          <w:rFonts w:ascii="Times New Roman" w:hAnsi="Times New Roman" w:cs="Times New Roman"/>
          <w:sz w:val="28"/>
          <w:szCs w:val="28"/>
        </w:rPr>
      </w:pPr>
    </w:p>
    <w:p w:rsidR="00F27240" w:rsidRDefault="001F722A" w:rsidP="00A804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pict>
          <v:shape id="_x0000_i1027" type="#_x0000_t75" style="width:467.25pt;height:702.75pt">
            <v:imagedata r:id="rId12" o:title="photo_5470142864869674965_y"/>
          </v:shape>
        </w:pict>
      </w:r>
      <w:bookmarkStart w:id="12" w:name="_GoBack"/>
      <w:bookmarkEnd w:id="12"/>
    </w:p>
    <w:sectPr w:rsidR="00F27240" w:rsidSect="00CC015D">
      <w:pgSz w:w="11906" w:h="16838" w:code="9"/>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8E6" w:rsidRDefault="00EE68E6">
      <w:pPr>
        <w:spacing w:after="0" w:line="240" w:lineRule="auto"/>
      </w:pPr>
      <w:r>
        <w:separator/>
      </w:r>
    </w:p>
  </w:endnote>
  <w:endnote w:type="continuationSeparator" w:id="0">
    <w:p w:rsidR="00EE68E6" w:rsidRDefault="00EE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730382"/>
      <w:docPartObj>
        <w:docPartGallery w:val="Page Numbers (Bottom of Page)"/>
        <w:docPartUnique/>
      </w:docPartObj>
    </w:sdtPr>
    <w:sdtEndPr>
      <w:rPr>
        <w:rFonts w:ascii="Times New Roman" w:hAnsi="Times New Roman" w:cs="Times New Roman"/>
        <w:sz w:val="24"/>
        <w:szCs w:val="24"/>
      </w:rPr>
    </w:sdtEndPr>
    <w:sdtContent>
      <w:p w:rsidR="004503A5" w:rsidRPr="00DE56AC" w:rsidRDefault="004503A5" w:rsidP="00DE56AC">
        <w:pPr>
          <w:pStyle w:val="a4"/>
          <w:jc w:val="center"/>
          <w:rPr>
            <w:rFonts w:ascii="Times New Roman" w:hAnsi="Times New Roman" w:cs="Times New Roman"/>
            <w:sz w:val="24"/>
            <w:szCs w:val="24"/>
          </w:rPr>
        </w:pPr>
        <w:r w:rsidRPr="00DE56AC">
          <w:rPr>
            <w:rFonts w:ascii="Times New Roman" w:hAnsi="Times New Roman" w:cs="Times New Roman"/>
            <w:sz w:val="24"/>
            <w:szCs w:val="24"/>
          </w:rPr>
          <w:fldChar w:fldCharType="begin"/>
        </w:r>
        <w:r w:rsidRPr="00DE56AC">
          <w:rPr>
            <w:rFonts w:ascii="Times New Roman" w:hAnsi="Times New Roman" w:cs="Times New Roman"/>
            <w:sz w:val="24"/>
            <w:szCs w:val="24"/>
          </w:rPr>
          <w:instrText>PAGE   \* MERGEFORMAT</w:instrText>
        </w:r>
        <w:r w:rsidRPr="00DE56AC">
          <w:rPr>
            <w:rFonts w:ascii="Times New Roman" w:hAnsi="Times New Roman" w:cs="Times New Roman"/>
            <w:sz w:val="24"/>
            <w:szCs w:val="24"/>
          </w:rPr>
          <w:fldChar w:fldCharType="separate"/>
        </w:r>
        <w:r w:rsidR="001F722A">
          <w:rPr>
            <w:rFonts w:ascii="Times New Roman" w:hAnsi="Times New Roman" w:cs="Times New Roman"/>
            <w:noProof/>
            <w:sz w:val="24"/>
            <w:szCs w:val="24"/>
          </w:rPr>
          <w:t>31</w:t>
        </w:r>
        <w:r w:rsidRPr="00DE56AC">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3A5" w:rsidRDefault="004503A5">
    <w:pPr>
      <w:pStyle w:val="a4"/>
    </w:pPr>
  </w:p>
  <w:p w:rsidR="004503A5" w:rsidRDefault="004503A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8E6" w:rsidRDefault="00EE68E6">
      <w:pPr>
        <w:spacing w:after="0" w:line="240" w:lineRule="auto"/>
      </w:pPr>
      <w:r>
        <w:separator/>
      </w:r>
    </w:p>
  </w:footnote>
  <w:footnote w:type="continuationSeparator" w:id="0">
    <w:p w:rsidR="00EE68E6" w:rsidRDefault="00EE6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6EF5"/>
    <w:multiLevelType w:val="multilevel"/>
    <w:tmpl w:val="0EDC8368"/>
    <w:lvl w:ilvl="0">
      <w:start w:val="1"/>
      <w:numFmt w:val="decimal"/>
      <w:lvlText w:val="%1"/>
      <w:lvlJc w:val="left"/>
      <w:pPr>
        <w:ind w:left="375" w:hanging="375"/>
      </w:pPr>
      <w:rPr>
        <w:rFonts w:hint="default"/>
      </w:rPr>
    </w:lvl>
    <w:lvl w:ilvl="1">
      <w:start w:val="1"/>
      <w:numFmt w:val="decimal"/>
      <w:lvlText w:val="%1.%2"/>
      <w:lvlJc w:val="left"/>
      <w:pPr>
        <w:ind w:left="1909" w:hanging="375"/>
      </w:pPr>
      <w:rPr>
        <w:rFonts w:hint="default"/>
      </w:rPr>
    </w:lvl>
    <w:lvl w:ilvl="2">
      <w:start w:val="1"/>
      <w:numFmt w:val="decimal"/>
      <w:lvlText w:val="%1.%2.%3"/>
      <w:lvlJc w:val="left"/>
      <w:pPr>
        <w:ind w:left="3788" w:hanging="720"/>
      </w:pPr>
      <w:rPr>
        <w:rFonts w:hint="default"/>
      </w:rPr>
    </w:lvl>
    <w:lvl w:ilvl="3">
      <w:start w:val="1"/>
      <w:numFmt w:val="decimal"/>
      <w:lvlText w:val="%1.%2.%3.%4"/>
      <w:lvlJc w:val="left"/>
      <w:pPr>
        <w:ind w:left="5682" w:hanging="1080"/>
      </w:pPr>
      <w:rPr>
        <w:rFonts w:hint="default"/>
      </w:rPr>
    </w:lvl>
    <w:lvl w:ilvl="4">
      <w:start w:val="1"/>
      <w:numFmt w:val="decimal"/>
      <w:lvlText w:val="%1.%2.%3.%4.%5"/>
      <w:lvlJc w:val="left"/>
      <w:pPr>
        <w:ind w:left="7216" w:hanging="1080"/>
      </w:pPr>
      <w:rPr>
        <w:rFonts w:hint="default"/>
      </w:rPr>
    </w:lvl>
    <w:lvl w:ilvl="5">
      <w:start w:val="1"/>
      <w:numFmt w:val="decimal"/>
      <w:lvlText w:val="%1.%2.%3.%4.%5.%6"/>
      <w:lvlJc w:val="left"/>
      <w:pPr>
        <w:ind w:left="9110" w:hanging="1440"/>
      </w:pPr>
      <w:rPr>
        <w:rFonts w:hint="default"/>
      </w:rPr>
    </w:lvl>
    <w:lvl w:ilvl="6">
      <w:start w:val="1"/>
      <w:numFmt w:val="decimal"/>
      <w:lvlText w:val="%1.%2.%3.%4.%5.%6.%7"/>
      <w:lvlJc w:val="left"/>
      <w:pPr>
        <w:ind w:left="10644" w:hanging="1440"/>
      </w:pPr>
      <w:rPr>
        <w:rFonts w:hint="default"/>
      </w:rPr>
    </w:lvl>
    <w:lvl w:ilvl="7">
      <w:start w:val="1"/>
      <w:numFmt w:val="decimal"/>
      <w:lvlText w:val="%1.%2.%3.%4.%5.%6.%7.%8"/>
      <w:lvlJc w:val="left"/>
      <w:pPr>
        <w:ind w:left="12538" w:hanging="1800"/>
      </w:pPr>
      <w:rPr>
        <w:rFonts w:hint="default"/>
      </w:rPr>
    </w:lvl>
    <w:lvl w:ilvl="8">
      <w:start w:val="1"/>
      <w:numFmt w:val="decimal"/>
      <w:lvlText w:val="%1.%2.%3.%4.%5.%6.%7.%8.%9"/>
      <w:lvlJc w:val="left"/>
      <w:pPr>
        <w:ind w:left="14432" w:hanging="2160"/>
      </w:pPr>
      <w:rPr>
        <w:rFonts w:hint="default"/>
      </w:rPr>
    </w:lvl>
  </w:abstractNum>
  <w:abstractNum w:abstractNumId="1" w15:restartNumberingAfterBreak="0">
    <w:nsid w:val="0B020180"/>
    <w:multiLevelType w:val="multilevel"/>
    <w:tmpl w:val="A9E40872"/>
    <w:lvl w:ilvl="0">
      <w:start w:val="1"/>
      <w:numFmt w:val="decimal"/>
      <w:lvlText w:val="%1"/>
      <w:lvlJc w:val="left"/>
      <w:pPr>
        <w:ind w:left="331" w:hanging="212"/>
      </w:pPr>
      <w:rPr>
        <w:rFonts w:ascii="Times New Roman" w:eastAsia="Times New Roman" w:hAnsi="Times New Roman" w:cs="Times New Roman" w:hint="default"/>
        <w:w w:val="99"/>
        <w:sz w:val="28"/>
        <w:szCs w:val="28"/>
        <w:lang w:val="ru-RU" w:eastAsia="en-US"/>
      </w:rPr>
    </w:lvl>
    <w:lvl w:ilvl="1">
      <w:start w:val="1"/>
      <w:numFmt w:val="decimal"/>
      <w:lvlText w:val="%1.%2"/>
      <w:lvlJc w:val="left"/>
      <w:pPr>
        <w:ind w:left="825" w:hanging="423"/>
      </w:pPr>
      <w:rPr>
        <w:rFonts w:ascii="Times New Roman" w:eastAsia="Times New Roman" w:hAnsi="Times New Roman" w:cs="Times New Roman" w:hint="default"/>
        <w:w w:val="99"/>
        <w:sz w:val="28"/>
        <w:szCs w:val="28"/>
        <w:lang w:val="ru-RU" w:eastAsia="en-US"/>
      </w:rPr>
    </w:lvl>
    <w:lvl w:ilvl="2">
      <w:start w:val="1"/>
      <w:numFmt w:val="decimal"/>
      <w:lvlText w:val="%3."/>
      <w:lvlJc w:val="left"/>
      <w:pPr>
        <w:ind w:left="1113" w:hanging="283"/>
      </w:pPr>
      <w:rPr>
        <w:rFonts w:ascii="Times New Roman" w:eastAsia="Times New Roman" w:hAnsi="Times New Roman" w:cs="Times New Roman" w:hint="default"/>
        <w:w w:val="99"/>
        <w:sz w:val="28"/>
        <w:szCs w:val="28"/>
        <w:lang w:val="ru-RU" w:eastAsia="en-US"/>
      </w:rPr>
    </w:lvl>
    <w:lvl w:ilvl="3">
      <w:start w:val="1"/>
      <w:numFmt w:val="decimal"/>
      <w:lvlText w:val="%3.%4."/>
      <w:lvlJc w:val="left"/>
      <w:pPr>
        <w:ind w:left="1325" w:hanging="495"/>
      </w:pPr>
      <w:rPr>
        <w:rFonts w:ascii="Times New Roman" w:eastAsia="Times New Roman" w:hAnsi="Times New Roman" w:cs="Times New Roman" w:hint="default"/>
        <w:w w:val="99"/>
        <w:sz w:val="28"/>
        <w:szCs w:val="28"/>
        <w:lang w:val="ru-RU" w:eastAsia="en-US"/>
      </w:rPr>
    </w:lvl>
    <w:lvl w:ilvl="4">
      <w:numFmt w:val="bullet"/>
      <w:lvlText w:val="•"/>
      <w:lvlJc w:val="left"/>
      <w:pPr>
        <w:ind w:left="2500" w:hanging="495"/>
      </w:pPr>
      <w:rPr>
        <w:rFonts w:hint="default"/>
        <w:lang w:val="ru-RU" w:eastAsia="en-US"/>
      </w:rPr>
    </w:lvl>
    <w:lvl w:ilvl="5">
      <w:numFmt w:val="bullet"/>
      <w:lvlText w:val="•"/>
      <w:lvlJc w:val="left"/>
      <w:pPr>
        <w:ind w:left="3681" w:hanging="495"/>
      </w:pPr>
      <w:rPr>
        <w:rFonts w:hint="default"/>
        <w:lang w:val="ru-RU" w:eastAsia="en-US"/>
      </w:rPr>
    </w:lvl>
    <w:lvl w:ilvl="6">
      <w:numFmt w:val="bullet"/>
      <w:lvlText w:val="•"/>
      <w:lvlJc w:val="left"/>
      <w:pPr>
        <w:ind w:left="4861" w:hanging="495"/>
      </w:pPr>
      <w:rPr>
        <w:rFonts w:hint="default"/>
        <w:lang w:val="ru-RU" w:eastAsia="en-US"/>
      </w:rPr>
    </w:lvl>
    <w:lvl w:ilvl="7">
      <w:numFmt w:val="bullet"/>
      <w:lvlText w:val="•"/>
      <w:lvlJc w:val="left"/>
      <w:pPr>
        <w:ind w:left="6042" w:hanging="495"/>
      </w:pPr>
      <w:rPr>
        <w:rFonts w:hint="default"/>
        <w:lang w:val="ru-RU" w:eastAsia="en-US"/>
      </w:rPr>
    </w:lvl>
    <w:lvl w:ilvl="8">
      <w:numFmt w:val="bullet"/>
      <w:lvlText w:val="•"/>
      <w:lvlJc w:val="left"/>
      <w:pPr>
        <w:ind w:left="7222" w:hanging="495"/>
      </w:pPr>
      <w:rPr>
        <w:rFonts w:hint="default"/>
        <w:lang w:val="ru-RU" w:eastAsia="en-US"/>
      </w:rPr>
    </w:lvl>
  </w:abstractNum>
  <w:abstractNum w:abstractNumId="2" w15:restartNumberingAfterBreak="0">
    <w:nsid w:val="0B7E036F"/>
    <w:multiLevelType w:val="multilevel"/>
    <w:tmpl w:val="D046BCDC"/>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15:restartNumberingAfterBreak="0">
    <w:nsid w:val="0CBA7C08"/>
    <w:multiLevelType w:val="hybridMultilevel"/>
    <w:tmpl w:val="80D045F4"/>
    <w:lvl w:ilvl="0" w:tplc="D158C29C">
      <w:start w:val="1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6F4328C"/>
    <w:multiLevelType w:val="hybridMultilevel"/>
    <w:tmpl w:val="D15A1FD4"/>
    <w:lvl w:ilvl="0" w:tplc="5306A0EA">
      <w:start w:val="12"/>
      <w:numFmt w:val="decimal"/>
      <w:lvlText w:val="%1"/>
      <w:lvlJc w:val="left"/>
      <w:pPr>
        <w:ind w:left="1445" w:hanging="360"/>
      </w:pPr>
      <w:rPr>
        <w:rFonts w:ascii="Times New Roman" w:hAnsi="Times New Roman" w:cs="Times New Roman" w:hint="default"/>
        <w:sz w:val="28"/>
      </w:rPr>
    </w:lvl>
    <w:lvl w:ilvl="1" w:tplc="04190019" w:tentative="1">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5" w15:restartNumberingAfterBreak="0">
    <w:nsid w:val="1A754119"/>
    <w:multiLevelType w:val="multilevel"/>
    <w:tmpl w:val="32962700"/>
    <w:lvl w:ilvl="0">
      <w:start w:val="1"/>
      <w:numFmt w:val="decimal"/>
      <w:lvlText w:val="%1"/>
      <w:lvlJc w:val="left"/>
      <w:pPr>
        <w:ind w:left="375" w:hanging="375"/>
      </w:pPr>
      <w:rPr>
        <w:rFonts w:hint="default"/>
      </w:rPr>
    </w:lvl>
    <w:lvl w:ilvl="1">
      <w:start w:val="3"/>
      <w:numFmt w:val="decimal"/>
      <w:lvlText w:val="%1.%2"/>
      <w:lvlJc w:val="left"/>
      <w:pPr>
        <w:ind w:left="2284" w:hanging="375"/>
      </w:pPr>
      <w:rPr>
        <w:rFonts w:hint="default"/>
      </w:rPr>
    </w:lvl>
    <w:lvl w:ilvl="2">
      <w:start w:val="1"/>
      <w:numFmt w:val="decimal"/>
      <w:lvlText w:val="%1.%2.%3"/>
      <w:lvlJc w:val="left"/>
      <w:pPr>
        <w:ind w:left="4538" w:hanging="720"/>
      </w:pPr>
      <w:rPr>
        <w:rFonts w:hint="default"/>
      </w:rPr>
    </w:lvl>
    <w:lvl w:ilvl="3">
      <w:start w:val="1"/>
      <w:numFmt w:val="decimal"/>
      <w:lvlText w:val="%1.%2.%3.%4"/>
      <w:lvlJc w:val="left"/>
      <w:pPr>
        <w:ind w:left="6807" w:hanging="1080"/>
      </w:pPr>
      <w:rPr>
        <w:rFonts w:hint="default"/>
      </w:rPr>
    </w:lvl>
    <w:lvl w:ilvl="4">
      <w:start w:val="1"/>
      <w:numFmt w:val="decimal"/>
      <w:lvlText w:val="%1.%2.%3.%4.%5"/>
      <w:lvlJc w:val="left"/>
      <w:pPr>
        <w:ind w:left="8716" w:hanging="1080"/>
      </w:pPr>
      <w:rPr>
        <w:rFonts w:hint="default"/>
      </w:rPr>
    </w:lvl>
    <w:lvl w:ilvl="5">
      <w:start w:val="1"/>
      <w:numFmt w:val="decimal"/>
      <w:lvlText w:val="%1.%2.%3.%4.%5.%6"/>
      <w:lvlJc w:val="left"/>
      <w:pPr>
        <w:ind w:left="10985" w:hanging="1440"/>
      </w:pPr>
      <w:rPr>
        <w:rFonts w:hint="default"/>
      </w:rPr>
    </w:lvl>
    <w:lvl w:ilvl="6">
      <w:start w:val="1"/>
      <w:numFmt w:val="decimal"/>
      <w:lvlText w:val="%1.%2.%3.%4.%5.%6.%7"/>
      <w:lvlJc w:val="left"/>
      <w:pPr>
        <w:ind w:left="12894" w:hanging="1440"/>
      </w:pPr>
      <w:rPr>
        <w:rFonts w:hint="default"/>
      </w:rPr>
    </w:lvl>
    <w:lvl w:ilvl="7">
      <w:start w:val="1"/>
      <w:numFmt w:val="decimal"/>
      <w:lvlText w:val="%1.%2.%3.%4.%5.%6.%7.%8"/>
      <w:lvlJc w:val="left"/>
      <w:pPr>
        <w:ind w:left="15163" w:hanging="1800"/>
      </w:pPr>
      <w:rPr>
        <w:rFonts w:hint="default"/>
      </w:rPr>
    </w:lvl>
    <w:lvl w:ilvl="8">
      <w:start w:val="1"/>
      <w:numFmt w:val="decimal"/>
      <w:lvlText w:val="%1.%2.%3.%4.%5.%6.%7.%8.%9"/>
      <w:lvlJc w:val="left"/>
      <w:pPr>
        <w:ind w:left="17432" w:hanging="2160"/>
      </w:pPr>
      <w:rPr>
        <w:rFonts w:hint="default"/>
      </w:rPr>
    </w:lvl>
  </w:abstractNum>
  <w:abstractNum w:abstractNumId="6" w15:restartNumberingAfterBreak="0">
    <w:nsid w:val="1EFB4722"/>
    <w:multiLevelType w:val="hybridMultilevel"/>
    <w:tmpl w:val="6804EA4C"/>
    <w:lvl w:ilvl="0" w:tplc="97B21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8E2A14"/>
    <w:multiLevelType w:val="hybridMultilevel"/>
    <w:tmpl w:val="F9467A92"/>
    <w:lvl w:ilvl="0" w:tplc="48BCD300">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1AC5F93"/>
    <w:multiLevelType w:val="multilevel"/>
    <w:tmpl w:val="B318461C"/>
    <w:lvl w:ilvl="0">
      <w:start w:val="1"/>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9" w15:restartNumberingAfterBreak="0">
    <w:nsid w:val="34D166FC"/>
    <w:multiLevelType w:val="hybridMultilevel"/>
    <w:tmpl w:val="11D43D18"/>
    <w:lvl w:ilvl="0" w:tplc="92A07FB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677356C"/>
    <w:multiLevelType w:val="hybridMultilevel"/>
    <w:tmpl w:val="6B52A0BA"/>
    <w:lvl w:ilvl="0" w:tplc="13643108">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80F5D87"/>
    <w:multiLevelType w:val="hybridMultilevel"/>
    <w:tmpl w:val="7E003C76"/>
    <w:lvl w:ilvl="0" w:tplc="C480EE7A">
      <w:start w:val="1"/>
      <w:numFmt w:val="decimal"/>
      <w:suff w:val="space"/>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E730CDF"/>
    <w:multiLevelType w:val="hybridMultilevel"/>
    <w:tmpl w:val="D244F618"/>
    <w:lvl w:ilvl="0" w:tplc="E91C8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90E634E"/>
    <w:multiLevelType w:val="hybridMultilevel"/>
    <w:tmpl w:val="93162798"/>
    <w:lvl w:ilvl="0" w:tplc="527CDE28">
      <w:start w:val="1"/>
      <w:numFmt w:val="decimal"/>
      <w:suff w:val="space"/>
      <w:lvlText w:val="%1."/>
      <w:lvlJc w:val="left"/>
      <w:pPr>
        <w:ind w:left="1070"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BD36603"/>
    <w:multiLevelType w:val="hybridMultilevel"/>
    <w:tmpl w:val="8A7A0A96"/>
    <w:lvl w:ilvl="0" w:tplc="5C1E7DB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6504A19"/>
    <w:multiLevelType w:val="hybridMultilevel"/>
    <w:tmpl w:val="09A084E6"/>
    <w:lvl w:ilvl="0" w:tplc="311E91C0">
      <w:start w:val="12"/>
      <w:numFmt w:val="decimal"/>
      <w:lvlText w:val="%1."/>
      <w:lvlJc w:val="left"/>
      <w:pPr>
        <w:ind w:left="1085" w:hanging="375"/>
      </w:pPr>
      <w:rPr>
        <w:rFonts w:ascii="Times New Roman" w:hAnsi="Times New Roman" w:cs="Times New Roman"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668003B4"/>
    <w:multiLevelType w:val="hybridMultilevel"/>
    <w:tmpl w:val="61AEA870"/>
    <w:lvl w:ilvl="0" w:tplc="085E630A">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A63297E"/>
    <w:multiLevelType w:val="hybridMultilevel"/>
    <w:tmpl w:val="AA2624F8"/>
    <w:lvl w:ilvl="0" w:tplc="0D34C95E">
      <w:start w:val="8"/>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15:restartNumberingAfterBreak="0">
    <w:nsid w:val="6C705138"/>
    <w:multiLevelType w:val="multilevel"/>
    <w:tmpl w:val="50FAE17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2E16FA3"/>
    <w:multiLevelType w:val="hybridMultilevel"/>
    <w:tmpl w:val="E788D5C8"/>
    <w:lvl w:ilvl="0" w:tplc="AB8C96BA">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8"/>
  </w:num>
  <w:num w:numId="3">
    <w:abstractNumId w:val="8"/>
  </w:num>
  <w:num w:numId="4">
    <w:abstractNumId w:val="0"/>
  </w:num>
  <w:num w:numId="5">
    <w:abstractNumId w:val="5"/>
  </w:num>
  <w:num w:numId="6">
    <w:abstractNumId w:val="7"/>
  </w:num>
  <w:num w:numId="7">
    <w:abstractNumId w:val="10"/>
  </w:num>
  <w:num w:numId="8">
    <w:abstractNumId w:val="12"/>
  </w:num>
  <w:num w:numId="9">
    <w:abstractNumId w:val="16"/>
  </w:num>
  <w:num w:numId="10">
    <w:abstractNumId w:val="19"/>
  </w:num>
  <w:num w:numId="11">
    <w:abstractNumId w:val="13"/>
  </w:num>
  <w:num w:numId="12">
    <w:abstractNumId w:val="9"/>
  </w:num>
  <w:num w:numId="13">
    <w:abstractNumId w:val="17"/>
  </w:num>
  <w:num w:numId="14">
    <w:abstractNumId w:val="14"/>
  </w:num>
  <w:num w:numId="15">
    <w:abstractNumId w:val="11"/>
  </w:num>
  <w:num w:numId="16">
    <w:abstractNumId w:val="3"/>
  </w:num>
  <w:num w:numId="17">
    <w:abstractNumId w:val="15"/>
  </w:num>
  <w:num w:numId="18">
    <w:abstractNumId w:val="4"/>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44"/>
    <w:rsid w:val="0002186B"/>
    <w:rsid w:val="00031421"/>
    <w:rsid w:val="00035AB6"/>
    <w:rsid w:val="00060572"/>
    <w:rsid w:val="0006153C"/>
    <w:rsid w:val="00085BC3"/>
    <w:rsid w:val="000B1B12"/>
    <w:rsid w:val="001001AB"/>
    <w:rsid w:val="00161893"/>
    <w:rsid w:val="00165AFA"/>
    <w:rsid w:val="001C6644"/>
    <w:rsid w:val="001E7C27"/>
    <w:rsid w:val="001F722A"/>
    <w:rsid w:val="00234E5F"/>
    <w:rsid w:val="00264942"/>
    <w:rsid w:val="00265A42"/>
    <w:rsid w:val="002B690E"/>
    <w:rsid w:val="003028A3"/>
    <w:rsid w:val="0032175D"/>
    <w:rsid w:val="00340AD5"/>
    <w:rsid w:val="00343EEE"/>
    <w:rsid w:val="003B4641"/>
    <w:rsid w:val="003B4DE2"/>
    <w:rsid w:val="003F4C49"/>
    <w:rsid w:val="00402324"/>
    <w:rsid w:val="00434A9C"/>
    <w:rsid w:val="004426CA"/>
    <w:rsid w:val="004503A5"/>
    <w:rsid w:val="00465755"/>
    <w:rsid w:val="00467769"/>
    <w:rsid w:val="00491433"/>
    <w:rsid w:val="00493365"/>
    <w:rsid w:val="004946DC"/>
    <w:rsid w:val="004C0D06"/>
    <w:rsid w:val="004C51ED"/>
    <w:rsid w:val="004C574F"/>
    <w:rsid w:val="004C6856"/>
    <w:rsid w:val="004D43B9"/>
    <w:rsid w:val="005270E2"/>
    <w:rsid w:val="00532063"/>
    <w:rsid w:val="00541370"/>
    <w:rsid w:val="00564559"/>
    <w:rsid w:val="005928AD"/>
    <w:rsid w:val="005A28D7"/>
    <w:rsid w:val="005F080F"/>
    <w:rsid w:val="00627FD9"/>
    <w:rsid w:val="006337D6"/>
    <w:rsid w:val="006638EA"/>
    <w:rsid w:val="00673410"/>
    <w:rsid w:val="006876DC"/>
    <w:rsid w:val="006E0805"/>
    <w:rsid w:val="007961E5"/>
    <w:rsid w:val="007A4538"/>
    <w:rsid w:val="007F27FA"/>
    <w:rsid w:val="0080320F"/>
    <w:rsid w:val="008134DE"/>
    <w:rsid w:val="00815DEC"/>
    <w:rsid w:val="00841828"/>
    <w:rsid w:val="008600C2"/>
    <w:rsid w:val="00887555"/>
    <w:rsid w:val="00907AF6"/>
    <w:rsid w:val="00913EBA"/>
    <w:rsid w:val="00925CDA"/>
    <w:rsid w:val="009A0F14"/>
    <w:rsid w:val="009C19BF"/>
    <w:rsid w:val="009D4349"/>
    <w:rsid w:val="009E6CDD"/>
    <w:rsid w:val="00A42773"/>
    <w:rsid w:val="00A43114"/>
    <w:rsid w:val="00A7367D"/>
    <w:rsid w:val="00A77C77"/>
    <w:rsid w:val="00A804B4"/>
    <w:rsid w:val="00A80D71"/>
    <w:rsid w:val="00A960B2"/>
    <w:rsid w:val="00AC1369"/>
    <w:rsid w:val="00AC7080"/>
    <w:rsid w:val="00AD3BF9"/>
    <w:rsid w:val="00B1655A"/>
    <w:rsid w:val="00B175C9"/>
    <w:rsid w:val="00B42390"/>
    <w:rsid w:val="00B4404A"/>
    <w:rsid w:val="00B56C5E"/>
    <w:rsid w:val="00B81344"/>
    <w:rsid w:val="00BA1C81"/>
    <w:rsid w:val="00BB425A"/>
    <w:rsid w:val="00BB584B"/>
    <w:rsid w:val="00BC23E6"/>
    <w:rsid w:val="00C030CF"/>
    <w:rsid w:val="00C179F2"/>
    <w:rsid w:val="00C373A9"/>
    <w:rsid w:val="00C60AD1"/>
    <w:rsid w:val="00C77FFA"/>
    <w:rsid w:val="00C97198"/>
    <w:rsid w:val="00CA047E"/>
    <w:rsid w:val="00CB2C67"/>
    <w:rsid w:val="00CC015D"/>
    <w:rsid w:val="00D008F6"/>
    <w:rsid w:val="00D443CE"/>
    <w:rsid w:val="00D56065"/>
    <w:rsid w:val="00D57B10"/>
    <w:rsid w:val="00D967ED"/>
    <w:rsid w:val="00DD7882"/>
    <w:rsid w:val="00DE56AC"/>
    <w:rsid w:val="00DF3580"/>
    <w:rsid w:val="00E4427D"/>
    <w:rsid w:val="00E45D85"/>
    <w:rsid w:val="00E5668C"/>
    <w:rsid w:val="00E81B21"/>
    <w:rsid w:val="00EA4414"/>
    <w:rsid w:val="00EB1138"/>
    <w:rsid w:val="00EC1D36"/>
    <w:rsid w:val="00EE68E6"/>
    <w:rsid w:val="00F1048F"/>
    <w:rsid w:val="00F20CE0"/>
    <w:rsid w:val="00F27240"/>
    <w:rsid w:val="00F35B45"/>
    <w:rsid w:val="00F40250"/>
    <w:rsid w:val="00F4586E"/>
    <w:rsid w:val="00F7451A"/>
    <w:rsid w:val="00F9099B"/>
    <w:rsid w:val="00F95743"/>
    <w:rsid w:val="00FB07B6"/>
    <w:rsid w:val="00FD308C"/>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4C0D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34E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677"/>
        <w:tab w:val="right" w:pos="9355"/>
      </w:tabs>
      <w:spacing w:after="0" w:line="240" w:lineRule="auto"/>
    </w:pPr>
  </w:style>
  <w:style w:type="paragraph" w:styleId="a4">
    <w:name w:val="footer"/>
    <w:basedOn w:val="a"/>
    <w:link w:val="a5"/>
    <w:uiPriority w:val="99"/>
    <w:unhideWhenUsed/>
    <w:pPr>
      <w:tabs>
        <w:tab w:val="center" w:pos="4677"/>
        <w:tab w:val="right" w:pos="9355"/>
      </w:tabs>
      <w:spacing w:after="0" w:line="240" w:lineRule="auto"/>
    </w:pPr>
  </w:style>
  <w:style w:type="paragraph" w:styleId="a6">
    <w:name w:val="List Paragraph"/>
    <w:basedOn w:val="a"/>
    <w:uiPriority w:val="34"/>
    <w:qFormat/>
    <w:pPr>
      <w:ind w:left="720"/>
      <w:contextualSpacing/>
    </w:pPr>
  </w:style>
  <w:style w:type="paragraph" w:styleId="a7">
    <w:name w:val="Body Text"/>
    <w:basedOn w:val="a"/>
    <w:uiPriority w:val="1"/>
    <w:qFormat/>
    <w:pPr>
      <w:ind w:left="119"/>
      <w:jc w:val="both"/>
    </w:pPr>
    <w:rPr>
      <w:rFonts w:ascii="Times New Roman" w:eastAsia="Times New Roman" w:hAnsi="Times New Roman" w:cs="Times New Roman"/>
      <w:sz w:val="28"/>
      <w:szCs w:val="28"/>
    </w:rPr>
  </w:style>
  <w:style w:type="paragraph" w:styleId="a8">
    <w:name w:val="Normal (Web)"/>
    <w:basedOn w:val="a"/>
    <w:uiPriority w:val="99"/>
    <w:unhideWhenUsed/>
    <w:rsid w:val="00F90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сноски Знак"/>
    <w:aliases w:val="Char Знак,ft Char Char Знак,ft Char Char Char Знак,ft Char Знак,ft Char Char Char Char Знак,ft Знак,ft Char Char Char Char Char Знак,Footnote Text Char2 Char Знак,Footnote Text Char Char Char1 Знак,fn Знак,Footnotes Знак,fn Cha Знак"/>
    <w:basedOn w:val="a0"/>
    <w:link w:val="aa"/>
    <w:uiPriority w:val="99"/>
    <w:semiHidden/>
    <w:locked/>
    <w:rsid w:val="00EC1D36"/>
  </w:style>
  <w:style w:type="paragraph" w:styleId="aa">
    <w:name w:val="footnote text"/>
    <w:aliases w:val="Char,ft Char Char,ft Char Char Char,ft Char,ft Char Char Char Char,ft,ft Char Char Char Char Char,Footnote Text Char2 Char,Footnote Text Char Char Char1,Footnote Text Char1 Char Char Char,fn,Footnotes,Footnote ak,fn Cha,Footnote,Ch,Fußnot"/>
    <w:basedOn w:val="a"/>
    <w:link w:val="a9"/>
    <w:uiPriority w:val="99"/>
    <w:semiHidden/>
    <w:unhideWhenUsed/>
    <w:rsid w:val="00EC1D36"/>
    <w:pPr>
      <w:spacing w:line="360" w:lineRule="auto"/>
      <w:jc w:val="both"/>
    </w:pPr>
  </w:style>
  <w:style w:type="character" w:customStyle="1" w:styleId="11">
    <w:name w:val="Текст сноски Знак1"/>
    <w:basedOn w:val="a0"/>
    <w:uiPriority w:val="99"/>
    <w:semiHidden/>
    <w:rsid w:val="00EC1D36"/>
    <w:rPr>
      <w:sz w:val="20"/>
      <w:szCs w:val="20"/>
    </w:rPr>
  </w:style>
  <w:style w:type="character" w:styleId="ab">
    <w:name w:val="footnote reference"/>
    <w:aliases w:val="Ref,de nota al pie,FR,footnumber,Footnotemark,Footnotemark1,Footnotemark2,FR1,Footnotemark3,FR2,Footnotemark4,FR3,Footnotemark5,FR4,Footnotemark6,Footnotemark7,Footnotemark8,FR5,Footnotemark11,Footnotemark21,FR11,Footnotemark31,FR21,fr"/>
    <w:uiPriority w:val="99"/>
    <w:semiHidden/>
    <w:unhideWhenUsed/>
    <w:rsid w:val="00EC1D36"/>
    <w:rPr>
      <w:vertAlign w:val="superscript"/>
    </w:rPr>
  </w:style>
  <w:style w:type="character" w:customStyle="1" w:styleId="message-time">
    <w:name w:val="message-time"/>
    <w:basedOn w:val="a0"/>
    <w:rsid w:val="009E6CDD"/>
  </w:style>
  <w:style w:type="character" w:customStyle="1" w:styleId="a5">
    <w:name w:val="Нижний колонтитул Знак"/>
    <w:basedOn w:val="a0"/>
    <w:link w:val="a4"/>
    <w:uiPriority w:val="99"/>
    <w:rsid w:val="00DE56AC"/>
  </w:style>
  <w:style w:type="paragraph" w:styleId="ac">
    <w:name w:val="Subtitle"/>
    <w:basedOn w:val="a"/>
    <w:next w:val="a"/>
    <w:link w:val="ad"/>
    <w:qFormat/>
    <w:rsid w:val="006638EA"/>
    <w:pPr>
      <w:numPr>
        <w:ilvl w:val="1"/>
      </w:numPr>
    </w:pPr>
    <w:rPr>
      <w:rFonts w:eastAsiaTheme="minorEastAsia"/>
      <w:color w:val="5A5A5A" w:themeColor="text1" w:themeTint="A5"/>
      <w:spacing w:val="15"/>
    </w:rPr>
  </w:style>
  <w:style w:type="character" w:customStyle="1" w:styleId="ad">
    <w:name w:val="Подзаголовок Знак"/>
    <w:basedOn w:val="a0"/>
    <w:link w:val="ac"/>
    <w:rsid w:val="006638EA"/>
    <w:rPr>
      <w:rFonts w:eastAsiaTheme="minorEastAsia"/>
      <w:color w:val="5A5A5A" w:themeColor="text1" w:themeTint="A5"/>
      <w:spacing w:val="15"/>
    </w:rPr>
  </w:style>
  <w:style w:type="table" w:styleId="ae">
    <w:name w:val="Table Grid"/>
    <w:basedOn w:val="a1"/>
    <w:rsid w:val="00527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1C6644"/>
    <w:rPr>
      <w:color w:val="0563C1" w:themeColor="hyperlink"/>
      <w:u w:val="single"/>
    </w:rPr>
  </w:style>
  <w:style w:type="character" w:customStyle="1" w:styleId="10">
    <w:name w:val="Заголовок 1 Знак"/>
    <w:basedOn w:val="a0"/>
    <w:link w:val="1"/>
    <w:uiPriority w:val="9"/>
    <w:rsid w:val="004C0D06"/>
    <w:rPr>
      <w:rFonts w:asciiTheme="majorHAnsi" w:eastAsiaTheme="majorEastAsia" w:hAnsiTheme="majorHAnsi" w:cstheme="majorBidi"/>
      <w:color w:val="2E74B5" w:themeColor="accent1" w:themeShade="BF"/>
      <w:sz w:val="32"/>
      <w:szCs w:val="32"/>
    </w:rPr>
  </w:style>
  <w:style w:type="paragraph" w:styleId="af0">
    <w:name w:val="TOC Heading"/>
    <w:basedOn w:val="1"/>
    <w:next w:val="a"/>
    <w:uiPriority w:val="39"/>
    <w:unhideWhenUsed/>
    <w:qFormat/>
    <w:rsid w:val="004C0D06"/>
    <w:pPr>
      <w:outlineLvl w:val="9"/>
    </w:pPr>
    <w:rPr>
      <w:lang w:eastAsia="ru-RU"/>
    </w:rPr>
  </w:style>
  <w:style w:type="paragraph" w:styleId="af1">
    <w:name w:val="endnote text"/>
    <w:basedOn w:val="a"/>
    <w:link w:val="af2"/>
    <w:uiPriority w:val="99"/>
    <w:semiHidden/>
    <w:unhideWhenUsed/>
    <w:rsid w:val="00085BC3"/>
    <w:pPr>
      <w:spacing w:after="0" w:line="240" w:lineRule="auto"/>
    </w:pPr>
    <w:rPr>
      <w:sz w:val="20"/>
      <w:szCs w:val="20"/>
    </w:rPr>
  </w:style>
  <w:style w:type="character" w:customStyle="1" w:styleId="af2">
    <w:name w:val="Текст концевой сноски Знак"/>
    <w:basedOn w:val="a0"/>
    <w:link w:val="af1"/>
    <w:uiPriority w:val="99"/>
    <w:semiHidden/>
    <w:rsid w:val="00085BC3"/>
    <w:rPr>
      <w:sz w:val="20"/>
      <w:szCs w:val="20"/>
    </w:rPr>
  </w:style>
  <w:style w:type="character" w:styleId="af3">
    <w:name w:val="endnote reference"/>
    <w:basedOn w:val="a0"/>
    <w:uiPriority w:val="99"/>
    <w:semiHidden/>
    <w:unhideWhenUsed/>
    <w:rsid w:val="00085BC3"/>
    <w:rPr>
      <w:vertAlign w:val="superscript"/>
    </w:rPr>
  </w:style>
  <w:style w:type="character" w:styleId="af4">
    <w:name w:val="annotation reference"/>
    <w:basedOn w:val="a0"/>
    <w:uiPriority w:val="99"/>
    <w:semiHidden/>
    <w:unhideWhenUsed/>
    <w:rsid w:val="00085BC3"/>
    <w:rPr>
      <w:sz w:val="16"/>
      <w:szCs w:val="16"/>
    </w:rPr>
  </w:style>
  <w:style w:type="paragraph" w:styleId="af5">
    <w:name w:val="annotation text"/>
    <w:basedOn w:val="a"/>
    <w:link w:val="af6"/>
    <w:uiPriority w:val="99"/>
    <w:semiHidden/>
    <w:unhideWhenUsed/>
    <w:rsid w:val="00085BC3"/>
    <w:pPr>
      <w:spacing w:line="240" w:lineRule="auto"/>
    </w:pPr>
    <w:rPr>
      <w:sz w:val="20"/>
      <w:szCs w:val="20"/>
    </w:rPr>
  </w:style>
  <w:style w:type="character" w:customStyle="1" w:styleId="af6">
    <w:name w:val="Текст примечания Знак"/>
    <w:basedOn w:val="a0"/>
    <w:link w:val="af5"/>
    <w:uiPriority w:val="99"/>
    <w:semiHidden/>
    <w:rsid w:val="00085BC3"/>
    <w:rPr>
      <w:sz w:val="20"/>
      <w:szCs w:val="20"/>
    </w:rPr>
  </w:style>
  <w:style w:type="paragraph" w:styleId="af7">
    <w:name w:val="annotation subject"/>
    <w:basedOn w:val="af5"/>
    <w:next w:val="af5"/>
    <w:link w:val="af8"/>
    <w:uiPriority w:val="99"/>
    <w:semiHidden/>
    <w:unhideWhenUsed/>
    <w:rsid w:val="00085BC3"/>
    <w:rPr>
      <w:b/>
      <w:bCs/>
    </w:rPr>
  </w:style>
  <w:style w:type="character" w:customStyle="1" w:styleId="af8">
    <w:name w:val="Тема примечания Знак"/>
    <w:basedOn w:val="af6"/>
    <w:link w:val="af7"/>
    <w:uiPriority w:val="99"/>
    <w:semiHidden/>
    <w:rsid w:val="00085BC3"/>
    <w:rPr>
      <w:b/>
      <w:bCs/>
      <w:sz w:val="20"/>
      <w:szCs w:val="20"/>
    </w:rPr>
  </w:style>
  <w:style w:type="paragraph" w:styleId="af9">
    <w:name w:val="Balloon Text"/>
    <w:basedOn w:val="a"/>
    <w:link w:val="afa"/>
    <w:uiPriority w:val="99"/>
    <w:semiHidden/>
    <w:unhideWhenUsed/>
    <w:rsid w:val="00085BC3"/>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085BC3"/>
    <w:rPr>
      <w:rFonts w:ascii="Segoe UI" w:hAnsi="Segoe UI" w:cs="Segoe UI"/>
      <w:sz w:val="18"/>
      <w:szCs w:val="18"/>
    </w:rPr>
  </w:style>
  <w:style w:type="character" w:styleId="afb">
    <w:name w:val="FollowedHyperlink"/>
    <w:basedOn w:val="a0"/>
    <w:uiPriority w:val="99"/>
    <w:semiHidden/>
    <w:unhideWhenUsed/>
    <w:rsid w:val="00085BC3"/>
    <w:rPr>
      <w:color w:val="954F72" w:themeColor="followedHyperlink"/>
      <w:u w:val="single"/>
    </w:rPr>
  </w:style>
  <w:style w:type="paragraph" w:styleId="12">
    <w:name w:val="toc 1"/>
    <w:basedOn w:val="a"/>
    <w:next w:val="a"/>
    <w:autoRedefine/>
    <w:uiPriority w:val="39"/>
    <w:unhideWhenUsed/>
    <w:rsid w:val="00234E5F"/>
    <w:pPr>
      <w:spacing w:after="100"/>
    </w:pPr>
  </w:style>
  <w:style w:type="paragraph" w:styleId="21">
    <w:name w:val="toc 2"/>
    <w:basedOn w:val="a"/>
    <w:next w:val="a"/>
    <w:autoRedefine/>
    <w:uiPriority w:val="39"/>
    <w:unhideWhenUsed/>
    <w:rsid w:val="00234E5F"/>
    <w:pPr>
      <w:spacing w:after="100"/>
      <w:ind w:left="220"/>
    </w:pPr>
  </w:style>
  <w:style w:type="character" w:customStyle="1" w:styleId="20">
    <w:name w:val="Заголовок 2 Знак"/>
    <w:basedOn w:val="a0"/>
    <w:link w:val="2"/>
    <w:uiPriority w:val="9"/>
    <w:semiHidden/>
    <w:rsid w:val="00234E5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67455">
      <w:bodyDiv w:val="1"/>
      <w:marLeft w:val="0"/>
      <w:marRight w:val="0"/>
      <w:marTop w:val="0"/>
      <w:marBottom w:val="0"/>
      <w:divBdr>
        <w:top w:val="none" w:sz="0" w:space="0" w:color="auto"/>
        <w:left w:val="none" w:sz="0" w:space="0" w:color="auto"/>
        <w:bottom w:val="none" w:sz="0" w:space="0" w:color="auto"/>
        <w:right w:val="none" w:sz="0" w:space="0" w:color="auto"/>
      </w:divBdr>
    </w:div>
    <w:div w:id="240335993">
      <w:bodyDiv w:val="1"/>
      <w:marLeft w:val="0"/>
      <w:marRight w:val="0"/>
      <w:marTop w:val="0"/>
      <w:marBottom w:val="0"/>
      <w:divBdr>
        <w:top w:val="none" w:sz="0" w:space="0" w:color="auto"/>
        <w:left w:val="none" w:sz="0" w:space="0" w:color="auto"/>
        <w:bottom w:val="none" w:sz="0" w:space="0" w:color="auto"/>
        <w:right w:val="none" w:sz="0" w:space="0" w:color="auto"/>
      </w:divBdr>
      <w:divsChild>
        <w:div w:id="866061153">
          <w:marLeft w:val="0"/>
          <w:marRight w:val="0"/>
          <w:marTop w:val="0"/>
          <w:marBottom w:val="0"/>
          <w:divBdr>
            <w:top w:val="none" w:sz="0" w:space="0" w:color="auto"/>
            <w:left w:val="none" w:sz="0" w:space="0" w:color="auto"/>
            <w:bottom w:val="none" w:sz="0" w:space="0" w:color="auto"/>
            <w:right w:val="none" w:sz="0" w:space="0" w:color="auto"/>
          </w:divBdr>
        </w:div>
      </w:divsChild>
    </w:div>
    <w:div w:id="539634454">
      <w:bodyDiv w:val="1"/>
      <w:marLeft w:val="0"/>
      <w:marRight w:val="0"/>
      <w:marTop w:val="0"/>
      <w:marBottom w:val="0"/>
      <w:divBdr>
        <w:top w:val="none" w:sz="0" w:space="0" w:color="auto"/>
        <w:left w:val="none" w:sz="0" w:space="0" w:color="auto"/>
        <w:bottom w:val="none" w:sz="0" w:space="0" w:color="auto"/>
        <w:right w:val="none" w:sz="0" w:space="0" w:color="auto"/>
      </w:divBdr>
      <w:divsChild>
        <w:div w:id="257064900">
          <w:marLeft w:val="0"/>
          <w:marRight w:val="0"/>
          <w:marTop w:val="0"/>
          <w:marBottom w:val="0"/>
          <w:divBdr>
            <w:top w:val="none" w:sz="0" w:space="0" w:color="auto"/>
            <w:left w:val="none" w:sz="0" w:space="0" w:color="auto"/>
            <w:bottom w:val="none" w:sz="0" w:space="0" w:color="auto"/>
            <w:right w:val="none" w:sz="0" w:space="0" w:color="auto"/>
          </w:divBdr>
        </w:div>
      </w:divsChild>
    </w:div>
    <w:div w:id="610861373">
      <w:bodyDiv w:val="1"/>
      <w:marLeft w:val="0"/>
      <w:marRight w:val="0"/>
      <w:marTop w:val="0"/>
      <w:marBottom w:val="0"/>
      <w:divBdr>
        <w:top w:val="none" w:sz="0" w:space="0" w:color="auto"/>
        <w:left w:val="none" w:sz="0" w:space="0" w:color="auto"/>
        <w:bottom w:val="none" w:sz="0" w:space="0" w:color="auto"/>
        <w:right w:val="none" w:sz="0" w:space="0" w:color="auto"/>
      </w:divBdr>
    </w:div>
    <w:div w:id="1103570114">
      <w:bodyDiv w:val="1"/>
      <w:marLeft w:val="0"/>
      <w:marRight w:val="0"/>
      <w:marTop w:val="0"/>
      <w:marBottom w:val="0"/>
      <w:divBdr>
        <w:top w:val="none" w:sz="0" w:space="0" w:color="auto"/>
        <w:left w:val="none" w:sz="0" w:space="0" w:color="auto"/>
        <w:bottom w:val="none" w:sz="0" w:space="0" w:color="auto"/>
        <w:right w:val="none" w:sz="0" w:space="0" w:color="auto"/>
      </w:divBdr>
      <w:divsChild>
        <w:div w:id="1888376766">
          <w:marLeft w:val="0"/>
          <w:marRight w:val="0"/>
          <w:marTop w:val="0"/>
          <w:marBottom w:val="0"/>
          <w:divBdr>
            <w:top w:val="none" w:sz="0" w:space="0" w:color="auto"/>
            <w:left w:val="none" w:sz="0" w:space="0" w:color="auto"/>
            <w:bottom w:val="none" w:sz="0" w:space="0" w:color="auto"/>
            <w:right w:val="none" w:sz="0" w:space="0" w:color="auto"/>
          </w:divBdr>
        </w:div>
      </w:divsChild>
    </w:div>
    <w:div w:id="115379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7469E-732D-45BB-872A-4484138E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5966</Words>
  <Characters>34007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2023-06-04T19:24:00Z</dcterms:created>
  <dcterms:modified xsi:type="dcterms:W3CDTF">2023-06-04T19:46:00Z</dcterms:modified>
  <cp:version>1100.0100.01</cp:version>
</cp:coreProperties>
</file>