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B7B" w:rsidRPr="00CD4B66" w:rsidRDefault="00C01B7B" w:rsidP="00CD4B66">
      <w:pPr>
        <w:spacing w:after="0" w:line="240" w:lineRule="auto"/>
        <w:jc w:val="center"/>
        <w:rPr>
          <w:rFonts w:ascii="Times New Roman" w:hAnsi="Times New Roman"/>
          <w:sz w:val="24"/>
          <w:szCs w:val="28"/>
        </w:rPr>
      </w:pPr>
      <w:r w:rsidRPr="00CD4B66">
        <w:rPr>
          <w:rFonts w:ascii="Times New Roman" w:hAnsi="Times New Roman"/>
          <w:sz w:val="24"/>
          <w:szCs w:val="28"/>
        </w:rPr>
        <w:t>МИНИСТЕРСТВО ОБРАЗОВАНИЯ И НАУКИ РОССИЙСКОЙ ФЕДЕРАЦИИ</w:t>
      </w:r>
    </w:p>
    <w:p w:rsidR="00C01B7B" w:rsidRPr="00CD4B66" w:rsidRDefault="00C01B7B" w:rsidP="00CD4B66">
      <w:pPr>
        <w:spacing w:after="0" w:line="240" w:lineRule="auto"/>
        <w:jc w:val="center"/>
        <w:rPr>
          <w:rFonts w:ascii="Times New Roman" w:hAnsi="Times New Roman"/>
          <w:sz w:val="24"/>
          <w:szCs w:val="28"/>
        </w:rPr>
      </w:pPr>
      <w:r w:rsidRPr="00CD4B66">
        <w:rPr>
          <w:rFonts w:ascii="Times New Roman" w:hAnsi="Times New Roman"/>
          <w:sz w:val="24"/>
          <w:szCs w:val="28"/>
        </w:rPr>
        <w:t>Федеральное государственное бюджетное образовательное учреждение</w:t>
      </w:r>
    </w:p>
    <w:p w:rsidR="00C01B7B" w:rsidRPr="00CD4B66" w:rsidRDefault="00C01B7B" w:rsidP="00CD4B66">
      <w:pPr>
        <w:spacing w:after="0" w:line="240" w:lineRule="auto"/>
        <w:jc w:val="center"/>
        <w:rPr>
          <w:rFonts w:ascii="Times New Roman" w:hAnsi="Times New Roman"/>
          <w:sz w:val="24"/>
          <w:szCs w:val="28"/>
        </w:rPr>
      </w:pPr>
      <w:r w:rsidRPr="00CD4B66">
        <w:rPr>
          <w:rFonts w:ascii="Times New Roman" w:hAnsi="Times New Roman"/>
          <w:sz w:val="24"/>
          <w:szCs w:val="28"/>
        </w:rPr>
        <w:t>высшего образования</w:t>
      </w:r>
    </w:p>
    <w:p w:rsidR="00C01B7B" w:rsidRPr="0054452B" w:rsidRDefault="00C01B7B" w:rsidP="00CD4B66">
      <w:pPr>
        <w:spacing w:after="0" w:line="240" w:lineRule="auto"/>
        <w:jc w:val="center"/>
        <w:rPr>
          <w:rFonts w:ascii="Times New Roman" w:hAnsi="Times New Roman"/>
          <w:b/>
          <w:sz w:val="28"/>
          <w:szCs w:val="28"/>
        </w:rPr>
      </w:pPr>
      <w:r w:rsidRPr="0054452B">
        <w:rPr>
          <w:rFonts w:ascii="Times New Roman" w:hAnsi="Times New Roman"/>
          <w:b/>
          <w:sz w:val="28"/>
          <w:szCs w:val="28"/>
        </w:rPr>
        <w:t>«КУБАНСКИЙ ГОСУДАРСТВЕННЫЙ УНИВЕРСИТЕТ»</w:t>
      </w:r>
    </w:p>
    <w:p w:rsidR="00C01B7B" w:rsidRPr="0054452B" w:rsidRDefault="00C01B7B" w:rsidP="00CD4B66">
      <w:pPr>
        <w:spacing w:after="0" w:line="240" w:lineRule="auto"/>
        <w:jc w:val="center"/>
        <w:rPr>
          <w:rFonts w:ascii="Times New Roman" w:hAnsi="Times New Roman"/>
          <w:b/>
          <w:sz w:val="28"/>
          <w:szCs w:val="28"/>
        </w:rPr>
      </w:pPr>
      <w:r w:rsidRPr="0054452B">
        <w:rPr>
          <w:rFonts w:ascii="Times New Roman" w:hAnsi="Times New Roman"/>
          <w:b/>
          <w:sz w:val="28"/>
          <w:szCs w:val="28"/>
        </w:rPr>
        <w:t>(ФГБОУ ВО «</w:t>
      </w:r>
      <w:proofErr w:type="spellStart"/>
      <w:r w:rsidRPr="0054452B">
        <w:rPr>
          <w:rFonts w:ascii="Times New Roman" w:hAnsi="Times New Roman"/>
          <w:b/>
          <w:sz w:val="28"/>
          <w:szCs w:val="28"/>
        </w:rPr>
        <w:t>КубГУ</w:t>
      </w:r>
      <w:proofErr w:type="spellEnd"/>
      <w:r w:rsidRPr="0054452B">
        <w:rPr>
          <w:rFonts w:ascii="Times New Roman" w:hAnsi="Times New Roman"/>
          <w:b/>
          <w:sz w:val="28"/>
          <w:szCs w:val="28"/>
        </w:rPr>
        <w:t>»)</w:t>
      </w:r>
    </w:p>
    <w:p w:rsidR="00C01B7B" w:rsidRPr="0054452B" w:rsidRDefault="00C01B7B" w:rsidP="00CD4B66">
      <w:pPr>
        <w:spacing w:after="0" w:line="240" w:lineRule="auto"/>
        <w:jc w:val="center"/>
        <w:rPr>
          <w:rFonts w:ascii="Times New Roman" w:hAnsi="Times New Roman"/>
          <w:b/>
          <w:sz w:val="28"/>
          <w:szCs w:val="28"/>
        </w:rPr>
      </w:pPr>
      <w:r w:rsidRPr="0054452B">
        <w:rPr>
          <w:rFonts w:ascii="Times New Roman" w:hAnsi="Times New Roman"/>
          <w:b/>
          <w:sz w:val="28"/>
          <w:szCs w:val="28"/>
        </w:rPr>
        <w:t>Кафедра теоретической экономики</w:t>
      </w:r>
    </w:p>
    <w:p w:rsidR="00C01B7B" w:rsidRDefault="00C01B7B" w:rsidP="0099537B">
      <w:pPr>
        <w:spacing w:after="0" w:line="360" w:lineRule="auto"/>
        <w:jc w:val="center"/>
        <w:rPr>
          <w:rFonts w:ascii="Times New Roman" w:hAnsi="Times New Roman"/>
          <w:b/>
          <w:sz w:val="28"/>
          <w:szCs w:val="28"/>
        </w:rPr>
      </w:pPr>
    </w:p>
    <w:p w:rsidR="0099537B" w:rsidRDefault="0099537B" w:rsidP="0099537B">
      <w:pPr>
        <w:spacing w:after="0" w:line="360" w:lineRule="auto"/>
        <w:jc w:val="center"/>
        <w:rPr>
          <w:rFonts w:ascii="Times New Roman" w:hAnsi="Times New Roman"/>
          <w:b/>
          <w:sz w:val="28"/>
          <w:szCs w:val="28"/>
        </w:rPr>
      </w:pPr>
    </w:p>
    <w:p w:rsidR="00CD4B66" w:rsidRDefault="00CD4B66" w:rsidP="0099537B">
      <w:pPr>
        <w:spacing w:after="0" w:line="360" w:lineRule="auto"/>
        <w:jc w:val="center"/>
        <w:rPr>
          <w:rFonts w:ascii="Times New Roman" w:hAnsi="Times New Roman"/>
          <w:b/>
          <w:sz w:val="28"/>
          <w:szCs w:val="28"/>
        </w:rPr>
      </w:pPr>
    </w:p>
    <w:p w:rsidR="00CD4B66" w:rsidRPr="0054452B" w:rsidRDefault="00CD4B66" w:rsidP="0099537B">
      <w:pPr>
        <w:spacing w:after="0" w:line="360" w:lineRule="auto"/>
        <w:jc w:val="center"/>
        <w:rPr>
          <w:rFonts w:ascii="Times New Roman" w:hAnsi="Times New Roman"/>
          <w:b/>
          <w:sz w:val="28"/>
          <w:szCs w:val="28"/>
        </w:rPr>
      </w:pPr>
    </w:p>
    <w:p w:rsidR="00C01B7B" w:rsidRPr="0054452B" w:rsidRDefault="00C01B7B" w:rsidP="0099537B">
      <w:pPr>
        <w:spacing w:after="0" w:line="360" w:lineRule="auto"/>
        <w:jc w:val="center"/>
        <w:rPr>
          <w:rFonts w:ascii="Times New Roman" w:hAnsi="Times New Roman"/>
          <w:b/>
          <w:sz w:val="28"/>
          <w:szCs w:val="28"/>
        </w:rPr>
      </w:pPr>
      <w:r w:rsidRPr="0054452B">
        <w:rPr>
          <w:rFonts w:ascii="Times New Roman" w:hAnsi="Times New Roman"/>
          <w:b/>
          <w:sz w:val="28"/>
          <w:szCs w:val="28"/>
        </w:rPr>
        <w:t>КУРСОВАЯ РАБОТА</w:t>
      </w:r>
    </w:p>
    <w:p w:rsidR="00261A11" w:rsidRPr="0054452B" w:rsidRDefault="00261A11" w:rsidP="0099537B">
      <w:pPr>
        <w:spacing w:after="0" w:line="360" w:lineRule="auto"/>
        <w:jc w:val="center"/>
        <w:rPr>
          <w:rFonts w:ascii="Times New Roman" w:hAnsi="Times New Roman"/>
          <w:b/>
          <w:sz w:val="28"/>
          <w:szCs w:val="28"/>
        </w:rPr>
      </w:pPr>
      <w:r w:rsidRPr="0054452B">
        <w:rPr>
          <w:rFonts w:ascii="Times New Roman" w:hAnsi="Times New Roman"/>
          <w:b/>
          <w:sz w:val="28"/>
          <w:szCs w:val="28"/>
        </w:rPr>
        <w:t>по дисциплине</w:t>
      </w:r>
    </w:p>
    <w:p w:rsidR="00C01B7B" w:rsidRPr="0054452B" w:rsidRDefault="00C01B7B" w:rsidP="0099537B">
      <w:pPr>
        <w:spacing w:after="0" w:line="360" w:lineRule="auto"/>
        <w:jc w:val="center"/>
        <w:rPr>
          <w:rFonts w:ascii="Times New Roman" w:hAnsi="Times New Roman"/>
          <w:sz w:val="28"/>
          <w:szCs w:val="28"/>
        </w:rPr>
      </w:pPr>
      <w:r w:rsidRPr="0054452B">
        <w:rPr>
          <w:rFonts w:ascii="Times New Roman" w:hAnsi="Times New Roman"/>
          <w:sz w:val="28"/>
          <w:szCs w:val="28"/>
        </w:rPr>
        <w:t xml:space="preserve">ЭКОНОМИЧЕСКАЯ ПОЛИТИКА ГОСУДАРСТВА В РФ: </w:t>
      </w:r>
    </w:p>
    <w:p w:rsidR="00C01B7B" w:rsidRDefault="00C01B7B" w:rsidP="0099537B">
      <w:pPr>
        <w:spacing w:after="0" w:line="360" w:lineRule="auto"/>
        <w:jc w:val="center"/>
        <w:rPr>
          <w:rFonts w:ascii="Times New Roman" w:hAnsi="Times New Roman"/>
          <w:sz w:val="28"/>
          <w:szCs w:val="28"/>
        </w:rPr>
      </w:pPr>
      <w:r w:rsidRPr="0054452B">
        <w:rPr>
          <w:rFonts w:ascii="Times New Roman" w:hAnsi="Times New Roman"/>
          <w:sz w:val="28"/>
          <w:szCs w:val="28"/>
        </w:rPr>
        <w:t>ЦЕЛИ И ОСНОВЫНЕ НАПРАВЛЕНИЯ</w:t>
      </w:r>
    </w:p>
    <w:p w:rsidR="0099537B" w:rsidRPr="0054452B" w:rsidRDefault="0099537B" w:rsidP="0099537B">
      <w:pPr>
        <w:spacing w:after="0" w:line="360" w:lineRule="auto"/>
        <w:jc w:val="center"/>
        <w:rPr>
          <w:rFonts w:ascii="Times New Roman" w:hAnsi="Times New Roman"/>
          <w:sz w:val="28"/>
          <w:szCs w:val="28"/>
        </w:rPr>
      </w:pPr>
    </w:p>
    <w:p w:rsidR="008B7203" w:rsidRDefault="008B7203" w:rsidP="0099537B">
      <w:pPr>
        <w:spacing w:after="0" w:line="360" w:lineRule="auto"/>
        <w:jc w:val="center"/>
        <w:rPr>
          <w:rFonts w:ascii="Times New Roman" w:hAnsi="Times New Roman"/>
          <w:sz w:val="28"/>
          <w:szCs w:val="28"/>
        </w:rPr>
      </w:pPr>
    </w:p>
    <w:p w:rsidR="0099537B" w:rsidRPr="0054452B" w:rsidRDefault="0099537B" w:rsidP="0099537B">
      <w:pPr>
        <w:spacing w:after="0" w:line="360" w:lineRule="auto"/>
        <w:jc w:val="center"/>
        <w:rPr>
          <w:rFonts w:ascii="Times New Roman" w:hAnsi="Times New Roman"/>
          <w:sz w:val="28"/>
          <w:szCs w:val="28"/>
        </w:rPr>
      </w:pPr>
    </w:p>
    <w:p w:rsidR="00C01B7B" w:rsidRPr="0054452B" w:rsidRDefault="00C01B7B" w:rsidP="0099537B">
      <w:pPr>
        <w:spacing w:after="0" w:line="360" w:lineRule="auto"/>
        <w:rPr>
          <w:rFonts w:ascii="Times New Roman" w:hAnsi="Times New Roman"/>
          <w:sz w:val="28"/>
          <w:szCs w:val="28"/>
        </w:rPr>
      </w:pPr>
      <w:r w:rsidRPr="0054452B">
        <w:rPr>
          <w:rFonts w:ascii="Times New Roman" w:hAnsi="Times New Roman"/>
          <w:sz w:val="28"/>
          <w:szCs w:val="28"/>
        </w:rPr>
        <w:t xml:space="preserve">Работу </w:t>
      </w:r>
      <w:proofErr w:type="spellStart"/>
      <w:r w:rsidRPr="0054452B">
        <w:rPr>
          <w:rFonts w:ascii="Times New Roman" w:hAnsi="Times New Roman"/>
          <w:sz w:val="28"/>
          <w:szCs w:val="28"/>
        </w:rPr>
        <w:t>выполнил</w:t>
      </w:r>
      <w:r w:rsidR="00CD4B66">
        <w:rPr>
          <w:rFonts w:ascii="Times New Roman" w:hAnsi="Times New Roman"/>
          <w:sz w:val="28"/>
          <w:szCs w:val="28"/>
        </w:rPr>
        <w:t>а</w:t>
      </w:r>
      <w:r w:rsidRPr="0054452B">
        <w:rPr>
          <w:rFonts w:ascii="Times New Roman" w:hAnsi="Times New Roman"/>
          <w:sz w:val="28"/>
          <w:szCs w:val="28"/>
        </w:rPr>
        <w:t>___________________________________________Ю.Е</w:t>
      </w:r>
      <w:proofErr w:type="spellEnd"/>
      <w:r w:rsidRPr="0054452B">
        <w:rPr>
          <w:rFonts w:ascii="Times New Roman" w:hAnsi="Times New Roman"/>
          <w:sz w:val="28"/>
          <w:szCs w:val="28"/>
        </w:rPr>
        <w:t>. Осипова</w:t>
      </w:r>
    </w:p>
    <w:p w:rsidR="00C01B7B" w:rsidRPr="0054452B" w:rsidRDefault="00C01B7B" w:rsidP="0099537B">
      <w:pPr>
        <w:spacing w:after="0" w:line="360" w:lineRule="auto"/>
        <w:jc w:val="center"/>
        <w:rPr>
          <w:rFonts w:ascii="Times New Roman" w:hAnsi="Times New Roman"/>
          <w:sz w:val="28"/>
          <w:szCs w:val="28"/>
          <w:vertAlign w:val="superscript"/>
        </w:rPr>
      </w:pPr>
      <w:r w:rsidRPr="0054452B">
        <w:rPr>
          <w:rFonts w:ascii="Times New Roman" w:hAnsi="Times New Roman"/>
          <w:sz w:val="28"/>
          <w:szCs w:val="28"/>
          <w:vertAlign w:val="superscript"/>
        </w:rPr>
        <w:t>(подпись, дата)</w:t>
      </w:r>
    </w:p>
    <w:p w:rsidR="00C01B7B" w:rsidRPr="0054452B" w:rsidRDefault="00C01B7B" w:rsidP="0099537B">
      <w:pPr>
        <w:spacing w:after="0" w:line="360" w:lineRule="auto"/>
        <w:rPr>
          <w:rFonts w:ascii="Times New Roman" w:hAnsi="Times New Roman"/>
          <w:sz w:val="28"/>
          <w:szCs w:val="28"/>
          <w:u w:val="single"/>
        </w:rPr>
      </w:pPr>
      <w:r w:rsidRPr="0054452B">
        <w:rPr>
          <w:rFonts w:ascii="Times New Roman" w:hAnsi="Times New Roman"/>
          <w:sz w:val="28"/>
          <w:szCs w:val="28"/>
        </w:rPr>
        <w:t>Факультет</w:t>
      </w:r>
      <w:r w:rsidRPr="0054452B">
        <w:rPr>
          <w:rFonts w:ascii="Times New Roman" w:hAnsi="Times New Roman"/>
          <w:sz w:val="28"/>
          <w:szCs w:val="28"/>
          <w:u w:val="single"/>
        </w:rPr>
        <w:t xml:space="preserve">        экономический                       </w:t>
      </w:r>
      <w:r w:rsidR="00BA10F1" w:rsidRPr="0054452B">
        <w:rPr>
          <w:rFonts w:ascii="Times New Roman" w:hAnsi="Times New Roman"/>
          <w:sz w:val="28"/>
          <w:szCs w:val="28"/>
          <w:u w:val="single"/>
        </w:rPr>
        <w:t xml:space="preserve">                                          </w:t>
      </w:r>
      <w:r w:rsidRPr="0054452B">
        <w:rPr>
          <w:rFonts w:ascii="Times New Roman" w:hAnsi="Times New Roman"/>
          <w:sz w:val="28"/>
          <w:szCs w:val="28"/>
          <w:u w:val="single"/>
        </w:rPr>
        <w:t xml:space="preserve">                       </w:t>
      </w:r>
    </w:p>
    <w:p w:rsidR="00C01B7B" w:rsidRPr="0054452B" w:rsidRDefault="00C01B7B" w:rsidP="0099537B">
      <w:pPr>
        <w:spacing w:after="0" w:line="360" w:lineRule="auto"/>
        <w:rPr>
          <w:rFonts w:ascii="Times New Roman" w:hAnsi="Times New Roman"/>
          <w:sz w:val="28"/>
          <w:szCs w:val="28"/>
          <w:u w:val="single"/>
        </w:rPr>
      </w:pPr>
      <w:r w:rsidRPr="0054452B">
        <w:rPr>
          <w:rFonts w:ascii="Times New Roman" w:hAnsi="Times New Roman"/>
          <w:sz w:val="28"/>
          <w:szCs w:val="28"/>
        </w:rPr>
        <w:t xml:space="preserve">Направление     </w:t>
      </w:r>
      <w:r w:rsidRPr="0054452B">
        <w:rPr>
          <w:rFonts w:ascii="Times New Roman" w:hAnsi="Times New Roman"/>
          <w:sz w:val="28"/>
          <w:szCs w:val="28"/>
          <w:u w:val="single"/>
        </w:rPr>
        <w:t xml:space="preserve">38.03.01 – Экономика                                                </w:t>
      </w:r>
      <w:r w:rsidR="00BA10F1" w:rsidRPr="0054452B">
        <w:rPr>
          <w:rFonts w:ascii="Times New Roman" w:hAnsi="Times New Roman"/>
          <w:sz w:val="28"/>
          <w:szCs w:val="28"/>
          <w:u w:val="single"/>
        </w:rPr>
        <w:t xml:space="preserve">                            </w:t>
      </w:r>
    </w:p>
    <w:p w:rsidR="00C01B7B" w:rsidRPr="0054452B" w:rsidRDefault="00C01B7B" w:rsidP="0099537B">
      <w:pPr>
        <w:spacing w:after="0" w:line="360" w:lineRule="auto"/>
        <w:rPr>
          <w:rFonts w:ascii="Times New Roman" w:hAnsi="Times New Roman"/>
          <w:sz w:val="28"/>
          <w:szCs w:val="28"/>
        </w:rPr>
      </w:pPr>
      <w:r w:rsidRPr="0054452B">
        <w:rPr>
          <w:rFonts w:ascii="Times New Roman" w:hAnsi="Times New Roman"/>
          <w:sz w:val="28"/>
          <w:szCs w:val="28"/>
        </w:rPr>
        <w:t xml:space="preserve">Научный руководитель </w:t>
      </w:r>
    </w:p>
    <w:p w:rsidR="00C01B7B" w:rsidRPr="0054452B" w:rsidRDefault="00CD4B66" w:rsidP="0099537B">
      <w:pPr>
        <w:spacing w:after="0" w:line="360" w:lineRule="auto"/>
        <w:rPr>
          <w:rFonts w:ascii="Times New Roman" w:hAnsi="Times New Roman"/>
          <w:sz w:val="28"/>
          <w:szCs w:val="28"/>
        </w:rPr>
      </w:pPr>
      <w:r>
        <w:rPr>
          <w:rFonts w:ascii="Times New Roman" w:hAnsi="Times New Roman"/>
          <w:sz w:val="28"/>
          <w:szCs w:val="28"/>
        </w:rPr>
        <w:t>преп._________________</w:t>
      </w:r>
      <w:r w:rsidR="00C01B7B" w:rsidRPr="0054452B">
        <w:rPr>
          <w:rFonts w:ascii="Times New Roman" w:hAnsi="Times New Roman"/>
          <w:sz w:val="28"/>
          <w:szCs w:val="28"/>
        </w:rPr>
        <w:t>_______________________________</w:t>
      </w:r>
      <w:r w:rsidR="001F5D41" w:rsidRPr="0054452B">
        <w:rPr>
          <w:rFonts w:ascii="Times New Roman" w:hAnsi="Times New Roman"/>
          <w:sz w:val="28"/>
          <w:szCs w:val="28"/>
        </w:rPr>
        <w:t>_______Я.В</w:t>
      </w:r>
      <w:r w:rsidR="00C01B7B" w:rsidRPr="0054452B">
        <w:rPr>
          <w:rFonts w:ascii="Times New Roman" w:hAnsi="Times New Roman"/>
          <w:sz w:val="28"/>
          <w:szCs w:val="28"/>
        </w:rPr>
        <w:t xml:space="preserve">. </w:t>
      </w:r>
      <w:proofErr w:type="spellStart"/>
      <w:r w:rsidR="00C01B7B" w:rsidRPr="0054452B">
        <w:rPr>
          <w:rFonts w:ascii="Times New Roman" w:hAnsi="Times New Roman"/>
          <w:sz w:val="28"/>
          <w:szCs w:val="28"/>
        </w:rPr>
        <w:t>Сайбель</w:t>
      </w:r>
      <w:proofErr w:type="spellEnd"/>
    </w:p>
    <w:p w:rsidR="00C01B7B" w:rsidRPr="0054452B" w:rsidRDefault="00C01B7B" w:rsidP="0099537B">
      <w:pPr>
        <w:spacing w:after="0" w:line="360" w:lineRule="auto"/>
        <w:jc w:val="center"/>
        <w:rPr>
          <w:rFonts w:ascii="Times New Roman" w:hAnsi="Times New Roman"/>
          <w:sz w:val="28"/>
          <w:szCs w:val="28"/>
          <w:vertAlign w:val="superscript"/>
        </w:rPr>
      </w:pPr>
      <w:r w:rsidRPr="0054452B">
        <w:rPr>
          <w:rFonts w:ascii="Times New Roman" w:hAnsi="Times New Roman"/>
          <w:sz w:val="28"/>
          <w:szCs w:val="28"/>
          <w:vertAlign w:val="superscript"/>
        </w:rPr>
        <w:t>(подпись, дата)</w:t>
      </w:r>
    </w:p>
    <w:p w:rsidR="00C01B7B" w:rsidRPr="0054452B" w:rsidRDefault="00C01B7B" w:rsidP="0099537B">
      <w:pPr>
        <w:spacing w:after="0" w:line="360" w:lineRule="auto"/>
        <w:rPr>
          <w:rFonts w:ascii="Times New Roman" w:hAnsi="Times New Roman"/>
          <w:sz w:val="28"/>
          <w:szCs w:val="28"/>
        </w:rPr>
      </w:pPr>
      <w:proofErr w:type="spellStart"/>
      <w:r w:rsidRPr="0054452B">
        <w:rPr>
          <w:rFonts w:ascii="Times New Roman" w:hAnsi="Times New Roman"/>
          <w:sz w:val="28"/>
          <w:szCs w:val="28"/>
        </w:rPr>
        <w:t>Нормоконтролер</w:t>
      </w:r>
      <w:proofErr w:type="spellEnd"/>
    </w:p>
    <w:p w:rsidR="00C01B7B" w:rsidRPr="0054452B" w:rsidRDefault="00CD4B66" w:rsidP="0099537B">
      <w:pPr>
        <w:spacing w:after="0" w:line="360" w:lineRule="auto"/>
        <w:rPr>
          <w:rFonts w:ascii="Times New Roman" w:hAnsi="Times New Roman"/>
          <w:sz w:val="28"/>
          <w:szCs w:val="28"/>
        </w:rPr>
      </w:pPr>
      <w:r>
        <w:rPr>
          <w:rFonts w:ascii="Times New Roman" w:hAnsi="Times New Roman"/>
          <w:sz w:val="28"/>
          <w:szCs w:val="28"/>
        </w:rPr>
        <w:t>преп._______________________________________________________</w:t>
      </w:r>
      <w:r w:rsidR="0099537B">
        <w:rPr>
          <w:rFonts w:ascii="Times New Roman" w:hAnsi="Times New Roman"/>
          <w:sz w:val="28"/>
          <w:szCs w:val="28"/>
        </w:rPr>
        <w:t>Я.В</w:t>
      </w:r>
      <w:r w:rsidR="00C01B7B" w:rsidRPr="0054452B">
        <w:rPr>
          <w:rFonts w:ascii="Times New Roman" w:hAnsi="Times New Roman"/>
          <w:sz w:val="28"/>
          <w:szCs w:val="28"/>
        </w:rPr>
        <w:t xml:space="preserve">. </w:t>
      </w:r>
      <w:proofErr w:type="spellStart"/>
      <w:r w:rsidR="00C01B7B" w:rsidRPr="0054452B">
        <w:rPr>
          <w:rFonts w:ascii="Times New Roman" w:hAnsi="Times New Roman"/>
          <w:sz w:val="28"/>
          <w:szCs w:val="28"/>
        </w:rPr>
        <w:t>Сайбель</w:t>
      </w:r>
      <w:proofErr w:type="spellEnd"/>
      <w:r w:rsidR="00BA10F1" w:rsidRPr="0054452B">
        <w:rPr>
          <w:rFonts w:ascii="Times New Roman" w:hAnsi="Times New Roman"/>
          <w:sz w:val="28"/>
          <w:szCs w:val="28"/>
        </w:rPr>
        <w:t xml:space="preserve"> </w:t>
      </w:r>
    </w:p>
    <w:p w:rsidR="00C01B7B" w:rsidRPr="0054452B" w:rsidRDefault="00C01B7B" w:rsidP="0099537B">
      <w:pPr>
        <w:spacing w:after="0" w:line="360" w:lineRule="auto"/>
        <w:jc w:val="center"/>
        <w:rPr>
          <w:rFonts w:ascii="Times New Roman" w:hAnsi="Times New Roman"/>
          <w:sz w:val="28"/>
          <w:szCs w:val="28"/>
          <w:vertAlign w:val="superscript"/>
        </w:rPr>
      </w:pPr>
      <w:r w:rsidRPr="0054452B">
        <w:rPr>
          <w:rFonts w:ascii="Times New Roman" w:hAnsi="Times New Roman"/>
          <w:sz w:val="28"/>
          <w:szCs w:val="28"/>
          <w:vertAlign w:val="superscript"/>
        </w:rPr>
        <w:t xml:space="preserve">     (подпись, дата)</w:t>
      </w:r>
    </w:p>
    <w:p w:rsidR="00C01B7B" w:rsidRDefault="00C01B7B" w:rsidP="0099537B">
      <w:pPr>
        <w:spacing w:after="0" w:line="360" w:lineRule="auto"/>
        <w:rPr>
          <w:rFonts w:ascii="Times New Roman" w:hAnsi="Times New Roman"/>
          <w:sz w:val="28"/>
          <w:szCs w:val="28"/>
        </w:rPr>
      </w:pPr>
    </w:p>
    <w:p w:rsidR="0099537B" w:rsidRPr="0054452B" w:rsidRDefault="0099537B" w:rsidP="0099537B">
      <w:pPr>
        <w:spacing w:after="0" w:line="360" w:lineRule="auto"/>
        <w:rPr>
          <w:rFonts w:ascii="Times New Roman" w:hAnsi="Times New Roman"/>
          <w:sz w:val="28"/>
          <w:szCs w:val="28"/>
        </w:rPr>
      </w:pPr>
    </w:p>
    <w:p w:rsidR="00C01B7B" w:rsidRPr="0054452B" w:rsidRDefault="00C01B7B" w:rsidP="0099537B">
      <w:pPr>
        <w:spacing w:after="0" w:line="360" w:lineRule="auto"/>
        <w:jc w:val="center"/>
        <w:rPr>
          <w:rFonts w:ascii="Times New Roman" w:hAnsi="Times New Roman"/>
          <w:sz w:val="28"/>
          <w:szCs w:val="28"/>
        </w:rPr>
      </w:pPr>
      <w:r w:rsidRPr="0054452B">
        <w:rPr>
          <w:rFonts w:ascii="Times New Roman" w:hAnsi="Times New Roman"/>
          <w:sz w:val="28"/>
          <w:szCs w:val="28"/>
        </w:rPr>
        <w:t>Краснодар 2016</w:t>
      </w:r>
    </w:p>
    <w:p w:rsidR="001F5D41" w:rsidRPr="0054452B" w:rsidRDefault="001F5D41" w:rsidP="00CD4B66">
      <w:pPr>
        <w:spacing w:after="0" w:line="360" w:lineRule="auto"/>
        <w:jc w:val="center"/>
        <w:rPr>
          <w:rFonts w:ascii="Times New Roman" w:hAnsi="Times New Roman"/>
          <w:sz w:val="28"/>
          <w:szCs w:val="28"/>
        </w:rPr>
      </w:pPr>
      <w:r w:rsidRPr="0054452B">
        <w:rPr>
          <w:rFonts w:ascii="Times New Roman" w:hAnsi="Times New Roman"/>
          <w:sz w:val="28"/>
          <w:szCs w:val="28"/>
        </w:rPr>
        <w:lastRenderedPageBreak/>
        <w:t>С</w:t>
      </w:r>
      <w:r w:rsidR="00CD4B66">
        <w:rPr>
          <w:rFonts w:ascii="Times New Roman" w:hAnsi="Times New Roman"/>
          <w:sz w:val="28"/>
          <w:szCs w:val="28"/>
        </w:rPr>
        <w:t>ОДЕРЖАНИЕ</w:t>
      </w:r>
    </w:p>
    <w:p w:rsidR="001F5D41" w:rsidRPr="0054452B" w:rsidRDefault="001F5D41" w:rsidP="0099537B">
      <w:pPr>
        <w:spacing w:after="0" w:line="360" w:lineRule="auto"/>
        <w:jc w:val="center"/>
        <w:rPr>
          <w:rFonts w:ascii="Times New Roman" w:hAnsi="Times New Roman"/>
          <w:sz w:val="28"/>
          <w:szCs w:val="28"/>
        </w:rPr>
      </w:pPr>
    </w:p>
    <w:p w:rsidR="00C01B7B" w:rsidRPr="0054452B" w:rsidRDefault="00C01B7B" w:rsidP="0099537B">
      <w:pPr>
        <w:spacing w:after="0" w:line="360" w:lineRule="auto"/>
        <w:rPr>
          <w:rFonts w:ascii="Times New Roman" w:hAnsi="Times New Roman"/>
          <w:sz w:val="28"/>
          <w:szCs w:val="28"/>
        </w:rPr>
      </w:pPr>
      <w:r w:rsidRPr="0054452B">
        <w:rPr>
          <w:rFonts w:ascii="Times New Roman" w:hAnsi="Times New Roman"/>
          <w:sz w:val="28"/>
          <w:szCs w:val="28"/>
        </w:rPr>
        <w:t>Введение………………………………………………………………............................3</w:t>
      </w:r>
    </w:p>
    <w:p w:rsidR="00C01B7B" w:rsidRPr="0054452B" w:rsidRDefault="00CD4B66" w:rsidP="00CD4B66">
      <w:pPr>
        <w:spacing w:after="0" w:line="360" w:lineRule="auto"/>
        <w:rPr>
          <w:rFonts w:ascii="Times New Roman" w:hAnsi="Times New Roman"/>
          <w:sz w:val="28"/>
          <w:szCs w:val="28"/>
        </w:rPr>
      </w:pPr>
      <w:r>
        <w:rPr>
          <w:rFonts w:ascii="Times New Roman" w:hAnsi="Times New Roman"/>
          <w:sz w:val="28"/>
          <w:szCs w:val="28"/>
        </w:rPr>
        <w:t xml:space="preserve">1 </w:t>
      </w:r>
      <w:r w:rsidR="00C01B7B" w:rsidRPr="0054452B">
        <w:rPr>
          <w:rFonts w:ascii="Times New Roman" w:hAnsi="Times New Roman"/>
          <w:sz w:val="28"/>
          <w:szCs w:val="28"/>
        </w:rPr>
        <w:t>Теоретические основы экономической политики государства</w:t>
      </w:r>
      <w:r w:rsidR="007F4790" w:rsidRPr="0054452B">
        <w:rPr>
          <w:rFonts w:ascii="Times New Roman" w:hAnsi="Times New Roman"/>
          <w:sz w:val="28"/>
          <w:szCs w:val="28"/>
        </w:rPr>
        <w:t>……</w:t>
      </w:r>
      <w:proofErr w:type="gramStart"/>
      <w:r w:rsidR="007F4790" w:rsidRPr="0054452B">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w:t>
      </w:r>
      <w:r w:rsidR="00C01B7B" w:rsidRPr="0054452B">
        <w:rPr>
          <w:rFonts w:ascii="Times New Roman" w:hAnsi="Times New Roman"/>
          <w:sz w:val="28"/>
          <w:szCs w:val="28"/>
        </w:rPr>
        <w:t>…</w:t>
      </w:r>
      <w:r w:rsidR="00BA10F1" w:rsidRPr="0054452B">
        <w:rPr>
          <w:rFonts w:ascii="Times New Roman" w:hAnsi="Times New Roman"/>
          <w:sz w:val="28"/>
          <w:szCs w:val="28"/>
        </w:rPr>
        <w:t>...</w:t>
      </w:r>
      <w:r>
        <w:rPr>
          <w:rFonts w:ascii="Times New Roman" w:hAnsi="Times New Roman"/>
          <w:sz w:val="28"/>
          <w:szCs w:val="28"/>
        </w:rPr>
        <w:t>…...6</w:t>
      </w:r>
    </w:p>
    <w:p w:rsidR="00C01B7B" w:rsidRPr="0054452B" w:rsidRDefault="00CD4B66" w:rsidP="00CD4B66">
      <w:pPr>
        <w:spacing w:after="0" w:line="360" w:lineRule="auto"/>
        <w:rPr>
          <w:rFonts w:ascii="Times New Roman" w:hAnsi="Times New Roman"/>
          <w:sz w:val="28"/>
          <w:szCs w:val="28"/>
        </w:rPr>
      </w:pPr>
      <w:r>
        <w:rPr>
          <w:rFonts w:ascii="Times New Roman" w:hAnsi="Times New Roman"/>
          <w:sz w:val="28"/>
          <w:szCs w:val="28"/>
        </w:rPr>
        <w:t xml:space="preserve">      1.1 </w:t>
      </w:r>
      <w:r w:rsidR="00C01B7B" w:rsidRPr="0054452B">
        <w:rPr>
          <w:rFonts w:ascii="Times New Roman" w:hAnsi="Times New Roman"/>
          <w:sz w:val="28"/>
          <w:szCs w:val="28"/>
        </w:rPr>
        <w:t>Зарождение и становление эко</w:t>
      </w:r>
      <w:r w:rsidR="007F4790" w:rsidRPr="0054452B">
        <w:rPr>
          <w:rFonts w:ascii="Times New Roman" w:hAnsi="Times New Roman"/>
          <w:sz w:val="28"/>
          <w:szCs w:val="28"/>
        </w:rPr>
        <w:t>но</w:t>
      </w:r>
      <w:r w:rsidR="001F5D41" w:rsidRPr="0054452B">
        <w:rPr>
          <w:rFonts w:ascii="Times New Roman" w:hAnsi="Times New Roman"/>
          <w:sz w:val="28"/>
          <w:szCs w:val="28"/>
        </w:rPr>
        <w:t>мической политики государства</w:t>
      </w:r>
      <w:proofErr w:type="gramStart"/>
      <w:r w:rsidR="001F5D41" w:rsidRPr="0054452B">
        <w:rPr>
          <w:rFonts w:ascii="Times New Roman" w:hAnsi="Times New Roman"/>
          <w:sz w:val="28"/>
          <w:szCs w:val="28"/>
        </w:rPr>
        <w:t>……</w:t>
      </w:r>
      <w:r w:rsidR="007F4790" w:rsidRPr="0054452B">
        <w:rPr>
          <w:rFonts w:ascii="Times New Roman" w:hAnsi="Times New Roman"/>
          <w:sz w:val="28"/>
          <w:szCs w:val="28"/>
        </w:rPr>
        <w:t>.</w:t>
      </w:r>
      <w:proofErr w:type="gramEnd"/>
      <w:r>
        <w:rPr>
          <w:rFonts w:ascii="Times New Roman" w:hAnsi="Times New Roman"/>
          <w:sz w:val="28"/>
          <w:szCs w:val="28"/>
        </w:rPr>
        <w:t>…...6</w:t>
      </w:r>
    </w:p>
    <w:p w:rsidR="00C01B7B" w:rsidRPr="0054452B" w:rsidRDefault="00CD4B66" w:rsidP="00CD4B66">
      <w:pPr>
        <w:spacing w:after="0" w:line="360" w:lineRule="auto"/>
        <w:rPr>
          <w:rFonts w:ascii="Times New Roman" w:hAnsi="Times New Roman"/>
          <w:sz w:val="28"/>
          <w:szCs w:val="28"/>
        </w:rPr>
      </w:pPr>
      <w:r>
        <w:rPr>
          <w:rFonts w:ascii="Times New Roman" w:hAnsi="Times New Roman"/>
          <w:sz w:val="28"/>
          <w:szCs w:val="28"/>
        </w:rPr>
        <w:t xml:space="preserve">      1.2 </w:t>
      </w:r>
      <w:r w:rsidR="00C01B7B" w:rsidRPr="0054452B">
        <w:rPr>
          <w:rFonts w:ascii="Times New Roman" w:hAnsi="Times New Roman"/>
          <w:sz w:val="28"/>
          <w:szCs w:val="28"/>
        </w:rPr>
        <w:t xml:space="preserve">Цели и основные направления экономической политики государства </w:t>
      </w:r>
      <w:r w:rsidR="007F4790" w:rsidRPr="0054452B">
        <w:rPr>
          <w:rFonts w:ascii="Times New Roman" w:hAnsi="Times New Roman"/>
          <w:sz w:val="28"/>
          <w:szCs w:val="28"/>
        </w:rPr>
        <w:t>…</w:t>
      </w:r>
      <w:r w:rsidR="00BA10F1" w:rsidRPr="0054452B">
        <w:rPr>
          <w:rFonts w:ascii="Times New Roman" w:hAnsi="Times New Roman"/>
          <w:sz w:val="28"/>
          <w:szCs w:val="28"/>
        </w:rPr>
        <w:t>.</w:t>
      </w:r>
      <w:r w:rsidR="007F4790" w:rsidRPr="0054452B">
        <w:rPr>
          <w:rFonts w:ascii="Times New Roman" w:hAnsi="Times New Roman"/>
          <w:sz w:val="28"/>
          <w:szCs w:val="28"/>
        </w:rPr>
        <w:t>.</w:t>
      </w:r>
      <w:r w:rsidR="00786EE2">
        <w:rPr>
          <w:rFonts w:ascii="Times New Roman" w:hAnsi="Times New Roman"/>
          <w:sz w:val="28"/>
          <w:szCs w:val="28"/>
        </w:rPr>
        <w:t>.11</w:t>
      </w:r>
    </w:p>
    <w:p w:rsidR="00CD4B66" w:rsidRDefault="00CD4B66" w:rsidP="00CD4B66">
      <w:pPr>
        <w:spacing w:after="0" w:line="360" w:lineRule="auto"/>
        <w:rPr>
          <w:rFonts w:ascii="Times New Roman" w:hAnsi="Times New Roman"/>
          <w:sz w:val="28"/>
          <w:szCs w:val="28"/>
        </w:rPr>
      </w:pPr>
      <w:r>
        <w:rPr>
          <w:rFonts w:ascii="Times New Roman" w:hAnsi="Times New Roman"/>
          <w:sz w:val="28"/>
          <w:szCs w:val="28"/>
        </w:rPr>
        <w:t xml:space="preserve">2 </w:t>
      </w:r>
      <w:r w:rsidR="00C01B7B" w:rsidRPr="0054452B">
        <w:rPr>
          <w:rFonts w:ascii="Times New Roman" w:hAnsi="Times New Roman"/>
          <w:sz w:val="28"/>
          <w:szCs w:val="28"/>
        </w:rPr>
        <w:t>Современное состояние экономической политики государства в РФ</w:t>
      </w:r>
      <w:proofErr w:type="gramStart"/>
      <w:r w:rsidR="00C01B7B" w:rsidRPr="0054452B">
        <w:rPr>
          <w:rFonts w:ascii="Times New Roman" w:hAnsi="Times New Roman"/>
          <w:sz w:val="28"/>
          <w:szCs w:val="28"/>
        </w:rPr>
        <w:t>…....</w:t>
      </w:r>
      <w:proofErr w:type="gramEnd"/>
      <w:r w:rsidR="00C01B7B" w:rsidRPr="0054452B">
        <w:rPr>
          <w:rFonts w:ascii="Times New Roman" w:hAnsi="Times New Roman"/>
          <w:sz w:val="28"/>
          <w:szCs w:val="28"/>
        </w:rPr>
        <w:t>……</w:t>
      </w:r>
      <w:r w:rsidR="00BA10F1" w:rsidRPr="0054452B">
        <w:rPr>
          <w:rFonts w:ascii="Times New Roman" w:hAnsi="Times New Roman"/>
          <w:sz w:val="28"/>
          <w:szCs w:val="28"/>
        </w:rPr>
        <w:t>.</w:t>
      </w:r>
      <w:r w:rsidR="00786EE2">
        <w:rPr>
          <w:rFonts w:ascii="Times New Roman" w:hAnsi="Times New Roman"/>
          <w:sz w:val="28"/>
          <w:szCs w:val="28"/>
        </w:rPr>
        <w:t>..16</w:t>
      </w:r>
    </w:p>
    <w:p w:rsidR="00CD4B66" w:rsidRDefault="00CD4B66" w:rsidP="00CD4B66">
      <w:pPr>
        <w:spacing w:after="0" w:line="360" w:lineRule="auto"/>
        <w:rPr>
          <w:rFonts w:ascii="Times New Roman" w:hAnsi="Times New Roman"/>
          <w:sz w:val="28"/>
          <w:szCs w:val="28"/>
        </w:rPr>
      </w:pPr>
      <w:r>
        <w:rPr>
          <w:rFonts w:ascii="Times New Roman" w:hAnsi="Times New Roman"/>
          <w:sz w:val="28"/>
          <w:szCs w:val="28"/>
        </w:rPr>
        <w:t xml:space="preserve">      2.1 </w:t>
      </w:r>
      <w:r w:rsidR="00C01B7B" w:rsidRPr="0054452B">
        <w:rPr>
          <w:rFonts w:ascii="Times New Roman" w:hAnsi="Times New Roman"/>
          <w:sz w:val="28"/>
          <w:szCs w:val="28"/>
        </w:rPr>
        <w:t>Особенности и проблемы экономической политики государства в РФ….</w:t>
      </w:r>
      <w:r w:rsidR="00BA10F1" w:rsidRPr="0054452B">
        <w:rPr>
          <w:rFonts w:ascii="Times New Roman" w:hAnsi="Times New Roman"/>
          <w:sz w:val="28"/>
          <w:szCs w:val="28"/>
        </w:rPr>
        <w:t>.</w:t>
      </w:r>
      <w:r w:rsidR="001F5D41" w:rsidRPr="0054452B">
        <w:rPr>
          <w:rFonts w:ascii="Times New Roman" w:hAnsi="Times New Roman"/>
          <w:sz w:val="28"/>
          <w:szCs w:val="28"/>
        </w:rPr>
        <w:t>.</w:t>
      </w:r>
      <w:r w:rsidR="00786EE2">
        <w:rPr>
          <w:rFonts w:ascii="Times New Roman" w:hAnsi="Times New Roman"/>
          <w:sz w:val="28"/>
          <w:szCs w:val="28"/>
        </w:rPr>
        <w:t>16</w:t>
      </w:r>
    </w:p>
    <w:p w:rsidR="00C01B7B" w:rsidRPr="0054452B" w:rsidRDefault="00CD4B66" w:rsidP="00CD4B66">
      <w:pPr>
        <w:spacing w:after="0" w:line="360" w:lineRule="auto"/>
        <w:rPr>
          <w:rFonts w:ascii="Times New Roman" w:hAnsi="Times New Roman"/>
          <w:sz w:val="28"/>
          <w:szCs w:val="28"/>
        </w:rPr>
      </w:pPr>
      <w:r>
        <w:rPr>
          <w:rFonts w:ascii="Times New Roman" w:hAnsi="Times New Roman"/>
          <w:sz w:val="28"/>
          <w:szCs w:val="28"/>
        </w:rPr>
        <w:t xml:space="preserve">      2.2 </w:t>
      </w:r>
      <w:r w:rsidR="00C01B7B" w:rsidRPr="0054452B">
        <w:rPr>
          <w:rFonts w:ascii="Times New Roman" w:hAnsi="Times New Roman"/>
          <w:sz w:val="28"/>
          <w:szCs w:val="28"/>
        </w:rPr>
        <w:t>Перспективы развития экономической политики государства в РФ……</w:t>
      </w:r>
      <w:r w:rsidR="00BA10F1" w:rsidRPr="0054452B">
        <w:rPr>
          <w:rFonts w:ascii="Times New Roman" w:hAnsi="Times New Roman"/>
          <w:sz w:val="28"/>
          <w:szCs w:val="28"/>
        </w:rPr>
        <w:t>…</w:t>
      </w:r>
      <w:r w:rsidR="00786EE2">
        <w:rPr>
          <w:rFonts w:ascii="Times New Roman" w:hAnsi="Times New Roman"/>
          <w:sz w:val="28"/>
          <w:szCs w:val="28"/>
        </w:rPr>
        <w:t>21</w:t>
      </w:r>
    </w:p>
    <w:p w:rsidR="00C01B7B" w:rsidRPr="0054452B" w:rsidRDefault="00C01B7B" w:rsidP="0099537B">
      <w:pPr>
        <w:spacing w:after="0" w:line="360" w:lineRule="auto"/>
        <w:rPr>
          <w:rFonts w:ascii="Times New Roman" w:hAnsi="Times New Roman"/>
          <w:sz w:val="28"/>
          <w:szCs w:val="28"/>
        </w:rPr>
      </w:pPr>
      <w:r w:rsidRPr="0054452B">
        <w:rPr>
          <w:rFonts w:ascii="Times New Roman" w:hAnsi="Times New Roman"/>
          <w:sz w:val="28"/>
          <w:szCs w:val="28"/>
        </w:rPr>
        <w:t>Заключение …………………………………………………..........</w:t>
      </w:r>
      <w:r w:rsidR="00786EE2">
        <w:rPr>
          <w:rFonts w:ascii="Times New Roman" w:hAnsi="Times New Roman"/>
          <w:sz w:val="28"/>
          <w:szCs w:val="28"/>
        </w:rPr>
        <w:t>..............................26</w:t>
      </w:r>
    </w:p>
    <w:p w:rsidR="0054452B" w:rsidRPr="0054452B" w:rsidRDefault="00C01B7B" w:rsidP="0099537B">
      <w:pPr>
        <w:spacing w:after="0" w:line="360" w:lineRule="auto"/>
        <w:rPr>
          <w:rFonts w:ascii="Times New Roman" w:hAnsi="Times New Roman"/>
          <w:sz w:val="28"/>
          <w:szCs w:val="28"/>
        </w:rPr>
      </w:pPr>
      <w:r w:rsidRPr="0054452B">
        <w:rPr>
          <w:rFonts w:ascii="Times New Roman" w:hAnsi="Times New Roman"/>
          <w:sz w:val="28"/>
          <w:szCs w:val="28"/>
        </w:rPr>
        <w:t>Список использованных источников..</w:t>
      </w:r>
      <w:r w:rsidR="00786EE2">
        <w:rPr>
          <w:rFonts w:ascii="Times New Roman" w:hAnsi="Times New Roman"/>
          <w:sz w:val="28"/>
          <w:szCs w:val="28"/>
        </w:rPr>
        <w:t>.....……………………………………………28</w:t>
      </w:r>
    </w:p>
    <w:p w:rsidR="0054452B" w:rsidRPr="0054452B" w:rsidRDefault="0054452B" w:rsidP="0099537B">
      <w:pPr>
        <w:spacing w:after="0" w:line="360" w:lineRule="auto"/>
        <w:rPr>
          <w:rFonts w:ascii="Times New Roman" w:hAnsi="Times New Roman"/>
          <w:sz w:val="28"/>
          <w:szCs w:val="28"/>
        </w:rPr>
      </w:pPr>
    </w:p>
    <w:p w:rsidR="0054452B" w:rsidRPr="0054452B" w:rsidRDefault="0054452B" w:rsidP="0099537B">
      <w:pPr>
        <w:spacing w:after="0" w:line="360" w:lineRule="auto"/>
        <w:rPr>
          <w:rFonts w:ascii="Times New Roman" w:hAnsi="Times New Roman"/>
          <w:sz w:val="28"/>
          <w:szCs w:val="28"/>
        </w:rPr>
      </w:pPr>
    </w:p>
    <w:p w:rsidR="0054452B" w:rsidRPr="0054452B" w:rsidRDefault="0054452B" w:rsidP="0099537B">
      <w:pPr>
        <w:spacing w:after="0" w:line="360" w:lineRule="auto"/>
        <w:rPr>
          <w:rFonts w:ascii="Times New Roman" w:hAnsi="Times New Roman"/>
          <w:sz w:val="28"/>
          <w:szCs w:val="28"/>
        </w:rPr>
      </w:pPr>
    </w:p>
    <w:p w:rsidR="0054452B" w:rsidRPr="0054452B" w:rsidRDefault="0054452B" w:rsidP="0099537B">
      <w:pPr>
        <w:spacing w:after="0" w:line="360" w:lineRule="auto"/>
        <w:rPr>
          <w:rFonts w:ascii="Times New Roman" w:hAnsi="Times New Roman"/>
          <w:sz w:val="28"/>
          <w:szCs w:val="28"/>
        </w:rPr>
      </w:pPr>
    </w:p>
    <w:p w:rsidR="0054452B" w:rsidRPr="0054452B" w:rsidRDefault="0054452B" w:rsidP="0099537B">
      <w:pPr>
        <w:spacing w:after="0" w:line="360" w:lineRule="auto"/>
        <w:rPr>
          <w:rFonts w:ascii="Times New Roman" w:hAnsi="Times New Roman"/>
          <w:sz w:val="28"/>
          <w:szCs w:val="28"/>
        </w:rPr>
      </w:pPr>
    </w:p>
    <w:p w:rsidR="0054452B" w:rsidRPr="0054452B" w:rsidRDefault="0054452B" w:rsidP="0099537B">
      <w:pPr>
        <w:spacing w:after="0" w:line="360" w:lineRule="auto"/>
        <w:rPr>
          <w:rFonts w:ascii="Times New Roman" w:hAnsi="Times New Roman"/>
          <w:sz w:val="28"/>
          <w:szCs w:val="28"/>
        </w:rPr>
      </w:pPr>
    </w:p>
    <w:p w:rsidR="0054452B" w:rsidRDefault="0054452B" w:rsidP="0099537B">
      <w:pPr>
        <w:spacing w:after="0" w:line="360" w:lineRule="auto"/>
        <w:rPr>
          <w:rFonts w:ascii="Times New Roman" w:hAnsi="Times New Roman"/>
          <w:sz w:val="28"/>
          <w:szCs w:val="28"/>
        </w:rPr>
      </w:pPr>
    </w:p>
    <w:p w:rsidR="0099537B" w:rsidRDefault="0099537B" w:rsidP="0099537B">
      <w:pPr>
        <w:spacing w:after="0" w:line="360" w:lineRule="auto"/>
        <w:rPr>
          <w:rFonts w:ascii="Times New Roman" w:hAnsi="Times New Roman"/>
          <w:sz w:val="28"/>
          <w:szCs w:val="28"/>
        </w:rPr>
      </w:pPr>
    </w:p>
    <w:p w:rsidR="0099537B" w:rsidRDefault="0099537B" w:rsidP="0099537B">
      <w:pPr>
        <w:spacing w:after="0" w:line="360" w:lineRule="auto"/>
        <w:rPr>
          <w:rFonts w:ascii="Times New Roman" w:hAnsi="Times New Roman"/>
          <w:sz w:val="28"/>
          <w:szCs w:val="28"/>
        </w:rPr>
      </w:pPr>
    </w:p>
    <w:p w:rsidR="0099537B" w:rsidRDefault="0099537B" w:rsidP="0099537B">
      <w:pPr>
        <w:spacing w:after="0" w:line="360" w:lineRule="auto"/>
        <w:rPr>
          <w:rFonts w:ascii="Times New Roman" w:hAnsi="Times New Roman"/>
          <w:sz w:val="28"/>
          <w:szCs w:val="28"/>
        </w:rPr>
      </w:pPr>
    </w:p>
    <w:p w:rsidR="0099537B" w:rsidRDefault="0099537B" w:rsidP="0099537B">
      <w:pPr>
        <w:spacing w:after="0" w:line="360" w:lineRule="auto"/>
        <w:rPr>
          <w:rFonts w:ascii="Times New Roman" w:hAnsi="Times New Roman"/>
          <w:sz w:val="28"/>
          <w:szCs w:val="28"/>
        </w:rPr>
      </w:pPr>
    </w:p>
    <w:p w:rsidR="0099537B" w:rsidRDefault="0099537B" w:rsidP="0099537B">
      <w:pPr>
        <w:spacing w:after="0" w:line="360" w:lineRule="auto"/>
        <w:rPr>
          <w:rFonts w:ascii="Times New Roman" w:hAnsi="Times New Roman"/>
          <w:sz w:val="28"/>
          <w:szCs w:val="28"/>
        </w:rPr>
      </w:pPr>
    </w:p>
    <w:p w:rsidR="00786EE2" w:rsidRDefault="00786EE2" w:rsidP="0099537B">
      <w:pPr>
        <w:spacing w:after="0" w:line="360" w:lineRule="auto"/>
        <w:rPr>
          <w:rFonts w:ascii="Times New Roman" w:hAnsi="Times New Roman"/>
          <w:sz w:val="28"/>
          <w:szCs w:val="28"/>
        </w:rPr>
      </w:pPr>
    </w:p>
    <w:p w:rsidR="0099537B" w:rsidRDefault="0099537B" w:rsidP="0099537B">
      <w:pPr>
        <w:spacing w:after="0" w:line="360" w:lineRule="auto"/>
        <w:rPr>
          <w:rFonts w:ascii="Times New Roman" w:hAnsi="Times New Roman"/>
          <w:sz w:val="28"/>
          <w:szCs w:val="28"/>
        </w:rPr>
      </w:pPr>
    </w:p>
    <w:p w:rsidR="0099537B" w:rsidRPr="0054452B" w:rsidRDefault="0099537B" w:rsidP="0099537B">
      <w:pPr>
        <w:spacing w:after="0" w:line="360" w:lineRule="auto"/>
        <w:rPr>
          <w:rFonts w:ascii="Times New Roman" w:hAnsi="Times New Roman"/>
          <w:sz w:val="28"/>
          <w:szCs w:val="28"/>
        </w:rPr>
      </w:pPr>
    </w:p>
    <w:p w:rsidR="0054452B" w:rsidRPr="0054452B" w:rsidRDefault="0054452B" w:rsidP="0099537B">
      <w:pPr>
        <w:spacing w:after="0" w:line="360" w:lineRule="auto"/>
        <w:rPr>
          <w:rFonts w:ascii="Times New Roman" w:hAnsi="Times New Roman"/>
          <w:sz w:val="28"/>
          <w:szCs w:val="28"/>
        </w:rPr>
      </w:pPr>
    </w:p>
    <w:p w:rsidR="0054452B" w:rsidRPr="0054452B" w:rsidRDefault="0054452B" w:rsidP="0099537B">
      <w:pPr>
        <w:spacing w:after="0" w:line="360" w:lineRule="auto"/>
        <w:rPr>
          <w:rFonts w:ascii="Times New Roman" w:hAnsi="Times New Roman"/>
          <w:sz w:val="28"/>
          <w:szCs w:val="28"/>
        </w:rPr>
      </w:pPr>
    </w:p>
    <w:p w:rsidR="00A57AB0" w:rsidRPr="0054452B" w:rsidRDefault="001F5D41" w:rsidP="00786EE2">
      <w:pPr>
        <w:spacing w:after="0" w:line="360" w:lineRule="auto"/>
        <w:ind w:firstLine="720"/>
        <w:jc w:val="center"/>
        <w:rPr>
          <w:rFonts w:ascii="Times New Roman" w:hAnsi="Times New Roman"/>
          <w:sz w:val="28"/>
          <w:szCs w:val="28"/>
        </w:rPr>
      </w:pPr>
      <w:r w:rsidRPr="0054452B">
        <w:rPr>
          <w:rFonts w:ascii="Times New Roman" w:hAnsi="Times New Roman"/>
          <w:sz w:val="28"/>
          <w:szCs w:val="28"/>
        </w:rPr>
        <w:t>В</w:t>
      </w:r>
      <w:r w:rsidR="00786EE2">
        <w:rPr>
          <w:rFonts w:ascii="Times New Roman" w:hAnsi="Times New Roman"/>
          <w:sz w:val="28"/>
          <w:szCs w:val="28"/>
        </w:rPr>
        <w:t>ВЕДЕНИЕ</w:t>
      </w:r>
    </w:p>
    <w:p w:rsidR="001F5D41" w:rsidRPr="0054452B" w:rsidRDefault="001F5D41" w:rsidP="0099537B">
      <w:pPr>
        <w:spacing w:after="0" w:line="360" w:lineRule="auto"/>
        <w:ind w:firstLine="720"/>
        <w:jc w:val="both"/>
        <w:rPr>
          <w:rFonts w:ascii="Times New Roman" w:hAnsi="Times New Roman"/>
          <w:sz w:val="28"/>
          <w:szCs w:val="28"/>
        </w:rPr>
      </w:pPr>
    </w:p>
    <w:p w:rsidR="00C01B7B" w:rsidRPr="0054452B" w:rsidRDefault="00C01B7B" w:rsidP="0099537B">
      <w:pPr>
        <w:spacing w:after="0" w:line="360" w:lineRule="auto"/>
        <w:ind w:firstLine="720"/>
        <w:jc w:val="both"/>
        <w:rPr>
          <w:rFonts w:ascii="Times New Roman" w:hAnsi="Times New Roman"/>
          <w:sz w:val="28"/>
          <w:szCs w:val="28"/>
        </w:rPr>
      </w:pPr>
      <w:r w:rsidRPr="0054452B">
        <w:rPr>
          <w:rFonts w:ascii="Times New Roman" w:hAnsi="Times New Roman"/>
          <w:sz w:val="28"/>
          <w:szCs w:val="28"/>
        </w:rPr>
        <w:t>Экономическую политику государства определяют прежде всего,</w:t>
      </w:r>
      <w:r w:rsidR="007F4790" w:rsidRPr="0054452B">
        <w:rPr>
          <w:rFonts w:ascii="Times New Roman" w:hAnsi="Times New Roman"/>
          <w:sz w:val="28"/>
          <w:szCs w:val="28"/>
        </w:rPr>
        <w:t xml:space="preserve"> </w:t>
      </w:r>
      <w:r w:rsidRPr="0054452B">
        <w:rPr>
          <w:rFonts w:ascii="Times New Roman" w:hAnsi="Times New Roman"/>
          <w:sz w:val="28"/>
          <w:szCs w:val="28"/>
        </w:rPr>
        <w:t xml:space="preserve">как совокупность правительственных мер и способов по реализации экономических решений на макроэкономическом уровне. В данной области деятельности государства соединяются </w:t>
      </w:r>
      <w:r w:rsidR="003B3799" w:rsidRPr="0054452B">
        <w:rPr>
          <w:rFonts w:ascii="Times New Roman" w:hAnsi="Times New Roman"/>
          <w:sz w:val="28"/>
          <w:szCs w:val="28"/>
        </w:rPr>
        <w:t xml:space="preserve">различные аспекты власти: </w:t>
      </w:r>
      <w:r w:rsidRPr="0054452B">
        <w:rPr>
          <w:rFonts w:ascii="Times New Roman" w:hAnsi="Times New Roman"/>
          <w:sz w:val="28"/>
          <w:szCs w:val="28"/>
        </w:rPr>
        <w:t>культурные, социальные, идеологические</w:t>
      </w:r>
      <w:r w:rsidR="003B3799" w:rsidRPr="0054452B">
        <w:rPr>
          <w:rFonts w:ascii="Times New Roman" w:hAnsi="Times New Roman"/>
          <w:sz w:val="28"/>
          <w:szCs w:val="28"/>
        </w:rPr>
        <w:t xml:space="preserve"> и научные,</w:t>
      </w:r>
      <w:r w:rsidRPr="0054452B">
        <w:rPr>
          <w:rFonts w:ascii="Times New Roman" w:hAnsi="Times New Roman"/>
          <w:sz w:val="28"/>
          <w:szCs w:val="28"/>
        </w:rPr>
        <w:t xml:space="preserve"> а также военный комплекс. Экономическая политика неразрывно</w:t>
      </w:r>
      <w:r w:rsidR="007F4790" w:rsidRPr="0054452B">
        <w:rPr>
          <w:rFonts w:ascii="Times New Roman" w:hAnsi="Times New Roman"/>
          <w:sz w:val="28"/>
          <w:szCs w:val="28"/>
        </w:rPr>
        <w:t xml:space="preserve"> </w:t>
      </w:r>
      <w:r w:rsidRPr="0054452B">
        <w:rPr>
          <w:rFonts w:ascii="Times New Roman" w:hAnsi="Times New Roman"/>
          <w:sz w:val="28"/>
          <w:szCs w:val="28"/>
        </w:rPr>
        <w:t>связана с государственной внутренней и внешней политикой,</w:t>
      </w:r>
      <w:r w:rsidR="007F4790" w:rsidRPr="0054452B">
        <w:rPr>
          <w:rFonts w:ascii="Times New Roman" w:hAnsi="Times New Roman"/>
          <w:sz w:val="28"/>
          <w:szCs w:val="28"/>
        </w:rPr>
        <w:t xml:space="preserve"> </w:t>
      </w:r>
      <w:r w:rsidRPr="0054452B">
        <w:rPr>
          <w:rFonts w:ascii="Times New Roman" w:hAnsi="Times New Roman"/>
          <w:sz w:val="28"/>
          <w:szCs w:val="28"/>
        </w:rPr>
        <w:t>необходима для создания экономических условий проведения государственной политики. Стоит отметить, что экономическая политика занимает особое место в жизни людей, выражает задачи, цели и интересы общества, страны, государства.</w:t>
      </w:r>
    </w:p>
    <w:p w:rsidR="00C01B7B" w:rsidRPr="0054452B" w:rsidRDefault="00C01B7B" w:rsidP="0099537B">
      <w:pPr>
        <w:spacing w:after="0" w:line="360" w:lineRule="auto"/>
        <w:ind w:firstLine="720"/>
        <w:jc w:val="both"/>
        <w:rPr>
          <w:rFonts w:ascii="Times New Roman" w:hAnsi="Times New Roman"/>
          <w:sz w:val="28"/>
          <w:szCs w:val="28"/>
        </w:rPr>
      </w:pPr>
      <w:r w:rsidRPr="0054452B">
        <w:rPr>
          <w:rFonts w:ascii="Times New Roman" w:hAnsi="Times New Roman"/>
          <w:sz w:val="28"/>
          <w:szCs w:val="28"/>
        </w:rPr>
        <w:t xml:space="preserve">Экономическую роль государства в целом и конкретно в РФ правомерно рассматривать в двух основных аспектах: обеспечение им условий для реализации </w:t>
      </w:r>
      <w:r w:rsidR="003B3799" w:rsidRPr="0054452B">
        <w:rPr>
          <w:rFonts w:ascii="Times New Roman" w:hAnsi="Times New Roman"/>
          <w:sz w:val="28"/>
          <w:szCs w:val="28"/>
        </w:rPr>
        <w:t>важнейших</w:t>
      </w:r>
      <w:r w:rsidRPr="0054452B">
        <w:rPr>
          <w:rFonts w:ascii="Times New Roman" w:hAnsi="Times New Roman"/>
          <w:sz w:val="28"/>
          <w:szCs w:val="28"/>
        </w:rPr>
        <w:t xml:space="preserve"> интересов </w:t>
      </w:r>
      <w:r w:rsidR="003B3799" w:rsidRPr="0054452B">
        <w:rPr>
          <w:rFonts w:ascii="Times New Roman" w:hAnsi="Times New Roman"/>
          <w:sz w:val="28"/>
          <w:szCs w:val="28"/>
        </w:rPr>
        <w:t xml:space="preserve">общества </w:t>
      </w:r>
      <w:r w:rsidRPr="0054452B">
        <w:rPr>
          <w:rFonts w:ascii="Times New Roman" w:hAnsi="Times New Roman"/>
          <w:sz w:val="28"/>
          <w:szCs w:val="28"/>
        </w:rPr>
        <w:t>и координация, согласование интересов господствующих слоев населения</w:t>
      </w:r>
      <w:r w:rsidRPr="0054452B">
        <w:rPr>
          <w:rStyle w:val="ae"/>
          <w:rFonts w:ascii="Times New Roman" w:hAnsi="Times New Roman"/>
          <w:sz w:val="28"/>
          <w:szCs w:val="28"/>
        </w:rPr>
        <w:footnoteReference w:id="1"/>
      </w:r>
      <w:r w:rsidRPr="0054452B">
        <w:rPr>
          <w:rFonts w:ascii="Times New Roman" w:hAnsi="Times New Roman"/>
          <w:sz w:val="28"/>
          <w:szCs w:val="28"/>
        </w:rPr>
        <w:t>.</w:t>
      </w:r>
    </w:p>
    <w:p w:rsidR="006D5E96" w:rsidRPr="0054452B" w:rsidRDefault="006D5E96" w:rsidP="0099537B">
      <w:pPr>
        <w:spacing w:after="0" w:line="360" w:lineRule="auto"/>
        <w:ind w:firstLine="720"/>
        <w:jc w:val="both"/>
        <w:rPr>
          <w:rFonts w:ascii="Times New Roman" w:hAnsi="Times New Roman"/>
          <w:sz w:val="28"/>
          <w:szCs w:val="28"/>
        </w:rPr>
      </w:pPr>
      <w:r w:rsidRPr="0054452B">
        <w:rPr>
          <w:rFonts w:ascii="Times New Roman" w:hAnsi="Times New Roman"/>
          <w:sz w:val="28"/>
          <w:szCs w:val="28"/>
        </w:rPr>
        <w:t>В современном мире существует целый ряд обстоятельств, которые выводят экономическую политику государств на передний план: во-первых, это – осложнения общественной жизни во всех ее формах проявления; во-вторых, комплексность социально-экономических задач, решение которых невозможно без соответствующего мик</w:t>
      </w:r>
      <w:r w:rsidR="00063DA3">
        <w:rPr>
          <w:rFonts w:ascii="Times New Roman" w:hAnsi="Times New Roman"/>
          <w:sz w:val="28"/>
          <w:szCs w:val="28"/>
        </w:rPr>
        <w:t>роэко</w:t>
      </w:r>
      <w:r w:rsidR="003B3799" w:rsidRPr="0054452B">
        <w:rPr>
          <w:rFonts w:ascii="Times New Roman" w:hAnsi="Times New Roman"/>
          <w:sz w:val="28"/>
          <w:szCs w:val="28"/>
        </w:rPr>
        <w:t>номического</w:t>
      </w:r>
      <w:r w:rsidRPr="0054452B">
        <w:rPr>
          <w:rFonts w:ascii="Times New Roman" w:hAnsi="Times New Roman"/>
          <w:sz w:val="28"/>
          <w:szCs w:val="28"/>
        </w:rPr>
        <w:t xml:space="preserve"> и макроэкономического анализа и в-третьих – это сложный и противоречивый поиск согласования деятельности в сфере международных экономических отношений. </w:t>
      </w:r>
    </w:p>
    <w:p w:rsidR="00C01B7B" w:rsidRPr="0054452B" w:rsidRDefault="006D5E96" w:rsidP="0099537B">
      <w:pPr>
        <w:spacing w:after="0" w:line="360" w:lineRule="auto"/>
        <w:ind w:firstLine="720"/>
        <w:jc w:val="both"/>
        <w:rPr>
          <w:rFonts w:ascii="Times New Roman" w:hAnsi="Times New Roman"/>
          <w:sz w:val="28"/>
          <w:szCs w:val="28"/>
        </w:rPr>
      </w:pPr>
      <w:r w:rsidRPr="0054452B">
        <w:rPr>
          <w:rFonts w:ascii="Times New Roman" w:hAnsi="Times New Roman"/>
          <w:sz w:val="28"/>
          <w:szCs w:val="28"/>
        </w:rPr>
        <w:t>Таким образом, а</w:t>
      </w:r>
      <w:r w:rsidR="00C01B7B" w:rsidRPr="0054452B">
        <w:rPr>
          <w:rFonts w:ascii="Times New Roman" w:hAnsi="Times New Roman"/>
          <w:sz w:val="28"/>
          <w:szCs w:val="28"/>
        </w:rPr>
        <w:t>ктуальность исследуемой темы заключается в том, что именно экономическая политика является основой жизнедеятельности общества в любом государстве. Она способна влиять на общественное развитие и уровень жизни населения.</w:t>
      </w:r>
      <w:r w:rsidR="00396BA1" w:rsidRPr="0054452B">
        <w:rPr>
          <w:rFonts w:ascii="Times New Roman" w:hAnsi="Times New Roman"/>
          <w:sz w:val="28"/>
          <w:szCs w:val="28"/>
        </w:rPr>
        <w:t xml:space="preserve"> Гибкость</w:t>
      </w:r>
      <w:r w:rsidR="00C01B7B" w:rsidRPr="0054452B">
        <w:rPr>
          <w:rFonts w:ascii="Times New Roman" w:hAnsi="Times New Roman"/>
          <w:sz w:val="28"/>
          <w:szCs w:val="28"/>
        </w:rPr>
        <w:t xml:space="preserve"> экономической политики способствует росту благосостояния нации, что особенно важно для Российской Федерации в настоящее время. </w:t>
      </w:r>
    </w:p>
    <w:p w:rsidR="00C01B7B" w:rsidRPr="0054452B" w:rsidRDefault="00C01B7B" w:rsidP="0099537B">
      <w:pPr>
        <w:spacing w:after="0" w:line="360" w:lineRule="auto"/>
        <w:ind w:firstLine="720"/>
        <w:jc w:val="both"/>
        <w:rPr>
          <w:rFonts w:ascii="Times New Roman" w:hAnsi="Times New Roman"/>
          <w:sz w:val="28"/>
          <w:szCs w:val="28"/>
        </w:rPr>
      </w:pPr>
      <w:r w:rsidRPr="0054452B">
        <w:rPr>
          <w:rFonts w:ascii="Times New Roman" w:hAnsi="Times New Roman"/>
          <w:sz w:val="28"/>
          <w:szCs w:val="28"/>
        </w:rPr>
        <w:t>Исходя из актуальности выдвинутой проблемы, объектом нашего изучения стала экономическая политика государства в РФ, а предметом – цели, принципы и содержание экономической политики государства в РФ.</w:t>
      </w:r>
    </w:p>
    <w:p w:rsidR="00C01B7B" w:rsidRPr="0054452B" w:rsidRDefault="00C01B7B" w:rsidP="0099537B">
      <w:pPr>
        <w:spacing w:after="0" w:line="360" w:lineRule="auto"/>
        <w:ind w:firstLine="720"/>
        <w:jc w:val="both"/>
        <w:rPr>
          <w:rFonts w:ascii="Times New Roman" w:hAnsi="Times New Roman"/>
          <w:sz w:val="28"/>
          <w:szCs w:val="28"/>
        </w:rPr>
      </w:pPr>
      <w:r w:rsidRPr="0054452B">
        <w:rPr>
          <w:rFonts w:ascii="Times New Roman" w:hAnsi="Times New Roman"/>
          <w:sz w:val="28"/>
          <w:szCs w:val="28"/>
        </w:rPr>
        <w:t>Целью данной курсовой работы является изучение сущности экономической политики государства в РФ, её целей и приоритетных направлений.</w:t>
      </w:r>
    </w:p>
    <w:p w:rsidR="00C01B7B" w:rsidRPr="0054452B" w:rsidRDefault="00C01B7B" w:rsidP="0099537B">
      <w:pPr>
        <w:spacing w:after="0" w:line="360" w:lineRule="auto"/>
        <w:ind w:firstLine="720"/>
        <w:jc w:val="both"/>
        <w:rPr>
          <w:rFonts w:ascii="Times New Roman" w:hAnsi="Times New Roman"/>
          <w:sz w:val="28"/>
          <w:szCs w:val="28"/>
        </w:rPr>
      </w:pPr>
      <w:r w:rsidRPr="0054452B">
        <w:rPr>
          <w:rFonts w:ascii="Times New Roman" w:hAnsi="Times New Roman"/>
          <w:sz w:val="28"/>
          <w:szCs w:val="28"/>
        </w:rPr>
        <w:t>Основными задачами для достижения цели являются следующие:</w:t>
      </w:r>
    </w:p>
    <w:p w:rsidR="00C01B7B" w:rsidRPr="0054452B" w:rsidRDefault="00C01B7B" w:rsidP="0099537B">
      <w:pPr>
        <w:spacing w:after="0" w:line="360" w:lineRule="auto"/>
        <w:ind w:firstLine="720"/>
        <w:jc w:val="both"/>
        <w:rPr>
          <w:rFonts w:ascii="Times New Roman" w:hAnsi="Times New Roman"/>
          <w:sz w:val="28"/>
          <w:szCs w:val="28"/>
        </w:rPr>
      </w:pPr>
      <w:r w:rsidRPr="0054452B">
        <w:rPr>
          <w:rFonts w:ascii="Times New Roman" w:hAnsi="Times New Roman"/>
          <w:sz w:val="28"/>
          <w:szCs w:val="28"/>
        </w:rPr>
        <w:t>1) дать определение понятия «экономическая политика государства», рассмотреть её эволюцию;</w:t>
      </w:r>
    </w:p>
    <w:p w:rsidR="00C01B7B" w:rsidRPr="0054452B" w:rsidRDefault="00C01B7B" w:rsidP="0099537B">
      <w:pPr>
        <w:spacing w:after="0" w:line="360" w:lineRule="auto"/>
        <w:ind w:firstLine="720"/>
        <w:jc w:val="both"/>
        <w:rPr>
          <w:rFonts w:ascii="Times New Roman" w:hAnsi="Times New Roman"/>
          <w:sz w:val="28"/>
          <w:szCs w:val="28"/>
        </w:rPr>
      </w:pPr>
      <w:r w:rsidRPr="0054452B">
        <w:rPr>
          <w:rFonts w:ascii="Times New Roman" w:hAnsi="Times New Roman"/>
          <w:sz w:val="28"/>
          <w:szCs w:val="28"/>
        </w:rPr>
        <w:t>2) определить основные цели и принципы экономической политики РФ;</w:t>
      </w:r>
    </w:p>
    <w:p w:rsidR="00C01B7B" w:rsidRPr="0054452B" w:rsidRDefault="00C01B7B" w:rsidP="0099537B">
      <w:pPr>
        <w:spacing w:after="0" w:line="360" w:lineRule="auto"/>
        <w:ind w:firstLine="720"/>
        <w:jc w:val="both"/>
        <w:rPr>
          <w:rFonts w:ascii="Times New Roman" w:hAnsi="Times New Roman"/>
          <w:sz w:val="28"/>
          <w:szCs w:val="28"/>
        </w:rPr>
      </w:pPr>
      <w:r w:rsidRPr="0054452B">
        <w:rPr>
          <w:rFonts w:ascii="Times New Roman" w:hAnsi="Times New Roman"/>
          <w:sz w:val="28"/>
          <w:szCs w:val="28"/>
        </w:rPr>
        <w:t>3) рассмотреть основные проблемы экономической политики государства в стране;</w:t>
      </w:r>
    </w:p>
    <w:p w:rsidR="00C01B7B" w:rsidRPr="0054452B" w:rsidRDefault="00C01B7B" w:rsidP="0099537B">
      <w:pPr>
        <w:spacing w:after="0" w:line="360" w:lineRule="auto"/>
        <w:ind w:firstLine="720"/>
        <w:jc w:val="both"/>
        <w:rPr>
          <w:rFonts w:ascii="Times New Roman" w:hAnsi="Times New Roman"/>
          <w:sz w:val="28"/>
          <w:szCs w:val="28"/>
        </w:rPr>
      </w:pPr>
      <w:r w:rsidRPr="0054452B">
        <w:rPr>
          <w:rFonts w:ascii="Times New Roman" w:hAnsi="Times New Roman"/>
          <w:sz w:val="28"/>
          <w:szCs w:val="28"/>
        </w:rPr>
        <w:t>4) выявить особенности экономической политики государства и оценить ее эффективность в РФ;</w:t>
      </w:r>
    </w:p>
    <w:p w:rsidR="0099537B" w:rsidRDefault="00C01B7B" w:rsidP="0099537B">
      <w:pPr>
        <w:spacing w:after="0" w:line="360" w:lineRule="auto"/>
        <w:ind w:firstLine="720"/>
        <w:jc w:val="both"/>
        <w:rPr>
          <w:rFonts w:ascii="Times New Roman" w:hAnsi="Times New Roman"/>
          <w:sz w:val="28"/>
          <w:szCs w:val="28"/>
        </w:rPr>
      </w:pPr>
      <w:r w:rsidRPr="0054452B">
        <w:rPr>
          <w:rFonts w:ascii="Times New Roman" w:hAnsi="Times New Roman"/>
          <w:sz w:val="28"/>
          <w:szCs w:val="28"/>
        </w:rPr>
        <w:t>5) проанализировать возможные перспективы развития экономической политики в РФ.</w:t>
      </w:r>
    </w:p>
    <w:p w:rsidR="00521D81" w:rsidRDefault="00063DA3" w:rsidP="0099537B">
      <w:pPr>
        <w:spacing w:after="0" w:line="360" w:lineRule="auto"/>
        <w:ind w:firstLine="720"/>
        <w:jc w:val="both"/>
        <w:rPr>
          <w:rFonts w:ascii="Times New Roman" w:hAnsi="Times New Roman"/>
          <w:sz w:val="28"/>
          <w:szCs w:val="28"/>
        </w:rPr>
      </w:pPr>
      <w:r>
        <w:rPr>
          <w:rFonts w:ascii="Times New Roman" w:hAnsi="Times New Roman"/>
          <w:sz w:val="28"/>
          <w:szCs w:val="28"/>
        </w:rPr>
        <w:t>Рассма</w:t>
      </w:r>
      <w:r w:rsidR="00521D81">
        <w:rPr>
          <w:rFonts w:ascii="Times New Roman" w:hAnsi="Times New Roman"/>
          <w:sz w:val="28"/>
          <w:szCs w:val="28"/>
        </w:rPr>
        <w:t>триваемая</w:t>
      </w:r>
      <w:r>
        <w:rPr>
          <w:rFonts w:ascii="Times New Roman" w:hAnsi="Times New Roman"/>
          <w:sz w:val="28"/>
          <w:szCs w:val="28"/>
        </w:rPr>
        <w:t xml:space="preserve"> тема являлась объектом изучения многих исследователей. Так,</w:t>
      </w:r>
      <w:r w:rsidRPr="004C346C">
        <w:rPr>
          <w:rFonts w:ascii="Times New Roman" w:hAnsi="Times New Roman"/>
          <w:sz w:val="28"/>
          <w:szCs w:val="28"/>
        </w:rPr>
        <w:t xml:space="preserve"> </w:t>
      </w:r>
      <w:r w:rsidR="00521D81">
        <w:rPr>
          <w:rFonts w:ascii="Times New Roman" w:hAnsi="Times New Roman"/>
          <w:sz w:val="28"/>
          <w:szCs w:val="28"/>
        </w:rPr>
        <w:t xml:space="preserve">в работе были использованы учебные пособия и труды </w:t>
      </w:r>
      <w:hyperlink r:id="rId8" w:history="1">
        <w:r w:rsidR="00521D81">
          <w:rPr>
            <w:rFonts w:ascii="Times New Roman" w:hAnsi="Times New Roman"/>
            <w:sz w:val="28"/>
            <w:szCs w:val="28"/>
          </w:rPr>
          <w:t>А.Г. Грязновой и</w:t>
        </w:r>
        <w:r w:rsidR="0099537B">
          <w:rPr>
            <w:rFonts w:ascii="Times New Roman" w:hAnsi="Times New Roman"/>
            <w:sz w:val="28"/>
            <w:szCs w:val="28"/>
          </w:rPr>
          <w:t xml:space="preserve"> Т.В. </w:t>
        </w:r>
        <w:proofErr w:type="spellStart"/>
        <w:r w:rsidR="0099537B">
          <w:rPr>
            <w:rFonts w:ascii="Times New Roman" w:hAnsi="Times New Roman"/>
            <w:sz w:val="28"/>
            <w:szCs w:val="28"/>
          </w:rPr>
          <w:t>Чечелевой</w:t>
        </w:r>
        <w:proofErr w:type="spellEnd"/>
        <w:r w:rsidR="0099537B">
          <w:rPr>
            <w:rStyle w:val="ae"/>
            <w:rFonts w:ascii="Times New Roman" w:hAnsi="Times New Roman"/>
            <w:sz w:val="28"/>
            <w:szCs w:val="28"/>
          </w:rPr>
          <w:footnoteReference w:id="2"/>
        </w:r>
        <w:r w:rsidR="00521D81">
          <w:rPr>
            <w:rFonts w:ascii="Times New Roman" w:hAnsi="Times New Roman"/>
            <w:sz w:val="28"/>
            <w:szCs w:val="28"/>
          </w:rPr>
          <w:t>,</w:t>
        </w:r>
        <w:r w:rsidR="00521D81" w:rsidRPr="0054452B">
          <w:rPr>
            <w:rFonts w:ascii="Times New Roman" w:hAnsi="Times New Roman"/>
            <w:sz w:val="28"/>
            <w:szCs w:val="28"/>
          </w:rPr>
          <w:t xml:space="preserve"> </w:t>
        </w:r>
      </w:hyperlink>
      <w:r w:rsidR="00521D81">
        <w:rPr>
          <w:rFonts w:ascii="Times New Roman" w:hAnsi="Times New Roman"/>
          <w:sz w:val="28"/>
          <w:szCs w:val="28"/>
        </w:rPr>
        <w:t xml:space="preserve">Н.А. </w:t>
      </w:r>
      <w:r w:rsidR="00521D81" w:rsidRPr="0054452B">
        <w:rPr>
          <w:rFonts w:ascii="Times New Roman" w:hAnsi="Times New Roman"/>
          <w:sz w:val="28"/>
          <w:szCs w:val="28"/>
        </w:rPr>
        <w:t>Баранов</w:t>
      </w:r>
      <w:r w:rsidR="00521D81">
        <w:rPr>
          <w:rFonts w:ascii="Times New Roman" w:hAnsi="Times New Roman"/>
          <w:sz w:val="28"/>
          <w:szCs w:val="28"/>
        </w:rPr>
        <w:t>а</w:t>
      </w:r>
      <w:r w:rsidR="0099537B">
        <w:rPr>
          <w:rStyle w:val="ae"/>
          <w:rFonts w:ascii="Times New Roman" w:hAnsi="Times New Roman"/>
          <w:sz w:val="28"/>
          <w:szCs w:val="28"/>
        </w:rPr>
        <w:footnoteReference w:id="3"/>
      </w:r>
      <w:r w:rsidR="0099537B">
        <w:rPr>
          <w:rFonts w:ascii="Times New Roman" w:hAnsi="Times New Roman"/>
          <w:sz w:val="28"/>
          <w:szCs w:val="28"/>
        </w:rPr>
        <w:t>,</w:t>
      </w:r>
      <w:r w:rsidR="00521D81">
        <w:rPr>
          <w:rFonts w:ascii="Times New Roman" w:hAnsi="Times New Roman"/>
          <w:sz w:val="28"/>
          <w:szCs w:val="28"/>
        </w:rPr>
        <w:t xml:space="preserve"> М.К. </w:t>
      </w:r>
      <w:proofErr w:type="spellStart"/>
      <w:r w:rsidR="00521D81">
        <w:rPr>
          <w:rFonts w:ascii="Times New Roman" w:hAnsi="Times New Roman"/>
          <w:sz w:val="28"/>
          <w:szCs w:val="28"/>
        </w:rPr>
        <w:t>Бункиной</w:t>
      </w:r>
      <w:proofErr w:type="spellEnd"/>
      <w:r w:rsidR="00521D81">
        <w:rPr>
          <w:rFonts w:ascii="Times New Roman" w:hAnsi="Times New Roman"/>
          <w:sz w:val="28"/>
          <w:szCs w:val="28"/>
        </w:rPr>
        <w:t xml:space="preserve"> и А.М. Семенова</w:t>
      </w:r>
      <w:r w:rsidR="0099537B">
        <w:rPr>
          <w:rStyle w:val="ae"/>
          <w:rFonts w:ascii="Times New Roman" w:hAnsi="Times New Roman"/>
          <w:sz w:val="28"/>
          <w:szCs w:val="28"/>
        </w:rPr>
        <w:footnoteReference w:id="4"/>
      </w:r>
      <w:r w:rsidR="00521D81">
        <w:rPr>
          <w:rFonts w:ascii="Times New Roman" w:hAnsi="Times New Roman"/>
          <w:sz w:val="28"/>
          <w:szCs w:val="28"/>
        </w:rPr>
        <w:t xml:space="preserve">, С.С. </w:t>
      </w:r>
      <w:proofErr w:type="spellStart"/>
      <w:r w:rsidR="00521D81">
        <w:rPr>
          <w:rFonts w:ascii="Times New Roman" w:hAnsi="Times New Roman"/>
          <w:sz w:val="28"/>
          <w:szCs w:val="28"/>
        </w:rPr>
        <w:t>Дзарасова</w:t>
      </w:r>
      <w:proofErr w:type="spellEnd"/>
      <w:r w:rsidR="0099537B">
        <w:rPr>
          <w:rStyle w:val="ae"/>
          <w:rFonts w:ascii="Times New Roman" w:hAnsi="Times New Roman"/>
          <w:sz w:val="28"/>
          <w:szCs w:val="28"/>
        </w:rPr>
        <w:footnoteReference w:id="5"/>
      </w:r>
      <w:r w:rsidR="0099537B">
        <w:rPr>
          <w:rFonts w:ascii="Times New Roman" w:hAnsi="Times New Roman"/>
          <w:sz w:val="28"/>
          <w:szCs w:val="28"/>
        </w:rPr>
        <w:t>.</w:t>
      </w:r>
    </w:p>
    <w:p w:rsidR="00C01B7B" w:rsidRPr="0054452B" w:rsidRDefault="006D5E96" w:rsidP="0099537B">
      <w:pPr>
        <w:spacing w:after="0" w:line="360" w:lineRule="auto"/>
        <w:ind w:firstLine="720"/>
        <w:jc w:val="both"/>
        <w:rPr>
          <w:rFonts w:ascii="Times New Roman" w:hAnsi="Times New Roman"/>
          <w:sz w:val="28"/>
          <w:szCs w:val="28"/>
        </w:rPr>
      </w:pPr>
      <w:r w:rsidRPr="0054452B">
        <w:rPr>
          <w:rFonts w:ascii="Times New Roman" w:hAnsi="Times New Roman"/>
          <w:sz w:val="28"/>
          <w:szCs w:val="28"/>
        </w:rPr>
        <w:t>Говоря об экономической политике в Российской Федерации, нужно учитывать тот факт, чт</w:t>
      </w:r>
      <w:r w:rsidR="003B3799" w:rsidRPr="0054452B">
        <w:rPr>
          <w:rFonts w:ascii="Times New Roman" w:hAnsi="Times New Roman"/>
          <w:sz w:val="28"/>
          <w:szCs w:val="28"/>
        </w:rPr>
        <w:t>о это достаточно молодая структура</w:t>
      </w:r>
      <w:r w:rsidRPr="0054452B">
        <w:rPr>
          <w:rFonts w:ascii="Times New Roman" w:hAnsi="Times New Roman"/>
          <w:sz w:val="28"/>
          <w:szCs w:val="28"/>
        </w:rPr>
        <w:t>, которая основывается на рыночной экономике, сформировавшейся в РФ буквально несколько лет назад. Поэтому к изучению проблемы экономической политики в РФ нужно подходить как к некоему растущему организму на ранних стадиях своего развития.</w:t>
      </w:r>
    </w:p>
    <w:p w:rsidR="00C01B7B" w:rsidRPr="0054452B" w:rsidRDefault="00396BA1" w:rsidP="0099537B">
      <w:pPr>
        <w:spacing w:after="0" w:line="360" w:lineRule="auto"/>
        <w:ind w:firstLine="720"/>
        <w:jc w:val="both"/>
        <w:rPr>
          <w:rFonts w:ascii="Times New Roman" w:hAnsi="Times New Roman"/>
          <w:sz w:val="28"/>
          <w:szCs w:val="28"/>
        </w:rPr>
      </w:pPr>
      <w:r w:rsidRPr="0054452B">
        <w:rPr>
          <w:rFonts w:ascii="Times New Roman" w:hAnsi="Times New Roman"/>
          <w:sz w:val="28"/>
          <w:szCs w:val="28"/>
        </w:rPr>
        <w:t>Нахождение России все еще преимущественно на индустриальной ступени развития, н</w:t>
      </w:r>
      <w:r w:rsidR="00C01B7B" w:rsidRPr="0054452B">
        <w:rPr>
          <w:rFonts w:ascii="Times New Roman" w:hAnsi="Times New Roman"/>
          <w:sz w:val="28"/>
          <w:szCs w:val="28"/>
        </w:rPr>
        <w:t xml:space="preserve">едостаточная зрелость рыночных отношений, </w:t>
      </w:r>
      <w:r w:rsidRPr="0054452B">
        <w:rPr>
          <w:rFonts w:ascii="Times New Roman" w:hAnsi="Times New Roman"/>
          <w:sz w:val="28"/>
          <w:szCs w:val="28"/>
        </w:rPr>
        <w:t xml:space="preserve">трудности переходного периода в комплексе </w:t>
      </w:r>
      <w:r w:rsidR="00C01B7B" w:rsidRPr="0054452B">
        <w:rPr>
          <w:rFonts w:ascii="Times New Roman" w:hAnsi="Times New Roman"/>
          <w:sz w:val="28"/>
          <w:szCs w:val="28"/>
        </w:rPr>
        <w:t xml:space="preserve">определяют структуру и </w:t>
      </w:r>
      <w:r w:rsidR="003B3799" w:rsidRPr="0054452B">
        <w:rPr>
          <w:rFonts w:ascii="Times New Roman" w:hAnsi="Times New Roman"/>
          <w:sz w:val="28"/>
          <w:szCs w:val="28"/>
        </w:rPr>
        <w:t>последовательность</w:t>
      </w:r>
      <w:r w:rsidRPr="0054452B">
        <w:rPr>
          <w:rFonts w:ascii="Times New Roman" w:hAnsi="Times New Roman"/>
          <w:sz w:val="28"/>
          <w:szCs w:val="28"/>
        </w:rPr>
        <w:t xml:space="preserve"> выбираемых целей, отличные</w:t>
      </w:r>
      <w:r w:rsidR="00C01B7B" w:rsidRPr="0054452B">
        <w:rPr>
          <w:rFonts w:ascii="Times New Roman" w:hAnsi="Times New Roman"/>
          <w:sz w:val="28"/>
          <w:szCs w:val="28"/>
        </w:rPr>
        <w:t xml:space="preserve"> от западных стран. </w:t>
      </w:r>
    </w:p>
    <w:p w:rsidR="00521D81" w:rsidRDefault="00C01B7B" w:rsidP="0099537B">
      <w:pPr>
        <w:spacing w:after="0" w:line="360" w:lineRule="auto"/>
        <w:ind w:firstLine="720"/>
        <w:jc w:val="both"/>
        <w:rPr>
          <w:rFonts w:ascii="Times New Roman" w:hAnsi="Times New Roman"/>
          <w:sz w:val="28"/>
          <w:szCs w:val="28"/>
        </w:rPr>
      </w:pPr>
      <w:r w:rsidRPr="0054452B">
        <w:rPr>
          <w:rFonts w:ascii="Times New Roman" w:hAnsi="Times New Roman"/>
          <w:sz w:val="28"/>
          <w:szCs w:val="28"/>
        </w:rPr>
        <w:t>Вышеуказанные проблемы российской экономики определяют её облик в целом. Для того, чтобы подробнее разобраться в данном вопросе, необходимо в первую очередь понять историю и предпосылки складывания</w:t>
      </w:r>
      <w:r w:rsidR="003B3799" w:rsidRPr="0054452B">
        <w:rPr>
          <w:rFonts w:ascii="Times New Roman" w:hAnsi="Times New Roman"/>
          <w:sz w:val="28"/>
          <w:szCs w:val="28"/>
        </w:rPr>
        <w:t xml:space="preserve"> экономических отношений в РФ, </w:t>
      </w:r>
      <w:r w:rsidRPr="0054452B">
        <w:rPr>
          <w:rFonts w:ascii="Times New Roman" w:hAnsi="Times New Roman"/>
          <w:sz w:val="28"/>
          <w:szCs w:val="28"/>
        </w:rPr>
        <w:t>роли государства в их развитии</w:t>
      </w:r>
      <w:r w:rsidR="003B3799" w:rsidRPr="0054452B">
        <w:rPr>
          <w:rFonts w:ascii="Times New Roman" w:hAnsi="Times New Roman"/>
          <w:sz w:val="28"/>
          <w:szCs w:val="28"/>
        </w:rPr>
        <w:t>, а также дать теоретическое обоснование по выдвинутой теме</w:t>
      </w:r>
      <w:r w:rsidRPr="0054452B">
        <w:rPr>
          <w:rFonts w:ascii="Times New Roman" w:hAnsi="Times New Roman"/>
          <w:sz w:val="28"/>
          <w:szCs w:val="28"/>
        </w:rPr>
        <w:t>.</w:t>
      </w:r>
    </w:p>
    <w:p w:rsidR="0099537B" w:rsidRDefault="0099537B" w:rsidP="0099537B">
      <w:pPr>
        <w:spacing w:after="0" w:line="360" w:lineRule="auto"/>
        <w:ind w:firstLine="720"/>
        <w:jc w:val="both"/>
        <w:rPr>
          <w:rFonts w:ascii="Times New Roman" w:hAnsi="Times New Roman"/>
          <w:sz w:val="28"/>
          <w:szCs w:val="28"/>
        </w:rPr>
      </w:pPr>
    </w:p>
    <w:p w:rsidR="0099537B" w:rsidRDefault="0099537B" w:rsidP="0099537B">
      <w:pPr>
        <w:spacing w:after="0" w:line="360" w:lineRule="auto"/>
        <w:ind w:firstLine="720"/>
        <w:jc w:val="both"/>
        <w:rPr>
          <w:rFonts w:ascii="Times New Roman" w:hAnsi="Times New Roman"/>
          <w:sz w:val="28"/>
          <w:szCs w:val="28"/>
        </w:rPr>
      </w:pPr>
    </w:p>
    <w:p w:rsidR="0099537B" w:rsidRDefault="0099537B" w:rsidP="0099537B">
      <w:pPr>
        <w:spacing w:after="0" w:line="360" w:lineRule="auto"/>
        <w:ind w:firstLine="720"/>
        <w:jc w:val="both"/>
        <w:rPr>
          <w:rFonts w:ascii="Times New Roman" w:hAnsi="Times New Roman"/>
          <w:sz w:val="28"/>
          <w:szCs w:val="28"/>
        </w:rPr>
      </w:pPr>
    </w:p>
    <w:p w:rsidR="0099537B" w:rsidRDefault="0099537B" w:rsidP="0099537B">
      <w:pPr>
        <w:spacing w:after="0" w:line="360" w:lineRule="auto"/>
        <w:ind w:firstLine="720"/>
        <w:jc w:val="both"/>
        <w:rPr>
          <w:rFonts w:ascii="Times New Roman" w:hAnsi="Times New Roman"/>
          <w:sz w:val="28"/>
          <w:szCs w:val="28"/>
        </w:rPr>
      </w:pPr>
    </w:p>
    <w:p w:rsidR="0099537B" w:rsidRDefault="0099537B" w:rsidP="0099537B">
      <w:pPr>
        <w:spacing w:after="0" w:line="360" w:lineRule="auto"/>
        <w:ind w:firstLine="720"/>
        <w:jc w:val="both"/>
        <w:rPr>
          <w:rFonts w:ascii="Times New Roman" w:hAnsi="Times New Roman"/>
          <w:sz w:val="28"/>
          <w:szCs w:val="28"/>
        </w:rPr>
      </w:pPr>
    </w:p>
    <w:p w:rsidR="0099537B" w:rsidRDefault="0099537B" w:rsidP="0099537B">
      <w:pPr>
        <w:spacing w:after="0" w:line="360" w:lineRule="auto"/>
        <w:ind w:firstLine="720"/>
        <w:jc w:val="both"/>
        <w:rPr>
          <w:rFonts w:ascii="Times New Roman" w:hAnsi="Times New Roman"/>
          <w:sz w:val="28"/>
          <w:szCs w:val="28"/>
        </w:rPr>
      </w:pPr>
    </w:p>
    <w:p w:rsidR="0099537B" w:rsidRDefault="0099537B" w:rsidP="0099537B">
      <w:pPr>
        <w:spacing w:after="0" w:line="360" w:lineRule="auto"/>
        <w:ind w:firstLine="720"/>
        <w:jc w:val="both"/>
        <w:rPr>
          <w:rFonts w:ascii="Times New Roman" w:hAnsi="Times New Roman"/>
          <w:sz w:val="28"/>
          <w:szCs w:val="28"/>
        </w:rPr>
      </w:pPr>
    </w:p>
    <w:p w:rsidR="0099537B" w:rsidRDefault="0099537B" w:rsidP="0099537B">
      <w:pPr>
        <w:spacing w:after="0" w:line="360" w:lineRule="auto"/>
        <w:ind w:firstLine="720"/>
        <w:jc w:val="both"/>
        <w:rPr>
          <w:rFonts w:ascii="Times New Roman" w:hAnsi="Times New Roman"/>
          <w:sz w:val="28"/>
          <w:szCs w:val="28"/>
        </w:rPr>
      </w:pPr>
    </w:p>
    <w:p w:rsidR="0099537B" w:rsidRDefault="0099537B" w:rsidP="0099537B">
      <w:pPr>
        <w:spacing w:after="0" w:line="360" w:lineRule="auto"/>
        <w:ind w:firstLine="720"/>
        <w:jc w:val="both"/>
        <w:rPr>
          <w:rFonts w:ascii="Times New Roman" w:hAnsi="Times New Roman"/>
          <w:sz w:val="28"/>
          <w:szCs w:val="28"/>
        </w:rPr>
      </w:pPr>
    </w:p>
    <w:p w:rsidR="0099537B" w:rsidRDefault="0099537B" w:rsidP="0099537B">
      <w:pPr>
        <w:spacing w:after="0" w:line="360" w:lineRule="auto"/>
        <w:ind w:firstLine="720"/>
        <w:jc w:val="both"/>
        <w:rPr>
          <w:rFonts w:ascii="Times New Roman" w:hAnsi="Times New Roman"/>
          <w:sz w:val="28"/>
          <w:szCs w:val="28"/>
        </w:rPr>
      </w:pPr>
    </w:p>
    <w:p w:rsidR="0099537B" w:rsidRDefault="0099537B" w:rsidP="0099537B">
      <w:pPr>
        <w:spacing w:after="0" w:line="360" w:lineRule="auto"/>
        <w:ind w:firstLine="720"/>
        <w:jc w:val="both"/>
        <w:rPr>
          <w:rFonts w:ascii="Times New Roman" w:hAnsi="Times New Roman"/>
          <w:sz w:val="28"/>
          <w:szCs w:val="28"/>
        </w:rPr>
      </w:pPr>
    </w:p>
    <w:p w:rsidR="0099537B" w:rsidRDefault="0099537B" w:rsidP="0099537B">
      <w:pPr>
        <w:spacing w:after="0" w:line="360" w:lineRule="auto"/>
        <w:ind w:firstLine="720"/>
        <w:jc w:val="both"/>
        <w:rPr>
          <w:rFonts w:ascii="Times New Roman" w:hAnsi="Times New Roman"/>
          <w:sz w:val="28"/>
          <w:szCs w:val="28"/>
        </w:rPr>
      </w:pPr>
    </w:p>
    <w:p w:rsidR="0099537B" w:rsidRDefault="0099537B" w:rsidP="0099537B">
      <w:pPr>
        <w:spacing w:after="0" w:line="360" w:lineRule="auto"/>
        <w:ind w:firstLine="720"/>
        <w:jc w:val="both"/>
        <w:rPr>
          <w:rFonts w:ascii="Times New Roman" w:hAnsi="Times New Roman"/>
          <w:sz w:val="28"/>
          <w:szCs w:val="28"/>
        </w:rPr>
      </w:pPr>
    </w:p>
    <w:p w:rsidR="00786EE2" w:rsidRDefault="00786EE2" w:rsidP="0099537B">
      <w:pPr>
        <w:spacing w:after="0" w:line="360" w:lineRule="auto"/>
        <w:ind w:firstLine="720"/>
        <w:jc w:val="both"/>
        <w:rPr>
          <w:rFonts w:ascii="Times New Roman" w:hAnsi="Times New Roman"/>
          <w:sz w:val="28"/>
          <w:szCs w:val="28"/>
        </w:rPr>
      </w:pPr>
    </w:p>
    <w:p w:rsidR="00786EE2" w:rsidRDefault="00786EE2" w:rsidP="0099537B">
      <w:pPr>
        <w:spacing w:after="0" w:line="360" w:lineRule="auto"/>
        <w:ind w:firstLine="720"/>
        <w:jc w:val="both"/>
        <w:rPr>
          <w:rFonts w:ascii="Times New Roman" w:hAnsi="Times New Roman"/>
          <w:sz w:val="28"/>
          <w:szCs w:val="28"/>
        </w:rPr>
      </w:pPr>
    </w:p>
    <w:p w:rsidR="00786EE2" w:rsidRDefault="00786EE2" w:rsidP="0099537B">
      <w:pPr>
        <w:spacing w:after="0" w:line="360" w:lineRule="auto"/>
        <w:ind w:firstLine="720"/>
        <w:jc w:val="both"/>
        <w:rPr>
          <w:rFonts w:ascii="Times New Roman" w:hAnsi="Times New Roman"/>
          <w:sz w:val="28"/>
          <w:szCs w:val="28"/>
        </w:rPr>
      </w:pPr>
    </w:p>
    <w:p w:rsidR="00786EE2" w:rsidRDefault="00786EE2" w:rsidP="0099537B">
      <w:pPr>
        <w:spacing w:after="0" w:line="360" w:lineRule="auto"/>
        <w:ind w:firstLine="720"/>
        <w:jc w:val="both"/>
        <w:rPr>
          <w:rFonts w:ascii="Times New Roman" w:hAnsi="Times New Roman"/>
          <w:sz w:val="28"/>
          <w:szCs w:val="28"/>
        </w:rPr>
      </w:pPr>
    </w:p>
    <w:p w:rsidR="00A57AB0" w:rsidRPr="0054452B" w:rsidRDefault="00A57AB0" w:rsidP="0099537B">
      <w:pPr>
        <w:spacing w:after="0" w:line="360" w:lineRule="auto"/>
        <w:ind w:firstLine="720"/>
        <w:jc w:val="both"/>
        <w:rPr>
          <w:rFonts w:ascii="Times New Roman" w:hAnsi="Times New Roman"/>
          <w:sz w:val="28"/>
          <w:szCs w:val="28"/>
        </w:rPr>
      </w:pPr>
      <w:r w:rsidRPr="0054452B">
        <w:rPr>
          <w:rFonts w:ascii="Times New Roman" w:hAnsi="Times New Roman"/>
          <w:sz w:val="28"/>
          <w:szCs w:val="28"/>
        </w:rPr>
        <w:t>1</w:t>
      </w:r>
      <w:r w:rsidR="00C01B7B" w:rsidRPr="0054452B">
        <w:rPr>
          <w:rFonts w:ascii="Times New Roman" w:hAnsi="Times New Roman"/>
          <w:sz w:val="28"/>
          <w:szCs w:val="28"/>
        </w:rPr>
        <w:t xml:space="preserve"> </w:t>
      </w:r>
      <w:r w:rsidR="001F5D41" w:rsidRPr="0054452B">
        <w:rPr>
          <w:rFonts w:ascii="Times New Roman" w:hAnsi="Times New Roman"/>
          <w:sz w:val="28"/>
          <w:szCs w:val="28"/>
        </w:rPr>
        <w:t>Те</w:t>
      </w:r>
      <w:r w:rsidR="007F4790" w:rsidRPr="0054452B">
        <w:rPr>
          <w:rFonts w:ascii="Times New Roman" w:hAnsi="Times New Roman"/>
          <w:sz w:val="28"/>
          <w:szCs w:val="28"/>
        </w:rPr>
        <w:t>оретические основы экономической политики государства</w:t>
      </w:r>
    </w:p>
    <w:p w:rsidR="0054452B" w:rsidRDefault="0054452B" w:rsidP="0099537B">
      <w:pPr>
        <w:spacing w:after="0" w:line="360" w:lineRule="auto"/>
        <w:ind w:firstLine="720"/>
        <w:jc w:val="center"/>
        <w:rPr>
          <w:rFonts w:ascii="Times New Roman" w:hAnsi="Times New Roman"/>
          <w:sz w:val="28"/>
          <w:szCs w:val="28"/>
        </w:rPr>
      </w:pPr>
    </w:p>
    <w:p w:rsidR="00786EE2" w:rsidRPr="0054452B" w:rsidRDefault="00786EE2" w:rsidP="00786EE2">
      <w:pPr>
        <w:spacing w:after="0" w:line="360" w:lineRule="auto"/>
        <w:ind w:firstLine="720"/>
        <w:rPr>
          <w:rFonts w:ascii="Times New Roman" w:hAnsi="Times New Roman"/>
          <w:sz w:val="28"/>
          <w:szCs w:val="28"/>
        </w:rPr>
      </w:pPr>
      <w:r w:rsidRPr="0054452B">
        <w:rPr>
          <w:rFonts w:ascii="Times New Roman" w:hAnsi="Times New Roman"/>
          <w:sz w:val="28"/>
          <w:szCs w:val="28"/>
        </w:rPr>
        <w:t>1.1 Зарождение и становление экономической политики государства в РФ</w:t>
      </w:r>
    </w:p>
    <w:p w:rsidR="00786EE2" w:rsidRDefault="00786EE2" w:rsidP="00786EE2">
      <w:pPr>
        <w:spacing w:after="0" w:line="360" w:lineRule="auto"/>
        <w:ind w:firstLine="720"/>
        <w:rPr>
          <w:rFonts w:ascii="Times New Roman" w:hAnsi="Times New Roman"/>
          <w:sz w:val="28"/>
          <w:szCs w:val="28"/>
        </w:rPr>
      </w:pPr>
    </w:p>
    <w:p w:rsidR="00786EE2" w:rsidRPr="0054452B" w:rsidRDefault="00786EE2" w:rsidP="00786EE2">
      <w:pPr>
        <w:spacing w:after="0" w:line="360" w:lineRule="auto"/>
        <w:ind w:firstLine="720"/>
        <w:jc w:val="both"/>
        <w:rPr>
          <w:rFonts w:ascii="Times New Roman" w:hAnsi="Times New Roman"/>
          <w:sz w:val="28"/>
          <w:szCs w:val="28"/>
        </w:rPr>
      </w:pPr>
      <w:r>
        <w:rPr>
          <w:rFonts w:ascii="Times New Roman" w:hAnsi="Times New Roman"/>
          <w:sz w:val="28"/>
          <w:szCs w:val="28"/>
        </w:rPr>
        <w:t>В</w:t>
      </w:r>
      <w:r w:rsidRPr="0054452B">
        <w:rPr>
          <w:rFonts w:ascii="Times New Roman" w:hAnsi="Times New Roman"/>
          <w:sz w:val="28"/>
          <w:szCs w:val="28"/>
        </w:rPr>
        <w:t xml:space="preserve"> XVII </w:t>
      </w:r>
      <w:r w:rsidRPr="0054452B">
        <w:rPr>
          <w:rFonts w:ascii="Times New Roman" w:hAnsi="Times New Roman" w:hint="eastAsia"/>
          <w:sz w:val="28"/>
          <w:szCs w:val="28"/>
        </w:rPr>
        <w:t>в</w:t>
      </w:r>
      <w:r w:rsidRPr="0054452B">
        <w:rPr>
          <w:rFonts w:ascii="Times New Roman" w:hAnsi="Times New Roman"/>
          <w:sz w:val="28"/>
          <w:szCs w:val="28"/>
        </w:rPr>
        <w:t xml:space="preserve">. </w:t>
      </w:r>
      <w:r w:rsidRPr="0054452B">
        <w:rPr>
          <w:rFonts w:ascii="Times New Roman" w:hAnsi="Times New Roman" w:hint="eastAsia"/>
          <w:sz w:val="28"/>
          <w:szCs w:val="28"/>
        </w:rPr>
        <w:t>меркантилисты</w:t>
      </w:r>
      <w:r w:rsidRPr="0054452B">
        <w:rPr>
          <w:rFonts w:ascii="Times New Roman" w:hAnsi="Times New Roman"/>
          <w:sz w:val="28"/>
          <w:szCs w:val="28"/>
        </w:rPr>
        <w:t xml:space="preserve"> </w:t>
      </w:r>
      <w:r w:rsidRPr="0054452B">
        <w:rPr>
          <w:rFonts w:ascii="Times New Roman" w:hAnsi="Times New Roman" w:hint="eastAsia"/>
          <w:sz w:val="28"/>
          <w:szCs w:val="28"/>
        </w:rPr>
        <w:t>высказывали мысль о том,</w:t>
      </w:r>
      <w:r w:rsidRPr="0054452B">
        <w:rPr>
          <w:rFonts w:ascii="Times New Roman" w:hAnsi="Times New Roman"/>
          <w:sz w:val="28"/>
          <w:szCs w:val="28"/>
        </w:rPr>
        <w:t xml:space="preserve"> </w:t>
      </w:r>
      <w:r w:rsidRPr="0054452B">
        <w:rPr>
          <w:rFonts w:ascii="Times New Roman" w:hAnsi="Times New Roman" w:hint="eastAsia"/>
          <w:sz w:val="28"/>
          <w:szCs w:val="28"/>
        </w:rPr>
        <w:t>что</w:t>
      </w:r>
      <w:r w:rsidRPr="0054452B">
        <w:rPr>
          <w:rFonts w:ascii="Times New Roman" w:hAnsi="Times New Roman"/>
          <w:sz w:val="28"/>
          <w:szCs w:val="28"/>
        </w:rPr>
        <w:t xml:space="preserve"> </w:t>
      </w:r>
      <w:r w:rsidRPr="0054452B">
        <w:rPr>
          <w:rFonts w:ascii="Times New Roman" w:hAnsi="Times New Roman" w:hint="eastAsia"/>
          <w:sz w:val="28"/>
          <w:szCs w:val="28"/>
        </w:rPr>
        <w:t>только</w:t>
      </w:r>
      <w:r w:rsidRPr="0054452B">
        <w:rPr>
          <w:rFonts w:ascii="Times New Roman" w:hAnsi="Times New Roman"/>
          <w:sz w:val="28"/>
          <w:szCs w:val="28"/>
        </w:rPr>
        <w:t xml:space="preserve"> </w:t>
      </w:r>
      <w:r w:rsidRPr="0054452B">
        <w:rPr>
          <w:rFonts w:ascii="Times New Roman" w:hAnsi="Times New Roman" w:hint="eastAsia"/>
          <w:sz w:val="28"/>
          <w:szCs w:val="28"/>
        </w:rPr>
        <w:t>руководство</w:t>
      </w:r>
      <w:r w:rsidRPr="0054452B">
        <w:rPr>
          <w:rFonts w:ascii="Times New Roman" w:hAnsi="Times New Roman"/>
          <w:sz w:val="28"/>
          <w:szCs w:val="28"/>
        </w:rPr>
        <w:t xml:space="preserve"> </w:t>
      </w:r>
      <w:r w:rsidRPr="0054452B">
        <w:rPr>
          <w:rFonts w:ascii="Times New Roman" w:hAnsi="Times New Roman" w:hint="eastAsia"/>
          <w:sz w:val="28"/>
          <w:szCs w:val="28"/>
        </w:rPr>
        <w:t>со</w:t>
      </w:r>
      <w:r w:rsidRPr="0054452B">
        <w:rPr>
          <w:rFonts w:ascii="Times New Roman" w:hAnsi="Times New Roman"/>
          <w:sz w:val="28"/>
          <w:szCs w:val="28"/>
        </w:rPr>
        <w:t xml:space="preserve"> </w:t>
      </w:r>
      <w:r w:rsidRPr="0054452B">
        <w:rPr>
          <w:rFonts w:ascii="Times New Roman" w:hAnsi="Times New Roman" w:hint="eastAsia"/>
          <w:sz w:val="28"/>
          <w:szCs w:val="28"/>
        </w:rPr>
        <w:t>стороны</w:t>
      </w:r>
      <w:r w:rsidRPr="0054452B">
        <w:rPr>
          <w:rFonts w:ascii="Times New Roman" w:hAnsi="Times New Roman"/>
          <w:sz w:val="28"/>
          <w:szCs w:val="28"/>
        </w:rPr>
        <w:t xml:space="preserve"> </w:t>
      </w:r>
      <w:r w:rsidRPr="0054452B">
        <w:rPr>
          <w:rFonts w:ascii="Times New Roman" w:hAnsi="Times New Roman" w:hint="eastAsia"/>
          <w:sz w:val="28"/>
          <w:szCs w:val="28"/>
        </w:rPr>
        <w:t>правительства</w:t>
      </w:r>
      <w:r w:rsidRPr="0054452B">
        <w:rPr>
          <w:rFonts w:ascii="Times New Roman" w:hAnsi="Times New Roman"/>
          <w:sz w:val="28"/>
          <w:szCs w:val="28"/>
        </w:rPr>
        <w:t xml:space="preserve"> </w:t>
      </w:r>
      <w:r w:rsidRPr="0054452B">
        <w:rPr>
          <w:rFonts w:ascii="Times New Roman" w:hAnsi="Times New Roman" w:hint="eastAsia"/>
          <w:sz w:val="28"/>
          <w:szCs w:val="28"/>
        </w:rPr>
        <w:t>способно</w:t>
      </w:r>
      <w:r w:rsidRPr="0054452B">
        <w:rPr>
          <w:rFonts w:ascii="Times New Roman" w:hAnsi="Times New Roman"/>
          <w:sz w:val="28"/>
          <w:szCs w:val="28"/>
        </w:rPr>
        <w:t xml:space="preserve"> </w:t>
      </w:r>
      <w:r w:rsidRPr="0054452B">
        <w:rPr>
          <w:rFonts w:ascii="Times New Roman" w:hAnsi="Times New Roman" w:hint="eastAsia"/>
          <w:sz w:val="28"/>
          <w:szCs w:val="28"/>
        </w:rPr>
        <w:t>обеспечить</w:t>
      </w:r>
      <w:r w:rsidRPr="0054452B">
        <w:rPr>
          <w:rFonts w:ascii="Times New Roman" w:hAnsi="Times New Roman"/>
          <w:sz w:val="28"/>
          <w:szCs w:val="28"/>
        </w:rPr>
        <w:t xml:space="preserve"> </w:t>
      </w:r>
      <w:r w:rsidRPr="0054452B">
        <w:rPr>
          <w:rFonts w:ascii="Times New Roman" w:hAnsi="Times New Roman" w:hint="eastAsia"/>
          <w:sz w:val="28"/>
          <w:szCs w:val="28"/>
        </w:rPr>
        <w:t>порядок</w:t>
      </w:r>
      <w:r w:rsidRPr="0054452B">
        <w:rPr>
          <w:rFonts w:ascii="Times New Roman" w:hAnsi="Times New Roman"/>
          <w:sz w:val="28"/>
          <w:szCs w:val="28"/>
        </w:rPr>
        <w:t xml:space="preserve"> </w:t>
      </w:r>
      <w:r w:rsidRPr="0054452B">
        <w:rPr>
          <w:rFonts w:ascii="Times New Roman" w:hAnsi="Times New Roman" w:hint="eastAsia"/>
          <w:sz w:val="28"/>
          <w:szCs w:val="28"/>
        </w:rPr>
        <w:t>в</w:t>
      </w:r>
      <w:r w:rsidRPr="0054452B">
        <w:rPr>
          <w:rFonts w:ascii="Times New Roman" w:hAnsi="Times New Roman"/>
          <w:sz w:val="28"/>
          <w:szCs w:val="28"/>
        </w:rPr>
        <w:t xml:space="preserve"> </w:t>
      </w:r>
      <w:r w:rsidRPr="0054452B">
        <w:rPr>
          <w:rFonts w:ascii="Times New Roman" w:hAnsi="Times New Roman" w:hint="eastAsia"/>
          <w:sz w:val="28"/>
          <w:szCs w:val="28"/>
        </w:rPr>
        <w:t>хозяйственной</w:t>
      </w:r>
      <w:r w:rsidRPr="0054452B">
        <w:rPr>
          <w:rFonts w:ascii="Times New Roman" w:hAnsi="Times New Roman"/>
          <w:sz w:val="28"/>
          <w:szCs w:val="28"/>
        </w:rPr>
        <w:t xml:space="preserve"> </w:t>
      </w:r>
      <w:r w:rsidRPr="0054452B">
        <w:rPr>
          <w:rFonts w:ascii="Times New Roman" w:hAnsi="Times New Roman" w:hint="eastAsia"/>
          <w:sz w:val="28"/>
          <w:szCs w:val="28"/>
        </w:rPr>
        <w:t>сфере</w:t>
      </w:r>
      <w:r w:rsidRPr="0054452B">
        <w:rPr>
          <w:rFonts w:ascii="Times New Roman" w:hAnsi="Times New Roman"/>
          <w:sz w:val="28"/>
          <w:szCs w:val="28"/>
        </w:rPr>
        <w:t xml:space="preserve"> государства. </w:t>
      </w:r>
      <w:r w:rsidRPr="0054452B">
        <w:rPr>
          <w:rFonts w:ascii="Times New Roman" w:hAnsi="Times New Roman" w:hint="eastAsia"/>
          <w:sz w:val="28"/>
          <w:szCs w:val="28"/>
        </w:rPr>
        <w:t>В</w:t>
      </w:r>
      <w:r w:rsidRPr="0054452B">
        <w:rPr>
          <w:rFonts w:ascii="Times New Roman" w:hAnsi="Times New Roman"/>
          <w:sz w:val="28"/>
          <w:szCs w:val="28"/>
        </w:rPr>
        <w:t xml:space="preserve"> государственном контроле </w:t>
      </w:r>
      <w:r w:rsidRPr="0054452B">
        <w:rPr>
          <w:rFonts w:ascii="Times New Roman" w:hAnsi="Times New Roman" w:hint="eastAsia"/>
          <w:sz w:val="28"/>
          <w:szCs w:val="28"/>
        </w:rPr>
        <w:t>они видели</w:t>
      </w:r>
      <w:r w:rsidRPr="0054452B">
        <w:rPr>
          <w:rFonts w:ascii="Times New Roman" w:hAnsi="Times New Roman"/>
          <w:sz w:val="28"/>
          <w:szCs w:val="28"/>
        </w:rPr>
        <w:t xml:space="preserve"> </w:t>
      </w:r>
      <w:r w:rsidRPr="0054452B">
        <w:rPr>
          <w:rFonts w:ascii="Times New Roman" w:hAnsi="Times New Roman" w:hint="eastAsia"/>
          <w:sz w:val="28"/>
          <w:szCs w:val="28"/>
        </w:rPr>
        <w:t>средство</w:t>
      </w:r>
      <w:r w:rsidRPr="0054452B">
        <w:rPr>
          <w:rFonts w:ascii="Times New Roman" w:hAnsi="Times New Roman"/>
          <w:sz w:val="28"/>
          <w:szCs w:val="28"/>
        </w:rPr>
        <w:t xml:space="preserve">, </w:t>
      </w:r>
      <w:r w:rsidRPr="0054452B">
        <w:rPr>
          <w:rFonts w:ascii="Times New Roman" w:hAnsi="Times New Roman" w:hint="eastAsia"/>
          <w:sz w:val="28"/>
          <w:szCs w:val="28"/>
        </w:rPr>
        <w:t>обеспечивающее</w:t>
      </w:r>
      <w:r w:rsidRPr="0054452B">
        <w:rPr>
          <w:rFonts w:ascii="Times New Roman" w:hAnsi="Times New Roman"/>
          <w:sz w:val="28"/>
          <w:szCs w:val="28"/>
        </w:rPr>
        <w:t xml:space="preserve"> </w:t>
      </w:r>
      <w:r w:rsidRPr="0054452B">
        <w:rPr>
          <w:rFonts w:ascii="Times New Roman" w:hAnsi="Times New Roman" w:hint="eastAsia"/>
          <w:sz w:val="28"/>
          <w:szCs w:val="28"/>
        </w:rPr>
        <w:t>социальное равноправие и</w:t>
      </w:r>
      <w:r w:rsidRPr="0054452B">
        <w:rPr>
          <w:rFonts w:ascii="Times New Roman" w:hAnsi="Times New Roman"/>
          <w:sz w:val="28"/>
          <w:szCs w:val="28"/>
        </w:rPr>
        <w:t xml:space="preserve"> </w:t>
      </w:r>
      <w:r w:rsidRPr="0054452B">
        <w:rPr>
          <w:rFonts w:ascii="Times New Roman" w:hAnsi="Times New Roman" w:hint="eastAsia"/>
          <w:sz w:val="28"/>
          <w:szCs w:val="28"/>
        </w:rPr>
        <w:t>справедливость</w:t>
      </w:r>
      <w:r w:rsidRPr="0054452B">
        <w:rPr>
          <w:rFonts w:ascii="Times New Roman" w:hAnsi="Times New Roman"/>
          <w:sz w:val="28"/>
          <w:szCs w:val="28"/>
        </w:rPr>
        <w:t>.</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hint="eastAsia"/>
          <w:sz w:val="28"/>
          <w:szCs w:val="28"/>
        </w:rPr>
        <w:t>Однако, с</w:t>
      </w:r>
      <w:r w:rsidRPr="0054452B">
        <w:rPr>
          <w:rFonts w:ascii="Times New Roman" w:hAnsi="Times New Roman"/>
          <w:sz w:val="28"/>
          <w:szCs w:val="28"/>
        </w:rPr>
        <w:t xml:space="preserve"> </w:t>
      </w:r>
      <w:r w:rsidRPr="0054452B">
        <w:rPr>
          <w:rFonts w:ascii="Times New Roman" w:hAnsi="Times New Roman" w:hint="eastAsia"/>
          <w:sz w:val="28"/>
          <w:szCs w:val="28"/>
        </w:rPr>
        <w:t>утверждением</w:t>
      </w:r>
      <w:r w:rsidRPr="0054452B">
        <w:rPr>
          <w:rFonts w:ascii="Times New Roman" w:hAnsi="Times New Roman"/>
          <w:sz w:val="28"/>
          <w:szCs w:val="28"/>
        </w:rPr>
        <w:t xml:space="preserve"> свободной конкуренции </w:t>
      </w:r>
      <w:r w:rsidRPr="0054452B">
        <w:rPr>
          <w:rFonts w:ascii="Times New Roman" w:hAnsi="Times New Roman" w:hint="eastAsia"/>
          <w:sz w:val="28"/>
          <w:szCs w:val="28"/>
        </w:rPr>
        <w:t>идеи</w:t>
      </w:r>
      <w:r w:rsidRPr="0054452B">
        <w:rPr>
          <w:rFonts w:ascii="Times New Roman" w:hAnsi="Times New Roman"/>
          <w:sz w:val="28"/>
          <w:szCs w:val="28"/>
        </w:rPr>
        <w:t xml:space="preserve"> </w:t>
      </w:r>
      <w:r w:rsidRPr="0054452B">
        <w:rPr>
          <w:rFonts w:ascii="Times New Roman" w:hAnsi="Times New Roman" w:hint="eastAsia"/>
          <w:sz w:val="28"/>
          <w:szCs w:val="28"/>
        </w:rPr>
        <w:t>меркантилистов</w:t>
      </w:r>
      <w:r w:rsidRPr="0054452B">
        <w:rPr>
          <w:rFonts w:ascii="Times New Roman" w:hAnsi="Times New Roman"/>
          <w:sz w:val="28"/>
          <w:szCs w:val="28"/>
        </w:rPr>
        <w:t xml:space="preserve"> </w:t>
      </w:r>
      <w:r w:rsidRPr="0054452B">
        <w:rPr>
          <w:rFonts w:ascii="Times New Roman" w:hAnsi="Times New Roman" w:hint="eastAsia"/>
          <w:sz w:val="28"/>
          <w:szCs w:val="28"/>
        </w:rPr>
        <w:t>отошли на задний план</w:t>
      </w:r>
      <w:r w:rsidRPr="0054452B">
        <w:rPr>
          <w:rFonts w:ascii="Times New Roman" w:hAnsi="Times New Roman"/>
          <w:sz w:val="28"/>
          <w:szCs w:val="28"/>
        </w:rPr>
        <w:t xml:space="preserve">. Развитие рыночных отношений и свободы выбора покупателя способствовало созданию </w:t>
      </w:r>
      <w:r w:rsidRPr="0054452B">
        <w:rPr>
          <w:rFonts w:ascii="Times New Roman" w:hAnsi="Times New Roman" w:hint="eastAsia"/>
          <w:sz w:val="28"/>
          <w:szCs w:val="28"/>
        </w:rPr>
        <w:t>принципиально</w:t>
      </w:r>
      <w:r w:rsidRPr="0054452B">
        <w:rPr>
          <w:rFonts w:ascii="Times New Roman" w:hAnsi="Times New Roman"/>
          <w:sz w:val="28"/>
          <w:szCs w:val="28"/>
        </w:rPr>
        <w:t xml:space="preserve"> </w:t>
      </w:r>
      <w:r w:rsidRPr="0054452B">
        <w:rPr>
          <w:rFonts w:ascii="Times New Roman" w:hAnsi="Times New Roman" w:hint="eastAsia"/>
          <w:sz w:val="28"/>
          <w:szCs w:val="28"/>
        </w:rPr>
        <w:t>иного</w:t>
      </w:r>
      <w:r w:rsidRPr="0054452B">
        <w:rPr>
          <w:rFonts w:ascii="Times New Roman" w:hAnsi="Times New Roman"/>
          <w:sz w:val="28"/>
          <w:szCs w:val="28"/>
        </w:rPr>
        <w:t xml:space="preserve"> </w:t>
      </w:r>
      <w:r w:rsidRPr="0054452B">
        <w:rPr>
          <w:rFonts w:ascii="Times New Roman" w:hAnsi="Times New Roman" w:hint="eastAsia"/>
          <w:sz w:val="28"/>
          <w:szCs w:val="28"/>
        </w:rPr>
        <w:t>подхода</w:t>
      </w:r>
      <w:r w:rsidRPr="0054452B">
        <w:rPr>
          <w:rFonts w:ascii="Times New Roman" w:hAnsi="Times New Roman"/>
          <w:sz w:val="28"/>
          <w:szCs w:val="28"/>
        </w:rPr>
        <w:t xml:space="preserve"> </w:t>
      </w:r>
      <w:r w:rsidRPr="0054452B">
        <w:rPr>
          <w:rFonts w:ascii="Times New Roman" w:hAnsi="Times New Roman" w:hint="eastAsia"/>
          <w:sz w:val="28"/>
          <w:szCs w:val="28"/>
        </w:rPr>
        <w:t>к</w:t>
      </w:r>
      <w:r w:rsidRPr="0054452B">
        <w:rPr>
          <w:rFonts w:ascii="Times New Roman" w:hAnsi="Times New Roman"/>
          <w:sz w:val="28"/>
          <w:szCs w:val="28"/>
        </w:rPr>
        <w:t xml:space="preserve"> определению функций государства в экономике страны. </w:t>
      </w:r>
      <w:r w:rsidRPr="0054452B">
        <w:rPr>
          <w:rFonts w:ascii="Times New Roman" w:hAnsi="Times New Roman" w:hint="eastAsia"/>
          <w:sz w:val="28"/>
          <w:szCs w:val="28"/>
        </w:rPr>
        <w:t>В</w:t>
      </w:r>
      <w:r w:rsidRPr="0054452B">
        <w:rPr>
          <w:rFonts w:ascii="Times New Roman" w:hAnsi="Times New Roman"/>
          <w:sz w:val="28"/>
          <w:szCs w:val="28"/>
        </w:rPr>
        <w:t xml:space="preserve"> XVIII</w:t>
      </w:r>
      <w:r w:rsidRPr="0054452B">
        <w:rPr>
          <w:rFonts w:ascii="Times New Roman" w:hAnsi="Times New Roman" w:hint="eastAsia"/>
          <w:sz w:val="28"/>
          <w:szCs w:val="28"/>
        </w:rPr>
        <w:t>–</w:t>
      </w:r>
      <w:r w:rsidRPr="0054452B">
        <w:rPr>
          <w:rFonts w:ascii="Times New Roman" w:hAnsi="Times New Roman"/>
          <w:sz w:val="28"/>
          <w:szCs w:val="28"/>
        </w:rPr>
        <w:t xml:space="preserve">XIX </w:t>
      </w:r>
      <w:r w:rsidRPr="0054452B">
        <w:rPr>
          <w:rFonts w:ascii="Times New Roman" w:hAnsi="Times New Roman" w:hint="eastAsia"/>
          <w:sz w:val="28"/>
          <w:szCs w:val="28"/>
        </w:rPr>
        <w:t>вв</w:t>
      </w:r>
      <w:r w:rsidRPr="0054452B">
        <w:rPr>
          <w:rFonts w:ascii="Times New Roman" w:hAnsi="Times New Roman"/>
          <w:sz w:val="28"/>
          <w:szCs w:val="28"/>
        </w:rPr>
        <w:t xml:space="preserve">. </w:t>
      </w:r>
      <w:r w:rsidRPr="0054452B">
        <w:rPr>
          <w:rFonts w:ascii="Times New Roman" w:hAnsi="Times New Roman" w:hint="eastAsia"/>
          <w:sz w:val="28"/>
          <w:szCs w:val="28"/>
        </w:rPr>
        <w:t>экономическая</w:t>
      </w:r>
      <w:r w:rsidRPr="0054452B">
        <w:rPr>
          <w:rFonts w:ascii="Times New Roman" w:hAnsi="Times New Roman"/>
          <w:sz w:val="28"/>
          <w:szCs w:val="28"/>
        </w:rPr>
        <w:t xml:space="preserve"> </w:t>
      </w:r>
      <w:r w:rsidRPr="0054452B">
        <w:rPr>
          <w:rFonts w:ascii="Times New Roman" w:hAnsi="Times New Roman" w:hint="eastAsia"/>
          <w:sz w:val="28"/>
          <w:szCs w:val="28"/>
        </w:rPr>
        <w:t>роль</w:t>
      </w:r>
      <w:r w:rsidRPr="0054452B">
        <w:rPr>
          <w:rFonts w:ascii="Times New Roman" w:hAnsi="Times New Roman"/>
          <w:sz w:val="28"/>
          <w:szCs w:val="28"/>
        </w:rPr>
        <w:t xml:space="preserve"> </w:t>
      </w:r>
      <w:r w:rsidRPr="0054452B">
        <w:rPr>
          <w:rFonts w:ascii="Times New Roman" w:hAnsi="Times New Roman" w:hint="eastAsia"/>
          <w:sz w:val="28"/>
          <w:szCs w:val="28"/>
        </w:rPr>
        <w:t>государства</w:t>
      </w:r>
      <w:r w:rsidRPr="0054452B">
        <w:rPr>
          <w:rFonts w:ascii="Times New Roman" w:hAnsi="Times New Roman"/>
          <w:sz w:val="28"/>
          <w:szCs w:val="28"/>
        </w:rPr>
        <w:t xml:space="preserve"> </w:t>
      </w:r>
      <w:r w:rsidRPr="0054452B">
        <w:rPr>
          <w:rFonts w:ascii="Times New Roman" w:hAnsi="Times New Roman" w:hint="eastAsia"/>
          <w:sz w:val="28"/>
          <w:szCs w:val="28"/>
        </w:rPr>
        <w:t>сводилась</w:t>
      </w:r>
      <w:r w:rsidRPr="0054452B">
        <w:rPr>
          <w:rFonts w:ascii="Times New Roman" w:hAnsi="Times New Roman"/>
          <w:sz w:val="28"/>
          <w:szCs w:val="28"/>
        </w:rPr>
        <w:t xml:space="preserve"> </w:t>
      </w:r>
      <w:r w:rsidRPr="0054452B">
        <w:rPr>
          <w:rFonts w:ascii="Times New Roman" w:hAnsi="Times New Roman" w:hint="eastAsia"/>
          <w:sz w:val="28"/>
          <w:szCs w:val="28"/>
        </w:rPr>
        <w:t>в</w:t>
      </w:r>
      <w:r w:rsidRPr="0054452B">
        <w:rPr>
          <w:rFonts w:ascii="Times New Roman" w:hAnsi="Times New Roman"/>
          <w:sz w:val="28"/>
          <w:szCs w:val="28"/>
        </w:rPr>
        <w:t xml:space="preserve"> </w:t>
      </w:r>
      <w:r w:rsidRPr="0054452B">
        <w:rPr>
          <w:rFonts w:ascii="Times New Roman" w:hAnsi="Times New Roman" w:hint="eastAsia"/>
          <w:sz w:val="28"/>
          <w:szCs w:val="28"/>
        </w:rPr>
        <w:t>основном</w:t>
      </w:r>
      <w:r w:rsidRPr="0054452B">
        <w:rPr>
          <w:rFonts w:ascii="Times New Roman" w:hAnsi="Times New Roman"/>
          <w:sz w:val="28"/>
          <w:szCs w:val="28"/>
        </w:rPr>
        <w:t xml:space="preserve"> </w:t>
      </w:r>
      <w:r w:rsidRPr="0054452B">
        <w:rPr>
          <w:rFonts w:ascii="Times New Roman" w:hAnsi="Times New Roman" w:hint="eastAsia"/>
          <w:sz w:val="28"/>
          <w:szCs w:val="28"/>
        </w:rPr>
        <w:t>к</w:t>
      </w:r>
      <w:r w:rsidRPr="0054452B">
        <w:rPr>
          <w:rFonts w:ascii="Times New Roman" w:hAnsi="Times New Roman"/>
          <w:sz w:val="28"/>
          <w:szCs w:val="28"/>
        </w:rPr>
        <w:t xml:space="preserve"> </w:t>
      </w:r>
      <w:r w:rsidRPr="0054452B">
        <w:rPr>
          <w:rFonts w:ascii="Times New Roman" w:hAnsi="Times New Roman" w:hint="eastAsia"/>
          <w:sz w:val="28"/>
          <w:szCs w:val="28"/>
        </w:rPr>
        <w:t>охране</w:t>
      </w:r>
      <w:r w:rsidRPr="0054452B">
        <w:rPr>
          <w:rFonts w:ascii="Times New Roman" w:hAnsi="Times New Roman"/>
          <w:sz w:val="28"/>
          <w:szCs w:val="28"/>
        </w:rPr>
        <w:t xml:space="preserve"> </w:t>
      </w:r>
      <w:r w:rsidRPr="0054452B">
        <w:rPr>
          <w:rFonts w:ascii="Times New Roman" w:hAnsi="Times New Roman" w:hint="eastAsia"/>
          <w:sz w:val="28"/>
          <w:szCs w:val="28"/>
        </w:rPr>
        <w:t>первичных</w:t>
      </w:r>
      <w:r w:rsidRPr="0054452B">
        <w:rPr>
          <w:rFonts w:ascii="Times New Roman" w:hAnsi="Times New Roman"/>
          <w:sz w:val="28"/>
          <w:szCs w:val="28"/>
        </w:rPr>
        <w:t xml:space="preserve"> </w:t>
      </w:r>
      <w:r w:rsidRPr="0054452B">
        <w:rPr>
          <w:rFonts w:ascii="Times New Roman" w:hAnsi="Times New Roman" w:hint="eastAsia"/>
          <w:sz w:val="28"/>
          <w:szCs w:val="28"/>
        </w:rPr>
        <w:t>прав</w:t>
      </w:r>
      <w:r w:rsidRPr="0054452B">
        <w:rPr>
          <w:rFonts w:ascii="Times New Roman" w:hAnsi="Times New Roman"/>
          <w:sz w:val="28"/>
          <w:szCs w:val="28"/>
        </w:rPr>
        <w:t xml:space="preserve"> частной собственности.</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hint="eastAsia"/>
          <w:sz w:val="28"/>
          <w:szCs w:val="28"/>
        </w:rPr>
        <w:t>Одним</w:t>
      </w:r>
      <w:r w:rsidRPr="0054452B">
        <w:rPr>
          <w:rFonts w:ascii="Times New Roman" w:hAnsi="Times New Roman"/>
          <w:sz w:val="28"/>
          <w:szCs w:val="28"/>
        </w:rPr>
        <w:t xml:space="preserve"> </w:t>
      </w:r>
      <w:r w:rsidRPr="0054452B">
        <w:rPr>
          <w:rFonts w:ascii="Times New Roman" w:hAnsi="Times New Roman" w:hint="eastAsia"/>
          <w:sz w:val="28"/>
          <w:szCs w:val="28"/>
        </w:rPr>
        <w:t>из</w:t>
      </w:r>
      <w:r w:rsidRPr="0054452B">
        <w:rPr>
          <w:rFonts w:ascii="Times New Roman" w:hAnsi="Times New Roman"/>
          <w:sz w:val="28"/>
          <w:szCs w:val="28"/>
        </w:rPr>
        <w:t xml:space="preserve"> </w:t>
      </w:r>
      <w:r w:rsidRPr="0054452B">
        <w:rPr>
          <w:rFonts w:ascii="Times New Roman" w:hAnsi="Times New Roman" w:hint="eastAsia"/>
          <w:sz w:val="28"/>
          <w:szCs w:val="28"/>
        </w:rPr>
        <w:t>выдающихся</w:t>
      </w:r>
      <w:r w:rsidRPr="0054452B">
        <w:rPr>
          <w:rFonts w:ascii="Times New Roman" w:hAnsi="Times New Roman"/>
          <w:sz w:val="28"/>
          <w:szCs w:val="28"/>
        </w:rPr>
        <w:t xml:space="preserve"> </w:t>
      </w:r>
      <w:r w:rsidRPr="0054452B">
        <w:rPr>
          <w:rFonts w:ascii="Times New Roman" w:hAnsi="Times New Roman" w:hint="eastAsia"/>
          <w:sz w:val="28"/>
          <w:szCs w:val="28"/>
        </w:rPr>
        <w:t>российских</w:t>
      </w:r>
      <w:r w:rsidRPr="0054452B">
        <w:rPr>
          <w:rFonts w:ascii="Times New Roman" w:hAnsi="Times New Roman"/>
          <w:sz w:val="28"/>
          <w:szCs w:val="28"/>
        </w:rPr>
        <w:t xml:space="preserve"> </w:t>
      </w:r>
      <w:r w:rsidRPr="0054452B">
        <w:rPr>
          <w:rFonts w:ascii="Times New Roman" w:hAnsi="Times New Roman" w:hint="eastAsia"/>
          <w:sz w:val="28"/>
          <w:szCs w:val="28"/>
        </w:rPr>
        <w:t>реформаторов</w:t>
      </w:r>
      <w:r w:rsidRPr="0054452B">
        <w:rPr>
          <w:rFonts w:ascii="Times New Roman" w:hAnsi="Times New Roman"/>
          <w:sz w:val="28"/>
          <w:szCs w:val="28"/>
        </w:rPr>
        <w:t xml:space="preserve"> </w:t>
      </w:r>
      <w:r w:rsidRPr="0054452B">
        <w:rPr>
          <w:rFonts w:ascii="Times New Roman" w:hAnsi="Times New Roman" w:hint="eastAsia"/>
          <w:sz w:val="28"/>
          <w:szCs w:val="28"/>
        </w:rPr>
        <w:t>был</w:t>
      </w:r>
      <w:r w:rsidRPr="0054452B">
        <w:rPr>
          <w:rFonts w:ascii="Times New Roman" w:hAnsi="Times New Roman"/>
          <w:sz w:val="28"/>
          <w:szCs w:val="28"/>
        </w:rPr>
        <w:t xml:space="preserve"> Михаил Михайлович Сперанский (1772</w:t>
      </w:r>
      <w:r w:rsidRPr="0054452B">
        <w:rPr>
          <w:rFonts w:ascii="Times New Roman" w:hAnsi="Times New Roman" w:hint="eastAsia"/>
          <w:sz w:val="28"/>
          <w:szCs w:val="28"/>
        </w:rPr>
        <w:t>-</w:t>
      </w:r>
      <w:r w:rsidRPr="0054452B">
        <w:rPr>
          <w:rFonts w:ascii="Times New Roman" w:hAnsi="Times New Roman"/>
          <w:sz w:val="28"/>
          <w:szCs w:val="28"/>
        </w:rPr>
        <w:t xml:space="preserve">1839). В </w:t>
      </w:r>
      <w:r w:rsidRPr="0054452B">
        <w:rPr>
          <w:rFonts w:ascii="Times New Roman" w:hAnsi="Times New Roman" w:hint="eastAsia"/>
          <w:sz w:val="28"/>
          <w:szCs w:val="28"/>
        </w:rPr>
        <w:t>экономической</w:t>
      </w:r>
      <w:r w:rsidRPr="0054452B">
        <w:rPr>
          <w:rFonts w:ascii="Times New Roman" w:hAnsi="Times New Roman"/>
          <w:sz w:val="28"/>
          <w:szCs w:val="28"/>
        </w:rPr>
        <w:t xml:space="preserve"> </w:t>
      </w:r>
      <w:r w:rsidRPr="0054452B">
        <w:rPr>
          <w:rFonts w:ascii="Times New Roman" w:hAnsi="Times New Roman" w:hint="eastAsia"/>
          <w:sz w:val="28"/>
          <w:szCs w:val="28"/>
        </w:rPr>
        <w:t>науке</w:t>
      </w:r>
      <w:r w:rsidRPr="0054452B">
        <w:rPr>
          <w:rFonts w:ascii="Times New Roman" w:hAnsi="Times New Roman"/>
          <w:sz w:val="28"/>
          <w:szCs w:val="28"/>
        </w:rPr>
        <w:t xml:space="preserve"> он был </w:t>
      </w:r>
      <w:r w:rsidRPr="0054452B">
        <w:rPr>
          <w:rFonts w:ascii="Times New Roman" w:hAnsi="Times New Roman" w:hint="eastAsia"/>
          <w:sz w:val="28"/>
          <w:szCs w:val="28"/>
        </w:rPr>
        <w:t>истинным</w:t>
      </w:r>
      <w:r w:rsidRPr="0054452B">
        <w:rPr>
          <w:rFonts w:ascii="Times New Roman" w:hAnsi="Times New Roman"/>
          <w:sz w:val="28"/>
          <w:szCs w:val="28"/>
        </w:rPr>
        <w:t xml:space="preserve"> </w:t>
      </w:r>
      <w:r w:rsidRPr="0054452B">
        <w:rPr>
          <w:rFonts w:ascii="Times New Roman" w:hAnsi="Times New Roman" w:hint="eastAsia"/>
          <w:sz w:val="28"/>
          <w:szCs w:val="28"/>
        </w:rPr>
        <w:t>государственником</w:t>
      </w:r>
      <w:r w:rsidRPr="0054452B">
        <w:rPr>
          <w:rFonts w:ascii="Times New Roman" w:hAnsi="Times New Roman"/>
          <w:sz w:val="28"/>
          <w:szCs w:val="28"/>
        </w:rPr>
        <w:t xml:space="preserve">, </w:t>
      </w:r>
      <w:r w:rsidRPr="0054452B">
        <w:rPr>
          <w:rFonts w:ascii="Times New Roman" w:hAnsi="Times New Roman" w:hint="eastAsia"/>
          <w:sz w:val="28"/>
          <w:szCs w:val="28"/>
        </w:rPr>
        <w:t>полагал</w:t>
      </w:r>
      <w:r w:rsidRPr="0054452B">
        <w:rPr>
          <w:rFonts w:ascii="Times New Roman" w:hAnsi="Times New Roman"/>
          <w:sz w:val="28"/>
          <w:szCs w:val="28"/>
        </w:rPr>
        <w:t xml:space="preserve"> </w:t>
      </w:r>
      <w:r w:rsidRPr="0054452B">
        <w:rPr>
          <w:rFonts w:ascii="Times New Roman" w:hAnsi="Times New Roman" w:hint="eastAsia"/>
          <w:sz w:val="28"/>
          <w:szCs w:val="28"/>
        </w:rPr>
        <w:t>задачей</w:t>
      </w:r>
      <w:r w:rsidRPr="0054452B">
        <w:rPr>
          <w:rFonts w:ascii="Times New Roman" w:hAnsi="Times New Roman"/>
          <w:sz w:val="28"/>
          <w:szCs w:val="28"/>
        </w:rPr>
        <w:t xml:space="preserve"> </w:t>
      </w:r>
      <w:r w:rsidRPr="0054452B">
        <w:rPr>
          <w:rFonts w:ascii="Times New Roman" w:hAnsi="Times New Roman" w:hint="eastAsia"/>
          <w:sz w:val="28"/>
          <w:szCs w:val="28"/>
        </w:rPr>
        <w:t>государственной</w:t>
      </w:r>
      <w:r w:rsidRPr="0054452B">
        <w:rPr>
          <w:rFonts w:ascii="Times New Roman" w:hAnsi="Times New Roman"/>
          <w:sz w:val="28"/>
          <w:szCs w:val="28"/>
        </w:rPr>
        <w:t xml:space="preserve"> </w:t>
      </w:r>
      <w:r w:rsidRPr="0054452B">
        <w:rPr>
          <w:rFonts w:ascii="Times New Roman" w:hAnsi="Times New Roman" w:hint="eastAsia"/>
          <w:sz w:val="28"/>
          <w:szCs w:val="28"/>
        </w:rPr>
        <w:t>власти</w:t>
      </w:r>
      <w:r w:rsidRPr="0054452B">
        <w:rPr>
          <w:rFonts w:ascii="Times New Roman" w:hAnsi="Times New Roman"/>
          <w:sz w:val="28"/>
          <w:szCs w:val="28"/>
        </w:rPr>
        <w:t xml:space="preserve"> </w:t>
      </w:r>
      <w:r w:rsidRPr="0054452B">
        <w:rPr>
          <w:rFonts w:ascii="Cambria Math" w:hAnsi="Cambria Math" w:cs="Cambria Math"/>
          <w:sz w:val="28"/>
          <w:szCs w:val="28"/>
        </w:rPr>
        <w:t>«</w:t>
      </w:r>
      <w:r w:rsidRPr="0054452B">
        <w:rPr>
          <w:rFonts w:ascii="Times New Roman" w:hAnsi="Times New Roman"/>
          <w:sz w:val="28"/>
          <w:szCs w:val="28"/>
        </w:rPr>
        <w:t>ободрение</w:t>
      </w:r>
      <w:r w:rsidRPr="0054452B">
        <w:rPr>
          <w:rFonts w:ascii="Cambria Math" w:hAnsi="Cambria Math" w:cs="Cambria Math"/>
          <w:sz w:val="28"/>
          <w:szCs w:val="28"/>
        </w:rPr>
        <w:t>»</w:t>
      </w:r>
      <w:r w:rsidRPr="0054452B">
        <w:rPr>
          <w:rFonts w:ascii="Times New Roman" w:hAnsi="Times New Roman"/>
          <w:sz w:val="28"/>
          <w:szCs w:val="28"/>
        </w:rPr>
        <w:t xml:space="preserve"> </w:t>
      </w:r>
      <w:r w:rsidRPr="0054452B">
        <w:rPr>
          <w:rFonts w:ascii="Times New Roman" w:hAnsi="Times New Roman" w:hint="eastAsia"/>
          <w:sz w:val="28"/>
          <w:szCs w:val="28"/>
        </w:rPr>
        <w:t>земледелия</w:t>
      </w:r>
      <w:r w:rsidRPr="0054452B">
        <w:rPr>
          <w:rFonts w:ascii="Times New Roman" w:hAnsi="Times New Roman"/>
          <w:sz w:val="28"/>
          <w:szCs w:val="28"/>
        </w:rPr>
        <w:t xml:space="preserve">, коммерции, </w:t>
      </w:r>
      <w:r w:rsidRPr="0054452B">
        <w:rPr>
          <w:rFonts w:ascii="Times New Roman" w:hAnsi="Times New Roman" w:hint="eastAsia"/>
          <w:sz w:val="28"/>
          <w:szCs w:val="28"/>
        </w:rPr>
        <w:t>мануфактурного</w:t>
      </w:r>
      <w:r w:rsidRPr="0054452B">
        <w:rPr>
          <w:rFonts w:ascii="Times New Roman" w:hAnsi="Times New Roman"/>
          <w:sz w:val="28"/>
          <w:szCs w:val="28"/>
        </w:rPr>
        <w:t xml:space="preserve"> </w:t>
      </w:r>
      <w:r w:rsidRPr="0054452B">
        <w:rPr>
          <w:rFonts w:ascii="Times New Roman" w:hAnsi="Times New Roman" w:hint="eastAsia"/>
          <w:sz w:val="28"/>
          <w:szCs w:val="28"/>
        </w:rPr>
        <w:t>дела</w:t>
      </w:r>
      <w:r w:rsidRPr="0054452B">
        <w:rPr>
          <w:rFonts w:ascii="Times New Roman" w:hAnsi="Times New Roman"/>
          <w:sz w:val="28"/>
          <w:szCs w:val="28"/>
        </w:rPr>
        <w:t xml:space="preserve"> и </w:t>
      </w:r>
      <w:r w:rsidRPr="0054452B">
        <w:rPr>
          <w:rFonts w:ascii="Times New Roman" w:hAnsi="Times New Roman" w:hint="eastAsia"/>
          <w:sz w:val="28"/>
          <w:szCs w:val="28"/>
        </w:rPr>
        <w:t>промыслов</w:t>
      </w:r>
      <w:r w:rsidRPr="0054452B">
        <w:rPr>
          <w:rFonts w:ascii="Times New Roman" w:hAnsi="Times New Roman"/>
          <w:sz w:val="28"/>
          <w:szCs w:val="28"/>
        </w:rPr>
        <w:t xml:space="preserve">. </w:t>
      </w:r>
      <w:r w:rsidRPr="0054452B">
        <w:rPr>
          <w:rFonts w:ascii="Times New Roman" w:hAnsi="Times New Roman" w:hint="eastAsia"/>
          <w:sz w:val="28"/>
          <w:szCs w:val="28"/>
        </w:rPr>
        <w:t>Своей</w:t>
      </w:r>
      <w:r w:rsidRPr="0054452B">
        <w:rPr>
          <w:rFonts w:ascii="Times New Roman" w:hAnsi="Times New Roman"/>
          <w:sz w:val="28"/>
          <w:szCs w:val="28"/>
        </w:rPr>
        <w:t xml:space="preserve"> </w:t>
      </w:r>
      <w:r w:rsidRPr="0054452B">
        <w:rPr>
          <w:rFonts w:ascii="Times New Roman" w:hAnsi="Times New Roman" w:hint="eastAsia"/>
          <w:sz w:val="28"/>
          <w:szCs w:val="28"/>
        </w:rPr>
        <w:t>главной</w:t>
      </w:r>
      <w:r w:rsidRPr="0054452B">
        <w:rPr>
          <w:rFonts w:ascii="Times New Roman" w:hAnsi="Times New Roman"/>
          <w:sz w:val="28"/>
          <w:szCs w:val="28"/>
        </w:rPr>
        <w:t xml:space="preserve"> </w:t>
      </w:r>
      <w:r w:rsidRPr="0054452B">
        <w:rPr>
          <w:rFonts w:ascii="Times New Roman" w:hAnsi="Times New Roman" w:hint="eastAsia"/>
          <w:sz w:val="28"/>
          <w:szCs w:val="28"/>
        </w:rPr>
        <w:t>целью Сперанский</w:t>
      </w:r>
      <w:r w:rsidRPr="0054452B">
        <w:rPr>
          <w:rFonts w:ascii="Times New Roman" w:hAnsi="Times New Roman"/>
          <w:sz w:val="28"/>
          <w:szCs w:val="28"/>
        </w:rPr>
        <w:t xml:space="preserve"> </w:t>
      </w:r>
      <w:r w:rsidRPr="0054452B">
        <w:rPr>
          <w:rFonts w:ascii="Times New Roman" w:hAnsi="Times New Roman" w:hint="eastAsia"/>
          <w:sz w:val="28"/>
          <w:szCs w:val="28"/>
        </w:rPr>
        <w:t>считал радикальное</w:t>
      </w:r>
      <w:r w:rsidRPr="0054452B">
        <w:rPr>
          <w:rFonts w:ascii="Times New Roman" w:hAnsi="Times New Roman"/>
          <w:sz w:val="28"/>
          <w:szCs w:val="28"/>
        </w:rPr>
        <w:t xml:space="preserve"> </w:t>
      </w:r>
      <w:r w:rsidRPr="0054452B">
        <w:rPr>
          <w:rFonts w:ascii="Times New Roman" w:hAnsi="Times New Roman" w:hint="eastAsia"/>
          <w:sz w:val="28"/>
          <w:szCs w:val="28"/>
        </w:rPr>
        <w:t>реформирование</w:t>
      </w:r>
      <w:r w:rsidRPr="0054452B">
        <w:rPr>
          <w:rFonts w:ascii="Times New Roman" w:hAnsi="Times New Roman"/>
          <w:sz w:val="28"/>
          <w:szCs w:val="28"/>
        </w:rPr>
        <w:t xml:space="preserve"> </w:t>
      </w:r>
      <w:r w:rsidRPr="0054452B">
        <w:rPr>
          <w:rFonts w:ascii="Times New Roman" w:hAnsi="Times New Roman" w:hint="eastAsia"/>
          <w:sz w:val="28"/>
          <w:szCs w:val="28"/>
        </w:rPr>
        <w:t>системы</w:t>
      </w:r>
      <w:r w:rsidRPr="0054452B">
        <w:rPr>
          <w:rFonts w:ascii="Times New Roman" w:hAnsi="Times New Roman"/>
          <w:sz w:val="28"/>
          <w:szCs w:val="28"/>
        </w:rPr>
        <w:t xml:space="preserve"> </w:t>
      </w:r>
      <w:r w:rsidRPr="0054452B">
        <w:rPr>
          <w:rFonts w:ascii="Times New Roman" w:hAnsi="Times New Roman" w:hint="eastAsia"/>
          <w:sz w:val="28"/>
          <w:szCs w:val="28"/>
        </w:rPr>
        <w:t>государственного</w:t>
      </w:r>
      <w:r w:rsidRPr="0054452B">
        <w:rPr>
          <w:rFonts w:ascii="Times New Roman" w:hAnsi="Times New Roman"/>
          <w:sz w:val="28"/>
          <w:szCs w:val="28"/>
        </w:rPr>
        <w:t xml:space="preserve"> </w:t>
      </w:r>
      <w:r w:rsidRPr="0054452B">
        <w:rPr>
          <w:rFonts w:ascii="Times New Roman" w:hAnsi="Times New Roman" w:hint="eastAsia"/>
          <w:sz w:val="28"/>
          <w:szCs w:val="28"/>
        </w:rPr>
        <w:t>управления</w:t>
      </w:r>
      <w:r w:rsidRPr="0054452B">
        <w:rPr>
          <w:rFonts w:ascii="Times New Roman" w:hAnsi="Times New Roman"/>
          <w:sz w:val="28"/>
          <w:szCs w:val="28"/>
        </w:rPr>
        <w:t xml:space="preserve"> </w:t>
      </w:r>
      <w:r w:rsidRPr="0054452B">
        <w:rPr>
          <w:rFonts w:ascii="Times New Roman" w:hAnsi="Times New Roman" w:hint="eastAsia"/>
          <w:sz w:val="28"/>
          <w:szCs w:val="28"/>
        </w:rPr>
        <w:t>России</w:t>
      </w:r>
      <w:r w:rsidRPr="0054452B">
        <w:rPr>
          <w:rFonts w:ascii="Times New Roman" w:hAnsi="Times New Roman"/>
          <w:sz w:val="28"/>
          <w:szCs w:val="28"/>
        </w:rPr>
        <w:t>.</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Ивана Андреевича Третьякова (</w:t>
      </w:r>
      <w:r w:rsidRPr="0054452B">
        <w:rPr>
          <w:rFonts w:ascii="Times New Roman" w:hAnsi="Times New Roman" w:hint="eastAsia"/>
          <w:sz w:val="28"/>
          <w:szCs w:val="28"/>
        </w:rPr>
        <w:t>род</w:t>
      </w:r>
      <w:r w:rsidRPr="0054452B">
        <w:rPr>
          <w:rFonts w:ascii="Times New Roman" w:hAnsi="Times New Roman"/>
          <w:sz w:val="28"/>
          <w:szCs w:val="28"/>
        </w:rPr>
        <w:t xml:space="preserve">. </w:t>
      </w:r>
      <w:r w:rsidRPr="0054452B">
        <w:rPr>
          <w:rFonts w:ascii="Times New Roman" w:hAnsi="Times New Roman" w:hint="eastAsia"/>
          <w:sz w:val="28"/>
          <w:szCs w:val="28"/>
        </w:rPr>
        <w:t>между</w:t>
      </w:r>
      <w:r w:rsidRPr="0054452B">
        <w:rPr>
          <w:rFonts w:ascii="Times New Roman" w:hAnsi="Times New Roman"/>
          <w:sz w:val="28"/>
          <w:szCs w:val="28"/>
        </w:rPr>
        <w:t xml:space="preserve"> 30-</w:t>
      </w:r>
      <w:r w:rsidRPr="0054452B">
        <w:rPr>
          <w:rFonts w:ascii="Times New Roman" w:hAnsi="Times New Roman" w:hint="eastAsia"/>
          <w:sz w:val="28"/>
          <w:szCs w:val="28"/>
        </w:rPr>
        <w:t>ми</w:t>
      </w:r>
      <w:r w:rsidRPr="0054452B">
        <w:rPr>
          <w:rFonts w:ascii="Times New Roman" w:hAnsi="Times New Roman"/>
          <w:sz w:val="28"/>
          <w:szCs w:val="28"/>
        </w:rPr>
        <w:t xml:space="preserve"> </w:t>
      </w:r>
      <w:r w:rsidRPr="0054452B">
        <w:rPr>
          <w:rFonts w:ascii="Times New Roman" w:hAnsi="Times New Roman" w:hint="eastAsia"/>
          <w:sz w:val="28"/>
          <w:szCs w:val="28"/>
        </w:rPr>
        <w:t>и</w:t>
      </w:r>
      <w:r w:rsidRPr="0054452B">
        <w:rPr>
          <w:rFonts w:ascii="Times New Roman" w:hAnsi="Times New Roman"/>
          <w:sz w:val="28"/>
          <w:szCs w:val="28"/>
        </w:rPr>
        <w:t xml:space="preserve"> 40-</w:t>
      </w:r>
      <w:r w:rsidRPr="0054452B">
        <w:rPr>
          <w:rFonts w:ascii="Times New Roman" w:hAnsi="Times New Roman" w:hint="eastAsia"/>
          <w:sz w:val="28"/>
          <w:szCs w:val="28"/>
        </w:rPr>
        <w:t>ми</w:t>
      </w:r>
      <w:r w:rsidRPr="0054452B">
        <w:rPr>
          <w:rFonts w:ascii="Times New Roman" w:hAnsi="Times New Roman"/>
          <w:sz w:val="28"/>
          <w:szCs w:val="28"/>
        </w:rPr>
        <w:t xml:space="preserve"> </w:t>
      </w:r>
      <w:r w:rsidRPr="0054452B">
        <w:rPr>
          <w:rFonts w:ascii="Times New Roman" w:hAnsi="Times New Roman" w:hint="eastAsia"/>
          <w:sz w:val="28"/>
          <w:szCs w:val="28"/>
        </w:rPr>
        <w:t>гг</w:t>
      </w:r>
      <w:r w:rsidRPr="0054452B">
        <w:rPr>
          <w:rFonts w:ascii="Times New Roman" w:hAnsi="Times New Roman"/>
          <w:sz w:val="28"/>
          <w:szCs w:val="28"/>
        </w:rPr>
        <w:t xml:space="preserve">. XVIII </w:t>
      </w:r>
      <w:r w:rsidRPr="0054452B">
        <w:rPr>
          <w:rFonts w:ascii="Times New Roman" w:hAnsi="Times New Roman" w:hint="eastAsia"/>
          <w:sz w:val="28"/>
          <w:szCs w:val="28"/>
        </w:rPr>
        <w:t>в</w:t>
      </w:r>
      <w:r w:rsidRPr="0054452B">
        <w:rPr>
          <w:rFonts w:ascii="Times New Roman" w:hAnsi="Times New Roman"/>
          <w:sz w:val="28"/>
          <w:szCs w:val="28"/>
        </w:rPr>
        <w:t xml:space="preserve">. </w:t>
      </w:r>
      <w:r w:rsidRPr="0054452B">
        <w:rPr>
          <w:rFonts w:ascii="Times New Roman" w:hAnsi="Times New Roman" w:hint="eastAsia"/>
          <w:sz w:val="28"/>
          <w:szCs w:val="28"/>
        </w:rPr>
        <w:t>–</w:t>
      </w:r>
      <w:r w:rsidRPr="0054452B">
        <w:rPr>
          <w:rFonts w:ascii="Times New Roman" w:hAnsi="Times New Roman"/>
          <w:sz w:val="28"/>
          <w:szCs w:val="28"/>
        </w:rPr>
        <w:t xml:space="preserve"> </w:t>
      </w:r>
      <w:r w:rsidRPr="0054452B">
        <w:rPr>
          <w:rFonts w:ascii="Times New Roman" w:hAnsi="Times New Roman" w:hint="eastAsia"/>
          <w:sz w:val="28"/>
          <w:szCs w:val="28"/>
        </w:rPr>
        <w:t>ум</w:t>
      </w:r>
      <w:r w:rsidRPr="0054452B">
        <w:rPr>
          <w:rFonts w:ascii="Times New Roman" w:hAnsi="Times New Roman"/>
          <w:sz w:val="28"/>
          <w:szCs w:val="28"/>
        </w:rPr>
        <w:t xml:space="preserve">. </w:t>
      </w:r>
      <w:r w:rsidRPr="0054452B">
        <w:rPr>
          <w:rFonts w:ascii="Times New Roman" w:hAnsi="Times New Roman" w:hint="eastAsia"/>
          <w:sz w:val="28"/>
          <w:szCs w:val="28"/>
        </w:rPr>
        <w:t>в</w:t>
      </w:r>
      <w:r w:rsidRPr="0054452B">
        <w:rPr>
          <w:rFonts w:ascii="Times New Roman" w:hAnsi="Times New Roman"/>
          <w:sz w:val="28"/>
          <w:szCs w:val="28"/>
        </w:rPr>
        <w:t xml:space="preserve"> 1776 </w:t>
      </w:r>
      <w:r w:rsidRPr="0054452B">
        <w:rPr>
          <w:rFonts w:ascii="Times New Roman" w:hAnsi="Times New Roman" w:hint="eastAsia"/>
          <w:sz w:val="28"/>
          <w:szCs w:val="28"/>
        </w:rPr>
        <w:t>г</w:t>
      </w:r>
      <w:r w:rsidRPr="0054452B">
        <w:rPr>
          <w:rFonts w:ascii="Times New Roman" w:hAnsi="Times New Roman"/>
          <w:sz w:val="28"/>
          <w:szCs w:val="28"/>
        </w:rPr>
        <w:t xml:space="preserve">.) следует выделить среди </w:t>
      </w:r>
      <w:r w:rsidRPr="0054452B">
        <w:rPr>
          <w:rFonts w:ascii="Times New Roman" w:hAnsi="Times New Roman" w:hint="eastAsia"/>
          <w:sz w:val="28"/>
          <w:szCs w:val="28"/>
        </w:rPr>
        <w:t>первых</w:t>
      </w:r>
      <w:r w:rsidRPr="0054452B">
        <w:rPr>
          <w:rFonts w:ascii="Times New Roman" w:hAnsi="Times New Roman"/>
          <w:sz w:val="28"/>
          <w:szCs w:val="28"/>
        </w:rPr>
        <w:t xml:space="preserve"> </w:t>
      </w:r>
      <w:r w:rsidRPr="0054452B">
        <w:rPr>
          <w:rFonts w:ascii="Times New Roman" w:hAnsi="Times New Roman" w:hint="eastAsia"/>
          <w:sz w:val="28"/>
          <w:szCs w:val="28"/>
        </w:rPr>
        <w:t>приверженцев</w:t>
      </w:r>
      <w:r w:rsidRPr="0054452B">
        <w:rPr>
          <w:rFonts w:ascii="Times New Roman" w:hAnsi="Times New Roman"/>
          <w:sz w:val="28"/>
          <w:szCs w:val="28"/>
        </w:rPr>
        <w:t xml:space="preserve"> </w:t>
      </w:r>
      <w:r w:rsidRPr="0054452B">
        <w:rPr>
          <w:rFonts w:ascii="Times New Roman" w:hAnsi="Times New Roman" w:hint="eastAsia"/>
          <w:sz w:val="28"/>
          <w:szCs w:val="28"/>
        </w:rPr>
        <w:t>либеральной</w:t>
      </w:r>
      <w:r w:rsidRPr="0054452B">
        <w:rPr>
          <w:rFonts w:ascii="Times New Roman" w:hAnsi="Times New Roman"/>
          <w:sz w:val="28"/>
          <w:szCs w:val="28"/>
        </w:rPr>
        <w:t xml:space="preserve"> </w:t>
      </w:r>
      <w:r w:rsidRPr="0054452B">
        <w:rPr>
          <w:rFonts w:ascii="Times New Roman" w:hAnsi="Times New Roman" w:hint="eastAsia"/>
          <w:sz w:val="28"/>
          <w:szCs w:val="28"/>
        </w:rPr>
        <w:t>экономии</w:t>
      </w:r>
      <w:r w:rsidRPr="0054452B">
        <w:rPr>
          <w:rFonts w:ascii="Times New Roman" w:hAnsi="Times New Roman"/>
          <w:sz w:val="28"/>
          <w:szCs w:val="28"/>
        </w:rPr>
        <w:t xml:space="preserve">. </w:t>
      </w:r>
      <w:r w:rsidRPr="0054452B">
        <w:rPr>
          <w:rFonts w:ascii="Times New Roman" w:hAnsi="Times New Roman" w:hint="eastAsia"/>
          <w:sz w:val="28"/>
          <w:szCs w:val="28"/>
        </w:rPr>
        <w:t>Он выступал</w:t>
      </w:r>
      <w:r w:rsidRPr="0054452B">
        <w:rPr>
          <w:rFonts w:ascii="Times New Roman" w:hAnsi="Times New Roman"/>
          <w:sz w:val="28"/>
          <w:szCs w:val="28"/>
        </w:rPr>
        <w:t xml:space="preserve"> </w:t>
      </w:r>
      <w:r w:rsidRPr="0054452B">
        <w:rPr>
          <w:rFonts w:ascii="Times New Roman" w:hAnsi="Times New Roman" w:hint="eastAsia"/>
          <w:sz w:val="28"/>
          <w:szCs w:val="28"/>
        </w:rPr>
        <w:t>против</w:t>
      </w:r>
      <w:r w:rsidRPr="0054452B">
        <w:rPr>
          <w:rFonts w:ascii="Times New Roman" w:hAnsi="Times New Roman"/>
          <w:sz w:val="28"/>
          <w:szCs w:val="28"/>
        </w:rPr>
        <w:t xml:space="preserve"> </w:t>
      </w:r>
      <w:r w:rsidRPr="0054452B">
        <w:rPr>
          <w:rFonts w:ascii="Times New Roman" w:hAnsi="Times New Roman" w:hint="eastAsia"/>
          <w:sz w:val="28"/>
          <w:szCs w:val="28"/>
        </w:rPr>
        <w:t>государственной</w:t>
      </w:r>
      <w:r w:rsidRPr="0054452B">
        <w:rPr>
          <w:rFonts w:ascii="Times New Roman" w:hAnsi="Times New Roman"/>
          <w:sz w:val="28"/>
          <w:szCs w:val="28"/>
        </w:rPr>
        <w:t xml:space="preserve"> </w:t>
      </w:r>
      <w:r w:rsidRPr="0054452B">
        <w:rPr>
          <w:rFonts w:ascii="Times New Roman" w:hAnsi="Times New Roman" w:hint="eastAsia"/>
          <w:sz w:val="28"/>
          <w:szCs w:val="28"/>
        </w:rPr>
        <w:t>монополии</w:t>
      </w:r>
      <w:r w:rsidRPr="0054452B">
        <w:rPr>
          <w:rFonts w:ascii="Times New Roman" w:hAnsi="Times New Roman"/>
          <w:sz w:val="28"/>
          <w:szCs w:val="28"/>
        </w:rPr>
        <w:t xml:space="preserve">, </w:t>
      </w:r>
      <w:r w:rsidRPr="0054452B">
        <w:rPr>
          <w:rFonts w:ascii="Times New Roman" w:hAnsi="Times New Roman" w:hint="eastAsia"/>
          <w:sz w:val="28"/>
          <w:szCs w:val="28"/>
        </w:rPr>
        <w:t>вызывающей</w:t>
      </w:r>
      <w:r w:rsidRPr="0054452B">
        <w:rPr>
          <w:rFonts w:ascii="Times New Roman" w:hAnsi="Times New Roman"/>
          <w:sz w:val="28"/>
          <w:szCs w:val="28"/>
        </w:rPr>
        <w:t xml:space="preserve"> «худые </w:t>
      </w:r>
      <w:r w:rsidRPr="0054452B">
        <w:rPr>
          <w:rFonts w:ascii="Times New Roman" w:hAnsi="Times New Roman" w:hint="eastAsia"/>
          <w:sz w:val="28"/>
          <w:szCs w:val="28"/>
        </w:rPr>
        <w:t>следствия</w:t>
      </w:r>
      <w:r w:rsidRPr="0054452B">
        <w:rPr>
          <w:rFonts w:ascii="Cambria Math" w:hAnsi="Cambria Math" w:cs="Cambria Math"/>
          <w:sz w:val="28"/>
          <w:szCs w:val="28"/>
        </w:rPr>
        <w:t>»</w:t>
      </w:r>
      <w:r w:rsidRPr="0054452B">
        <w:rPr>
          <w:rFonts w:ascii="Times New Roman" w:hAnsi="Times New Roman"/>
          <w:sz w:val="28"/>
          <w:szCs w:val="28"/>
        </w:rPr>
        <w:t xml:space="preserve">, </w:t>
      </w:r>
      <w:r w:rsidRPr="0054452B">
        <w:rPr>
          <w:rFonts w:ascii="Times New Roman" w:hAnsi="Times New Roman" w:hint="eastAsia"/>
          <w:sz w:val="28"/>
          <w:szCs w:val="28"/>
        </w:rPr>
        <w:t>за</w:t>
      </w:r>
      <w:r w:rsidRPr="0054452B">
        <w:rPr>
          <w:rFonts w:ascii="Times New Roman" w:hAnsi="Times New Roman"/>
          <w:sz w:val="28"/>
          <w:szCs w:val="28"/>
        </w:rPr>
        <w:t xml:space="preserve"> </w:t>
      </w:r>
      <w:r w:rsidRPr="0054452B">
        <w:rPr>
          <w:rFonts w:ascii="Times New Roman" w:hAnsi="Times New Roman" w:hint="eastAsia"/>
          <w:sz w:val="28"/>
          <w:szCs w:val="28"/>
        </w:rPr>
        <w:t>невмешательство</w:t>
      </w:r>
      <w:r w:rsidRPr="0054452B">
        <w:rPr>
          <w:rFonts w:ascii="Times New Roman" w:hAnsi="Times New Roman"/>
          <w:sz w:val="28"/>
          <w:szCs w:val="28"/>
        </w:rPr>
        <w:t xml:space="preserve"> </w:t>
      </w:r>
      <w:r w:rsidRPr="0054452B">
        <w:rPr>
          <w:rFonts w:ascii="Times New Roman" w:hAnsi="Times New Roman" w:hint="eastAsia"/>
          <w:sz w:val="28"/>
          <w:szCs w:val="28"/>
        </w:rPr>
        <w:t>государства</w:t>
      </w:r>
      <w:r w:rsidRPr="0054452B">
        <w:rPr>
          <w:rFonts w:ascii="Times New Roman" w:hAnsi="Times New Roman"/>
          <w:sz w:val="28"/>
          <w:szCs w:val="28"/>
        </w:rPr>
        <w:t xml:space="preserve"> в экономику и</w:t>
      </w:r>
      <w:r w:rsidRPr="0054452B">
        <w:rPr>
          <w:rFonts w:ascii="Times New Roman" w:hAnsi="Times New Roman" w:hint="eastAsia"/>
          <w:sz w:val="28"/>
          <w:szCs w:val="28"/>
        </w:rPr>
        <w:t xml:space="preserve"> свободу</w:t>
      </w:r>
      <w:r w:rsidRPr="0054452B">
        <w:rPr>
          <w:rFonts w:ascii="Times New Roman" w:hAnsi="Times New Roman"/>
          <w:sz w:val="28"/>
          <w:szCs w:val="28"/>
        </w:rPr>
        <w:t xml:space="preserve"> </w:t>
      </w:r>
      <w:r w:rsidRPr="0054452B">
        <w:rPr>
          <w:rFonts w:ascii="Times New Roman" w:hAnsi="Times New Roman" w:hint="eastAsia"/>
          <w:sz w:val="28"/>
          <w:szCs w:val="28"/>
        </w:rPr>
        <w:t>торговли</w:t>
      </w:r>
      <w:r w:rsidRPr="0054452B">
        <w:rPr>
          <w:rFonts w:ascii="Times New Roman" w:hAnsi="Times New Roman"/>
          <w:sz w:val="28"/>
          <w:szCs w:val="28"/>
        </w:rPr>
        <w:t xml:space="preserve">. </w:t>
      </w:r>
      <w:r w:rsidRPr="0054452B">
        <w:rPr>
          <w:rFonts w:ascii="Times New Roman" w:hAnsi="Times New Roman" w:hint="eastAsia"/>
          <w:sz w:val="28"/>
          <w:szCs w:val="28"/>
        </w:rPr>
        <w:t>Таможенные</w:t>
      </w:r>
      <w:r w:rsidRPr="0054452B">
        <w:rPr>
          <w:rFonts w:ascii="Times New Roman" w:hAnsi="Times New Roman"/>
          <w:sz w:val="28"/>
          <w:szCs w:val="28"/>
        </w:rPr>
        <w:t xml:space="preserve"> </w:t>
      </w:r>
      <w:r w:rsidRPr="0054452B">
        <w:rPr>
          <w:rFonts w:ascii="Times New Roman" w:hAnsi="Times New Roman" w:hint="eastAsia"/>
          <w:sz w:val="28"/>
          <w:szCs w:val="28"/>
        </w:rPr>
        <w:t>тарифы</w:t>
      </w:r>
      <w:r w:rsidRPr="0054452B">
        <w:rPr>
          <w:rFonts w:ascii="Times New Roman" w:hAnsi="Times New Roman"/>
          <w:sz w:val="28"/>
          <w:szCs w:val="28"/>
        </w:rPr>
        <w:t xml:space="preserve">, по его мнению, не </w:t>
      </w:r>
      <w:r w:rsidRPr="0054452B">
        <w:rPr>
          <w:rFonts w:ascii="Times New Roman" w:hAnsi="Times New Roman" w:hint="eastAsia"/>
          <w:sz w:val="28"/>
          <w:szCs w:val="28"/>
        </w:rPr>
        <w:t>должны</w:t>
      </w:r>
      <w:r w:rsidRPr="0054452B">
        <w:rPr>
          <w:rFonts w:ascii="Times New Roman" w:hAnsi="Times New Roman"/>
          <w:sz w:val="28"/>
          <w:szCs w:val="28"/>
        </w:rPr>
        <w:t xml:space="preserve"> нарушать </w:t>
      </w:r>
      <w:r w:rsidRPr="0054452B">
        <w:rPr>
          <w:rFonts w:ascii="Cambria Math" w:hAnsi="Cambria Math" w:cs="Cambria Math"/>
          <w:sz w:val="28"/>
          <w:szCs w:val="28"/>
        </w:rPr>
        <w:t>«</w:t>
      </w:r>
      <w:r w:rsidRPr="0054452B">
        <w:rPr>
          <w:rFonts w:ascii="Times New Roman" w:hAnsi="Times New Roman"/>
          <w:sz w:val="28"/>
          <w:szCs w:val="28"/>
        </w:rPr>
        <w:t xml:space="preserve">естественного </w:t>
      </w:r>
      <w:r w:rsidRPr="0054452B">
        <w:rPr>
          <w:rFonts w:ascii="Times New Roman" w:hAnsi="Times New Roman" w:hint="eastAsia"/>
          <w:sz w:val="28"/>
          <w:szCs w:val="28"/>
        </w:rPr>
        <w:t>порядка</w:t>
      </w:r>
      <w:r w:rsidRPr="0054452B">
        <w:rPr>
          <w:rFonts w:ascii="Cambria Math" w:hAnsi="Cambria Math" w:cs="Cambria Math"/>
          <w:sz w:val="28"/>
          <w:szCs w:val="28"/>
        </w:rPr>
        <w:t>»</w:t>
      </w:r>
      <w:r w:rsidRPr="0054452B">
        <w:rPr>
          <w:rFonts w:ascii="Times New Roman" w:hAnsi="Times New Roman"/>
          <w:sz w:val="28"/>
          <w:szCs w:val="28"/>
        </w:rPr>
        <w:t xml:space="preserve"> и должны </w:t>
      </w:r>
      <w:r w:rsidRPr="0054452B">
        <w:rPr>
          <w:rFonts w:ascii="Times New Roman" w:hAnsi="Times New Roman" w:hint="eastAsia"/>
          <w:sz w:val="28"/>
          <w:szCs w:val="28"/>
        </w:rPr>
        <w:t>быть</w:t>
      </w:r>
      <w:r w:rsidRPr="0054452B">
        <w:rPr>
          <w:rFonts w:ascii="Times New Roman" w:hAnsi="Times New Roman"/>
          <w:sz w:val="28"/>
          <w:szCs w:val="28"/>
        </w:rPr>
        <w:t xml:space="preserve"> </w:t>
      </w:r>
      <w:r w:rsidRPr="0054452B">
        <w:rPr>
          <w:rFonts w:ascii="Times New Roman" w:hAnsi="Times New Roman" w:hint="eastAsia"/>
          <w:sz w:val="28"/>
          <w:szCs w:val="28"/>
        </w:rPr>
        <w:t>низкими</w:t>
      </w:r>
      <w:r w:rsidRPr="0054452B">
        <w:rPr>
          <w:rFonts w:ascii="Times New Roman" w:hAnsi="Times New Roman"/>
          <w:sz w:val="28"/>
          <w:szCs w:val="28"/>
        </w:rPr>
        <w:t xml:space="preserve">. </w:t>
      </w:r>
      <w:r w:rsidRPr="0054452B">
        <w:rPr>
          <w:rFonts w:ascii="Times New Roman" w:hAnsi="Times New Roman" w:hint="eastAsia"/>
          <w:sz w:val="28"/>
          <w:szCs w:val="28"/>
        </w:rPr>
        <w:t>Третьяков</w:t>
      </w:r>
      <w:r w:rsidRPr="0054452B">
        <w:rPr>
          <w:rFonts w:ascii="Times New Roman" w:hAnsi="Times New Roman"/>
          <w:sz w:val="28"/>
          <w:szCs w:val="28"/>
        </w:rPr>
        <w:t xml:space="preserve"> </w:t>
      </w:r>
      <w:r w:rsidRPr="0054452B">
        <w:rPr>
          <w:rFonts w:ascii="Times New Roman" w:hAnsi="Times New Roman" w:hint="eastAsia"/>
          <w:sz w:val="28"/>
          <w:szCs w:val="28"/>
        </w:rPr>
        <w:t>изучал</w:t>
      </w:r>
      <w:r w:rsidRPr="0054452B">
        <w:rPr>
          <w:rFonts w:ascii="Times New Roman" w:hAnsi="Times New Roman"/>
          <w:sz w:val="28"/>
          <w:szCs w:val="28"/>
        </w:rPr>
        <w:t xml:space="preserve"> </w:t>
      </w:r>
      <w:r w:rsidRPr="0054452B">
        <w:rPr>
          <w:rFonts w:ascii="Times New Roman" w:hAnsi="Times New Roman" w:hint="eastAsia"/>
          <w:sz w:val="28"/>
          <w:szCs w:val="28"/>
        </w:rPr>
        <w:t>вопросы</w:t>
      </w:r>
      <w:r w:rsidRPr="0054452B">
        <w:rPr>
          <w:rFonts w:ascii="Times New Roman" w:hAnsi="Times New Roman"/>
          <w:sz w:val="28"/>
          <w:szCs w:val="28"/>
        </w:rPr>
        <w:t xml:space="preserve"> </w:t>
      </w:r>
      <w:r w:rsidRPr="0054452B">
        <w:rPr>
          <w:rFonts w:ascii="Times New Roman" w:hAnsi="Times New Roman" w:hint="eastAsia"/>
          <w:sz w:val="28"/>
          <w:szCs w:val="28"/>
        </w:rPr>
        <w:t>разделения</w:t>
      </w:r>
      <w:r w:rsidRPr="0054452B">
        <w:rPr>
          <w:rFonts w:ascii="Times New Roman" w:hAnsi="Times New Roman"/>
          <w:sz w:val="28"/>
          <w:szCs w:val="28"/>
        </w:rPr>
        <w:t xml:space="preserve"> </w:t>
      </w:r>
      <w:r w:rsidRPr="0054452B">
        <w:rPr>
          <w:rFonts w:ascii="Times New Roman" w:hAnsi="Times New Roman" w:hint="eastAsia"/>
          <w:sz w:val="28"/>
          <w:szCs w:val="28"/>
        </w:rPr>
        <w:t>труда</w:t>
      </w:r>
      <w:r w:rsidRPr="0054452B">
        <w:rPr>
          <w:rFonts w:ascii="Times New Roman" w:hAnsi="Times New Roman"/>
          <w:sz w:val="28"/>
          <w:szCs w:val="28"/>
        </w:rPr>
        <w:t xml:space="preserve"> </w:t>
      </w:r>
      <w:r w:rsidRPr="0054452B">
        <w:rPr>
          <w:rFonts w:ascii="Times New Roman" w:hAnsi="Times New Roman" w:hint="eastAsia"/>
          <w:sz w:val="28"/>
          <w:szCs w:val="28"/>
        </w:rPr>
        <w:t>и</w:t>
      </w:r>
      <w:r w:rsidRPr="0054452B">
        <w:rPr>
          <w:rFonts w:ascii="Times New Roman" w:hAnsi="Times New Roman"/>
          <w:sz w:val="28"/>
          <w:szCs w:val="28"/>
        </w:rPr>
        <w:t xml:space="preserve"> </w:t>
      </w:r>
      <w:r w:rsidRPr="0054452B">
        <w:rPr>
          <w:rFonts w:ascii="Times New Roman" w:hAnsi="Times New Roman" w:hint="eastAsia"/>
          <w:sz w:val="28"/>
          <w:szCs w:val="28"/>
        </w:rPr>
        <w:t>конкуренции</w:t>
      </w:r>
      <w:r w:rsidRPr="0054452B">
        <w:rPr>
          <w:rFonts w:ascii="Times New Roman" w:hAnsi="Times New Roman"/>
          <w:sz w:val="28"/>
          <w:szCs w:val="28"/>
        </w:rPr>
        <w:t xml:space="preserve">, </w:t>
      </w:r>
      <w:r w:rsidRPr="0054452B">
        <w:rPr>
          <w:rFonts w:ascii="Times New Roman" w:hAnsi="Times New Roman" w:hint="eastAsia"/>
          <w:sz w:val="28"/>
          <w:szCs w:val="28"/>
        </w:rPr>
        <w:t>полагал</w:t>
      </w:r>
      <w:r w:rsidRPr="0054452B">
        <w:rPr>
          <w:rFonts w:ascii="Times New Roman" w:hAnsi="Times New Roman"/>
          <w:sz w:val="28"/>
          <w:szCs w:val="28"/>
        </w:rPr>
        <w:t xml:space="preserve">, </w:t>
      </w:r>
      <w:r w:rsidRPr="0054452B">
        <w:rPr>
          <w:rFonts w:ascii="Times New Roman" w:hAnsi="Times New Roman" w:hint="eastAsia"/>
          <w:sz w:val="28"/>
          <w:szCs w:val="28"/>
        </w:rPr>
        <w:t>что</w:t>
      </w:r>
      <w:r w:rsidRPr="0054452B">
        <w:rPr>
          <w:rFonts w:ascii="Times New Roman" w:hAnsi="Times New Roman"/>
          <w:sz w:val="28"/>
          <w:szCs w:val="28"/>
        </w:rPr>
        <w:t xml:space="preserve"> лишь </w:t>
      </w:r>
      <w:r w:rsidRPr="0054452B">
        <w:rPr>
          <w:rFonts w:ascii="Cambria Math" w:hAnsi="Cambria Math" w:cs="Cambria Math"/>
          <w:sz w:val="28"/>
          <w:szCs w:val="28"/>
        </w:rPr>
        <w:t>«</w:t>
      </w:r>
      <w:r w:rsidRPr="0054452B">
        <w:rPr>
          <w:rFonts w:ascii="Times New Roman" w:hAnsi="Times New Roman"/>
          <w:sz w:val="28"/>
          <w:szCs w:val="28"/>
        </w:rPr>
        <w:t xml:space="preserve">естественная </w:t>
      </w:r>
      <w:r w:rsidRPr="0054452B">
        <w:rPr>
          <w:rFonts w:ascii="Times New Roman" w:hAnsi="Times New Roman" w:hint="eastAsia"/>
          <w:sz w:val="28"/>
          <w:szCs w:val="28"/>
        </w:rPr>
        <w:t>свобода</w:t>
      </w:r>
      <w:r w:rsidRPr="0054452B">
        <w:rPr>
          <w:rFonts w:ascii="Cambria Math" w:hAnsi="Cambria Math" w:cs="Cambria Math"/>
          <w:sz w:val="28"/>
          <w:szCs w:val="28"/>
        </w:rPr>
        <w:t>»</w:t>
      </w:r>
      <w:r w:rsidRPr="0054452B">
        <w:rPr>
          <w:rFonts w:ascii="Times New Roman" w:hAnsi="Times New Roman"/>
          <w:sz w:val="28"/>
          <w:szCs w:val="28"/>
        </w:rPr>
        <w:t xml:space="preserve"> </w:t>
      </w:r>
      <w:r w:rsidRPr="0054452B">
        <w:rPr>
          <w:rFonts w:ascii="Times New Roman" w:hAnsi="Times New Roman" w:hint="eastAsia"/>
          <w:sz w:val="28"/>
          <w:szCs w:val="28"/>
        </w:rPr>
        <w:t>способствует развитию</w:t>
      </w:r>
      <w:r w:rsidRPr="0054452B">
        <w:rPr>
          <w:rFonts w:ascii="Times New Roman" w:hAnsi="Times New Roman"/>
          <w:sz w:val="28"/>
          <w:szCs w:val="28"/>
        </w:rPr>
        <w:t xml:space="preserve"> конкурентоспособных </w:t>
      </w:r>
      <w:r w:rsidRPr="0054452B">
        <w:rPr>
          <w:rFonts w:ascii="Times New Roman" w:hAnsi="Times New Roman" w:hint="eastAsia"/>
          <w:sz w:val="28"/>
          <w:szCs w:val="28"/>
        </w:rPr>
        <w:t>отраслей</w:t>
      </w:r>
      <w:r w:rsidRPr="0054452B">
        <w:rPr>
          <w:rFonts w:ascii="Times New Roman" w:hAnsi="Times New Roman"/>
          <w:sz w:val="28"/>
          <w:szCs w:val="28"/>
        </w:rPr>
        <w:t>.</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С.Ю. Витте (1849</w:t>
      </w:r>
      <w:r w:rsidRPr="0054452B">
        <w:rPr>
          <w:rFonts w:ascii="Times New Roman" w:hAnsi="Times New Roman" w:hint="eastAsia"/>
          <w:sz w:val="28"/>
          <w:szCs w:val="28"/>
        </w:rPr>
        <w:t>–</w:t>
      </w:r>
      <w:r w:rsidRPr="0054452B">
        <w:rPr>
          <w:rFonts w:ascii="Times New Roman" w:hAnsi="Times New Roman"/>
          <w:sz w:val="28"/>
          <w:szCs w:val="28"/>
        </w:rPr>
        <w:t xml:space="preserve">1915) – русский государственный деятель, министр финансов, </w:t>
      </w:r>
      <w:hyperlink r:id="rId9" w:tooltip="Премьер-министры России" w:history="1">
        <w:r w:rsidRPr="0054452B">
          <w:rPr>
            <w:rFonts w:ascii="Times New Roman" w:hAnsi="Times New Roman"/>
            <w:sz w:val="28"/>
            <w:szCs w:val="28"/>
          </w:rPr>
          <w:t>председатель</w:t>
        </w:r>
      </w:hyperlink>
      <w:r w:rsidRPr="0054452B">
        <w:rPr>
          <w:rFonts w:ascii="Times New Roman" w:hAnsi="Times New Roman"/>
          <w:sz w:val="28"/>
          <w:szCs w:val="28"/>
        </w:rPr>
        <w:t xml:space="preserve"> </w:t>
      </w:r>
      <w:hyperlink r:id="rId10" w:tooltip="Совет министров Российской империи" w:history="1">
        <w:r w:rsidRPr="0054452B">
          <w:rPr>
            <w:rFonts w:ascii="Times New Roman" w:hAnsi="Times New Roman"/>
            <w:sz w:val="28"/>
            <w:szCs w:val="28"/>
          </w:rPr>
          <w:t>Совета министров</w:t>
        </w:r>
      </w:hyperlink>
      <w:r w:rsidRPr="0054452B">
        <w:rPr>
          <w:rFonts w:ascii="Times New Roman" w:hAnsi="Times New Roman"/>
          <w:sz w:val="28"/>
          <w:szCs w:val="28"/>
        </w:rPr>
        <w:t xml:space="preserve">, провел ряд экономических реформ в Российской Империи начала </w:t>
      </w:r>
      <w:r w:rsidRPr="0054452B">
        <w:rPr>
          <w:rFonts w:ascii="Times New Roman" w:hAnsi="Times New Roman"/>
          <w:sz w:val="28"/>
          <w:szCs w:val="28"/>
          <w:lang w:val="en-US"/>
        </w:rPr>
        <w:t>XX</w:t>
      </w:r>
      <w:r w:rsidRPr="0054452B">
        <w:rPr>
          <w:rFonts w:ascii="Times New Roman" w:hAnsi="Times New Roman"/>
          <w:sz w:val="28"/>
          <w:szCs w:val="28"/>
        </w:rPr>
        <w:t xml:space="preserve"> в. </w:t>
      </w:r>
      <w:r w:rsidRPr="0054452B">
        <w:rPr>
          <w:rFonts w:ascii="Times New Roman" w:hAnsi="Times New Roman" w:hint="eastAsia"/>
          <w:sz w:val="28"/>
          <w:szCs w:val="28"/>
        </w:rPr>
        <w:t>К</w:t>
      </w:r>
      <w:r w:rsidRPr="0054452B">
        <w:rPr>
          <w:rFonts w:ascii="Times New Roman" w:hAnsi="Times New Roman"/>
          <w:sz w:val="28"/>
          <w:szCs w:val="28"/>
        </w:rPr>
        <w:t xml:space="preserve"> его основным реформам можно отнести: </w:t>
      </w:r>
      <w:r w:rsidRPr="0054452B">
        <w:rPr>
          <w:rFonts w:ascii="Times New Roman" w:hAnsi="Times New Roman" w:hint="eastAsia"/>
          <w:sz w:val="28"/>
          <w:szCs w:val="28"/>
        </w:rPr>
        <w:t>установление</w:t>
      </w:r>
      <w:r w:rsidRPr="0054452B">
        <w:rPr>
          <w:rFonts w:ascii="Times New Roman" w:hAnsi="Times New Roman"/>
          <w:sz w:val="28"/>
          <w:szCs w:val="28"/>
        </w:rPr>
        <w:t xml:space="preserve"> </w:t>
      </w:r>
      <w:r w:rsidRPr="0054452B">
        <w:rPr>
          <w:rFonts w:ascii="Times New Roman" w:hAnsi="Times New Roman" w:hint="eastAsia"/>
          <w:sz w:val="28"/>
          <w:szCs w:val="28"/>
        </w:rPr>
        <w:t>отрегулированной</w:t>
      </w:r>
      <w:r w:rsidRPr="0054452B">
        <w:rPr>
          <w:rFonts w:ascii="Times New Roman" w:hAnsi="Times New Roman"/>
          <w:sz w:val="28"/>
          <w:szCs w:val="28"/>
        </w:rPr>
        <w:t xml:space="preserve"> </w:t>
      </w:r>
      <w:r w:rsidRPr="0054452B">
        <w:rPr>
          <w:rFonts w:ascii="Times New Roman" w:hAnsi="Times New Roman" w:hint="eastAsia"/>
          <w:sz w:val="28"/>
          <w:szCs w:val="28"/>
        </w:rPr>
        <w:t>системы</w:t>
      </w:r>
      <w:r w:rsidRPr="0054452B">
        <w:rPr>
          <w:rFonts w:ascii="Times New Roman" w:hAnsi="Times New Roman"/>
          <w:sz w:val="28"/>
          <w:szCs w:val="28"/>
        </w:rPr>
        <w:t xml:space="preserve"> </w:t>
      </w:r>
      <w:r w:rsidRPr="0054452B">
        <w:rPr>
          <w:rFonts w:ascii="Times New Roman" w:hAnsi="Times New Roman" w:hint="eastAsia"/>
          <w:sz w:val="28"/>
          <w:szCs w:val="28"/>
        </w:rPr>
        <w:t>таможенного</w:t>
      </w:r>
      <w:r w:rsidRPr="0054452B">
        <w:rPr>
          <w:rFonts w:ascii="Times New Roman" w:hAnsi="Times New Roman"/>
          <w:sz w:val="28"/>
          <w:szCs w:val="28"/>
        </w:rPr>
        <w:t xml:space="preserve"> </w:t>
      </w:r>
      <w:r w:rsidRPr="0054452B">
        <w:rPr>
          <w:rFonts w:ascii="Times New Roman" w:hAnsi="Times New Roman" w:hint="eastAsia"/>
          <w:sz w:val="28"/>
          <w:szCs w:val="28"/>
        </w:rPr>
        <w:t>покровительства</w:t>
      </w:r>
      <w:r w:rsidRPr="0054452B">
        <w:rPr>
          <w:rFonts w:ascii="Times New Roman" w:hAnsi="Times New Roman"/>
          <w:sz w:val="28"/>
          <w:szCs w:val="28"/>
        </w:rPr>
        <w:t xml:space="preserve">; </w:t>
      </w:r>
      <w:r w:rsidRPr="0054452B">
        <w:rPr>
          <w:rFonts w:ascii="Times New Roman" w:hAnsi="Times New Roman" w:hint="eastAsia"/>
          <w:sz w:val="28"/>
          <w:szCs w:val="28"/>
        </w:rPr>
        <w:t>широкая</w:t>
      </w:r>
      <w:r w:rsidRPr="0054452B">
        <w:rPr>
          <w:rFonts w:ascii="Times New Roman" w:hAnsi="Times New Roman"/>
          <w:sz w:val="28"/>
          <w:szCs w:val="28"/>
        </w:rPr>
        <w:t xml:space="preserve"> </w:t>
      </w:r>
      <w:r w:rsidRPr="0054452B">
        <w:rPr>
          <w:rFonts w:ascii="Times New Roman" w:hAnsi="Times New Roman" w:hint="eastAsia"/>
          <w:sz w:val="28"/>
          <w:szCs w:val="28"/>
        </w:rPr>
        <w:t>конверсия</w:t>
      </w:r>
      <w:r w:rsidRPr="0054452B">
        <w:rPr>
          <w:rFonts w:ascii="Times New Roman" w:hAnsi="Times New Roman"/>
          <w:sz w:val="28"/>
          <w:szCs w:val="28"/>
        </w:rPr>
        <w:t xml:space="preserve"> </w:t>
      </w:r>
      <w:r w:rsidRPr="0054452B">
        <w:rPr>
          <w:rFonts w:ascii="Times New Roman" w:hAnsi="Times New Roman" w:hint="eastAsia"/>
          <w:sz w:val="28"/>
          <w:szCs w:val="28"/>
        </w:rPr>
        <w:t>государственных</w:t>
      </w:r>
      <w:r w:rsidRPr="0054452B">
        <w:rPr>
          <w:rFonts w:ascii="Times New Roman" w:hAnsi="Times New Roman"/>
          <w:sz w:val="28"/>
          <w:szCs w:val="28"/>
        </w:rPr>
        <w:t xml:space="preserve"> </w:t>
      </w:r>
      <w:r w:rsidRPr="0054452B">
        <w:rPr>
          <w:rFonts w:ascii="Times New Roman" w:hAnsi="Times New Roman" w:hint="eastAsia"/>
          <w:sz w:val="28"/>
          <w:szCs w:val="28"/>
        </w:rPr>
        <w:t>займов</w:t>
      </w:r>
      <w:r w:rsidRPr="0054452B">
        <w:rPr>
          <w:rFonts w:ascii="Times New Roman" w:hAnsi="Times New Roman"/>
          <w:sz w:val="28"/>
          <w:szCs w:val="28"/>
        </w:rPr>
        <w:t xml:space="preserve"> </w:t>
      </w:r>
      <w:r w:rsidRPr="0054452B">
        <w:rPr>
          <w:rFonts w:ascii="Times New Roman" w:hAnsi="Times New Roman" w:hint="eastAsia"/>
          <w:sz w:val="28"/>
          <w:szCs w:val="28"/>
        </w:rPr>
        <w:t>и</w:t>
      </w:r>
      <w:r w:rsidRPr="0054452B">
        <w:rPr>
          <w:rFonts w:ascii="Times New Roman" w:hAnsi="Times New Roman"/>
          <w:sz w:val="28"/>
          <w:szCs w:val="28"/>
        </w:rPr>
        <w:t xml:space="preserve"> </w:t>
      </w:r>
      <w:r w:rsidRPr="0054452B">
        <w:rPr>
          <w:rFonts w:ascii="Times New Roman" w:hAnsi="Times New Roman" w:hint="eastAsia"/>
          <w:sz w:val="28"/>
          <w:szCs w:val="28"/>
        </w:rPr>
        <w:t>использование</w:t>
      </w:r>
      <w:r w:rsidRPr="0054452B">
        <w:rPr>
          <w:rFonts w:ascii="Times New Roman" w:hAnsi="Times New Roman"/>
          <w:sz w:val="28"/>
          <w:szCs w:val="28"/>
        </w:rPr>
        <w:t xml:space="preserve"> </w:t>
      </w:r>
      <w:r w:rsidRPr="0054452B">
        <w:rPr>
          <w:rFonts w:ascii="Times New Roman" w:hAnsi="Times New Roman" w:hint="eastAsia"/>
          <w:sz w:val="28"/>
          <w:szCs w:val="28"/>
        </w:rPr>
        <w:t>этих</w:t>
      </w:r>
      <w:r w:rsidRPr="0054452B">
        <w:rPr>
          <w:rFonts w:ascii="Times New Roman" w:hAnsi="Times New Roman"/>
          <w:sz w:val="28"/>
          <w:szCs w:val="28"/>
        </w:rPr>
        <w:t xml:space="preserve"> </w:t>
      </w:r>
      <w:r w:rsidRPr="0054452B">
        <w:rPr>
          <w:rFonts w:ascii="Times New Roman" w:hAnsi="Times New Roman" w:hint="eastAsia"/>
          <w:sz w:val="28"/>
          <w:szCs w:val="28"/>
        </w:rPr>
        <w:t>средств</w:t>
      </w:r>
      <w:r w:rsidRPr="0054452B">
        <w:rPr>
          <w:rFonts w:ascii="Times New Roman" w:hAnsi="Times New Roman"/>
          <w:sz w:val="28"/>
          <w:szCs w:val="28"/>
        </w:rPr>
        <w:t xml:space="preserve"> </w:t>
      </w:r>
      <w:r w:rsidRPr="0054452B">
        <w:rPr>
          <w:rFonts w:ascii="Times New Roman" w:hAnsi="Times New Roman" w:hint="eastAsia"/>
          <w:sz w:val="28"/>
          <w:szCs w:val="28"/>
        </w:rPr>
        <w:t>для</w:t>
      </w:r>
      <w:r w:rsidRPr="0054452B">
        <w:rPr>
          <w:rFonts w:ascii="Times New Roman" w:hAnsi="Times New Roman"/>
          <w:sz w:val="28"/>
          <w:szCs w:val="28"/>
        </w:rPr>
        <w:t xml:space="preserve"> </w:t>
      </w:r>
      <w:r w:rsidRPr="0054452B">
        <w:rPr>
          <w:rFonts w:ascii="Times New Roman" w:hAnsi="Times New Roman" w:hint="eastAsia"/>
          <w:sz w:val="28"/>
          <w:szCs w:val="28"/>
        </w:rPr>
        <w:t>поддержания</w:t>
      </w:r>
      <w:r w:rsidRPr="0054452B">
        <w:rPr>
          <w:rFonts w:ascii="Times New Roman" w:hAnsi="Times New Roman"/>
          <w:sz w:val="28"/>
          <w:szCs w:val="28"/>
        </w:rPr>
        <w:t xml:space="preserve"> </w:t>
      </w:r>
      <w:r w:rsidRPr="0054452B">
        <w:rPr>
          <w:rFonts w:ascii="Times New Roman" w:hAnsi="Times New Roman" w:hint="eastAsia"/>
          <w:sz w:val="28"/>
          <w:szCs w:val="28"/>
        </w:rPr>
        <w:t>предпринимательства</w:t>
      </w:r>
      <w:r w:rsidRPr="0054452B">
        <w:rPr>
          <w:rFonts w:ascii="Times New Roman" w:hAnsi="Times New Roman"/>
          <w:sz w:val="28"/>
          <w:szCs w:val="28"/>
        </w:rPr>
        <w:t xml:space="preserve">; </w:t>
      </w:r>
      <w:r w:rsidRPr="0054452B">
        <w:rPr>
          <w:rFonts w:ascii="Times New Roman" w:hAnsi="Times New Roman" w:hint="eastAsia"/>
          <w:sz w:val="28"/>
          <w:szCs w:val="28"/>
        </w:rPr>
        <w:t>развитие</w:t>
      </w:r>
      <w:r w:rsidRPr="0054452B">
        <w:rPr>
          <w:rFonts w:ascii="Times New Roman" w:hAnsi="Times New Roman"/>
          <w:sz w:val="28"/>
          <w:szCs w:val="28"/>
        </w:rPr>
        <w:t xml:space="preserve"> </w:t>
      </w:r>
      <w:r w:rsidRPr="0054452B">
        <w:rPr>
          <w:rFonts w:ascii="Times New Roman" w:hAnsi="Times New Roman" w:hint="eastAsia"/>
          <w:sz w:val="28"/>
          <w:szCs w:val="28"/>
        </w:rPr>
        <w:t>кредитных</w:t>
      </w:r>
      <w:r w:rsidRPr="0054452B">
        <w:rPr>
          <w:rFonts w:ascii="Times New Roman" w:hAnsi="Times New Roman"/>
          <w:sz w:val="28"/>
          <w:szCs w:val="28"/>
        </w:rPr>
        <w:t xml:space="preserve"> </w:t>
      </w:r>
      <w:r w:rsidRPr="0054452B">
        <w:rPr>
          <w:rFonts w:ascii="Times New Roman" w:hAnsi="Times New Roman" w:hint="eastAsia"/>
          <w:sz w:val="28"/>
          <w:szCs w:val="28"/>
        </w:rPr>
        <w:t>операций</w:t>
      </w:r>
      <w:r w:rsidRPr="0054452B">
        <w:rPr>
          <w:rFonts w:ascii="Times New Roman" w:hAnsi="Times New Roman"/>
          <w:sz w:val="28"/>
          <w:szCs w:val="28"/>
        </w:rPr>
        <w:t xml:space="preserve"> </w:t>
      </w:r>
      <w:r w:rsidRPr="0054452B">
        <w:rPr>
          <w:rFonts w:ascii="Times New Roman" w:hAnsi="Times New Roman" w:hint="eastAsia"/>
          <w:sz w:val="28"/>
          <w:szCs w:val="28"/>
        </w:rPr>
        <w:t>государства</w:t>
      </w:r>
      <w:r w:rsidRPr="0054452B">
        <w:rPr>
          <w:rFonts w:ascii="Times New Roman" w:hAnsi="Times New Roman"/>
          <w:sz w:val="28"/>
          <w:szCs w:val="28"/>
        </w:rPr>
        <w:t xml:space="preserve"> </w:t>
      </w:r>
      <w:r w:rsidRPr="0054452B">
        <w:rPr>
          <w:rFonts w:ascii="Times New Roman" w:hAnsi="Times New Roman" w:hint="eastAsia"/>
          <w:sz w:val="28"/>
          <w:szCs w:val="28"/>
        </w:rPr>
        <w:t>с</w:t>
      </w:r>
      <w:r w:rsidRPr="0054452B">
        <w:rPr>
          <w:rFonts w:ascii="Times New Roman" w:hAnsi="Times New Roman"/>
          <w:sz w:val="28"/>
          <w:szCs w:val="28"/>
        </w:rPr>
        <w:t xml:space="preserve"> </w:t>
      </w:r>
      <w:r w:rsidRPr="0054452B">
        <w:rPr>
          <w:rFonts w:ascii="Times New Roman" w:hAnsi="Times New Roman" w:hint="eastAsia"/>
          <w:sz w:val="28"/>
          <w:szCs w:val="28"/>
        </w:rPr>
        <w:t>целью</w:t>
      </w:r>
      <w:r w:rsidRPr="0054452B">
        <w:rPr>
          <w:rFonts w:ascii="Times New Roman" w:hAnsi="Times New Roman"/>
          <w:sz w:val="28"/>
          <w:szCs w:val="28"/>
        </w:rPr>
        <w:t xml:space="preserve"> </w:t>
      </w:r>
      <w:r w:rsidRPr="0054452B">
        <w:rPr>
          <w:rFonts w:ascii="Times New Roman" w:hAnsi="Times New Roman" w:hint="eastAsia"/>
          <w:sz w:val="28"/>
          <w:szCs w:val="28"/>
        </w:rPr>
        <w:t>превращения</w:t>
      </w:r>
      <w:r w:rsidRPr="0054452B">
        <w:rPr>
          <w:rFonts w:ascii="Times New Roman" w:hAnsi="Times New Roman"/>
          <w:sz w:val="28"/>
          <w:szCs w:val="28"/>
        </w:rPr>
        <w:t xml:space="preserve"> </w:t>
      </w:r>
      <w:r w:rsidRPr="0054452B">
        <w:rPr>
          <w:rFonts w:ascii="Times New Roman" w:hAnsi="Times New Roman" w:hint="eastAsia"/>
          <w:sz w:val="28"/>
          <w:szCs w:val="28"/>
        </w:rPr>
        <w:t>стоячих</w:t>
      </w:r>
      <w:r w:rsidRPr="0054452B">
        <w:rPr>
          <w:rFonts w:ascii="Times New Roman" w:hAnsi="Times New Roman"/>
          <w:sz w:val="28"/>
          <w:szCs w:val="28"/>
        </w:rPr>
        <w:t xml:space="preserve"> </w:t>
      </w:r>
      <w:r w:rsidRPr="0054452B">
        <w:rPr>
          <w:rFonts w:ascii="Times New Roman" w:hAnsi="Times New Roman" w:hint="eastAsia"/>
          <w:sz w:val="28"/>
          <w:szCs w:val="28"/>
        </w:rPr>
        <w:t>капиталов</w:t>
      </w:r>
      <w:r w:rsidRPr="0054452B">
        <w:rPr>
          <w:rFonts w:ascii="Times New Roman" w:hAnsi="Times New Roman"/>
          <w:sz w:val="28"/>
          <w:szCs w:val="28"/>
        </w:rPr>
        <w:t xml:space="preserve"> </w:t>
      </w:r>
      <w:r w:rsidRPr="0054452B">
        <w:rPr>
          <w:rFonts w:ascii="Times New Roman" w:hAnsi="Times New Roman" w:hint="eastAsia"/>
          <w:sz w:val="28"/>
          <w:szCs w:val="28"/>
        </w:rPr>
        <w:t>в</w:t>
      </w:r>
      <w:r w:rsidRPr="0054452B">
        <w:rPr>
          <w:rFonts w:ascii="Times New Roman" w:hAnsi="Times New Roman"/>
          <w:sz w:val="28"/>
          <w:szCs w:val="28"/>
        </w:rPr>
        <w:t xml:space="preserve"> </w:t>
      </w:r>
      <w:r w:rsidRPr="0054452B">
        <w:rPr>
          <w:rFonts w:ascii="Times New Roman" w:hAnsi="Times New Roman" w:hint="eastAsia"/>
          <w:sz w:val="28"/>
          <w:szCs w:val="28"/>
        </w:rPr>
        <w:t>деятельные</w:t>
      </w:r>
      <w:r w:rsidRPr="0054452B">
        <w:rPr>
          <w:rFonts w:ascii="Times New Roman" w:hAnsi="Times New Roman"/>
          <w:sz w:val="28"/>
          <w:szCs w:val="28"/>
        </w:rPr>
        <w:t xml:space="preserve">; </w:t>
      </w:r>
      <w:r w:rsidRPr="0054452B">
        <w:rPr>
          <w:rFonts w:ascii="Times New Roman" w:hAnsi="Times New Roman" w:hint="eastAsia"/>
          <w:sz w:val="28"/>
          <w:szCs w:val="28"/>
        </w:rPr>
        <w:t>переход</w:t>
      </w:r>
      <w:r w:rsidRPr="0054452B">
        <w:rPr>
          <w:rFonts w:ascii="Times New Roman" w:hAnsi="Times New Roman"/>
          <w:sz w:val="28"/>
          <w:szCs w:val="28"/>
        </w:rPr>
        <w:t xml:space="preserve"> </w:t>
      </w:r>
      <w:r w:rsidRPr="0054452B">
        <w:rPr>
          <w:rFonts w:ascii="Times New Roman" w:hAnsi="Times New Roman" w:hint="eastAsia"/>
          <w:sz w:val="28"/>
          <w:szCs w:val="28"/>
        </w:rPr>
        <w:t>к</w:t>
      </w:r>
      <w:r w:rsidRPr="0054452B">
        <w:rPr>
          <w:rFonts w:ascii="Times New Roman" w:hAnsi="Times New Roman"/>
          <w:sz w:val="28"/>
          <w:szCs w:val="28"/>
        </w:rPr>
        <w:t xml:space="preserve"> </w:t>
      </w:r>
      <w:r w:rsidRPr="0054452B">
        <w:rPr>
          <w:rFonts w:ascii="Times New Roman" w:hAnsi="Times New Roman" w:hint="eastAsia"/>
          <w:sz w:val="28"/>
          <w:szCs w:val="28"/>
        </w:rPr>
        <w:t>монометаллизму</w:t>
      </w:r>
      <w:r w:rsidRPr="0054452B">
        <w:rPr>
          <w:rFonts w:ascii="Times New Roman" w:hAnsi="Times New Roman"/>
          <w:sz w:val="28"/>
          <w:szCs w:val="28"/>
        </w:rPr>
        <w:t xml:space="preserve"> </w:t>
      </w:r>
      <w:r w:rsidRPr="0054452B">
        <w:rPr>
          <w:rFonts w:ascii="Times New Roman" w:hAnsi="Times New Roman" w:hint="eastAsia"/>
          <w:sz w:val="28"/>
          <w:szCs w:val="28"/>
        </w:rPr>
        <w:t>с</w:t>
      </w:r>
      <w:r w:rsidRPr="0054452B">
        <w:rPr>
          <w:rFonts w:ascii="Times New Roman" w:hAnsi="Times New Roman"/>
          <w:sz w:val="28"/>
          <w:szCs w:val="28"/>
        </w:rPr>
        <w:t xml:space="preserve"> </w:t>
      </w:r>
      <w:r w:rsidRPr="0054452B">
        <w:rPr>
          <w:rFonts w:ascii="Times New Roman" w:hAnsi="Times New Roman" w:hint="eastAsia"/>
          <w:sz w:val="28"/>
          <w:szCs w:val="28"/>
        </w:rPr>
        <w:t>обеспечением</w:t>
      </w:r>
      <w:r w:rsidRPr="0054452B">
        <w:rPr>
          <w:rFonts w:ascii="Times New Roman" w:hAnsi="Times New Roman"/>
          <w:sz w:val="28"/>
          <w:szCs w:val="28"/>
        </w:rPr>
        <w:t xml:space="preserve"> </w:t>
      </w:r>
      <w:r w:rsidRPr="0054452B">
        <w:rPr>
          <w:rFonts w:ascii="Times New Roman" w:hAnsi="Times New Roman" w:hint="eastAsia"/>
          <w:sz w:val="28"/>
          <w:szCs w:val="28"/>
        </w:rPr>
        <w:t>размена</w:t>
      </w:r>
      <w:r w:rsidRPr="0054452B">
        <w:rPr>
          <w:rFonts w:ascii="Times New Roman" w:hAnsi="Times New Roman"/>
          <w:sz w:val="28"/>
          <w:szCs w:val="28"/>
        </w:rPr>
        <w:t xml:space="preserve"> </w:t>
      </w:r>
      <w:r w:rsidRPr="0054452B">
        <w:rPr>
          <w:rFonts w:ascii="Times New Roman" w:hAnsi="Times New Roman" w:hint="eastAsia"/>
          <w:sz w:val="28"/>
          <w:szCs w:val="28"/>
        </w:rPr>
        <w:t>рубля</w:t>
      </w:r>
      <w:r w:rsidRPr="0054452B">
        <w:rPr>
          <w:rFonts w:ascii="Times New Roman" w:hAnsi="Times New Roman"/>
          <w:sz w:val="28"/>
          <w:szCs w:val="28"/>
        </w:rPr>
        <w:t xml:space="preserve"> (</w:t>
      </w:r>
      <w:r w:rsidRPr="0054452B">
        <w:rPr>
          <w:rFonts w:ascii="Times New Roman" w:hAnsi="Times New Roman" w:hint="eastAsia"/>
          <w:sz w:val="28"/>
          <w:szCs w:val="28"/>
        </w:rPr>
        <w:t>рубль</w:t>
      </w:r>
      <w:r w:rsidRPr="0054452B">
        <w:rPr>
          <w:rFonts w:ascii="Times New Roman" w:hAnsi="Times New Roman"/>
          <w:sz w:val="28"/>
          <w:szCs w:val="28"/>
        </w:rPr>
        <w:t xml:space="preserve"> </w:t>
      </w:r>
      <w:r w:rsidRPr="0054452B">
        <w:rPr>
          <w:rFonts w:ascii="Times New Roman" w:hAnsi="Times New Roman" w:hint="eastAsia"/>
          <w:sz w:val="28"/>
          <w:szCs w:val="28"/>
        </w:rPr>
        <w:t>бумажный</w:t>
      </w:r>
      <w:r w:rsidRPr="0054452B">
        <w:rPr>
          <w:rFonts w:ascii="Times New Roman" w:hAnsi="Times New Roman"/>
          <w:sz w:val="28"/>
          <w:szCs w:val="28"/>
        </w:rPr>
        <w:t xml:space="preserve"> </w:t>
      </w:r>
      <w:r w:rsidRPr="0054452B">
        <w:rPr>
          <w:rFonts w:ascii="Times New Roman" w:hAnsi="Times New Roman" w:hint="eastAsia"/>
          <w:sz w:val="28"/>
          <w:szCs w:val="28"/>
        </w:rPr>
        <w:t>на</w:t>
      </w:r>
      <w:r w:rsidRPr="0054452B">
        <w:rPr>
          <w:rFonts w:ascii="Times New Roman" w:hAnsi="Times New Roman"/>
          <w:sz w:val="28"/>
          <w:szCs w:val="28"/>
        </w:rPr>
        <w:t xml:space="preserve"> рубль </w:t>
      </w:r>
      <w:r w:rsidRPr="0054452B">
        <w:rPr>
          <w:rFonts w:ascii="Times New Roman" w:hAnsi="Times New Roman" w:hint="eastAsia"/>
          <w:sz w:val="28"/>
          <w:szCs w:val="28"/>
        </w:rPr>
        <w:t>золотой</w:t>
      </w:r>
      <w:r w:rsidRPr="0054452B">
        <w:rPr>
          <w:rFonts w:ascii="Times New Roman" w:hAnsi="Times New Roman"/>
          <w:sz w:val="28"/>
          <w:szCs w:val="28"/>
        </w:rPr>
        <w:t>)</w:t>
      </w:r>
      <w:r w:rsidRPr="0054452B">
        <w:rPr>
          <w:rStyle w:val="ae"/>
          <w:rFonts w:ascii="Times New Roman" w:hAnsi="Times New Roman"/>
          <w:sz w:val="28"/>
          <w:szCs w:val="28"/>
        </w:rPr>
        <w:footnoteReference w:id="6"/>
      </w:r>
      <w:r w:rsidRPr="0054452B">
        <w:rPr>
          <w:rFonts w:ascii="Times New Roman" w:hAnsi="Times New Roman"/>
          <w:sz w:val="28"/>
          <w:szCs w:val="28"/>
        </w:rPr>
        <w:t>.</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 xml:space="preserve">Результатом реформ Витте стало развитие частной производительной предприимчивости, железнодорожное строительство, заметный рост производительности труда. </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 xml:space="preserve">Таким образом, </w:t>
      </w:r>
      <w:r w:rsidRPr="0054452B">
        <w:rPr>
          <w:rFonts w:ascii="Times New Roman" w:hAnsi="Times New Roman" w:hint="eastAsia"/>
          <w:sz w:val="28"/>
          <w:szCs w:val="28"/>
        </w:rPr>
        <w:t>на</w:t>
      </w:r>
      <w:r w:rsidRPr="0054452B">
        <w:rPr>
          <w:rFonts w:ascii="Times New Roman" w:hAnsi="Times New Roman"/>
          <w:sz w:val="28"/>
          <w:szCs w:val="28"/>
        </w:rPr>
        <w:t xml:space="preserve"> </w:t>
      </w:r>
      <w:r w:rsidRPr="0054452B">
        <w:rPr>
          <w:rFonts w:ascii="Times New Roman" w:hAnsi="Times New Roman" w:hint="eastAsia"/>
          <w:sz w:val="28"/>
          <w:szCs w:val="28"/>
        </w:rPr>
        <w:t>рубеже</w:t>
      </w:r>
      <w:r w:rsidRPr="0054452B">
        <w:rPr>
          <w:rFonts w:ascii="Times New Roman" w:hAnsi="Times New Roman"/>
          <w:sz w:val="28"/>
          <w:szCs w:val="28"/>
        </w:rPr>
        <w:t xml:space="preserve"> XIX</w:t>
      </w:r>
      <w:r w:rsidRPr="0054452B">
        <w:rPr>
          <w:rFonts w:ascii="Times New Roman" w:hAnsi="Times New Roman" w:hint="eastAsia"/>
          <w:sz w:val="28"/>
          <w:szCs w:val="28"/>
        </w:rPr>
        <w:t>–</w:t>
      </w:r>
      <w:r w:rsidRPr="0054452B">
        <w:rPr>
          <w:rFonts w:ascii="Times New Roman" w:hAnsi="Times New Roman"/>
          <w:sz w:val="28"/>
          <w:szCs w:val="28"/>
        </w:rPr>
        <w:t xml:space="preserve">XX </w:t>
      </w:r>
      <w:r w:rsidRPr="0054452B">
        <w:rPr>
          <w:rFonts w:ascii="Times New Roman" w:hAnsi="Times New Roman" w:hint="eastAsia"/>
          <w:sz w:val="28"/>
          <w:szCs w:val="28"/>
        </w:rPr>
        <w:t>вв</w:t>
      </w:r>
      <w:r w:rsidRPr="0054452B">
        <w:rPr>
          <w:rFonts w:ascii="Times New Roman" w:hAnsi="Times New Roman"/>
          <w:sz w:val="28"/>
          <w:szCs w:val="28"/>
        </w:rPr>
        <w:t xml:space="preserve">. </w:t>
      </w:r>
      <w:r w:rsidRPr="0054452B">
        <w:rPr>
          <w:rFonts w:ascii="Times New Roman" w:hAnsi="Times New Roman" w:hint="eastAsia"/>
          <w:sz w:val="28"/>
          <w:szCs w:val="28"/>
        </w:rPr>
        <w:t>в</w:t>
      </w:r>
      <w:r w:rsidRPr="0054452B">
        <w:rPr>
          <w:rFonts w:ascii="Times New Roman" w:hAnsi="Times New Roman"/>
          <w:sz w:val="28"/>
          <w:szCs w:val="28"/>
        </w:rPr>
        <w:t xml:space="preserve"> </w:t>
      </w:r>
      <w:r w:rsidRPr="0054452B">
        <w:rPr>
          <w:rFonts w:ascii="Times New Roman" w:hAnsi="Times New Roman" w:hint="eastAsia"/>
          <w:sz w:val="28"/>
          <w:szCs w:val="28"/>
        </w:rPr>
        <w:t>России</w:t>
      </w:r>
      <w:r w:rsidRPr="0054452B">
        <w:rPr>
          <w:rFonts w:ascii="Times New Roman" w:hAnsi="Times New Roman"/>
          <w:sz w:val="28"/>
          <w:szCs w:val="28"/>
        </w:rPr>
        <w:t xml:space="preserve"> </w:t>
      </w:r>
      <w:r w:rsidRPr="0054452B">
        <w:rPr>
          <w:rFonts w:ascii="Times New Roman" w:hAnsi="Times New Roman" w:hint="eastAsia"/>
          <w:sz w:val="28"/>
          <w:szCs w:val="28"/>
        </w:rPr>
        <w:t>были</w:t>
      </w:r>
      <w:r w:rsidRPr="0054452B">
        <w:rPr>
          <w:rFonts w:ascii="Times New Roman" w:hAnsi="Times New Roman"/>
          <w:sz w:val="28"/>
          <w:szCs w:val="28"/>
        </w:rPr>
        <w:t xml:space="preserve"> </w:t>
      </w:r>
      <w:r w:rsidRPr="0054452B">
        <w:rPr>
          <w:rFonts w:ascii="Times New Roman" w:hAnsi="Times New Roman" w:hint="eastAsia"/>
          <w:sz w:val="28"/>
          <w:szCs w:val="28"/>
        </w:rPr>
        <w:t>заложены</w:t>
      </w:r>
      <w:r w:rsidRPr="0054452B">
        <w:rPr>
          <w:rFonts w:ascii="Times New Roman" w:hAnsi="Times New Roman"/>
          <w:sz w:val="28"/>
          <w:szCs w:val="28"/>
        </w:rPr>
        <w:t xml:space="preserve"> </w:t>
      </w:r>
      <w:r w:rsidRPr="0054452B">
        <w:rPr>
          <w:rFonts w:ascii="Times New Roman" w:hAnsi="Times New Roman" w:hint="eastAsia"/>
          <w:sz w:val="28"/>
          <w:szCs w:val="28"/>
        </w:rPr>
        <w:t>основы</w:t>
      </w:r>
      <w:r w:rsidRPr="0054452B">
        <w:rPr>
          <w:rFonts w:ascii="Times New Roman" w:hAnsi="Times New Roman"/>
          <w:sz w:val="28"/>
          <w:szCs w:val="28"/>
        </w:rPr>
        <w:t xml:space="preserve"> </w:t>
      </w:r>
      <w:r w:rsidRPr="0054452B">
        <w:rPr>
          <w:rFonts w:ascii="Times New Roman" w:hAnsi="Times New Roman" w:hint="eastAsia"/>
          <w:sz w:val="28"/>
          <w:szCs w:val="28"/>
        </w:rPr>
        <w:t>профессиональной</w:t>
      </w:r>
      <w:r w:rsidRPr="0054452B">
        <w:rPr>
          <w:rFonts w:ascii="Times New Roman" w:hAnsi="Times New Roman"/>
          <w:sz w:val="28"/>
          <w:szCs w:val="28"/>
        </w:rPr>
        <w:t xml:space="preserve"> </w:t>
      </w:r>
      <w:r w:rsidRPr="0054452B">
        <w:rPr>
          <w:rFonts w:ascii="Times New Roman" w:hAnsi="Times New Roman" w:hint="eastAsia"/>
          <w:sz w:val="28"/>
          <w:szCs w:val="28"/>
        </w:rPr>
        <w:t>экономической</w:t>
      </w:r>
      <w:r w:rsidRPr="0054452B">
        <w:rPr>
          <w:rFonts w:ascii="Times New Roman" w:hAnsi="Times New Roman"/>
          <w:sz w:val="28"/>
          <w:szCs w:val="28"/>
        </w:rPr>
        <w:t xml:space="preserve"> </w:t>
      </w:r>
      <w:r w:rsidRPr="0054452B">
        <w:rPr>
          <w:rFonts w:ascii="Times New Roman" w:hAnsi="Times New Roman" w:hint="eastAsia"/>
          <w:sz w:val="28"/>
          <w:szCs w:val="28"/>
        </w:rPr>
        <w:t>политики</w:t>
      </w:r>
      <w:r w:rsidRPr="0054452B">
        <w:rPr>
          <w:rFonts w:ascii="Times New Roman" w:hAnsi="Times New Roman"/>
          <w:sz w:val="28"/>
          <w:szCs w:val="28"/>
        </w:rPr>
        <w:t>.</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С конца XX – начала XXI вв. Россия пытается осуществить стратегический прорыв в социально-экономической жизни страны, уйти от авторитаризма. Радикальные перемены начались с 1987 года и постепенно происходят по настоящее время. В итоге после ряда попыток с 1992 года в россий</w:t>
      </w:r>
      <w:r w:rsidRPr="0054452B">
        <w:rPr>
          <w:rFonts w:ascii="Times New Roman" w:hAnsi="Times New Roman"/>
          <w:sz w:val="28"/>
          <w:szCs w:val="28"/>
        </w:rPr>
        <w:softHyphen/>
        <w:t>ском обществе установилась либерал-монетаристская идеология реформирования</w:t>
      </w:r>
      <w:r w:rsidRPr="0054452B">
        <w:rPr>
          <w:rStyle w:val="ae"/>
          <w:rFonts w:ascii="Times New Roman" w:hAnsi="Times New Roman"/>
          <w:sz w:val="28"/>
          <w:szCs w:val="28"/>
        </w:rPr>
        <w:footnoteReference w:id="7"/>
      </w:r>
      <w:r w:rsidRPr="0054452B">
        <w:rPr>
          <w:rFonts w:ascii="Times New Roman" w:hAnsi="Times New Roman"/>
          <w:sz w:val="28"/>
          <w:szCs w:val="28"/>
        </w:rPr>
        <w:t>.</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Экономические реформы 1990-х годов преследовали две цели – изменение структуры экономики и её макроэкономическую стабилизацию. Данные цели были объединены одной общей перспективой – переходом к рыночной экономике. Для этого в России необходимо было восстановление института частной собственности и коммерческих отношений, а также создание банковской системы. Включение экономики России в процессы, происходящие на мировых рынках являлось также очень важной составляющей для достижения перечисленных целей. В середине и конце 1980-х годов, в период нахождения у власти М.С. Горбачева, эти задачи, необходимые для реструктуризации экономики, так и не были воплощены в жизнь. Однако, с началом развала СССР, правительство Б.Н. Ельцина принялось осуществлять вышеописанные мероприятия, но результаты их казались весьма противоречивыми вплоть до 1996 года.</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 xml:space="preserve">В октябре 1991 года, за два месяца до официального распада СССР, по инициативе Б.Н. Ельцина, началось осуществление программы радикальных экономических реформ. Осуществление данной программы, рассчитанной на один год, поддержал Верховный совет РСФСР. Несмотря на всю </w:t>
      </w:r>
      <w:proofErr w:type="spellStart"/>
      <w:r w:rsidRPr="0054452B">
        <w:rPr>
          <w:rFonts w:ascii="Times New Roman" w:hAnsi="Times New Roman"/>
          <w:sz w:val="28"/>
          <w:szCs w:val="28"/>
        </w:rPr>
        <w:t>амбициозность</w:t>
      </w:r>
      <w:proofErr w:type="spellEnd"/>
      <w:r w:rsidRPr="0054452B">
        <w:rPr>
          <w:rFonts w:ascii="Times New Roman" w:hAnsi="Times New Roman"/>
          <w:sz w:val="28"/>
          <w:szCs w:val="28"/>
        </w:rPr>
        <w:t>, цели программы по урегулированию и стабилизации макроэкономического положения в стране и созданию базы для последующего развития рыночных отношений были практически неосуществимыми.</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Правительство значительно сократило государственные расходы. Оно сосредотачивало усилия исключительно на реализации национальных проектов, обороне, и субсидиях организациям и частным лицам. Также вводились новые налоги, правительство обновляло систему сбора налогов, чтобы увеличить государственные доходы. Что касается денежно-кредитной сферы, то там экономическая программа подразумевала снижение субсидируемых кредитов предприятиям Центральным Банком России в целях ограничения роста денежной массы. Еще одно немаловажное направление Программы – сокращение темпов инфляции.</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Сразу после распада СССР было объявлено, что правительство отменяет государственное регулирование цен на большинство товаров широкого потребления (тем не менее, государство продолжало контролировать цены на электроэнергию и главные продовольственные товары, такие как хлеб, сахар, водка, молочная продукция). Предполагалось, что эти меры будут способствовать восстановлению равновесия между производством и потреблением, которого недоставало при плановой экономике.</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С целью поощрения развития частного сектора, фундаментальные изменения были сделаны в налоговой системе, включая введение налога на добавленную стоимость, прогрессивного налога на прибыль и налога на доход от бизнеса; новые налоги на внутреннее потребление электроэнергии способствовали ее сохранению; вводились новые экспортные пошлины на нефть и природный газ в целях предотвращения дефицита энергоресурсов. Для рубля был установлен рыночный обменный курс, что в последствии привело к его конвертируемости. Также в целях обеспечения перехода экономики России на мировые цены было снято множество ограничений на внешнюю торговлю.</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В 1992 году, в первый год экономических реформ, темпы инфляции в России составили 2508%. Главной причиной увеличения было освобождение от государственного контроля большинства цен в январе 1992 года. К 1993 году годовая инфляция снизилась до 840%, однако оставалась все еще очень высокой. В 1994 году темпы инфляции составили уже 214%</w:t>
      </w:r>
      <w:r w:rsidRPr="0054452B">
        <w:rPr>
          <w:rStyle w:val="ae"/>
          <w:rFonts w:ascii="Times New Roman" w:hAnsi="Times New Roman"/>
          <w:sz w:val="28"/>
          <w:szCs w:val="28"/>
        </w:rPr>
        <w:footnoteReference w:id="8"/>
      </w:r>
      <w:r w:rsidRPr="0054452B">
        <w:rPr>
          <w:rFonts w:ascii="Times New Roman" w:hAnsi="Times New Roman"/>
          <w:sz w:val="28"/>
          <w:szCs w:val="28"/>
        </w:rPr>
        <w:t>.</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Главной причиной российской макроэкономической неустойчивости было резкое колебание и нестабильность обменного курса рубля. С июля 1992 года по октябрь 1995 года курс рубля к доллару вырос со 144 рублей за доллар до примерно 5 000 рублей за доллар</w:t>
      </w:r>
      <w:r w:rsidRPr="0054452B">
        <w:rPr>
          <w:rStyle w:val="ae"/>
          <w:rFonts w:ascii="Times New Roman" w:hAnsi="Times New Roman"/>
          <w:sz w:val="28"/>
          <w:szCs w:val="28"/>
        </w:rPr>
        <w:footnoteReference w:id="9"/>
      </w:r>
      <w:r w:rsidRPr="0054452B">
        <w:rPr>
          <w:rFonts w:ascii="Times New Roman" w:hAnsi="Times New Roman"/>
          <w:sz w:val="28"/>
          <w:szCs w:val="28"/>
        </w:rPr>
        <w:t>. До июля 1992 года курс рубля был установлен искусственно на чрезвычайно переоцененном уровне. Но быстрые изменения в реальной стоимости рубля привели к макроэкономической неустойчивости. Самый яркий пример такого колебания – «черный вторник» (октябрь 1994 года) когда рубль упал за день на 27% по отношению к доллару</w:t>
      </w:r>
      <w:r w:rsidRPr="0054452B">
        <w:rPr>
          <w:rStyle w:val="ae"/>
          <w:rFonts w:ascii="Times New Roman" w:hAnsi="Times New Roman"/>
          <w:sz w:val="28"/>
          <w:szCs w:val="28"/>
        </w:rPr>
        <w:footnoteReference w:id="10"/>
      </w:r>
      <w:r w:rsidRPr="0054452B">
        <w:rPr>
          <w:rFonts w:ascii="Times New Roman" w:hAnsi="Times New Roman"/>
          <w:sz w:val="28"/>
          <w:szCs w:val="28"/>
        </w:rPr>
        <w:t>.</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В июле 1995 года Центральным Банком было объявлено о намерении поддерживать рубль в пределах от 4 300 до 4 900 рублей за доллар до октября 1995 года, однако позже сроки сдвинулись до июня 1996 года. В результате такой политики правительство смогло защитить рубль и курс рубля в итоге стабилизировался. Однако в мае 1996 года был введен плавающий обменный курс рубля для того, чтобы постепенно обесценить отечественную валюту.</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В целом, в период между 1992 и 1995 годом Россия успешно следовала плану, установленному в оригинальной программе приватизации в октябре 1991 года. А. Чубайс, как заместитель премьер-министра, поддерживал приватизационные процессы, начиная с ранних стадий. В 1992 году приватизация мелких предприятий началась с их скупки работниками или посредством общественных аукционов.</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1 октября 1992 года населению страны стали распространяться ваучеры (приватизационные чеки), номиналом 10 000 рублей каждый, которые были предназначены для покупки акций средних и крупных предприятий. Однако, держатели также могли продавать ваучеры или вложить их в различные инвестиционные фонды.</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 xml:space="preserve">В конце июня 1994 года первая фаза приватизационной программы подошла к завершению, в результате чего большинство предприятий было отдано в частные руки. </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 xml:space="preserve">Вторая фаза приватизационной программы предполагала прямо продавать акции оставшихся в собственности государства предприятий за наличные деньги. Эта фаза планировалась для завершения передачи государственных предприятий в частную собственность и обеспечения роста правительственных доходов. </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В 1995 и 1996 годах, политические условия продолжали затруднять приватизационную программу, а из-за коррупционных скандалов она лишалась поддержки общества. К 1996 году программа приватизации окончательно приобрела отрицательную репутацию и возникли такие термины как «</w:t>
      </w:r>
      <w:proofErr w:type="spellStart"/>
      <w:r w:rsidRPr="0054452B">
        <w:rPr>
          <w:rFonts w:ascii="Times New Roman" w:hAnsi="Times New Roman"/>
          <w:sz w:val="28"/>
          <w:szCs w:val="28"/>
        </w:rPr>
        <w:t>прихватизация</w:t>
      </w:r>
      <w:proofErr w:type="spellEnd"/>
      <w:r w:rsidRPr="0054452B">
        <w:rPr>
          <w:rFonts w:ascii="Times New Roman" w:hAnsi="Times New Roman"/>
          <w:sz w:val="28"/>
          <w:szCs w:val="28"/>
        </w:rPr>
        <w:t>» и «</w:t>
      </w:r>
      <w:proofErr w:type="spellStart"/>
      <w:r w:rsidRPr="0054452B">
        <w:rPr>
          <w:rFonts w:ascii="Times New Roman" w:hAnsi="Times New Roman"/>
          <w:sz w:val="28"/>
          <w:szCs w:val="28"/>
        </w:rPr>
        <w:t>grabification</w:t>
      </w:r>
      <w:proofErr w:type="spellEnd"/>
      <w:r w:rsidRPr="0054452B">
        <w:rPr>
          <w:rFonts w:ascii="Times New Roman" w:hAnsi="Times New Roman"/>
          <w:sz w:val="28"/>
          <w:szCs w:val="28"/>
        </w:rPr>
        <w:t>».</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В конце 1997 года Россия достигла некоторого экономического роста. Темпы инфляции были снижены, курс рубля стабилизировался, а благодаря приватизационной передала тысячи предприятий были переданы в частную собственность. Важным шагом стало также учреждение арбитражного суда для решения экономических споров.</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Однако Азиатский финансовый кризис 1998 года, достигнув России, привел к резкому снижению выручки от нефтяного экспорта и массовому оттоку иностранных инвесторов. Все это привело к неспособности правительства выполнять в полном объеме обязательства перед иностранными кредиторами в результате чего в России произошел экономический кризис.</w:t>
      </w:r>
    </w:p>
    <w:p w:rsidR="00786EE2"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В 1999 году, несмотря на год «суматохи», которая включала в себя смену трех премьер-министров и отставку Президента Бориса Ельцина, началась эпоха экономического роста, а также роста производства. Положительно сказался на экономическом положении России трехкратный рост мировых цен на нефть во второй половине 1999 года</w:t>
      </w:r>
      <w:r w:rsidRPr="0054452B">
        <w:rPr>
          <w:rStyle w:val="ae"/>
          <w:rFonts w:ascii="Times New Roman" w:hAnsi="Times New Roman"/>
          <w:sz w:val="28"/>
          <w:szCs w:val="28"/>
        </w:rPr>
        <w:footnoteReference w:id="11"/>
      </w:r>
      <w:r>
        <w:rPr>
          <w:rFonts w:ascii="Times New Roman" w:hAnsi="Times New Roman"/>
          <w:sz w:val="28"/>
          <w:szCs w:val="28"/>
        </w:rPr>
        <w:t>.</w:t>
      </w:r>
    </w:p>
    <w:p w:rsidR="00786EE2" w:rsidRPr="0054452B" w:rsidRDefault="00786EE2" w:rsidP="00786EE2">
      <w:pPr>
        <w:spacing w:after="0" w:line="360" w:lineRule="auto"/>
        <w:ind w:firstLine="720"/>
        <w:jc w:val="both"/>
        <w:rPr>
          <w:rFonts w:ascii="Times New Roman" w:hAnsi="Times New Roman"/>
          <w:sz w:val="28"/>
          <w:szCs w:val="28"/>
        </w:rPr>
      </w:pPr>
    </w:p>
    <w:p w:rsidR="00786EE2"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1.2 Цели и основные направления экономической политики государства в РФ</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Экономическую политику государства можно определить, как систему мер, действий в области управления экономикой, придания определенной направленности экономическим процессам в соответствии с целями, задачами, интересами государства. Она включает в себя структурную, инвестиционную, финансово-кредитную, социальную, внешнеэкономическую, налоговую, бюджетную и научно-техническую политику</w:t>
      </w:r>
      <w:r w:rsidRPr="0054452B">
        <w:rPr>
          <w:rStyle w:val="ae"/>
          <w:rFonts w:ascii="Times New Roman" w:hAnsi="Times New Roman"/>
          <w:sz w:val="28"/>
          <w:szCs w:val="28"/>
        </w:rPr>
        <w:footnoteReference w:id="12"/>
      </w:r>
      <w:r w:rsidRPr="0054452B">
        <w:rPr>
          <w:rFonts w:ascii="Times New Roman" w:hAnsi="Times New Roman"/>
          <w:sz w:val="28"/>
          <w:szCs w:val="28"/>
        </w:rPr>
        <w:t>.</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Как уже упоминалось ранее, главная цель государства – создание благоприятных социально-экономических условий для существования и развития общества. При этом стабильность и перспективы развития экономики зависят от действия многих факторов: природных, национальных, государственных, исторических. Одной из функций государства становится регуляция экономики через институты экономической политики и, таким образом, коррекция недостатков рыночной системы в государстве.</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Формированием экономической политики занимаются определенные общественные субъекты, которые в зависимости от роли в этом процессе подразделяются на две группы: носители экономической политики и носители влияния на экономическую политику. К первой группе относятся те субъекты, чьи полномочия определены законом. В данном случае государство в лице высших органов власти (правительства и парламента) выступает обобщающим субъектом этой группы. Многое зависит также от личности первого лица исполнительной власти, его государственного мышления, компетентности и решительности в делах, ка</w:t>
      </w:r>
      <w:r>
        <w:rPr>
          <w:rFonts w:ascii="Times New Roman" w:hAnsi="Times New Roman"/>
          <w:sz w:val="28"/>
          <w:szCs w:val="28"/>
        </w:rPr>
        <w:t>сающихся экономики государства.</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Экономическую</w:t>
      </w:r>
      <w:r>
        <w:rPr>
          <w:rFonts w:ascii="Times New Roman" w:hAnsi="Times New Roman"/>
          <w:sz w:val="28"/>
          <w:szCs w:val="28"/>
        </w:rPr>
        <w:t xml:space="preserve"> политику также можно обозначить</w:t>
      </w:r>
      <w:r w:rsidRPr="0054452B">
        <w:rPr>
          <w:rFonts w:ascii="Times New Roman" w:hAnsi="Times New Roman"/>
          <w:sz w:val="28"/>
          <w:szCs w:val="28"/>
        </w:rPr>
        <w:t>, как комплекс целей и задач, которые ставят социальные субъекты, руководствуясь своими интересами, а также как инструменты, с помощью которых достигаются данные цели. При этом для каждого конкретного периода времени в процессе экономического развития государства цели определяются возникающими проблемами, которые необходимо решить. Эти проблемы различаются по своей сложности и срокам их решения. В зависимости от этого цели делятся на глобальные, основные и поточные</w:t>
      </w:r>
      <w:r w:rsidRPr="0054452B">
        <w:rPr>
          <w:rStyle w:val="ae"/>
          <w:rFonts w:ascii="Times New Roman" w:hAnsi="Times New Roman"/>
          <w:sz w:val="28"/>
          <w:szCs w:val="28"/>
        </w:rPr>
        <w:footnoteReference w:id="13"/>
      </w:r>
      <w:r w:rsidRPr="0054452B">
        <w:rPr>
          <w:rFonts w:ascii="Times New Roman" w:hAnsi="Times New Roman"/>
          <w:sz w:val="28"/>
          <w:szCs w:val="28"/>
        </w:rPr>
        <w:t>.</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К глобальным относятся цели, которые выражают важнейшие задачи того или иного общества, отражают его экономический и политический уклад и направлены на поддержание нормальной жизнедеятельности людей. К данным целям следует отнести: обеспечение благосостояния общества, его экономической</w:t>
      </w:r>
      <w:r>
        <w:rPr>
          <w:rFonts w:ascii="Times New Roman" w:hAnsi="Times New Roman"/>
          <w:sz w:val="28"/>
          <w:szCs w:val="28"/>
        </w:rPr>
        <w:t xml:space="preserve"> </w:t>
      </w:r>
      <w:r w:rsidRPr="0054452B">
        <w:rPr>
          <w:rFonts w:ascii="Times New Roman" w:hAnsi="Times New Roman"/>
          <w:sz w:val="28"/>
          <w:szCs w:val="28"/>
        </w:rPr>
        <w:t>свободы, гарантию социальной справедливости и т.д. Решение подобного рода целей рассчитано на длительные сроки.</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Основными называют цели, на основе которых решается целый комплекс проблем. Они, как правило, рассчитаны на меньшую перспективу (5 – 10 лет) и являются базой пошагового решения глобальных целей. Например, темпы ежегодного экономического роста в течение соответствующего периода.</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Текущие цели предусматривают улучшение какой-то одной стороны экономического процесса и требуют оперативного реагирования (повышение заработной платы, пенсий и т.д.). </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Следует учитывать тот факт, что цели могут с одной стороны дополнять друг друга, но с другой стороны противодействовать и даже порождать соответствующие проблемы. </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При проведении реформ, при формировании новой идеоло</w:t>
      </w:r>
      <w:r w:rsidRPr="0054452B">
        <w:rPr>
          <w:rFonts w:ascii="Times New Roman" w:hAnsi="Times New Roman"/>
          <w:sz w:val="28"/>
          <w:szCs w:val="28"/>
        </w:rPr>
        <w:softHyphen/>
        <w:t>гии применительно к современной России главное внимание обращается на развитие системы принципов и ценностей, связан</w:t>
      </w:r>
      <w:r w:rsidRPr="0054452B">
        <w:rPr>
          <w:rFonts w:ascii="Times New Roman" w:hAnsi="Times New Roman"/>
          <w:sz w:val="28"/>
          <w:szCs w:val="28"/>
        </w:rPr>
        <w:softHyphen/>
        <w:t>ных со становлением рыночной экономики. В общественном сознании современного российского народа господствует всеобщее ув</w:t>
      </w:r>
      <w:r w:rsidRPr="0054452B">
        <w:rPr>
          <w:rFonts w:ascii="Times New Roman" w:hAnsi="Times New Roman"/>
          <w:sz w:val="28"/>
          <w:szCs w:val="28"/>
        </w:rPr>
        <w:softHyphen/>
        <w:t>лечение идеей рыночной модели развития экономики. Однако несмотря на упорные попыт</w:t>
      </w:r>
      <w:r w:rsidRPr="0054452B">
        <w:rPr>
          <w:rFonts w:ascii="Times New Roman" w:hAnsi="Times New Roman"/>
          <w:sz w:val="28"/>
          <w:szCs w:val="28"/>
        </w:rPr>
        <w:softHyphen/>
        <w:t>ки до настоящего времени в России никак не складывается пол</w:t>
      </w:r>
      <w:r w:rsidRPr="0054452B">
        <w:rPr>
          <w:rFonts w:ascii="Times New Roman" w:hAnsi="Times New Roman"/>
          <w:sz w:val="28"/>
          <w:szCs w:val="28"/>
        </w:rPr>
        <w:softHyphen/>
        <w:t>ноценная экономика западного типа.</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Прежде всего следует иметь в виду, что рынок западного образца столетиями формировался в условиях, значительно отличающихся от российских. В отличие от стран Запада, Рос</w:t>
      </w:r>
      <w:r w:rsidRPr="0054452B">
        <w:rPr>
          <w:rFonts w:ascii="Times New Roman" w:hAnsi="Times New Roman"/>
          <w:sz w:val="28"/>
          <w:szCs w:val="28"/>
        </w:rPr>
        <w:softHyphen/>
        <w:t>сия имеет малый опыт рыночного хозяйствования. Собствен</w:t>
      </w:r>
      <w:r w:rsidRPr="0054452B">
        <w:rPr>
          <w:rFonts w:ascii="Times New Roman" w:hAnsi="Times New Roman"/>
          <w:sz w:val="28"/>
          <w:szCs w:val="28"/>
        </w:rPr>
        <w:softHyphen/>
        <w:t>ный опыт формирования и реализации рыночных связей в российской истории ограничен и сугубо спе</w:t>
      </w:r>
      <w:r w:rsidRPr="0054452B">
        <w:rPr>
          <w:rFonts w:ascii="Times New Roman" w:hAnsi="Times New Roman"/>
          <w:sz w:val="28"/>
          <w:szCs w:val="28"/>
        </w:rPr>
        <w:softHyphen/>
        <w:t>цифичен. Это означает, что на Россию нельзя механически переносить опыт других стран, даже если он приносил там положительные результаты.</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Рыночная экономика, складывающаяся в России в резуль</w:t>
      </w:r>
      <w:r w:rsidRPr="0054452B">
        <w:rPr>
          <w:rFonts w:ascii="Times New Roman" w:hAnsi="Times New Roman"/>
          <w:sz w:val="28"/>
          <w:szCs w:val="28"/>
        </w:rPr>
        <w:softHyphen/>
        <w:t>тате приватизации государственной собствен</w:t>
      </w:r>
      <w:r w:rsidRPr="0054452B">
        <w:rPr>
          <w:rFonts w:ascii="Times New Roman" w:hAnsi="Times New Roman"/>
          <w:sz w:val="28"/>
          <w:szCs w:val="28"/>
        </w:rPr>
        <w:softHyphen/>
        <w:t>ности, породила значительное социальное и имущественное расслоение общества. Чрезмерное преувеличение роли капитала, выдвиже</w:t>
      </w:r>
      <w:r w:rsidRPr="0054452B">
        <w:rPr>
          <w:rFonts w:ascii="Times New Roman" w:hAnsi="Times New Roman"/>
          <w:sz w:val="28"/>
          <w:szCs w:val="28"/>
        </w:rPr>
        <w:softHyphen/>
        <w:t>ние на первое место не человека труда, а представителя буржу</w:t>
      </w:r>
      <w:r w:rsidRPr="0054452B">
        <w:rPr>
          <w:rFonts w:ascii="Times New Roman" w:hAnsi="Times New Roman"/>
          <w:sz w:val="28"/>
          <w:szCs w:val="28"/>
        </w:rPr>
        <w:softHyphen/>
        <w:t>азии («олигарха»), порождающие конкуренцию, безработицу, бедность, нищету одних и роскошь других. Все это вызывает социальную несправедливость в обществе.</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Впервые после начала рыночного реформирования в России была разработана в 2000 г. социально-экономическая программа «Стратегия развития Российской Федерации до 2010 года». Программа состоит из двух разделов: социальной политики и макроэкономической политики. В разделе о социальной политики предусмотрены реализация пенсионной реформы, реформирования образования, здравоохранения, реформы в сфере жилищно-коммунального хозяйства, реформирование трудовых отношений</w:t>
      </w:r>
      <w:r w:rsidRPr="0054452B">
        <w:rPr>
          <w:rStyle w:val="ae"/>
          <w:rFonts w:ascii="Times New Roman" w:hAnsi="Times New Roman"/>
          <w:sz w:val="28"/>
          <w:szCs w:val="28"/>
        </w:rPr>
        <w:footnoteReference w:id="14"/>
      </w:r>
      <w:r w:rsidRPr="0054452B">
        <w:rPr>
          <w:rFonts w:ascii="Times New Roman" w:hAnsi="Times New Roman"/>
          <w:sz w:val="28"/>
          <w:szCs w:val="28"/>
        </w:rPr>
        <w:t xml:space="preserve">. </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Раздел макроэкономической политики содержит программы реформирования бюджетной и налоговой системы, условия осуществления денежно-кредитной политики, основные направления в развитии структуры национальной экономики, цели и инструменты внешнеэкономической политики.</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Правовое законодательство и институты, его практически осуществляющие, составляют основу экономической роли государства в рыночной экономике. Законодательством устанавливаются «правила игры», или юридические принципы взаимодействия всех хозяйствующих субъектов в обществе производителей, потребителей, государства. В числе этих правил следует выи делить законодательные и нормативные акты, определяющие статус частной собственности, формы предпринимательской деятельности, условия функционирования предприятий и их взаимоотношения между собой и государством. Правовые формы распространяются на проблемы качества продукции, вопросы взаимоотношений трудового коллектива с администрацией, соблюдение техники безопасности и охраны здоровья на предприятиях</w:t>
      </w:r>
      <w:r w:rsidRPr="0054452B">
        <w:rPr>
          <w:rStyle w:val="ae"/>
          <w:rFonts w:ascii="Times New Roman" w:hAnsi="Times New Roman"/>
          <w:sz w:val="28"/>
          <w:szCs w:val="28"/>
        </w:rPr>
        <w:footnoteReference w:id="15"/>
      </w:r>
      <w:r w:rsidRPr="0054452B">
        <w:rPr>
          <w:rFonts w:ascii="Times New Roman" w:hAnsi="Times New Roman"/>
          <w:sz w:val="28"/>
          <w:szCs w:val="28"/>
        </w:rPr>
        <w:t>.</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Принятые законы позволяют государству запрещать некоторые виды деятельности (например, продажу наркотиков и оружия), а также применять санкции в случае нарушения законодательства страны.</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 xml:space="preserve">Законодательство призвано обеспечить нормальное осуществление хозяйственной деятельности всеми субъектами. Законы и механизмы, обеспечивающие их реализацию, способствуют достижению компромисса между многочисленными, всегда экономически противоречивыми, интересами субъектов рыночной экономики. </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 xml:space="preserve">Существенная роль в достижении компромисса в системе социально-экономических интересов, хозяйствующих в рыночной экономике субъектов, принадлежит индикативному планированию – одному из важнейших методов государственного регулирования в большинстве экономически развитых стран. </w:t>
      </w:r>
    </w:p>
    <w:p w:rsidR="00786EE2"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Обобщив все теоретические знания об экономической политике государства, можно приступить к анализу современного состояния экономической политики в России.</w:t>
      </w:r>
    </w:p>
    <w:p w:rsidR="00786EE2" w:rsidRPr="0054452B" w:rsidRDefault="00786EE2" w:rsidP="0099537B">
      <w:pPr>
        <w:spacing w:after="0" w:line="360" w:lineRule="auto"/>
        <w:ind w:firstLine="720"/>
        <w:jc w:val="center"/>
        <w:rPr>
          <w:rFonts w:ascii="Times New Roman" w:hAnsi="Times New Roman"/>
          <w:sz w:val="28"/>
          <w:szCs w:val="28"/>
        </w:rPr>
      </w:pPr>
    </w:p>
    <w:p w:rsidR="0099537B" w:rsidRPr="0054452B" w:rsidRDefault="00786EE2" w:rsidP="00786EE2">
      <w:pPr>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p>
    <w:p w:rsidR="001F5D41" w:rsidRDefault="001F5D41" w:rsidP="0099537B">
      <w:pPr>
        <w:spacing w:after="0" w:line="360" w:lineRule="auto"/>
        <w:ind w:firstLine="720"/>
        <w:rPr>
          <w:rFonts w:ascii="Times New Roman" w:hAnsi="Times New Roman"/>
          <w:sz w:val="28"/>
          <w:szCs w:val="28"/>
        </w:rPr>
      </w:pPr>
      <w:r w:rsidRPr="0054452B">
        <w:rPr>
          <w:rFonts w:ascii="Times New Roman" w:hAnsi="Times New Roman"/>
          <w:sz w:val="28"/>
          <w:szCs w:val="28"/>
        </w:rPr>
        <w:t>2 Современное состояние экономической политики государства в РФ</w:t>
      </w:r>
    </w:p>
    <w:p w:rsidR="00786EE2" w:rsidRPr="0054452B" w:rsidRDefault="00786EE2" w:rsidP="0099537B">
      <w:pPr>
        <w:spacing w:after="0" w:line="360" w:lineRule="auto"/>
        <w:ind w:firstLine="720"/>
        <w:rPr>
          <w:rFonts w:ascii="Times New Roman" w:hAnsi="Times New Roman"/>
          <w:sz w:val="28"/>
          <w:szCs w:val="28"/>
        </w:rPr>
      </w:pP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2.1 Особенности и проблемы экономической политики государства в РФ</w:t>
      </w:r>
    </w:p>
    <w:p w:rsidR="00786EE2" w:rsidRPr="0054452B" w:rsidRDefault="00786EE2" w:rsidP="00786EE2">
      <w:pPr>
        <w:spacing w:after="0" w:line="360" w:lineRule="auto"/>
        <w:ind w:firstLine="720"/>
        <w:jc w:val="both"/>
        <w:rPr>
          <w:rFonts w:ascii="Times New Roman" w:hAnsi="Times New Roman"/>
          <w:sz w:val="28"/>
          <w:szCs w:val="28"/>
        </w:rPr>
      </w:pP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По оценке Минэкономразвития России, в феврале 2016 года спад экономической активности прекратился. Индекс ВВП составил 0,0% к предыдущему месяцу против -0,1% в январе. Также положительную динамику показало и промышленное производство в целом (за счет добычи полезных ископаемых и обрабатывающих производств)</w:t>
      </w:r>
      <w:r w:rsidRPr="0054452B">
        <w:rPr>
          <w:rStyle w:val="ae"/>
          <w:rFonts w:ascii="Times New Roman" w:hAnsi="Times New Roman"/>
          <w:sz w:val="28"/>
          <w:szCs w:val="28"/>
        </w:rPr>
        <w:footnoteReference w:id="16"/>
      </w:r>
      <w:r w:rsidRPr="0054452B">
        <w:rPr>
          <w:rFonts w:ascii="Times New Roman" w:hAnsi="Times New Roman"/>
          <w:sz w:val="28"/>
          <w:szCs w:val="28"/>
        </w:rPr>
        <w:t>.</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 xml:space="preserve">Примечательно, что рост экономического развития с 2016 года прослеживается во многих ее отраслях: </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 увеличение добычи полезных ископаемых и обрабатывающих производств;</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 по виду деятельности «Строительство», по оценке Минэкономразвития России, в феврале динамика вновь показала положительное значение;</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 стабилизировалось производство продукции сельского хозяйства в феврале;</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 снижение безработицы (в феврале 2016 года ее уровень составил 5,4% от рабочей силы (экономически активного населения))</w:t>
      </w:r>
      <w:r w:rsidRPr="0054452B">
        <w:rPr>
          <w:rStyle w:val="ae"/>
          <w:rFonts w:ascii="Times New Roman" w:hAnsi="Times New Roman"/>
          <w:sz w:val="28"/>
          <w:szCs w:val="28"/>
        </w:rPr>
        <w:footnoteReference w:id="17"/>
      </w:r>
      <w:r w:rsidRPr="0054452B">
        <w:rPr>
          <w:rFonts w:ascii="Times New Roman" w:hAnsi="Times New Roman"/>
          <w:sz w:val="28"/>
          <w:szCs w:val="28"/>
        </w:rPr>
        <w:t xml:space="preserve"> и т.д.</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Таким образом, в целом мы видим стабилизацию экономики РФ за последние месяцы. Уже начиная с октября 2015 года наблюдается устойчивое помесячное замедление спада российской экономики. По оценке Минэкономразвития России, в декабре снижение ВВП к декабрю прошлого года замедлилось до 3,7% против снижения на 3,8% в ноябре и 4,0% в октябре соответственно, в январе до 2,7% и в феврале оно составило 0,6%</w:t>
      </w:r>
      <w:r w:rsidRPr="0054452B">
        <w:rPr>
          <w:rStyle w:val="ae"/>
          <w:rFonts w:ascii="Times New Roman" w:hAnsi="Times New Roman"/>
          <w:sz w:val="28"/>
          <w:szCs w:val="28"/>
        </w:rPr>
        <w:footnoteReference w:id="18"/>
      </w:r>
      <w:r w:rsidRPr="0054452B">
        <w:rPr>
          <w:rFonts w:ascii="Times New Roman" w:hAnsi="Times New Roman"/>
          <w:sz w:val="28"/>
          <w:szCs w:val="28"/>
        </w:rPr>
        <w:t>.</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После продолжающегося с середины прошлого года периода спада также отмечается рост реальной заработной платы. Так, в феврале текущего года, по предварительным данным, рост составил 0,4%. Однако, несмотря на это, реальные располагаемые доходы имеют тенденцию к снижению, хотя интенсивность снижения в феврале оказалась ниже январской.</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Как уже отмечалось ранее, в современной экономике России (и всех стран мира в принципе) велико влияние политики, поэтому каждое обострение отношений между странами и народами сразу же наносит отпечаток на экономические отношения государств. Экспорт товаров в январе-феврале 2016 года, по оценке, составил 38,4 млрд. долл. США (32,6% к январю-февралю к 2015 года). Экспорт в страны дальнего зарубежья в январе-феврале 2016 года снизился по сравнению с январем прошлого года на 33,2% и составил 33,0 млрд. долл. США, экспорт в страны СНГ сократился на 28,9% (5,4 млрд. долл. США). Доля стран дальнего зарубежья в общем объеме экспорта России январе-феврале 2016 года уменьшилась до 85,9% (86,6% в январе-феврале 2015 года), доля стран СНГ увеличилась до 14,1% (13,4% в январе 2015 года)</w:t>
      </w:r>
      <w:r w:rsidRPr="0054452B">
        <w:rPr>
          <w:rStyle w:val="ae"/>
          <w:rFonts w:ascii="Times New Roman" w:hAnsi="Times New Roman"/>
          <w:sz w:val="28"/>
          <w:szCs w:val="28"/>
        </w:rPr>
        <w:footnoteReference w:id="19"/>
      </w:r>
      <w:r w:rsidRPr="0054452B">
        <w:rPr>
          <w:rFonts w:ascii="Times New Roman" w:hAnsi="Times New Roman"/>
          <w:sz w:val="28"/>
          <w:szCs w:val="28"/>
        </w:rPr>
        <w:t>.</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Одним из важнейших факторов обеспечения конкурентоспособности российской экономики в современных условиях является наличие эффективно функционирующей системы государственного стратегического управления.</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Система государственного стратегического управления позволяет:</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 формирование долгосрочных приоритетов деятельности государства в области социально-экономического развития, что позволяет частным компаниям снижать риски, в том числе при создании долгосрочных инвестиционных проектов;</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 развертывание долгосрочных решений (со сроком реализации 7 и более лет) в комплекс средне- и краткосрочных задач, согласованных между собой;</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 разработку планируемых действий, требующих значительных организационных и ресурсных затрат (проекты в энергетике, национальной безопасности, транспорте, демографии и т.д.);</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 ориентированность субъектов и муниципальных образований РФ на деятельность в соответствии с установленными долгосрочными целями;</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 учет бюджетных ограничений, определяемых как на среднесрочную, так и на долгосрочную перспективу;</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 мониторинг реализации принимаемых решений.</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Основными задачами, решаемыми Министерством при осуществлении стратегического планирования, являются:</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 формирование системы стратегического управления;</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 разработка и мониторинг реализации Концепции долгосрочного социально-экономического развития Российской Федерации;</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 мониторинг проектов по реализации ОНДП.</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27 января 2015 года в Российской Федерации утвержден план первоочередных мероприятий по обеспечению устойчивого развития экономики и социальной стабильности в 2015 году (далее – План).</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План призван активизировать структурные изменения в экономике, стабилизировать работу системообразующих и стратегических предприятий, сбалансировать рынок труда, а также снизить инфляцию и смягчить последствия роста цен.</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План разрабатывался в условиях повышенной внешнеэкономической и внешнеполитической неопределенности, беспрецедентного роста волатильности на финансовом рынке и уровня стресса в банковской системе. Главными задачами государственной экономической политики в такой обстановке были сохранение финансовой стабильности и смягчение негативных последствий для реального сектора экономики в течение адаптационного периода к резко изменившимся внешним условиям.</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Ключевые направления деятельности в рамках реализации плана:</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 xml:space="preserve">- поддержка </w:t>
      </w:r>
      <w:proofErr w:type="spellStart"/>
      <w:r w:rsidRPr="0054452B">
        <w:rPr>
          <w:rFonts w:ascii="Times New Roman" w:hAnsi="Times New Roman"/>
          <w:sz w:val="28"/>
          <w:szCs w:val="28"/>
        </w:rPr>
        <w:t>импортозамещения</w:t>
      </w:r>
      <w:proofErr w:type="spellEnd"/>
      <w:r w:rsidRPr="0054452B">
        <w:rPr>
          <w:rFonts w:ascii="Times New Roman" w:hAnsi="Times New Roman"/>
          <w:sz w:val="28"/>
          <w:szCs w:val="28"/>
        </w:rPr>
        <w:t xml:space="preserve"> и экспорта по широкой номенклатуре </w:t>
      </w:r>
      <w:proofErr w:type="spellStart"/>
      <w:r w:rsidRPr="0054452B">
        <w:rPr>
          <w:rFonts w:ascii="Times New Roman" w:hAnsi="Times New Roman"/>
          <w:sz w:val="28"/>
          <w:szCs w:val="28"/>
        </w:rPr>
        <w:t>несырьевых</w:t>
      </w:r>
      <w:proofErr w:type="spellEnd"/>
      <w:r w:rsidRPr="0054452B">
        <w:rPr>
          <w:rFonts w:ascii="Times New Roman" w:hAnsi="Times New Roman"/>
          <w:sz w:val="28"/>
          <w:szCs w:val="28"/>
        </w:rPr>
        <w:t xml:space="preserve"> товаров, путем предоставления государственных субсидий на уплату процентов по кредитам или финансирование деятельности компаний. В приоритете оборонные предприятия и производители высокотехнологичных товаров;</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 содействие развитию малого и среднего предпринимательства путем снижения финансовых и административных издержек. Государство предоставляет возможность осуществления финансирования инвестиционных проектов малых компаний;</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 предоставление компенсации дополнительных инфляционных издержек наиболее уязвимым категориям граждан (пенсионеры, семьи с несколькими детьми);</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 повышение устойчивости банковской системы и создание механизма санации проблемных системообразующих организаций;</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 оптимизация бюджетных расходов.</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Наряду с реализацией оперативных мер антикризисного реагирования приоритетным направлением работы Правительства Российской Федерации является реализация структурных реформ, направленных на диверсификацию экономики и создание условий для устойчивого экономического роста в среднесрочной перспективе, что нашло отражение в новой редакции Основных направлений деятельности Правительства Российской Федерации до 2018 года. Кроме безусловной необходимости обеспечения макроэкономической стабильности и низкой инфляции потребуются:</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 продолжение реализации государственных программ, нацеленных на повышение качества систем здравоохранения и образования в соответствии с потребностями XXI века;</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 создание необходимых условий для опережающего роста частных инвестиций в структуре ВВП, ускоренное и полноценное исполнение "дорожных карт" национальной предпринимательской инициативы, а также комплексное совершенствование контрольно-надзорной деятельности (в том числе на основе риск-ориентированного подхода) с выходом России на стабильно высокие позиции среди всех стран по уровню комфортности ведения бизнеса;</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 xml:space="preserve">- эффективное применение всех созданных инструментов промышленной политики, прежде всего для обеспечения </w:t>
      </w:r>
      <w:proofErr w:type="spellStart"/>
      <w:r w:rsidRPr="0054452B">
        <w:rPr>
          <w:rFonts w:ascii="Times New Roman" w:hAnsi="Times New Roman"/>
          <w:sz w:val="28"/>
          <w:szCs w:val="28"/>
        </w:rPr>
        <w:t>импортозамещения</w:t>
      </w:r>
      <w:proofErr w:type="spellEnd"/>
      <w:r w:rsidRPr="0054452B">
        <w:rPr>
          <w:rFonts w:ascii="Times New Roman" w:hAnsi="Times New Roman"/>
          <w:sz w:val="28"/>
          <w:szCs w:val="28"/>
        </w:rPr>
        <w:t xml:space="preserve"> и поддержки экспорта, в том числе с привлечением значительных объемов прямых иностранных инвестиций (проектное финансирование, гарантии, фонд поддержки промышленности, индустриальные парки, государственные закупки, государственно-частное партнерство);</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 формирование и начало реализации Национальной технологической инициативы на основе передовых достижений российской и мировой фундаментальной науки, использования создаваемой инновационной инфраструктуры (инновационный центр "</w:t>
      </w:r>
      <w:proofErr w:type="spellStart"/>
      <w:r w:rsidRPr="0054452B">
        <w:rPr>
          <w:rFonts w:ascii="Times New Roman" w:hAnsi="Times New Roman"/>
          <w:sz w:val="28"/>
          <w:szCs w:val="28"/>
        </w:rPr>
        <w:t>Сколково</w:t>
      </w:r>
      <w:proofErr w:type="spellEnd"/>
      <w:r w:rsidRPr="0054452B">
        <w:rPr>
          <w:rFonts w:ascii="Times New Roman" w:hAnsi="Times New Roman"/>
          <w:sz w:val="28"/>
          <w:szCs w:val="28"/>
        </w:rPr>
        <w:t xml:space="preserve">", </w:t>
      </w:r>
      <w:proofErr w:type="spellStart"/>
      <w:r w:rsidRPr="0054452B">
        <w:rPr>
          <w:rFonts w:ascii="Times New Roman" w:hAnsi="Times New Roman"/>
          <w:sz w:val="28"/>
          <w:szCs w:val="28"/>
        </w:rPr>
        <w:t>наукограды</w:t>
      </w:r>
      <w:proofErr w:type="spellEnd"/>
      <w:r w:rsidRPr="0054452B">
        <w:rPr>
          <w:rFonts w:ascii="Times New Roman" w:hAnsi="Times New Roman"/>
          <w:sz w:val="28"/>
          <w:szCs w:val="28"/>
        </w:rPr>
        <w:t xml:space="preserve"> и технопарки, ведущие университеты, институты инновационного развития);</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 стабилизация налоговой системы с одновременным применением мер налогового стимулирования структурных преобразований;</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 продолжение модернизации и улучшение сбалансированности пенсионной системы, а также системы социальных льгот (за счет расширения ее адресного характера);</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 радикальное повышение качества системы государственного управления и эффективности работы крупных компаний, контролируемых государством.</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Реализация антикризисных мер осуществляется Правительством Российской Федерации в тесном взаимодействии с Федеральным Собранием Российской Федерации. В соответствии с Федеральным законом от 20 апреля 2015 г. 87-ФЗ «Об отчете Правительства Российской Федерации и информации Центрального банка Российской Федерации о реализации плана первоочередных мероприятий по обеспечению устойчивого развития экономики и социальной стабильности в 2015 году»  Правительством Российской Федерации подготовлен отчет о реализации антикризисных мер за первое полугодие 2015 года, который рассмотрен на заседании Государственной Думы Федерального Собрания Российской Федерации 21 октября 2015 года.</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Минэкономразвития России ежемесячно осуществляет мониторинг хода реализации плана первоочередных мероприятий по обеспечению устойчивого развития экономики и социальной стабильности в 2015 году.</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Также, создана межведомственная рабочая группа по мониторингу развития ситуации в социально-экономической сфере и реализации мероприятий плана обеспечения устойчивого развития экономики и социальной стабильности в 2015 году. На заседаниях регулярно рассматриваются вопросы обеспечения устойчивого развития экономики и социальной стабильности в 2015 году в субъектах Российской Федерации».</w:t>
      </w:r>
    </w:p>
    <w:p w:rsidR="00786EE2" w:rsidRPr="0054452B" w:rsidRDefault="00786EE2" w:rsidP="00786EE2">
      <w:pPr>
        <w:spacing w:after="0" w:line="360" w:lineRule="auto"/>
        <w:ind w:firstLine="720"/>
        <w:jc w:val="both"/>
        <w:rPr>
          <w:rFonts w:ascii="Times New Roman" w:hAnsi="Times New Roman"/>
          <w:sz w:val="28"/>
          <w:szCs w:val="28"/>
        </w:rPr>
      </w:pPr>
    </w:p>
    <w:p w:rsidR="00786EE2" w:rsidRPr="0054452B" w:rsidRDefault="00786EE2" w:rsidP="00786EE2">
      <w:pPr>
        <w:spacing w:after="0" w:line="360" w:lineRule="auto"/>
        <w:ind w:firstLine="720"/>
        <w:rPr>
          <w:rFonts w:ascii="Times New Roman" w:hAnsi="Times New Roman"/>
          <w:sz w:val="28"/>
          <w:szCs w:val="28"/>
        </w:rPr>
      </w:pPr>
      <w:r w:rsidRPr="0054452B">
        <w:rPr>
          <w:rFonts w:ascii="Times New Roman" w:hAnsi="Times New Roman"/>
          <w:sz w:val="28"/>
          <w:szCs w:val="28"/>
        </w:rPr>
        <w:t>2.2 Перспективы развития экономической политики государства в РФ</w:t>
      </w:r>
    </w:p>
    <w:p w:rsidR="00786EE2" w:rsidRPr="0054452B" w:rsidRDefault="00786EE2" w:rsidP="00786EE2">
      <w:pPr>
        <w:spacing w:after="0" w:line="360" w:lineRule="auto"/>
        <w:ind w:firstLine="720"/>
        <w:jc w:val="center"/>
        <w:rPr>
          <w:rFonts w:ascii="Times New Roman" w:hAnsi="Times New Roman"/>
          <w:sz w:val="28"/>
          <w:szCs w:val="28"/>
        </w:rPr>
      </w:pP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Концепция долгосрочного социально-экономического развития Российской Федерации на период до 2020 года (далее – КДР-2020) разработана в соответствии с поручением Президента Российской Федерации по итогам заседания Государственного совета Российской Федерации, состоявшегося 21 июля 2006 г. и утверждена распоряжением Правительства Российской Федерации от 17 ноября 2008 г. № 1662-р</w:t>
      </w:r>
      <w:r w:rsidRPr="0054452B">
        <w:rPr>
          <w:rStyle w:val="ae"/>
          <w:rFonts w:ascii="Times New Roman" w:hAnsi="Times New Roman"/>
          <w:sz w:val="28"/>
          <w:szCs w:val="28"/>
        </w:rPr>
        <w:footnoteReference w:id="20"/>
      </w:r>
      <w:r w:rsidRPr="0054452B">
        <w:rPr>
          <w:rFonts w:ascii="Times New Roman" w:hAnsi="Times New Roman"/>
          <w:sz w:val="28"/>
          <w:szCs w:val="28"/>
        </w:rPr>
        <w:t>.</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Цель разработки КДР-2020 – определение путей и способов обеспечения в долгосрочной перспективе (2008-2020 годы) устойчивого повышения благосостояния российских граждан, национальной безопасности, динамичного развития экономики, укрепления позиций России в мировом сообществе.</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В соответствии с этой целью в Концепции сформулированы:</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 основные направления долгосрочного социально-экономического развития страны с учетом вызовов предстоящего периода;</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 стратегия достижения поставленных целей, включая способы, направления и этапы;</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 формы и механизмы стратегического партнерства государства, бизнеса и общества;</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 цели, целевые индикаторы, приоритеты и основные задачи долгосрочной государственной политики в социальной сфере, в сфере науки и технологий, а также структурных преобразований в экономике;</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 цели и приоритеты внешнеэкономической политики;</w:t>
      </w:r>
    </w:p>
    <w:p w:rsidR="00786EE2"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 параметры пространственного развития российской экономики, цели и задачи территориального развития.</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Основные направления деятельности Правительства Российской Федерации (далее – ОНДП) определяют первоочередные социально-экономические задачи на среднесрочную перспективу и необходимые для его достижения приоритеты и задачи Правительства.</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Как правило, ОНДП разрабатываются на 6 лет с учетом положений ежегодного послания Президента Российской Федерации Федеральному Собранию Российской Федерации, стратегии социально-экономического развития Российской Федерации, стратегии национальной безопасности Российской Федерации и прогнозов социально-экономического развития Российской Федерации на среднесрочный и долгосрочный периоды.</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14 мая 2015 года Правительством Российской Федерации утверждены ОНДП на период до 2018 года.</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ОНДП разрабатывает ключевые направления, работа по которым позволит сформировать новую модель экономического роста.</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В ОНДП обозначены следующие целевые ориентиры социально-экономического развития:</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 повышение темпов роста ВВП до 3,5-4%;</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 увеличение доли объема инвестиций в ВВП до 21-22%;</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 xml:space="preserve">- повышение доли </w:t>
      </w:r>
      <w:proofErr w:type="spellStart"/>
      <w:r w:rsidRPr="0054452B">
        <w:rPr>
          <w:rFonts w:ascii="Times New Roman" w:hAnsi="Times New Roman"/>
          <w:sz w:val="28"/>
          <w:szCs w:val="28"/>
        </w:rPr>
        <w:t>несырьевого</w:t>
      </w:r>
      <w:proofErr w:type="spellEnd"/>
      <w:r w:rsidRPr="0054452B">
        <w:rPr>
          <w:rFonts w:ascii="Times New Roman" w:hAnsi="Times New Roman"/>
          <w:sz w:val="28"/>
          <w:szCs w:val="28"/>
        </w:rPr>
        <w:t xml:space="preserve"> экспорта до 45%;</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 снижение доли импорта в товарных ресурсах розничной торговли до 30%.</w:t>
      </w:r>
    </w:p>
    <w:p w:rsidR="00786EE2" w:rsidRPr="0054452B" w:rsidRDefault="00786EE2" w:rsidP="00786EE2">
      <w:pPr>
        <w:spacing w:after="0" w:line="360" w:lineRule="auto"/>
        <w:jc w:val="both"/>
        <w:rPr>
          <w:rFonts w:ascii="Times New Roman" w:hAnsi="Times New Roman"/>
          <w:sz w:val="28"/>
          <w:szCs w:val="28"/>
        </w:rPr>
      </w:pPr>
      <w:r w:rsidRPr="0054452B">
        <w:rPr>
          <w:rFonts w:ascii="Times New Roman" w:hAnsi="Times New Roman"/>
          <w:sz w:val="28"/>
          <w:szCs w:val="28"/>
        </w:rPr>
        <w:t>К ключевым приоритетам ОНДП относятся:</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 обеспечение макроэкономической стабильности;</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 повышение национальной конкурентоспособности (для обеспечения конкурентоспособности отечественного промышленного производства и замещения импортных товаров проведена работа по снижению зависимости от импорта, по привлечению инвестиций в основной капитал и расширению производства конкурентоспособной продукции промышленного назначения);</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 повышение качества и доступности услуг институтов социальной сферы (получила развитие практика бюджетного финансирования услуг в социальной сфере на конкурсной основе);</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 обеспечение сбалансированного регионального развития (Правительством Российской Федерации были приняты решения о создании особых экономических зон, об установлении особого правового режима осуществления предпринимательской деятельности территорий опережающего социально-экономического развития (ТОСЭР));</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 повышение качества государственного управления</w:t>
      </w:r>
      <w:r w:rsidRPr="0054452B">
        <w:rPr>
          <w:rStyle w:val="ae"/>
          <w:rFonts w:ascii="Times New Roman" w:hAnsi="Times New Roman"/>
          <w:sz w:val="28"/>
          <w:szCs w:val="28"/>
        </w:rPr>
        <w:footnoteReference w:id="21"/>
      </w:r>
      <w:r w:rsidRPr="0054452B">
        <w:rPr>
          <w:rFonts w:ascii="Times New Roman" w:hAnsi="Times New Roman"/>
          <w:sz w:val="28"/>
          <w:szCs w:val="28"/>
        </w:rPr>
        <w:t>.</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 xml:space="preserve">Вышеуказанные данные свидетельствуют в общем о грамотной экономической политике государства в России. Хотя негативные стороны все же присутствуют. Главным образом, это касается внешнеэкономического направления, а также личных доходов населения Российской Федерации. </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В целом можно сказать, что характер экономики в ближайшей перспективе не может измениться коренным образом. Россия останется экспортно-ориентированным государством с недостаточно развитой внутренней торговлей, в значительной степени натурально-ориентированным населением (низкие денежные доходы, стремление к натуральным льготам, садово-огородная зависимость)</w:t>
      </w:r>
      <w:r w:rsidRPr="0054452B">
        <w:rPr>
          <w:rStyle w:val="ae"/>
          <w:rFonts w:ascii="Times New Roman" w:hAnsi="Times New Roman"/>
          <w:sz w:val="28"/>
          <w:szCs w:val="28"/>
        </w:rPr>
        <w:footnoteReference w:id="22"/>
      </w:r>
      <w:r w:rsidRPr="0054452B">
        <w:rPr>
          <w:rFonts w:ascii="Times New Roman" w:hAnsi="Times New Roman"/>
          <w:sz w:val="28"/>
          <w:szCs w:val="28"/>
        </w:rPr>
        <w:t>.</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 xml:space="preserve">Рынок и торговые связи сейчас выходят на первый план в сфере деятельности предприятий и организаций, обслуживающих экспорт и внешнеторговую экспансию. Но, к сожалению, преимущество остается по-прежнему за торговлей сырьем, что не позволяет вовлечь в данную деятельность значительную часть населения. </w:t>
      </w:r>
    </w:p>
    <w:p w:rsidR="00786EE2" w:rsidRPr="0054452B" w:rsidRDefault="00786EE2" w:rsidP="00786EE2">
      <w:pPr>
        <w:spacing w:after="0" w:line="360" w:lineRule="auto"/>
        <w:ind w:firstLine="720"/>
        <w:jc w:val="both"/>
        <w:rPr>
          <w:rFonts w:ascii="Times New Roman" w:hAnsi="Times New Roman"/>
          <w:sz w:val="28"/>
          <w:szCs w:val="28"/>
        </w:rPr>
      </w:pPr>
      <w:r w:rsidRPr="0054452B">
        <w:rPr>
          <w:rFonts w:ascii="Times New Roman" w:hAnsi="Times New Roman"/>
          <w:sz w:val="28"/>
          <w:szCs w:val="28"/>
        </w:rPr>
        <w:t xml:space="preserve">До тех пор, пока денежные потоки не будут переориентированы (или переориентируются) таким образом, чтобы население обеспечило преимущественный интерес к себе как владельцу средств и потребителю товаров, т.е. источник высокого заработка для предприятий, способный составить конкуренцию внешнему рынку, до тех пор ожидать серьезного подъема не вывозящих отраслей хозяйства не приходится. В этой связи рассчитывать на удвоение экономики как панацею бессмысленно. Но, возможно, именно удвоение позволило бы создать предпосылки для роста внутреннего денежного спроса и постепенной переориентации нашей деятельной системы с внешнеторговой экспансии на </w:t>
      </w:r>
      <w:proofErr w:type="spellStart"/>
      <w:r w:rsidRPr="0054452B">
        <w:rPr>
          <w:rFonts w:ascii="Times New Roman" w:hAnsi="Times New Roman"/>
          <w:sz w:val="28"/>
          <w:szCs w:val="28"/>
        </w:rPr>
        <w:t>внутриторговую</w:t>
      </w:r>
      <w:proofErr w:type="spellEnd"/>
      <w:r w:rsidRPr="0054452B">
        <w:rPr>
          <w:rFonts w:ascii="Times New Roman" w:hAnsi="Times New Roman"/>
          <w:sz w:val="28"/>
          <w:szCs w:val="28"/>
        </w:rPr>
        <w:t xml:space="preserve"> деятельность, с соответствующим расцветом рыночных отношений и вытеснением нерыночных элементов отечественного хозяйствования. В этом смысле, правительство должно стимулировать вывоз и экспортно-ориентированное производство, а также всячески способствовать перераспределению доходов экспортеров в пользу всего населения страны, причем достаточно аккуратно. Понятно, что в рамках сугубо либеральной экономической модели достичь этого невозможно. Нерегулируемая экономика оставит без перспектив слишком большую часть населения. Впрочем, нам это не грозит. Наша деятельная система представляет собой системы внешнеторговой экспансии при государственном управлении деятельностью. То есть государство не оставит своего контроля над экспортерами, будь они в частно</w:t>
      </w:r>
      <w:r>
        <w:rPr>
          <w:rFonts w:ascii="Times New Roman" w:hAnsi="Times New Roman"/>
          <w:sz w:val="28"/>
          <w:szCs w:val="28"/>
        </w:rPr>
        <w:t>м или государственном владении.</w:t>
      </w:r>
    </w:p>
    <w:p w:rsidR="0054452B" w:rsidRPr="0054452B" w:rsidRDefault="0054452B" w:rsidP="0099537B">
      <w:pPr>
        <w:spacing w:after="0" w:line="360" w:lineRule="auto"/>
        <w:ind w:firstLine="720"/>
        <w:jc w:val="both"/>
        <w:rPr>
          <w:rFonts w:ascii="Times New Roman" w:hAnsi="Times New Roman"/>
          <w:sz w:val="28"/>
          <w:szCs w:val="28"/>
        </w:rPr>
      </w:pPr>
    </w:p>
    <w:p w:rsidR="00C01B7B" w:rsidRPr="0054452B" w:rsidRDefault="00C01B7B" w:rsidP="0099537B">
      <w:pPr>
        <w:spacing w:after="0" w:line="360" w:lineRule="auto"/>
        <w:ind w:firstLine="720"/>
        <w:jc w:val="both"/>
        <w:rPr>
          <w:rFonts w:ascii="Times New Roman" w:hAnsi="Times New Roman"/>
          <w:sz w:val="28"/>
          <w:szCs w:val="28"/>
        </w:rPr>
      </w:pPr>
    </w:p>
    <w:p w:rsidR="00A57AB0" w:rsidRDefault="00A57AB0" w:rsidP="0099537B">
      <w:pPr>
        <w:spacing w:after="0" w:line="360" w:lineRule="auto"/>
        <w:jc w:val="both"/>
        <w:rPr>
          <w:rFonts w:ascii="Times New Roman" w:hAnsi="Times New Roman"/>
          <w:sz w:val="28"/>
          <w:szCs w:val="28"/>
        </w:rPr>
      </w:pPr>
    </w:p>
    <w:p w:rsidR="00786EE2" w:rsidRDefault="00786EE2" w:rsidP="0099537B">
      <w:pPr>
        <w:spacing w:after="0" w:line="360" w:lineRule="auto"/>
        <w:jc w:val="both"/>
        <w:rPr>
          <w:rFonts w:ascii="Times New Roman" w:hAnsi="Times New Roman"/>
          <w:sz w:val="28"/>
          <w:szCs w:val="28"/>
        </w:rPr>
      </w:pPr>
    </w:p>
    <w:p w:rsidR="00786EE2" w:rsidRDefault="00786EE2" w:rsidP="0099537B">
      <w:pPr>
        <w:spacing w:after="0" w:line="360" w:lineRule="auto"/>
        <w:jc w:val="both"/>
        <w:rPr>
          <w:rFonts w:ascii="Times New Roman" w:hAnsi="Times New Roman"/>
          <w:sz w:val="28"/>
          <w:szCs w:val="28"/>
        </w:rPr>
      </w:pPr>
    </w:p>
    <w:p w:rsidR="00786EE2" w:rsidRDefault="00786EE2" w:rsidP="0099537B">
      <w:pPr>
        <w:spacing w:after="0" w:line="360" w:lineRule="auto"/>
        <w:jc w:val="both"/>
        <w:rPr>
          <w:rFonts w:ascii="Times New Roman" w:hAnsi="Times New Roman"/>
          <w:sz w:val="28"/>
          <w:szCs w:val="28"/>
        </w:rPr>
      </w:pPr>
    </w:p>
    <w:p w:rsidR="00786EE2" w:rsidRDefault="00786EE2" w:rsidP="0099537B">
      <w:pPr>
        <w:spacing w:after="0" w:line="360" w:lineRule="auto"/>
        <w:jc w:val="both"/>
        <w:rPr>
          <w:rFonts w:ascii="Times New Roman" w:hAnsi="Times New Roman"/>
          <w:sz w:val="28"/>
          <w:szCs w:val="28"/>
        </w:rPr>
      </w:pPr>
    </w:p>
    <w:p w:rsidR="00786EE2" w:rsidRDefault="00786EE2" w:rsidP="0099537B">
      <w:pPr>
        <w:spacing w:after="0" w:line="360" w:lineRule="auto"/>
        <w:jc w:val="both"/>
        <w:rPr>
          <w:rFonts w:ascii="Times New Roman" w:hAnsi="Times New Roman"/>
          <w:sz w:val="28"/>
          <w:szCs w:val="28"/>
        </w:rPr>
      </w:pPr>
    </w:p>
    <w:p w:rsidR="00786EE2" w:rsidRDefault="00786EE2" w:rsidP="0099537B">
      <w:pPr>
        <w:spacing w:after="0" w:line="360" w:lineRule="auto"/>
        <w:jc w:val="both"/>
        <w:rPr>
          <w:rFonts w:ascii="Times New Roman" w:hAnsi="Times New Roman"/>
          <w:sz w:val="28"/>
          <w:szCs w:val="28"/>
        </w:rPr>
      </w:pPr>
    </w:p>
    <w:p w:rsidR="00786EE2" w:rsidRDefault="00786EE2" w:rsidP="0099537B">
      <w:pPr>
        <w:spacing w:after="0" w:line="360" w:lineRule="auto"/>
        <w:jc w:val="both"/>
        <w:rPr>
          <w:rFonts w:ascii="Times New Roman" w:hAnsi="Times New Roman"/>
          <w:sz w:val="28"/>
          <w:szCs w:val="28"/>
        </w:rPr>
      </w:pPr>
    </w:p>
    <w:p w:rsidR="00786EE2" w:rsidRPr="0054452B" w:rsidRDefault="00786EE2" w:rsidP="0099537B">
      <w:pPr>
        <w:spacing w:after="0" w:line="360" w:lineRule="auto"/>
        <w:jc w:val="both"/>
        <w:rPr>
          <w:rFonts w:ascii="Times New Roman" w:hAnsi="Times New Roman"/>
          <w:sz w:val="28"/>
          <w:szCs w:val="28"/>
        </w:rPr>
      </w:pPr>
    </w:p>
    <w:p w:rsidR="0054452B" w:rsidRDefault="0054452B" w:rsidP="0099537B">
      <w:pPr>
        <w:spacing w:after="0" w:line="360" w:lineRule="auto"/>
        <w:ind w:firstLine="720"/>
        <w:jc w:val="center"/>
        <w:rPr>
          <w:rFonts w:ascii="Times New Roman" w:hAnsi="Times New Roman"/>
          <w:sz w:val="28"/>
          <w:szCs w:val="28"/>
        </w:rPr>
      </w:pPr>
    </w:p>
    <w:p w:rsidR="0054452B" w:rsidRPr="0054452B" w:rsidRDefault="0054452B" w:rsidP="0099537B">
      <w:pPr>
        <w:spacing w:after="0" w:line="360" w:lineRule="auto"/>
        <w:ind w:firstLine="720"/>
        <w:jc w:val="center"/>
        <w:rPr>
          <w:rFonts w:ascii="Times New Roman" w:hAnsi="Times New Roman"/>
          <w:sz w:val="28"/>
          <w:szCs w:val="28"/>
        </w:rPr>
      </w:pPr>
    </w:p>
    <w:p w:rsidR="00A57AB0" w:rsidRPr="0054452B" w:rsidRDefault="001F5D41" w:rsidP="00786EE2">
      <w:pPr>
        <w:spacing w:after="0" w:line="360" w:lineRule="auto"/>
        <w:ind w:firstLine="720"/>
        <w:jc w:val="center"/>
        <w:rPr>
          <w:rFonts w:ascii="Times New Roman" w:hAnsi="Times New Roman"/>
          <w:sz w:val="28"/>
          <w:szCs w:val="28"/>
        </w:rPr>
      </w:pPr>
      <w:r w:rsidRPr="0054452B">
        <w:rPr>
          <w:rFonts w:ascii="Times New Roman" w:hAnsi="Times New Roman"/>
          <w:sz w:val="28"/>
          <w:szCs w:val="28"/>
        </w:rPr>
        <w:t>З</w:t>
      </w:r>
      <w:r w:rsidR="00786EE2">
        <w:rPr>
          <w:rFonts w:ascii="Times New Roman" w:hAnsi="Times New Roman"/>
          <w:sz w:val="28"/>
          <w:szCs w:val="28"/>
        </w:rPr>
        <w:t>АКЛЮЧЕНИЕ</w:t>
      </w:r>
    </w:p>
    <w:p w:rsidR="001F5D41" w:rsidRPr="0054452B" w:rsidRDefault="001F5D41" w:rsidP="0099537B">
      <w:pPr>
        <w:spacing w:after="0" w:line="360" w:lineRule="auto"/>
        <w:ind w:firstLine="720"/>
        <w:jc w:val="center"/>
        <w:rPr>
          <w:rFonts w:ascii="Times New Roman" w:hAnsi="Times New Roman"/>
          <w:sz w:val="28"/>
          <w:szCs w:val="28"/>
        </w:rPr>
      </w:pPr>
    </w:p>
    <w:p w:rsidR="00C01B7B" w:rsidRPr="0054452B" w:rsidRDefault="00C01B7B" w:rsidP="0099537B">
      <w:pPr>
        <w:spacing w:after="0" w:line="360" w:lineRule="auto"/>
        <w:ind w:firstLine="720"/>
        <w:jc w:val="both"/>
        <w:rPr>
          <w:rFonts w:ascii="Times New Roman" w:hAnsi="Times New Roman"/>
          <w:sz w:val="28"/>
          <w:szCs w:val="28"/>
        </w:rPr>
      </w:pPr>
      <w:r w:rsidRPr="0054452B">
        <w:rPr>
          <w:rFonts w:ascii="Times New Roman" w:hAnsi="Times New Roman"/>
          <w:sz w:val="28"/>
          <w:szCs w:val="28"/>
        </w:rPr>
        <w:t>Таким образом, экономическая политика государства – э</w:t>
      </w:r>
      <w:r w:rsidR="00AF5EB6" w:rsidRPr="0054452B">
        <w:rPr>
          <w:rFonts w:ascii="Times New Roman" w:hAnsi="Times New Roman"/>
          <w:sz w:val="28"/>
          <w:szCs w:val="28"/>
        </w:rPr>
        <w:t xml:space="preserve">то, направленная на достижение определенных экономических целей, </w:t>
      </w:r>
      <w:r w:rsidRPr="0054452B">
        <w:rPr>
          <w:rFonts w:ascii="Times New Roman" w:hAnsi="Times New Roman"/>
          <w:sz w:val="28"/>
          <w:szCs w:val="28"/>
        </w:rPr>
        <w:t xml:space="preserve">деятельность </w:t>
      </w:r>
      <w:r w:rsidR="00AF5EB6" w:rsidRPr="0054452B">
        <w:rPr>
          <w:rFonts w:ascii="Times New Roman" w:hAnsi="Times New Roman"/>
          <w:sz w:val="28"/>
          <w:szCs w:val="28"/>
        </w:rPr>
        <w:t xml:space="preserve">государства, которая отражает также </w:t>
      </w:r>
      <w:r w:rsidRPr="0054452B">
        <w:rPr>
          <w:rFonts w:ascii="Times New Roman" w:hAnsi="Times New Roman"/>
          <w:sz w:val="28"/>
          <w:szCs w:val="28"/>
        </w:rPr>
        <w:t>хозяйственную с</w:t>
      </w:r>
      <w:r w:rsidR="00AF5EB6" w:rsidRPr="0054452B">
        <w:rPr>
          <w:rFonts w:ascii="Times New Roman" w:hAnsi="Times New Roman"/>
          <w:sz w:val="28"/>
          <w:szCs w:val="28"/>
        </w:rPr>
        <w:t>истему</w:t>
      </w:r>
      <w:r w:rsidRPr="0054452B">
        <w:rPr>
          <w:rFonts w:ascii="Times New Roman" w:hAnsi="Times New Roman"/>
          <w:sz w:val="28"/>
          <w:szCs w:val="28"/>
        </w:rPr>
        <w:t xml:space="preserve"> страны. Экономическая политика является крайне важной составляю</w:t>
      </w:r>
      <w:r w:rsidR="00AF5EB6" w:rsidRPr="0054452B">
        <w:rPr>
          <w:rFonts w:ascii="Times New Roman" w:hAnsi="Times New Roman"/>
          <w:sz w:val="28"/>
          <w:szCs w:val="28"/>
        </w:rPr>
        <w:t xml:space="preserve">щей любой политики государства и зачастую именно экономическое регулирование </w:t>
      </w:r>
      <w:r w:rsidRPr="0054452B">
        <w:rPr>
          <w:rFonts w:ascii="Times New Roman" w:hAnsi="Times New Roman"/>
          <w:sz w:val="28"/>
          <w:szCs w:val="28"/>
        </w:rPr>
        <w:t>отражает сущность политического устройства страны.</w:t>
      </w:r>
    </w:p>
    <w:p w:rsidR="00C01B7B" w:rsidRDefault="00C01B7B" w:rsidP="0099537B">
      <w:pPr>
        <w:spacing w:after="0" w:line="360" w:lineRule="auto"/>
        <w:ind w:firstLine="720"/>
        <w:jc w:val="both"/>
        <w:rPr>
          <w:rFonts w:ascii="Times New Roman" w:hAnsi="Times New Roman"/>
          <w:sz w:val="28"/>
          <w:szCs w:val="28"/>
        </w:rPr>
      </w:pPr>
      <w:r w:rsidRPr="0054452B">
        <w:rPr>
          <w:rFonts w:ascii="Times New Roman" w:hAnsi="Times New Roman"/>
          <w:sz w:val="28"/>
          <w:szCs w:val="28"/>
        </w:rPr>
        <w:t xml:space="preserve">На современном этапе </w:t>
      </w:r>
      <w:r w:rsidR="00AF5EB6" w:rsidRPr="0054452B">
        <w:rPr>
          <w:rFonts w:ascii="Times New Roman" w:hAnsi="Times New Roman"/>
          <w:sz w:val="28"/>
          <w:szCs w:val="28"/>
        </w:rPr>
        <w:t>развития общества основной задачей</w:t>
      </w:r>
      <w:r w:rsidRPr="0054452B">
        <w:rPr>
          <w:rFonts w:ascii="Times New Roman" w:hAnsi="Times New Roman"/>
          <w:sz w:val="28"/>
          <w:szCs w:val="28"/>
        </w:rPr>
        <w:t xml:space="preserve"> экономической политики государства </w:t>
      </w:r>
      <w:r w:rsidR="00AF5EB6" w:rsidRPr="0054452B">
        <w:rPr>
          <w:rFonts w:ascii="Times New Roman" w:hAnsi="Times New Roman"/>
          <w:sz w:val="28"/>
          <w:szCs w:val="28"/>
        </w:rPr>
        <w:t>для индустриально развитых стран становится</w:t>
      </w:r>
      <w:r w:rsidRPr="0054452B">
        <w:rPr>
          <w:rFonts w:ascii="Times New Roman" w:hAnsi="Times New Roman"/>
          <w:sz w:val="28"/>
          <w:szCs w:val="28"/>
        </w:rPr>
        <w:t xml:space="preserve"> обеспечение </w:t>
      </w:r>
      <w:r w:rsidR="00AF5EB6" w:rsidRPr="0054452B">
        <w:rPr>
          <w:rFonts w:ascii="Times New Roman" w:hAnsi="Times New Roman"/>
          <w:sz w:val="28"/>
          <w:szCs w:val="28"/>
        </w:rPr>
        <w:t xml:space="preserve">тех или иных </w:t>
      </w:r>
      <w:r w:rsidRPr="0054452B">
        <w:rPr>
          <w:rFonts w:ascii="Times New Roman" w:hAnsi="Times New Roman"/>
          <w:sz w:val="28"/>
          <w:szCs w:val="28"/>
        </w:rPr>
        <w:t xml:space="preserve">преимуществ национальной экономики на мировых рынках. </w:t>
      </w:r>
      <w:r w:rsidR="00AF5EB6" w:rsidRPr="0054452B">
        <w:rPr>
          <w:rFonts w:ascii="Times New Roman" w:hAnsi="Times New Roman"/>
          <w:sz w:val="28"/>
          <w:szCs w:val="28"/>
        </w:rPr>
        <w:t>Следовательно, для д</w:t>
      </w:r>
      <w:r w:rsidRPr="0054452B">
        <w:rPr>
          <w:rFonts w:ascii="Times New Roman" w:hAnsi="Times New Roman"/>
          <w:sz w:val="28"/>
          <w:szCs w:val="28"/>
        </w:rPr>
        <w:t>ос</w:t>
      </w:r>
      <w:r w:rsidR="00AF5EB6" w:rsidRPr="0054452B">
        <w:rPr>
          <w:rFonts w:ascii="Times New Roman" w:hAnsi="Times New Roman"/>
          <w:sz w:val="28"/>
          <w:szCs w:val="28"/>
        </w:rPr>
        <w:t>тижения этой задачи необходимо принимать комплекс мер по созданию</w:t>
      </w:r>
      <w:r w:rsidRPr="0054452B">
        <w:rPr>
          <w:rFonts w:ascii="Times New Roman" w:hAnsi="Times New Roman"/>
          <w:sz w:val="28"/>
          <w:szCs w:val="28"/>
        </w:rPr>
        <w:t xml:space="preserve"> наиболее благоприятных условий</w:t>
      </w:r>
      <w:r w:rsidR="00AF5EB6" w:rsidRPr="0054452B">
        <w:rPr>
          <w:rFonts w:ascii="Times New Roman" w:hAnsi="Times New Roman"/>
          <w:sz w:val="28"/>
          <w:szCs w:val="28"/>
        </w:rPr>
        <w:t xml:space="preserve"> для предпринимательства и </w:t>
      </w:r>
      <w:r w:rsidRPr="0054452B">
        <w:rPr>
          <w:rFonts w:ascii="Times New Roman" w:hAnsi="Times New Roman"/>
          <w:sz w:val="28"/>
          <w:szCs w:val="28"/>
        </w:rPr>
        <w:t>конкурентоспособности там, где эти преимущ</w:t>
      </w:r>
      <w:r w:rsidR="00AF5EB6" w:rsidRPr="0054452B">
        <w:rPr>
          <w:rFonts w:ascii="Times New Roman" w:hAnsi="Times New Roman"/>
          <w:sz w:val="28"/>
          <w:szCs w:val="28"/>
        </w:rPr>
        <w:t>ества не могут осуществляться только механизмом</w:t>
      </w:r>
      <w:r w:rsidRPr="0054452B">
        <w:rPr>
          <w:rFonts w:ascii="Times New Roman" w:hAnsi="Times New Roman"/>
          <w:sz w:val="28"/>
          <w:szCs w:val="28"/>
        </w:rPr>
        <w:t xml:space="preserve"> свободного рынка. </w:t>
      </w:r>
    </w:p>
    <w:p w:rsidR="0099537B" w:rsidRPr="0054452B" w:rsidRDefault="0099537B" w:rsidP="0099537B">
      <w:pPr>
        <w:spacing w:after="0" w:line="360" w:lineRule="auto"/>
        <w:ind w:firstLine="720"/>
        <w:jc w:val="both"/>
        <w:rPr>
          <w:rFonts w:ascii="Times New Roman" w:hAnsi="Times New Roman"/>
          <w:sz w:val="28"/>
          <w:szCs w:val="28"/>
        </w:rPr>
      </w:pPr>
      <w:r w:rsidRPr="0054452B">
        <w:rPr>
          <w:rFonts w:ascii="Times New Roman" w:hAnsi="Times New Roman"/>
          <w:sz w:val="28"/>
          <w:szCs w:val="28"/>
        </w:rPr>
        <w:t xml:space="preserve">В условиях глобальной конкуренции национальных экономик </w:t>
      </w:r>
      <w:r w:rsidRPr="0054452B">
        <w:rPr>
          <w:rFonts w:ascii="Times New Roman" w:hAnsi="Times New Roman"/>
          <w:sz w:val="28"/>
          <w:szCs w:val="28"/>
          <w:lang w:val="en-US"/>
        </w:rPr>
        <w:t>XXI</w:t>
      </w:r>
      <w:r w:rsidRPr="0054452B">
        <w:rPr>
          <w:rFonts w:ascii="Times New Roman" w:hAnsi="Times New Roman"/>
          <w:sz w:val="28"/>
          <w:szCs w:val="28"/>
        </w:rPr>
        <w:t xml:space="preserve"> века Россия занимает не последнее место. Однако из-за неразвитого производства российская экономика не может предложить на мировом рынке практически ничего кр</w:t>
      </w:r>
      <w:r w:rsidR="008C26C3">
        <w:rPr>
          <w:rFonts w:ascii="Times New Roman" w:hAnsi="Times New Roman"/>
          <w:sz w:val="28"/>
          <w:szCs w:val="28"/>
        </w:rPr>
        <w:t>оме ценных природных ресурсов</w:t>
      </w:r>
      <w:r w:rsidRPr="0054452B">
        <w:rPr>
          <w:rFonts w:ascii="Times New Roman" w:hAnsi="Times New Roman"/>
          <w:sz w:val="28"/>
          <w:szCs w:val="28"/>
        </w:rPr>
        <w:t>. Вместе с тем, и государство, и общество ставят своей целью достижение максимально возможного уровня производства и занятости населения, роста его благосостояния.</w:t>
      </w:r>
    </w:p>
    <w:p w:rsidR="00C01B7B" w:rsidRPr="0054452B" w:rsidRDefault="00D20DE2" w:rsidP="0099537B">
      <w:pPr>
        <w:spacing w:after="0" w:line="360" w:lineRule="auto"/>
        <w:ind w:firstLine="720"/>
        <w:jc w:val="both"/>
        <w:rPr>
          <w:rFonts w:ascii="Times New Roman" w:hAnsi="Times New Roman"/>
          <w:sz w:val="28"/>
          <w:szCs w:val="28"/>
        </w:rPr>
      </w:pPr>
      <w:r w:rsidRPr="0054452B">
        <w:rPr>
          <w:rFonts w:ascii="Times New Roman" w:hAnsi="Times New Roman"/>
          <w:sz w:val="28"/>
          <w:szCs w:val="28"/>
        </w:rPr>
        <w:t>Говоря о российской экономике, следует отметить, что в</w:t>
      </w:r>
      <w:r w:rsidR="00C01B7B" w:rsidRPr="0054452B">
        <w:rPr>
          <w:rFonts w:ascii="Times New Roman" w:hAnsi="Times New Roman"/>
          <w:sz w:val="28"/>
          <w:szCs w:val="28"/>
        </w:rPr>
        <w:t xml:space="preserve"> настоящ</w:t>
      </w:r>
      <w:r w:rsidRPr="0054452B">
        <w:rPr>
          <w:rFonts w:ascii="Times New Roman" w:hAnsi="Times New Roman"/>
          <w:sz w:val="28"/>
          <w:szCs w:val="28"/>
        </w:rPr>
        <w:t xml:space="preserve">ее время </w:t>
      </w:r>
      <w:r w:rsidR="00C01B7B" w:rsidRPr="0054452B">
        <w:rPr>
          <w:rFonts w:ascii="Times New Roman" w:hAnsi="Times New Roman"/>
          <w:sz w:val="28"/>
          <w:szCs w:val="28"/>
        </w:rPr>
        <w:t xml:space="preserve">происходят беспрецедентные </w:t>
      </w:r>
      <w:r w:rsidRPr="0054452B">
        <w:rPr>
          <w:rFonts w:ascii="Times New Roman" w:hAnsi="Times New Roman"/>
          <w:sz w:val="28"/>
          <w:szCs w:val="28"/>
        </w:rPr>
        <w:t xml:space="preserve">экономические </w:t>
      </w:r>
      <w:r w:rsidR="00C01B7B" w:rsidRPr="0054452B">
        <w:rPr>
          <w:rFonts w:ascii="Times New Roman" w:hAnsi="Times New Roman"/>
          <w:sz w:val="28"/>
          <w:szCs w:val="28"/>
        </w:rPr>
        <w:t>преобр</w:t>
      </w:r>
      <w:r w:rsidRPr="0054452B">
        <w:rPr>
          <w:rFonts w:ascii="Times New Roman" w:hAnsi="Times New Roman"/>
          <w:sz w:val="28"/>
          <w:szCs w:val="28"/>
        </w:rPr>
        <w:t>азования либерального характера. Россия наравне с другими государствами мира</w:t>
      </w:r>
      <w:r w:rsidR="00C01B7B" w:rsidRPr="0054452B">
        <w:rPr>
          <w:rFonts w:ascii="Times New Roman" w:hAnsi="Times New Roman"/>
          <w:sz w:val="28"/>
          <w:szCs w:val="28"/>
        </w:rPr>
        <w:t xml:space="preserve"> вступает в международные экономические отн</w:t>
      </w:r>
      <w:r w:rsidRPr="0054452B">
        <w:rPr>
          <w:rFonts w:ascii="Times New Roman" w:hAnsi="Times New Roman"/>
          <w:sz w:val="28"/>
          <w:szCs w:val="28"/>
        </w:rPr>
        <w:t>ошения и выходит на новый этап формирования экономической деятельности.</w:t>
      </w:r>
    </w:p>
    <w:p w:rsidR="0099537B" w:rsidRDefault="00C01B7B" w:rsidP="0099537B">
      <w:pPr>
        <w:spacing w:after="0" w:line="360" w:lineRule="auto"/>
        <w:ind w:firstLine="720"/>
        <w:jc w:val="both"/>
        <w:rPr>
          <w:rFonts w:ascii="Times New Roman" w:hAnsi="Times New Roman"/>
          <w:sz w:val="28"/>
          <w:szCs w:val="28"/>
        </w:rPr>
      </w:pPr>
      <w:r w:rsidRPr="0054452B">
        <w:rPr>
          <w:rFonts w:ascii="Times New Roman" w:hAnsi="Times New Roman"/>
          <w:sz w:val="28"/>
          <w:szCs w:val="28"/>
        </w:rPr>
        <w:t xml:space="preserve">Стремительно меняющаяся конъюнктура российского рынка требует рационального реформирования. Перед обществом и государством встаёт вопрос о том, какие целесообразно проводить реформы с учётом особенностей нашей страны. Помимо этого, важно научиться перенимать опыт преобразований в экономике тех зарубежных государств, которые достигли наибольших успехов в индустриальном развитии. Поэтому актуальным вопросом для России на данный момент является внедрение мирового опыта в практику преобразований отечественной экономики. </w:t>
      </w:r>
    </w:p>
    <w:p w:rsidR="00C01B7B" w:rsidRPr="0054452B" w:rsidRDefault="00C01B7B" w:rsidP="0099537B">
      <w:pPr>
        <w:spacing w:after="0" w:line="360" w:lineRule="auto"/>
        <w:ind w:firstLine="720"/>
        <w:jc w:val="both"/>
        <w:rPr>
          <w:rFonts w:ascii="Times New Roman" w:hAnsi="Times New Roman"/>
          <w:sz w:val="28"/>
          <w:szCs w:val="28"/>
        </w:rPr>
      </w:pPr>
      <w:r w:rsidRPr="0054452B">
        <w:rPr>
          <w:rFonts w:ascii="Times New Roman" w:hAnsi="Times New Roman"/>
          <w:sz w:val="28"/>
          <w:szCs w:val="28"/>
        </w:rPr>
        <w:t>В 2015 году на фоне постоянно меняющейся геополитической среды складывается достаточно сложная экономическая</w:t>
      </w:r>
      <w:r w:rsidR="00D20DE2" w:rsidRPr="0054452B">
        <w:rPr>
          <w:rFonts w:ascii="Times New Roman" w:hAnsi="Times New Roman"/>
          <w:sz w:val="28"/>
          <w:szCs w:val="28"/>
        </w:rPr>
        <w:t xml:space="preserve"> ситуация. </w:t>
      </w:r>
      <w:r w:rsidR="0038755A" w:rsidRPr="0054452B">
        <w:rPr>
          <w:rFonts w:ascii="Times New Roman" w:hAnsi="Times New Roman"/>
          <w:sz w:val="28"/>
          <w:szCs w:val="28"/>
        </w:rPr>
        <w:t>Э</w:t>
      </w:r>
      <w:r w:rsidRPr="0054452B">
        <w:rPr>
          <w:rFonts w:ascii="Times New Roman" w:hAnsi="Times New Roman"/>
          <w:sz w:val="28"/>
          <w:szCs w:val="28"/>
        </w:rPr>
        <w:t>ксперты давали крайне осторожные прогнозы на будущее, так как озву</w:t>
      </w:r>
      <w:r w:rsidR="00D20DE2" w:rsidRPr="0054452B">
        <w:rPr>
          <w:rFonts w:ascii="Times New Roman" w:hAnsi="Times New Roman"/>
          <w:sz w:val="28"/>
          <w:szCs w:val="28"/>
        </w:rPr>
        <w:t>чивать конкретные ожидания было достаточно сложно,</w:t>
      </w:r>
      <w:r w:rsidRPr="0054452B">
        <w:rPr>
          <w:rFonts w:ascii="Times New Roman" w:hAnsi="Times New Roman"/>
          <w:sz w:val="28"/>
          <w:szCs w:val="28"/>
        </w:rPr>
        <w:t xml:space="preserve"> и 2016 год действительно оказался переломным по многим направлениям.</w:t>
      </w:r>
    </w:p>
    <w:p w:rsidR="00C01B7B" w:rsidRPr="0054452B" w:rsidRDefault="00C01B7B" w:rsidP="0099537B">
      <w:pPr>
        <w:spacing w:after="0" w:line="360" w:lineRule="auto"/>
        <w:ind w:firstLine="720"/>
        <w:jc w:val="both"/>
        <w:rPr>
          <w:rFonts w:ascii="Times New Roman" w:hAnsi="Times New Roman"/>
          <w:sz w:val="28"/>
          <w:szCs w:val="28"/>
        </w:rPr>
      </w:pPr>
      <w:r w:rsidRPr="0054452B">
        <w:rPr>
          <w:rFonts w:ascii="Times New Roman" w:hAnsi="Times New Roman"/>
          <w:sz w:val="28"/>
          <w:szCs w:val="28"/>
        </w:rPr>
        <w:t>На сегодняшний день стратегический характер приобрела деятельность, направленная на преодоления кризисных явлений в экономики. В этом направлении в соответствии с поручением Правительства Российской Федерации ведётся активная работа по мониторингу мер, направл</w:t>
      </w:r>
      <w:r w:rsidR="00D20DE2" w:rsidRPr="0054452B">
        <w:rPr>
          <w:rFonts w:ascii="Times New Roman" w:hAnsi="Times New Roman"/>
          <w:sz w:val="28"/>
          <w:szCs w:val="28"/>
        </w:rPr>
        <w:t xml:space="preserve">енных на оздоровление экономики, выведению </w:t>
      </w:r>
      <w:r w:rsidR="00B72EF4" w:rsidRPr="0054452B">
        <w:rPr>
          <w:rFonts w:ascii="Times New Roman" w:hAnsi="Times New Roman"/>
          <w:sz w:val="28"/>
          <w:szCs w:val="28"/>
        </w:rPr>
        <w:t>государства из экономического кризиса.</w:t>
      </w:r>
    </w:p>
    <w:p w:rsidR="00A57AB0" w:rsidRDefault="00C01B7B" w:rsidP="0099537B">
      <w:pPr>
        <w:spacing w:after="0" w:line="360" w:lineRule="auto"/>
        <w:ind w:firstLine="720"/>
        <w:jc w:val="both"/>
        <w:rPr>
          <w:rFonts w:ascii="Times New Roman" w:hAnsi="Times New Roman"/>
          <w:sz w:val="28"/>
          <w:szCs w:val="28"/>
        </w:rPr>
      </w:pPr>
      <w:r w:rsidRPr="0054452B">
        <w:rPr>
          <w:rFonts w:ascii="Times New Roman" w:hAnsi="Times New Roman"/>
          <w:sz w:val="28"/>
          <w:szCs w:val="28"/>
        </w:rPr>
        <w:t>Эффективное функционирование системы стратегического управления особенно актуально в период финансового кризиса и дефицита Федерального бюджета. Формирование системы государственного стратегического управления позволит изменить подход к среднесрочному прогнозированию, увязать его с прогнозированием долгосрочных тенденций развития, обеспечить координацию разработки, реализации долгосрочных стратегий и программ развития Российской Федерации в целом, а также отдельных регионов и секторов экономики, их взаимную увязку по целям, срокам и мероприятиям</w:t>
      </w:r>
      <w:r w:rsidR="0038755A" w:rsidRPr="0054452B">
        <w:rPr>
          <w:rFonts w:ascii="Times New Roman" w:hAnsi="Times New Roman"/>
          <w:sz w:val="28"/>
          <w:szCs w:val="28"/>
        </w:rPr>
        <w:t>.</w:t>
      </w:r>
    </w:p>
    <w:p w:rsidR="00786EE2" w:rsidRDefault="00786EE2" w:rsidP="0099537B">
      <w:pPr>
        <w:spacing w:after="0" w:line="360" w:lineRule="auto"/>
        <w:ind w:firstLine="720"/>
        <w:jc w:val="both"/>
        <w:rPr>
          <w:rFonts w:ascii="Times New Roman" w:hAnsi="Times New Roman"/>
          <w:sz w:val="28"/>
          <w:szCs w:val="28"/>
        </w:rPr>
      </w:pPr>
    </w:p>
    <w:p w:rsidR="00786EE2" w:rsidRDefault="00786EE2" w:rsidP="0099537B">
      <w:pPr>
        <w:spacing w:after="0" w:line="360" w:lineRule="auto"/>
        <w:ind w:firstLine="720"/>
        <w:jc w:val="both"/>
        <w:rPr>
          <w:rFonts w:ascii="Times New Roman" w:hAnsi="Times New Roman"/>
          <w:sz w:val="28"/>
          <w:szCs w:val="28"/>
        </w:rPr>
      </w:pPr>
    </w:p>
    <w:p w:rsidR="00786EE2" w:rsidRPr="0054452B" w:rsidRDefault="00786EE2" w:rsidP="0099537B">
      <w:pPr>
        <w:spacing w:after="0" w:line="360" w:lineRule="auto"/>
        <w:ind w:firstLine="720"/>
        <w:jc w:val="both"/>
        <w:rPr>
          <w:rFonts w:ascii="Times New Roman" w:hAnsi="Times New Roman"/>
          <w:sz w:val="28"/>
          <w:szCs w:val="28"/>
        </w:rPr>
      </w:pPr>
    </w:p>
    <w:p w:rsidR="0099537B" w:rsidRPr="0054452B" w:rsidRDefault="0099537B" w:rsidP="0099537B">
      <w:pPr>
        <w:spacing w:after="0" w:line="360" w:lineRule="auto"/>
        <w:jc w:val="both"/>
        <w:rPr>
          <w:rFonts w:ascii="Times New Roman" w:hAnsi="Times New Roman"/>
          <w:sz w:val="28"/>
          <w:szCs w:val="28"/>
        </w:rPr>
      </w:pPr>
    </w:p>
    <w:p w:rsidR="00786EE2" w:rsidRDefault="001F5D41" w:rsidP="00786EE2">
      <w:pPr>
        <w:spacing w:after="0" w:line="360" w:lineRule="auto"/>
        <w:jc w:val="center"/>
        <w:rPr>
          <w:rFonts w:ascii="Times New Roman" w:hAnsi="Times New Roman"/>
          <w:sz w:val="28"/>
          <w:szCs w:val="28"/>
        </w:rPr>
      </w:pPr>
      <w:r w:rsidRPr="0054452B">
        <w:rPr>
          <w:rFonts w:ascii="Times New Roman" w:hAnsi="Times New Roman"/>
          <w:sz w:val="28"/>
          <w:szCs w:val="28"/>
        </w:rPr>
        <w:t>С</w:t>
      </w:r>
      <w:r w:rsidR="00786EE2">
        <w:rPr>
          <w:rFonts w:ascii="Times New Roman" w:hAnsi="Times New Roman"/>
          <w:sz w:val="28"/>
          <w:szCs w:val="28"/>
        </w:rPr>
        <w:t>ПИСОК ИСПОЛЬЗОВАННЫХ ИСТОЧНИКОВ</w:t>
      </w:r>
    </w:p>
    <w:p w:rsidR="00786EE2" w:rsidRDefault="00786EE2" w:rsidP="00786EE2">
      <w:pPr>
        <w:spacing w:after="0" w:line="360" w:lineRule="auto"/>
        <w:jc w:val="center"/>
        <w:rPr>
          <w:rFonts w:ascii="Times New Roman" w:hAnsi="Times New Roman"/>
          <w:sz w:val="28"/>
          <w:szCs w:val="28"/>
        </w:rPr>
      </w:pPr>
    </w:p>
    <w:p w:rsidR="00786EE2" w:rsidRPr="00786EE2" w:rsidRDefault="00A57AB0" w:rsidP="00786EE2">
      <w:pPr>
        <w:spacing w:after="0" w:line="360" w:lineRule="auto"/>
        <w:ind w:firstLine="720"/>
        <w:jc w:val="both"/>
        <w:rPr>
          <w:rFonts w:ascii="Times New Roman" w:hAnsi="Times New Roman"/>
          <w:sz w:val="28"/>
          <w:szCs w:val="28"/>
        </w:rPr>
      </w:pPr>
      <w:r w:rsidRPr="00786EE2">
        <w:rPr>
          <w:rFonts w:ascii="Times New Roman" w:hAnsi="Times New Roman"/>
          <w:sz w:val="28"/>
          <w:szCs w:val="28"/>
        </w:rPr>
        <w:t>1</w:t>
      </w:r>
      <w:r w:rsidR="00C01B7B" w:rsidRPr="00786EE2">
        <w:rPr>
          <w:rFonts w:ascii="Times New Roman" w:hAnsi="Times New Roman"/>
          <w:sz w:val="28"/>
          <w:szCs w:val="28"/>
        </w:rPr>
        <w:t xml:space="preserve"> </w:t>
      </w:r>
      <w:r w:rsidR="00786EE2" w:rsidRPr="00786EE2">
        <w:rPr>
          <w:rFonts w:ascii="Times New Roman" w:hAnsi="Times New Roman"/>
          <w:sz w:val="28"/>
          <w:szCs w:val="28"/>
        </w:rPr>
        <w:t>Баранов Н.А. Политические отношения и политический процесс в современной России: Курс лекций. В 3-х ч.</w:t>
      </w:r>
      <w:r w:rsidR="00786EE2">
        <w:rPr>
          <w:rFonts w:ascii="Times New Roman" w:hAnsi="Times New Roman"/>
          <w:sz w:val="28"/>
          <w:szCs w:val="28"/>
        </w:rPr>
        <w:t xml:space="preserve"> – </w:t>
      </w:r>
      <w:proofErr w:type="gramStart"/>
      <w:r w:rsidR="00786EE2" w:rsidRPr="00786EE2">
        <w:rPr>
          <w:rFonts w:ascii="Times New Roman" w:hAnsi="Times New Roman"/>
          <w:sz w:val="28"/>
          <w:szCs w:val="28"/>
        </w:rPr>
        <w:t>СПб.:</w:t>
      </w:r>
      <w:proofErr w:type="gramEnd"/>
      <w:r w:rsidR="00786EE2" w:rsidRPr="00786EE2">
        <w:rPr>
          <w:rFonts w:ascii="Times New Roman" w:hAnsi="Times New Roman"/>
          <w:sz w:val="28"/>
          <w:szCs w:val="28"/>
        </w:rPr>
        <w:t xml:space="preserve"> БГТУ, 2004. – 284 с.</w:t>
      </w:r>
    </w:p>
    <w:p w:rsidR="00786EE2" w:rsidRPr="00786EE2" w:rsidRDefault="00A57AB0" w:rsidP="00786EE2">
      <w:pPr>
        <w:spacing w:after="0" w:line="360" w:lineRule="auto"/>
        <w:ind w:firstLine="720"/>
        <w:jc w:val="both"/>
        <w:rPr>
          <w:rFonts w:ascii="Times New Roman" w:hAnsi="Times New Roman"/>
          <w:sz w:val="28"/>
          <w:szCs w:val="28"/>
        </w:rPr>
      </w:pPr>
      <w:r w:rsidRPr="00786EE2">
        <w:rPr>
          <w:rFonts w:ascii="Times New Roman" w:hAnsi="Times New Roman"/>
          <w:sz w:val="28"/>
          <w:szCs w:val="28"/>
        </w:rPr>
        <w:t>2</w:t>
      </w:r>
      <w:r w:rsidR="00C01B7B" w:rsidRPr="00786EE2">
        <w:rPr>
          <w:rFonts w:ascii="Times New Roman" w:hAnsi="Times New Roman"/>
          <w:sz w:val="28"/>
          <w:szCs w:val="28"/>
        </w:rPr>
        <w:t xml:space="preserve"> </w:t>
      </w:r>
      <w:r w:rsidR="00786EE2" w:rsidRPr="00786EE2">
        <w:rPr>
          <w:rFonts w:ascii="Times New Roman" w:hAnsi="Times New Roman"/>
          <w:sz w:val="28"/>
          <w:szCs w:val="28"/>
        </w:rPr>
        <w:t xml:space="preserve">Беляев А. А. Экономическая </w:t>
      </w:r>
      <w:r w:rsidR="00786EE2">
        <w:rPr>
          <w:rFonts w:ascii="Times New Roman" w:hAnsi="Times New Roman"/>
          <w:sz w:val="28"/>
          <w:szCs w:val="28"/>
        </w:rPr>
        <w:t>политика [Электронный ресурс].</w:t>
      </w:r>
      <w:r w:rsidR="00786EE2" w:rsidRPr="00786EE2">
        <w:rPr>
          <w:rFonts w:ascii="Times New Roman" w:hAnsi="Times New Roman"/>
          <w:sz w:val="28"/>
          <w:szCs w:val="28"/>
        </w:rPr>
        <w:t xml:space="preserve"> – Режим доступа </w:t>
      </w:r>
      <w:hyperlink r:id="rId11" w:history="1">
        <w:r w:rsidR="00786EE2" w:rsidRPr="00786EE2">
          <w:rPr>
            <w:rStyle w:val="a9"/>
            <w:rFonts w:ascii="Times New Roman" w:hAnsi="Times New Roman"/>
            <w:color w:val="auto"/>
            <w:sz w:val="28"/>
            <w:szCs w:val="28"/>
            <w:u w:val="none"/>
            <w:lang w:val="en-US"/>
          </w:rPr>
          <w:t>http</w:t>
        </w:r>
        <w:r w:rsidR="00786EE2" w:rsidRPr="00786EE2">
          <w:rPr>
            <w:rStyle w:val="a9"/>
            <w:rFonts w:ascii="Times New Roman" w:hAnsi="Times New Roman"/>
            <w:color w:val="auto"/>
            <w:sz w:val="28"/>
            <w:szCs w:val="28"/>
            <w:u w:val="none"/>
          </w:rPr>
          <w:t>://</w:t>
        </w:r>
        <w:r w:rsidR="00786EE2" w:rsidRPr="00786EE2">
          <w:rPr>
            <w:rStyle w:val="a9"/>
            <w:rFonts w:ascii="Times New Roman" w:hAnsi="Times New Roman"/>
            <w:color w:val="auto"/>
            <w:sz w:val="28"/>
            <w:szCs w:val="28"/>
            <w:u w:val="none"/>
            <w:lang w:val="en-US"/>
          </w:rPr>
          <w:t>www</w:t>
        </w:r>
        <w:r w:rsidR="00786EE2" w:rsidRPr="00786EE2">
          <w:rPr>
            <w:rStyle w:val="a9"/>
            <w:rFonts w:ascii="Times New Roman" w:hAnsi="Times New Roman"/>
            <w:color w:val="auto"/>
            <w:sz w:val="28"/>
            <w:szCs w:val="28"/>
            <w:u w:val="none"/>
          </w:rPr>
          <w:t>.</w:t>
        </w:r>
        <w:proofErr w:type="spellStart"/>
        <w:r w:rsidR="00786EE2" w:rsidRPr="00786EE2">
          <w:rPr>
            <w:rStyle w:val="a9"/>
            <w:rFonts w:ascii="Times New Roman" w:hAnsi="Times New Roman"/>
            <w:color w:val="auto"/>
            <w:sz w:val="28"/>
            <w:szCs w:val="28"/>
            <w:u w:val="none"/>
            <w:lang w:val="en-US"/>
          </w:rPr>
          <w:t>econbooks</w:t>
        </w:r>
        <w:proofErr w:type="spellEnd"/>
        <w:r w:rsidR="00786EE2" w:rsidRPr="00786EE2">
          <w:rPr>
            <w:rStyle w:val="a9"/>
            <w:rFonts w:ascii="Times New Roman" w:hAnsi="Times New Roman"/>
            <w:color w:val="auto"/>
            <w:sz w:val="28"/>
            <w:szCs w:val="28"/>
            <w:u w:val="none"/>
          </w:rPr>
          <w:t>.</w:t>
        </w:r>
        <w:proofErr w:type="spellStart"/>
        <w:r w:rsidR="00786EE2" w:rsidRPr="00786EE2">
          <w:rPr>
            <w:rStyle w:val="a9"/>
            <w:rFonts w:ascii="Times New Roman" w:hAnsi="Times New Roman"/>
            <w:color w:val="auto"/>
            <w:sz w:val="28"/>
            <w:szCs w:val="28"/>
            <w:u w:val="none"/>
            <w:lang w:val="en-US"/>
          </w:rPr>
          <w:t>ru</w:t>
        </w:r>
        <w:proofErr w:type="spellEnd"/>
        <w:r w:rsidR="00786EE2" w:rsidRPr="00786EE2">
          <w:rPr>
            <w:rStyle w:val="a9"/>
            <w:rFonts w:ascii="Times New Roman" w:hAnsi="Times New Roman"/>
            <w:color w:val="auto"/>
            <w:sz w:val="28"/>
            <w:szCs w:val="28"/>
            <w:u w:val="none"/>
          </w:rPr>
          <w:t>/</w:t>
        </w:r>
        <w:r w:rsidR="00786EE2" w:rsidRPr="00786EE2">
          <w:rPr>
            <w:rStyle w:val="a9"/>
            <w:rFonts w:ascii="Times New Roman" w:hAnsi="Times New Roman"/>
            <w:color w:val="auto"/>
            <w:sz w:val="28"/>
            <w:szCs w:val="28"/>
            <w:u w:val="none"/>
            <w:lang w:val="en-US"/>
          </w:rPr>
          <w:t>books</w:t>
        </w:r>
        <w:r w:rsidR="00786EE2" w:rsidRPr="00786EE2">
          <w:rPr>
            <w:rStyle w:val="a9"/>
            <w:rFonts w:ascii="Times New Roman" w:hAnsi="Times New Roman"/>
            <w:color w:val="auto"/>
            <w:sz w:val="28"/>
            <w:szCs w:val="28"/>
            <w:u w:val="none"/>
          </w:rPr>
          <w:t>/</w:t>
        </w:r>
        <w:r w:rsidR="00786EE2" w:rsidRPr="00786EE2">
          <w:rPr>
            <w:rStyle w:val="a9"/>
            <w:rFonts w:ascii="Times New Roman" w:hAnsi="Times New Roman"/>
            <w:color w:val="auto"/>
            <w:sz w:val="28"/>
            <w:szCs w:val="28"/>
            <w:u w:val="none"/>
            <w:lang w:val="en-US"/>
          </w:rPr>
          <w:t>view</w:t>
        </w:r>
        <w:r w:rsidR="00786EE2" w:rsidRPr="00786EE2">
          <w:rPr>
            <w:rStyle w:val="a9"/>
            <w:rFonts w:ascii="Times New Roman" w:hAnsi="Times New Roman"/>
            <w:color w:val="auto"/>
            <w:sz w:val="28"/>
            <w:szCs w:val="28"/>
            <w:u w:val="none"/>
          </w:rPr>
          <w:t>/110</w:t>
        </w:r>
      </w:hyperlink>
      <w:r w:rsidR="00786EE2">
        <w:rPr>
          <w:rFonts w:ascii="Times New Roman" w:hAnsi="Times New Roman"/>
          <w:sz w:val="28"/>
          <w:szCs w:val="28"/>
        </w:rPr>
        <w:t>.</w:t>
      </w:r>
      <w:r w:rsidR="00786EE2" w:rsidRPr="00786EE2">
        <w:rPr>
          <w:rFonts w:ascii="Times New Roman" w:hAnsi="Times New Roman"/>
          <w:sz w:val="28"/>
          <w:szCs w:val="28"/>
        </w:rPr>
        <w:t xml:space="preserve"> – 20.04.2016.</w:t>
      </w:r>
    </w:p>
    <w:p w:rsidR="00786EE2" w:rsidRPr="00786EE2" w:rsidRDefault="00A57AB0" w:rsidP="00786EE2">
      <w:pPr>
        <w:spacing w:after="0" w:line="360" w:lineRule="auto"/>
        <w:ind w:firstLine="720"/>
        <w:jc w:val="both"/>
        <w:rPr>
          <w:rStyle w:val="a9"/>
          <w:rFonts w:ascii="Times New Roman" w:hAnsi="Times New Roman"/>
          <w:color w:val="auto"/>
          <w:sz w:val="28"/>
          <w:szCs w:val="28"/>
          <w:u w:val="none"/>
        </w:rPr>
      </w:pPr>
      <w:r w:rsidRPr="00786EE2">
        <w:rPr>
          <w:rFonts w:ascii="Times New Roman" w:hAnsi="Times New Roman"/>
          <w:sz w:val="28"/>
          <w:szCs w:val="28"/>
        </w:rPr>
        <w:t>3</w:t>
      </w:r>
      <w:r w:rsidR="00C01B7B" w:rsidRPr="00786EE2">
        <w:rPr>
          <w:rFonts w:ascii="Times New Roman" w:hAnsi="Times New Roman"/>
          <w:sz w:val="28"/>
          <w:szCs w:val="28"/>
        </w:rPr>
        <w:t xml:space="preserve"> </w:t>
      </w:r>
      <w:proofErr w:type="spellStart"/>
      <w:r w:rsidR="00786EE2" w:rsidRPr="00786EE2">
        <w:rPr>
          <w:rFonts w:ascii="Times New Roman" w:hAnsi="Times New Roman"/>
          <w:sz w:val="28"/>
          <w:szCs w:val="28"/>
        </w:rPr>
        <w:t>Бункина</w:t>
      </w:r>
      <w:proofErr w:type="spellEnd"/>
      <w:r w:rsidR="00786EE2" w:rsidRPr="00786EE2">
        <w:rPr>
          <w:rFonts w:ascii="Times New Roman" w:hAnsi="Times New Roman"/>
          <w:sz w:val="28"/>
          <w:szCs w:val="28"/>
        </w:rPr>
        <w:t xml:space="preserve"> М.К., Семенов А.М. Экономическая политика. Учебное пособие – М.: Дело и Сервис, 1999. – 512 с.</w:t>
      </w:r>
    </w:p>
    <w:p w:rsidR="00786EE2" w:rsidRPr="00786EE2" w:rsidRDefault="00A57AB0" w:rsidP="00786EE2">
      <w:pPr>
        <w:spacing w:after="0" w:line="360" w:lineRule="auto"/>
        <w:ind w:firstLine="720"/>
        <w:jc w:val="both"/>
        <w:rPr>
          <w:rFonts w:ascii="Times New Roman" w:hAnsi="Times New Roman"/>
          <w:sz w:val="28"/>
          <w:szCs w:val="28"/>
        </w:rPr>
      </w:pPr>
      <w:r w:rsidRPr="00786EE2">
        <w:rPr>
          <w:rFonts w:ascii="Times New Roman" w:hAnsi="Times New Roman"/>
          <w:sz w:val="28"/>
          <w:szCs w:val="28"/>
        </w:rPr>
        <w:t>4</w:t>
      </w:r>
      <w:r w:rsidR="00613632" w:rsidRPr="00786EE2">
        <w:rPr>
          <w:rFonts w:ascii="Times New Roman" w:hAnsi="Times New Roman"/>
          <w:sz w:val="28"/>
          <w:szCs w:val="28"/>
        </w:rPr>
        <w:t xml:space="preserve"> </w:t>
      </w:r>
      <w:r w:rsidR="00786EE2" w:rsidRPr="00786EE2">
        <w:rPr>
          <w:rFonts w:ascii="Times New Roman" w:hAnsi="Times New Roman"/>
          <w:sz w:val="28"/>
          <w:szCs w:val="28"/>
        </w:rPr>
        <w:t xml:space="preserve">Василенок В.Л. Экономический потенциал и экономическая политика России </w:t>
      </w:r>
      <w:r w:rsidR="00786EE2" w:rsidRPr="00786EE2">
        <w:rPr>
          <w:rFonts w:ascii="Times New Roman" w:hAnsi="Times New Roman"/>
          <w:sz w:val="28"/>
          <w:szCs w:val="28"/>
        </w:rPr>
        <w:t>[Электронный ресурс].</w:t>
      </w:r>
      <w:r w:rsidR="00786EE2" w:rsidRPr="00786EE2">
        <w:rPr>
          <w:rFonts w:ascii="Times New Roman" w:hAnsi="Times New Roman"/>
          <w:sz w:val="28"/>
          <w:szCs w:val="28"/>
        </w:rPr>
        <w:t xml:space="preserve"> – Режим доступа </w:t>
      </w:r>
      <w:hyperlink r:id="rId12" w:history="1">
        <w:r w:rsidR="00786EE2" w:rsidRPr="00786EE2">
          <w:rPr>
            <w:rStyle w:val="a9"/>
            <w:rFonts w:ascii="Times New Roman" w:hAnsi="Times New Roman"/>
            <w:color w:val="auto"/>
            <w:sz w:val="28"/>
            <w:szCs w:val="28"/>
            <w:u w:val="none"/>
          </w:rPr>
          <w:t>http://www.ibl.ru/konf/ 151211/ekonomicheskiy-potencial-rf.html</w:t>
        </w:r>
      </w:hyperlink>
      <w:r w:rsidR="00786EE2" w:rsidRPr="00786EE2">
        <w:rPr>
          <w:rFonts w:ascii="Times New Roman" w:hAnsi="Times New Roman"/>
          <w:sz w:val="28"/>
          <w:szCs w:val="28"/>
        </w:rPr>
        <w:t>.</w:t>
      </w:r>
      <w:r w:rsidR="00786EE2" w:rsidRPr="00786EE2">
        <w:rPr>
          <w:rFonts w:ascii="Times New Roman" w:hAnsi="Times New Roman"/>
          <w:sz w:val="28"/>
          <w:szCs w:val="28"/>
        </w:rPr>
        <w:t xml:space="preserve"> – 21.04.2016.</w:t>
      </w:r>
    </w:p>
    <w:p w:rsidR="00786EE2" w:rsidRPr="00786EE2" w:rsidRDefault="00A57AB0" w:rsidP="00786EE2">
      <w:pPr>
        <w:spacing w:after="0" w:line="360" w:lineRule="auto"/>
        <w:ind w:firstLine="720"/>
        <w:jc w:val="both"/>
        <w:rPr>
          <w:rFonts w:ascii="Times New Roman" w:hAnsi="Times New Roman"/>
          <w:sz w:val="28"/>
          <w:szCs w:val="28"/>
        </w:rPr>
      </w:pPr>
      <w:r w:rsidRPr="00786EE2">
        <w:rPr>
          <w:rFonts w:ascii="Times New Roman" w:hAnsi="Times New Roman"/>
          <w:sz w:val="28"/>
          <w:szCs w:val="28"/>
        </w:rPr>
        <w:t>5</w:t>
      </w:r>
      <w:r w:rsidR="00C01B7B" w:rsidRPr="00786EE2">
        <w:rPr>
          <w:rFonts w:ascii="Times New Roman" w:hAnsi="Times New Roman"/>
          <w:sz w:val="28"/>
          <w:szCs w:val="28"/>
        </w:rPr>
        <w:t xml:space="preserve"> </w:t>
      </w:r>
      <w:hyperlink r:id="rId13" w:history="1">
        <w:r w:rsidR="00786EE2" w:rsidRPr="00786EE2">
          <w:rPr>
            <w:rFonts w:ascii="Times New Roman" w:hAnsi="Times New Roman"/>
            <w:sz w:val="28"/>
            <w:szCs w:val="28"/>
          </w:rPr>
          <w:t xml:space="preserve">Грязнова А.Г., </w:t>
        </w:r>
        <w:proofErr w:type="spellStart"/>
        <w:r w:rsidR="00786EE2" w:rsidRPr="00786EE2">
          <w:rPr>
            <w:rFonts w:ascii="Times New Roman" w:hAnsi="Times New Roman"/>
            <w:sz w:val="28"/>
            <w:szCs w:val="28"/>
          </w:rPr>
          <w:t>Чечелева</w:t>
        </w:r>
        <w:proofErr w:type="spellEnd"/>
        <w:r w:rsidR="00786EE2" w:rsidRPr="00786EE2">
          <w:rPr>
            <w:rFonts w:ascii="Times New Roman" w:hAnsi="Times New Roman"/>
            <w:sz w:val="28"/>
            <w:szCs w:val="28"/>
          </w:rPr>
          <w:t xml:space="preserve"> Т.В. Экономическая теория: Учебник</w:t>
        </w:r>
        <w:r w:rsidR="00786EE2">
          <w:rPr>
            <w:rFonts w:ascii="Times New Roman" w:hAnsi="Times New Roman"/>
            <w:sz w:val="28"/>
            <w:szCs w:val="28"/>
          </w:rPr>
          <w:t>.</w:t>
        </w:r>
        <w:r w:rsidR="00786EE2" w:rsidRPr="00786EE2">
          <w:rPr>
            <w:rFonts w:ascii="Times New Roman" w:hAnsi="Times New Roman"/>
            <w:sz w:val="28"/>
            <w:szCs w:val="28"/>
          </w:rPr>
          <w:t xml:space="preserve"> – М.: Экзамен, 2005</w:t>
        </w:r>
      </w:hyperlink>
      <w:r w:rsidR="00786EE2" w:rsidRPr="00786EE2">
        <w:rPr>
          <w:rFonts w:ascii="Times New Roman" w:hAnsi="Times New Roman"/>
          <w:sz w:val="28"/>
          <w:szCs w:val="28"/>
        </w:rPr>
        <w:t>. – 592 с.</w:t>
      </w:r>
    </w:p>
    <w:p w:rsidR="00786EE2" w:rsidRPr="00786EE2" w:rsidRDefault="000843B7" w:rsidP="00786EE2">
      <w:pPr>
        <w:spacing w:after="0" w:line="360" w:lineRule="auto"/>
        <w:ind w:firstLine="720"/>
        <w:jc w:val="both"/>
        <w:rPr>
          <w:rFonts w:ascii="Times New Roman" w:hAnsi="Times New Roman"/>
          <w:sz w:val="28"/>
          <w:szCs w:val="28"/>
        </w:rPr>
      </w:pPr>
      <w:r w:rsidRPr="00786EE2">
        <w:rPr>
          <w:rFonts w:ascii="Times New Roman" w:hAnsi="Times New Roman"/>
          <w:sz w:val="28"/>
          <w:szCs w:val="28"/>
        </w:rPr>
        <w:t xml:space="preserve">6 </w:t>
      </w:r>
      <w:proofErr w:type="spellStart"/>
      <w:r w:rsidRPr="00786EE2">
        <w:rPr>
          <w:rFonts w:ascii="Times New Roman" w:hAnsi="Times New Roman"/>
          <w:sz w:val="28"/>
          <w:szCs w:val="28"/>
        </w:rPr>
        <w:t>Дзарасов</w:t>
      </w:r>
      <w:proofErr w:type="spellEnd"/>
      <w:r w:rsidRPr="00786EE2">
        <w:rPr>
          <w:rFonts w:ascii="Times New Roman" w:hAnsi="Times New Roman"/>
          <w:sz w:val="28"/>
          <w:szCs w:val="28"/>
        </w:rPr>
        <w:t xml:space="preserve"> С.С. Теория капитала и экономического роста.</w:t>
      </w:r>
      <w:r w:rsidR="00786EE2" w:rsidRPr="00786EE2">
        <w:rPr>
          <w:rFonts w:ascii="Times New Roman" w:hAnsi="Times New Roman"/>
          <w:sz w:val="28"/>
          <w:szCs w:val="28"/>
        </w:rPr>
        <w:t xml:space="preserve"> </w:t>
      </w:r>
      <w:r w:rsidR="00786EE2">
        <w:rPr>
          <w:rFonts w:ascii="Times New Roman" w:hAnsi="Times New Roman"/>
          <w:sz w:val="28"/>
          <w:szCs w:val="28"/>
        </w:rPr>
        <w:t xml:space="preserve">– </w:t>
      </w:r>
      <w:r w:rsidR="00786EE2" w:rsidRPr="00786EE2">
        <w:rPr>
          <w:rFonts w:ascii="Times New Roman" w:hAnsi="Times New Roman"/>
          <w:sz w:val="28"/>
          <w:szCs w:val="28"/>
        </w:rPr>
        <w:t>М.: Изд-во МГУ, 2004. – 400 с.</w:t>
      </w:r>
    </w:p>
    <w:p w:rsidR="00786EE2" w:rsidRPr="00786EE2" w:rsidRDefault="000843B7" w:rsidP="00786EE2">
      <w:pPr>
        <w:spacing w:after="0" w:line="360" w:lineRule="auto"/>
        <w:ind w:firstLine="720"/>
        <w:jc w:val="both"/>
        <w:rPr>
          <w:rFonts w:ascii="Times New Roman" w:hAnsi="Times New Roman"/>
          <w:sz w:val="28"/>
          <w:szCs w:val="28"/>
        </w:rPr>
      </w:pPr>
      <w:r w:rsidRPr="00786EE2">
        <w:rPr>
          <w:rFonts w:ascii="Times New Roman" w:hAnsi="Times New Roman"/>
          <w:sz w:val="28"/>
          <w:szCs w:val="28"/>
        </w:rPr>
        <w:t>7</w:t>
      </w:r>
      <w:r w:rsidR="00C01B7B" w:rsidRPr="00786EE2">
        <w:rPr>
          <w:rFonts w:ascii="Times New Roman" w:hAnsi="Times New Roman"/>
          <w:sz w:val="28"/>
          <w:szCs w:val="28"/>
        </w:rPr>
        <w:t xml:space="preserve"> Концепция долгосрочного социально-экономического развития Российской Федерации на период до 2020 года: распоряжение Правительства Российской Федерации от 17 ноября 2008 г</w:t>
      </w:r>
      <w:r w:rsidR="00786EE2">
        <w:rPr>
          <w:rFonts w:ascii="Times New Roman" w:hAnsi="Times New Roman"/>
          <w:sz w:val="28"/>
          <w:szCs w:val="28"/>
        </w:rPr>
        <w:t>. № 1662-р [Электронный ресурс].</w:t>
      </w:r>
      <w:r w:rsidR="00C01B7B" w:rsidRPr="00786EE2">
        <w:rPr>
          <w:rFonts w:ascii="Times New Roman" w:hAnsi="Times New Roman"/>
          <w:sz w:val="28"/>
          <w:szCs w:val="28"/>
        </w:rPr>
        <w:t xml:space="preserve"> – Режим доступа </w:t>
      </w:r>
      <w:hyperlink r:id="rId14" w:history="1">
        <w:r w:rsidR="00C01B7B" w:rsidRPr="00786EE2">
          <w:rPr>
            <w:rStyle w:val="a9"/>
            <w:rFonts w:ascii="Times New Roman" w:hAnsi="Times New Roman"/>
            <w:color w:val="auto"/>
            <w:sz w:val="28"/>
            <w:szCs w:val="28"/>
            <w:u w:val="none"/>
          </w:rPr>
          <w:t>http://www.ifap.ru/ofdocs/rus/rus006.pdf</w:t>
        </w:r>
      </w:hyperlink>
      <w:r w:rsidR="00786EE2">
        <w:rPr>
          <w:rFonts w:ascii="Times New Roman" w:hAnsi="Times New Roman"/>
          <w:sz w:val="28"/>
          <w:szCs w:val="28"/>
        </w:rPr>
        <w:t>.</w:t>
      </w:r>
      <w:r w:rsidR="00786EE2" w:rsidRPr="00786EE2">
        <w:rPr>
          <w:rFonts w:ascii="Times New Roman" w:hAnsi="Times New Roman"/>
          <w:sz w:val="28"/>
          <w:szCs w:val="28"/>
        </w:rPr>
        <w:t xml:space="preserve"> – 22.04.2016.</w:t>
      </w:r>
    </w:p>
    <w:p w:rsidR="00786EE2" w:rsidRPr="00786EE2" w:rsidRDefault="00386BBE" w:rsidP="00786EE2">
      <w:pPr>
        <w:spacing w:after="0" w:line="360" w:lineRule="auto"/>
        <w:ind w:firstLine="720"/>
        <w:jc w:val="both"/>
        <w:rPr>
          <w:rFonts w:ascii="Times New Roman" w:hAnsi="Times New Roman"/>
          <w:sz w:val="28"/>
          <w:szCs w:val="28"/>
        </w:rPr>
      </w:pPr>
      <w:r w:rsidRPr="00786EE2">
        <w:rPr>
          <w:rFonts w:ascii="Times New Roman" w:hAnsi="Times New Roman"/>
          <w:sz w:val="28"/>
          <w:szCs w:val="28"/>
        </w:rPr>
        <w:t>8 Курс доллара [Электронны</w:t>
      </w:r>
      <w:r w:rsidR="00786EE2">
        <w:rPr>
          <w:rFonts w:ascii="Times New Roman" w:hAnsi="Times New Roman"/>
          <w:sz w:val="28"/>
          <w:szCs w:val="28"/>
        </w:rPr>
        <w:t>й ресурс].</w:t>
      </w:r>
      <w:r w:rsidRPr="00786EE2">
        <w:rPr>
          <w:rFonts w:ascii="Times New Roman" w:hAnsi="Times New Roman"/>
          <w:sz w:val="28"/>
          <w:szCs w:val="28"/>
        </w:rPr>
        <w:t xml:space="preserve"> – Режим доступа </w:t>
      </w:r>
      <w:hyperlink r:id="rId15" w:history="1">
        <w:r w:rsidRPr="00786EE2">
          <w:rPr>
            <w:rStyle w:val="a9"/>
            <w:rFonts w:ascii="Times New Roman" w:hAnsi="Times New Roman"/>
            <w:color w:val="auto"/>
            <w:sz w:val="28"/>
            <w:szCs w:val="28"/>
            <w:u w:val="none"/>
          </w:rPr>
          <w:t>http://xn----7sbl0acattcku.xn--p1ai/</w:t>
        </w:r>
      </w:hyperlink>
      <w:r w:rsidR="00786EE2">
        <w:rPr>
          <w:rFonts w:ascii="Times New Roman" w:hAnsi="Times New Roman"/>
          <w:sz w:val="28"/>
          <w:szCs w:val="28"/>
        </w:rPr>
        <w:t>.</w:t>
      </w:r>
      <w:r w:rsidR="00786EE2" w:rsidRPr="00786EE2">
        <w:rPr>
          <w:rFonts w:ascii="Times New Roman" w:hAnsi="Times New Roman"/>
          <w:sz w:val="28"/>
          <w:szCs w:val="28"/>
        </w:rPr>
        <w:t xml:space="preserve"> – 19.05.2016.</w:t>
      </w:r>
    </w:p>
    <w:p w:rsidR="00786EE2" w:rsidRPr="00786EE2" w:rsidRDefault="00386BBE" w:rsidP="00786EE2">
      <w:pPr>
        <w:spacing w:after="0" w:line="360" w:lineRule="auto"/>
        <w:ind w:firstLine="720"/>
        <w:jc w:val="both"/>
        <w:rPr>
          <w:rFonts w:ascii="Times New Roman" w:hAnsi="Times New Roman"/>
          <w:sz w:val="28"/>
          <w:szCs w:val="28"/>
        </w:rPr>
      </w:pPr>
      <w:r w:rsidRPr="00786EE2">
        <w:rPr>
          <w:rFonts w:ascii="Times New Roman" w:hAnsi="Times New Roman"/>
          <w:sz w:val="28"/>
          <w:szCs w:val="28"/>
        </w:rPr>
        <w:t>9</w:t>
      </w:r>
      <w:r w:rsidR="00C01B7B" w:rsidRPr="00786EE2">
        <w:rPr>
          <w:rFonts w:ascii="Times New Roman" w:hAnsi="Times New Roman"/>
          <w:sz w:val="28"/>
          <w:szCs w:val="28"/>
        </w:rPr>
        <w:t xml:space="preserve"> </w:t>
      </w:r>
      <w:hyperlink r:id="rId16" w:history="1">
        <w:r w:rsidR="00C01B7B" w:rsidRPr="00786EE2">
          <w:rPr>
            <w:rFonts w:ascii="Times New Roman" w:hAnsi="Times New Roman"/>
            <w:sz w:val="28"/>
            <w:szCs w:val="28"/>
          </w:rPr>
          <w:t>О текущей ситуации в экономике Российской Федерации в январе-феврале 2016 года</w:t>
        </w:r>
      </w:hyperlink>
      <w:r w:rsidR="00C01B7B" w:rsidRPr="00786EE2">
        <w:rPr>
          <w:rFonts w:ascii="Times New Roman" w:hAnsi="Times New Roman"/>
          <w:sz w:val="28"/>
          <w:szCs w:val="28"/>
        </w:rPr>
        <w:t>: мониторинг Минэкономразвития РФ от 29.03</w:t>
      </w:r>
      <w:r w:rsidR="00786EE2" w:rsidRPr="00786EE2">
        <w:rPr>
          <w:rFonts w:ascii="Times New Roman" w:hAnsi="Times New Roman"/>
          <w:sz w:val="28"/>
          <w:szCs w:val="28"/>
        </w:rPr>
        <w:t>.2016 года</w:t>
      </w:r>
      <w:r w:rsidR="00786EE2">
        <w:rPr>
          <w:rFonts w:ascii="Times New Roman" w:hAnsi="Times New Roman"/>
          <w:sz w:val="28"/>
          <w:szCs w:val="28"/>
        </w:rPr>
        <w:t>.</w:t>
      </w:r>
      <w:r w:rsidR="00786EE2" w:rsidRPr="00786EE2">
        <w:rPr>
          <w:rFonts w:ascii="Times New Roman" w:hAnsi="Times New Roman"/>
          <w:sz w:val="28"/>
          <w:szCs w:val="28"/>
        </w:rPr>
        <w:t xml:space="preserve"> – М., 2016. – 101 с.</w:t>
      </w:r>
    </w:p>
    <w:p w:rsidR="00786EE2" w:rsidRPr="00786EE2" w:rsidRDefault="00386BBE" w:rsidP="00786EE2">
      <w:pPr>
        <w:spacing w:after="0" w:line="360" w:lineRule="auto"/>
        <w:ind w:firstLine="720"/>
        <w:jc w:val="both"/>
        <w:rPr>
          <w:rFonts w:ascii="Times New Roman" w:hAnsi="Times New Roman"/>
          <w:sz w:val="28"/>
          <w:szCs w:val="28"/>
        </w:rPr>
      </w:pPr>
      <w:r w:rsidRPr="00786EE2">
        <w:rPr>
          <w:rFonts w:ascii="Times New Roman" w:hAnsi="Times New Roman"/>
          <w:sz w:val="28"/>
          <w:szCs w:val="28"/>
        </w:rPr>
        <w:t>10</w:t>
      </w:r>
      <w:r w:rsidR="00C01B7B" w:rsidRPr="00786EE2">
        <w:rPr>
          <w:rFonts w:ascii="Times New Roman" w:hAnsi="Times New Roman"/>
          <w:sz w:val="28"/>
          <w:szCs w:val="28"/>
        </w:rPr>
        <w:t xml:space="preserve"> Прогноз развития России в ближайшей перспективе: власть, экономика, общественное самосознание (дается в самых общих чертах, характеризуются базовые долговременные тенденции</w:t>
      </w:r>
      <w:r w:rsidR="00786EE2">
        <w:rPr>
          <w:rFonts w:ascii="Times New Roman" w:hAnsi="Times New Roman"/>
          <w:sz w:val="28"/>
          <w:szCs w:val="28"/>
        </w:rPr>
        <w:t xml:space="preserve"> развития) [Электронный ресурс].</w:t>
      </w:r>
      <w:r w:rsidR="00C01B7B" w:rsidRPr="00786EE2">
        <w:rPr>
          <w:rFonts w:ascii="Times New Roman" w:hAnsi="Times New Roman"/>
          <w:sz w:val="28"/>
          <w:szCs w:val="28"/>
        </w:rPr>
        <w:t xml:space="preserve"> – Режим доступа </w:t>
      </w:r>
      <w:hyperlink r:id="rId17" w:history="1">
        <w:r w:rsidR="00C01B7B" w:rsidRPr="00786EE2">
          <w:rPr>
            <w:rStyle w:val="a9"/>
            <w:rFonts w:ascii="Times New Roman" w:hAnsi="Times New Roman"/>
            <w:color w:val="auto"/>
            <w:sz w:val="28"/>
            <w:szCs w:val="28"/>
            <w:u w:val="none"/>
          </w:rPr>
          <w:t>http://sociology.vg-saveliev.ru/Prognosis.htm</w:t>
        </w:r>
      </w:hyperlink>
      <w:r w:rsidR="00786EE2">
        <w:rPr>
          <w:rFonts w:ascii="Times New Roman" w:hAnsi="Times New Roman"/>
          <w:sz w:val="28"/>
          <w:szCs w:val="28"/>
        </w:rPr>
        <w:t>.</w:t>
      </w:r>
      <w:r w:rsidR="00786EE2" w:rsidRPr="00786EE2">
        <w:rPr>
          <w:rFonts w:ascii="Times New Roman" w:hAnsi="Times New Roman"/>
          <w:sz w:val="28"/>
          <w:szCs w:val="28"/>
        </w:rPr>
        <w:t xml:space="preserve"> – 23.04.2016.</w:t>
      </w:r>
    </w:p>
    <w:p w:rsidR="00786EE2" w:rsidRPr="00786EE2" w:rsidRDefault="00386BBE" w:rsidP="00786EE2">
      <w:pPr>
        <w:spacing w:after="0" w:line="360" w:lineRule="auto"/>
        <w:ind w:firstLine="720"/>
        <w:jc w:val="both"/>
        <w:rPr>
          <w:rFonts w:ascii="Times New Roman" w:hAnsi="Times New Roman"/>
          <w:sz w:val="28"/>
          <w:szCs w:val="28"/>
        </w:rPr>
      </w:pPr>
      <w:r w:rsidRPr="00786EE2">
        <w:rPr>
          <w:rFonts w:ascii="Times New Roman" w:hAnsi="Times New Roman"/>
          <w:sz w:val="28"/>
          <w:szCs w:val="28"/>
        </w:rPr>
        <w:t>11</w:t>
      </w:r>
      <w:r w:rsidR="00C01B7B" w:rsidRPr="00786EE2">
        <w:rPr>
          <w:rFonts w:ascii="Times New Roman" w:hAnsi="Times New Roman"/>
          <w:sz w:val="28"/>
          <w:szCs w:val="28"/>
        </w:rPr>
        <w:t xml:space="preserve"> Сайт Министерства экономического развития Российской Федерации (Минэкономразвит</w:t>
      </w:r>
      <w:r w:rsidR="00786EE2">
        <w:rPr>
          <w:rFonts w:ascii="Times New Roman" w:hAnsi="Times New Roman"/>
          <w:sz w:val="28"/>
          <w:szCs w:val="28"/>
        </w:rPr>
        <w:t>ия России) [Электронный ресурс].</w:t>
      </w:r>
      <w:r w:rsidR="00C01B7B" w:rsidRPr="00786EE2">
        <w:rPr>
          <w:rFonts w:ascii="Times New Roman" w:hAnsi="Times New Roman"/>
          <w:sz w:val="28"/>
          <w:szCs w:val="28"/>
        </w:rPr>
        <w:t xml:space="preserve"> – Режим доступа</w:t>
      </w:r>
      <w:r w:rsidR="000843B7" w:rsidRPr="00786EE2">
        <w:rPr>
          <w:rFonts w:ascii="Times New Roman" w:hAnsi="Times New Roman"/>
          <w:sz w:val="28"/>
          <w:szCs w:val="28"/>
        </w:rPr>
        <w:t xml:space="preserve"> </w:t>
      </w:r>
      <w:hyperlink r:id="rId18" w:history="1">
        <w:r w:rsidR="00C01B7B" w:rsidRPr="00786EE2">
          <w:rPr>
            <w:rStyle w:val="a9"/>
            <w:rFonts w:ascii="Times New Roman" w:hAnsi="Times New Roman"/>
            <w:color w:val="auto"/>
            <w:sz w:val="28"/>
            <w:szCs w:val="28"/>
            <w:u w:val="none"/>
          </w:rPr>
          <w:t>http://economy.gov.ru</w:t>
        </w:r>
      </w:hyperlink>
      <w:r w:rsidR="00786EE2">
        <w:rPr>
          <w:rFonts w:ascii="Times New Roman" w:hAnsi="Times New Roman"/>
          <w:sz w:val="28"/>
          <w:szCs w:val="28"/>
        </w:rPr>
        <w:t>.</w:t>
      </w:r>
      <w:r w:rsidR="00786EE2" w:rsidRPr="00786EE2">
        <w:rPr>
          <w:rFonts w:ascii="Times New Roman" w:hAnsi="Times New Roman"/>
          <w:sz w:val="28"/>
          <w:szCs w:val="28"/>
        </w:rPr>
        <w:t xml:space="preserve"> – 22.04.2016.</w:t>
      </w:r>
    </w:p>
    <w:p w:rsidR="00786EE2" w:rsidRPr="00786EE2" w:rsidRDefault="00386BBE" w:rsidP="00786EE2">
      <w:pPr>
        <w:spacing w:after="0" w:line="360" w:lineRule="auto"/>
        <w:ind w:firstLine="720"/>
        <w:jc w:val="both"/>
        <w:rPr>
          <w:rFonts w:ascii="Times New Roman" w:hAnsi="Times New Roman"/>
          <w:sz w:val="28"/>
          <w:szCs w:val="28"/>
        </w:rPr>
      </w:pPr>
      <w:r w:rsidRPr="00786EE2">
        <w:rPr>
          <w:rFonts w:ascii="Times New Roman" w:hAnsi="Times New Roman"/>
          <w:sz w:val="28"/>
          <w:szCs w:val="28"/>
        </w:rPr>
        <w:t>12</w:t>
      </w:r>
      <w:r w:rsidR="00D91B13" w:rsidRPr="00786EE2">
        <w:rPr>
          <w:rFonts w:ascii="Times New Roman" w:hAnsi="Times New Roman"/>
          <w:sz w:val="28"/>
          <w:szCs w:val="28"/>
        </w:rPr>
        <w:t xml:space="preserve"> Уровень инфляции в Российской Федерации [Электронный ре</w:t>
      </w:r>
      <w:r w:rsidR="00786EE2">
        <w:rPr>
          <w:rFonts w:ascii="Times New Roman" w:hAnsi="Times New Roman"/>
          <w:sz w:val="28"/>
          <w:szCs w:val="28"/>
        </w:rPr>
        <w:t>сурс].</w:t>
      </w:r>
      <w:r w:rsidR="00D91B13" w:rsidRPr="00786EE2">
        <w:rPr>
          <w:rFonts w:ascii="Times New Roman" w:hAnsi="Times New Roman"/>
          <w:sz w:val="28"/>
          <w:szCs w:val="28"/>
        </w:rPr>
        <w:t xml:space="preserve"> – Режим доступа </w:t>
      </w:r>
      <w:hyperlink r:id="rId19" w:history="1">
        <w:r w:rsidR="00786EE2" w:rsidRPr="00786EE2">
          <w:rPr>
            <w:rStyle w:val="a9"/>
            <w:rFonts w:ascii="Times New Roman" w:hAnsi="Times New Roman"/>
            <w:color w:val="auto"/>
            <w:sz w:val="28"/>
            <w:szCs w:val="28"/>
            <w:u w:val="none"/>
          </w:rPr>
          <w:t>http://xn----ctbjnaatncev9av3a8f8b.xn--</w:t>
        </w:r>
        <w:r w:rsidR="00786EE2" w:rsidRPr="00786EE2">
          <w:rPr>
            <w:rStyle w:val="a9"/>
            <w:rFonts w:ascii="Times New Roman" w:hAnsi="Times New Roman"/>
            <w:color w:val="auto"/>
            <w:sz w:val="28"/>
            <w:szCs w:val="28"/>
            <w:u w:val="none"/>
            <w:lang w:val="en-US"/>
          </w:rPr>
          <w:t>p</w:t>
        </w:r>
        <w:r w:rsidR="00786EE2" w:rsidRPr="00786EE2">
          <w:rPr>
            <w:rStyle w:val="a9"/>
            <w:rFonts w:ascii="Times New Roman" w:hAnsi="Times New Roman"/>
            <w:color w:val="auto"/>
            <w:sz w:val="28"/>
            <w:szCs w:val="28"/>
            <w:u w:val="none"/>
          </w:rPr>
          <w:t>1ai/%D1%82%D0%B0%D0% B1%D0%BB%D0%B8%D1%86%D0%B0_%D0%B8%D0%BD%D1%84%D0%BB%D1%8F%D1%86%D0%B8%D0%B8.aspx</w:t>
        </w:r>
      </w:hyperlink>
      <w:r w:rsidR="00786EE2">
        <w:rPr>
          <w:rFonts w:ascii="Times New Roman" w:hAnsi="Times New Roman"/>
          <w:sz w:val="28"/>
          <w:szCs w:val="28"/>
        </w:rPr>
        <w:t>.</w:t>
      </w:r>
      <w:r w:rsidR="00786EE2" w:rsidRPr="00786EE2">
        <w:rPr>
          <w:rFonts w:ascii="Times New Roman" w:hAnsi="Times New Roman"/>
          <w:sz w:val="28"/>
          <w:szCs w:val="28"/>
        </w:rPr>
        <w:t xml:space="preserve"> – 19.05.2016.</w:t>
      </w:r>
    </w:p>
    <w:p w:rsidR="00786EE2" w:rsidRPr="00786EE2" w:rsidRDefault="00A45AB5" w:rsidP="00786EE2">
      <w:pPr>
        <w:spacing w:after="0" w:line="360" w:lineRule="auto"/>
        <w:ind w:firstLine="720"/>
        <w:jc w:val="both"/>
        <w:rPr>
          <w:rFonts w:ascii="Times New Roman" w:hAnsi="Times New Roman"/>
          <w:sz w:val="28"/>
          <w:szCs w:val="28"/>
        </w:rPr>
      </w:pPr>
      <w:r w:rsidRPr="00786EE2">
        <w:rPr>
          <w:rFonts w:ascii="Times New Roman" w:hAnsi="Times New Roman"/>
          <w:sz w:val="28"/>
          <w:szCs w:val="28"/>
        </w:rPr>
        <w:t xml:space="preserve">13 Федеральная служба государственной </w:t>
      </w:r>
      <w:r w:rsidR="00786EE2">
        <w:rPr>
          <w:rFonts w:ascii="Times New Roman" w:hAnsi="Times New Roman"/>
          <w:sz w:val="28"/>
          <w:szCs w:val="28"/>
        </w:rPr>
        <w:t>статистики [Электронный ресурс].</w:t>
      </w:r>
      <w:r w:rsidRPr="00786EE2">
        <w:rPr>
          <w:rFonts w:ascii="Times New Roman" w:hAnsi="Times New Roman"/>
          <w:sz w:val="28"/>
          <w:szCs w:val="28"/>
        </w:rPr>
        <w:t xml:space="preserve"> – Режим доступа </w:t>
      </w:r>
      <w:hyperlink r:id="rId20" w:history="1">
        <w:r w:rsidR="00786EE2" w:rsidRPr="00786EE2">
          <w:rPr>
            <w:rStyle w:val="a9"/>
            <w:rFonts w:ascii="Times New Roman" w:hAnsi="Times New Roman"/>
            <w:color w:val="auto"/>
            <w:sz w:val="28"/>
            <w:szCs w:val="28"/>
            <w:u w:val="none"/>
          </w:rPr>
          <w:t>http://www.gks.ru/wps/wcm/connect/rosstat_main/rosstat/ru/statistics /</w:t>
        </w:r>
        <w:proofErr w:type="spellStart"/>
        <w:r w:rsidR="00786EE2" w:rsidRPr="00786EE2">
          <w:rPr>
            <w:rStyle w:val="a9"/>
            <w:rFonts w:ascii="Times New Roman" w:hAnsi="Times New Roman"/>
            <w:color w:val="auto"/>
            <w:sz w:val="28"/>
            <w:szCs w:val="28"/>
            <w:u w:val="none"/>
          </w:rPr>
          <w:t>wages</w:t>
        </w:r>
        <w:proofErr w:type="spellEnd"/>
        <w:r w:rsidR="00786EE2" w:rsidRPr="00786EE2">
          <w:rPr>
            <w:rStyle w:val="a9"/>
            <w:rFonts w:ascii="Times New Roman" w:hAnsi="Times New Roman"/>
            <w:color w:val="auto"/>
            <w:sz w:val="28"/>
            <w:szCs w:val="28"/>
            <w:u w:val="none"/>
          </w:rPr>
          <w:t>/</w:t>
        </w:r>
        <w:proofErr w:type="spellStart"/>
        <w:r w:rsidR="00786EE2" w:rsidRPr="00786EE2">
          <w:rPr>
            <w:rStyle w:val="a9"/>
            <w:rFonts w:ascii="Times New Roman" w:hAnsi="Times New Roman"/>
            <w:color w:val="auto"/>
            <w:sz w:val="28"/>
            <w:szCs w:val="28"/>
            <w:u w:val="none"/>
          </w:rPr>
          <w:t>labour_force</w:t>
        </w:r>
        <w:proofErr w:type="spellEnd"/>
        <w:r w:rsidR="00786EE2" w:rsidRPr="00786EE2">
          <w:rPr>
            <w:rStyle w:val="a9"/>
            <w:rFonts w:ascii="Times New Roman" w:hAnsi="Times New Roman"/>
            <w:color w:val="auto"/>
            <w:sz w:val="28"/>
            <w:szCs w:val="28"/>
            <w:u w:val="none"/>
          </w:rPr>
          <w:t>/#</w:t>
        </w:r>
      </w:hyperlink>
      <w:r w:rsidR="00786EE2" w:rsidRPr="00786EE2">
        <w:rPr>
          <w:rFonts w:ascii="Times New Roman" w:hAnsi="Times New Roman"/>
          <w:sz w:val="28"/>
          <w:szCs w:val="28"/>
        </w:rPr>
        <w:t>. – 20.05.2016.</w:t>
      </w:r>
    </w:p>
    <w:p w:rsidR="00786EE2" w:rsidRPr="00786EE2" w:rsidRDefault="00A45AB5" w:rsidP="00786EE2">
      <w:pPr>
        <w:spacing w:after="0" w:line="360" w:lineRule="auto"/>
        <w:ind w:firstLine="720"/>
        <w:jc w:val="both"/>
        <w:rPr>
          <w:rFonts w:ascii="Times New Roman" w:hAnsi="Times New Roman"/>
          <w:sz w:val="28"/>
          <w:szCs w:val="28"/>
        </w:rPr>
      </w:pPr>
      <w:r w:rsidRPr="00786EE2">
        <w:rPr>
          <w:rFonts w:ascii="Times New Roman" w:hAnsi="Times New Roman"/>
          <w:sz w:val="28"/>
          <w:szCs w:val="28"/>
        </w:rPr>
        <w:t>14</w:t>
      </w:r>
      <w:r w:rsidR="00C01B7B" w:rsidRPr="00786EE2">
        <w:rPr>
          <w:rFonts w:ascii="Times New Roman" w:hAnsi="Times New Roman"/>
          <w:sz w:val="28"/>
          <w:szCs w:val="28"/>
        </w:rPr>
        <w:t xml:space="preserve"> Цели экономической политики и и</w:t>
      </w:r>
      <w:r w:rsidR="00786EE2">
        <w:rPr>
          <w:rFonts w:ascii="Times New Roman" w:hAnsi="Times New Roman"/>
          <w:sz w:val="28"/>
          <w:szCs w:val="28"/>
        </w:rPr>
        <w:t>х эволюция [Электронный ресурс].</w:t>
      </w:r>
      <w:r w:rsidR="00C01B7B" w:rsidRPr="00786EE2">
        <w:rPr>
          <w:rFonts w:ascii="Times New Roman" w:hAnsi="Times New Roman"/>
          <w:sz w:val="28"/>
          <w:szCs w:val="28"/>
        </w:rPr>
        <w:t xml:space="preserve"> – Режим доступа </w:t>
      </w:r>
      <w:hyperlink r:id="rId21" w:history="1">
        <w:r w:rsidR="00786EE2" w:rsidRPr="00786EE2">
          <w:rPr>
            <w:rStyle w:val="a9"/>
            <w:rFonts w:ascii="Times New Roman" w:hAnsi="Times New Roman"/>
            <w:color w:val="auto"/>
            <w:sz w:val="28"/>
            <w:szCs w:val="28"/>
            <w:u w:val="none"/>
          </w:rPr>
          <w:t>http://getthemoney.ru/stati/tseli-ekonomicheskoy-politiki-i-ih-evolyutsiya.html</w:t>
        </w:r>
      </w:hyperlink>
      <w:r w:rsidR="00786EE2" w:rsidRPr="00786EE2">
        <w:rPr>
          <w:rFonts w:ascii="Times New Roman" w:hAnsi="Times New Roman"/>
          <w:sz w:val="28"/>
          <w:szCs w:val="28"/>
        </w:rPr>
        <w:t>. – 21.04.2016.</w:t>
      </w:r>
    </w:p>
    <w:p w:rsidR="00786EE2" w:rsidRPr="00786EE2" w:rsidRDefault="00A45AB5" w:rsidP="00786EE2">
      <w:pPr>
        <w:spacing w:after="0" w:line="360" w:lineRule="auto"/>
        <w:ind w:firstLine="720"/>
        <w:jc w:val="both"/>
        <w:rPr>
          <w:rFonts w:ascii="Times New Roman" w:hAnsi="Times New Roman"/>
          <w:sz w:val="28"/>
          <w:szCs w:val="28"/>
        </w:rPr>
      </w:pPr>
      <w:r w:rsidRPr="00786EE2">
        <w:rPr>
          <w:rFonts w:ascii="Times New Roman" w:hAnsi="Times New Roman"/>
          <w:sz w:val="28"/>
          <w:szCs w:val="28"/>
        </w:rPr>
        <w:t>15</w:t>
      </w:r>
      <w:r w:rsidR="00731E38" w:rsidRPr="00786EE2">
        <w:rPr>
          <w:rFonts w:ascii="Times New Roman" w:hAnsi="Times New Roman"/>
          <w:sz w:val="28"/>
          <w:szCs w:val="28"/>
        </w:rPr>
        <w:t xml:space="preserve"> Чёрный втор</w:t>
      </w:r>
      <w:r w:rsidR="00786EE2">
        <w:rPr>
          <w:rFonts w:ascii="Times New Roman" w:hAnsi="Times New Roman"/>
          <w:sz w:val="28"/>
          <w:szCs w:val="28"/>
        </w:rPr>
        <w:t>ник (1994) [Электронный ресурс].</w:t>
      </w:r>
      <w:r w:rsidR="00731E38" w:rsidRPr="00786EE2">
        <w:rPr>
          <w:rFonts w:ascii="Times New Roman" w:hAnsi="Times New Roman"/>
          <w:sz w:val="28"/>
          <w:szCs w:val="28"/>
        </w:rPr>
        <w:t xml:space="preserve"> – Режим доступа </w:t>
      </w:r>
      <w:hyperlink r:id="rId22" w:history="1">
        <w:r w:rsidR="00731E38" w:rsidRPr="00786EE2">
          <w:rPr>
            <w:rStyle w:val="a9"/>
            <w:rFonts w:ascii="Times New Roman" w:hAnsi="Times New Roman"/>
            <w:color w:val="auto"/>
            <w:sz w:val="28"/>
            <w:szCs w:val="28"/>
            <w:u w:val="none"/>
          </w:rPr>
          <w:t>https://ru.wikipedia.org/wiki/Чёрный_вторник_(1994)</w:t>
        </w:r>
      </w:hyperlink>
      <w:r w:rsidR="00786EE2">
        <w:rPr>
          <w:rFonts w:ascii="Times New Roman" w:hAnsi="Times New Roman"/>
          <w:sz w:val="28"/>
          <w:szCs w:val="28"/>
        </w:rPr>
        <w:t>.</w:t>
      </w:r>
      <w:r w:rsidR="00786EE2" w:rsidRPr="00786EE2">
        <w:rPr>
          <w:rFonts w:ascii="Times New Roman" w:hAnsi="Times New Roman"/>
          <w:sz w:val="28"/>
          <w:szCs w:val="28"/>
        </w:rPr>
        <w:t xml:space="preserve"> – 14.05.2016.</w:t>
      </w:r>
    </w:p>
    <w:p w:rsidR="00C01B7B" w:rsidRPr="00786EE2" w:rsidRDefault="00A45AB5" w:rsidP="00786EE2">
      <w:pPr>
        <w:spacing w:after="0" w:line="360" w:lineRule="auto"/>
        <w:ind w:firstLine="720"/>
        <w:jc w:val="both"/>
        <w:rPr>
          <w:rFonts w:ascii="Times New Roman" w:hAnsi="Times New Roman"/>
          <w:sz w:val="28"/>
          <w:szCs w:val="28"/>
        </w:rPr>
      </w:pPr>
      <w:r w:rsidRPr="00786EE2">
        <w:rPr>
          <w:rFonts w:ascii="Times New Roman" w:hAnsi="Times New Roman"/>
          <w:sz w:val="28"/>
          <w:szCs w:val="28"/>
        </w:rPr>
        <w:t>16</w:t>
      </w:r>
      <w:r w:rsidR="00C01B7B" w:rsidRPr="00786EE2">
        <w:rPr>
          <w:rFonts w:ascii="Times New Roman" w:hAnsi="Times New Roman"/>
          <w:sz w:val="28"/>
          <w:szCs w:val="28"/>
        </w:rPr>
        <w:t xml:space="preserve"> Экономика России. История развития экономики России</w:t>
      </w:r>
      <w:r w:rsidR="00731E38" w:rsidRPr="00786EE2">
        <w:rPr>
          <w:rFonts w:ascii="Times New Roman" w:hAnsi="Times New Roman"/>
          <w:sz w:val="28"/>
          <w:szCs w:val="28"/>
        </w:rPr>
        <w:t xml:space="preserve"> </w:t>
      </w:r>
      <w:r w:rsidR="00786EE2">
        <w:rPr>
          <w:rFonts w:ascii="Times New Roman" w:hAnsi="Times New Roman"/>
          <w:sz w:val="28"/>
          <w:szCs w:val="28"/>
        </w:rPr>
        <w:t>[Электронный ресурс].</w:t>
      </w:r>
      <w:r w:rsidR="00C01B7B" w:rsidRPr="00786EE2">
        <w:rPr>
          <w:rFonts w:ascii="Times New Roman" w:hAnsi="Times New Roman"/>
          <w:sz w:val="28"/>
          <w:szCs w:val="28"/>
        </w:rPr>
        <w:t xml:space="preserve"> – Режим доступа </w:t>
      </w:r>
      <w:hyperlink r:id="rId23" w:history="1">
        <w:r w:rsidR="00C01B7B" w:rsidRPr="00786EE2">
          <w:rPr>
            <w:rStyle w:val="a9"/>
            <w:rFonts w:ascii="Times New Roman" w:hAnsi="Times New Roman"/>
            <w:color w:val="auto"/>
            <w:sz w:val="28"/>
            <w:szCs w:val="28"/>
            <w:u w:val="none"/>
          </w:rPr>
          <w:t>http://www.ereport.ru/articles/weconomy/russia2.htm</w:t>
        </w:r>
      </w:hyperlink>
      <w:r w:rsidR="00786EE2">
        <w:rPr>
          <w:rFonts w:ascii="Times New Roman" w:hAnsi="Times New Roman"/>
          <w:sz w:val="28"/>
          <w:szCs w:val="28"/>
        </w:rPr>
        <w:t>.</w:t>
      </w:r>
      <w:r w:rsidR="00C01B7B" w:rsidRPr="00786EE2">
        <w:rPr>
          <w:rFonts w:ascii="Times New Roman" w:hAnsi="Times New Roman"/>
          <w:sz w:val="28"/>
          <w:szCs w:val="28"/>
        </w:rPr>
        <w:t xml:space="preserve"> – 23.04.2016.</w:t>
      </w:r>
    </w:p>
    <w:sectPr w:rsidR="00C01B7B" w:rsidRPr="00786EE2" w:rsidSect="00786EE2">
      <w:footerReference w:type="default" r:id="rId24"/>
      <w:pgSz w:w="12240" w:h="15840"/>
      <w:pgMar w:top="1134" w:right="567" w:bottom="1134" w:left="1701" w:header="397" w:footer="397"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807" w:rsidRDefault="00EF0807" w:rsidP="005E61F9">
      <w:pPr>
        <w:spacing w:after="0" w:line="240" w:lineRule="auto"/>
      </w:pPr>
      <w:r>
        <w:separator/>
      </w:r>
    </w:p>
  </w:endnote>
  <w:endnote w:type="continuationSeparator" w:id="0">
    <w:p w:rsidR="00EF0807" w:rsidRDefault="00EF0807" w:rsidP="005E6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203" w:rsidRDefault="008B7203">
    <w:pPr>
      <w:pStyle w:val="a7"/>
      <w:jc w:val="center"/>
    </w:pPr>
    <w:r>
      <w:fldChar w:fldCharType="begin"/>
    </w:r>
    <w:r>
      <w:instrText>PAGE   \* MERGEFORMAT</w:instrText>
    </w:r>
    <w:r>
      <w:fldChar w:fldCharType="separate"/>
    </w:r>
    <w:r w:rsidR="00786EE2">
      <w:rPr>
        <w:noProof/>
      </w:rPr>
      <w:t>28</w:t>
    </w:r>
    <w:r>
      <w:rPr>
        <w:noProof/>
      </w:rPr>
      <w:fldChar w:fldCharType="end"/>
    </w:r>
  </w:p>
  <w:p w:rsidR="008B7203" w:rsidRDefault="008B720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807" w:rsidRDefault="00EF0807" w:rsidP="005E61F9">
      <w:pPr>
        <w:spacing w:after="0" w:line="240" w:lineRule="auto"/>
      </w:pPr>
      <w:r>
        <w:separator/>
      </w:r>
    </w:p>
  </w:footnote>
  <w:footnote w:type="continuationSeparator" w:id="0">
    <w:p w:rsidR="00EF0807" w:rsidRDefault="00EF0807" w:rsidP="005E61F9">
      <w:pPr>
        <w:spacing w:after="0" w:line="240" w:lineRule="auto"/>
      </w:pPr>
      <w:r>
        <w:continuationSeparator/>
      </w:r>
    </w:p>
  </w:footnote>
  <w:footnote w:id="1">
    <w:p w:rsidR="008B7203" w:rsidRPr="00786EE2" w:rsidRDefault="008B7203" w:rsidP="00500E99">
      <w:pPr>
        <w:pStyle w:val="ac"/>
        <w:rPr>
          <w:rFonts w:ascii="Times New Roman" w:hAnsi="Times New Roman"/>
        </w:rPr>
      </w:pPr>
      <w:r w:rsidRPr="00786EE2">
        <w:rPr>
          <w:rStyle w:val="ae"/>
          <w:rFonts w:ascii="Times New Roman" w:hAnsi="Times New Roman"/>
        </w:rPr>
        <w:footnoteRef/>
      </w:r>
      <w:r w:rsidR="00521D81" w:rsidRPr="00786EE2">
        <w:rPr>
          <w:rFonts w:ascii="Times New Roman" w:hAnsi="Times New Roman"/>
          <w:sz w:val="22"/>
          <w:szCs w:val="24"/>
        </w:rPr>
        <w:t xml:space="preserve"> </w:t>
      </w:r>
      <w:r w:rsidRPr="00786EE2">
        <w:rPr>
          <w:rFonts w:ascii="Times New Roman" w:hAnsi="Times New Roman"/>
          <w:sz w:val="22"/>
          <w:szCs w:val="24"/>
        </w:rPr>
        <w:t>Беляев А. А. Экономическая политика [Электронный ресурс]</w:t>
      </w:r>
      <w:r w:rsidR="00786EE2">
        <w:rPr>
          <w:rFonts w:ascii="Times New Roman" w:hAnsi="Times New Roman"/>
          <w:sz w:val="22"/>
          <w:szCs w:val="24"/>
        </w:rPr>
        <w:t>.</w:t>
      </w:r>
      <w:r w:rsidRPr="00786EE2">
        <w:rPr>
          <w:rFonts w:ascii="Times New Roman" w:hAnsi="Times New Roman"/>
          <w:sz w:val="22"/>
          <w:szCs w:val="24"/>
        </w:rPr>
        <w:t xml:space="preserve"> – Режим доступа </w:t>
      </w:r>
      <w:hyperlink r:id="rId1" w:history="1">
        <w:r w:rsidRPr="00786EE2">
          <w:rPr>
            <w:rStyle w:val="a9"/>
            <w:rFonts w:ascii="Times New Roman" w:hAnsi="Times New Roman"/>
            <w:color w:val="auto"/>
            <w:sz w:val="22"/>
            <w:szCs w:val="24"/>
            <w:u w:val="none"/>
            <w:lang w:val="en-US"/>
          </w:rPr>
          <w:t>http</w:t>
        </w:r>
        <w:r w:rsidRPr="00786EE2">
          <w:rPr>
            <w:rStyle w:val="a9"/>
            <w:rFonts w:ascii="Times New Roman" w:hAnsi="Times New Roman"/>
            <w:color w:val="auto"/>
            <w:sz w:val="22"/>
            <w:szCs w:val="24"/>
            <w:u w:val="none"/>
          </w:rPr>
          <w:t>://</w:t>
        </w:r>
        <w:r w:rsidRPr="00786EE2">
          <w:rPr>
            <w:rStyle w:val="a9"/>
            <w:rFonts w:ascii="Times New Roman" w:hAnsi="Times New Roman"/>
            <w:color w:val="auto"/>
            <w:sz w:val="22"/>
            <w:szCs w:val="24"/>
            <w:u w:val="none"/>
            <w:lang w:val="en-US"/>
          </w:rPr>
          <w:t>www</w:t>
        </w:r>
        <w:r w:rsidRPr="00786EE2">
          <w:rPr>
            <w:rStyle w:val="a9"/>
            <w:rFonts w:ascii="Times New Roman" w:hAnsi="Times New Roman"/>
            <w:color w:val="auto"/>
            <w:sz w:val="22"/>
            <w:szCs w:val="24"/>
            <w:u w:val="none"/>
          </w:rPr>
          <w:t>.</w:t>
        </w:r>
        <w:proofErr w:type="spellStart"/>
        <w:r w:rsidRPr="00786EE2">
          <w:rPr>
            <w:rStyle w:val="a9"/>
            <w:rFonts w:ascii="Times New Roman" w:hAnsi="Times New Roman"/>
            <w:color w:val="auto"/>
            <w:sz w:val="22"/>
            <w:szCs w:val="24"/>
            <w:u w:val="none"/>
            <w:lang w:val="en-US"/>
          </w:rPr>
          <w:t>econbooks</w:t>
        </w:r>
        <w:proofErr w:type="spellEnd"/>
        <w:r w:rsidRPr="00786EE2">
          <w:rPr>
            <w:rStyle w:val="a9"/>
            <w:rFonts w:ascii="Times New Roman" w:hAnsi="Times New Roman"/>
            <w:color w:val="auto"/>
            <w:sz w:val="22"/>
            <w:szCs w:val="24"/>
            <w:u w:val="none"/>
          </w:rPr>
          <w:t>.</w:t>
        </w:r>
        <w:proofErr w:type="spellStart"/>
        <w:r w:rsidRPr="00786EE2">
          <w:rPr>
            <w:rStyle w:val="a9"/>
            <w:rFonts w:ascii="Times New Roman" w:hAnsi="Times New Roman"/>
            <w:color w:val="auto"/>
            <w:sz w:val="22"/>
            <w:szCs w:val="24"/>
            <w:u w:val="none"/>
            <w:lang w:val="en-US"/>
          </w:rPr>
          <w:t>ru</w:t>
        </w:r>
        <w:proofErr w:type="spellEnd"/>
        <w:r w:rsidRPr="00786EE2">
          <w:rPr>
            <w:rStyle w:val="a9"/>
            <w:rFonts w:ascii="Times New Roman" w:hAnsi="Times New Roman"/>
            <w:color w:val="auto"/>
            <w:sz w:val="22"/>
            <w:szCs w:val="24"/>
            <w:u w:val="none"/>
          </w:rPr>
          <w:t>/</w:t>
        </w:r>
        <w:r w:rsidRPr="00786EE2">
          <w:rPr>
            <w:rStyle w:val="a9"/>
            <w:rFonts w:ascii="Times New Roman" w:hAnsi="Times New Roman"/>
            <w:color w:val="auto"/>
            <w:sz w:val="22"/>
            <w:szCs w:val="24"/>
            <w:u w:val="none"/>
            <w:lang w:val="en-US"/>
          </w:rPr>
          <w:t>books</w:t>
        </w:r>
        <w:r w:rsidRPr="00786EE2">
          <w:rPr>
            <w:rStyle w:val="a9"/>
            <w:rFonts w:ascii="Times New Roman" w:hAnsi="Times New Roman"/>
            <w:color w:val="auto"/>
            <w:sz w:val="22"/>
            <w:szCs w:val="24"/>
            <w:u w:val="none"/>
          </w:rPr>
          <w:t>/</w:t>
        </w:r>
        <w:r w:rsidRPr="00786EE2">
          <w:rPr>
            <w:rStyle w:val="a9"/>
            <w:rFonts w:ascii="Times New Roman" w:hAnsi="Times New Roman"/>
            <w:color w:val="auto"/>
            <w:sz w:val="22"/>
            <w:szCs w:val="24"/>
            <w:u w:val="none"/>
            <w:lang w:val="en-US"/>
          </w:rPr>
          <w:t>view</w:t>
        </w:r>
        <w:r w:rsidRPr="00786EE2">
          <w:rPr>
            <w:rStyle w:val="a9"/>
            <w:rFonts w:ascii="Times New Roman" w:hAnsi="Times New Roman"/>
            <w:color w:val="auto"/>
            <w:sz w:val="22"/>
            <w:szCs w:val="24"/>
            <w:u w:val="none"/>
          </w:rPr>
          <w:t>/110</w:t>
        </w:r>
      </w:hyperlink>
      <w:r w:rsidR="00786EE2">
        <w:rPr>
          <w:rStyle w:val="a9"/>
          <w:rFonts w:ascii="Times New Roman" w:hAnsi="Times New Roman"/>
          <w:color w:val="auto"/>
          <w:sz w:val="22"/>
          <w:szCs w:val="24"/>
          <w:u w:val="none"/>
        </w:rPr>
        <w:t>.</w:t>
      </w:r>
    </w:p>
  </w:footnote>
  <w:footnote w:id="2">
    <w:p w:rsidR="0099537B" w:rsidRDefault="0099537B">
      <w:pPr>
        <w:pStyle w:val="ac"/>
      </w:pPr>
      <w:r>
        <w:rPr>
          <w:rStyle w:val="ae"/>
        </w:rPr>
        <w:footnoteRef/>
      </w:r>
      <w:r>
        <w:t xml:space="preserve"> </w:t>
      </w:r>
      <w:hyperlink r:id="rId2" w:history="1">
        <w:r w:rsidRPr="0099537B">
          <w:rPr>
            <w:rFonts w:ascii="Times New Roman" w:hAnsi="Times New Roman"/>
            <w:sz w:val="22"/>
            <w:szCs w:val="28"/>
          </w:rPr>
          <w:t>Грязнова</w:t>
        </w:r>
        <w:r w:rsidR="00786EE2">
          <w:rPr>
            <w:rFonts w:ascii="Times New Roman" w:hAnsi="Times New Roman"/>
            <w:sz w:val="22"/>
            <w:szCs w:val="28"/>
          </w:rPr>
          <w:t xml:space="preserve"> А.Г., </w:t>
        </w:r>
        <w:proofErr w:type="spellStart"/>
        <w:r w:rsidRPr="0099537B">
          <w:rPr>
            <w:rFonts w:ascii="Times New Roman" w:hAnsi="Times New Roman"/>
            <w:sz w:val="22"/>
            <w:szCs w:val="28"/>
          </w:rPr>
          <w:t>Чечелева</w:t>
        </w:r>
        <w:proofErr w:type="spellEnd"/>
        <w:r w:rsidR="00786EE2">
          <w:rPr>
            <w:rFonts w:ascii="Times New Roman" w:hAnsi="Times New Roman"/>
            <w:sz w:val="22"/>
            <w:szCs w:val="28"/>
          </w:rPr>
          <w:t xml:space="preserve"> Т.В</w:t>
        </w:r>
        <w:r w:rsidRPr="0099537B">
          <w:rPr>
            <w:rFonts w:ascii="Times New Roman" w:hAnsi="Times New Roman"/>
            <w:sz w:val="22"/>
            <w:szCs w:val="28"/>
          </w:rPr>
          <w:t>. Экономическая теория: Учебник</w:t>
        </w:r>
        <w:r w:rsidR="00786EE2">
          <w:rPr>
            <w:rFonts w:ascii="Times New Roman" w:hAnsi="Times New Roman"/>
            <w:sz w:val="22"/>
            <w:szCs w:val="28"/>
          </w:rPr>
          <w:t>.</w:t>
        </w:r>
        <w:r w:rsidRPr="0099537B">
          <w:rPr>
            <w:rFonts w:ascii="Times New Roman" w:hAnsi="Times New Roman"/>
            <w:sz w:val="22"/>
            <w:szCs w:val="28"/>
          </w:rPr>
          <w:t xml:space="preserve"> – М.: Экзамен, 2005</w:t>
        </w:r>
      </w:hyperlink>
      <w:r w:rsidRPr="0099537B">
        <w:rPr>
          <w:rFonts w:ascii="Times New Roman" w:hAnsi="Times New Roman"/>
          <w:sz w:val="22"/>
          <w:szCs w:val="28"/>
        </w:rPr>
        <w:t>.</w:t>
      </w:r>
    </w:p>
  </w:footnote>
  <w:footnote w:id="3">
    <w:p w:rsidR="0099537B" w:rsidRDefault="0099537B">
      <w:pPr>
        <w:pStyle w:val="ac"/>
      </w:pPr>
      <w:r>
        <w:rPr>
          <w:rStyle w:val="ae"/>
        </w:rPr>
        <w:footnoteRef/>
      </w:r>
      <w:r>
        <w:t xml:space="preserve"> </w:t>
      </w:r>
      <w:r w:rsidRPr="0099537B">
        <w:rPr>
          <w:rFonts w:ascii="Times New Roman" w:hAnsi="Times New Roman"/>
          <w:sz w:val="22"/>
          <w:szCs w:val="28"/>
        </w:rPr>
        <w:t xml:space="preserve">Баранов Н.А. Политические отношения и политический процесс в современной России: Курс лекций. В 3-х ч. </w:t>
      </w:r>
      <w:r w:rsidR="00786EE2">
        <w:rPr>
          <w:rFonts w:ascii="Times New Roman" w:hAnsi="Times New Roman"/>
          <w:sz w:val="22"/>
          <w:szCs w:val="28"/>
        </w:rPr>
        <w:t xml:space="preserve">– </w:t>
      </w:r>
      <w:proofErr w:type="gramStart"/>
      <w:r w:rsidRPr="0099537B">
        <w:rPr>
          <w:rFonts w:ascii="Times New Roman" w:hAnsi="Times New Roman"/>
          <w:sz w:val="22"/>
          <w:szCs w:val="28"/>
        </w:rPr>
        <w:t>СПб.:</w:t>
      </w:r>
      <w:proofErr w:type="gramEnd"/>
      <w:r w:rsidRPr="0099537B">
        <w:rPr>
          <w:rFonts w:ascii="Times New Roman" w:hAnsi="Times New Roman"/>
          <w:sz w:val="22"/>
          <w:szCs w:val="28"/>
        </w:rPr>
        <w:t xml:space="preserve"> БГТУ, 2004.</w:t>
      </w:r>
    </w:p>
  </w:footnote>
  <w:footnote w:id="4">
    <w:p w:rsidR="0099537B" w:rsidRDefault="0099537B">
      <w:pPr>
        <w:pStyle w:val="ac"/>
      </w:pPr>
      <w:r>
        <w:rPr>
          <w:rStyle w:val="ae"/>
        </w:rPr>
        <w:footnoteRef/>
      </w:r>
      <w:r>
        <w:t xml:space="preserve"> </w:t>
      </w:r>
      <w:proofErr w:type="spellStart"/>
      <w:r w:rsidRPr="0099537B">
        <w:rPr>
          <w:rFonts w:ascii="Times New Roman" w:hAnsi="Times New Roman"/>
          <w:sz w:val="22"/>
          <w:szCs w:val="28"/>
        </w:rPr>
        <w:t>Бункина</w:t>
      </w:r>
      <w:proofErr w:type="spellEnd"/>
      <w:r w:rsidRPr="0099537B">
        <w:rPr>
          <w:rFonts w:ascii="Times New Roman" w:hAnsi="Times New Roman"/>
          <w:sz w:val="22"/>
          <w:szCs w:val="28"/>
        </w:rPr>
        <w:t xml:space="preserve"> М.К., Семенов А.М. Экономическая политика. Учебное пособие</w:t>
      </w:r>
      <w:r w:rsidR="00786EE2">
        <w:rPr>
          <w:rFonts w:ascii="Times New Roman" w:hAnsi="Times New Roman"/>
          <w:sz w:val="22"/>
          <w:szCs w:val="28"/>
        </w:rPr>
        <w:t>.</w:t>
      </w:r>
      <w:r w:rsidRPr="0099537B">
        <w:rPr>
          <w:rFonts w:ascii="Times New Roman" w:hAnsi="Times New Roman"/>
          <w:sz w:val="22"/>
          <w:szCs w:val="28"/>
        </w:rPr>
        <w:t xml:space="preserve"> – М.: Дело и Сервис, 1999.</w:t>
      </w:r>
    </w:p>
  </w:footnote>
  <w:footnote w:id="5">
    <w:p w:rsidR="0099537B" w:rsidRDefault="0099537B">
      <w:pPr>
        <w:pStyle w:val="ac"/>
      </w:pPr>
      <w:r>
        <w:rPr>
          <w:rStyle w:val="ae"/>
        </w:rPr>
        <w:footnoteRef/>
      </w:r>
      <w:r>
        <w:t xml:space="preserve"> </w:t>
      </w:r>
      <w:proofErr w:type="spellStart"/>
      <w:r w:rsidRPr="0099537B">
        <w:rPr>
          <w:rFonts w:ascii="Times New Roman" w:hAnsi="Times New Roman"/>
          <w:sz w:val="22"/>
          <w:szCs w:val="28"/>
        </w:rPr>
        <w:t>Дзарасов</w:t>
      </w:r>
      <w:proofErr w:type="spellEnd"/>
      <w:r w:rsidRPr="0099537B">
        <w:rPr>
          <w:rFonts w:ascii="Times New Roman" w:hAnsi="Times New Roman"/>
          <w:sz w:val="22"/>
          <w:szCs w:val="28"/>
        </w:rPr>
        <w:t xml:space="preserve"> С.С. Теория капитала и экономического роста. </w:t>
      </w:r>
      <w:r w:rsidR="00786EE2">
        <w:rPr>
          <w:rFonts w:ascii="Times New Roman" w:hAnsi="Times New Roman"/>
          <w:sz w:val="22"/>
          <w:szCs w:val="28"/>
        </w:rPr>
        <w:t xml:space="preserve">– </w:t>
      </w:r>
      <w:r w:rsidRPr="0099537B">
        <w:rPr>
          <w:rFonts w:ascii="Times New Roman" w:hAnsi="Times New Roman"/>
          <w:sz w:val="22"/>
          <w:szCs w:val="28"/>
        </w:rPr>
        <w:t>М.: Изд-во МГУ, 2004.</w:t>
      </w:r>
    </w:p>
  </w:footnote>
  <w:footnote w:id="6">
    <w:p w:rsidR="00786EE2" w:rsidRDefault="00786EE2" w:rsidP="00786EE2">
      <w:pPr>
        <w:pStyle w:val="ac"/>
      </w:pPr>
      <w:r w:rsidRPr="00786EE2">
        <w:rPr>
          <w:rStyle w:val="ae"/>
          <w:rFonts w:ascii="Times New Roman" w:hAnsi="Times New Roman"/>
        </w:rPr>
        <w:footnoteRef/>
      </w:r>
      <w:r w:rsidRPr="00786EE2">
        <w:rPr>
          <w:rFonts w:ascii="Times New Roman" w:hAnsi="Times New Roman"/>
        </w:rPr>
        <w:t xml:space="preserve"> </w:t>
      </w:r>
      <w:proofErr w:type="spellStart"/>
      <w:r w:rsidRPr="00786EE2">
        <w:rPr>
          <w:rFonts w:ascii="Times New Roman" w:hAnsi="Times New Roman"/>
          <w:sz w:val="22"/>
          <w:szCs w:val="28"/>
        </w:rPr>
        <w:t>Бункина</w:t>
      </w:r>
      <w:proofErr w:type="spellEnd"/>
      <w:r w:rsidRPr="00786EE2">
        <w:rPr>
          <w:rFonts w:ascii="Times New Roman" w:hAnsi="Times New Roman"/>
          <w:sz w:val="22"/>
          <w:szCs w:val="28"/>
        </w:rPr>
        <w:t xml:space="preserve"> М.К., Семенов А.М. Экономическая политика. Учебное пособие</w:t>
      </w:r>
      <w:r>
        <w:rPr>
          <w:rFonts w:ascii="Times New Roman" w:hAnsi="Times New Roman"/>
          <w:sz w:val="22"/>
          <w:szCs w:val="28"/>
        </w:rPr>
        <w:t>.</w:t>
      </w:r>
      <w:r w:rsidRPr="00786EE2">
        <w:rPr>
          <w:rFonts w:ascii="Times New Roman" w:hAnsi="Times New Roman"/>
          <w:sz w:val="22"/>
          <w:szCs w:val="28"/>
        </w:rPr>
        <w:t xml:space="preserve"> – М.: Дело и Сервис, 1999. С.33.</w:t>
      </w:r>
    </w:p>
  </w:footnote>
  <w:footnote w:id="7">
    <w:p w:rsidR="00786EE2" w:rsidRPr="00786EE2" w:rsidRDefault="00786EE2" w:rsidP="00786EE2">
      <w:pPr>
        <w:pStyle w:val="ac"/>
        <w:rPr>
          <w:rFonts w:ascii="Times New Roman" w:hAnsi="Times New Roman"/>
        </w:rPr>
      </w:pPr>
      <w:r w:rsidRPr="00786EE2">
        <w:rPr>
          <w:rStyle w:val="ae"/>
          <w:rFonts w:ascii="Times New Roman" w:hAnsi="Times New Roman"/>
        </w:rPr>
        <w:footnoteRef/>
      </w:r>
      <w:r w:rsidRPr="00786EE2">
        <w:rPr>
          <w:rFonts w:ascii="Times New Roman" w:hAnsi="Times New Roman"/>
          <w:sz w:val="22"/>
          <w:szCs w:val="28"/>
        </w:rPr>
        <w:t xml:space="preserve"> Баранов Н.А. Политические отношения и политический процесс в современной России: Курс лекций. В 3-х ч. </w:t>
      </w:r>
      <w:r>
        <w:rPr>
          <w:rFonts w:ascii="Times New Roman" w:hAnsi="Times New Roman"/>
          <w:sz w:val="22"/>
          <w:szCs w:val="28"/>
        </w:rPr>
        <w:t xml:space="preserve">– </w:t>
      </w:r>
      <w:proofErr w:type="gramStart"/>
      <w:r w:rsidRPr="00786EE2">
        <w:rPr>
          <w:rFonts w:ascii="Times New Roman" w:hAnsi="Times New Roman"/>
          <w:sz w:val="22"/>
          <w:szCs w:val="28"/>
        </w:rPr>
        <w:t>СПб.:</w:t>
      </w:r>
      <w:proofErr w:type="gramEnd"/>
      <w:r w:rsidRPr="00786EE2">
        <w:rPr>
          <w:rFonts w:ascii="Times New Roman" w:hAnsi="Times New Roman"/>
          <w:sz w:val="22"/>
          <w:szCs w:val="28"/>
        </w:rPr>
        <w:t xml:space="preserve"> БГТУ, 2004. С. 222-223.</w:t>
      </w:r>
    </w:p>
  </w:footnote>
  <w:footnote w:id="8">
    <w:p w:rsidR="00786EE2" w:rsidRPr="00786EE2" w:rsidRDefault="00786EE2" w:rsidP="00786EE2">
      <w:pPr>
        <w:pStyle w:val="ac"/>
        <w:rPr>
          <w:rFonts w:ascii="Times New Roman" w:hAnsi="Times New Roman"/>
        </w:rPr>
      </w:pPr>
      <w:r w:rsidRPr="00786EE2">
        <w:rPr>
          <w:rStyle w:val="ae"/>
          <w:rFonts w:ascii="Times New Roman" w:hAnsi="Times New Roman"/>
        </w:rPr>
        <w:footnoteRef/>
      </w:r>
      <w:r w:rsidRPr="00786EE2">
        <w:rPr>
          <w:rFonts w:ascii="Times New Roman" w:hAnsi="Times New Roman"/>
        </w:rPr>
        <w:t xml:space="preserve"> </w:t>
      </w:r>
      <w:r w:rsidRPr="00786EE2">
        <w:rPr>
          <w:rFonts w:ascii="Times New Roman" w:hAnsi="Times New Roman"/>
          <w:sz w:val="22"/>
          <w:szCs w:val="22"/>
        </w:rPr>
        <w:t>Уровень инфляции в Российской Федерации [Электронный ресурс]</w:t>
      </w:r>
      <w:r w:rsidRPr="00786EE2">
        <w:rPr>
          <w:rFonts w:ascii="Times New Roman" w:hAnsi="Times New Roman"/>
          <w:sz w:val="22"/>
          <w:szCs w:val="22"/>
        </w:rPr>
        <w:t>.</w:t>
      </w:r>
      <w:r w:rsidRPr="00786EE2">
        <w:rPr>
          <w:rFonts w:ascii="Times New Roman" w:hAnsi="Times New Roman"/>
          <w:sz w:val="22"/>
          <w:szCs w:val="22"/>
        </w:rPr>
        <w:t xml:space="preserve"> – Режим доступа </w:t>
      </w:r>
      <w:hyperlink r:id="rId3" w:history="1">
        <w:r w:rsidRPr="00786EE2">
          <w:rPr>
            <w:rStyle w:val="a9"/>
            <w:rFonts w:ascii="Times New Roman" w:hAnsi="Times New Roman"/>
            <w:color w:val="auto"/>
            <w:sz w:val="22"/>
            <w:szCs w:val="28"/>
            <w:u w:val="none"/>
          </w:rPr>
          <w:t>http://xn----ctbjnaatncev9av3a8f8b.xn--p1ai/%D1%82%D0%B0%D0%B1%D0%BB%D0%B8%D1%86%D0%B0_% D0%B8%D0%BD%D1%84%D0%BB%D1%8F%D1%86%D0%B8%D0%B8.aspx</w:t>
        </w:r>
      </w:hyperlink>
      <w:r w:rsidRPr="00786EE2">
        <w:rPr>
          <w:rFonts w:ascii="Times New Roman" w:hAnsi="Times New Roman"/>
          <w:sz w:val="22"/>
          <w:szCs w:val="28"/>
        </w:rPr>
        <w:t>.</w:t>
      </w:r>
      <w:r w:rsidRPr="00786EE2">
        <w:rPr>
          <w:rFonts w:ascii="Times New Roman" w:hAnsi="Times New Roman"/>
          <w:sz w:val="22"/>
          <w:szCs w:val="28"/>
        </w:rPr>
        <w:t xml:space="preserve"> – 19.05.2016.</w:t>
      </w:r>
    </w:p>
  </w:footnote>
  <w:footnote w:id="9">
    <w:p w:rsidR="00786EE2" w:rsidRPr="00786EE2" w:rsidRDefault="00786EE2" w:rsidP="00786EE2">
      <w:pPr>
        <w:pStyle w:val="ac"/>
        <w:rPr>
          <w:rFonts w:ascii="Times New Roman" w:hAnsi="Times New Roman"/>
          <w:sz w:val="22"/>
        </w:rPr>
      </w:pPr>
      <w:r w:rsidRPr="00786EE2">
        <w:rPr>
          <w:rStyle w:val="ae"/>
          <w:rFonts w:ascii="Times New Roman" w:hAnsi="Times New Roman"/>
        </w:rPr>
        <w:footnoteRef/>
      </w:r>
      <w:r w:rsidRPr="00786EE2">
        <w:rPr>
          <w:rFonts w:ascii="Times New Roman" w:hAnsi="Times New Roman"/>
        </w:rPr>
        <w:t xml:space="preserve"> </w:t>
      </w:r>
      <w:r w:rsidRPr="00786EE2">
        <w:rPr>
          <w:rFonts w:ascii="Times New Roman" w:hAnsi="Times New Roman"/>
          <w:sz w:val="22"/>
        </w:rPr>
        <w:t>Курс доллара [Электронный ресурс]</w:t>
      </w:r>
      <w:r w:rsidRPr="00786EE2">
        <w:rPr>
          <w:rFonts w:ascii="Times New Roman" w:hAnsi="Times New Roman"/>
          <w:sz w:val="22"/>
        </w:rPr>
        <w:t>.</w:t>
      </w:r>
      <w:r w:rsidRPr="00786EE2">
        <w:rPr>
          <w:rFonts w:ascii="Times New Roman" w:hAnsi="Times New Roman"/>
          <w:sz w:val="22"/>
        </w:rPr>
        <w:t xml:space="preserve"> – Режим доступа </w:t>
      </w:r>
      <w:hyperlink r:id="rId4" w:history="1">
        <w:r w:rsidRPr="00786EE2">
          <w:rPr>
            <w:rStyle w:val="a9"/>
            <w:rFonts w:ascii="Times New Roman" w:hAnsi="Times New Roman"/>
            <w:color w:val="auto"/>
            <w:sz w:val="22"/>
            <w:u w:val="none"/>
          </w:rPr>
          <w:t>http://xn----7sbl0acattcku.xn--p1ai/</w:t>
        </w:r>
      </w:hyperlink>
      <w:r w:rsidRPr="00786EE2">
        <w:rPr>
          <w:rFonts w:ascii="Times New Roman" w:hAnsi="Times New Roman"/>
          <w:sz w:val="22"/>
        </w:rPr>
        <w:t>.</w:t>
      </w:r>
    </w:p>
  </w:footnote>
  <w:footnote w:id="10">
    <w:p w:rsidR="00786EE2" w:rsidRPr="00786EE2" w:rsidRDefault="00786EE2" w:rsidP="00786EE2">
      <w:pPr>
        <w:pStyle w:val="ac"/>
      </w:pPr>
      <w:r w:rsidRPr="00786EE2">
        <w:rPr>
          <w:rStyle w:val="ae"/>
          <w:rFonts w:ascii="Times New Roman" w:hAnsi="Times New Roman"/>
        </w:rPr>
        <w:footnoteRef/>
      </w:r>
      <w:r w:rsidRPr="00786EE2">
        <w:rPr>
          <w:rFonts w:ascii="Times New Roman" w:hAnsi="Times New Roman"/>
        </w:rPr>
        <w:t xml:space="preserve"> </w:t>
      </w:r>
      <w:r w:rsidRPr="00786EE2">
        <w:rPr>
          <w:rFonts w:ascii="Times New Roman" w:hAnsi="Times New Roman"/>
          <w:sz w:val="22"/>
          <w:szCs w:val="28"/>
        </w:rPr>
        <w:t>Чёрный втор</w:t>
      </w:r>
      <w:r w:rsidRPr="00786EE2">
        <w:rPr>
          <w:rFonts w:ascii="Times New Roman" w:hAnsi="Times New Roman"/>
          <w:sz w:val="22"/>
          <w:szCs w:val="28"/>
        </w:rPr>
        <w:t>ник (1994) [Электронный ресурс].</w:t>
      </w:r>
      <w:r w:rsidRPr="00786EE2">
        <w:rPr>
          <w:rFonts w:ascii="Times New Roman" w:hAnsi="Times New Roman"/>
          <w:sz w:val="22"/>
          <w:szCs w:val="28"/>
        </w:rPr>
        <w:t xml:space="preserve"> – Режим доступа </w:t>
      </w:r>
      <w:hyperlink r:id="rId5" w:history="1">
        <w:r w:rsidRPr="00786EE2">
          <w:rPr>
            <w:rStyle w:val="a9"/>
            <w:rFonts w:ascii="Times New Roman" w:hAnsi="Times New Roman"/>
            <w:color w:val="auto"/>
            <w:sz w:val="22"/>
            <w:szCs w:val="28"/>
            <w:u w:val="none"/>
          </w:rPr>
          <w:t xml:space="preserve">https://ru.wikipedia.org/wiki/ </w:t>
        </w:r>
        <w:proofErr w:type="spellStart"/>
        <w:r w:rsidRPr="00786EE2">
          <w:rPr>
            <w:rStyle w:val="a9"/>
            <w:rFonts w:ascii="Times New Roman" w:hAnsi="Times New Roman"/>
            <w:color w:val="auto"/>
            <w:sz w:val="22"/>
            <w:szCs w:val="28"/>
            <w:u w:val="none"/>
          </w:rPr>
          <w:t>Чёрный_вторник</w:t>
        </w:r>
        <w:proofErr w:type="spellEnd"/>
        <w:r w:rsidRPr="00786EE2">
          <w:rPr>
            <w:rStyle w:val="a9"/>
            <w:rFonts w:ascii="Times New Roman" w:hAnsi="Times New Roman"/>
            <w:color w:val="auto"/>
            <w:sz w:val="22"/>
            <w:szCs w:val="28"/>
            <w:u w:val="none"/>
          </w:rPr>
          <w:t>_(1994)</w:t>
        </w:r>
      </w:hyperlink>
      <w:r w:rsidRPr="00786EE2">
        <w:rPr>
          <w:rFonts w:ascii="Times New Roman" w:hAnsi="Times New Roman"/>
          <w:sz w:val="22"/>
          <w:szCs w:val="28"/>
        </w:rPr>
        <w:t>.</w:t>
      </w:r>
    </w:p>
  </w:footnote>
  <w:footnote w:id="11">
    <w:p w:rsidR="00786EE2" w:rsidRPr="00786EE2" w:rsidRDefault="00786EE2" w:rsidP="00786EE2">
      <w:pPr>
        <w:pStyle w:val="ac"/>
        <w:rPr>
          <w:rFonts w:ascii="Times New Roman" w:hAnsi="Times New Roman"/>
        </w:rPr>
      </w:pPr>
      <w:r w:rsidRPr="00786EE2">
        <w:rPr>
          <w:rStyle w:val="ae"/>
          <w:rFonts w:ascii="Times New Roman" w:hAnsi="Times New Roman"/>
        </w:rPr>
        <w:footnoteRef/>
      </w:r>
      <w:r w:rsidRPr="00786EE2">
        <w:rPr>
          <w:rFonts w:ascii="Times New Roman" w:hAnsi="Times New Roman"/>
          <w:sz w:val="22"/>
          <w:szCs w:val="28"/>
        </w:rPr>
        <w:t xml:space="preserve"> Экономика России. История развития эконом</w:t>
      </w:r>
      <w:r w:rsidRPr="00786EE2">
        <w:rPr>
          <w:rFonts w:ascii="Times New Roman" w:hAnsi="Times New Roman"/>
          <w:sz w:val="22"/>
          <w:szCs w:val="28"/>
        </w:rPr>
        <w:t>ики России [Электронный ресурс].</w:t>
      </w:r>
      <w:r w:rsidRPr="00786EE2">
        <w:rPr>
          <w:rFonts w:ascii="Times New Roman" w:hAnsi="Times New Roman"/>
          <w:sz w:val="22"/>
          <w:szCs w:val="28"/>
        </w:rPr>
        <w:t xml:space="preserve"> – Режим доступа </w:t>
      </w:r>
      <w:hyperlink r:id="rId6" w:history="1">
        <w:r w:rsidRPr="00786EE2">
          <w:rPr>
            <w:rStyle w:val="a9"/>
            <w:rFonts w:ascii="Times New Roman" w:hAnsi="Times New Roman"/>
            <w:color w:val="auto"/>
            <w:sz w:val="22"/>
            <w:szCs w:val="28"/>
            <w:u w:val="none"/>
          </w:rPr>
          <w:t>http://www.ereport.ru/articles/weconomy/russia2.htm</w:t>
        </w:r>
      </w:hyperlink>
      <w:r w:rsidRPr="00786EE2">
        <w:rPr>
          <w:rStyle w:val="a9"/>
          <w:rFonts w:ascii="Times New Roman" w:hAnsi="Times New Roman"/>
          <w:color w:val="auto"/>
          <w:sz w:val="22"/>
          <w:szCs w:val="28"/>
          <w:u w:val="none"/>
        </w:rPr>
        <w:t>.</w:t>
      </w:r>
    </w:p>
  </w:footnote>
  <w:footnote w:id="12">
    <w:p w:rsidR="00786EE2" w:rsidRPr="00786EE2" w:rsidRDefault="00786EE2" w:rsidP="00786EE2">
      <w:pPr>
        <w:pStyle w:val="ac"/>
        <w:rPr>
          <w:rFonts w:ascii="Times New Roman" w:hAnsi="Times New Roman"/>
        </w:rPr>
      </w:pPr>
      <w:r w:rsidRPr="00786EE2">
        <w:rPr>
          <w:rStyle w:val="ae"/>
          <w:rFonts w:ascii="Times New Roman" w:hAnsi="Times New Roman"/>
        </w:rPr>
        <w:footnoteRef/>
      </w:r>
      <w:r w:rsidRPr="00786EE2">
        <w:rPr>
          <w:rFonts w:ascii="Times New Roman" w:hAnsi="Times New Roman"/>
          <w:sz w:val="22"/>
          <w:szCs w:val="28"/>
        </w:rPr>
        <w:t xml:space="preserve"> Василенок В.Л. Экономический потенциал и экономическая полит</w:t>
      </w:r>
      <w:r>
        <w:rPr>
          <w:rFonts w:ascii="Times New Roman" w:hAnsi="Times New Roman"/>
          <w:sz w:val="22"/>
          <w:szCs w:val="28"/>
        </w:rPr>
        <w:t>ика России [Электронный ресурс].</w:t>
      </w:r>
      <w:r w:rsidRPr="00786EE2">
        <w:rPr>
          <w:rFonts w:ascii="Times New Roman" w:hAnsi="Times New Roman"/>
          <w:sz w:val="22"/>
          <w:szCs w:val="28"/>
        </w:rPr>
        <w:t xml:space="preserve"> – Режим доступа </w:t>
      </w:r>
      <w:hyperlink r:id="rId7" w:history="1">
        <w:r w:rsidRPr="00786EE2">
          <w:rPr>
            <w:rStyle w:val="a9"/>
            <w:rFonts w:ascii="Times New Roman" w:hAnsi="Times New Roman"/>
            <w:color w:val="auto"/>
            <w:sz w:val="22"/>
            <w:szCs w:val="28"/>
            <w:u w:val="none"/>
          </w:rPr>
          <w:t>http://www.ibl.ru/konf/151211/ekonomicheskiy-potencial-rf.html</w:t>
        </w:r>
      </w:hyperlink>
      <w:r>
        <w:rPr>
          <w:rStyle w:val="a9"/>
          <w:rFonts w:ascii="Times New Roman" w:hAnsi="Times New Roman"/>
          <w:color w:val="auto"/>
          <w:sz w:val="22"/>
          <w:szCs w:val="28"/>
          <w:u w:val="none"/>
        </w:rPr>
        <w:t>.</w:t>
      </w:r>
    </w:p>
  </w:footnote>
  <w:footnote w:id="13">
    <w:p w:rsidR="00786EE2" w:rsidRPr="00786EE2" w:rsidRDefault="00786EE2" w:rsidP="00786EE2">
      <w:pPr>
        <w:pStyle w:val="ac"/>
        <w:rPr>
          <w:rFonts w:ascii="Times New Roman" w:hAnsi="Times New Roman"/>
        </w:rPr>
      </w:pPr>
      <w:r w:rsidRPr="00786EE2">
        <w:rPr>
          <w:rStyle w:val="ae"/>
          <w:rFonts w:ascii="Times New Roman" w:hAnsi="Times New Roman"/>
        </w:rPr>
        <w:footnoteRef/>
      </w:r>
      <w:r w:rsidRPr="00786EE2">
        <w:rPr>
          <w:rFonts w:ascii="Times New Roman" w:hAnsi="Times New Roman"/>
          <w:sz w:val="22"/>
          <w:szCs w:val="24"/>
        </w:rPr>
        <w:t xml:space="preserve"> Беляев А. А. Экономическа</w:t>
      </w:r>
      <w:r w:rsidRPr="00786EE2">
        <w:rPr>
          <w:rFonts w:ascii="Times New Roman" w:hAnsi="Times New Roman"/>
          <w:sz w:val="22"/>
          <w:szCs w:val="24"/>
        </w:rPr>
        <w:t>я политика [Электронный ресурс].</w:t>
      </w:r>
      <w:r w:rsidRPr="00786EE2">
        <w:rPr>
          <w:rFonts w:ascii="Times New Roman" w:hAnsi="Times New Roman"/>
          <w:sz w:val="22"/>
          <w:szCs w:val="24"/>
        </w:rPr>
        <w:t xml:space="preserve"> – Режим доступа </w:t>
      </w:r>
      <w:hyperlink w:history="1">
        <w:r w:rsidRPr="00786EE2">
          <w:rPr>
            <w:rStyle w:val="a9"/>
            <w:rFonts w:ascii="Times New Roman" w:hAnsi="Times New Roman"/>
            <w:color w:val="auto"/>
            <w:sz w:val="22"/>
            <w:szCs w:val="24"/>
            <w:u w:val="none"/>
            <w:lang w:val="en-US"/>
          </w:rPr>
          <w:t>http</w:t>
        </w:r>
        <w:r w:rsidRPr="00786EE2">
          <w:rPr>
            <w:rStyle w:val="a9"/>
            <w:rFonts w:ascii="Times New Roman" w:hAnsi="Times New Roman"/>
            <w:color w:val="auto"/>
            <w:sz w:val="22"/>
            <w:szCs w:val="24"/>
            <w:u w:val="none"/>
          </w:rPr>
          <w:t>://</w:t>
        </w:r>
        <w:r w:rsidRPr="00786EE2">
          <w:rPr>
            <w:rStyle w:val="a9"/>
            <w:rFonts w:ascii="Times New Roman" w:hAnsi="Times New Roman"/>
            <w:color w:val="auto"/>
            <w:sz w:val="22"/>
            <w:szCs w:val="24"/>
            <w:u w:val="none"/>
            <w:lang w:val="en-US"/>
          </w:rPr>
          <w:t>www</w:t>
        </w:r>
        <w:r w:rsidRPr="00786EE2">
          <w:rPr>
            <w:rStyle w:val="a9"/>
            <w:rFonts w:ascii="Times New Roman" w:hAnsi="Times New Roman"/>
            <w:color w:val="auto"/>
            <w:sz w:val="22"/>
            <w:szCs w:val="24"/>
            <w:u w:val="none"/>
          </w:rPr>
          <w:t>.</w:t>
        </w:r>
        <w:proofErr w:type="spellStart"/>
        <w:r w:rsidRPr="00786EE2">
          <w:rPr>
            <w:rStyle w:val="a9"/>
            <w:rFonts w:ascii="Times New Roman" w:hAnsi="Times New Roman"/>
            <w:color w:val="auto"/>
            <w:sz w:val="22"/>
            <w:szCs w:val="24"/>
            <w:u w:val="none"/>
            <w:lang w:val="en-US"/>
          </w:rPr>
          <w:t>econbooks</w:t>
        </w:r>
        <w:proofErr w:type="spellEnd"/>
        <w:r w:rsidRPr="00786EE2">
          <w:rPr>
            <w:rStyle w:val="a9"/>
            <w:rFonts w:ascii="Times New Roman" w:hAnsi="Times New Roman"/>
            <w:color w:val="auto"/>
            <w:sz w:val="22"/>
            <w:szCs w:val="24"/>
            <w:u w:val="none"/>
          </w:rPr>
          <w:t>.</w:t>
        </w:r>
        <w:proofErr w:type="spellStart"/>
        <w:r w:rsidRPr="00786EE2">
          <w:rPr>
            <w:rStyle w:val="a9"/>
            <w:rFonts w:ascii="Times New Roman" w:hAnsi="Times New Roman"/>
            <w:color w:val="auto"/>
            <w:sz w:val="22"/>
            <w:szCs w:val="24"/>
            <w:u w:val="none"/>
            <w:lang w:val="en-US"/>
          </w:rPr>
          <w:t>ru</w:t>
        </w:r>
        <w:proofErr w:type="spellEnd"/>
        <w:r w:rsidRPr="00786EE2">
          <w:rPr>
            <w:rStyle w:val="a9"/>
            <w:rFonts w:ascii="Times New Roman" w:hAnsi="Times New Roman"/>
            <w:color w:val="auto"/>
            <w:sz w:val="22"/>
            <w:szCs w:val="24"/>
            <w:u w:val="none"/>
          </w:rPr>
          <w:t xml:space="preserve"> /</w:t>
        </w:r>
        <w:r w:rsidRPr="00786EE2">
          <w:rPr>
            <w:rStyle w:val="a9"/>
            <w:rFonts w:ascii="Times New Roman" w:hAnsi="Times New Roman"/>
            <w:color w:val="auto"/>
            <w:sz w:val="22"/>
            <w:szCs w:val="24"/>
            <w:u w:val="none"/>
            <w:lang w:val="en-US"/>
          </w:rPr>
          <w:t>books</w:t>
        </w:r>
        <w:r w:rsidRPr="00786EE2">
          <w:rPr>
            <w:rStyle w:val="a9"/>
            <w:rFonts w:ascii="Times New Roman" w:hAnsi="Times New Roman"/>
            <w:color w:val="auto"/>
            <w:sz w:val="22"/>
            <w:szCs w:val="24"/>
            <w:u w:val="none"/>
          </w:rPr>
          <w:t>/</w:t>
        </w:r>
        <w:r w:rsidRPr="00786EE2">
          <w:rPr>
            <w:rStyle w:val="a9"/>
            <w:rFonts w:ascii="Times New Roman" w:hAnsi="Times New Roman"/>
            <w:color w:val="auto"/>
            <w:sz w:val="22"/>
            <w:szCs w:val="24"/>
            <w:u w:val="none"/>
            <w:lang w:val="en-US"/>
          </w:rPr>
          <w:t>view</w:t>
        </w:r>
        <w:r w:rsidRPr="00786EE2">
          <w:rPr>
            <w:rStyle w:val="a9"/>
            <w:rFonts w:ascii="Times New Roman" w:hAnsi="Times New Roman"/>
            <w:color w:val="auto"/>
            <w:sz w:val="22"/>
            <w:szCs w:val="24"/>
            <w:u w:val="none"/>
          </w:rPr>
          <w:t>/110</w:t>
        </w:r>
      </w:hyperlink>
      <w:r>
        <w:rPr>
          <w:rStyle w:val="a9"/>
          <w:rFonts w:ascii="Times New Roman" w:hAnsi="Times New Roman"/>
          <w:color w:val="auto"/>
          <w:sz w:val="22"/>
          <w:szCs w:val="24"/>
          <w:u w:val="none"/>
        </w:rPr>
        <w:t>.</w:t>
      </w:r>
    </w:p>
    <w:p w:rsidR="00786EE2" w:rsidRDefault="00786EE2" w:rsidP="00786EE2">
      <w:pPr>
        <w:pStyle w:val="ac"/>
      </w:pPr>
    </w:p>
  </w:footnote>
  <w:footnote w:id="14">
    <w:p w:rsidR="00786EE2" w:rsidRPr="00786EE2" w:rsidRDefault="00786EE2" w:rsidP="00786EE2">
      <w:pPr>
        <w:pStyle w:val="ac"/>
        <w:rPr>
          <w:rFonts w:ascii="Times New Roman" w:hAnsi="Times New Roman"/>
        </w:rPr>
      </w:pPr>
      <w:r w:rsidRPr="00786EE2">
        <w:rPr>
          <w:rStyle w:val="ae"/>
          <w:rFonts w:ascii="Times New Roman" w:hAnsi="Times New Roman"/>
        </w:rPr>
        <w:footnoteRef/>
      </w:r>
      <w:r w:rsidRPr="00786EE2">
        <w:rPr>
          <w:rFonts w:ascii="Times New Roman" w:hAnsi="Times New Roman"/>
        </w:rPr>
        <w:t xml:space="preserve"> </w:t>
      </w:r>
      <w:hyperlink r:id="rId8" w:history="1">
        <w:r w:rsidRPr="00786EE2">
          <w:rPr>
            <w:rFonts w:ascii="Times New Roman" w:hAnsi="Times New Roman"/>
            <w:sz w:val="22"/>
            <w:szCs w:val="28"/>
          </w:rPr>
          <w:t xml:space="preserve">А.Г. Грязнова, Т В </w:t>
        </w:r>
        <w:proofErr w:type="spellStart"/>
        <w:r w:rsidRPr="00786EE2">
          <w:rPr>
            <w:rFonts w:ascii="Times New Roman" w:hAnsi="Times New Roman"/>
            <w:sz w:val="22"/>
            <w:szCs w:val="28"/>
          </w:rPr>
          <w:t>Чечелева</w:t>
        </w:r>
        <w:proofErr w:type="spellEnd"/>
        <w:r w:rsidRPr="00786EE2">
          <w:rPr>
            <w:rFonts w:ascii="Times New Roman" w:hAnsi="Times New Roman"/>
            <w:sz w:val="22"/>
            <w:szCs w:val="28"/>
          </w:rPr>
          <w:t>. Экономическая теория: Учебник</w:t>
        </w:r>
        <w:r>
          <w:rPr>
            <w:rFonts w:ascii="Times New Roman" w:hAnsi="Times New Roman"/>
            <w:sz w:val="22"/>
            <w:szCs w:val="28"/>
          </w:rPr>
          <w:t>.</w:t>
        </w:r>
        <w:r w:rsidRPr="00786EE2">
          <w:rPr>
            <w:rFonts w:ascii="Times New Roman" w:hAnsi="Times New Roman"/>
            <w:sz w:val="22"/>
            <w:szCs w:val="28"/>
          </w:rPr>
          <w:t xml:space="preserve"> – М.: Экзамен, 2005</w:t>
        </w:r>
      </w:hyperlink>
      <w:r w:rsidRPr="00786EE2">
        <w:rPr>
          <w:rFonts w:ascii="Times New Roman" w:hAnsi="Times New Roman"/>
          <w:sz w:val="22"/>
          <w:szCs w:val="28"/>
        </w:rPr>
        <w:t>. С. 464.</w:t>
      </w:r>
    </w:p>
  </w:footnote>
  <w:footnote w:id="15">
    <w:p w:rsidR="00786EE2" w:rsidRPr="00786EE2" w:rsidRDefault="00786EE2" w:rsidP="00786EE2">
      <w:pPr>
        <w:pStyle w:val="ac"/>
        <w:rPr>
          <w:rFonts w:ascii="Times New Roman" w:hAnsi="Times New Roman"/>
          <w:sz w:val="22"/>
          <w:szCs w:val="22"/>
        </w:rPr>
      </w:pPr>
      <w:r w:rsidRPr="00786EE2">
        <w:rPr>
          <w:rStyle w:val="ae"/>
          <w:rFonts w:ascii="Times New Roman" w:hAnsi="Times New Roman"/>
        </w:rPr>
        <w:footnoteRef/>
      </w:r>
      <w:r w:rsidRPr="00786EE2">
        <w:rPr>
          <w:rFonts w:ascii="Times New Roman" w:hAnsi="Times New Roman"/>
        </w:rPr>
        <w:t xml:space="preserve"> </w:t>
      </w:r>
      <w:hyperlink r:id="rId9" w:history="1">
        <w:r w:rsidRPr="00786EE2">
          <w:rPr>
            <w:rFonts w:ascii="Times New Roman" w:hAnsi="Times New Roman"/>
            <w:sz w:val="22"/>
            <w:szCs w:val="22"/>
          </w:rPr>
          <w:t>Грязнова</w:t>
        </w:r>
        <w:r>
          <w:rPr>
            <w:rFonts w:ascii="Times New Roman" w:hAnsi="Times New Roman"/>
            <w:sz w:val="22"/>
            <w:szCs w:val="22"/>
          </w:rPr>
          <w:t xml:space="preserve"> А.Г., </w:t>
        </w:r>
        <w:proofErr w:type="spellStart"/>
        <w:r>
          <w:rPr>
            <w:rFonts w:ascii="Times New Roman" w:hAnsi="Times New Roman"/>
            <w:sz w:val="22"/>
            <w:szCs w:val="22"/>
          </w:rPr>
          <w:t>Ч</w:t>
        </w:r>
        <w:r w:rsidRPr="00786EE2">
          <w:rPr>
            <w:rFonts w:ascii="Times New Roman" w:hAnsi="Times New Roman"/>
            <w:sz w:val="22"/>
            <w:szCs w:val="22"/>
          </w:rPr>
          <w:t>ечелева</w:t>
        </w:r>
        <w:proofErr w:type="spellEnd"/>
        <w:r>
          <w:rPr>
            <w:rFonts w:ascii="Times New Roman" w:hAnsi="Times New Roman"/>
            <w:sz w:val="22"/>
            <w:szCs w:val="22"/>
          </w:rPr>
          <w:t xml:space="preserve"> Т.В</w:t>
        </w:r>
        <w:r w:rsidRPr="00786EE2">
          <w:rPr>
            <w:rFonts w:ascii="Times New Roman" w:hAnsi="Times New Roman"/>
            <w:sz w:val="22"/>
            <w:szCs w:val="22"/>
          </w:rPr>
          <w:t>. Экономическая теория: Учебник</w:t>
        </w:r>
        <w:r>
          <w:rPr>
            <w:rFonts w:ascii="Times New Roman" w:hAnsi="Times New Roman"/>
            <w:sz w:val="22"/>
            <w:szCs w:val="22"/>
          </w:rPr>
          <w:t>.</w:t>
        </w:r>
        <w:r w:rsidRPr="00786EE2">
          <w:rPr>
            <w:rFonts w:ascii="Times New Roman" w:hAnsi="Times New Roman"/>
            <w:sz w:val="22"/>
            <w:szCs w:val="22"/>
          </w:rPr>
          <w:t xml:space="preserve"> – М.: Экзамен, 2005</w:t>
        </w:r>
      </w:hyperlink>
      <w:r w:rsidRPr="00786EE2">
        <w:rPr>
          <w:rFonts w:ascii="Times New Roman" w:hAnsi="Times New Roman"/>
          <w:sz w:val="22"/>
          <w:szCs w:val="22"/>
        </w:rPr>
        <w:t>. С. 465-466.</w:t>
      </w:r>
    </w:p>
  </w:footnote>
  <w:footnote w:id="16">
    <w:p w:rsidR="00786EE2" w:rsidRPr="00786EE2" w:rsidRDefault="00786EE2" w:rsidP="00786EE2">
      <w:pPr>
        <w:pStyle w:val="ac"/>
        <w:rPr>
          <w:rFonts w:ascii="Times New Roman" w:hAnsi="Times New Roman"/>
        </w:rPr>
      </w:pPr>
      <w:r w:rsidRPr="00786EE2">
        <w:rPr>
          <w:rStyle w:val="ae"/>
          <w:rFonts w:ascii="Times New Roman" w:hAnsi="Times New Roman"/>
        </w:rPr>
        <w:footnoteRef/>
      </w:r>
      <w:r w:rsidRPr="00786EE2">
        <w:rPr>
          <w:rFonts w:ascii="Times New Roman" w:hAnsi="Times New Roman"/>
        </w:rPr>
        <w:t xml:space="preserve"> </w:t>
      </w:r>
      <w:hyperlink r:id="rId10" w:history="1">
        <w:r w:rsidRPr="00786EE2">
          <w:rPr>
            <w:rFonts w:ascii="Times New Roman" w:hAnsi="Times New Roman"/>
            <w:sz w:val="22"/>
            <w:szCs w:val="28"/>
          </w:rPr>
          <w:t>О текущей ситуации в экономике Российской Федерации в январе-феврале 2016 года</w:t>
        </w:r>
      </w:hyperlink>
      <w:r w:rsidRPr="00786EE2">
        <w:rPr>
          <w:rFonts w:ascii="Times New Roman" w:hAnsi="Times New Roman"/>
          <w:sz w:val="22"/>
          <w:szCs w:val="28"/>
        </w:rPr>
        <w:t>: мониторинг Минэкономразвития РФ от 29.03.2016 года</w:t>
      </w:r>
      <w:r>
        <w:rPr>
          <w:rFonts w:ascii="Times New Roman" w:hAnsi="Times New Roman"/>
          <w:sz w:val="22"/>
          <w:szCs w:val="28"/>
        </w:rPr>
        <w:t>.</w:t>
      </w:r>
      <w:r w:rsidRPr="00786EE2">
        <w:rPr>
          <w:rFonts w:ascii="Times New Roman" w:hAnsi="Times New Roman"/>
          <w:sz w:val="22"/>
          <w:szCs w:val="28"/>
        </w:rPr>
        <w:t xml:space="preserve"> – М., 2016. С. 3. </w:t>
      </w:r>
    </w:p>
  </w:footnote>
  <w:footnote w:id="17">
    <w:p w:rsidR="00786EE2" w:rsidRPr="00786EE2" w:rsidRDefault="00786EE2" w:rsidP="00786EE2">
      <w:pPr>
        <w:pStyle w:val="ac"/>
        <w:rPr>
          <w:rFonts w:ascii="Times New Roman" w:hAnsi="Times New Roman"/>
        </w:rPr>
      </w:pPr>
      <w:r w:rsidRPr="00786EE2">
        <w:rPr>
          <w:rStyle w:val="ae"/>
          <w:rFonts w:ascii="Times New Roman" w:hAnsi="Times New Roman"/>
        </w:rPr>
        <w:footnoteRef/>
      </w:r>
      <w:r w:rsidRPr="00786EE2">
        <w:rPr>
          <w:rFonts w:ascii="Times New Roman" w:hAnsi="Times New Roman"/>
        </w:rPr>
        <w:t xml:space="preserve"> </w:t>
      </w:r>
      <w:r w:rsidRPr="00786EE2">
        <w:rPr>
          <w:rFonts w:ascii="Times New Roman" w:hAnsi="Times New Roman"/>
          <w:sz w:val="22"/>
        </w:rPr>
        <w:t xml:space="preserve">Федеральная служба государственной </w:t>
      </w:r>
      <w:r>
        <w:rPr>
          <w:rFonts w:ascii="Times New Roman" w:hAnsi="Times New Roman"/>
          <w:sz w:val="22"/>
        </w:rPr>
        <w:t>статистики [Электронный ресурс].</w:t>
      </w:r>
      <w:r w:rsidRPr="00786EE2">
        <w:rPr>
          <w:rFonts w:ascii="Times New Roman" w:hAnsi="Times New Roman"/>
          <w:sz w:val="22"/>
        </w:rPr>
        <w:t xml:space="preserve"> – Режим доступа </w:t>
      </w:r>
      <w:hyperlink r:id="rId11" w:history="1">
        <w:r w:rsidRPr="00786EE2">
          <w:rPr>
            <w:rStyle w:val="a9"/>
            <w:rFonts w:ascii="Times New Roman" w:hAnsi="Times New Roman"/>
            <w:color w:val="auto"/>
            <w:sz w:val="22"/>
            <w:u w:val="none"/>
          </w:rPr>
          <w:t>http://www.gks.ru/wps/wcm/connect/rosstat_main/rosstat/ru/statistics/wages/labour_force/#</w:t>
        </w:r>
      </w:hyperlink>
      <w:r>
        <w:rPr>
          <w:rFonts w:ascii="Times New Roman" w:hAnsi="Times New Roman"/>
          <w:sz w:val="22"/>
        </w:rPr>
        <w:t>.</w:t>
      </w:r>
    </w:p>
  </w:footnote>
  <w:footnote w:id="18">
    <w:p w:rsidR="00786EE2" w:rsidRDefault="00786EE2" w:rsidP="00786EE2">
      <w:pPr>
        <w:pStyle w:val="ac"/>
      </w:pPr>
      <w:r w:rsidRPr="00786EE2">
        <w:rPr>
          <w:rStyle w:val="ae"/>
          <w:rFonts w:ascii="Times New Roman" w:hAnsi="Times New Roman"/>
        </w:rPr>
        <w:footnoteRef/>
      </w:r>
      <w:r w:rsidRPr="00786EE2">
        <w:rPr>
          <w:rFonts w:ascii="Times New Roman" w:hAnsi="Times New Roman"/>
        </w:rPr>
        <w:t xml:space="preserve"> </w:t>
      </w:r>
      <w:hyperlink r:id="rId12" w:history="1">
        <w:r w:rsidRPr="00786EE2">
          <w:rPr>
            <w:rFonts w:ascii="Times New Roman" w:hAnsi="Times New Roman"/>
            <w:sz w:val="22"/>
            <w:szCs w:val="28"/>
          </w:rPr>
          <w:t>О текущей ситуации в экономике Российской Федерации в январе-феврале 2016 года</w:t>
        </w:r>
      </w:hyperlink>
      <w:r w:rsidRPr="00786EE2">
        <w:rPr>
          <w:rFonts w:ascii="Times New Roman" w:hAnsi="Times New Roman"/>
          <w:sz w:val="22"/>
          <w:szCs w:val="28"/>
        </w:rPr>
        <w:t>: мониторинг Минэкономразвития РФ от 29.03.2016 года</w:t>
      </w:r>
      <w:r>
        <w:rPr>
          <w:rFonts w:ascii="Times New Roman" w:hAnsi="Times New Roman"/>
          <w:sz w:val="22"/>
          <w:szCs w:val="28"/>
        </w:rPr>
        <w:t>. – М., 2016. С. 6.</w:t>
      </w:r>
    </w:p>
  </w:footnote>
  <w:footnote w:id="19">
    <w:p w:rsidR="00786EE2" w:rsidRPr="00786EE2" w:rsidRDefault="00786EE2" w:rsidP="00786EE2">
      <w:pPr>
        <w:pStyle w:val="ac"/>
        <w:rPr>
          <w:rFonts w:ascii="Times New Roman" w:hAnsi="Times New Roman"/>
        </w:rPr>
      </w:pPr>
      <w:r w:rsidRPr="00786EE2">
        <w:rPr>
          <w:rStyle w:val="ae"/>
          <w:rFonts w:ascii="Times New Roman" w:hAnsi="Times New Roman"/>
        </w:rPr>
        <w:footnoteRef/>
      </w:r>
      <w:r w:rsidRPr="00786EE2">
        <w:rPr>
          <w:rFonts w:ascii="Times New Roman" w:hAnsi="Times New Roman"/>
        </w:rPr>
        <w:t xml:space="preserve"> </w:t>
      </w:r>
      <w:r w:rsidRPr="00786EE2">
        <w:rPr>
          <w:rFonts w:ascii="Times New Roman" w:hAnsi="Times New Roman"/>
          <w:sz w:val="22"/>
          <w:szCs w:val="22"/>
        </w:rPr>
        <w:t>Там же.</w:t>
      </w:r>
      <w:r w:rsidRPr="00786EE2">
        <w:rPr>
          <w:rFonts w:ascii="Times New Roman" w:hAnsi="Times New Roman"/>
          <w:sz w:val="22"/>
          <w:szCs w:val="22"/>
        </w:rPr>
        <w:t xml:space="preserve"> С. 17.</w:t>
      </w:r>
    </w:p>
  </w:footnote>
  <w:footnote w:id="20">
    <w:p w:rsidR="00786EE2" w:rsidRPr="00786EE2" w:rsidRDefault="00786EE2" w:rsidP="00786EE2">
      <w:pPr>
        <w:pStyle w:val="ac"/>
        <w:rPr>
          <w:rFonts w:ascii="Times New Roman" w:hAnsi="Times New Roman"/>
        </w:rPr>
      </w:pPr>
      <w:r w:rsidRPr="00786EE2">
        <w:rPr>
          <w:rStyle w:val="ae"/>
          <w:rFonts w:ascii="Times New Roman" w:hAnsi="Times New Roman"/>
        </w:rPr>
        <w:footnoteRef/>
      </w:r>
      <w:r w:rsidRPr="00786EE2">
        <w:rPr>
          <w:rFonts w:ascii="Times New Roman" w:hAnsi="Times New Roman"/>
          <w:sz w:val="22"/>
          <w:szCs w:val="28"/>
        </w:rPr>
        <w:t xml:space="preserve"> Концепция долгосрочного социально-экономического развития Российской Федерации на период до 2020 года: распоряжение Правительства Российской Федерации от 17 ноября 2008 г. № 1662-р [Электронный ресурс]</w:t>
      </w:r>
      <w:r>
        <w:rPr>
          <w:rFonts w:ascii="Times New Roman" w:hAnsi="Times New Roman"/>
          <w:sz w:val="22"/>
          <w:szCs w:val="28"/>
        </w:rPr>
        <w:t>.</w:t>
      </w:r>
      <w:r w:rsidRPr="00786EE2">
        <w:rPr>
          <w:rFonts w:ascii="Times New Roman" w:hAnsi="Times New Roman"/>
          <w:sz w:val="22"/>
          <w:szCs w:val="28"/>
        </w:rPr>
        <w:t xml:space="preserve"> – Режим доступа </w:t>
      </w:r>
      <w:hyperlink r:id="rId13" w:history="1">
        <w:r w:rsidRPr="00786EE2">
          <w:rPr>
            <w:rStyle w:val="a9"/>
            <w:rFonts w:ascii="Times New Roman" w:hAnsi="Times New Roman"/>
            <w:color w:val="auto"/>
            <w:sz w:val="22"/>
            <w:szCs w:val="28"/>
            <w:u w:val="none"/>
          </w:rPr>
          <w:t>http://www.ifap.ru/ofdocs/rus/rus006.pdf</w:t>
        </w:r>
      </w:hyperlink>
      <w:r w:rsidRPr="00786EE2">
        <w:rPr>
          <w:rFonts w:ascii="Times New Roman" w:hAnsi="Times New Roman"/>
          <w:sz w:val="22"/>
          <w:szCs w:val="28"/>
        </w:rPr>
        <w:t>.</w:t>
      </w:r>
    </w:p>
  </w:footnote>
  <w:footnote w:id="21">
    <w:p w:rsidR="00786EE2" w:rsidRPr="00786EE2" w:rsidRDefault="00786EE2" w:rsidP="00786EE2">
      <w:pPr>
        <w:pStyle w:val="ac"/>
        <w:rPr>
          <w:rFonts w:ascii="Times New Roman" w:hAnsi="Times New Roman"/>
        </w:rPr>
      </w:pPr>
      <w:r w:rsidRPr="00786EE2">
        <w:rPr>
          <w:rStyle w:val="ae"/>
          <w:rFonts w:ascii="Times New Roman" w:hAnsi="Times New Roman"/>
        </w:rPr>
        <w:footnoteRef/>
      </w:r>
      <w:r w:rsidRPr="00786EE2">
        <w:rPr>
          <w:rFonts w:ascii="Times New Roman" w:hAnsi="Times New Roman"/>
          <w:sz w:val="22"/>
          <w:szCs w:val="28"/>
        </w:rPr>
        <w:t xml:space="preserve"> Сайт Министерства экономического развития Российской Федерации (Минэкономразвит</w:t>
      </w:r>
      <w:r>
        <w:rPr>
          <w:rFonts w:ascii="Times New Roman" w:hAnsi="Times New Roman"/>
          <w:sz w:val="22"/>
          <w:szCs w:val="28"/>
        </w:rPr>
        <w:t>ия России) [Электронный ресурс].</w:t>
      </w:r>
      <w:r w:rsidRPr="00786EE2">
        <w:rPr>
          <w:rFonts w:ascii="Times New Roman" w:hAnsi="Times New Roman"/>
          <w:sz w:val="22"/>
          <w:szCs w:val="28"/>
        </w:rPr>
        <w:t xml:space="preserve"> – Режим </w:t>
      </w:r>
      <w:r w:rsidRPr="00786EE2">
        <w:rPr>
          <w:rFonts w:ascii="Times New Roman" w:hAnsi="Times New Roman"/>
          <w:sz w:val="22"/>
          <w:szCs w:val="28"/>
        </w:rPr>
        <w:t xml:space="preserve">доступа </w:t>
      </w:r>
      <w:hyperlink r:id="rId14" w:history="1">
        <w:r w:rsidRPr="00786EE2">
          <w:rPr>
            <w:rStyle w:val="a9"/>
            <w:rFonts w:ascii="Times New Roman" w:hAnsi="Times New Roman"/>
            <w:color w:val="auto"/>
            <w:sz w:val="22"/>
            <w:szCs w:val="28"/>
            <w:u w:val="none"/>
          </w:rPr>
          <w:t>http://economy.gov.ru</w:t>
        </w:r>
      </w:hyperlink>
      <w:r>
        <w:rPr>
          <w:rFonts w:ascii="Times New Roman" w:hAnsi="Times New Roman"/>
          <w:sz w:val="22"/>
          <w:szCs w:val="28"/>
        </w:rPr>
        <w:t>.</w:t>
      </w:r>
    </w:p>
  </w:footnote>
  <w:footnote w:id="22">
    <w:p w:rsidR="00786EE2" w:rsidRPr="00786EE2" w:rsidRDefault="00786EE2" w:rsidP="00786EE2">
      <w:pPr>
        <w:pStyle w:val="ac"/>
        <w:rPr>
          <w:rFonts w:ascii="Times New Roman" w:hAnsi="Times New Roman"/>
        </w:rPr>
      </w:pPr>
      <w:r w:rsidRPr="00786EE2">
        <w:rPr>
          <w:rStyle w:val="ae"/>
          <w:rFonts w:ascii="Times New Roman" w:hAnsi="Times New Roman"/>
        </w:rPr>
        <w:footnoteRef/>
      </w:r>
      <w:r w:rsidRPr="00786EE2">
        <w:rPr>
          <w:rFonts w:ascii="Times New Roman" w:hAnsi="Times New Roman"/>
          <w:sz w:val="22"/>
          <w:szCs w:val="22"/>
        </w:rPr>
        <w:t xml:space="preserve"> Прогноз развития России в ближайшей перспективе: власть, экономика, общественное самосознание (дается в самых общих чертах, характеризуются базовые долговременные тенденции развития) [Электронный ресурс]</w:t>
      </w:r>
      <w:r>
        <w:rPr>
          <w:rFonts w:ascii="Times New Roman" w:hAnsi="Times New Roman"/>
          <w:sz w:val="22"/>
          <w:szCs w:val="22"/>
        </w:rPr>
        <w:t xml:space="preserve">. </w:t>
      </w:r>
      <w:r w:rsidRPr="00786EE2">
        <w:rPr>
          <w:rFonts w:ascii="Times New Roman" w:hAnsi="Times New Roman"/>
          <w:sz w:val="22"/>
          <w:szCs w:val="28"/>
        </w:rPr>
        <w:t xml:space="preserve">– Режим доступа </w:t>
      </w:r>
      <w:hyperlink r:id="rId15" w:history="1">
        <w:r w:rsidRPr="00786EE2">
          <w:rPr>
            <w:rStyle w:val="a9"/>
            <w:rFonts w:ascii="Times New Roman" w:hAnsi="Times New Roman"/>
            <w:color w:val="auto"/>
            <w:sz w:val="22"/>
            <w:szCs w:val="22"/>
            <w:u w:val="none"/>
          </w:rPr>
          <w:t>http://sociology.vg-saveliev.ru/Prognosis.htm</w:t>
        </w:r>
      </w:hyperlink>
      <w:r>
        <w:rPr>
          <w:rStyle w:val="a9"/>
          <w:rFonts w:ascii="Times New Roman" w:hAnsi="Times New Roman"/>
          <w:color w:val="auto"/>
          <w:sz w:val="22"/>
          <w:szCs w:val="22"/>
          <w:u w:val="none"/>
        </w:rPr>
        <w:t>.</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C46E0"/>
    <w:multiLevelType w:val="multilevel"/>
    <w:tmpl w:val="992A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97B88"/>
    <w:multiLevelType w:val="multilevel"/>
    <w:tmpl w:val="DF8ED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33C1B"/>
    <w:multiLevelType w:val="multilevel"/>
    <w:tmpl w:val="16ECBB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6A73A85"/>
    <w:multiLevelType w:val="multilevel"/>
    <w:tmpl w:val="69CA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F677E"/>
    <w:multiLevelType w:val="multilevel"/>
    <w:tmpl w:val="3BC2E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F9539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302F3814"/>
    <w:multiLevelType w:val="hybridMultilevel"/>
    <w:tmpl w:val="D478BE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30E1693C"/>
    <w:multiLevelType w:val="multilevel"/>
    <w:tmpl w:val="FA0C632C"/>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3D2D2DD8"/>
    <w:multiLevelType w:val="multilevel"/>
    <w:tmpl w:val="04DA6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AA76D9"/>
    <w:multiLevelType w:val="multilevel"/>
    <w:tmpl w:val="7122B2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4A630E6E"/>
    <w:multiLevelType w:val="multilevel"/>
    <w:tmpl w:val="A0D4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5A7CB4"/>
    <w:multiLevelType w:val="multilevel"/>
    <w:tmpl w:val="BF1C0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304266"/>
    <w:multiLevelType w:val="multilevel"/>
    <w:tmpl w:val="294A6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8C3256"/>
    <w:multiLevelType w:val="multilevel"/>
    <w:tmpl w:val="9FDAD6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673A5895"/>
    <w:multiLevelType w:val="multilevel"/>
    <w:tmpl w:val="21227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225CA8"/>
    <w:multiLevelType w:val="multilevel"/>
    <w:tmpl w:val="A47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9"/>
  </w:num>
  <w:num w:numId="4">
    <w:abstractNumId w:val="13"/>
  </w:num>
  <w:num w:numId="5">
    <w:abstractNumId w:val="12"/>
  </w:num>
  <w:num w:numId="6">
    <w:abstractNumId w:val="0"/>
  </w:num>
  <w:num w:numId="7">
    <w:abstractNumId w:val="8"/>
  </w:num>
  <w:num w:numId="8">
    <w:abstractNumId w:val="11"/>
  </w:num>
  <w:num w:numId="9">
    <w:abstractNumId w:val="14"/>
  </w:num>
  <w:num w:numId="10">
    <w:abstractNumId w:val="3"/>
  </w:num>
  <w:num w:numId="11">
    <w:abstractNumId w:val="15"/>
  </w:num>
  <w:num w:numId="12">
    <w:abstractNumId w:val="1"/>
  </w:num>
  <w:num w:numId="13">
    <w:abstractNumId w:val="2"/>
  </w:num>
  <w:num w:numId="14">
    <w:abstractNumId w:val="10"/>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5C0"/>
    <w:rsid w:val="00046D20"/>
    <w:rsid w:val="00054E41"/>
    <w:rsid w:val="00055BAB"/>
    <w:rsid w:val="00060EC2"/>
    <w:rsid w:val="00063DA3"/>
    <w:rsid w:val="00076709"/>
    <w:rsid w:val="0007670D"/>
    <w:rsid w:val="00080463"/>
    <w:rsid w:val="000843B7"/>
    <w:rsid w:val="000861AE"/>
    <w:rsid w:val="00086CE5"/>
    <w:rsid w:val="000B4957"/>
    <w:rsid w:val="000C5235"/>
    <w:rsid w:val="000D7CBE"/>
    <w:rsid w:val="0011467B"/>
    <w:rsid w:val="001253B9"/>
    <w:rsid w:val="00147EA2"/>
    <w:rsid w:val="001A4DCD"/>
    <w:rsid w:val="001B76AB"/>
    <w:rsid w:val="001E1519"/>
    <w:rsid w:val="001F5D41"/>
    <w:rsid w:val="00203B7B"/>
    <w:rsid w:val="0021442B"/>
    <w:rsid w:val="002355A6"/>
    <w:rsid w:val="00261A11"/>
    <w:rsid w:val="00294CE8"/>
    <w:rsid w:val="002A5AE6"/>
    <w:rsid w:val="00314189"/>
    <w:rsid w:val="00361217"/>
    <w:rsid w:val="00367DBF"/>
    <w:rsid w:val="003829CF"/>
    <w:rsid w:val="00386BBE"/>
    <w:rsid w:val="0038755A"/>
    <w:rsid w:val="00387F46"/>
    <w:rsid w:val="00390B39"/>
    <w:rsid w:val="00396BA1"/>
    <w:rsid w:val="003A01AB"/>
    <w:rsid w:val="003B3799"/>
    <w:rsid w:val="003B5CB7"/>
    <w:rsid w:val="003E33BF"/>
    <w:rsid w:val="003F24CE"/>
    <w:rsid w:val="004467D8"/>
    <w:rsid w:val="00451DF8"/>
    <w:rsid w:val="00457951"/>
    <w:rsid w:val="004A2587"/>
    <w:rsid w:val="004B1FDE"/>
    <w:rsid w:val="004B308A"/>
    <w:rsid w:val="004C2A15"/>
    <w:rsid w:val="004D4A00"/>
    <w:rsid w:val="004D7149"/>
    <w:rsid w:val="00500E99"/>
    <w:rsid w:val="005020CD"/>
    <w:rsid w:val="00521D81"/>
    <w:rsid w:val="005400FF"/>
    <w:rsid w:val="0054452B"/>
    <w:rsid w:val="005516A9"/>
    <w:rsid w:val="00554C52"/>
    <w:rsid w:val="00595737"/>
    <w:rsid w:val="005969EA"/>
    <w:rsid w:val="005A2837"/>
    <w:rsid w:val="005A2CC4"/>
    <w:rsid w:val="005C1637"/>
    <w:rsid w:val="005D5647"/>
    <w:rsid w:val="005E61F9"/>
    <w:rsid w:val="005E649F"/>
    <w:rsid w:val="00600D82"/>
    <w:rsid w:val="00613632"/>
    <w:rsid w:val="006356AF"/>
    <w:rsid w:val="00635785"/>
    <w:rsid w:val="00641F18"/>
    <w:rsid w:val="006457C8"/>
    <w:rsid w:val="00684192"/>
    <w:rsid w:val="00686B5B"/>
    <w:rsid w:val="006A6BAE"/>
    <w:rsid w:val="006A75C0"/>
    <w:rsid w:val="006D5E96"/>
    <w:rsid w:val="006F08DF"/>
    <w:rsid w:val="00710353"/>
    <w:rsid w:val="00716DEB"/>
    <w:rsid w:val="00725B05"/>
    <w:rsid w:val="00731E38"/>
    <w:rsid w:val="00731E66"/>
    <w:rsid w:val="00743E43"/>
    <w:rsid w:val="00753918"/>
    <w:rsid w:val="007670C4"/>
    <w:rsid w:val="00786EE2"/>
    <w:rsid w:val="007942C2"/>
    <w:rsid w:val="007A1454"/>
    <w:rsid w:val="007A1C0F"/>
    <w:rsid w:val="007D0B86"/>
    <w:rsid w:val="007D4B8C"/>
    <w:rsid w:val="007D4EBB"/>
    <w:rsid w:val="007F4790"/>
    <w:rsid w:val="008145D2"/>
    <w:rsid w:val="00863FDD"/>
    <w:rsid w:val="0089076E"/>
    <w:rsid w:val="008A5A70"/>
    <w:rsid w:val="008B63F9"/>
    <w:rsid w:val="008B7203"/>
    <w:rsid w:val="008B7B59"/>
    <w:rsid w:val="008C26C3"/>
    <w:rsid w:val="008D7F4E"/>
    <w:rsid w:val="008E2DA2"/>
    <w:rsid w:val="008F29C2"/>
    <w:rsid w:val="00907BD0"/>
    <w:rsid w:val="0092680C"/>
    <w:rsid w:val="009716CC"/>
    <w:rsid w:val="0099537B"/>
    <w:rsid w:val="009969B6"/>
    <w:rsid w:val="009C4653"/>
    <w:rsid w:val="009E1A0D"/>
    <w:rsid w:val="009E457C"/>
    <w:rsid w:val="00A454AD"/>
    <w:rsid w:val="00A45AB5"/>
    <w:rsid w:val="00A4713E"/>
    <w:rsid w:val="00A53F62"/>
    <w:rsid w:val="00A55390"/>
    <w:rsid w:val="00A57AB0"/>
    <w:rsid w:val="00A74288"/>
    <w:rsid w:val="00A906A5"/>
    <w:rsid w:val="00A97972"/>
    <w:rsid w:val="00AA22AE"/>
    <w:rsid w:val="00AD2F0B"/>
    <w:rsid w:val="00AD5385"/>
    <w:rsid w:val="00AF22C0"/>
    <w:rsid w:val="00AF5EB6"/>
    <w:rsid w:val="00B30B4A"/>
    <w:rsid w:val="00B72EF4"/>
    <w:rsid w:val="00B75DB8"/>
    <w:rsid w:val="00B837DF"/>
    <w:rsid w:val="00B84332"/>
    <w:rsid w:val="00B91103"/>
    <w:rsid w:val="00B96DE4"/>
    <w:rsid w:val="00BA10F1"/>
    <w:rsid w:val="00BC14DC"/>
    <w:rsid w:val="00BE4F24"/>
    <w:rsid w:val="00C01B7B"/>
    <w:rsid w:val="00C07275"/>
    <w:rsid w:val="00C262B5"/>
    <w:rsid w:val="00CA329F"/>
    <w:rsid w:val="00CD4B66"/>
    <w:rsid w:val="00CF1A3C"/>
    <w:rsid w:val="00D20DE2"/>
    <w:rsid w:val="00D27F24"/>
    <w:rsid w:val="00D54D14"/>
    <w:rsid w:val="00D56CE3"/>
    <w:rsid w:val="00D612FC"/>
    <w:rsid w:val="00D62577"/>
    <w:rsid w:val="00D70425"/>
    <w:rsid w:val="00D70EC8"/>
    <w:rsid w:val="00D81FCD"/>
    <w:rsid w:val="00D91B13"/>
    <w:rsid w:val="00DE4AB6"/>
    <w:rsid w:val="00DE7DF5"/>
    <w:rsid w:val="00E40B92"/>
    <w:rsid w:val="00E524B5"/>
    <w:rsid w:val="00E80827"/>
    <w:rsid w:val="00E81BC2"/>
    <w:rsid w:val="00E8260D"/>
    <w:rsid w:val="00EA4048"/>
    <w:rsid w:val="00EF0807"/>
    <w:rsid w:val="00F95B55"/>
    <w:rsid w:val="00FA2A52"/>
    <w:rsid w:val="00FB697D"/>
    <w:rsid w:val="00FD5C9E"/>
    <w:rsid w:val="00FE0783"/>
    <w:rsid w:val="00FE3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6511773B-4DE1-4093-A2F0-051A03CB0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785"/>
    <w:pPr>
      <w:spacing w:after="160" w:line="259" w:lineRule="auto"/>
    </w:pPr>
    <w:rPr>
      <w:rFonts w:cs="Times New Roman"/>
      <w:sz w:val="22"/>
      <w:szCs w:val="22"/>
    </w:rPr>
  </w:style>
  <w:style w:type="paragraph" w:styleId="2">
    <w:name w:val="heading 2"/>
    <w:basedOn w:val="a"/>
    <w:next w:val="a"/>
    <w:link w:val="20"/>
    <w:uiPriority w:val="99"/>
    <w:qFormat/>
    <w:rsid w:val="00055BAB"/>
    <w:pPr>
      <w:keepNext/>
      <w:spacing w:before="240" w:after="60"/>
      <w:outlineLvl w:val="1"/>
    </w:pPr>
    <w:rPr>
      <w:rFonts w:ascii="Calibri Light" w:hAnsi="Calibri Light"/>
      <w:b/>
      <w:bCs/>
      <w:i/>
      <w:iCs/>
      <w:sz w:val="28"/>
      <w:szCs w:val="28"/>
    </w:rPr>
  </w:style>
  <w:style w:type="paragraph" w:styleId="3">
    <w:name w:val="heading 3"/>
    <w:basedOn w:val="a"/>
    <w:link w:val="30"/>
    <w:uiPriority w:val="99"/>
    <w:qFormat/>
    <w:rsid w:val="00AD5385"/>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next w:val="a"/>
    <w:link w:val="40"/>
    <w:uiPriority w:val="99"/>
    <w:qFormat/>
    <w:rsid w:val="00D70EC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055BAB"/>
    <w:rPr>
      <w:rFonts w:ascii="Calibri Light" w:hAnsi="Calibri Light"/>
      <w:b/>
      <w:i/>
      <w:sz w:val="28"/>
    </w:rPr>
  </w:style>
  <w:style w:type="character" w:customStyle="1" w:styleId="30">
    <w:name w:val="Заголовок 3 Знак"/>
    <w:link w:val="3"/>
    <w:uiPriority w:val="99"/>
    <w:locked/>
    <w:rsid w:val="00AD5385"/>
    <w:rPr>
      <w:rFonts w:ascii="Times New Roman" w:hAnsi="Times New Roman"/>
      <w:b/>
      <w:sz w:val="27"/>
    </w:rPr>
  </w:style>
  <w:style w:type="character" w:customStyle="1" w:styleId="40">
    <w:name w:val="Заголовок 4 Знак"/>
    <w:link w:val="4"/>
    <w:uiPriority w:val="99"/>
    <w:semiHidden/>
    <w:locked/>
    <w:rsid w:val="00D70EC8"/>
    <w:rPr>
      <w:rFonts w:ascii="Calibri" w:hAnsi="Calibri"/>
      <w:b/>
      <w:sz w:val="28"/>
    </w:rPr>
  </w:style>
  <w:style w:type="paragraph" w:styleId="a3">
    <w:name w:val="Balloon Text"/>
    <w:basedOn w:val="a"/>
    <w:link w:val="a4"/>
    <w:uiPriority w:val="99"/>
    <w:semiHidden/>
    <w:rsid w:val="00CA329F"/>
    <w:pPr>
      <w:spacing w:after="0" w:line="240" w:lineRule="auto"/>
    </w:pPr>
    <w:rPr>
      <w:rFonts w:ascii="Segoe UI" w:hAnsi="Segoe UI"/>
      <w:sz w:val="18"/>
      <w:szCs w:val="20"/>
    </w:rPr>
  </w:style>
  <w:style w:type="character" w:customStyle="1" w:styleId="a4">
    <w:name w:val="Текст выноски Знак"/>
    <w:link w:val="a3"/>
    <w:uiPriority w:val="99"/>
    <w:semiHidden/>
    <w:locked/>
    <w:rsid w:val="00CA329F"/>
    <w:rPr>
      <w:rFonts w:ascii="Segoe UI" w:hAnsi="Segoe UI"/>
      <w:sz w:val="18"/>
    </w:rPr>
  </w:style>
  <w:style w:type="paragraph" w:styleId="a5">
    <w:name w:val="header"/>
    <w:basedOn w:val="a"/>
    <w:link w:val="a6"/>
    <w:uiPriority w:val="99"/>
    <w:rsid w:val="005E61F9"/>
    <w:pPr>
      <w:tabs>
        <w:tab w:val="center" w:pos="4677"/>
        <w:tab w:val="right" w:pos="9355"/>
      </w:tabs>
    </w:pPr>
    <w:rPr>
      <w:sz w:val="20"/>
      <w:szCs w:val="20"/>
    </w:rPr>
  </w:style>
  <w:style w:type="character" w:customStyle="1" w:styleId="a6">
    <w:name w:val="Верхний колонтитул Знак"/>
    <w:basedOn w:val="a0"/>
    <w:link w:val="a5"/>
    <w:uiPriority w:val="99"/>
    <w:locked/>
    <w:rsid w:val="005E61F9"/>
  </w:style>
  <w:style w:type="paragraph" w:styleId="a7">
    <w:name w:val="footer"/>
    <w:basedOn w:val="a"/>
    <w:link w:val="a8"/>
    <w:uiPriority w:val="99"/>
    <w:rsid w:val="005E61F9"/>
    <w:pPr>
      <w:tabs>
        <w:tab w:val="center" w:pos="4677"/>
        <w:tab w:val="right" w:pos="9355"/>
      </w:tabs>
    </w:pPr>
    <w:rPr>
      <w:sz w:val="20"/>
      <w:szCs w:val="20"/>
    </w:rPr>
  </w:style>
  <w:style w:type="character" w:customStyle="1" w:styleId="a8">
    <w:name w:val="Нижний колонтитул Знак"/>
    <w:basedOn w:val="a0"/>
    <w:link w:val="a7"/>
    <w:uiPriority w:val="99"/>
    <w:locked/>
    <w:rsid w:val="005E61F9"/>
  </w:style>
  <w:style w:type="character" w:styleId="a9">
    <w:name w:val="Hyperlink"/>
    <w:uiPriority w:val="99"/>
    <w:rsid w:val="00D27F24"/>
    <w:rPr>
      <w:rFonts w:cs="Times New Roman"/>
      <w:color w:val="0563C1"/>
      <w:u w:val="single"/>
    </w:rPr>
  </w:style>
  <w:style w:type="character" w:customStyle="1" w:styleId="apple-converted-space">
    <w:name w:val="apple-converted-space"/>
    <w:rsid w:val="00D62577"/>
  </w:style>
  <w:style w:type="paragraph" w:styleId="aa">
    <w:name w:val="Normal (Web)"/>
    <w:basedOn w:val="a"/>
    <w:uiPriority w:val="99"/>
    <w:rsid w:val="00AD5385"/>
    <w:pPr>
      <w:spacing w:before="100" w:beforeAutospacing="1" w:after="100" w:afterAutospacing="1" w:line="240" w:lineRule="auto"/>
    </w:pPr>
    <w:rPr>
      <w:rFonts w:ascii="Times New Roman" w:hAnsi="Times New Roman"/>
      <w:sz w:val="24"/>
      <w:szCs w:val="24"/>
    </w:rPr>
  </w:style>
  <w:style w:type="character" w:styleId="ab">
    <w:name w:val="Strong"/>
    <w:uiPriority w:val="99"/>
    <w:qFormat/>
    <w:rsid w:val="00AD5385"/>
    <w:rPr>
      <w:rFonts w:cs="Times New Roman"/>
      <w:b/>
    </w:rPr>
  </w:style>
  <w:style w:type="paragraph" w:styleId="ac">
    <w:name w:val="footnote text"/>
    <w:basedOn w:val="a"/>
    <w:link w:val="ad"/>
    <w:uiPriority w:val="99"/>
    <w:semiHidden/>
    <w:rsid w:val="00C07275"/>
    <w:rPr>
      <w:sz w:val="20"/>
      <w:szCs w:val="20"/>
    </w:rPr>
  </w:style>
  <w:style w:type="character" w:customStyle="1" w:styleId="ad">
    <w:name w:val="Текст сноски Знак"/>
    <w:basedOn w:val="a0"/>
    <w:link w:val="ac"/>
    <w:uiPriority w:val="99"/>
    <w:semiHidden/>
    <w:locked/>
    <w:rsid w:val="00C07275"/>
  </w:style>
  <w:style w:type="character" w:styleId="ae">
    <w:name w:val="footnote reference"/>
    <w:uiPriority w:val="99"/>
    <w:semiHidden/>
    <w:rsid w:val="00C07275"/>
    <w:rPr>
      <w:rFonts w:cs="Times New Roman"/>
      <w:vertAlign w:val="superscript"/>
    </w:rPr>
  </w:style>
  <w:style w:type="paragraph" w:styleId="af">
    <w:name w:val="Body Text Indent"/>
    <w:basedOn w:val="a"/>
    <w:link w:val="af0"/>
    <w:uiPriority w:val="99"/>
    <w:rsid w:val="005020CD"/>
    <w:pPr>
      <w:autoSpaceDE w:val="0"/>
      <w:autoSpaceDN w:val="0"/>
      <w:adjustRightInd w:val="0"/>
      <w:spacing w:after="0" w:line="240" w:lineRule="auto"/>
      <w:ind w:firstLine="709"/>
      <w:jc w:val="both"/>
    </w:pPr>
    <w:rPr>
      <w:rFonts w:ascii="Times New Roman" w:hAnsi="Times New Roman"/>
      <w:color w:val="000000"/>
      <w:sz w:val="24"/>
      <w:szCs w:val="24"/>
      <w:lang w:eastAsia="en-US"/>
    </w:rPr>
  </w:style>
  <w:style w:type="character" w:customStyle="1" w:styleId="af0">
    <w:name w:val="Основной текст с отступом Знак"/>
    <w:link w:val="af"/>
    <w:uiPriority w:val="99"/>
    <w:locked/>
    <w:rsid w:val="005020CD"/>
    <w:rPr>
      <w:rFonts w:ascii="Times New Roman" w:hAnsi="Times New Roman"/>
      <w:color w:val="000000"/>
      <w:sz w:val="24"/>
      <w:lang w:eastAsia="en-US"/>
    </w:rPr>
  </w:style>
  <w:style w:type="character" w:styleId="af1">
    <w:name w:val="Emphasis"/>
    <w:uiPriority w:val="99"/>
    <w:qFormat/>
    <w:rsid w:val="00D70EC8"/>
    <w:rPr>
      <w:rFonts w:cs="Times New Roman"/>
      <w:i/>
    </w:rPr>
  </w:style>
  <w:style w:type="paragraph" w:styleId="HTML">
    <w:name w:val="HTML Preformatted"/>
    <w:basedOn w:val="a"/>
    <w:link w:val="HTML0"/>
    <w:uiPriority w:val="99"/>
    <w:unhideWhenUsed/>
    <w:rsid w:val="00613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rsid w:val="00613632"/>
    <w:rPr>
      <w:rFonts w:ascii="Courier New" w:hAnsi="Courier New" w:cs="Courier New"/>
    </w:rPr>
  </w:style>
  <w:style w:type="character" w:styleId="af2">
    <w:name w:val="FollowedHyperlink"/>
    <w:uiPriority w:val="99"/>
    <w:semiHidden/>
    <w:unhideWhenUsed/>
    <w:rsid w:val="00D91B1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69365">
      <w:bodyDiv w:val="1"/>
      <w:marLeft w:val="0"/>
      <w:marRight w:val="0"/>
      <w:marTop w:val="0"/>
      <w:marBottom w:val="0"/>
      <w:divBdr>
        <w:top w:val="none" w:sz="0" w:space="0" w:color="auto"/>
        <w:left w:val="none" w:sz="0" w:space="0" w:color="auto"/>
        <w:bottom w:val="none" w:sz="0" w:space="0" w:color="auto"/>
        <w:right w:val="none" w:sz="0" w:space="0" w:color="auto"/>
      </w:divBdr>
    </w:div>
    <w:div w:id="129056014">
      <w:marLeft w:val="0"/>
      <w:marRight w:val="0"/>
      <w:marTop w:val="0"/>
      <w:marBottom w:val="0"/>
      <w:divBdr>
        <w:top w:val="none" w:sz="0" w:space="0" w:color="auto"/>
        <w:left w:val="none" w:sz="0" w:space="0" w:color="auto"/>
        <w:bottom w:val="none" w:sz="0" w:space="0" w:color="auto"/>
        <w:right w:val="none" w:sz="0" w:space="0" w:color="auto"/>
      </w:divBdr>
    </w:div>
    <w:div w:id="129056015">
      <w:marLeft w:val="0"/>
      <w:marRight w:val="0"/>
      <w:marTop w:val="0"/>
      <w:marBottom w:val="0"/>
      <w:divBdr>
        <w:top w:val="none" w:sz="0" w:space="0" w:color="auto"/>
        <w:left w:val="none" w:sz="0" w:space="0" w:color="auto"/>
        <w:bottom w:val="none" w:sz="0" w:space="0" w:color="auto"/>
        <w:right w:val="none" w:sz="0" w:space="0" w:color="auto"/>
      </w:divBdr>
      <w:divsChild>
        <w:div w:id="129056031">
          <w:marLeft w:val="0"/>
          <w:marRight w:val="0"/>
          <w:marTop w:val="75"/>
          <w:marBottom w:val="75"/>
          <w:divBdr>
            <w:top w:val="none" w:sz="0" w:space="0" w:color="auto"/>
            <w:left w:val="none" w:sz="0" w:space="0" w:color="auto"/>
            <w:bottom w:val="none" w:sz="0" w:space="0" w:color="auto"/>
            <w:right w:val="none" w:sz="0" w:space="0" w:color="auto"/>
          </w:divBdr>
        </w:div>
      </w:divsChild>
    </w:div>
    <w:div w:id="129056016">
      <w:marLeft w:val="0"/>
      <w:marRight w:val="0"/>
      <w:marTop w:val="0"/>
      <w:marBottom w:val="0"/>
      <w:divBdr>
        <w:top w:val="none" w:sz="0" w:space="0" w:color="auto"/>
        <w:left w:val="none" w:sz="0" w:space="0" w:color="auto"/>
        <w:bottom w:val="none" w:sz="0" w:space="0" w:color="auto"/>
        <w:right w:val="none" w:sz="0" w:space="0" w:color="auto"/>
      </w:divBdr>
    </w:div>
    <w:div w:id="129056017">
      <w:marLeft w:val="0"/>
      <w:marRight w:val="0"/>
      <w:marTop w:val="0"/>
      <w:marBottom w:val="0"/>
      <w:divBdr>
        <w:top w:val="none" w:sz="0" w:space="0" w:color="auto"/>
        <w:left w:val="none" w:sz="0" w:space="0" w:color="auto"/>
        <w:bottom w:val="none" w:sz="0" w:space="0" w:color="auto"/>
        <w:right w:val="none" w:sz="0" w:space="0" w:color="auto"/>
      </w:divBdr>
    </w:div>
    <w:div w:id="129056018">
      <w:marLeft w:val="0"/>
      <w:marRight w:val="0"/>
      <w:marTop w:val="0"/>
      <w:marBottom w:val="0"/>
      <w:divBdr>
        <w:top w:val="none" w:sz="0" w:space="0" w:color="auto"/>
        <w:left w:val="none" w:sz="0" w:space="0" w:color="auto"/>
        <w:bottom w:val="none" w:sz="0" w:space="0" w:color="auto"/>
        <w:right w:val="none" w:sz="0" w:space="0" w:color="auto"/>
      </w:divBdr>
    </w:div>
    <w:div w:id="129056019">
      <w:marLeft w:val="0"/>
      <w:marRight w:val="0"/>
      <w:marTop w:val="0"/>
      <w:marBottom w:val="0"/>
      <w:divBdr>
        <w:top w:val="none" w:sz="0" w:space="0" w:color="auto"/>
        <w:left w:val="none" w:sz="0" w:space="0" w:color="auto"/>
        <w:bottom w:val="none" w:sz="0" w:space="0" w:color="auto"/>
        <w:right w:val="none" w:sz="0" w:space="0" w:color="auto"/>
      </w:divBdr>
    </w:div>
    <w:div w:id="129056020">
      <w:marLeft w:val="0"/>
      <w:marRight w:val="0"/>
      <w:marTop w:val="0"/>
      <w:marBottom w:val="0"/>
      <w:divBdr>
        <w:top w:val="none" w:sz="0" w:space="0" w:color="auto"/>
        <w:left w:val="none" w:sz="0" w:space="0" w:color="auto"/>
        <w:bottom w:val="none" w:sz="0" w:space="0" w:color="auto"/>
        <w:right w:val="none" w:sz="0" w:space="0" w:color="auto"/>
      </w:divBdr>
    </w:div>
    <w:div w:id="129056021">
      <w:marLeft w:val="0"/>
      <w:marRight w:val="0"/>
      <w:marTop w:val="0"/>
      <w:marBottom w:val="0"/>
      <w:divBdr>
        <w:top w:val="none" w:sz="0" w:space="0" w:color="auto"/>
        <w:left w:val="none" w:sz="0" w:space="0" w:color="auto"/>
        <w:bottom w:val="none" w:sz="0" w:space="0" w:color="auto"/>
        <w:right w:val="none" w:sz="0" w:space="0" w:color="auto"/>
      </w:divBdr>
    </w:div>
    <w:div w:id="129056022">
      <w:marLeft w:val="0"/>
      <w:marRight w:val="0"/>
      <w:marTop w:val="0"/>
      <w:marBottom w:val="0"/>
      <w:divBdr>
        <w:top w:val="none" w:sz="0" w:space="0" w:color="auto"/>
        <w:left w:val="none" w:sz="0" w:space="0" w:color="auto"/>
        <w:bottom w:val="none" w:sz="0" w:space="0" w:color="auto"/>
        <w:right w:val="none" w:sz="0" w:space="0" w:color="auto"/>
      </w:divBdr>
    </w:div>
    <w:div w:id="129056023">
      <w:marLeft w:val="0"/>
      <w:marRight w:val="0"/>
      <w:marTop w:val="0"/>
      <w:marBottom w:val="0"/>
      <w:divBdr>
        <w:top w:val="none" w:sz="0" w:space="0" w:color="auto"/>
        <w:left w:val="none" w:sz="0" w:space="0" w:color="auto"/>
        <w:bottom w:val="none" w:sz="0" w:space="0" w:color="auto"/>
        <w:right w:val="none" w:sz="0" w:space="0" w:color="auto"/>
      </w:divBdr>
    </w:div>
    <w:div w:id="129056024">
      <w:marLeft w:val="0"/>
      <w:marRight w:val="0"/>
      <w:marTop w:val="0"/>
      <w:marBottom w:val="0"/>
      <w:divBdr>
        <w:top w:val="none" w:sz="0" w:space="0" w:color="auto"/>
        <w:left w:val="none" w:sz="0" w:space="0" w:color="auto"/>
        <w:bottom w:val="none" w:sz="0" w:space="0" w:color="auto"/>
        <w:right w:val="none" w:sz="0" w:space="0" w:color="auto"/>
      </w:divBdr>
    </w:div>
    <w:div w:id="129056025">
      <w:marLeft w:val="0"/>
      <w:marRight w:val="0"/>
      <w:marTop w:val="0"/>
      <w:marBottom w:val="0"/>
      <w:divBdr>
        <w:top w:val="none" w:sz="0" w:space="0" w:color="auto"/>
        <w:left w:val="none" w:sz="0" w:space="0" w:color="auto"/>
        <w:bottom w:val="none" w:sz="0" w:space="0" w:color="auto"/>
        <w:right w:val="none" w:sz="0" w:space="0" w:color="auto"/>
      </w:divBdr>
    </w:div>
    <w:div w:id="129056026">
      <w:marLeft w:val="0"/>
      <w:marRight w:val="0"/>
      <w:marTop w:val="0"/>
      <w:marBottom w:val="0"/>
      <w:divBdr>
        <w:top w:val="none" w:sz="0" w:space="0" w:color="auto"/>
        <w:left w:val="none" w:sz="0" w:space="0" w:color="auto"/>
        <w:bottom w:val="none" w:sz="0" w:space="0" w:color="auto"/>
        <w:right w:val="none" w:sz="0" w:space="0" w:color="auto"/>
      </w:divBdr>
    </w:div>
    <w:div w:id="129056027">
      <w:marLeft w:val="0"/>
      <w:marRight w:val="0"/>
      <w:marTop w:val="0"/>
      <w:marBottom w:val="0"/>
      <w:divBdr>
        <w:top w:val="none" w:sz="0" w:space="0" w:color="auto"/>
        <w:left w:val="none" w:sz="0" w:space="0" w:color="auto"/>
        <w:bottom w:val="none" w:sz="0" w:space="0" w:color="auto"/>
        <w:right w:val="none" w:sz="0" w:space="0" w:color="auto"/>
      </w:divBdr>
    </w:div>
    <w:div w:id="129056028">
      <w:marLeft w:val="0"/>
      <w:marRight w:val="0"/>
      <w:marTop w:val="0"/>
      <w:marBottom w:val="0"/>
      <w:divBdr>
        <w:top w:val="none" w:sz="0" w:space="0" w:color="auto"/>
        <w:left w:val="none" w:sz="0" w:space="0" w:color="auto"/>
        <w:bottom w:val="none" w:sz="0" w:space="0" w:color="auto"/>
        <w:right w:val="none" w:sz="0" w:space="0" w:color="auto"/>
      </w:divBdr>
    </w:div>
    <w:div w:id="129056029">
      <w:marLeft w:val="0"/>
      <w:marRight w:val="0"/>
      <w:marTop w:val="0"/>
      <w:marBottom w:val="0"/>
      <w:divBdr>
        <w:top w:val="none" w:sz="0" w:space="0" w:color="auto"/>
        <w:left w:val="none" w:sz="0" w:space="0" w:color="auto"/>
        <w:bottom w:val="none" w:sz="0" w:space="0" w:color="auto"/>
        <w:right w:val="none" w:sz="0" w:space="0" w:color="auto"/>
      </w:divBdr>
    </w:div>
    <w:div w:id="129056030">
      <w:marLeft w:val="0"/>
      <w:marRight w:val="0"/>
      <w:marTop w:val="0"/>
      <w:marBottom w:val="0"/>
      <w:divBdr>
        <w:top w:val="none" w:sz="0" w:space="0" w:color="auto"/>
        <w:left w:val="none" w:sz="0" w:space="0" w:color="auto"/>
        <w:bottom w:val="none" w:sz="0" w:space="0" w:color="auto"/>
        <w:right w:val="none" w:sz="0" w:space="0" w:color="auto"/>
      </w:divBdr>
    </w:div>
    <w:div w:id="129056032">
      <w:marLeft w:val="0"/>
      <w:marRight w:val="0"/>
      <w:marTop w:val="0"/>
      <w:marBottom w:val="0"/>
      <w:divBdr>
        <w:top w:val="none" w:sz="0" w:space="0" w:color="auto"/>
        <w:left w:val="none" w:sz="0" w:space="0" w:color="auto"/>
        <w:bottom w:val="none" w:sz="0" w:space="0" w:color="auto"/>
        <w:right w:val="none" w:sz="0" w:space="0" w:color="auto"/>
      </w:divBdr>
    </w:div>
    <w:div w:id="129056033">
      <w:marLeft w:val="0"/>
      <w:marRight w:val="0"/>
      <w:marTop w:val="0"/>
      <w:marBottom w:val="0"/>
      <w:divBdr>
        <w:top w:val="none" w:sz="0" w:space="0" w:color="auto"/>
        <w:left w:val="none" w:sz="0" w:space="0" w:color="auto"/>
        <w:bottom w:val="none" w:sz="0" w:space="0" w:color="auto"/>
        <w:right w:val="none" w:sz="0" w:space="0" w:color="auto"/>
      </w:divBdr>
    </w:div>
    <w:div w:id="129056034">
      <w:marLeft w:val="0"/>
      <w:marRight w:val="0"/>
      <w:marTop w:val="0"/>
      <w:marBottom w:val="0"/>
      <w:divBdr>
        <w:top w:val="none" w:sz="0" w:space="0" w:color="auto"/>
        <w:left w:val="none" w:sz="0" w:space="0" w:color="auto"/>
        <w:bottom w:val="none" w:sz="0" w:space="0" w:color="auto"/>
        <w:right w:val="none" w:sz="0" w:space="0" w:color="auto"/>
      </w:divBdr>
    </w:div>
    <w:div w:id="1149132414">
      <w:bodyDiv w:val="1"/>
      <w:marLeft w:val="0"/>
      <w:marRight w:val="0"/>
      <w:marTop w:val="0"/>
      <w:marBottom w:val="0"/>
      <w:divBdr>
        <w:top w:val="none" w:sz="0" w:space="0" w:color="auto"/>
        <w:left w:val="none" w:sz="0" w:space="0" w:color="auto"/>
        <w:bottom w:val="none" w:sz="0" w:space="0" w:color="auto"/>
        <w:right w:val="none" w:sz="0" w:space="0" w:color="auto"/>
      </w:divBdr>
    </w:div>
    <w:div w:id="1657831402">
      <w:bodyDiv w:val="1"/>
      <w:marLeft w:val="0"/>
      <w:marRight w:val="0"/>
      <w:marTop w:val="0"/>
      <w:marBottom w:val="0"/>
      <w:divBdr>
        <w:top w:val="none" w:sz="0" w:space="0" w:color="auto"/>
        <w:left w:val="none" w:sz="0" w:space="0" w:color="auto"/>
        <w:bottom w:val="none" w:sz="0" w:space="0" w:color="auto"/>
        <w:right w:val="none" w:sz="0" w:space="0" w:color="auto"/>
      </w:divBdr>
    </w:div>
    <w:div w:id="200068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sale/teoriya-ekonomicheskaya/ekonomicheskaya-teoriya-uchebnik-izdatelstvo.html" TargetMode="External"/><Relationship Id="rId13" Type="http://schemas.openxmlformats.org/officeDocument/2006/relationships/hyperlink" Target="http://lib.sale/teoriya-ekonomicheskaya/ekonomicheskaya-teoriya-uchebnik-izdatelstvo.html" TargetMode="External"/><Relationship Id="rId18" Type="http://schemas.openxmlformats.org/officeDocument/2006/relationships/hyperlink" Target="http://economy.gov.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getthemoney.ru/stati/tseli-ekonomicheskoy-politiki-i-ih-evolyutsiya.html" TargetMode="External"/><Relationship Id="rId7" Type="http://schemas.openxmlformats.org/officeDocument/2006/relationships/endnotes" Target="endnotes.xml"/><Relationship Id="rId12" Type="http://schemas.openxmlformats.org/officeDocument/2006/relationships/hyperlink" Target="http://www.ibl.ru/konf/%20151211/ekonomicheskiy-potencial-rf.html" TargetMode="External"/><Relationship Id="rId17" Type="http://schemas.openxmlformats.org/officeDocument/2006/relationships/hyperlink" Target="http://sociology.vg-saveliev.ru/Prognosis.htm&#108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conomy.gov.ru/wps/wcm/connect/economylib4/mer/activity/sections/macro/monitoring/monitoring2016month2" TargetMode="External"/><Relationship Id="rId20" Type="http://schemas.openxmlformats.org/officeDocument/2006/relationships/hyperlink" Target="http://www.gks.ru/wps/wcm/connect/rosstat_main/rosstat/ru/statistics%20/wages/labour_for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onbooks.ru/books/view/11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xn----7sbl0acattcku.xn--p1ai/" TargetMode="External"/><Relationship Id="rId23" Type="http://schemas.openxmlformats.org/officeDocument/2006/relationships/hyperlink" Target="http://www.ereport.ru/articles/weconomy/russia2.htm" TargetMode="External"/><Relationship Id="rId10" Type="http://schemas.openxmlformats.org/officeDocument/2006/relationships/hyperlink" Target="https://ru.wikipedia.org/wiki/%D0%A1%D0%BE%D0%B2%D0%B5%D1%82_%D0%BC%D0%B8%D0%BD%D0%B8%D1%81%D1%82%D1%80%D0%BE%D0%B2_%D0%A0%D0%BE%D1%81%D1%81%D0%B8%D0%B9%D1%81%D0%BA%D0%BE%D0%B9_%D0%B8%D0%BC%D0%BF%D0%B5%D1%80%D0%B8%D0%B8" TargetMode="External"/><Relationship Id="rId19" Type="http://schemas.openxmlformats.org/officeDocument/2006/relationships/hyperlink" Target="http://xn----ctbjnaatncev9av3a8f8b.xn--p1ai/%D1%82%D0%B0%D0%25%20B1%D0%BB%D0%B8%D1%86%D0%B0_%D0%B8%D0%BD%D1%84%D0%BB%D1%8F%D1%86%D0%B8%D0%B8.aspx" TargetMode="External"/><Relationship Id="rId4" Type="http://schemas.openxmlformats.org/officeDocument/2006/relationships/settings" Target="settings.xml"/><Relationship Id="rId9" Type="http://schemas.openxmlformats.org/officeDocument/2006/relationships/hyperlink" Target="https://ru.wikipedia.org/wiki/%D0%9F%D1%80%D0%B5%D0%BC%D1%8C%D0%B5%D1%80-%D0%BC%D0%B8%D0%BD%D0%B8%D1%81%D1%82%D1%80%D1%8B_%D0%A0%D0%BE%D1%81%D1%81%D0%B8%D0%B8" TargetMode="External"/><Relationship Id="rId14" Type="http://schemas.openxmlformats.org/officeDocument/2006/relationships/hyperlink" Target="http://www.ifap.ru/ofdocs/rus/rus006.pdf" TargetMode="External"/><Relationship Id="rId22" Type="http://schemas.openxmlformats.org/officeDocument/2006/relationships/hyperlink" Target="https://ru.wikipedia.org/wiki/&#1063;&#1105;&#1088;&#1085;&#1099;&#1081;_&#1074;&#1090;&#1086;&#1088;&#1085;&#1080;&#1082;_(1994)"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lib.sale/teoriya-ekonomicheskaya/ekonomicheskaya-teoriya-uchebnik-izdatelstvo.html" TargetMode="External"/><Relationship Id="rId13" Type="http://schemas.openxmlformats.org/officeDocument/2006/relationships/hyperlink" Target="http://www.ifap.ru/ofdocs/rus/rus006.pdf" TargetMode="External"/><Relationship Id="rId3" Type="http://schemas.openxmlformats.org/officeDocument/2006/relationships/hyperlink" Target="http://xn----ctbjnaatncev9av3a8f8b.xn--p1ai/%D1%82%D0%B0%D0%B1%D0%BB%D0%B8%D1%86%D0%B0_%25%20D0%B8%D0%BD%D1%84%D0%BB%D1%8F%D1%86%D0%B8%D0%B8.aspx" TargetMode="External"/><Relationship Id="rId7" Type="http://schemas.openxmlformats.org/officeDocument/2006/relationships/hyperlink" Target="http://www.ibl.ru/konf/151211/ekonomicheskiy-potencial-rf.html" TargetMode="External"/><Relationship Id="rId12" Type="http://schemas.openxmlformats.org/officeDocument/2006/relationships/hyperlink" Target="http://economy.gov.ru/wps/wcm/connect/economylib4/mer/activity/sections/macro/monitoring/monitoring2016month2" TargetMode="External"/><Relationship Id="rId2" Type="http://schemas.openxmlformats.org/officeDocument/2006/relationships/hyperlink" Target="http://lib.sale/teoriya-ekonomicheskaya/ekonomicheskaya-teoriya-uchebnik-izdatelstvo.html" TargetMode="External"/><Relationship Id="rId1" Type="http://schemas.openxmlformats.org/officeDocument/2006/relationships/hyperlink" Target="http://www.econbooks.ru/books/view/110" TargetMode="External"/><Relationship Id="rId6" Type="http://schemas.openxmlformats.org/officeDocument/2006/relationships/hyperlink" Target="http://www.ereport.ru/articles/weconomy/russia2.htm" TargetMode="External"/><Relationship Id="rId11" Type="http://schemas.openxmlformats.org/officeDocument/2006/relationships/hyperlink" Target="http://www.gks.ru/wps/wcm/connect/rosstat_main/rosstat/ru/statistics/wages/labour_force/" TargetMode="External"/><Relationship Id="rId5" Type="http://schemas.openxmlformats.org/officeDocument/2006/relationships/hyperlink" Target="https://ru.wikipedia.org/wiki/%20&#1063;&#1105;&#1088;&#1085;&#1099;&#1081;_&#1074;&#1090;&#1086;&#1088;&#1085;&#1080;&#1082;_(1994)" TargetMode="External"/><Relationship Id="rId15" Type="http://schemas.openxmlformats.org/officeDocument/2006/relationships/hyperlink" Target="http://sociology.vg-saveliev.ru/Prognosis.htm&#1074;" TargetMode="External"/><Relationship Id="rId10" Type="http://schemas.openxmlformats.org/officeDocument/2006/relationships/hyperlink" Target="http://economy.gov.ru/wps/wcm/connect/economylib4/mer/activity/sections/macro/monitoring/monitoring2016month2" TargetMode="External"/><Relationship Id="rId4" Type="http://schemas.openxmlformats.org/officeDocument/2006/relationships/hyperlink" Target="http://xn----7sbl0acattcku.xn--p1ai/" TargetMode="External"/><Relationship Id="rId9" Type="http://schemas.openxmlformats.org/officeDocument/2006/relationships/hyperlink" Target="http://lib.sale/teoriya-ekonomicheskaya/ekonomicheskaya-teoriya-uchebnik-izdatelstvo.html" TargetMode="External"/><Relationship Id="rId14" Type="http://schemas.openxmlformats.org/officeDocument/2006/relationships/hyperlink" Target="http://economy.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A10BA-3E17-44A2-8D64-A45BE6B89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2412</TotalTime>
  <Pages>29</Pages>
  <Words>4969</Words>
  <Characters>39301</Characters>
  <Application>Microsoft Office Word</Application>
  <DocSecurity>0</DocSecurity>
  <Lines>327</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Юлия Осипова</cp:lastModifiedBy>
  <cp:revision>1</cp:revision>
  <cp:lastPrinted>2016-03-21T21:34:00Z</cp:lastPrinted>
  <dcterms:created xsi:type="dcterms:W3CDTF">2016-03-21T21:23:00Z</dcterms:created>
  <dcterms:modified xsi:type="dcterms:W3CDTF">2016-06-13T12:39:00Z</dcterms:modified>
</cp:coreProperties>
</file>