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42A" w:rsidRPr="0087142A" w:rsidRDefault="0087142A" w:rsidP="0087142A">
      <w:pPr>
        <w:spacing w:line="276" w:lineRule="auto"/>
        <w:jc w:val="center"/>
        <w:rPr>
          <w:rFonts w:ascii="Times New Roman" w:hAnsi="Times New Roman"/>
          <w:caps/>
          <w:sz w:val="24"/>
          <w:szCs w:val="28"/>
        </w:rPr>
      </w:pPr>
      <w:r w:rsidRPr="0087142A">
        <w:rPr>
          <w:rFonts w:ascii="Times New Roman" w:hAnsi="Times New Roman"/>
          <w:caps/>
          <w:sz w:val="24"/>
          <w:szCs w:val="28"/>
        </w:rPr>
        <w:t>Министерство образования и науки Российской Федерации</w:t>
      </w:r>
    </w:p>
    <w:p w:rsidR="0087142A" w:rsidRPr="0087142A" w:rsidRDefault="0087142A" w:rsidP="0087142A">
      <w:pPr>
        <w:pStyle w:val="21"/>
        <w:spacing w:line="276" w:lineRule="auto"/>
        <w:ind w:firstLine="0"/>
        <w:jc w:val="center"/>
        <w:rPr>
          <w:i/>
          <w:sz w:val="24"/>
          <w:szCs w:val="28"/>
        </w:rPr>
      </w:pPr>
      <w:r w:rsidRPr="0087142A">
        <w:rPr>
          <w:i/>
          <w:sz w:val="24"/>
          <w:szCs w:val="28"/>
        </w:rPr>
        <w:t xml:space="preserve">Федеральное государственное бюджетное образовательное </w:t>
      </w:r>
      <w:r w:rsidRPr="0087142A">
        <w:rPr>
          <w:i/>
          <w:sz w:val="24"/>
          <w:szCs w:val="28"/>
        </w:rPr>
        <w:br/>
        <w:t>учреждение профессионального образования</w:t>
      </w:r>
    </w:p>
    <w:p w:rsidR="0087142A" w:rsidRPr="0087142A" w:rsidRDefault="0087142A" w:rsidP="0087142A">
      <w:pPr>
        <w:spacing w:line="276" w:lineRule="auto"/>
        <w:jc w:val="center"/>
        <w:rPr>
          <w:rFonts w:ascii="Times New Roman" w:hAnsi="Times New Roman"/>
          <w:b/>
          <w:sz w:val="28"/>
          <w:szCs w:val="28"/>
        </w:rPr>
      </w:pPr>
      <w:r w:rsidRPr="0087142A">
        <w:rPr>
          <w:rFonts w:ascii="Times New Roman" w:hAnsi="Times New Roman"/>
          <w:b/>
          <w:sz w:val="28"/>
          <w:szCs w:val="28"/>
        </w:rPr>
        <w:t>«КУБАНСКИЙ ГОСУДАРСТВЕННЫЙ УНИВЕРСИТЕТ»</w:t>
      </w:r>
    </w:p>
    <w:p w:rsidR="0087142A" w:rsidRPr="0087142A" w:rsidRDefault="0087142A" w:rsidP="0087142A">
      <w:pPr>
        <w:spacing w:line="276" w:lineRule="auto"/>
        <w:jc w:val="center"/>
        <w:rPr>
          <w:rFonts w:ascii="Times New Roman" w:hAnsi="Times New Roman"/>
          <w:b/>
          <w:sz w:val="28"/>
          <w:szCs w:val="28"/>
        </w:rPr>
      </w:pPr>
      <w:r w:rsidRPr="0087142A">
        <w:rPr>
          <w:rFonts w:ascii="Times New Roman" w:hAnsi="Times New Roman"/>
          <w:b/>
          <w:sz w:val="28"/>
          <w:szCs w:val="28"/>
        </w:rPr>
        <w:t>(ФГБОУ ВО «</w:t>
      </w:r>
      <w:proofErr w:type="spellStart"/>
      <w:r w:rsidRPr="0087142A">
        <w:rPr>
          <w:rFonts w:ascii="Times New Roman" w:hAnsi="Times New Roman"/>
          <w:b/>
          <w:sz w:val="28"/>
          <w:szCs w:val="28"/>
        </w:rPr>
        <w:t>КубГУ</w:t>
      </w:r>
      <w:proofErr w:type="spellEnd"/>
      <w:r w:rsidRPr="0087142A">
        <w:rPr>
          <w:rFonts w:ascii="Times New Roman" w:hAnsi="Times New Roman"/>
          <w:b/>
          <w:sz w:val="28"/>
          <w:szCs w:val="28"/>
        </w:rPr>
        <w:t>»)</w:t>
      </w:r>
    </w:p>
    <w:p w:rsidR="0087142A" w:rsidRPr="0087142A" w:rsidRDefault="0087142A" w:rsidP="0087142A">
      <w:pPr>
        <w:spacing w:line="276" w:lineRule="auto"/>
        <w:jc w:val="center"/>
        <w:rPr>
          <w:rFonts w:ascii="Times New Roman" w:hAnsi="Times New Roman"/>
          <w:b/>
          <w:sz w:val="28"/>
          <w:szCs w:val="28"/>
        </w:rPr>
      </w:pPr>
      <w:r w:rsidRPr="0087142A">
        <w:rPr>
          <w:rFonts w:ascii="Times New Roman" w:hAnsi="Times New Roman"/>
          <w:b/>
          <w:sz w:val="28"/>
          <w:szCs w:val="28"/>
        </w:rPr>
        <w:t>Кафедра бу</w:t>
      </w:r>
      <w:r>
        <w:rPr>
          <w:rFonts w:ascii="Times New Roman" w:hAnsi="Times New Roman"/>
          <w:b/>
          <w:sz w:val="28"/>
          <w:szCs w:val="28"/>
        </w:rPr>
        <w:t>хгалтерского учета, аудита и АО</w:t>
      </w:r>
    </w:p>
    <w:p w:rsidR="0087142A" w:rsidRPr="0087142A" w:rsidRDefault="0087142A" w:rsidP="0087142A">
      <w:pPr>
        <w:jc w:val="center"/>
        <w:rPr>
          <w:rFonts w:ascii="Times New Roman" w:hAnsi="Times New Roman"/>
          <w:sz w:val="28"/>
          <w:szCs w:val="28"/>
        </w:rPr>
      </w:pPr>
    </w:p>
    <w:p w:rsidR="0087142A" w:rsidRPr="0087142A" w:rsidRDefault="0087142A" w:rsidP="0087142A">
      <w:pPr>
        <w:jc w:val="center"/>
        <w:rPr>
          <w:rFonts w:ascii="Times New Roman" w:hAnsi="Times New Roman"/>
          <w:sz w:val="28"/>
          <w:szCs w:val="28"/>
        </w:rPr>
      </w:pPr>
    </w:p>
    <w:p w:rsidR="0087142A" w:rsidRDefault="0087142A" w:rsidP="0087142A">
      <w:pPr>
        <w:spacing w:line="360" w:lineRule="auto"/>
        <w:jc w:val="center"/>
        <w:rPr>
          <w:rFonts w:ascii="Times New Roman" w:hAnsi="Times New Roman"/>
          <w:sz w:val="28"/>
          <w:szCs w:val="28"/>
        </w:rPr>
      </w:pPr>
    </w:p>
    <w:p w:rsidR="0087142A" w:rsidRDefault="0087142A" w:rsidP="0087142A">
      <w:pPr>
        <w:spacing w:line="360" w:lineRule="auto"/>
        <w:jc w:val="center"/>
        <w:rPr>
          <w:rFonts w:ascii="Times New Roman" w:hAnsi="Times New Roman"/>
          <w:sz w:val="28"/>
          <w:szCs w:val="28"/>
        </w:rPr>
      </w:pPr>
    </w:p>
    <w:p w:rsidR="0087142A" w:rsidRPr="0087142A" w:rsidRDefault="0087142A" w:rsidP="0087142A">
      <w:pPr>
        <w:spacing w:line="360" w:lineRule="auto"/>
        <w:jc w:val="center"/>
        <w:rPr>
          <w:rFonts w:ascii="Times New Roman" w:hAnsi="Times New Roman"/>
          <w:sz w:val="28"/>
          <w:szCs w:val="28"/>
        </w:rPr>
      </w:pPr>
    </w:p>
    <w:p w:rsidR="0087142A" w:rsidRPr="0087142A" w:rsidRDefault="0087142A" w:rsidP="0087142A">
      <w:pPr>
        <w:spacing w:after="200" w:line="312" w:lineRule="auto"/>
        <w:jc w:val="center"/>
        <w:rPr>
          <w:rFonts w:ascii="Times New Roman" w:hAnsi="Times New Roman"/>
          <w:b/>
          <w:sz w:val="28"/>
          <w:szCs w:val="28"/>
        </w:rPr>
      </w:pPr>
      <w:r w:rsidRPr="0087142A">
        <w:rPr>
          <w:rFonts w:ascii="Times New Roman" w:hAnsi="Times New Roman"/>
          <w:b/>
          <w:sz w:val="28"/>
          <w:szCs w:val="28"/>
        </w:rPr>
        <w:t>КУРСОВАЯ РАБОТА</w:t>
      </w:r>
    </w:p>
    <w:p w:rsidR="0087142A" w:rsidRPr="0087142A" w:rsidRDefault="0087142A" w:rsidP="0087142A">
      <w:pPr>
        <w:spacing w:line="312" w:lineRule="auto"/>
        <w:jc w:val="center"/>
        <w:rPr>
          <w:rFonts w:ascii="Times New Roman" w:hAnsi="Times New Roman"/>
          <w:caps/>
          <w:sz w:val="28"/>
          <w:szCs w:val="28"/>
        </w:rPr>
      </w:pPr>
      <w:r>
        <w:rPr>
          <w:rFonts w:ascii="Times New Roman" w:hAnsi="Times New Roman"/>
          <w:caps/>
          <w:sz w:val="28"/>
          <w:szCs w:val="28"/>
        </w:rPr>
        <w:t>История возникновения и развития бухгалтерского учета</w:t>
      </w:r>
    </w:p>
    <w:p w:rsidR="0087142A" w:rsidRPr="0087142A" w:rsidRDefault="0087142A" w:rsidP="0087142A">
      <w:pPr>
        <w:rPr>
          <w:rFonts w:ascii="Times New Roman" w:hAnsi="Times New Roman"/>
          <w:sz w:val="28"/>
          <w:szCs w:val="28"/>
        </w:rPr>
      </w:pPr>
    </w:p>
    <w:p w:rsidR="0087142A" w:rsidRPr="0087142A" w:rsidRDefault="0087142A" w:rsidP="0087142A">
      <w:pPr>
        <w:rPr>
          <w:rFonts w:ascii="Times New Roman" w:hAnsi="Times New Roman"/>
          <w:sz w:val="28"/>
          <w:szCs w:val="28"/>
        </w:rPr>
      </w:pPr>
    </w:p>
    <w:p w:rsidR="0087142A" w:rsidRPr="0087142A" w:rsidRDefault="0087142A" w:rsidP="0087142A">
      <w:pPr>
        <w:rPr>
          <w:rFonts w:ascii="Times New Roman" w:hAnsi="Times New Roman"/>
          <w:sz w:val="28"/>
          <w:szCs w:val="28"/>
        </w:rPr>
      </w:pPr>
    </w:p>
    <w:p w:rsidR="0087142A" w:rsidRPr="0087142A" w:rsidRDefault="0087142A" w:rsidP="0087142A">
      <w:pPr>
        <w:rPr>
          <w:rFonts w:ascii="Times New Roman" w:hAnsi="Times New Roman"/>
          <w:sz w:val="28"/>
          <w:szCs w:val="28"/>
        </w:rPr>
      </w:pPr>
    </w:p>
    <w:p w:rsidR="0087142A" w:rsidRPr="0087142A" w:rsidRDefault="0087142A" w:rsidP="0087142A">
      <w:pPr>
        <w:rPr>
          <w:rFonts w:ascii="Times New Roman" w:hAnsi="Times New Roman"/>
          <w:sz w:val="28"/>
          <w:szCs w:val="28"/>
        </w:rPr>
      </w:pPr>
    </w:p>
    <w:tbl>
      <w:tblPr>
        <w:tblW w:w="0" w:type="auto"/>
        <w:jc w:val="center"/>
        <w:tblLook w:val="04A0" w:firstRow="1" w:lastRow="0" w:firstColumn="1" w:lastColumn="0" w:noHBand="0" w:noVBand="1"/>
      </w:tblPr>
      <w:tblGrid>
        <w:gridCol w:w="1560"/>
        <w:gridCol w:w="1417"/>
        <w:gridCol w:w="816"/>
        <w:gridCol w:w="1313"/>
        <w:gridCol w:w="64"/>
        <w:gridCol w:w="2667"/>
        <w:gridCol w:w="1960"/>
      </w:tblGrid>
      <w:tr w:rsidR="0087142A" w:rsidRPr="0087142A" w:rsidTr="0087142A">
        <w:trPr>
          <w:jc w:val="center"/>
        </w:trPr>
        <w:tc>
          <w:tcPr>
            <w:tcW w:w="2977" w:type="dxa"/>
            <w:gridSpan w:val="2"/>
            <w:hideMark/>
          </w:tcPr>
          <w:p w:rsidR="0087142A" w:rsidRPr="0087142A" w:rsidRDefault="0087142A" w:rsidP="0064063A">
            <w:pPr>
              <w:spacing w:line="312" w:lineRule="auto"/>
              <w:rPr>
                <w:rFonts w:ascii="Times New Roman" w:hAnsi="Times New Roman"/>
                <w:sz w:val="26"/>
                <w:szCs w:val="26"/>
              </w:rPr>
            </w:pPr>
            <w:r w:rsidRPr="0087142A">
              <w:rPr>
                <w:rFonts w:ascii="Times New Roman" w:hAnsi="Times New Roman"/>
                <w:sz w:val="26"/>
                <w:szCs w:val="26"/>
              </w:rPr>
              <w:t>Работу выполнила</w:t>
            </w:r>
          </w:p>
        </w:tc>
        <w:tc>
          <w:tcPr>
            <w:tcW w:w="1936" w:type="dxa"/>
            <w:gridSpan w:val="2"/>
          </w:tcPr>
          <w:p w:rsidR="0087142A" w:rsidRPr="0087142A" w:rsidRDefault="0087142A" w:rsidP="0064063A">
            <w:pPr>
              <w:spacing w:line="312" w:lineRule="auto"/>
              <w:rPr>
                <w:rFonts w:ascii="Times New Roman" w:hAnsi="Times New Roman"/>
                <w:sz w:val="26"/>
                <w:szCs w:val="26"/>
              </w:rPr>
            </w:pPr>
          </w:p>
        </w:tc>
        <w:tc>
          <w:tcPr>
            <w:tcW w:w="4676" w:type="dxa"/>
            <w:gridSpan w:val="3"/>
            <w:hideMark/>
          </w:tcPr>
          <w:p w:rsidR="0087142A" w:rsidRPr="0087142A" w:rsidRDefault="0087142A" w:rsidP="0087142A">
            <w:pPr>
              <w:spacing w:line="312" w:lineRule="auto"/>
              <w:jc w:val="right"/>
              <w:rPr>
                <w:rFonts w:ascii="Times New Roman" w:hAnsi="Times New Roman"/>
                <w:sz w:val="26"/>
                <w:szCs w:val="26"/>
              </w:rPr>
            </w:pPr>
            <w:r>
              <w:rPr>
                <w:rFonts w:ascii="Times New Roman" w:hAnsi="Times New Roman"/>
                <w:sz w:val="26"/>
                <w:szCs w:val="26"/>
              </w:rPr>
              <w:t>Осипова Юлия Евгеньевна</w:t>
            </w:r>
          </w:p>
        </w:tc>
      </w:tr>
      <w:tr w:rsidR="0087142A" w:rsidRPr="0087142A" w:rsidTr="0087142A">
        <w:trPr>
          <w:jc w:val="center"/>
        </w:trPr>
        <w:tc>
          <w:tcPr>
            <w:tcW w:w="1560" w:type="dxa"/>
            <w:hideMark/>
          </w:tcPr>
          <w:p w:rsidR="0087142A" w:rsidRPr="0087142A" w:rsidRDefault="0087142A" w:rsidP="0064063A">
            <w:pPr>
              <w:spacing w:before="60" w:line="312" w:lineRule="auto"/>
              <w:rPr>
                <w:rFonts w:ascii="Times New Roman" w:hAnsi="Times New Roman"/>
                <w:sz w:val="26"/>
                <w:szCs w:val="26"/>
              </w:rPr>
            </w:pPr>
            <w:r w:rsidRPr="0087142A">
              <w:rPr>
                <w:rFonts w:ascii="Times New Roman" w:hAnsi="Times New Roman"/>
                <w:sz w:val="26"/>
                <w:szCs w:val="26"/>
              </w:rPr>
              <w:t>Факультет</w:t>
            </w:r>
          </w:p>
        </w:tc>
        <w:tc>
          <w:tcPr>
            <w:tcW w:w="3353" w:type="dxa"/>
            <w:gridSpan w:val="3"/>
            <w:hideMark/>
          </w:tcPr>
          <w:p w:rsidR="0087142A" w:rsidRPr="0087142A" w:rsidRDefault="0087142A" w:rsidP="0064063A">
            <w:pPr>
              <w:spacing w:before="60" w:line="312" w:lineRule="auto"/>
              <w:rPr>
                <w:rFonts w:ascii="Times New Roman" w:hAnsi="Times New Roman"/>
                <w:sz w:val="26"/>
                <w:szCs w:val="26"/>
              </w:rPr>
            </w:pPr>
            <w:r w:rsidRPr="0087142A">
              <w:rPr>
                <w:rFonts w:ascii="Times New Roman" w:hAnsi="Times New Roman"/>
                <w:sz w:val="26"/>
                <w:szCs w:val="26"/>
              </w:rPr>
              <w:t>экономический</w:t>
            </w:r>
          </w:p>
        </w:tc>
        <w:tc>
          <w:tcPr>
            <w:tcW w:w="2716" w:type="dxa"/>
            <w:gridSpan w:val="2"/>
            <w:hideMark/>
          </w:tcPr>
          <w:p w:rsidR="0087142A" w:rsidRPr="0087142A" w:rsidRDefault="0087142A" w:rsidP="0064063A">
            <w:pPr>
              <w:spacing w:before="60" w:line="312" w:lineRule="auto"/>
              <w:jc w:val="right"/>
              <w:rPr>
                <w:rFonts w:ascii="Times New Roman" w:hAnsi="Times New Roman"/>
                <w:sz w:val="26"/>
                <w:szCs w:val="26"/>
              </w:rPr>
            </w:pPr>
            <w:r w:rsidRPr="0087142A">
              <w:rPr>
                <w:rFonts w:ascii="Times New Roman" w:hAnsi="Times New Roman"/>
                <w:sz w:val="26"/>
                <w:szCs w:val="26"/>
              </w:rPr>
              <w:t>курс</w:t>
            </w:r>
          </w:p>
        </w:tc>
        <w:tc>
          <w:tcPr>
            <w:tcW w:w="1960" w:type="dxa"/>
            <w:hideMark/>
          </w:tcPr>
          <w:p w:rsidR="0087142A" w:rsidRPr="0087142A" w:rsidRDefault="0087142A" w:rsidP="0064063A">
            <w:pPr>
              <w:spacing w:before="60" w:line="312" w:lineRule="auto"/>
              <w:rPr>
                <w:rFonts w:ascii="Times New Roman" w:hAnsi="Times New Roman"/>
                <w:sz w:val="26"/>
                <w:szCs w:val="26"/>
              </w:rPr>
            </w:pPr>
            <w:r w:rsidRPr="0087142A">
              <w:rPr>
                <w:rFonts w:ascii="Times New Roman" w:hAnsi="Times New Roman"/>
                <w:sz w:val="26"/>
                <w:szCs w:val="26"/>
              </w:rPr>
              <w:t>2</w:t>
            </w:r>
          </w:p>
        </w:tc>
      </w:tr>
      <w:tr w:rsidR="0087142A" w:rsidRPr="0087142A" w:rsidTr="0087142A">
        <w:trPr>
          <w:jc w:val="center"/>
        </w:trPr>
        <w:tc>
          <w:tcPr>
            <w:tcW w:w="2977" w:type="dxa"/>
            <w:gridSpan w:val="2"/>
            <w:hideMark/>
          </w:tcPr>
          <w:p w:rsidR="0087142A" w:rsidRPr="0087142A" w:rsidRDefault="0087142A" w:rsidP="0087142A">
            <w:pPr>
              <w:tabs>
                <w:tab w:val="right" w:pos="2761"/>
              </w:tabs>
              <w:spacing w:line="312" w:lineRule="auto"/>
              <w:rPr>
                <w:rFonts w:ascii="Times New Roman" w:hAnsi="Times New Roman"/>
                <w:sz w:val="26"/>
                <w:szCs w:val="26"/>
              </w:rPr>
            </w:pPr>
            <w:r w:rsidRPr="0087142A">
              <w:rPr>
                <w:rFonts w:ascii="Times New Roman" w:hAnsi="Times New Roman"/>
                <w:sz w:val="26"/>
                <w:szCs w:val="26"/>
              </w:rPr>
              <w:t>Направление</w:t>
            </w:r>
            <w:r>
              <w:rPr>
                <w:rFonts w:ascii="Times New Roman" w:hAnsi="Times New Roman"/>
                <w:sz w:val="26"/>
                <w:szCs w:val="26"/>
              </w:rPr>
              <w:tab/>
            </w:r>
          </w:p>
        </w:tc>
        <w:tc>
          <w:tcPr>
            <w:tcW w:w="623" w:type="dxa"/>
          </w:tcPr>
          <w:p w:rsidR="0087142A" w:rsidRPr="0087142A" w:rsidRDefault="0087142A" w:rsidP="0064063A">
            <w:pPr>
              <w:spacing w:line="312" w:lineRule="auto"/>
              <w:rPr>
                <w:rFonts w:ascii="Times New Roman" w:hAnsi="Times New Roman"/>
                <w:sz w:val="26"/>
                <w:szCs w:val="26"/>
              </w:rPr>
            </w:pPr>
          </w:p>
        </w:tc>
        <w:tc>
          <w:tcPr>
            <w:tcW w:w="5989" w:type="dxa"/>
            <w:gridSpan w:val="4"/>
            <w:hideMark/>
          </w:tcPr>
          <w:p w:rsidR="0087142A" w:rsidRPr="0087142A" w:rsidRDefault="0087142A" w:rsidP="0064063A">
            <w:pPr>
              <w:spacing w:line="312" w:lineRule="auto"/>
              <w:jc w:val="right"/>
              <w:rPr>
                <w:rFonts w:ascii="Times New Roman" w:hAnsi="Times New Roman"/>
                <w:sz w:val="26"/>
                <w:szCs w:val="26"/>
              </w:rPr>
            </w:pPr>
            <w:r w:rsidRPr="0087142A">
              <w:rPr>
                <w:rFonts w:ascii="Times New Roman" w:hAnsi="Times New Roman"/>
                <w:sz w:val="26"/>
                <w:szCs w:val="26"/>
              </w:rPr>
              <w:t>38.03.01 «Экономика»</w:t>
            </w:r>
          </w:p>
        </w:tc>
      </w:tr>
      <w:tr w:rsidR="0087142A" w:rsidRPr="0087142A" w:rsidTr="0087142A">
        <w:trPr>
          <w:jc w:val="center"/>
        </w:trPr>
        <w:tc>
          <w:tcPr>
            <w:tcW w:w="2977" w:type="dxa"/>
            <w:gridSpan w:val="2"/>
            <w:hideMark/>
          </w:tcPr>
          <w:p w:rsidR="0087142A" w:rsidRPr="0087142A" w:rsidRDefault="0087142A" w:rsidP="0064063A">
            <w:pPr>
              <w:spacing w:line="312" w:lineRule="auto"/>
              <w:rPr>
                <w:rFonts w:ascii="Times New Roman" w:hAnsi="Times New Roman"/>
                <w:sz w:val="26"/>
                <w:szCs w:val="26"/>
              </w:rPr>
            </w:pPr>
            <w:r w:rsidRPr="0087142A">
              <w:rPr>
                <w:rFonts w:ascii="Times New Roman" w:hAnsi="Times New Roman"/>
                <w:sz w:val="26"/>
                <w:szCs w:val="26"/>
              </w:rPr>
              <w:t>Научный руководитель</w:t>
            </w:r>
          </w:p>
        </w:tc>
        <w:tc>
          <w:tcPr>
            <w:tcW w:w="1985" w:type="dxa"/>
            <w:gridSpan w:val="3"/>
          </w:tcPr>
          <w:p w:rsidR="0087142A" w:rsidRPr="0087142A" w:rsidRDefault="0087142A" w:rsidP="0064063A">
            <w:pPr>
              <w:spacing w:line="312" w:lineRule="auto"/>
              <w:rPr>
                <w:rFonts w:ascii="Times New Roman" w:hAnsi="Times New Roman"/>
                <w:sz w:val="26"/>
                <w:szCs w:val="26"/>
              </w:rPr>
            </w:pPr>
            <w:r>
              <w:rPr>
                <w:rFonts w:ascii="Times New Roman" w:hAnsi="Times New Roman"/>
                <w:sz w:val="26"/>
                <w:szCs w:val="26"/>
              </w:rPr>
              <w:t>______________</w:t>
            </w:r>
          </w:p>
        </w:tc>
        <w:tc>
          <w:tcPr>
            <w:tcW w:w="4627" w:type="dxa"/>
            <w:gridSpan w:val="2"/>
            <w:hideMark/>
          </w:tcPr>
          <w:p w:rsidR="0087142A" w:rsidRPr="0087142A" w:rsidRDefault="0087142A" w:rsidP="0064063A">
            <w:pPr>
              <w:spacing w:line="312" w:lineRule="auto"/>
              <w:jc w:val="right"/>
              <w:rPr>
                <w:rFonts w:ascii="Times New Roman" w:hAnsi="Times New Roman"/>
                <w:sz w:val="26"/>
                <w:szCs w:val="26"/>
              </w:rPr>
            </w:pPr>
            <w:r w:rsidRPr="0087142A">
              <w:rPr>
                <w:rFonts w:ascii="Times New Roman" w:hAnsi="Times New Roman"/>
                <w:sz w:val="26"/>
                <w:szCs w:val="26"/>
              </w:rPr>
              <w:t>преподаватель Д.Н. Алейников</w:t>
            </w:r>
          </w:p>
        </w:tc>
      </w:tr>
      <w:tr w:rsidR="0087142A" w:rsidRPr="0087142A" w:rsidTr="0087142A">
        <w:trPr>
          <w:jc w:val="center"/>
        </w:trPr>
        <w:tc>
          <w:tcPr>
            <w:tcW w:w="2977" w:type="dxa"/>
            <w:gridSpan w:val="2"/>
            <w:hideMark/>
          </w:tcPr>
          <w:p w:rsidR="0087142A" w:rsidRPr="0087142A" w:rsidRDefault="0087142A" w:rsidP="0064063A">
            <w:pPr>
              <w:spacing w:line="312" w:lineRule="auto"/>
              <w:rPr>
                <w:rFonts w:ascii="Times New Roman" w:hAnsi="Times New Roman"/>
                <w:sz w:val="26"/>
                <w:szCs w:val="26"/>
              </w:rPr>
            </w:pPr>
            <w:proofErr w:type="spellStart"/>
            <w:r w:rsidRPr="0087142A">
              <w:rPr>
                <w:rFonts w:ascii="Times New Roman" w:hAnsi="Times New Roman"/>
                <w:sz w:val="26"/>
                <w:szCs w:val="26"/>
              </w:rPr>
              <w:t>Нормоконтролер</w:t>
            </w:r>
            <w:proofErr w:type="spellEnd"/>
          </w:p>
        </w:tc>
        <w:tc>
          <w:tcPr>
            <w:tcW w:w="1985" w:type="dxa"/>
            <w:gridSpan w:val="3"/>
          </w:tcPr>
          <w:p w:rsidR="0087142A" w:rsidRPr="0087142A" w:rsidRDefault="0087142A" w:rsidP="0064063A">
            <w:pPr>
              <w:spacing w:line="312" w:lineRule="auto"/>
              <w:rPr>
                <w:rFonts w:ascii="Times New Roman" w:hAnsi="Times New Roman"/>
                <w:sz w:val="26"/>
                <w:szCs w:val="26"/>
              </w:rPr>
            </w:pPr>
            <w:r>
              <w:rPr>
                <w:rFonts w:ascii="Times New Roman" w:hAnsi="Times New Roman"/>
                <w:sz w:val="26"/>
                <w:szCs w:val="26"/>
              </w:rPr>
              <w:t>______________</w:t>
            </w:r>
          </w:p>
        </w:tc>
        <w:tc>
          <w:tcPr>
            <w:tcW w:w="4627" w:type="dxa"/>
            <w:gridSpan w:val="2"/>
            <w:hideMark/>
          </w:tcPr>
          <w:p w:rsidR="0087142A" w:rsidRPr="0087142A" w:rsidRDefault="0087142A" w:rsidP="0064063A">
            <w:pPr>
              <w:spacing w:line="312" w:lineRule="auto"/>
              <w:jc w:val="right"/>
              <w:rPr>
                <w:rFonts w:ascii="Times New Roman" w:hAnsi="Times New Roman"/>
                <w:sz w:val="26"/>
                <w:szCs w:val="26"/>
              </w:rPr>
            </w:pPr>
            <w:r w:rsidRPr="0087142A">
              <w:rPr>
                <w:rFonts w:ascii="Times New Roman" w:hAnsi="Times New Roman"/>
                <w:sz w:val="26"/>
                <w:szCs w:val="26"/>
              </w:rPr>
              <w:t>преподаватель Д.Н. Алейников</w:t>
            </w:r>
          </w:p>
        </w:tc>
      </w:tr>
    </w:tbl>
    <w:p w:rsidR="0087142A" w:rsidRPr="0087142A" w:rsidRDefault="0087142A" w:rsidP="0087142A">
      <w:pPr>
        <w:jc w:val="center"/>
        <w:rPr>
          <w:rFonts w:ascii="Times New Roman" w:hAnsi="Times New Roman"/>
          <w:sz w:val="28"/>
          <w:szCs w:val="28"/>
          <w:u w:val="single"/>
        </w:rPr>
      </w:pPr>
    </w:p>
    <w:p w:rsidR="0087142A" w:rsidRPr="0087142A" w:rsidRDefault="0087142A" w:rsidP="0087142A">
      <w:pPr>
        <w:jc w:val="center"/>
        <w:rPr>
          <w:rFonts w:ascii="Times New Roman" w:hAnsi="Times New Roman"/>
          <w:sz w:val="28"/>
          <w:szCs w:val="28"/>
          <w:u w:val="single"/>
        </w:rPr>
      </w:pPr>
    </w:p>
    <w:p w:rsidR="0087142A" w:rsidRPr="0087142A" w:rsidRDefault="0087142A" w:rsidP="0087142A">
      <w:pPr>
        <w:jc w:val="center"/>
        <w:rPr>
          <w:rFonts w:ascii="Times New Roman" w:hAnsi="Times New Roman"/>
          <w:sz w:val="28"/>
          <w:szCs w:val="28"/>
          <w:u w:val="single"/>
        </w:rPr>
      </w:pPr>
    </w:p>
    <w:p w:rsidR="0087142A" w:rsidRPr="0087142A" w:rsidRDefault="0087142A" w:rsidP="0087142A">
      <w:pPr>
        <w:jc w:val="center"/>
        <w:rPr>
          <w:rFonts w:ascii="Times New Roman" w:hAnsi="Times New Roman"/>
          <w:sz w:val="28"/>
          <w:szCs w:val="28"/>
        </w:rPr>
      </w:pPr>
      <w:r w:rsidRPr="0087142A">
        <w:rPr>
          <w:rFonts w:ascii="Times New Roman" w:hAnsi="Times New Roman"/>
          <w:sz w:val="28"/>
          <w:szCs w:val="28"/>
        </w:rPr>
        <w:t>Краснодар 2017</w:t>
      </w:r>
    </w:p>
    <w:p w:rsidR="0061313D" w:rsidRPr="0090384A" w:rsidRDefault="0061313D" w:rsidP="0087142A">
      <w:pPr>
        <w:spacing w:after="0" w:line="360" w:lineRule="auto"/>
        <w:jc w:val="center"/>
        <w:rPr>
          <w:rFonts w:asciiTheme="majorHAnsi" w:hAnsiTheme="majorHAnsi"/>
          <w:sz w:val="32"/>
          <w:szCs w:val="28"/>
        </w:rPr>
      </w:pPr>
      <w:r w:rsidRPr="0090384A">
        <w:rPr>
          <w:rFonts w:asciiTheme="majorHAnsi" w:hAnsiTheme="majorHAnsi"/>
          <w:sz w:val="32"/>
          <w:szCs w:val="28"/>
        </w:rPr>
        <w:lastRenderedPageBreak/>
        <w:t>СОДЕРЖАНИЕ</w:t>
      </w:r>
    </w:p>
    <w:p w:rsidR="0061313D" w:rsidRPr="0054452B" w:rsidRDefault="0061313D" w:rsidP="0087142A">
      <w:pPr>
        <w:spacing w:after="0" w:line="360" w:lineRule="auto"/>
        <w:jc w:val="center"/>
        <w:rPr>
          <w:rFonts w:ascii="Times New Roman" w:hAnsi="Times New Roman"/>
          <w:sz w:val="28"/>
          <w:szCs w:val="28"/>
        </w:rPr>
      </w:pPr>
    </w:p>
    <w:p w:rsidR="0061313D" w:rsidRPr="0054452B" w:rsidRDefault="0061313D" w:rsidP="0087142A">
      <w:pPr>
        <w:spacing w:after="0" w:line="360" w:lineRule="auto"/>
        <w:rPr>
          <w:rFonts w:ascii="Times New Roman" w:hAnsi="Times New Roman"/>
          <w:sz w:val="28"/>
          <w:szCs w:val="28"/>
        </w:rPr>
      </w:pPr>
      <w:r>
        <w:rPr>
          <w:rFonts w:ascii="Times New Roman" w:hAnsi="Times New Roman"/>
          <w:sz w:val="28"/>
          <w:szCs w:val="28"/>
        </w:rPr>
        <w:t>Введение…………………………</w:t>
      </w:r>
      <w:r w:rsidRPr="0054452B">
        <w:rPr>
          <w:rFonts w:ascii="Times New Roman" w:hAnsi="Times New Roman"/>
          <w:sz w:val="28"/>
          <w:szCs w:val="28"/>
        </w:rPr>
        <w:t>……………………</w:t>
      </w:r>
      <w:r w:rsidR="00A87071">
        <w:rPr>
          <w:rFonts w:ascii="Times New Roman" w:hAnsi="Times New Roman"/>
          <w:sz w:val="28"/>
          <w:szCs w:val="28"/>
        </w:rPr>
        <w:t>……………………………...</w:t>
      </w:r>
      <w:r w:rsidRPr="0054452B">
        <w:rPr>
          <w:rFonts w:ascii="Times New Roman" w:hAnsi="Times New Roman"/>
          <w:sz w:val="28"/>
          <w:szCs w:val="28"/>
        </w:rPr>
        <w:t>3</w:t>
      </w:r>
    </w:p>
    <w:p w:rsidR="0061313D" w:rsidRPr="00A87071" w:rsidRDefault="0061313D" w:rsidP="0087142A">
      <w:pPr>
        <w:spacing w:after="0" w:line="360" w:lineRule="auto"/>
        <w:rPr>
          <w:rFonts w:ascii="Times New Roman" w:hAnsi="Times New Roman"/>
          <w:sz w:val="28"/>
          <w:szCs w:val="28"/>
        </w:rPr>
      </w:pPr>
      <w:r>
        <w:rPr>
          <w:rFonts w:ascii="Times New Roman" w:hAnsi="Times New Roman"/>
          <w:sz w:val="28"/>
          <w:szCs w:val="28"/>
        </w:rPr>
        <w:t xml:space="preserve">1 </w:t>
      </w:r>
      <w:r w:rsidR="00337062">
        <w:rPr>
          <w:rFonts w:ascii="Times New Roman" w:hAnsi="Times New Roman"/>
          <w:sz w:val="28"/>
          <w:szCs w:val="28"/>
        </w:rPr>
        <w:t>История возникновения и развития бухгалтерского учета</w:t>
      </w:r>
      <w:r w:rsidRPr="0054452B">
        <w:rPr>
          <w:rFonts w:ascii="Times New Roman" w:hAnsi="Times New Roman"/>
          <w:sz w:val="28"/>
          <w:szCs w:val="28"/>
        </w:rPr>
        <w:t>…………</w:t>
      </w:r>
      <w:r w:rsidR="00A87071">
        <w:rPr>
          <w:rFonts w:ascii="Times New Roman" w:hAnsi="Times New Roman"/>
          <w:sz w:val="28"/>
          <w:szCs w:val="28"/>
        </w:rPr>
        <w:t>…………..5</w:t>
      </w:r>
    </w:p>
    <w:p w:rsidR="0061313D" w:rsidRPr="0054452B" w:rsidRDefault="0061313D" w:rsidP="0087142A">
      <w:pPr>
        <w:spacing w:after="0" w:line="360" w:lineRule="auto"/>
        <w:rPr>
          <w:rFonts w:ascii="Times New Roman" w:hAnsi="Times New Roman"/>
          <w:sz w:val="28"/>
          <w:szCs w:val="28"/>
        </w:rPr>
      </w:pPr>
      <w:r>
        <w:rPr>
          <w:rFonts w:ascii="Times New Roman" w:hAnsi="Times New Roman"/>
          <w:sz w:val="28"/>
          <w:szCs w:val="28"/>
        </w:rPr>
        <w:t xml:space="preserve">      1.1 </w:t>
      </w:r>
      <w:r w:rsidR="00337062">
        <w:rPr>
          <w:rFonts w:ascii="Times New Roman" w:hAnsi="Times New Roman"/>
          <w:sz w:val="28"/>
          <w:szCs w:val="28"/>
        </w:rPr>
        <w:t>Предпосылки возникновения бухгалтерского учета</w:t>
      </w:r>
      <w:r w:rsidR="002914A8">
        <w:rPr>
          <w:rFonts w:ascii="Times New Roman" w:hAnsi="Times New Roman"/>
          <w:sz w:val="28"/>
          <w:szCs w:val="28"/>
        </w:rPr>
        <w:t>. Начальный этап развития бухгалтерского учета (Дре</w:t>
      </w:r>
      <w:r w:rsidR="00A87071">
        <w:rPr>
          <w:rFonts w:ascii="Times New Roman" w:hAnsi="Times New Roman"/>
          <w:sz w:val="28"/>
          <w:szCs w:val="28"/>
        </w:rPr>
        <w:t>вний мир и Средневековье)………………..5</w:t>
      </w:r>
    </w:p>
    <w:p w:rsidR="00337062" w:rsidRDefault="0061313D" w:rsidP="0087142A">
      <w:pPr>
        <w:spacing w:after="0" w:line="360" w:lineRule="auto"/>
        <w:rPr>
          <w:rFonts w:ascii="Times New Roman" w:hAnsi="Times New Roman"/>
          <w:sz w:val="28"/>
          <w:szCs w:val="28"/>
        </w:rPr>
      </w:pPr>
      <w:r>
        <w:rPr>
          <w:rFonts w:ascii="Times New Roman" w:hAnsi="Times New Roman"/>
          <w:sz w:val="28"/>
          <w:szCs w:val="28"/>
        </w:rPr>
        <w:t xml:space="preserve">      1.2</w:t>
      </w:r>
      <w:r w:rsidR="00400D2B">
        <w:rPr>
          <w:rFonts w:ascii="Times New Roman" w:hAnsi="Times New Roman"/>
          <w:sz w:val="28"/>
          <w:szCs w:val="28"/>
        </w:rPr>
        <w:t xml:space="preserve"> Лука </w:t>
      </w:r>
      <w:proofErr w:type="spellStart"/>
      <w:r w:rsidR="00400D2B">
        <w:rPr>
          <w:rFonts w:ascii="Times New Roman" w:hAnsi="Times New Roman"/>
          <w:sz w:val="28"/>
          <w:szCs w:val="28"/>
        </w:rPr>
        <w:t>Пачоли</w:t>
      </w:r>
      <w:proofErr w:type="spellEnd"/>
      <w:r w:rsidR="00400D2B">
        <w:rPr>
          <w:rFonts w:ascii="Times New Roman" w:hAnsi="Times New Roman"/>
          <w:sz w:val="28"/>
          <w:szCs w:val="28"/>
        </w:rPr>
        <w:t xml:space="preserve"> – отец современного бухгалтерского учета</w:t>
      </w:r>
      <w:r w:rsidR="00543F49">
        <w:rPr>
          <w:rFonts w:ascii="Times New Roman" w:hAnsi="Times New Roman"/>
          <w:sz w:val="28"/>
          <w:szCs w:val="28"/>
        </w:rPr>
        <w:t>. «Трактат о счетах и записях»………………………………………………….</w:t>
      </w:r>
      <w:r w:rsidR="00400D2B">
        <w:rPr>
          <w:rFonts w:ascii="Times New Roman" w:hAnsi="Times New Roman"/>
          <w:sz w:val="28"/>
          <w:szCs w:val="28"/>
        </w:rPr>
        <w:t>……………….</w:t>
      </w:r>
      <w:r w:rsidR="00A87071">
        <w:rPr>
          <w:rFonts w:ascii="Times New Roman" w:hAnsi="Times New Roman"/>
          <w:sz w:val="28"/>
          <w:szCs w:val="28"/>
        </w:rPr>
        <w:t>1</w:t>
      </w:r>
      <w:r w:rsidR="0069589E">
        <w:rPr>
          <w:rFonts w:ascii="Times New Roman" w:hAnsi="Times New Roman"/>
          <w:sz w:val="28"/>
          <w:szCs w:val="28"/>
        </w:rPr>
        <w:t>4</w:t>
      </w:r>
    </w:p>
    <w:p w:rsidR="00337062" w:rsidRPr="00CF5C95" w:rsidRDefault="00337062" w:rsidP="0087142A">
      <w:pPr>
        <w:spacing w:after="0" w:line="360" w:lineRule="auto"/>
        <w:rPr>
          <w:rFonts w:ascii="Times New Roman" w:hAnsi="Times New Roman"/>
          <w:sz w:val="28"/>
          <w:szCs w:val="28"/>
        </w:rPr>
      </w:pPr>
      <w:r>
        <w:rPr>
          <w:rFonts w:ascii="Times New Roman" w:hAnsi="Times New Roman"/>
          <w:sz w:val="28"/>
          <w:szCs w:val="28"/>
        </w:rPr>
        <w:t xml:space="preserve">      1.3</w:t>
      </w:r>
      <w:r w:rsidR="00400D2B">
        <w:rPr>
          <w:rFonts w:ascii="Times New Roman" w:hAnsi="Times New Roman"/>
          <w:sz w:val="28"/>
          <w:szCs w:val="28"/>
        </w:rPr>
        <w:t xml:space="preserve"> Бухгалтерский учет в </w:t>
      </w:r>
      <w:r w:rsidR="00400D2B">
        <w:rPr>
          <w:rFonts w:ascii="Times New Roman" w:hAnsi="Times New Roman"/>
          <w:sz w:val="28"/>
          <w:szCs w:val="28"/>
          <w:lang w:val="en-US"/>
        </w:rPr>
        <w:t>XVI</w:t>
      </w:r>
      <w:r w:rsidR="00400D2B" w:rsidRPr="00400D2B">
        <w:rPr>
          <w:rFonts w:ascii="Times New Roman" w:hAnsi="Times New Roman"/>
          <w:sz w:val="28"/>
          <w:szCs w:val="28"/>
        </w:rPr>
        <w:t xml:space="preserve"> – </w:t>
      </w:r>
      <w:r w:rsidR="00D87C1F">
        <w:rPr>
          <w:rFonts w:ascii="Times New Roman" w:hAnsi="Times New Roman"/>
          <w:sz w:val="28"/>
          <w:szCs w:val="28"/>
          <w:lang w:val="en-US"/>
        </w:rPr>
        <w:t>XIX</w:t>
      </w:r>
      <w:r w:rsidR="00400D2B" w:rsidRPr="00400D2B">
        <w:rPr>
          <w:rFonts w:ascii="Times New Roman" w:hAnsi="Times New Roman"/>
          <w:sz w:val="28"/>
          <w:szCs w:val="28"/>
        </w:rPr>
        <w:t xml:space="preserve"> </w:t>
      </w:r>
      <w:r w:rsidR="00F2683D">
        <w:rPr>
          <w:rFonts w:ascii="Times New Roman" w:hAnsi="Times New Roman"/>
          <w:sz w:val="28"/>
          <w:szCs w:val="28"/>
        </w:rPr>
        <w:t>века</w:t>
      </w:r>
      <w:r w:rsidR="0086123D">
        <w:rPr>
          <w:rFonts w:ascii="Times New Roman" w:hAnsi="Times New Roman"/>
          <w:sz w:val="28"/>
          <w:szCs w:val="28"/>
        </w:rPr>
        <w:t>…………………………………</w:t>
      </w:r>
      <w:r w:rsidR="00745DA5">
        <w:rPr>
          <w:rFonts w:ascii="Times New Roman" w:hAnsi="Times New Roman"/>
          <w:sz w:val="28"/>
          <w:szCs w:val="28"/>
        </w:rPr>
        <w:t>….21</w:t>
      </w:r>
    </w:p>
    <w:p w:rsidR="0086123D" w:rsidRPr="0086123D" w:rsidRDefault="0086123D" w:rsidP="0087142A">
      <w:pPr>
        <w:spacing w:after="0" w:line="360" w:lineRule="auto"/>
        <w:rPr>
          <w:rFonts w:ascii="Times New Roman" w:hAnsi="Times New Roman"/>
          <w:sz w:val="28"/>
          <w:szCs w:val="28"/>
        </w:rPr>
      </w:pPr>
      <w:r>
        <w:rPr>
          <w:rFonts w:ascii="Times New Roman" w:hAnsi="Times New Roman"/>
          <w:sz w:val="28"/>
          <w:szCs w:val="28"/>
        </w:rPr>
        <w:t xml:space="preserve">      1.4 </w:t>
      </w:r>
      <w:r w:rsidR="00C32AAD">
        <w:rPr>
          <w:rFonts w:ascii="Times New Roman" w:hAnsi="Times New Roman"/>
          <w:sz w:val="28"/>
          <w:szCs w:val="28"/>
        </w:rPr>
        <w:t xml:space="preserve">Бухгалтерский учет в </w:t>
      </w:r>
      <w:r w:rsidR="00C32AAD">
        <w:rPr>
          <w:rFonts w:ascii="Times New Roman" w:hAnsi="Times New Roman"/>
          <w:sz w:val="28"/>
          <w:szCs w:val="28"/>
          <w:lang w:val="en-US"/>
        </w:rPr>
        <w:t>XX</w:t>
      </w:r>
      <w:r w:rsidR="00C32AAD" w:rsidRPr="00C32AAD">
        <w:rPr>
          <w:rFonts w:ascii="Times New Roman" w:hAnsi="Times New Roman"/>
          <w:sz w:val="28"/>
          <w:szCs w:val="28"/>
        </w:rPr>
        <w:t xml:space="preserve"> </w:t>
      </w:r>
      <w:r w:rsidR="00C32AAD">
        <w:rPr>
          <w:rFonts w:ascii="Times New Roman" w:hAnsi="Times New Roman"/>
          <w:sz w:val="28"/>
          <w:szCs w:val="28"/>
        </w:rPr>
        <w:t xml:space="preserve">веке. </w:t>
      </w:r>
      <w:r>
        <w:rPr>
          <w:rFonts w:ascii="Times New Roman" w:hAnsi="Times New Roman"/>
          <w:sz w:val="28"/>
          <w:szCs w:val="28"/>
        </w:rPr>
        <w:t>Современное положение бухгалтерского учета……………………………………………………………………….………</w:t>
      </w:r>
      <w:r w:rsidR="00CF5C95">
        <w:rPr>
          <w:rFonts w:ascii="Times New Roman" w:hAnsi="Times New Roman"/>
          <w:sz w:val="28"/>
          <w:szCs w:val="28"/>
        </w:rPr>
        <w:t>..</w:t>
      </w:r>
      <w:r w:rsidR="00745DA5">
        <w:rPr>
          <w:rFonts w:ascii="Times New Roman" w:hAnsi="Times New Roman"/>
          <w:sz w:val="28"/>
          <w:szCs w:val="28"/>
        </w:rPr>
        <w:t>.</w:t>
      </w:r>
      <w:r w:rsidR="00CF5C95">
        <w:rPr>
          <w:rFonts w:ascii="Times New Roman" w:hAnsi="Times New Roman"/>
          <w:sz w:val="28"/>
          <w:szCs w:val="28"/>
        </w:rPr>
        <w:t>3</w:t>
      </w:r>
      <w:r w:rsidR="00745DA5">
        <w:rPr>
          <w:rFonts w:ascii="Times New Roman" w:hAnsi="Times New Roman"/>
          <w:sz w:val="28"/>
          <w:szCs w:val="28"/>
        </w:rPr>
        <w:t>0</w:t>
      </w:r>
    </w:p>
    <w:p w:rsidR="0061313D" w:rsidRDefault="0061313D" w:rsidP="0087142A">
      <w:pPr>
        <w:spacing w:after="0" w:line="360" w:lineRule="auto"/>
        <w:rPr>
          <w:rFonts w:ascii="Times New Roman" w:hAnsi="Times New Roman"/>
          <w:sz w:val="28"/>
          <w:szCs w:val="28"/>
        </w:rPr>
      </w:pPr>
      <w:r>
        <w:rPr>
          <w:rFonts w:ascii="Times New Roman" w:hAnsi="Times New Roman"/>
          <w:sz w:val="28"/>
          <w:szCs w:val="28"/>
        </w:rPr>
        <w:t xml:space="preserve">2 </w:t>
      </w:r>
      <w:r w:rsidR="00337062">
        <w:rPr>
          <w:rFonts w:ascii="Times New Roman" w:hAnsi="Times New Roman"/>
          <w:sz w:val="28"/>
          <w:szCs w:val="28"/>
        </w:rPr>
        <w:t>Практическая часть……………………………………………………….</w:t>
      </w:r>
      <w:r>
        <w:rPr>
          <w:rFonts w:ascii="Times New Roman" w:hAnsi="Times New Roman"/>
          <w:sz w:val="28"/>
          <w:szCs w:val="28"/>
        </w:rPr>
        <w:t>…....</w:t>
      </w:r>
      <w:r w:rsidRPr="0054452B">
        <w:rPr>
          <w:rFonts w:ascii="Times New Roman" w:hAnsi="Times New Roman"/>
          <w:sz w:val="28"/>
          <w:szCs w:val="28"/>
        </w:rPr>
        <w:t>.</w:t>
      </w:r>
      <w:r w:rsidR="00337062">
        <w:rPr>
          <w:rFonts w:ascii="Times New Roman" w:hAnsi="Times New Roman"/>
          <w:sz w:val="28"/>
          <w:szCs w:val="28"/>
        </w:rPr>
        <w:t>..</w:t>
      </w:r>
      <w:r w:rsidR="005D370F">
        <w:rPr>
          <w:rFonts w:ascii="Times New Roman" w:hAnsi="Times New Roman"/>
          <w:sz w:val="28"/>
          <w:szCs w:val="28"/>
        </w:rPr>
        <w:t>37</w:t>
      </w:r>
    </w:p>
    <w:p w:rsidR="0061313D" w:rsidRPr="0054452B" w:rsidRDefault="0061313D" w:rsidP="0087142A">
      <w:pPr>
        <w:spacing w:after="0" w:line="360" w:lineRule="auto"/>
        <w:rPr>
          <w:rFonts w:ascii="Times New Roman" w:hAnsi="Times New Roman"/>
          <w:sz w:val="28"/>
          <w:szCs w:val="28"/>
        </w:rPr>
      </w:pPr>
      <w:r>
        <w:rPr>
          <w:rFonts w:ascii="Times New Roman" w:hAnsi="Times New Roman"/>
          <w:sz w:val="28"/>
          <w:szCs w:val="28"/>
        </w:rPr>
        <w:t>Заключение ………</w:t>
      </w:r>
      <w:r w:rsidRPr="0054452B">
        <w:rPr>
          <w:rFonts w:ascii="Times New Roman" w:hAnsi="Times New Roman"/>
          <w:sz w:val="28"/>
          <w:szCs w:val="28"/>
        </w:rPr>
        <w:t>………………………………………..........</w:t>
      </w:r>
      <w:r>
        <w:rPr>
          <w:rFonts w:ascii="Times New Roman" w:hAnsi="Times New Roman"/>
          <w:sz w:val="28"/>
          <w:szCs w:val="28"/>
        </w:rPr>
        <w:t>.......................</w:t>
      </w:r>
      <w:r w:rsidR="00337062">
        <w:rPr>
          <w:rFonts w:ascii="Times New Roman" w:hAnsi="Times New Roman"/>
          <w:sz w:val="28"/>
          <w:szCs w:val="28"/>
        </w:rPr>
        <w:t>.......</w:t>
      </w:r>
      <w:r w:rsidR="0069589E">
        <w:rPr>
          <w:rFonts w:ascii="Times New Roman" w:hAnsi="Times New Roman"/>
          <w:sz w:val="28"/>
          <w:szCs w:val="28"/>
        </w:rPr>
        <w:t>51</w:t>
      </w:r>
    </w:p>
    <w:p w:rsidR="00371774" w:rsidRDefault="0061313D" w:rsidP="0087142A">
      <w:pPr>
        <w:spacing w:after="0" w:line="360" w:lineRule="auto"/>
        <w:rPr>
          <w:rFonts w:ascii="Times New Roman" w:hAnsi="Times New Roman"/>
          <w:sz w:val="28"/>
          <w:szCs w:val="28"/>
        </w:rPr>
      </w:pPr>
      <w:r w:rsidRPr="0054452B">
        <w:rPr>
          <w:rFonts w:ascii="Times New Roman" w:hAnsi="Times New Roman"/>
          <w:sz w:val="28"/>
          <w:szCs w:val="28"/>
        </w:rPr>
        <w:t>Список использованных источников..</w:t>
      </w:r>
      <w:r>
        <w:rPr>
          <w:rFonts w:ascii="Times New Roman" w:hAnsi="Times New Roman"/>
          <w:sz w:val="28"/>
          <w:szCs w:val="28"/>
        </w:rPr>
        <w:t>.....…………</w:t>
      </w:r>
      <w:r w:rsidR="00337062">
        <w:rPr>
          <w:rFonts w:ascii="Times New Roman" w:hAnsi="Times New Roman"/>
          <w:sz w:val="28"/>
          <w:szCs w:val="28"/>
        </w:rPr>
        <w:t>………………………………</w:t>
      </w:r>
      <w:r w:rsidR="0069589E">
        <w:rPr>
          <w:rFonts w:ascii="Times New Roman" w:hAnsi="Times New Roman"/>
          <w:sz w:val="28"/>
          <w:szCs w:val="28"/>
        </w:rPr>
        <w:t>53</w:t>
      </w:r>
    </w:p>
    <w:p w:rsidR="00A8764A" w:rsidRDefault="00A8764A" w:rsidP="0087142A">
      <w:pPr>
        <w:spacing w:after="0" w:line="360" w:lineRule="auto"/>
        <w:rPr>
          <w:rFonts w:ascii="Times New Roman" w:hAnsi="Times New Roman"/>
          <w:sz w:val="28"/>
          <w:szCs w:val="28"/>
        </w:rPr>
      </w:pPr>
    </w:p>
    <w:p w:rsidR="00A8764A" w:rsidRDefault="00A8764A" w:rsidP="0087142A">
      <w:pPr>
        <w:spacing w:after="0" w:line="360" w:lineRule="auto"/>
        <w:rPr>
          <w:rFonts w:ascii="Times New Roman" w:hAnsi="Times New Roman"/>
          <w:sz w:val="28"/>
          <w:szCs w:val="28"/>
        </w:rPr>
      </w:pPr>
    </w:p>
    <w:p w:rsidR="00A8764A" w:rsidRDefault="00A8764A" w:rsidP="0087142A">
      <w:pPr>
        <w:spacing w:after="0" w:line="360" w:lineRule="auto"/>
        <w:rPr>
          <w:rFonts w:ascii="Times New Roman" w:hAnsi="Times New Roman"/>
          <w:sz w:val="28"/>
          <w:szCs w:val="28"/>
        </w:rPr>
      </w:pPr>
    </w:p>
    <w:p w:rsidR="00A8764A" w:rsidRDefault="00A8764A" w:rsidP="0087142A">
      <w:pPr>
        <w:spacing w:after="0" w:line="360" w:lineRule="auto"/>
        <w:rPr>
          <w:rFonts w:ascii="Times New Roman" w:hAnsi="Times New Roman"/>
          <w:sz w:val="28"/>
          <w:szCs w:val="28"/>
        </w:rPr>
      </w:pPr>
    </w:p>
    <w:p w:rsidR="00A8764A" w:rsidRDefault="00A8764A" w:rsidP="0087142A">
      <w:pPr>
        <w:spacing w:after="0" w:line="360" w:lineRule="auto"/>
        <w:rPr>
          <w:rFonts w:ascii="Times New Roman" w:hAnsi="Times New Roman"/>
          <w:sz w:val="28"/>
          <w:szCs w:val="28"/>
        </w:rPr>
      </w:pPr>
    </w:p>
    <w:p w:rsidR="00A8764A" w:rsidRDefault="00A8764A" w:rsidP="0087142A">
      <w:pPr>
        <w:spacing w:after="0" w:line="360" w:lineRule="auto"/>
        <w:rPr>
          <w:rFonts w:ascii="Times New Roman" w:hAnsi="Times New Roman"/>
          <w:sz w:val="28"/>
          <w:szCs w:val="28"/>
        </w:rPr>
      </w:pPr>
    </w:p>
    <w:p w:rsidR="00A8764A" w:rsidRDefault="00A8764A" w:rsidP="0087142A">
      <w:pPr>
        <w:spacing w:after="0" w:line="360" w:lineRule="auto"/>
        <w:rPr>
          <w:rFonts w:ascii="Times New Roman" w:hAnsi="Times New Roman"/>
          <w:sz w:val="28"/>
          <w:szCs w:val="28"/>
        </w:rPr>
      </w:pPr>
    </w:p>
    <w:p w:rsidR="00CE715D" w:rsidRDefault="00CE715D" w:rsidP="0087142A">
      <w:pPr>
        <w:spacing w:after="0" w:line="360" w:lineRule="auto"/>
        <w:rPr>
          <w:rFonts w:ascii="Times New Roman" w:hAnsi="Times New Roman"/>
          <w:sz w:val="28"/>
          <w:szCs w:val="28"/>
        </w:rPr>
      </w:pPr>
    </w:p>
    <w:p w:rsidR="0087142A" w:rsidRDefault="0087142A" w:rsidP="0087142A">
      <w:pPr>
        <w:spacing w:after="0" w:line="360" w:lineRule="auto"/>
        <w:rPr>
          <w:rFonts w:ascii="Times New Roman" w:hAnsi="Times New Roman"/>
          <w:sz w:val="28"/>
          <w:szCs w:val="28"/>
        </w:rPr>
      </w:pPr>
    </w:p>
    <w:p w:rsidR="0087142A" w:rsidRDefault="0087142A" w:rsidP="0087142A">
      <w:pPr>
        <w:spacing w:after="0" w:line="360" w:lineRule="auto"/>
        <w:rPr>
          <w:rFonts w:ascii="Times New Roman" w:hAnsi="Times New Roman"/>
          <w:sz w:val="28"/>
          <w:szCs w:val="28"/>
        </w:rPr>
      </w:pPr>
    </w:p>
    <w:p w:rsidR="0087142A" w:rsidRDefault="0087142A" w:rsidP="0087142A">
      <w:pPr>
        <w:spacing w:after="0" w:line="360" w:lineRule="auto"/>
        <w:rPr>
          <w:rFonts w:ascii="Times New Roman" w:hAnsi="Times New Roman"/>
          <w:sz w:val="28"/>
          <w:szCs w:val="28"/>
        </w:rPr>
      </w:pPr>
    </w:p>
    <w:p w:rsidR="0087142A" w:rsidRDefault="0087142A" w:rsidP="0087142A">
      <w:pPr>
        <w:spacing w:after="0" w:line="360" w:lineRule="auto"/>
        <w:rPr>
          <w:rFonts w:ascii="Times New Roman" w:hAnsi="Times New Roman"/>
          <w:sz w:val="28"/>
          <w:szCs w:val="28"/>
        </w:rPr>
      </w:pPr>
    </w:p>
    <w:p w:rsidR="00676948" w:rsidRDefault="00676948" w:rsidP="0087142A">
      <w:pPr>
        <w:spacing w:after="0" w:line="360" w:lineRule="auto"/>
        <w:rPr>
          <w:rFonts w:ascii="Times New Roman" w:hAnsi="Times New Roman"/>
          <w:sz w:val="28"/>
          <w:szCs w:val="28"/>
        </w:rPr>
      </w:pPr>
    </w:p>
    <w:p w:rsidR="00676948" w:rsidRDefault="00676948" w:rsidP="0087142A">
      <w:pPr>
        <w:spacing w:after="0" w:line="360" w:lineRule="auto"/>
        <w:rPr>
          <w:rFonts w:ascii="Times New Roman" w:hAnsi="Times New Roman"/>
          <w:sz w:val="28"/>
          <w:szCs w:val="28"/>
        </w:rPr>
      </w:pPr>
    </w:p>
    <w:p w:rsidR="00676948" w:rsidRDefault="00676948" w:rsidP="0087142A">
      <w:pPr>
        <w:spacing w:after="0" w:line="360" w:lineRule="auto"/>
        <w:rPr>
          <w:rFonts w:ascii="Times New Roman" w:hAnsi="Times New Roman"/>
          <w:sz w:val="28"/>
          <w:szCs w:val="28"/>
        </w:rPr>
      </w:pPr>
    </w:p>
    <w:p w:rsidR="00676948" w:rsidRDefault="00676948" w:rsidP="0087142A">
      <w:pPr>
        <w:spacing w:after="0" w:line="360" w:lineRule="auto"/>
        <w:rPr>
          <w:rFonts w:ascii="Times New Roman" w:hAnsi="Times New Roman"/>
          <w:sz w:val="28"/>
          <w:szCs w:val="28"/>
        </w:rPr>
      </w:pPr>
    </w:p>
    <w:p w:rsidR="00DC78AF" w:rsidRPr="0090384A" w:rsidRDefault="00A8764A" w:rsidP="0087142A">
      <w:pPr>
        <w:spacing w:after="0" w:line="360" w:lineRule="auto"/>
        <w:jc w:val="center"/>
        <w:rPr>
          <w:rFonts w:asciiTheme="majorHAnsi" w:hAnsiTheme="majorHAnsi"/>
          <w:sz w:val="32"/>
          <w:szCs w:val="28"/>
        </w:rPr>
      </w:pPr>
      <w:r w:rsidRPr="0090384A">
        <w:rPr>
          <w:rFonts w:asciiTheme="majorHAnsi" w:hAnsiTheme="majorHAnsi"/>
          <w:sz w:val="32"/>
          <w:szCs w:val="28"/>
        </w:rPr>
        <w:lastRenderedPageBreak/>
        <w:t>ВВЕДЕНИЕ</w:t>
      </w:r>
    </w:p>
    <w:p w:rsidR="00DC78AF" w:rsidRDefault="00DC78AF" w:rsidP="0087142A">
      <w:pPr>
        <w:spacing w:after="0" w:line="360" w:lineRule="auto"/>
        <w:ind w:firstLine="680"/>
        <w:jc w:val="both"/>
        <w:rPr>
          <w:rFonts w:ascii="Times New Roman" w:hAnsi="Times New Roman"/>
          <w:sz w:val="28"/>
          <w:szCs w:val="28"/>
        </w:rPr>
      </w:pPr>
    </w:p>
    <w:p w:rsidR="00B6139D" w:rsidRDefault="002E6755" w:rsidP="0087142A">
      <w:pPr>
        <w:spacing w:after="0" w:line="360" w:lineRule="auto"/>
        <w:ind w:firstLine="680"/>
        <w:jc w:val="both"/>
        <w:rPr>
          <w:rFonts w:ascii="Times New Roman" w:hAnsi="Times New Roman"/>
          <w:sz w:val="28"/>
          <w:szCs w:val="28"/>
        </w:rPr>
      </w:pPr>
      <w:r>
        <w:rPr>
          <w:rFonts w:ascii="Times New Roman" w:hAnsi="Times New Roman"/>
          <w:sz w:val="28"/>
          <w:szCs w:val="28"/>
        </w:rPr>
        <w:t xml:space="preserve">Изучая любую науку, невозможно полностью понять ее, не вникнув в историю данной дисциплины, не узнав корней ее прошлого. Учение о бухгалтерском учете не является исключением. </w:t>
      </w:r>
      <w:r w:rsidR="00690890">
        <w:rPr>
          <w:rFonts w:ascii="Times New Roman" w:hAnsi="Times New Roman"/>
          <w:sz w:val="28"/>
          <w:szCs w:val="28"/>
        </w:rPr>
        <w:t>На протяжении многих веков люди стремились к упорядочиванию своей хозяйственной деятельности, к конкретике в учетах и расчетах, вследствие чего развивалась идея о бухгалтерском учете.</w:t>
      </w:r>
      <w:r w:rsidR="00690890" w:rsidRPr="00690890">
        <w:rPr>
          <w:rFonts w:ascii="Times New Roman" w:hAnsi="Times New Roman"/>
          <w:sz w:val="28"/>
          <w:szCs w:val="28"/>
        </w:rPr>
        <w:t xml:space="preserve"> </w:t>
      </w:r>
    </w:p>
    <w:p w:rsidR="00DC78AF" w:rsidRDefault="00B6139D" w:rsidP="0087142A">
      <w:pPr>
        <w:spacing w:after="0" w:line="360" w:lineRule="auto"/>
        <w:ind w:firstLine="680"/>
        <w:jc w:val="both"/>
        <w:rPr>
          <w:rFonts w:ascii="Times New Roman" w:hAnsi="Times New Roman"/>
          <w:sz w:val="28"/>
          <w:szCs w:val="28"/>
        </w:rPr>
      </w:pPr>
      <w:r w:rsidRPr="00B6139D">
        <w:rPr>
          <w:rFonts w:ascii="Times New Roman" w:hAnsi="Times New Roman"/>
          <w:sz w:val="28"/>
          <w:szCs w:val="28"/>
        </w:rPr>
        <w:t xml:space="preserve">Изучение истории бухгалтерии позволяет углубить </w:t>
      </w:r>
      <w:proofErr w:type="gramStart"/>
      <w:r w:rsidRPr="00B6139D">
        <w:rPr>
          <w:rFonts w:ascii="Times New Roman" w:hAnsi="Times New Roman"/>
          <w:sz w:val="28"/>
          <w:szCs w:val="28"/>
        </w:rPr>
        <w:t>знания</w:t>
      </w:r>
      <w:proofErr w:type="gramEnd"/>
      <w:r w:rsidRPr="00B6139D">
        <w:rPr>
          <w:rFonts w:ascii="Times New Roman" w:hAnsi="Times New Roman"/>
          <w:sz w:val="28"/>
          <w:szCs w:val="28"/>
        </w:rPr>
        <w:t xml:space="preserve"> по теории бухгалтер</w:t>
      </w:r>
      <w:r>
        <w:rPr>
          <w:rFonts w:ascii="Times New Roman" w:hAnsi="Times New Roman"/>
          <w:sz w:val="28"/>
          <w:szCs w:val="28"/>
        </w:rPr>
        <w:t>ского учета</w:t>
      </w:r>
      <w:r w:rsidRPr="00B6139D">
        <w:rPr>
          <w:rFonts w:ascii="Times New Roman" w:hAnsi="Times New Roman"/>
          <w:sz w:val="28"/>
          <w:szCs w:val="28"/>
        </w:rPr>
        <w:t xml:space="preserve"> начиная с Древнего мира. История науки неразрывно связана с историей общества, с развитием производства и об</w:t>
      </w:r>
      <w:r w:rsidRPr="00B6139D">
        <w:rPr>
          <w:rFonts w:ascii="Times New Roman" w:hAnsi="Times New Roman"/>
          <w:sz w:val="28"/>
          <w:szCs w:val="28"/>
        </w:rPr>
        <w:softHyphen/>
        <w:t>щественного сознания.</w:t>
      </w:r>
      <w:r>
        <w:rPr>
          <w:rFonts w:ascii="Times New Roman" w:hAnsi="Times New Roman"/>
          <w:sz w:val="28"/>
          <w:szCs w:val="28"/>
        </w:rPr>
        <w:t xml:space="preserve"> </w:t>
      </w:r>
      <w:r w:rsidR="00690890">
        <w:rPr>
          <w:rFonts w:ascii="Times New Roman" w:hAnsi="Times New Roman"/>
          <w:sz w:val="28"/>
          <w:szCs w:val="28"/>
        </w:rPr>
        <w:t>Как писал Я.В. Соколов: «Развитие учета – это развитие бухгалтерской мысли»</w:t>
      </w:r>
      <w:r w:rsidR="00690890">
        <w:rPr>
          <w:rStyle w:val="ab"/>
          <w:rFonts w:ascii="Times New Roman" w:hAnsi="Times New Roman"/>
          <w:sz w:val="28"/>
          <w:szCs w:val="28"/>
        </w:rPr>
        <w:footnoteReference w:id="1"/>
      </w:r>
      <w:r w:rsidR="00690890">
        <w:rPr>
          <w:rFonts w:ascii="Times New Roman" w:hAnsi="Times New Roman"/>
          <w:sz w:val="28"/>
          <w:szCs w:val="28"/>
        </w:rPr>
        <w:t xml:space="preserve">. И мы полностью разделяем данную точку зрения, так как именно накопленные знания человека, счетовода, бухгалтера, его личный опыт, передаваемые из поколения в поколение, сделали возможным вести бухгалтерский учет </w:t>
      </w:r>
      <w:proofErr w:type="gramStart"/>
      <w:r w:rsidR="00690890">
        <w:rPr>
          <w:rFonts w:ascii="Times New Roman" w:hAnsi="Times New Roman"/>
          <w:sz w:val="28"/>
          <w:szCs w:val="28"/>
        </w:rPr>
        <w:t>привычным нам</w:t>
      </w:r>
      <w:proofErr w:type="gramEnd"/>
      <w:r w:rsidR="00690890">
        <w:rPr>
          <w:rFonts w:ascii="Times New Roman" w:hAnsi="Times New Roman"/>
          <w:sz w:val="28"/>
          <w:szCs w:val="28"/>
        </w:rPr>
        <w:t xml:space="preserve"> образом. </w:t>
      </w:r>
      <w:r>
        <w:rPr>
          <w:rFonts w:ascii="Times New Roman" w:hAnsi="Times New Roman"/>
          <w:sz w:val="28"/>
          <w:szCs w:val="28"/>
        </w:rPr>
        <w:t xml:space="preserve">В дальнейшем </w:t>
      </w:r>
      <w:r w:rsidRPr="00B6139D">
        <w:rPr>
          <w:rFonts w:ascii="Times New Roman" w:hAnsi="Times New Roman"/>
          <w:sz w:val="28"/>
          <w:szCs w:val="28"/>
        </w:rPr>
        <w:t xml:space="preserve">развитие бухгалтерской мысли постепенно сформировало </w:t>
      </w:r>
      <w:r>
        <w:rPr>
          <w:rFonts w:ascii="Times New Roman" w:hAnsi="Times New Roman"/>
          <w:sz w:val="28"/>
          <w:szCs w:val="28"/>
        </w:rPr>
        <w:t>наук</w:t>
      </w:r>
      <w:proofErr w:type="gramStart"/>
      <w:r>
        <w:rPr>
          <w:rFonts w:ascii="Times New Roman" w:hAnsi="Times New Roman"/>
          <w:sz w:val="28"/>
          <w:szCs w:val="28"/>
        </w:rPr>
        <w:t xml:space="preserve">у </w:t>
      </w:r>
      <w:r w:rsidRPr="00B6139D">
        <w:rPr>
          <w:rFonts w:ascii="Times New Roman" w:hAnsi="Times New Roman"/>
          <w:sz w:val="28"/>
          <w:szCs w:val="28"/>
        </w:rPr>
        <w:t>о ее</w:t>
      </w:r>
      <w:proofErr w:type="gramEnd"/>
      <w:r w:rsidRPr="00B6139D">
        <w:rPr>
          <w:rFonts w:ascii="Times New Roman" w:hAnsi="Times New Roman"/>
          <w:sz w:val="28"/>
          <w:szCs w:val="28"/>
        </w:rPr>
        <w:t xml:space="preserve"> собственной истории.</w:t>
      </w:r>
      <w:r w:rsidRPr="00B6139D">
        <w:rPr>
          <w:color w:val="000000"/>
          <w:spacing w:val="-4"/>
          <w:sz w:val="28"/>
          <w:szCs w:val="28"/>
        </w:rPr>
        <w:t xml:space="preserve"> </w:t>
      </w:r>
      <w:r w:rsidRPr="00B6139D">
        <w:rPr>
          <w:rFonts w:ascii="Times New Roman" w:hAnsi="Times New Roman"/>
          <w:sz w:val="28"/>
          <w:szCs w:val="28"/>
        </w:rPr>
        <w:t>Таким образом, в настоящее время вопрос о необходимости изучения исто</w:t>
      </w:r>
      <w:r w:rsidRPr="00B6139D">
        <w:rPr>
          <w:rFonts w:ascii="Times New Roman" w:hAnsi="Times New Roman"/>
          <w:sz w:val="28"/>
          <w:szCs w:val="28"/>
        </w:rPr>
        <w:softHyphen/>
        <w:t>рии бухгалтерской науки не вызывает сомнений.</w:t>
      </w:r>
    </w:p>
    <w:p w:rsidR="00D157D2" w:rsidRDefault="00B6139D" w:rsidP="0087142A">
      <w:pPr>
        <w:spacing w:after="0" w:line="360" w:lineRule="auto"/>
        <w:ind w:firstLine="680"/>
        <w:jc w:val="both"/>
        <w:rPr>
          <w:rFonts w:ascii="Times New Roman" w:hAnsi="Times New Roman"/>
          <w:sz w:val="28"/>
          <w:szCs w:val="28"/>
        </w:rPr>
      </w:pPr>
      <w:r>
        <w:rPr>
          <w:rFonts w:ascii="Times New Roman" w:hAnsi="Times New Roman"/>
          <w:sz w:val="28"/>
          <w:szCs w:val="28"/>
        </w:rPr>
        <w:t>А</w:t>
      </w:r>
      <w:r w:rsidR="00D157D2" w:rsidRPr="0054452B">
        <w:rPr>
          <w:rFonts w:ascii="Times New Roman" w:hAnsi="Times New Roman"/>
          <w:sz w:val="28"/>
          <w:szCs w:val="28"/>
        </w:rPr>
        <w:t>ктуальность исследуемой темы заключается в том, что</w:t>
      </w:r>
      <w:r w:rsidR="00144B21">
        <w:rPr>
          <w:rFonts w:ascii="Times New Roman" w:hAnsi="Times New Roman"/>
          <w:sz w:val="28"/>
          <w:szCs w:val="28"/>
        </w:rPr>
        <w:t xml:space="preserve"> с</w:t>
      </w:r>
      <w:r w:rsidR="00144B21" w:rsidRPr="00144B21">
        <w:rPr>
          <w:rFonts w:ascii="Times New Roman" w:hAnsi="Times New Roman"/>
          <w:sz w:val="28"/>
          <w:szCs w:val="28"/>
        </w:rPr>
        <w:t>овременная методология учета, его научные теории и</w:t>
      </w:r>
      <w:r w:rsidR="00144B21">
        <w:rPr>
          <w:rFonts w:ascii="Times New Roman" w:hAnsi="Times New Roman"/>
          <w:sz w:val="28"/>
          <w:szCs w:val="28"/>
        </w:rPr>
        <w:t xml:space="preserve"> </w:t>
      </w:r>
      <w:r w:rsidR="00144B21" w:rsidRPr="00144B21">
        <w:rPr>
          <w:rFonts w:ascii="Times New Roman" w:hAnsi="Times New Roman"/>
          <w:sz w:val="28"/>
          <w:szCs w:val="28"/>
        </w:rPr>
        <w:t>международные стандарты являются закономерным продолжением развития бухгалтерского учета в русле теоретической</w:t>
      </w:r>
      <w:r w:rsidR="00144B21">
        <w:rPr>
          <w:rFonts w:ascii="Times New Roman" w:hAnsi="Times New Roman"/>
          <w:sz w:val="28"/>
          <w:szCs w:val="28"/>
        </w:rPr>
        <w:t xml:space="preserve"> </w:t>
      </w:r>
      <w:r w:rsidR="00144B21" w:rsidRPr="00144B21">
        <w:rPr>
          <w:rFonts w:ascii="Times New Roman" w:hAnsi="Times New Roman"/>
          <w:sz w:val="28"/>
          <w:szCs w:val="28"/>
        </w:rPr>
        <w:t>преемственности</w:t>
      </w:r>
      <w:r w:rsidR="00144B21">
        <w:rPr>
          <w:rFonts w:ascii="Times New Roman" w:hAnsi="Times New Roman"/>
          <w:sz w:val="28"/>
          <w:szCs w:val="28"/>
        </w:rPr>
        <w:t xml:space="preserve"> с древнейших времен</w:t>
      </w:r>
      <w:r w:rsidR="00144B21" w:rsidRPr="00144B21">
        <w:rPr>
          <w:rFonts w:ascii="Times New Roman" w:hAnsi="Times New Roman"/>
          <w:sz w:val="28"/>
          <w:szCs w:val="28"/>
        </w:rPr>
        <w:t xml:space="preserve">. </w:t>
      </w:r>
    </w:p>
    <w:p w:rsidR="00D157D2" w:rsidRDefault="00D157D2" w:rsidP="0087142A">
      <w:pPr>
        <w:spacing w:after="0" w:line="360" w:lineRule="auto"/>
        <w:ind w:firstLine="680"/>
        <w:jc w:val="both"/>
        <w:rPr>
          <w:rFonts w:ascii="Times New Roman" w:hAnsi="Times New Roman"/>
          <w:sz w:val="28"/>
          <w:szCs w:val="28"/>
        </w:rPr>
      </w:pPr>
      <w:r w:rsidRPr="0054452B">
        <w:rPr>
          <w:rFonts w:ascii="Times New Roman" w:hAnsi="Times New Roman"/>
          <w:sz w:val="28"/>
          <w:szCs w:val="28"/>
        </w:rPr>
        <w:t>Исходя из актуальности выдвинутой проблемы, объектом нашего изучения стал</w:t>
      </w:r>
      <w:r>
        <w:rPr>
          <w:rFonts w:ascii="Times New Roman" w:hAnsi="Times New Roman"/>
          <w:sz w:val="28"/>
          <w:szCs w:val="28"/>
        </w:rPr>
        <w:t xml:space="preserve"> бухгалтерский учет, а предметом – динамика и развитие бухгалтерского учета с момента зарождения до современности.</w:t>
      </w:r>
    </w:p>
    <w:p w:rsidR="00D157D2" w:rsidRDefault="00D157D2" w:rsidP="0087142A">
      <w:pPr>
        <w:spacing w:after="0" w:line="360" w:lineRule="auto"/>
        <w:ind w:firstLine="680"/>
        <w:jc w:val="both"/>
        <w:rPr>
          <w:rFonts w:ascii="Times New Roman" w:hAnsi="Times New Roman"/>
          <w:sz w:val="28"/>
          <w:szCs w:val="28"/>
        </w:rPr>
      </w:pPr>
      <w:r w:rsidRPr="0054452B">
        <w:rPr>
          <w:rFonts w:ascii="Times New Roman" w:hAnsi="Times New Roman"/>
          <w:sz w:val="28"/>
          <w:szCs w:val="28"/>
        </w:rPr>
        <w:t>Целью данной курсовой работы является</w:t>
      </w:r>
      <w:r>
        <w:rPr>
          <w:rFonts w:ascii="Times New Roman" w:hAnsi="Times New Roman"/>
          <w:sz w:val="28"/>
          <w:szCs w:val="28"/>
        </w:rPr>
        <w:t xml:space="preserve"> исследование истории возникновения и развития бухгалтерского учета.</w:t>
      </w:r>
    </w:p>
    <w:p w:rsidR="00D157D2" w:rsidRDefault="00D157D2" w:rsidP="0087142A">
      <w:pPr>
        <w:spacing w:after="0" w:line="360" w:lineRule="auto"/>
        <w:ind w:firstLine="720"/>
        <w:jc w:val="both"/>
        <w:rPr>
          <w:rFonts w:ascii="Times New Roman" w:hAnsi="Times New Roman"/>
          <w:sz w:val="28"/>
          <w:szCs w:val="28"/>
        </w:rPr>
      </w:pPr>
      <w:r w:rsidRPr="0054452B">
        <w:rPr>
          <w:rFonts w:ascii="Times New Roman" w:hAnsi="Times New Roman"/>
          <w:sz w:val="28"/>
          <w:szCs w:val="28"/>
        </w:rPr>
        <w:lastRenderedPageBreak/>
        <w:t>Основными задачами для достижения цели являются следующие:</w:t>
      </w:r>
    </w:p>
    <w:p w:rsidR="00D157D2" w:rsidRDefault="00D157D2" w:rsidP="0087142A">
      <w:pPr>
        <w:spacing w:after="0" w:line="360" w:lineRule="auto"/>
        <w:ind w:firstLine="720"/>
        <w:jc w:val="both"/>
        <w:rPr>
          <w:rFonts w:ascii="Times New Roman" w:hAnsi="Times New Roman"/>
          <w:sz w:val="28"/>
          <w:szCs w:val="28"/>
        </w:rPr>
      </w:pPr>
      <w:r w:rsidRPr="00D157D2">
        <w:rPr>
          <w:rFonts w:ascii="Times New Roman" w:hAnsi="Times New Roman"/>
          <w:sz w:val="28"/>
          <w:szCs w:val="28"/>
        </w:rPr>
        <w:t>1)</w:t>
      </w:r>
      <w:r>
        <w:rPr>
          <w:rFonts w:ascii="Times New Roman" w:hAnsi="Times New Roman"/>
          <w:sz w:val="28"/>
          <w:szCs w:val="28"/>
        </w:rPr>
        <w:t xml:space="preserve"> в</w:t>
      </w:r>
      <w:r w:rsidRPr="00D157D2">
        <w:rPr>
          <w:rFonts w:ascii="Times New Roman" w:hAnsi="Times New Roman"/>
          <w:sz w:val="28"/>
          <w:szCs w:val="28"/>
        </w:rPr>
        <w:t>ыявить предпосылки возникновения бухгалтерского учета;</w:t>
      </w:r>
    </w:p>
    <w:p w:rsidR="00D157D2" w:rsidRDefault="00D157D2" w:rsidP="0087142A">
      <w:pPr>
        <w:spacing w:after="0" w:line="360" w:lineRule="auto"/>
        <w:ind w:firstLine="720"/>
        <w:jc w:val="both"/>
        <w:rPr>
          <w:rFonts w:ascii="Times New Roman" w:hAnsi="Times New Roman"/>
          <w:sz w:val="28"/>
          <w:szCs w:val="28"/>
        </w:rPr>
      </w:pPr>
      <w:r>
        <w:rPr>
          <w:rFonts w:ascii="Times New Roman" w:hAnsi="Times New Roman"/>
          <w:sz w:val="28"/>
          <w:szCs w:val="28"/>
        </w:rPr>
        <w:t>2) р</w:t>
      </w:r>
      <w:r w:rsidRPr="00D157D2">
        <w:rPr>
          <w:rFonts w:ascii="Times New Roman" w:hAnsi="Times New Roman"/>
          <w:sz w:val="28"/>
          <w:szCs w:val="28"/>
        </w:rPr>
        <w:t>ассмотреть бухгалтерский учет на начальном этапе его развития в период Древнего мира и Средневековья;</w:t>
      </w:r>
    </w:p>
    <w:p w:rsidR="00D157D2" w:rsidRDefault="00D157D2" w:rsidP="0087142A">
      <w:pPr>
        <w:spacing w:after="0" w:line="360" w:lineRule="auto"/>
        <w:ind w:firstLine="720"/>
        <w:jc w:val="both"/>
        <w:rPr>
          <w:rFonts w:ascii="Times New Roman" w:hAnsi="Times New Roman"/>
          <w:sz w:val="28"/>
          <w:szCs w:val="28"/>
        </w:rPr>
      </w:pPr>
      <w:r>
        <w:rPr>
          <w:rFonts w:ascii="Times New Roman" w:hAnsi="Times New Roman"/>
          <w:sz w:val="28"/>
          <w:szCs w:val="28"/>
        </w:rPr>
        <w:t xml:space="preserve">3) </w:t>
      </w:r>
      <w:r w:rsidR="00562F79">
        <w:rPr>
          <w:rFonts w:ascii="Times New Roman" w:hAnsi="Times New Roman"/>
          <w:sz w:val="28"/>
          <w:szCs w:val="28"/>
        </w:rPr>
        <w:t xml:space="preserve">исследовать </w:t>
      </w:r>
      <w:r>
        <w:rPr>
          <w:rFonts w:ascii="Times New Roman" w:hAnsi="Times New Roman"/>
          <w:sz w:val="28"/>
          <w:szCs w:val="28"/>
        </w:rPr>
        <w:t xml:space="preserve">деятельность Луки </w:t>
      </w:r>
      <w:proofErr w:type="spellStart"/>
      <w:r>
        <w:rPr>
          <w:rFonts w:ascii="Times New Roman" w:hAnsi="Times New Roman"/>
          <w:sz w:val="28"/>
          <w:szCs w:val="28"/>
        </w:rPr>
        <w:t>Пачоли</w:t>
      </w:r>
      <w:proofErr w:type="spellEnd"/>
      <w:r>
        <w:rPr>
          <w:rFonts w:ascii="Times New Roman" w:hAnsi="Times New Roman"/>
          <w:sz w:val="28"/>
          <w:szCs w:val="28"/>
        </w:rPr>
        <w:t xml:space="preserve"> и его вклад в развитие бухгалтерского учета;</w:t>
      </w:r>
    </w:p>
    <w:p w:rsidR="00D157D2" w:rsidRDefault="00D157D2" w:rsidP="0087142A">
      <w:pPr>
        <w:spacing w:after="0" w:line="360" w:lineRule="auto"/>
        <w:ind w:firstLine="720"/>
        <w:jc w:val="both"/>
        <w:rPr>
          <w:rFonts w:ascii="Times New Roman" w:hAnsi="Times New Roman"/>
          <w:sz w:val="28"/>
          <w:szCs w:val="28"/>
        </w:rPr>
      </w:pPr>
      <w:r>
        <w:rPr>
          <w:rFonts w:ascii="Times New Roman" w:hAnsi="Times New Roman"/>
          <w:sz w:val="28"/>
          <w:szCs w:val="28"/>
        </w:rPr>
        <w:t>4)</w:t>
      </w:r>
      <w:r w:rsidR="00562F79">
        <w:rPr>
          <w:rFonts w:ascii="Times New Roman" w:hAnsi="Times New Roman"/>
          <w:sz w:val="28"/>
          <w:szCs w:val="28"/>
        </w:rPr>
        <w:t xml:space="preserve"> проанализировать изменения в бухгалтерском учете в </w:t>
      </w:r>
      <w:r w:rsidR="00562F79">
        <w:rPr>
          <w:rFonts w:ascii="Times New Roman" w:hAnsi="Times New Roman"/>
          <w:sz w:val="28"/>
          <w:szCs w:val="28"/>
          <w:lang w:val="en-US"/>
        </w:rPr>
        <w:t>XIV</w:t>
      </w:r>
      <w:r w:rsidR="00562F79" w:rsidRPr="00562F79">
        <w:rPr>
          <w:rFonts w:ascii="Times New Roman" w:hAnsi="Times New Roman"/>
          <w:sz w:val="28"/>
          <w:szCs w:val="28"/>
        </w:rPr>
        <w:t>-</w:t>
      </w:r>
      <w:r w:rsidR="00562F79">
        <w:rPr>
          <w:rFonts w:ascii="Times New Roman" w:hAnsi="Times New Roman"/>
          <w:sz w:val="28"/>
          <w:szCs w:val="28"/>
          <w:lang w:val="en-US"/>
        </w:rPr>
        <w:t>X</w:t>
      </w:r>
      <w:r w:rsidR="005D370F">
        <w:rPr>
          <w:rFonts w:ascii="Times New Roman" w:hAnsi="Times New Roman"/>
          <w:sz w:val="28"/>
          <w:szCs w:val="28"/>
          <w:lang w:val="en-US"/>
        </w:rPr>
        <w:t>IX</w:t>
      </w:r>
      <w:r w:rsidR="00562F79" w:rsidRPr="00562F79">
        <w:rPr>
          <w:rFonts w:ascii="Times New Roman" w:hAnsi="Times New Roman"/>
          <w:sz w:val="28"/>
          <w:szCs w:val="28"/>
        </w:rPr>
        <w:t xml:space="preserve"> </w:t>
      </w:r>
      <w:r w:rsidR="00562F79">
        <w:rPr>
          <w:rFonts w:ascii="Times New Roman" w:hAnsi="Times New Roman"/>
          <w:sz w:val="28"/>
          <w:szCs w:val="28"/>
        </w:rPr>
        <w:t>века;</w:t>
      </w:r>
    </w:p>
    <w:p w:rsidR="00562F79" w:rsidRDefault="00562F79" w:rsidP="0087142A">
      <w:pPr>
        <w:spacing w:after="0" w:line="360" w:lineRule="auto"/>
        <w:ind w:firstLine="720"/>
        <w:jc w:val="both"/>
        <w:rPr>
          <w:rFonts w:ascii="Times New Roman" w:hAnsi="Times New Roman"/>
          <w:sz w:val="28"/>
          <w:szCs w:val="28"/>
        </w:rPr>
      </w:pPr>
      <w:r>
        <w:rPr>
          <w:rFonts w:ascii="Times New Roman" w:hAnsi="Times New Roman"/>
          <w:sz w:val="28"/>
          <w:szCs w:val="28"/>
        </w:rPr>
        <w:t xml:space="preserve">5) отследить динамику бухгалтерского учета в </w:t>
      </w:r>
      <w:r>
        <w:rPr>
          <w:rFonts w:ascii="Times New Roman" w:hAnsi="Times New Roman"/>
          <w:sz w:val="28"/>
          <w:szCs w:val="28"/>
          <w:lang w:val="en-US"/>
        </w:rPr>
        <w:t>XX</w:t>
      </w:r>
      <w:r w:rsidRPr="0086123D">
        <w:rPr>
          <w:rFonts w:ascii="Times New Roman" w:hAnsi="Times New Roman"/>
          <w:sz w:val="28"/>
          <w:szCs w:val="28"/>
        </w:rPr>
        <w:t xml:space="preserve"> </w:t>
      </w:r>
      <w:r>
        <w:rPr>
          <w:rFonts w:ascii="Times New Roman" w:hAnsi="Times New Roman"/>
          <w:sz w:val="28"/>
          <w:szCs w:val="28"/>
        </w:rPr>
        <w:t>веке;</w:t>
      </w:r>
    </w:p>
    <w:p w:rsidR="009D3033" w:rsidRDefault="00562F79" w:rsidP="0087142A">
      <w:pPr>
        <w:spacing w:after="0" w:line="360" w:lineRule="auto"/>
        <w:ind w:firstLine="720"/>
        <w:jc w:val="both"/>
        <w:rPr>
          <w:rFonts w:ascii="Times New Roman" w:hAnsi="Times New Roman"/>
          <w:sz w:val="28"/>
          <w:szCs w:val="28"/>
        </w:rPr>
      </w:pPr>
      <w:r>
        <w:rPr>
          <w:rFonts w:ascii="Times New Roman" w:hAnsi="Times New Roman"/>
          <w:sz w:val="28"/>
          <w:szCs w:val="28"/>
        </w:rPr>
        <w:t>6) изучить современное положение бухгалтерского учета.</w:t>
      </w:r>
    </w:p>
    <w:p w:rsidR="00D157D2" w:rsidRDefault="00D157D2" w:rsidP="0087142A">
      <w:pPr>
        <w:spacing w:after="0" w:line="360" w:lineRule="auto"/>
        <w:ind w:firstLine="720"/>
        <w:jc w:val="both"/>
        <w:rPr>
          <w:rFonts w:ascii="Times New Roman" w:hAnsi="Times New Roman"/>
          <w:sz w:val="28"/>
          <w:szCs w:val="28"/>
        </w:rPr>
      </w:pPr>
      <w:r>
        <w:rPr>
          <w:rFonts w:ascii="Times New Roman" w:hAnsi="Times New Roman"/>
          <w:sz w:val="28"/>
          <w:szCs w:val="28"/>
        </w:rPr>
        <w:t xml:space="preserve">Рассматриваемая тема являлась объектом изучения многих исследователей. </w:t>
      </w:r>
      <w:r w:rsidR="00A45488">
        <w:rPr>
          <w:rFonts w:ascii="Times New Roman" w:hAnsi="Times New Roman"/>
          <w:sz w:val="28"/>
          <w:szCs w:val="28"/>
        </w:rPr>
        <w:t>Данная работы была написана с опорой на труды профессора Я.В. Соколова</w:t>
      </w:r>
      <w:r w:rsidR="004926C5">
        <w:rPr>
          <w:rStyle w:val="ab"/>
          <w:rFonts w:ascii="Times New Roman" w:hAnsi="Times New Roman"/>
          <w:sz w:val="28"/>
          <w:szCs w:val="28"/>
        </w:rPr>
        <w:footnoteReference w:id="2"/>
      </w:r>
      <w:r w:rsidR="00A45488">
        <w:rPr>
          <w:rFonts w:ascii="Times New Roman" w:hAnsi="Times New Roman"/>
          <w:sz w:val="28"/>
          <w:szCs w:val="28"/>
        </w:rPr>
        <w:t xml:space="preserve"> и профессора М.И. </w:t>
      </w:r>
      <w:proofErr w:type="spellStart"/>
      <w:r w:rsidR="00A45488">
        <w:rPr>
          <w:rFonts w:ascii="Times New Roman" w:hAnsi="Times New Roman"/>
          <w:sz w:val="28"/>
          <w:szCs w:val="28"/>
        </w:rPr>
        <w:t>Кутера</w:t>
      </w:r>
      <w:proofErr w:type="spellEnd"/>
      <w:r w:rsidR="004926C5">
        <w:rPr>
          <w:rStyle w:val="ab"/>
          <w:rFonts w:ascii="Times New Roman" w:hAnsi="Times New Roman"/>
          <w:sz w:val="28"/>
          <w:szCs w:val="28"/>
        </w:rPr>
        <w:footnoteReference w:id="3"/>
      </w:r>
      <w:r w:rsidR="00A45488">
        <w:rPr>
          <w:rFonts w:ascii="Times New Roman" w:hAnsi="Times New Roman"/>
          <w:sz w:val="28"/>
          <w:szCs w:val="28"/>
        </w:rPr>
        <w:t>, так как, по нашему мнению, они внесли огромный вклад в развитие научной мысли по истории бухгалтерского учета. Также</w:t>
      </w:r>
      <w:r>
        <w:rPr>
          <w:rFonts w:ascii="Times New Roman" w:hAnsi="Times New Roman"/>
          <w:sz w:val="28"/>
          <w:szCs w:val="28"/>
        </w:rPr>
        <w:t>,</w:t>
      </w:r>
      <w:r w:rsidRPr="004C346C">
        <w:rPr>
          <w:rFonts w:ascii="Times New Roman" w:hAnsi="Times New Roman"/>
          <w:sz w:val="28"/>
          <w:szCs w:val="28"/>
        </w:rPr>
        <w:t xml:space="preserve"> </w:t>
      </w:r>
      <w:r>
        <w:rPr>
          <w:rFonts w:ascii="Times New Roman" w:hAnsi="Times New Roman"/>
          <w:sz w:val="28"/>
          <w:szCs w:val="28"/>
        </w:rPr>
        <w:t xml:space="preserve">в работе были использованы учебные пособия и </w:t>
      </w:r>
      <w:r w:rsidR="00A45488">
        <w:rPr>
          <w:rFonts w:ascii="Times New Roman" w:hAnsi="Times New Roman"/>
          <w:sz w:val="28"/>
          <w:szCs w:val="28"/>
        </w:rPr>
        <w:t>статьи</w:t>
      </w:r>
      <w:r w:rsidR="00163149">
        <w:rPr>
          <w:rFonts w:ascii="Times New Roman" w:hAnsi="Times New Roman"/>
          <w:sz w:val="28"/>
          <w:szCs w:val="28"/>
        </w:rPr>
        <w:t xml:space="preserve"> Д.В. </w:t>
      </w:r>
      <w:proofErr w:type="spellStart"/>
      <w:r w:rsidR="00163149">
        <w:rPr>
          <w:rFonts w:ascii="Times New Roman" w:hAnsi="Times New Roman"/>
          <w:sz w:val="28"/>
          <w:szCs w:val="28"/>
        </w:rPr>
        <w:t>Сырадоева</w:t>
      </w:r>
      <w:proofErr w:type="spellEnd"/>
      <w:r w:rsidR="004926C5">
        <w:rPr>
          <w:rStyle w:val="ab"/>
          <w:rFonts w:ascii="Times New Roman" w:hAnsi="Times New Roman"/>
          <w:sz w:val="28"/>
          <w:szCs w:val="28"/>
        </w:rPr>
        <w:footnoteReference w:id="4"/>
      </w:r>
      <w:r w:rsidR="00163149">
        <w:rPr>
          <w:rFonts w:ascii="Times New Roman" w:hAnsi="Times New Roman"/>
          <w:sz w:val="28"/>
          <w:szCs w:val="28"/>
        </w:rPr>
        <w:t>, Л.Н. Родиной</w:t>
      </w:r>
      <w:r w:rsidR="004926C5">
        <w:rPr>
          <w:rStyle w:val="ab"/>
          <w:rFonts w:ascii="Times New Roman" w:hAnsi="Times New Roman"/>
          <w:sz w:val="28"/>
          <w:szCs w:val="28"/>
        </w:rPr>
        <w:footnoteReference w:id="5"/>
      </w:r>
      <w:r w:rsidR="004926C5">
        <w:rPr>
          <w:rFonts w:ascii="Times New Roman" w:hAnsi="Times New Roman"/>
          <w:sz w:val="28"/>
          <w:szCs w:val="28"/>
        </w:rPr>
        <w:t xml:space="preserve"> </w:t>
      </w:r>
      <w:r w:rsidR="009D3033">
        <w:rPr>
          <w:rFonts w:ascii="Times New Roman" w:hAnsi="Times New Roman"/>
          <w:sz w:val="28"/>
          <w:szCs w:val="28"/>
        </w:rPr>
        <w:t>и др.</w:t>
      </w:r>
      <w:r w:rsidR="00A45488">
        <w:rPr>
          <w:rFonts w:ascii="Times New Roman" w:hAnsi="Times New Roman"/>
          <w:sz w:val="28"/>
          <w:szCs w:val="28"/>
        </w:rPr>
        <w:t xml:space="preserve"> П</w:t>
      </w:r>
      <w:r w:rsidR="009D3033">
        <w:rPr>
          <w:rFonts w:ascii="Times New Roman" w:hAnsi="Times New Roman"/>
          <w:sz w:val="28"/>
          <w:szCs w:val="28"/>
        </w:rPr>
        <w:t>ри исследовании нами были проанализированы и использованы различные электронные ресурсы</w:t>
      </w:r>
      <w:r w:rsidR="00B6139D">
        <w:rPr>
          <w:rFonts w:ascii="Times New Roman" w:hAnsi="Times New Roman"/>
          <w:sz w:val="28"/>
          <w:szCs w:val="28"/>
        </w:rPr>
        <w:t>.</w:t>
      </w:r>
    </w:p>
    <w:p w:rsidR="004926C5" w:rsidRDefault="00144B21" w:rsidP="0087142A">
      <w:pPr>
        <w:spacing w:after="0" w:line="360" w:lineRule="auto"/>
        <w:ind w:firstLine="680"/>
        <w:jc w:val="both"/>
        <w:rPr>
          <w:rFonts w:ascii="Times New Roman" w:hAnsi="Times New Roman"/>
          <w:sz w:val="28"/>
          <w:szCs w:val="28"/>
        </w:rPr>
      </w:pPr>
      <w:r>
        <w:rPr>
          <w:rFonts w:ascii="Times New Roman" w:hAnsi="Times New Roman"/>
          <w:sz w:val="28"/>
          <w:szCs w:val="28"/>
        </w:rPr>
        <w:t>Итак, зачем люди стали вести учет хозяйственной деятельности? Как получила свое развитие двойная бухгалтерия? Почему современный учет имеет именно такую структуру, а не другую? В этой работе мы постарались дать развернутый ответ на эти и многие другие вопросы</w:t>
      </w:r>
      <w:r w:rsidR="00B6139D">
        <w:rPr>
          <w:rFonts w:ascii="Times New Roman" w:hAnsi="Times New Roman"/>
          <w:sz w:val="28"/>
          <w:szCs w:val="28"/>
        </w:rPr>
        <w:t>, тщательно изучив труды предшественников, а также некоторые исторические источники</w:t>
      </w:r>
      <w:r>
        <w:rPr>
          <w:rFonts w:ascii="Times New Roman" w:hAnsi="Times New Roman"/>
          <w:sz w:val="28"/>
          <w:szCs w:val="28"/>
        </w:rPr>
        <w:t>.</w:t>
      </w:r>
    </w:p>
    <w:p w:rsidR="00B6139D" w:rsidRDefault="00B6139D" w:rsidP="0087142A">
      <w:pPr>
        <w:spacing w:after="0" w:line="360" w:lineRule="auto"/>
        <w:ind w:firstLine="680"/>
        <w:jc w:val="both"/>
        <w:rPr>
          <w:rFonts w:ascii="Times New Roman" w:hAnsi="Times New Roman"/>
          <w:sz w:val="28"/>
          <w:szCs w:val="28"/>
        </w:rPr>
      </w:pPr>
    </w:p>
    <w:p w:rsidR="0087142A" w:rsidRDefault="0087142A" w:rsidP="0087142A">
      <w:pPr>
        <w:spacing w:after="0" w:line="360" w:lineRule="auto"/>
        <w:ind w:firstLine="680"/>
        <w:jc w:val="both"/>
        <w:rPr>
          <w:rFonts w:ascii="Times New Roman" w:hAnsi="Times New Roman"/>
          <w:sz w:val="28"/>
          <w:szCs w:val="28"/>
        </w:rPr>
      </w:pPr>
    </w:p>
    <w:p w:rsidR="0087142A" w:rsidRDefault="0087142A" w:rsidP="0087142A">
      <w:pPr>
        <w:spacing w:after="0" w:line="360" w:lineRule="auto"/>
        <w:ind w:firstLine="680"/>
        <w:jc w:val="both"/>
        <w:rPr>
          <w:rFonts w:ascii="Times New Roman" w:hAnsi="Times New Roman"/>
          <w:sz w:val="28"/>
          <w:szCs w:val="28"/>
        </w:rPr>
      </w:pPr>
    </w:p>
    <w:p w:rsidR="0087142A" w:rsidRDefault="0087142A" w:rsidP="0087142A">
      <w:pPr>
        <w:spacing w:after="0" w:line="360" w:lineRule="auto"/>
        <w:ind w:firstLine="680"/>
        <w:jc w:val="both"/>
        <w:rPr>
          <w:rFonts w:ascii="Times New Roman" w:hAnsi="Times New Roman"/>
          <w:sz w:val="28"/>
          <w:szCs w:val="28"/>
        </w:rPr>
      </w:pPr>
    </w:p>
    <w:p w:rsidR="00A922F0" w:rsidRPr="0090384A" w:rsidRDefault="00A8764A" w:rsidP="0087142A">
      <w:pPr>
        <w:spacing w:after="360" w:line="360" w:lineRule="auto"/>
        <w:ind w:firstLine="680"/>
        <w:jc w:val="both"/>
        <w:rPr>
          <w:rFonts w:asciiTheme="majorHAnsi" w:hAnsiTheme="majorHAnsi"/>
          <w:sz w:val="32"/>
          <w:szCs w:val="28"/>
        </w:rPr>
      </w:pPr>
      <w:r w:rsidRPr="0090384A">
        <w:rPr>
          <w:rFonts w:asciiTheme="majorHAnsi" w:hAnsiTheme="majorHAnsi"/>
          <w:sz w:val="32"/>
          <w:szCs w:val="28"/>
        </w:rPr>
        <w:lastRenderedPageBreak/>
        <w:t>1 История возникновения и развития бухгалтерского учета</w:t>
      </w:r>
    </w:p>
    <w:p w:rsidR="0024104E" w:rsidRPr="0090384A" w:rsidRDefault="00A922F0" w:rsidP="0087142A">
      <w:pPr>
        <w:spacing w:after="180" w:line="360" w:lineRule="auto"/>
        <w:ind w:firstLine="680"/>
        <w:jc w:val="both"/>
        <w:rPr>
          <w:rFonts w:asciiTheme="majorHAnsi" w:hAnsiTheme="majorHAnsi"/>
          <w:sz w:val="28"/>
          <w:szCs w:val="28"/>
        </w:rPr>
      </w:pPr>
      <w:r w:rsidRPr="0090384A">
        <w:rPr>
          <w:rFonts w:asciiTheme="majorHAnsi" w:hAnsiTheme="majorHAnsi"/>
          <w:sz w:val="28"/>
          <w:szCs w:val="28"/>
        </w:rPr>
        <w:t xml:space="preserve">1.1 </w:t>
      </w:r>
      <w:r w:rsidR="00A8764A" w:rsidRPr="0090384A">
        <w:rPr>
          <w:rFonts w:asciiTheme="majorHAnsi" w:hAnsiTheme="majorHAnsi"/>
          <w:sz w:val="28"/>
          <w:szCs w:val="28"/>
        </w:rPr>
        <w:t>Предпосылки возникновения бухгалтерского учета. Начальный этап развития бухгалтерского учета (Древний мир и Средневековье)</w:t>
      </w:r>
    </w:p>
    <w:p w:rsidR="00A922F0" w:rsidRDefault="00A922F0" w:rsidP="0087142A">
      <w:pPr>
        <w:spacing w:after="0" w:line="360" w:lineRule="auto"/>
        <w:ind w:firstLine="680"/>
        <w:jc w:val="both"/>
        <w:rPr>
          <w:rFonts w:ascii="Times New Roman" w:hAnsi="Times New Roman"/>
          <w:sz w:val="28"/>
          <w:szCs w:val="28"/>
        </w:rPr>
      </w:pPr>
      <w:r>
        <w:rPr>
          <w:rFonts w:ascii="Times New Roman" w:hAnsi="Times New Roman"/>
          <w:sz w:val="28"/>
          <w:szCs w:val="28"/>
        </w:rPr>
        <w:t xml:space="preserve">История современной бухгалтерии, как и история любой другой науки, уходит корнями в глубину веков. Именно поэтому назвать точную дату возникновения бухгалтерского учета попросту невозможно. </w:t>
      </w:r>
      <w:r w:rsidR="001830AD">
        <w:rPr>
          <w:rFonts w:ascii="Times New Roman" w:hAnsi="Times New Roman"/>
          <w:sz w:val="28"/>
          <w:szCs w:val="28"/>
        </w:rPr>
        <w:t xml:space="preserve">По разным теориям, его начало относят к </w:t>
      </w:r>
      <w:r w:rsidR="002B2623">
        <w:rPr>
          <w:rFonts w:ascii="Times New Roman" w:hAnsi="Times New Roman"/>
          <w:sz w:val="28"/>
          <w:szCs w:val="28"/>
          <w:lang w:val="en-US"/>
        </w:rPr>
        <w:t>XXX</w:t>
      </w:r>
      <w:r w:rsidR="001830AD">
        <w:rPr>
          <w:rFonts w:ascii="Times New Roman" w:hAnsi="Times New Roman"/>
          <w:sz w:val="28"/>
          <w:szCs w:val="28"/>
        </w:rPr>
        <w:t xml:space="preserve"> в. до н.э. (когда стала возникать необходимость примитивного учета хозяйственной жизни людей)</w:t>
      </w:r>
      <w:r w:rsidR="001830AD">
        <w:rPr>
          <w:rStyle w:val="ab"/>
          <w:rFonts w:ascii="Times New Roman" w:hAnsi="Times New Roman"/>
          <w:sz w:val="28"/>
          <w:szCs w:val="28"/>
        </w:rPr>
        <w:footnoteReference w:id="6"/>
      </w:r>
      <w:r w:rsidR="001830AD">
        <w:rPr>
          <w:rFonts w:ascii="Times New Roman" w:hAnsi="Times New Roman"/>
          <w:sz w:val="28"/>
          <w:szCs w:val="28"/>
        </w:rPr>
        <w:t xml:space="preserve">, либо же к более позднему периоду, 1494 году, когда был опубликован первый труд по бухгалтерии Луки </w:t>
      </w:r>
      <w:proofErr w:type="spellStart"/>
      <w:r w:rsidR="001830AD">
        <w:rPr>
          <w:rFonts w:ascii="Times New Roman" w:hAnsi="Times New Roman"/>
          <w:sz w:val="28"/>
          <w:szCs w:val="28"/>
        </w:rPr>
        <w:t>Пачоли</w:t>
      </w:r>
      <w:proofErr w:type="spellEnd"/>
      <w:r w:rsidR="001830AD">
        <w:rPr>
          <w:rFonts w:ascii="Times New Roman" w:hAnsi="Times New Roman"/>
          <w:sz w:val="28"/>
          <w:szCs w:val="28"/>
        </w:rPr>
        <w:t xml:space="preserve"> «О счетах и записях» (см. подробнее 1.2)</w:t>
      </w:r>
      <w:r w:rsidR="002B2623">
        <w:rPr>
          <w:rFonts w:ascii="Times New Roman" w:hAnsi="Times New Roman"/>
          <w:sz w:val="28"/>
          <w:szCs w:val="28"/>
        </w:rPr>
        <w:t>. Также существует версия того, что бухгалтерский учет сформировался с появлением его теоретических обоснований (</w:t>
      </w:r>
      <w:r w:rsidR="002B2623">
        <w:rPr>
          <w:rFonts w:ascii="Times New Roman" w:hAnsi="Times New Roman"/>
          <w:sz w:val="28"/>
          <w:szCs w:val="28"/>
          <w:lang w:val="en-US"/>
        </w:rPr>
        <w:t>XX</w:t>
      </w:r>
      <w:r w:rsidR="002B2623" w:rsidRPr="002B2623">
        <w:rPr>
          <w:rFonts w:ascii="Times New Roman" w:hAnsi="Times New Roman"/>
          <w:sz w:val="28"/>
          <w:szCs w:val="28"/>
        </w:rPr>
        <w:t xml:space="preserve"> </w:t>
      </w:r>
      <w:r w:rsidR="002B2623">
        <w:rPr>
          <w:rFonts w:ascii="Times New Roman" w:hAnsi="Times New Roman"/>
          <w:sz w:val="28"/>
          <w:szCs w:val="28"/>
        </w:rPr>
        <w:t>в.), то есть непосредственно в период его становления как научной дисциплины.</w:t>
      </w:r>
    </w:p>
    <w:p w:rsidR="004F1F3B" w:rsidRDefault="002B2623" w:rsidP="0087142A">
      <w:pPr>
        <w:spacing w:after="0" w:line="360" w:lineRule="auto"/>
        <w:ind w:firstLine="680"/>
        <w:jc w:val="both"/>
        <w:rPr>
          <w:rFonts w:ascii="Times New Roman" w:hAnsi="Times New Roman"/>
          <w:sz w:val="28"/>
          <w:szCs w:val="28"/>
        </w:rPr>
      </w:pPr>
      <w:r>
        <w:rPr>
          <w:rFonts w:ascii="Times New Roman" w:hAnsi="Times New Roman"/>
          <w:sz w:val="28"/>
          <w:szCs w:val="28"/>
        </w:rPr>
        <w:t xml:space="preserve">Говоря о предпосылках возникновения бухгалтерского учета, стоит </w:t>
      </w:r>
      <w:r w:rsidR="004F1F3B">
        <w:rPr>
          <w:rFonts w:ascii="Times New Roman" w:hAnsi="Times New Roman"/>
          <w:sz w:val="28"/>
          <w:szCs w:val="28"/>
        </w:rPr>
        <w:t xml:space="preserve">отметить главные на наш взгляд – развитие хозяйственной жизни в первобытном обществе, впоследствии увеличение фактов хозяйственной жизни (ФХЖ) в древнем мире и, наконец, зарождение экономических отношений. </w:t>
      </w:r>
    </w:p>
    <w:p w:rsidR="00072661" w:rsidRPr="004C1FE0" w:rsidRDefault="004F1F3B" w:rsidP="0087142A">
      <w:pPr>
        <w:spacing w:after="0" w:line="360" w:lineRule="auto"/>
        <w:ind w:firstLine="680"/>
        <w:jc w:val="both"/>
        <w:rPr>
          <w:rFonts w:ascii="Times New Roman" w:hAnsi="Times New Roman"/>
          <w:sz w:val="28"/>
          <w:szCs w:val="28"/>
        </w:rPr>
      </w:pPr>
      <w:r>
        <w:rPr>
          <w:rFonts w:ascii="Times New Roman" w:hAnsi="Times New Roman"/>
          <w:sz w:val="28"/>
          <w:szCs w:val="28"/>
        </w:rPr>
        <w:t>До появления письменности человек запоминал все, проводимые им,  «экономические» операции, так как объем домашнего хозяйства и количество этих самых операций не было столь значительным. Далее происходит следующее: с развитием общественных отношений, появляется необходимость фиксировать те или иные ФХЖ</w:t>
      </w:r>
      <w:r w:rsidR="00072661">
        <w:rPr>
          <w:rFonts w:ascii="Times New Roman" w:hAnsi="Times New Roman"/>
          <w:sz w:val="28"/>
          <w:szCs w:val="28"/>
        </w:rPr>
        <w:t xml:space="preserve"> и</w:t>
      </w:r>
      <w:r>
        <w:rPr>
          <w:rFonts w:ascii="Times New Roman" w:hAnsi="Times New Roman"/>
          <w:sz w:val="28"/>
          <w:szCs w:val="28"/>
        </w:rPr>
        <w:t xml:space="preserve"> вести учет, что в свою очередь стимулирует зарождение цивилизации и появление письменности.</w:t>
      </w:r>
      <w:r>
        <w:rPr>
          <w:rStyle w:val="ab"/>
          <w:rFonts w:ascii="Times New Roman" w:hAnsi="Times New Roman"/>
          <w:sz w:val="28"/>
          <w:szCs w:val="28"/>
        </w:rPr>
        <w:footnoteReference w:id="7"/>
      </w:r>
      <w:r w:rsidR="00072661">
        <w:rPr>
          <w:rFonts w:ascii="Times New Roman" w:hAnsi="Times New Roman"/>
          <w:sz w:val="28"/>
          <w:szCs w:val="28"/>
        </w:rPr>
        <w:t xml:space="preserve"> Итак, можно сказать, что для возникновения письменного учета были необходимы следующие условия:</w:t>
      </w:r>
      <w:r w:rsidR="004C1FE0">
        <w:rPr>
          <w:rFonts w:ascii="Times New Roman" w:hAnsi="Times New Roman"/>
          <w:sz w:val="28"/>
          <w:szCs w:val="28"/>
        </w:rPr>
        <w:t xml:space="preserve"> 1) </w:t>
      </w:r>
      <w:r w:rsidR="00072661" w:rsidRPr="004C1FE0">
        <w:rPr>
          <w:rFonts w:ascii="Times New Roman" w:hAnsi="Times New Roman"/>
          <w:sz w:val="28"/>
          <w:szCs w:val="28"/>
        </w:rPr>
        <w:t>увеличение масштабности хозяйственной деятельности людей;</w:t>
      </w:r>
      <w:r w:rsidR="004C1FE0">
        <w:rPr>
          <w:rFonts w:ascii="Times New Roman" w:hAnsi="Times New Roman"/>
          <w:sz w:val="28"/>
          <w:szCs w:val="28"/>
        </w:rPr>
        <w:t xml:space="preserve"> 2) </w:t>
      </w:r>
      <w:r w:rsidR="00072661" w:rsidRPr="004C1FE0">
        <w:rPr>
          <w:rFonts w:ascii="Times New Roman" w:hAnsi="Times New Roman"/>
          <w:sz w:val="28"/>
          <w:szCs w:val="28"/>
        </w:rPr>
        <w:t>наличие письменности и арифметики.</w:t>
      </w:r>
    </w:p>
    <w:p w:rsidR="004C5E68" w:rsidRDefault="007D2982" w:rsidP="0087142A">
      <w:pPr>
        <w:spacing w:after="0" w:line="360" w:lineRule="auto"/>
        <w:ind w:firstLine="680"/>
        <w:jc w:val="both"/>
        <w:rPr>
          <w:rFonts w:ascii="Times New Roman" w:hAnsi="Times New Roman"/>
          <w:sz w:val="28"/>
          <w:szCs w:val="28"/>
        </w:rPr>
      </w:pPr>
      <w:r>
        <w:rPr>
          <w:rFonts w:ascii="Times New Roman" w:hAnsi="Times New Roman"/>
          <w:sz w:val="28"/>
          <w:szCs w:val="28"/>
        </w:rPr>
        <w:lastRenderedPageBreak/>
        <w:t>Проследим</w:t>
      </w:r>
      <w:r w:rsidR="001F3275">
        <w:rPr>
          <w:rFonts w:ascii="Times New Roman" w:hAnsi="Times New Roman"/>
          <w:sz w:val="28"/>
          <w:szCs w:val="28"/>
        </w:rPr>
        <w:t xml:space="preserve"> подробнее зарождение хозяйственного учета человечества</w:t>
      </w:r>
      <w:r w:rsidR="004C5E68">
        <w:rPr>
          <w:rFonts w:ascii="Times New Roman" w:hAnsi="Times New Roman"/>
          <w:sz w:val="28"/>
          <w:szCs w:val="28"/>
        </w:rPr>
        <w:t xml:space="preserve"> с древних времен</w:t>
      </w:r>
      <w:r w:rsidR="001F3275">
        <w:rPr>
          <w:rFonts w:ascii="Times New Roman" w:hAnsi="Times New Roman"/>
          <w:sz w:val="28"/>
          <w:szCs w:val="28"/>
        </w:rPr>
        <w:t xml:space="preserve">. </w:t>
      </w:r>
    </w:p>
    <w:p w:rsidR="00164CDB" w:rsidRDefault="00F178A6" w:rsidP="0087142A">
      <w:pPr>
        <w:spacing w:after="0" w:line="360" w:lineRule="auto"/>
        <w:ind w:firstLine="680"/>
        <w:jc w:val="both"/>
        <w:rPr>
          <w:rFonts w:ascii="Times New Roman" w:hAnsi="Times New Roman"/>
          <w:sz w:val="28"/>
          <w:szCs w:val="28"/>
        </w:rPr>
      </w:pPr>
      <w:r>
        <w:rPr>
          <w:rFonts w:ascii="Times New Roman" w:hAnsi="Times New Roman"/>
          <w:sz w:val="28"/>
          <w:szCs w:val="28"/>
        </w:rPr>
        <w:t>Сегодня нам известны различные носители для учета и фиксации регистров хозяйственной деятельности, например, таблички из слоновой кости, используемые 5 тыс. лет назад</w:t>
      </w:r>
      <w:r>
        <w:rPr>
          <w:rStyle w:val="ab"/>
          <w:rFonts w:ascii="Times New Roman" w:hAnsi="Times New Roman"/>
          <w:sz w:val="28"/>
          <w:szCs w:val="28"/>
        </w:rPr>
        <w:footnoteReference w:id="8"/>
      </w:r>
      <w:r>
        <w:rPr>
          <w:rFonts w:ascii="Times New Roman" w:hAnsi="Times New Roman"/>
          <w:sz w:val="28"/>
          <w:szCs w:val="28"/>
        </w:rPr>
        <w:t xml:space="preserve"> или наскальные записи  в Шумере (</w:t>
      </w:r>
      <w:proofErr w:type="spellStart"/>
      <w:r>
        <w:rPr>
          <w:rFonts w:ascii="Times New Roman" w:hAnsi="Times New Roman"/>
          <w:sz w:val="28"/>
          <w:szCs w:val="28"/>
        </w:rPr>
        <w:t>ок</w:t>
      </w:r>
      <w:proofErr w:type="spellEnd"/>
      <w:r>
        <w:rPr>
          <w:rFonts w:ascii="Times New Roman" w:hAnsi="Times New Roman"/>
          <w:sz w:val="28"/>
          <w:szCs w:val="28"/>
        </w:rPr>
        <w:t>. 3600 г. до н.э.). Изначально на древнейших документах изображалось лишь определенное упорядоченное чередование линий, точек и других однотипных условных знаков, при этом отсутствовали какие-либо хронологические данные и наименования. Такие документы получили название «счетных бирок»</w:t>
      </w:r>
      <w:r>
        <w:rPr>
          <w:rStyle w:val="ab"/>
          <w:rFonts w:ascii="Times New Roman" w:hAnsi="Times New Roman"/>
          <w:sz w:val="28"/>
          <w:szCs w:val="28"/>
        </w:rPr>
        <w:footnoteReference w:id="9"/>
      </w:r>
      <w:r>
        <w:rPr>
          <w:rFonts w:ascii="Times New Roman" w:hAnsi="Times New Roman"/>
          <w:sz w:val="28"/>
          <w:szCs w:val="28"/>
        </w:rPr>
        <w:t>. В них также отсутствовали итоги, что, несомненно, затрудняет исследования ученых по определению назначения данных исторических источников.</w:t>
      </w:r>
      <w:r w:rsidR="00164CDB" w:rsidRPr="00164CDB">
        <w:rPr>
          <w:rFonts w:ascii="Times New Roman" w:hAnsi="Times New Roman"/>
          <w:sz w:val="28"/>
          <w:szCs w:val="28"/>
        </w:rPr>
        <w:t xml:space="preserve"> </w:t>
      </w:r>
    </w:p>
    <w:p w:rsidR="00F178A6" w:rsidRDefault="00164CDB" w:rsidP="0087142A">
      <w:pPr>
        <w:spacing w:after="0" w:line="360" w:lineRule="auto"/>
        <w:ind w:firstLine="680"/>
        <w:jc w:val="both"/>
        <w:rPr>
          <w:rFonts w:ascii="Times New Roman" w:hAnsi="Times New Roman"/>
          <w:sz w:val="28"/>
          <w:szCs w:val="28"/>
        </w:rPr>
      </w:pPr>
      <w:r>
        <w:rPr>
          <w:rFonts w:ascii="Times New Roman" w:hAnsi="Times New Roman"/>
          <w:sz w:val="28"/>
          <w:szCs w:val="28"/>
        </w:rPr>
        <w:t xml:space="preserve">Позже </w:t>
      </w:r>
      <w:r w:rsidR="00322351">
        <w:rPr>
          <w:rFonts w:ascii="Times New Roman" w:hAnsi="Times New Roman"/>
          <w:sz w:val="28"/>
          <w:szCs w:val="28"/>
        </w:rPr>
        <w:t>в</w:t>
      </w:r>
      <w:r>
        <w:rPr>
          <w:rFonts w:ascii="Times New Roman" w:hAnsi="Times New Roman"/>
          <w:sz w:val="28"/>
          <w:szCs w:val="28"/>
        </w:rPr>
        <w:t xml:space="preserve"> Древнем Египте появлялись учетные записи на папирусной бумаге (писали специальной черной и красной тушью на папирусном листе размером около 4-5 м.). Основным учетным приемом египтян была инвентаризация. В.Я. Соколов приводит следующий пример: «При </w:t>
      </w:r>
      <w:r>
        <w:rPr>
          <w:rFonts w:ascii="Times New Roman" w:hAnsi="Times New Roman"/>
          <w:sz w:val="28"/>
          <w:szCs w:val="28"/>
          <w:lang w:val="en-US"/>
        </w:rPr>
        <w:t>I</w:t>
      </w:r>
      <w:r w:rsidRPr="00164CDB">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lang w:val="en-US"/>
        </w:rPr>
        <w:t>II</w:t>
      </w:r>
      <w:r>
        <w:rPr>
          <w:rFonts w:ascii="Times New Roman" w:hAnsi="Times New Roman"/>
          <w:sz w:val="28"/>
          <w:szCs w:val="28"/>
        </w:rPr>
        <w:t xml:space="preserve"> династиях (3400-2980 гг. до н.э.) каждые два года проводились инвентаризации движимого и недвижимого имущества. В дальнейшем </w:t>
      </w:r>
      <w:r w:rsidRPr="00164CDB">
        <w:rPr>
          <w:rFonts w:ascii="Times New Roman" w:hAnsi="Times New Roman"/>
          <w:i/>
          <w:sz w:val="28"/>
          <w:szCs w:val="28"/>
        </w:rPr>
        <w:t>прерывная (дискретная) инвентаризация</w:t>
      </w:r>
      <w:r>
        <w:rPr>
          <w:rFonts w:ascii="Times New Roman" w:hAnsi="Times New Roman"/>
          <w:sz w:val="28"/>
          <w:szCs w:val="28"/>
        </w:rPr>
        <w:t xml:space="preserve"> была заменена </w:t>
      </w:r>
      <w:r w:rsidRPr="00164CDB">
        <w:rPr>
          <w:rFonts w:ascii="Times New Roman" w:hAnsi="Times New Roman"/>
          <w:i/>
          <w:sz w:val="28"/>
          <w:szCs w:val="28"/>
        </w:rPr>
        <w:t>текущим (перманентным) учетом</w:t>
      </w:r>
      <w:r>
        <w:rPr>
          <w:rFonts w:ascii="Times New Roman" w:hAnsi="Times New Roman"/>
          <w:sz w:val="28"/>
          <w:szCs w:val="28"/>
        </w:rPr>
        <w:t xml:space="preserve">. Его цель </w:t>
      </w:r>
      <w:proofErr w:type="gramStart"/>
      <w:r>
        <w:rPr>
          <w:rFonts w:ascii="Times New Roman" w:hAnsi="Times New Roman"/>
          <w:sz w:val="28"/>
          <w:szCs w:val="28"/>
        </w:rPr>
        <w:t>заключалась</w:t>
      </w:r>
      <w:proofErr w:type="gramEnd"/>
      <w:r>
        <w:rPr>
          <w:rFonts w:ascii="Times New Roman" w:hAnsi="Times New Roman"/>
          <w:sz w:val="28"/>
          <w:szCs w:val="28"/>
        </w:rPr>
        <w:t xml:space="preserve"> прежде всего в проверке достоверности получения и выдачи серебра, хлеба и т.д. </w:t>
      </w:r>
      <w:proofErr w:type="gramStart"/>
      <w:r>
        <w:rPr>
          <w:rFonts w:ascii="Times New Roman" w:hAnsi="Times New Roman"/>
          <w:sz w:val="28"/>
          <w:szCs w:val="28"/>
        </w:rPr>
        <w:t>Факт хозяйственной жизни оформлялся тремя лицами – один отмечал на папирусе число ценностей, намеченных к отпуску, второй проставлял рядом фактический отпуск и, наконец, третий, сравнивал числа и делал отметки о выявленных отклонениях, проводя продольную черту на проверенных документах»</w:t>
      </w:r>
      <w:r>
        <w:rPr>
          <w:rStyle w:val="ab"/>
          <w:rFonts w:ascii="Times New Roman" w:hAnsi="Times New Roman"/>
          <w:sz w:val="28"/>
          <w:szCs w:val="28"/>
        </w:rPr>
        <w:footnoteReference w:id="10"/>
      </w:r>
      <w:r>
        <w:rPr>
          <w:rFonts w:ascii="Times New Roman" w:hAnsi="Times New Roman"/>
          <w:sz w:val="28"/>
          <w:szCs w:val="28"/>
        </w:rPr>
        <w:t>.</w:t>
      </w:r>
      <w:r w:rsidR="00322351">
        <w:rPr>
          <w:rFonts w:ascii="Times New Roman" w:hAnsi="Times New Roman"/>
          <w:sz w:val="28"/>
          <w:szCs w:val="28"/>
        </w:rPr>
        <w:t xml:space="preserve"> Стоит также сказать, что особую значимость в Древнем Египте придавали строительным работам, по которым чиновниками-писцами ежедневно предоставлялся письменный отчет фараону.</w:t>
      </w:r>
      <w:proofErr w:type="gramEnd"/>
      <w:r w:rsidR="00322351">
        <w:rPr>
          <w:rFonts w:ascii="Times New Roman" w:hAnsi="Times New Roman"/>
          <w:sz w:val="28"/>
          <w:szCs w:val="28"/>
        </w:rPr>
        <w:t xml:space="preserve"> Таким </w:t>
      </w:r>
      <w:r w:rsidR="00322351">
        <w:rPr>
          <w:rFonts w:ascii="Times New Roman" w:hAnsi="Times New Roman"/>
          <w:sz w:val="28"/>
          <w:szCs w:val="28"/>
        </w:rPr>
        <w:lastRenderedPageBreak/>
        <w:t>образом, именно в долине Нила зародилась зеркальная натуралистическая концепция учета, в соответствии с которой бухгалтер обязан четко отражать в документах все изменения, происходящие в хозяйственной жизни.</w:t>
      </w:r>
    </w:p>
    <w:p w:rsidR="00B10F29" w:rsidRDefault="00322351" w:rsidP="0087142A">
      <w:pPr>
        <w:spacing w:after="0" w:line="360" w:lineRule="auto"/>
        <w:ind w:firstLine="680"/>
        <w:jc w:val="both"/>
        <w:rPr>
          <w:rFonts w:ascii="Times New Roman" w:hAnsi="Times New Roman"/>
          <w:sz w:val="28"/>
          <w:szCs w:val="28"/>
        </w:rPr>
      </w:pPr>
      <w:r>
        <w:rPr>
          <w:rFonts w:ascii="Times New Roman" w:hAnsi="Times New Roman"/>
          <w:sz w:val="28"/>
          <w:szCs w:val="28"/>
        </w:rPr>
        <w:t>Параллельно с развитием</w:t>
      </w:r>
      <w:r w:rsidR="004C5E68">
        <w:rPr>
          <w:rFonts w:ascii="Times New Roman" w:hAnsi="Times New Roman"/>
          <w:sz w:val="28"/>
          <w:szCs w:val="28"/>
        </w:rPr>
        <w:t xml:space="preserve"> хозяйственного учета в Египте</w:t>
      </w:r>
      <w:r>
        <w:rPr>
          <w:rFonts w:ascii="Times New Roman" w:hAnsi="Times New Roman"/>
          <w:sz w:val="28"/>
          <w:szCs w:val="28"/>
        </w:rPr>
        <w:t>, в Междуречье возникло счетоводство клинописью на глиняных табличках</w:t>
      </w:r>
      <w:r w:rsidR="004C5E68">
        <w:rPr>
          <w:rFonts w:ascii="Times New Roman" w:hAnsi="Times New Roman"/>
          <w:sz w:val="28"/>
          <w:szCs w:val="28"/>
        </w:rPr>
        <w:t xml:space="preserve">. </w:t>
      </w:r>
      <w:r w:rsidR="00E42E18">
        <w:rPr>
          <w:rFonts w:ascii="Times New Roman" w:hAnsi="Times New Roman"/>
          <w:sz w:val="28"/>
          <w:szCs w:val="28"/>
        </w:rPr>
        <w:t>При этом ошибочные записи могли быть стерты и переписаны заново, так как они выдавливались на мягкой</w:t>
      </w:r>
      <w:r w:rsidR="00656F22">
        <w:rPr>
          <w:rFonts w:ascii="Times New Roman" w:hAnsi="Times New Roman"/>
          <w:sz w:val="28"/>
          <w:szCs w:val="28"/>
        </w:rPr>
        <w:t xml:space="preserve"> глине и </w:t>
      </w:r>
      <w:proofErr w:type="gramStart"/>
      <w:r w:rsidR="00656F22">
        <w:rPr>
          <w:rFonts w:ascii="Times New Roman" w:hAnsi="Times New Roman"/>
          <w:sz w:val="28"/>
          <w:szCs w:val="28"/>
        </w:rPr>
        <w:t>лишь</w:t>
      </w:r>
      <w:proofErr w:type="gramEnd"/>
      <w:r w:rsidR="00656F22">
        <w:rPr>
          <w:rFonts w:ascii="Times New Roman" w:hAnsi="Times New Roman"/>
          <w:sz w:val="28"/>
          <w:szCs w:val="28"/>
        </w:rPr>
        <w:t xml:space="preserve"> затем </w:t>
      </w:r>
      <w:r w:rsidR="00B10F29">
        <w:rPr>
          <w:rFonts w:ascii="Times New Roman" w:hAnsi="Times New Roman"/>
          <w:sz w:val="28"/>
          <w:szCs w:val="28"/>
        </w:rPr>
        <w:t xml:space="preserve">такие </w:t>
      </w:r>
      <w:r w:rsidR="00656F22">
        <w:rPr>
          <w:rFonts w:ascii="Times New Roman" w:hAnsi="Times New Roman"/>
          <w:sz w:val="28"/>
          <w:szCs w:val="28"/>
        </w:rPr>
        <w:t>таблички обжигались.</w:t>
      </w:r>
      <w:r w:rsidR="00B10F29">
        <w:rPr>
          <w:rFonts w:ascii="Times New Roman" w:hAnsi="Times New Roman"/>
          <w:sz w:val="28"/>
          <w:szCs w:val="28"/>
        </w:rPr>
        <w:t xml:space="preserve"> </w:t>
      </w:r>
      <w:proofErr w:type="gramStart"/>
      <w:r w:rsidR="00B10F29">
        <w:rPr>
          <w:rFonts w:ascii="Times New Roman" w:hAnsi="Times New Roman"/>
          <w:sz w:val="28"/>
          <w:szCs w:val="28"/>
        </w:rPr>
        <w:t>ФХЖ отражались по следующим реквизитам: 1) количество и вид полученных предметов; 2) имя лица, от которого они поступили; 3) имя получателя; 4) дата</w:t>
      </w:r>
      <w:r w:rsidR="00B10F29">
        <w:rPr>
          <w:rStyle w:val="ab"/>
          <w:rFonts w:ascii="Times New Roman" w:hAnsi="Times New Roman"/>
          <w:sz w:val="28"/>
          <w:szCs w:val="28"/>
        </w:rPr>
        <w:footnoteReference w:id="11"/>
      </w:r>
      <w:r w:rsidR="00B10F29">
        <w:rPr>
          <w:rFonts w:ascii="Times New Roman" w:hAnsi="Times New Roman"/>
          <w:sz w:val="28"/>
          <w:szCs w:val="28"/>
        </w:rPr>
        <w:t xml:space="preserve">. </w:t>
      </w:r>
      <w:proofErr w:type="spellStart"/>
      <w:r w:rsidR="00B10F29">
        <w:rPr>
          <w:rFonts w:ascii="Times New Roman" w:hAnsi="Times New Roman"/>
          <w:sz w:val="28"/>
          <w:szCs w:val="28"/>
        </w:rPr>
        <w:t>Вавилония</w:t>
      </w:r>
      <w:proofErr w:type="spellEnd"/>
      <w:r w:rsidR="00B10F29">
        <w:rPr>
          <w:rFonts w:ascii="Times New Roman" w:hAnsi="Times New Roman"/>
          <w:sz w:val="28"/>
          <w:szCs w:val="28"/>
        </w:rPr>
        <w:t xml:space="preserve"> также известна тем, что именно там впервые появилось законодательство об учете – Законы Хаммурапи (1755-1752 гг. до н.э.), в которых прописывалось: купцам – ведение самостоятельного учета, храмам – государственное счетоводство, а передача денег без расписки считалась недействительной</w:t>
      </w:r>
      <w:r w:rsidR="00B10F29">
        <w:rPr>
          <w:rStyle w:val="ab"/>
          <w:rFonts w:ascii="Times New Roman" w:hAnsi="Times New Roman"/>
          <w:sz w:val="28"/>
          <w:szCs w:val="28"/>
        </w:rPr>
        <w:footnoteReference w:id="12"/>
      </w:r>
      <w:r w:rsidR="00B10F29">
        <w:rPr>
          <w:rFonts w:ascii="Times New Roman" w:hAnsi="Times New Roman"/>
          <w:sz w:val="28"/>
          <w:szCs w:val="28"/>
        </w:rPr>
        <w:t>.</w:t>
      </w:r>
      <w:proofErr w:type="gramEnd"/>
    </w:p>
    <w:p w:rsidR="00F178A6" w:rsidRDefault="00894C3D" w:rsidP="0087142A">
      <w:pPr>
        <w:spacing w:after="0" w:line="360" w:lineRule="auto"/>
        <w:ind w:firstLine="680"/>
        <w:jc w:val="both"/>
        <w:rPr>
          <w:rFonts w:ascii="Times New Roman" w:hAnsi="Times New Roman"/>
          <w:sz w:val="28"/>
          <w:szCs w:val="28"/>
        </w:rPr>
      </w:pPr>
      <w:r>
        <w:rPr>
          <w:rFonts w:ascii="Times New Roman" w:hAnsi="Times New Roman"/>
          <w:sz w:val="28"/>
          <w:szCs w:val="28"/>
        </w:rPr>
        <w:t xml:space="preserve">В </w:t>
      </w:r>
      <w:r w:rsidR="00F178A6">
        <w:rPr>
          <w:rFonts w:ascii="Times New Roman" w:hAnsi="Times New Roman"/>
          <w:sz w:val="28"/>
          <w:szCs w:val="28"/>
        </w:rPr>
        <w:t>Древней Индии счетами-регистрами служили</w:t>
      </w:r>
      <w:r>
        <w:rPr>
          <w:rFonts w:ascii="Times New Roman" w:hAnsi="Times New Roman"/>
          <w:sz w:val="28"/>
          <w:szCs w:val="28"/>
        </w:rPr>
        <w:t xml:space="preserve"> кружки, в которые закладывались первичные документы – камешки разных цветов, что стало своеобразным прообразом картотеки.</w:t>
      </w:r>
      <w:r w:rsidR="00F178A6">
        <w:rPr>
          <w:rFonts w:ascii="Times New Roman" w:hAnsi="Times New Roman"/>
          <w:sz w:val="28"/>
          <w:szCs w:val="28"/>
        </w:rPr>
        <w:t xml:space="preserve"> </w:t>
      </w:r>
      <w:r>
        <w:rPr>
          <w:rFonts w:ascii="Times New Roman" w:hAnsi="Times New Roman"/>
          <w:sz w:val="28"/>
          <w:szCs w:val="28"/>
        </w:rPr>
        <w:t>А в Персии бухгалтер получал статус «глаза и уши царя», так как они вели не только явный, но и тайный контроль по всей империи.</w:t>
      </w:r>
    </w:p>
    <w:p w:rsidR="00894C3D" w:rsidRDefault="00894C3D" w:rsidP="0087142A">
      <w:pPr>
        <w:spacing w:after="0" w:line="360" w:lineRule="auto"/>
        <w:ind w:firstLine="680"/>
        <w:jc w:val="both"/>
        <w:rPr>
          <w:rFonts w:ascii="Times New Roman" w:hAnsi="Times New Roman"/>
          <w:sz w:val="28"/>
          <w:szCs w:val="28"/>
        </w:rPr>
      </w:pPr>
      <w:r>
        <w:rPr>
          <w:rFonts w:ascii="Times New Roman" w:hAnsi="Times New Roman"/>
          <w:sz w:val="28"/>
          <w:szCs w:val="28"/>
        </w:rPr>
        <w:t>Также истории известен так называемый «узловой учет»</w:t>
      </w:r>
      <w:r w:rsidR="003060E7">
        <w:rPr>
          <w:rFonts w:ascii="Times New Roman" w:hAnsi="Times New Roman"/>
          <w:sz w:val="28"/>
          <w:szCs w:val="28"/>
        </w:rPr>
        <w:t xml:space="preserve"> (счетная система – кипа)</w:t>
      </w:r>
      <w:r>
        <w:rPr>
          <w:rFonts w:ascii="Times New Roman" w:hAnsi="Times New Roman"/>
          <w:sz w:val="28"/>
          <w:szCs w:val="28"/>
        </w:rPr>
        <w:t xml:space="preserve">, когда на шнур-основание узлами крепились другие разноцветные шнурки. Каждый узел – «запись» об учетном объекте. Такой учет применялся в Китае, Японии, Северной Америке, Африке, Бенгалии вплоть до начала </w:t>
      </w:r>
      <w:r>
        <w:rPr>
          <w:rFonts w:ascii="Times New Roman" w:hAnsi="Times New Roman"/>
          <w:sz w:val="28"/>
          <w:szCs w:val="28"/>
          <w:lang w:val="en-US"/>
        </w:rPr>
        <w:t>XX</w:t>
      </w:r>
      <w:r w:rsidRPr="00894C3D">
        <w:rPr>
          <w:rFonts w:ascii="Times New Roman" w:hAnsi="Times New Roman"/>
          <w:sz w:val="28"/>
          <w:szCs w:val="28"/>
        </w:rPr>
        <w:t xml:space="preserve"> </w:t>
      </w:r>
      <w:r>
        <w:rPr>
          <w:rFonts w:ascii="Times New Roman" w:hAnsi="Times New Roman"/>
          <w:sz w:val="28"/>
          <w:szCs w:val="28"/>
        </w:rPr>
        <w:t>века.</w:t>
      </w:r>
    </w:p>
    <w:p w:rsidR="009C6B83" w:rsidRDefault="003060E7" w:rsidP="0087142A">
      <w:pPr>
        <w:spacing w:after="0" w:line="360" w:lineRule="auto"/>
        <w:ind w:firstLine="680"/>
        <w:jc w:val="both"/>
        <w:rPr>
          <w:rFonts w:ascii="Times New Roman" w:hAnsi="Times New Roman"/>
          <w:sz w:val="28"/>
          <w:szCs w:val="28"/>
        </w:rPr>
      </w:pPr>
      <w:r>
        <w:rPr>
          <w:rFonts w:ascii="Times New Roman" w:hAnsi="Times New Roman"/>
          <w:sz w:val="28"/>
          <w:szCs w:val="28"/>
        </w:rPr>
        <w:t>Особенности учетной системы в Древней Греции исходят от народно-хозяйственного механизма. Если на Востоке государства имели централизованную власть, то в Греции мы наблюдаем ситуацию с городами-</w:t>
      </w:r>
      <w:r>
        <w:rPr>
          <w:rFonts w:ascii="Times New Roman" w:hAnsi="Times New Roman"/>
          <w:sz w:val="28"/>
          <w:szCs w:val="28"/>
        </w:rPr>
        <w:lastRenderedPageBreak/>
        <w:t xml:space="preserve">полисами, которые имели каждый свое законодательство, зачастую коренным образом различающееся. Документы записывались на любой гладкой поверхности. Изначально это были шкуры мелкого рогатого скота, а затем стали использовать в основном дощечки, выбеленные гипсом, глиняные черепки, либо папирус. Греция стала родиной первого счетного прибора – абака, а также </w:t>
      </w:r>
      <w:r w:rsidR="009C6B83">
        <w:rPr>
          <w:rFonts w:ascii="Times New Roman" w:hAnsi="Times New Roman"/>
          <w:sz w:val="28"/>
          <w:szCs w:val="28"/>
        </w:rPr>
        <w:t xml:space="preserve">первых денег-монет (с конца </w:t>
      </w:r>
      <w:r w:rsidR="009C6B83">
        <w:rPr>
          <w:rFonts w:ascii="Times New Roman" w:hAnsi="Times New Roman"/>
          <w:sz w:val="28"/>
          <w:szCs w:val="28"/>
          <w:lang w:val="en-US"/>
        </w:rPr>
        <w:t>VII</w:t>
      </w:r>
      <w:r w:rsidR="009C6B83" w:rsidRPr="009C6B83">
        <w:rPr>
          <w:rFonts w:ascii="Times New Roman" w:hAnsi="Times New Roman"/>
          <w:sz w:val="28"/>
          <w:szCs w:val="28"/>
        </w:rPr>
        <w:t xml:space="preserve"> </w:t>
      </w:r>
      <w:r w:rsidR="009C6B83">
        <w:rPr>
          <w:rFonts w:ascii="Times New Roman" w:hAnsi="Times New Roman"/>
          <w:sz w:val="28"/>
          <w:szCs w:val="28"/>
        </w:rPr>
        <w:t>в. до н.э.)</w:t>
      </w:r>
      <w:r w:rsidR="009C6B83">
        <w:rPr>
          <w:rStyle w:val="ab"/>
          <w:rFonts w:ascii="Times New Roman" w:hAnsi="Times New Roman"/>
          <w:sz w:val="28"/>
          <w:szCs w:val="28"/>
        </w:rPr>
        <w:footnoteReference w:id="13"/>
      </w:r>
      <w:r w:rsidR="009C6B83">
        <w:rPr>
          <w:rFonts w:ascii="Times New Roman" w:hAnsi="Times New Roman"/>
          <w:sz w:val="28"/>
          <w:szCs w:val="28"/>
        </w:rPr>
        <w:t>.</w:t>
      </w:r>
      <w:r>
        <w:rPr>
          <w:rFonts w:ascii="Times New Roman" w:hAnsi="Times New Roman"/>
          <w:sz w:val="28"/>
          <w:szCs w:val="28"/>
        </w:rPr>
        <w:t xml:space="preserve"> </w:t>
      </w:r>
      <w:r w:rsidR="009C6B83">
        <w:rPr>
          <w:rFonts w:ascii="Times New Roman" w:hAnsi="Times New Roman"/>
          <w:sz w:val="28"/>
          <w:szCs w:val="28"/>
        </w:rPr>
        <w:t xml:space="preserve">Именно монеты впоследствии стали единым эквивалентом в бухгалтерии и запустили процесс перехода от натурального учета к </w:t>
      </w:r>
      <w:proofErr w:type="gramStart"/>
      <w:r w:rsidR="009C6B83">
        <w:rPr>
          <w:rFonts w:ascii="Times New Roman" w:hAnsi="Times New Roman"/>
          <w:sz w:val="28"/>
          <w:szCs w:val="28"/>
        </w:rPr>
        <w:t>стоимостному</w:t>
      </w:r>
      <w:proofErr w:type="gramEnd"/>
      <w:r w:rsidR="009C6B83">
        <w:rPr>
          <w:rFonts w:ascii="Times New Roman" w:hAnsi="Times New Roman"/>
          <w:sz w:val="28"/>
          <w:szCs w:val="28"/>
        </w:rPr>
        <w:t>, от натурального хозяйства к товарному. Необходимость обмена различных монет между полисами породила такие понятия, как банки, ростовщичество, посредничество и др.</w:t>
      </w:r>
    </w:p>
    <w:p w:rsidR="00894C3D" w:rsidRDefault="009C6B83" w:rsidP="0087142A">
      <w:pPr>
        <w:spacing w:after="0" w:line="360" w:lineRule="auto"/>
        <w:ind w:firstLine="680"/>
        <w:jc w:val="both"/>
        <w:rPr>
          <w:rFonts w:ascii="Times New Roman" w:hAnsi="Times New Roman"/>
          <w:sz w:val="28"/>
          <w:szCs w:val="28"/>
        </w:rPr>
      </w:pPr>
      <w:r>
        <w:rPr>
          <w:rFonts w:ascii="Times New Roman" w:hAnsi="Times New Roman"/>
          <w:sz w:val="28"/>
          <w:szCs w:val="28"/>
        </w:rPr>
        <w:t>К сожалению, ни одна учетная книга Древней Греции не дошла до наших дней, поэтому судить об экономической жизни того периода мы можем лишь по обрывочным источникам. Известно, что инвентаризация являлась лишь «средством проверки отчета материально ответственного лица за оп</w:t>
      </w:r>
      <w:r w:rsidR="00957FB3">
        <w:rPr>
          <w:rFonts w:ascii="Times New Roman" w:hAnsi="Times New Roman"/>
          <w:sz w:val="28"/>
          <w:szCs w:val="28"/>
        </w:rPr>
        <w:t>ределенный хозяйственный период»</w:t>
      </w:r>
      <w:r w:rsidR="00957FB3">
        <w:rPr>
          <w:rStyle w:val="ab"/>
          <w:rFonts w:ascii="Times New Roman" w:hAnsi="Times New Roman"/>
          <w:sz w:val="28"/>
          <w:szCs w:val="28"/>
        </w:rPr>
        <w:footnoteReference w:id="14"/>
      </w:r>
      <w:r w:rsidR="00957FB3">
        <w:rPr>
          <w:rFonts w:ascii="Times New Roman" w:hAnsi="Times New Roman"/>
          <w:sz w:val="28"/>
          <w:szCs w:val="28"/>
        </w:rPr>
        <w:t>. Текущий учет осуществлялся в виде хронологической записи.</w:t>
      </w:r>
    </w:p>
    <w:p w:rsidR="00957FB3" w:rsidRDefault="00957FB3" w:rsidP="0087142A">
      <w:pPr>
        <w:spacing w:after="0" w:line="360" w:lineRule="auto"/>
        <w:ind w:firstLine="680"/>
        <w:jc w:val="both"/>
        <w:rPr>
          <w:rFonts w:ascii="Times New Roman" w:hAnsi="Times New Roman"/>
          <w:sz w:val="28"/>
          <w:szCs w:val="28"/>
        </w:rPr>
      </w:pPr>
      <w:r>
        <w:rPr>
          <w:rFonts w:ascii="Times New Roman" w:hAnsi="Times New Roman"/>
          <w:sz w:val="28"/>
          <w:szCs w:val="28"/>
        </w:rPr>
        <w:t xml:space="preserve">Как уже упоминалось ранее, между городами-полисами существовали значительные различия. Это касалось и экономической сферы. Так, например, в Афинах финансовый контроль сосредотачивался в руках избираемых населением людей, которые контролировали все доходы и расходы, храмовое имущество, проводили инвентаризацию всего имущества, при этом сама отчетность носила публичный характер. А в Спарте активно распространилась </w:t>
      </w:r>
      <w:proofErr w:type="spellStart"/>
      <w:r>
        <w:rPr>
          <w:rFonts w:ascii="Times New Roman" w:hAnsi="Times New Roman"/>
          <w:sz w:val="28"/>
          <w:szCs w:val="28"/>
        </w:rPr>
        <w:t>коллация</w:t>
      </w:r>
      <w:proofErr w:type="spellEnd"/>
      <w:r>
        <w:rPr>
          <w:rFonts w:ascii="Times New Roman" w:hAnsi="Times New Roman"/>
          <w:sz w:val="28"/>
          <w:szCs w:val="28"/>
        </w:rPr>
        <w:t xml:space="preserve"> (постоянная сверка счетов).</w:t>
      </w:r>
    </w:p>
    <w:p w:rsidR="00957FB3" w:rsidRDefault="00957FB3" w:rsidP="0087142A">
      <w:pPr>
        <w:spacing w:after="0" w:line="360" w:lineRule="auto"/>
        <w:ind w:firstLine="680"/>
        <w:jc w:val="both"/>
        <w:rPr>
          <w:rFonts w:ascii="Times New Roman" w:hAnsi="Times New Roman"/>
          <w:sz w:val="28"/>
          <w:szCs w:val="28"/>
        </w:rPr>
      </w:pPr>
      <w:r>
        <w:rPr>
          <w:rFonts w:ascii="Times New Roman" w:hAnsi="Times New Roman"/>
          <w:sz w:val="28"/>
          <w:szCs w:val="28"/>
        </w:rPr>
        <w:t xml:space="preserve">В Греции произошло и зарождение линейной записи. Документы о налоговых платежах распределялись строго по срокам и чиновники, ответственные за сбор налогов, вычеркивали из списков плательщиков и возвращали списки с просроченными платежами. </w:t>
      </w:r>
    </w:p>
    <w:p w:rsidR="00957FB3" w:rsidRDefault="00E25CFE" w:rsidP="0087142A">
      <w:pPr>
        <w:spacing w:after="0" w:line="360" w:lineRule="auto"/>
        <w:ind w:firstLine="680"/>
        <w:jc w:val="both"/>
        <w:rPr>
          <w:rFonts w:ascii="Times New Roman" w:hAnsi="Times New Roman"/>
          <w:sz w:val="28"/>
          <w:szCs w:val="28"/>
        </w:rPr>
      </w:pPr>
      <w:r>
        <w:rPr>
          <w:rFonts w:ascii="Times New Roman" w:hAnsi="Times New Roman"/>
          <w:sz w:val="28"/>
          <w:szCs w:val="28"/>
        </w:rPr>
        <w:lastRenderedPageBreak/>
        <w:t>Новшеством бухгалтерской мысли стало также то, что древнегреческие философы четко разграничивали учетные и контрольные функции, понятия «бухгалтер» и «ревизор».</w:t>
      </w:r>
    </w:p>
    <w:p w:rsidR="00913811" w:rsidRDefault="00E25CFE" w:rsidP="0087142A">
      <w:pPr>
        <w:spacing w:after="0" w:line="360" w:lineRule="auto"/>
        <w:ind w:firstLine="680"/>
        <w:jc w:val="both"/>
        <w:rPr>
          <w:rFonts w:ascii="Times New Roman" w:hAnsi="Times New Roman"/>
          <w:sz w:val="28"/>
          <w:szCs w:val="28"/>
        </w:rPr>
      </w:pPr>
      <w:r>
        <w:rPr>
          <w:rFonts w:ascii="Times New Roman" w:hAnsi="Times New Roman"/>
          <w:sz w:val="28"/>
          <w:szCs w:val="28"/>
        </w:rPr>
        <w:t xml:space="preserve">В период Эллинизма сохранилось уже гораздо больше источников по бухгалтерскому учету. </w:t>
      </w:r>
      <w:proofErr w:type="gramStart"/>
      <w:r>
        <w:rPr>
          <w:rFonts w:ascii="Times New Roman" w:hAnsi="Times New Roman"/>
          <w:sz w:val="28"/>
          <w:szCs w:val="28"/>
        </w:rPr>
        <w:t>Цели учета сводились к: 1) выявлению общего положения хозяйства, что предполагало организацию систематического учета запасов материальных ценностей, регулярный учет дебиторской и кредиторской задолженности; 2) исчислению хозяйственного эффекта в различных областях деятельности, что вызвало появление первых приемов экономического анализа; 3) обеспечению сохранности собственности</w:t>
      </w:r>
      <w:r>
        <w:rPr>
          <w:rStyle w:val="ab"/>
          <w:rFonts w:ascii="Times New Roman" w:hAnsi="Times New Roman"/>
          <w:sz w:val="28"/>
          <w:szCs w:val="28"/>
        </w:rPr>
        <w:footnoteReference w:id="15"/>
      </w:r>
      <w:r>
        <w:rPr>
          <w:rFonts w:ascii="Times New Roman" w:hAnsi="Times New Roman"/>
          <w:sz w:val="28"/>
          <w:szCs w:val="28"/>
        </w:rPr>
        <w:t>. Теперь уже учет специализировался по различным хозяйственным отраслям: учет животноводства, земледелия и т.д.</w:t>
      </w:r>
      <w:proofErr w:type="gramEnd"/>
      <w:r w:rsidR="00913811">
        <w:rPr>
          <w:rFonts w:ascii="Times New Roman" w:hAnsi="Times New Roman"/>
          <w:sz w:val="28"/>
          <w:szCs w:val="28"/>
        </w:rPr>
        <w:t xml:space="preserve"> С еще большей ответственностью необходимо было фиксировать каждый факт хозяйственной жизни. В основе классификации счетов лежал принцип общности происхождения предмета. Сальдо выводилось после каждого ФХЖ. Существовали и личные счета, в основном счета должников, либо счета собственников</w:t>
      </w:r>
      <w:r w:rsidR="00913811">
        <w:rPr>
          <w:rStyle w:val="ab"/>
          <w:rFonts w:ascii="Times New Roman" w:hAnsi="Times New Roman"/>
          <w:sz w:val="28"/>
          <w:szCs w:val="28"/>
        </w:rPr>
        <w:footnoteReference w:id="16"/>
      </w:r>
      <w:r w:rsidR="00913811">
        <w:rPr>
          <w:rFonts w:ascii="Times New Roman" w:hAnsi="Times New Roman"/>
          <w:sz w:val="28"/>
          <w:szCs w:val="28"/>
        </w:rPr>
        <w:t xml:space="preserve">. </w:t>
      </w:r>
    </w:p>
    <w:p w:rsidR="008F7B3E" w:rsidRDefault="000D5A30" w:rsidP="0087142A">
      <w:pPr>
        <w:spacing w:after="0" w:line="360" w:lineRule="auto"/>
        <w:ind w:firstLine="680"/>
        <w:jc w:val="both"/>
        <w:rPr>
          <w:rFonts w:ascii="Times New Roman" w:hAnsi="Times New Roman"/>
          <w:sz w:val="28"/>
          <w:szCs w:val="28"/>
        </w:rPr>
      </w:pPr>
      <w:r>
        <w:rPr>
          <w:rFonts w:ascii="Times New Roman" w:hAnsi="Times New Roman"/>
          <w:sz w:val="28"/>
          <w:szCs w:val="28"/>
        </w:rPr>
        <w:t xml:space="preserve">Рим </w:t>
      </w:r>
      <w:r>
        <w:rPr>
          <w:rFonts w:ascii="Times New Roman" w:hAnsi="Times New Roman"/>
          <w:sz w:val="28"/>
          <w:szCs w:val="28"/>
          <w:lang w:val="en-US"/>
        </w:rPr>
        <w:t>II</w:t>
      </w:r>
      <w:r w:rsidRPr="000D5A30">
        <w:rPr>
          <w:rFonts w:ascii="Times New Roman" w:hAnsi="Times New Roman"/>
          <w:sz w:val="28"/>
          <w:szCs w:val="28"/>
        </w:rPr>
        <w:t>-</w:t>
      </w:r>
      <w:r>
        <w:rPr>
          <w:rFonts w:ascii="Times New Roman" w:hAnsi="Times New Roman"/>
          <w:sz w:val="28"/>
          <w:szCs w:val="28"/>
          <w:lang w:val="en-US"/>
        </w:rPr>
        <w:t>I</w:t>
      </w:r>
      <w:r w:rsidRPr="000D5A30">
        <w:rPr>
          <w:rFonts w:ascii="Times New Roman" w:hAnsi="Times New Roman"/>
          <w:sz w:val="28"/>
          <w:szCs w:val="28"/>
        </w:rPr>
        <w:t xml:space="preserve"> </w:t>
      </w:r>
      <w:r>
        <w:rPr>
          <w:rFonts w:ascii="Times New Roman" w:hAnsi="Times New Roman"/>
          <w:sz w:val="28"/>
          <w:szCs w:val="28"/>
        </w:rPr>
        <w:t>вв. до н.э. в свою эпоху являлся самым могущественным государством. В отличие от Греции, государственное управление было централизованным. Именно в Древнем Риме</w:t>
      </w:r>
      <w:r w:rsidR="00913811">
        <w:rPr>
          <w:rFonts w:ascii="Times New Roman" w:hAnsi="Times New Roman"/>
          <w:sz w:val="28"/>
          <w:szCs w:val="28"/>
        </w:rPr>
        <w:t xml:space="preserve"> завершилось развитие древнего бухгалтерского учета. </w:t>
      </w:r>
      <w:r w:rsidR="00913811" w:rsidRPr="00913811">
        <w:rPr>
          <w:rFonts w:ascii="Times New Roman" w:hAnsi="Times New Roman"/>
          <w:sz w:val="28"/>
          <w:szCs w:val="28"/>
        </w:rPr>
        <w:t xml:space="preserve">Римская учетная </w:t>
      </w:r>
      <w:proofErr w:type="gramStart"/>
      <w:r w:rsidR="00913811" w:rsidRPr="00913811">
        <w:rPr>
          <w:rFonts w:ascii="Times New Roman" w:hAnsi="Times New Roman"/>
          <w:sz w:val="28"/>
          <w:szCs w:val="28"/>
        </w:rPr>
        <w:t>система</w:t>
      </w:r>
      <w:proofErr w:type="gramEnd"/>
      <w:r w:rsidR="00913811" w:rsidRPr="00913811">
        <w:rPr>
          <w:rFonts w:ascii="Times New Roman" w:hAnsi="Times New Roman"/>
          <w:sz w:val="28"/>
          <w:szCs w:val="28"/>
        </w:rPr>
        <w:t xml:space="preserve"> </w:t>
      </w:r>
      <w:r>
        <w:rPr>
          <w:rFonts w:ascii="Times New Roman" w:hAnsi="Times New Roman"/>
          <w:sz w:val="28"/>
          <w:szCs w:val="28"/>
        </w:rPr>
        <w:t>так или иначе</w:t>
      </w:r>
      <w:r w:rsidR="00913811" w:rsidRPr="00913811">
        <w:rPr>
          <w:rFonts w:ascii="Times New Roman" w:hAnsi="Times New Roman"/>
          <w:sz w:val="28"/>
          <w:szCs w:val="28"/>
        </w:rPr>
        <w:t xml:space="preserve"> вобрала в себя почти все преимущества и </w:t>
      </w:r>
      <w:r>
        <w:rPr>
          <w:rFonts w:ascii="Times New Roman" w:hAnsi="Times New Roman"/>
          <w:sz w:val="28"/>
          <w:szCs w:val="28"/>
        </w:rPr>
        <w:t>достижения</w:t>
      </w:r>
      <w:r w:rsidR="00913811" w:rsidRPr="00913811">
        <w:rPr>
          <w:rFonts w:ascii="Times New Roman" w:hAnsi="Times New Roman"/>
          <w:sz w:val="28"/>
          <w:szCs w:val="28"/>
        </w:rPr>
        <w:t xml:space="preserve"> восточной и греческой бухгалтерии, сделала это разумно, </w:t>
      </w:r>
      <w:r>
        <w:rPr>
          <w:rFonts w:ascii="Times New Roman" w:hAnsi="Times New Roman"/>
          <w:sz w:val="28"/>
          <w:szCs w:val="28"/>
        </w:rPr>
        <w:t>исходя</w:t>
      </w:r>
      <w:r w:rsidR="00913811" w:rsidRPr="00913811">
        <w:rPr>
          <w:rFonts w:ascii="Times New Roman" w:hAnsi="Times New Roman"/>
          <w:sz w:val="28"/>
          <w:szCs w:val="28"/>
        </w:rPr>
        <w:t xml:space="preserve"> </w:t>
      </w:r>
      <w:r>
        <w:rPr>
          <w:rFonts w:ascii="Times New Roman" w:hAnsi="Times New Roman"/>
          <w:sz w:val="28"/>
          <w:szCs w:val="28"/>
        </w:rPr>
        <w:t xml:space="preserve">из </w:t>
      </w:r>
      <w:r w:rsidR="00913811" w:rsidRPr="00913811">
        <w:rPr>
          <w:rFonts w:ascii="Times New Roman" w:hAnsi="Times New Roman"/>
          <w:sz w:val="28"/>
          <w:szCs w:val="28"/>
        </w:rPr>
        <w:t xml:space="preserve">собственных условий хозяйствования и собственных интересов. </w:t>
      </w:r>
      <w:r>
        <w:rPr>
          <w:rFonts w:ascii="Times New Roman" w:hAnsi="Times New Roman"/>
          <w:sz w:val="28"/>
          <w:szCs w:val="28"/>
        </w:rPr>
        <w:t xml:space="preserve">Записи велись на лыке, на дощечках, покрытых воском, папирусе, пергаменте, либо на медных дощечках. </w:t>
      </w:r>
      <w:r w:rsidRPr="000D5A30">
        <w:rPr>
          <w:rFonts w:ascii="Times New Roman" w:hAnsi="Times New Roman"/>
          <w:sz w:val="28"/>
          <w:szCs w:val="28"/>
        </w:rPr>
        <w:t xml:space="preserve">Текущие </w:t>
      </w:r>
      <w:r w:rsidR="008F7B3E">
        <w:rPr>
          <w:rFonts w:ascii="Times New Roman" w:hAnsi="Times New Roman"/>
          <w:sz w:val="28"/>
          <w:szCs w:val="28"/>
        </w:rPr>
        <w:t>записи</w:t>
      </w:r>
      <w:r w:rsidRPr="000D5A30">
        <w:rPr>
          <w:rFonts w:ascii="Times New Roman" w:hAnsi="Times New Roman"/>
          <w:sz w:val="28"/>
          <w:szCs w:val="28"/>
        </w:rPr>
        <w:t xml:space="preserve"> велись на деревянных табличках, скрепленных вместе с одного края по две, три и больше</w:t>
      </w:r>
      <w:r>
        <w:rPr>
          <w:rFonts w:ascii="Times New Roman" w:hAnsi="Times New Roman"/>
          <w:sz w:val="28"/>
          <w:szCs w:val="28"/>
        </w:rPr>
        <w:t xml:space="preserve"> и назывались «кодексы».</w:t>
      </w:r>
      <w:r w:rsidR="008F7B3E">
        <w:rPr>
          <w:rFonts w:ascii="Times New Roman" w:hAnsi="Times New Roman"/>
          <w:sz w:val="28"/>
          <w:szCs w:val="28"/>
        </w:rPr>
        <w:t xml:space="preserve"> Именно они считались юридически полноценными документами. </w:t>
      </w:r>
    </w:p>
    <w:p w:rsidR="000D5A30" w:rsidRDefault="000D5A30" w:rsidP="0087142A">
      <w:pPr>
        <w:spacing w:after="0" w:line="360" w:lineRule="auto"/>
        <w:ind w:firstLine="680"/>
        <w:jc w:val="both"/>
        <w:rPr>
          <w:rFonts w:ascii="Times New Roman" w:hAnsi="Times New Roman"/>
          <w:sz w:val="28"/>
          <w:szCs w:val="28"/>
        </w:rPr>
      </w:pPr>
      <w:r>
        <w:rPr>
          <w:rFonts w:ascii="Times New Roman" w:hAnsi="Times New Roman"/>
          <w:sz w:val="28"/>
          <w:szCs w:val="28"/>
        </w:rPr>
        <w:lastRenderedPageBreak/>
        <w:t xml:space="preserve">Первой книгой регистров была </w:t>
      </w:r>
      <w:proofErr w:type="spellStart"/>
      <w:r w:rsidRPr="000D5A30">
        <w:rPr>
          <w:rFonts w:ascii="Times New Roman" w:hAnsi="Times New Roman"/>
          <w:sz w:val="28"/>
          <w:szCs w:val="28"/>
        </w:rPr>
        <w:t>Adversaria</w:t>
      </w:r>
      <w:proofErr w:type="spellEnd"/>
      <w:r>
        <w:rPr>
          <w:rFonts w:ascii="Times New Roman" w:hAnsi="Times New Roman"/>
          <w:sz w:val="28"/>
          <w:szCs w:val="28"/>
        </w:rPr>
        <w:t xml:space="preserve"> (впоследствии ее назовут Мемориал)</w:t>
      </w:r>
      <w:r w:rsidRPr="000D5A30">
        <w:rPr>
          <w:rFonts w:ascii="Times New Roman" w:hAnsi="Times New Roman"/>
          <w:sz w:val="28"/>
          <w:szCs w:val="28"/>
        </w:rPr>
        <w:t xml:space="preserve">, </w:t>
      </w:r>
      <w:r w:rsidRPr="000D5A30">
        <w:rPr>
          <w:rFonts w:ascii="Times New Roman" w:hAnsi="Times New Roman" w:hint="eastAsia"/>
          <w:sz w:val="28"/>
          <w:szCs w:val="28"/>
        </w:rPr>
        <w:t>которая</w:t>
      </w:r>
      <w:r w:rsidRPr="000D5A30">
        <w:rPr>
          <w:rFonts w:ascii="Times New Roman" w:hAnsi="Times New Roman"/>
          <w:sz w:val="28"/>
          <w:szCs w:val="28"/>
        </w:rPr>
        <w:t xml:space="preserve"> </w:t>
      </w:r>
      <w:r w:rsidRPr="000D5A30">
        <w:rPr>
          <w:rFonts w:ascii="Times New Roman" w:hAnsi="Times New Roman" w:hint="eastAsia"/>
          <w:sz w:val="28"/>
          <w:szCs w:val="28"/>
        </w:rPr>
        <w:t>предназначалась</w:t>
      </w:r>
      <w:r w:rsidRPr="000D5A30">
        <w:rPr>
          <w:rFonts w:ascii="Times New Roman" w:hAnsi="Times New Roman"/>
          <w:sz w:val="28"/>
          <w:szCs w:val="28"/>
        </w:rPr>
        <w:t xml:space="preserve"> </w:t>
      </w:r>
      <w:r w:rsidRPr="000D5A30">
        <w:rPr>
          <w:rFonts w:ascii="Times New Roman" w:hAnsi="Times New Roman" w:hint="eastAsia"/>
          <w:sz w:val="28"/>
          <w:szCs w:val="28"/>
        </w:rPr>
        <w:t>для</w:t>
      </w:r>
      <w:r w:rsidRPr="000D5A30">
        <w:rPr>
          <w:rFonts w:ascii="Times New Roman" w:hAnsi="Times New Roman"/>
          <w:sz w:val="28"/>
          <w:szCs w:val="28"/>
        </w:rPr>
        <w:t xml:space="preserve"> </w:t>
      </w:r>
      <w:r w:rsidRPr="000D5A30">
        <w:rPr>
          <w:rFonts w:ascii="Times New Roman" w:hAnsi="Times New Roman" w:hint="eastAsia"/>
          <w:sz w:val="28"/>
          <w:szCs w:val="28"/>
        </w:rPr>
        <w:t>ежедневной</w:t>
      </w:r>
      <w:r>
        <w:rPr>
          <w:rFonts w:ascii="Times New Roman" w:hAnsi="Times New Roman"/>
          <w:sz w:val="28"/>
          <w:szCs w:val="28"/>
        </w:rPr>
        <w:t xml:space="preserve"> </w:t>
      </w:r>
      <w:r w:rsidRPr="000D5A30">
        <w:rPr>
          <w:rFonts w:ascii="Times New Roman" w:hAnsi="Times New Roman" w:hint="eastAsia"/>
          <w:sz w:val="28"/>
          <w:szCs w:val="28"/>
        </w:rPr>
        <w:t>записи</w:t>
      </w:r>
      <w:r w:rsidRPr="000D5A30">
        <w:rPr>
          <w:rFonts w:ascii="Times New Roman" w:hAnsi="Times New Roman"/>
          <w:sz w:val="28"/>
          <w:szCs w:val="28"/>
        </w:rPr>
        <w:t xml:space="preserve"> </w:t>
      </w:r>
      <w:r>
        <w:rPr>
          <w:rFonts w:ascii="Times New Roman" w:hAnsi="Times New Roman"/>
          <w:sz w:val="28"/>
          <w:szCs w:val="28"/>
        </w:rPr>
        <w:t>ФХЖ</w:t>
      </w:r>
      <w:r w:rsidRPr="000D5A30">
        <w:rPr>
          <w:rFonts w:ascii="Times New Roman" w:hAnsi="Times New Roman"/>
          <w:sz w:val="28"/>
          <w:szCs w:val="28"/>
        </w:rPr>
        <w:t>.</w:t>
      </w:r>
      <w:r>
        <w:rPr>
          <w:rFonts w:ascii="Times New Roman" w:hAnsi="Times New Roman"/>
          <w:sz w:val="28"/>
          <w:szCs w:val="28"/>
        </w:rPr>
        <w:t xml:space="preserve"> </w:t>
      </w:r>
      <w:r w:rsidR="008F7B3E">
        <w:rPr>
          <w:rFonts w:ascii="Times New Roman" w:hAnsi="Times New Roman"/>
          <w:sz w:val="28"/>
          <w:szCs w:val="28"/>
        </w:rPr>
        <w:t>Считается, что эта книга была черновым вариантом, так как уже тогда официальные записи велись именно в кодексах: приходно-расходных</w:t>
      </w:r>
      <w:r>
        <w:rPr>
          <w:rFonts w:ascii="Times New Roman" w:hAnsi="Times New Roman"/>
          <w:sz w:val="28"/>
          <w:szCs w:val="28"/>
        </w:rPr>
        <w:t xml:space="preserve"> книга</w:t>
      </w:r>
      <w:r w:rsidR="008F7B3E">
        <w:rPr>
          <w:rFonts w:ascii="Times New Roman" w:hAnsi="Times New Roman"/>
          <w:sz w:val="28"/>
          <w:szCs w:val="28"/>
        </w:rPr>
        <w:t>х</w:t>
      </w:r>
      <w:r>
        <w:rPr>
          <w:rFonts w:ascii="Times New Roman" w:hAnsi="Times New Roman"/>
          <w:sz w:val="28"/>
          <w:szCs w:val="28"/>
        </w:rPr>
        <w:t xml:space="preserve"> и книга</w:t>
      </w:r>
      <w:r w:rsidR="008F7B3E">
        <w:rPr>
          <w:rFonts w:ascii="Times New Roman" w:hAnsi="Times New Roman"/>
          <w:sz w:val="28"/>
          <w:szCs w:val="28"/>
        </w:rPr>
        <w:t>х</w:t>
      </w:r>
      <w:r>
        <w:rPr>
          <w:rFonts w:ascii="Times New Roman" w:hAnsi="Times New Roman"/>
          <w:sz w:val="28"/>
          <w:szCs w:val="28"/>
        </w:rPr>
        <w:t xml:space="preserve"> счетов клиента</w:t>
      </w:r>
      <w:r w:rsidR="008F7B3E">
        <w:rPr>
          <w:rStyle w:val="ab"/>
          <w:rFonts w:ascii="Times New Roman" w:hAnsi="Times New Roman"/>
          <w:sz w:val="28"/>
          <w:szCs w:val="28"/>
        </w:rPr>
        <w:footnoteReference w:id="17"/>
      </w:r>
      <w:r>
        <w:rPr>
          <w:rFonts w:ascii="Times New Roman" w:hAnsi="Times New Roman"/>
          <w:sz w:val="28"/>
          <w:szCs w:val="28"/>
        </w:rPr>
        <w:t xml:space="preserve">. По счетам этих дух книг выводилось сальдо. В отдельных провинциях Римской империи велась также книга под названием </w:t>
      </w:r>
      <w:proofErr w:type="spellStart"/>
      <w:r>
        <w:rPr>
          <w:rFonts w:ascii="Times New Roman" w:hAnsi="Times New Roman"/>
          <w:sz w:val="28"/>
          <w:szCs w:val="28"/>
        </w:rPr>
        <w:t>Бревариум</w:t>
      </w:r>
      <w:proofErr w:type="spellEnd"/>
      <w:r w:rsidR="008F7B3E">
        <w:rPr>
          <w:rFonts w:ascii="Times New Roman" w:hAnsi="Times New Roman"/>
          <w:sz w:val="28"/>
          <w:szCs w:val="28"/>
        </w:rPr>
        <w:t>, которую можно рассматривать, как первый баланс государственного бюджета</w:t>
      </w:r>
      <w:r>
        <w:rPr>
          <w:rFonts w:ascii="Times New Roman" w:hAnsi="Times New Roman"/>
          <w:sz w:val="28"/>
          <w:szCs w:val="28"/>
        </w:rPr>
        <w:t>.</w:t>
      </w:r>
    </w:p>
    <w:p w:rsidR="008F7B3E" w:rsidRDefault="008F7B3E" w:rsidP="0087142A">
      <w:pPr>
        <w:spacing w:after="0" w:line="360" w:lineRule="auto"/>
        <w:ind w:firstLine="680"/>
        <w:jc w:val="both"/>
        <w:rPr>
          <w:rFonts w:ascii="Times New Roman" w:hAnsi="Times New Roman"/>
          <w:sz w:val="28"/>
          <w:szCs w:val="28"/>
        </w:rPr>
      </w:pPr>
      <w:r w:rsidRPr="008F7B3E">
        <w:rPr>
          <w:rFonts w:ascii="Times New Roman" w:hAnsi="Times New Roman"/>
          <w:sz w:val="28"/>
          <w:szCs w:val="28"/>
        </w:rPr>
        <w:t>Во времена Римской империи систематическая запись получила более широкое развитие. В легионах для расчетов с</w:t>
      </w:r>
      <w:r>
        <w:rPr>
          <w:rFonts w:ascii="Times New Roman" w:hAnsi="Times New Roman"/>
          <w:sz w:val="28"/>
          <w:szCs w:val="28"/>
        </w:rPr>
        <w:t xml:space="preserve"> </w:t>
      </w:r>
      <w:r w:rsidRPr="008F7B3E">
        <w:rPr>
          <w:rFonts w:ascii="Times New Roman" w:hAnsi="Times New Roman"/>
          <w:sz w:val="28"/>
          <w:szCs w:val="28"/>
        </w:rPr>
        <w:t>каждым солдатом открывался отдельный лицевой счет</w:t>
      </w:r>
      <w:r>
        <w:rPr>
          <w:rStyle w:val="ab"/>
          <w:rFonts w:ascii="Times New Roman" w:hAnsi="Times New Roman"/>
          <w:sz w:val="28"/>
          <w:szCs w:val="28"/>
        </w:rPr>
        <w:footnoteReference w:id="18"/>
      </w:r>
      <w:r w:rsidRPr="008F7B3E">
        <w:rPr>
          <w:rFonts w:ascii="Times New Roman" w:hAnsi="Times New Roman"/>
          <w:sz w:val="28"/>
          <w:szCs w:val="28"/>
        </w:rPr>
        <w:t>.</w:t>
      </w:r>
      <w:r>
        <w:rPr>
          <w:rFonts w:ascii="Times New Roman" w:hAnsi="Times New Roman"/>
          <w:sz w:val="28"/>
          <w:szCs w:val="28"/>
        </w:rPr>
        <w:t xml:space="preserve"> Личные счета, как и у древних греков, заводились также на налогоплательщиков.</w:t>
      </w:r>
    </w:p>
    <w:p w:rsidR="00CE715D" w:rsidRDefault="00CE715D" w:rsidP="0087142A">
      <w:pPr>
        <w:spacing w:after="0" w:line="360" w:lineRule="auto"/>
        <w:ind w:firstLine="680"/>
        <w:jc w:val="both"/>
        <w:rPr>
          <w:rFonts w:ascii="Times New Roman" w:hAnsi="Times New Roman"/>
          <w:sz w:val="28"/>
          <w:szCs w:val="28"/>
        </w:rPr>
      </w:pPr>
      <w:r w:rsidRPr="00CE715D">
        <w:rPr>
          <w:rFonts w:ascii="Times New Roman" w:hAnsi="Times New Roman"/>
          <w:sz w:val="28"/>
          <w:szCs w:val="28"/>
        </w:rPr>
        <w:t>Римски</w:t>
      </w:r>
      <w:r>
        <w:rPr>
          <w:rFonts w:ascii="Times New Roman" w:hAnsi="Times New Roman"/>
          <w:sz w:val="28"/>
          <w:szCs w:val="28"/>
        </w:rPr>
        <w:t xml:space="preserve">е </w:t>
      </w:r>
      <w:proofErr w:type="gramStart"/>
      <w:r>
        <w:rPr>
          <w:rFonts w:ascii="Times New Roman" w:hAnsi="Times New Roman"/>
          <w:sz w:val="28"/>
          <w:szCs w:val="28"/>
        </w:rPr>
        <w:t>папирусы</w:t>
      </w:r>
      <w:proofErr w:type="gramEnd"/>
      <w:r>
        <w:rPr>
          <w:rFonts w:ascii="Times New Roman" w:hAnsi="Times New Roman"/>
          <w:sz w:val="28"/>
          <w:szCs w:val="28"/>
        </w:rPr>
        <w:t xml:space="preserve"> датируемые 191-192 г</w:t>
      </w:r>
      <w:r w:rsidRPr="00CE715D">
        <w:rPr>
          <w:rFonts w:ascii="Times New Roman" w:hAnsi="Times New Roman"/>
          <w:sz w:val="28"/>
          <w:szCs w:val="28"/>
        </w:rPr>
        <w:t xml:space="preserve">г. имели двустороннюю запись, причем каждый </w:t>
      </w:r>
      <w:r>
        <w:rPr>
          <w:rFonts w:ascii="Times New Roman" w:hAnsi="Times New Roman"/>
          <w:sz w:val="28"/>
          <w:szCs w:val="28"/>
        </w:rPr>
        <w:t>ФХЖ</w:t>
      </w:r>
      <w:r w:rsidRPr="00CE715D">
        <w:rPr>
          <w:rFonts w:ascii="Times New Roman" w:hAnsi="Times New Roman"/>
          <w:sz w:val="28"/>
          <w:szCs w:val="28"/>
        </w:rPr>
        <w:t xml:space="preserve"> четко регистрировался по схеме: «от</w:t>
      </w:r>
      <w:r>
        <w:rPr>
          <w:rFonts w:ascii="Times New Roman" w:hAnsi="Times New Roman"/>
          <w:sz w:val="28"/>
          <w:szCs w:val="28"/>
        </w:rPr>
        <w:t xml:space="preserve"> (кого)</w:t>
      </w:r>
      <w:r w:rsidRPr="00CE715D">
        <w:rPr>
          <w:rFonts w:ascii="Times New Roman" w:hAnsi="Times New Roman"/>
          <w:sz w:val="28"/>
          <w:szCs w:val="28"/>
        </w:rPr>
        <w:t xml:space="preserve"> </w:t>
      </w:r>
      <w:r w:rsidRPr="00CE715D">
        <w:rPr>
          <w:rFonts w:ascii="Times New Roman" w:hAnsi="Times New Roman"/>
          <w:sz w:val="28"/>
          <w:szCs w:val="28"/>
        </w:rPr>
        <w:sym w:font="Symbol" w:char="F02D"/>
      </w:r>
      <w:r>
        <w:rPr>
          <w:rFonts w:ascii="Times New Roman" w:hAnsi="Times New Roman"/>
          <w:sz w:val="28"/>
          <w:szCs w:val="28"/>
        </w:rPr>
        <w:t xml:space="preserve"> к </w:t>
      </w:r>
      <w:r w:rsidRPr="00CE715D">
        <w:rPr>
          <w:rFonts w:ascii="Times New Roman" w:hAnsi="Times New Roman"/>
          <w:sz w:val="28"/>
          <w:szCs w:val="28"/>
        </w:rPr>
        <w:t xml:space="preserve">(кому)». Эти проводки отражали только кассовые платежи и расчеты с дебиторами и кредиторами. Появились такие термины как </w:t>
      </w:r>
      <w:r>
        <w:rPr>
          <w:rFonts w:ascii="Times New Roman" w:hAnsi="Times New Roman"/>
          <w:sz w:val="28"/>
          <w:szCs w:val="28"/>
        </w:rPr>
        <w:t>«д</w:t>
      </w:r>
      <w:r w:rsidRPr="00CE715D">
        <w:rPr>
          <w:rFonts w:ascii="Times New Roman" w:hAnsi="Times New Roman"/>
          <w:sz w:val="28"/>
          <w:szCs w:val="28"/>
        </w:rPr>
        <w:t>ебет</w:t>
      </w:r>
      <w:r>
        <w:rPr>
          <w:rFonts w:ascii="Times New Roman" w:hAnsi="Times New Roman"/>
          <w:sz w:val="28"/>
          <w:szCs w:val="28"/>
        </w:rPr>
        <w:t>»</w:t>
      </w:r>
      <w:r w:rsidRPr="00CE715D">
        <w:rPr>
          <w:rFonts w:ascii="Times New Roman" w:hAnsi="Times New Roman"/>
          <w:sz w:val="28"/>
          <w:szCs w:val="28"/>
        </w:rPr>
        <w:t xml:space="preserve"> и </w:t>
      </w:r>
      <w:r>
        <w:rPr>
          <w:rFonts w:ascii="Times New Roman" w:hAnsi="Times New Roman"/>
          <w:sz w:val="28"/>
          <w:szCs w:val="28"/>
        </w:rPr>
        <w:t>«к</w:t>
      </w:r>
      <w:r w:rsidRPr="00CE715D">
        <w:rPr>
          <w:rFonts w:ascii="Times New Roman" w:hAnsi="Times New Roman"/>
          <w:sz w:val="28"/>
          <w:szCs w:val="28"/>
        </w:rPr>
        <w:t>редит</w:t>
      </w:r>
      <w:r>
        <w:rPr>
          <w:rFonts w:ascii="Times New Roman" w:hAnsi="Times New Roman"/>
          <w:sz w:val="28"/>
          <w:szCs w:val="28"/>
        </w:rPr>
        <w:t>».</w:t>
      </w:r>
    </w:p>
    <w:p w:rsidR="00E25CFE" w:rsidRPr="00894C3D" w:rsidRDefault="00913811" w:rsidP="0087142A">
      <w:pPr>
        <w:spacing w:after="0" w:line="360" w:lineRule="auto"/>
        <w:ind w:firstLine="680"/>
        <w:jc w:val="both"/>
        <w:rPr>
          <w:rFonts w:ascii="Times New Roman" w:hAnsi="Times New Roman"/>
          <w:sz w:val="28"/>
          <w:szCs w:val="28"/>
        </w:rPr>
      </w:pPr>
      <w:proofErr w:type="gramStart"/>
      <w:r w:rsidRPr="00913811">
        <w:rPr>
          <w:rFonts w:ascii="Times New Roman" w:hAnsi="Times New Roman"/>
          <w:sz w:val="28"/>
          <w:szCs w:val="28"/>
        </w:rPr>
        <w:t xml:space="preserve">Возникновение </w:t>
      </w:r>
      <w:r w:rsidR="004C1FE0">
        <w:rPr>
          <w:rFonts w:ascii="Times New Roman" w:hAnsi="Times New Roman"/>
          <w:sz w:val="28"/>
          <w:szCs w:val="28"/>
        </w:rPr>
        <w:t>различной терминологии, которая</w:t>
      </w:r>
      <w:r w:rsidRPr="00913811">
        <w:rPr>
          <w:rFonts w:ascii="Times New Roman" w:hAnsi="Times New Roman"/>
          <w:sz w:val="28"/>
          <w:szCs w:val="28"/>
        </w:rPr>
        <w:t xml:space="preserve"> использу</w:t>
      </w:r>
      <w:r w:rsidR="004C1FE0">
        <w:rPr>
          <w:rFonts w:ascii="Times New Roman" w:hAnsi="Times New Roman"/>
          <w:sz w:val="28"/>
          <w:szCs w:val="28"/>
        </w:rPr>
        <w:t>е</w:t>
      </w:r>
      <w:r w:rsidRPr="00913811">
        <w:rPr>
          <w:rFonts w:ascii="Times New Roman" w:hAnsi="Times New Roman"/>
          <w:sz w:val="28"/>
          <w:szCs w:val="28"/>
        </w:rPr>
        <w:t>тся в сегодняшнем бухгалтерском учете (вклад, акцепт, сумма, конкур</w:t>
      </w:r>
      <w:r w:rsidR="000D5A30">
        <w:rPr>
          <w:rFonts w:ascii="Times New Roman" w:hAnsi="Times New Roman"/>
          <w:sz w:val="28"/>
          <w:szCs w:val="28"/>
        </w:rPr>
        <w:t>енция, дебитор, кредитор и т.п.) –</w:t>
      </w:r>
      <w:r w:rsidRPr="00913811">
        <w:rPr>
          <w:rFonts w:ascii="Times New Roman" w:hAnsi="Times New Roman"/>
          <w:sz w:val="28"/>
          <w:szCs w:val="28"/>
        </w:rPr>
        <w:t xml:space="preserve"> это то, что заполучила современная бухгалтерия благодаря </w:t>
      </w:r>
      <w:r w:rsidR="008F7B3E">
        <w:rPr>
          <w:rFonts w:ascii="Times New Roman" w:hAnsi="Times New Roman"/>
          <w:sz w:val="28"/>
          <w:szCs w:val="28"/>
        </w:rPr>
        <w:t>Древнему Риму</w:t>
      </w:r>
      <w:r w:rsidRPr="00913811">
        <w:rPr>
          <w:rFonts w:ascii="Times New Roman" w:hAnsi="Times New Roman"/>
          <w:sz w:val="28"/>
          <w:szCs w:val="28"/>
        </w:rPr>
        <w:t>.</w:t>
      </w:r>
      <w:proofErr w:type="gramEnd"/>
    </w:p>
    <w:p w:rsidR="00E25CFE" w:rsidRDefault="00E25CFE" w:rsidP="0087142A">
      <w:pPr>
        <w:spacing w:after="0" w:line="360" w:lineRule="auto"/>
        <w:ind w:firstLine="680"/>
        <w:jc w:val="both"/>
        <w:rPr>
          <w:rFonts w:ascii="Times New Roman" w:hAnsi="Times New Roman"/>
          <w:sz w:val="28"/>
          <w:szCs w:val="28"/>
        </w:rPr>
      </w:pPr>
      <w:r>
        <w:rPr>
          <w:rFonts w:ascii="Times New Roman" w:hAnsi="Times New Roman"/>
          <w:sz w:val="28"/>
          <w:szCs w:val="28"/>
        </w:rPr>
        <w:t xml:space="preserve">Таким образом, учет древнего мира – учет фактов – </w:t>
      </w:r>
      <w:r w:rsidRPr="00E25CFE">
        <w:rPr>
          <w:rFonts w:ascii="Times New Roman" w:hAnsi="Times New Roman"/>
          <w:sz w:val="28"/>
          <w:szCs w:val="28"/>
        </w:rPr>
        <w:t xml:space="preserve">в целом был статическим. </w:t>
      </w:r>
      <w:r w:rsidR="00913811">
        <w:rPr>
          <w:rFonts w:ascii="Times New Roman" w:hAnsi="Times New Roman"/>
          <w:sz w:val="28"/>
          <w:szCs w:val="28"/>
        </w:rPr>
        <w:t xml:space="preserve">В Греции и Риме впервые встречаются более развитые формы учетных регистров в виде книг. </w:t>
      </w:r>
      <w:r w:rsidRPr="00E25CFE">
        <w:rPr>
          <w:rFonts w:ascii="Times New Roman" w:hAnsi="Times New Roman"/>
          <w:sz w:val="28"/>
          <w:szCs w:val="28"/>
        </w:rPr>
        <w:t xml:space="preserve">В </w:t>
      </w:r>
      <w:r w:rsidR="00913811">
        <w:rPr>
          <w:rFonts w:ascii="Times New Roman" w:hAnsi="Times New Roman"/>
          <w:sz w:val="28"/>
          <w:szCs w:val="28"/>
        </w:rPr>
        <w:t>основе бухгалтерского учета лежала инвентаризация и прямая</w:t>
      </w:r>
      <w:r w:rsidRPr="00E25CFE">
        <w:rPr>
          <w:rFonts w:ascii="Times New Roman" w:hAnsi="Times New Roman"/>
          <w:sz w:val="28"/>
          <w:szCs w:val="28"/>
        </w:rPr>
        <w:t xml:space="preserve"> регистр</w:t>
      </w:r>
      <w:r w:rsidR="00913811">
        <w:rPr>
          <w:rFonts w:ascii="Times New Roman" w:hAnsi="Times New Roman"/>
          <w:sz w:val="28"/>
          <w:szCs w:val="28"/>
        </w:rPr>
        <w:t>ация</w:t>
      </w:r>
      <w:r w:rsidRPr="00E25CFE">
        <w:rPr>
          <w:rFonts w:ascii="Times New Roman" w:hAnsi="Times New Roman"/>
          <w:sz w:val="28"/>
          <w:szCs w:val="28"/>
        </w:rPr>
        <w:t xml:space="preserve"> имущества.</w:t>
      </w:r>
      <w:r w:rsidR="00913811">
        <w:rPr>
          <w:rFonts w:ascii="Times New Roman" w:hAnsi="Times New Roman"/>
          <w:sz w:val="28"/>
          <w:szCs w:val="28"/>
        </w:rPr>
        <w:t xml:space="preserve"> </w:t>
      </w:r>
    </w:p>
    <w:p w:rsidR="004C1FE0" w:rsidRDefault="004C1FE0" w:rsidP="0087142A">
      <w:pPr>
        <w:spacing w:after="0" w:line="360" w:lineRule="auto"/>
        <w:ind w:firstLine="680"/>
        <w:jc w:val="both"/>
        <w:rPr>
          <w:rFonts w:ascii="Times New Roman" w:hAnsi="Times New Roman"/>
          <w:sz w:val="28"/>
          <w:szCs w:val="28"/>
        </w:rPr>
      </w:pPr>
      <w:r w:rsidRPr="004C1FE0">
        <w:rPr>
          <w:rFonts w:ascii="Times New Roman" w:hAnsi="Times New Roman"/>
          <w:sz w:val="28"/>
          <w:szCs w:val="28"/>
        </w:rPr>
        <w:t xml:space="preserve">В III в. н.э. наступил кризис Римской империи, а в 395 г. империя распалась на </w:t>
      </w:r>
      <w:proofErr w:type="gramStart"/>
      <w:r w:rsidRPr="004C1FE0">
        <w:rPr>
          <w:rFonts w:ascii="Times New Roman" w:hAnsi="Times New Roman"/>
          <w:sz w:val="28"/>
          <w:szCs w:val="28"/>
        </w:rPr>
        <w:t>Восточную</w:t>
      </w:r>
      <w:proofErr w:type="gramEnd"/>
      <w:r w:rsidRPr="004C1FE0">
        <w:rPr>
          <w:rFonts w:ascii="Times New Roman" w:hAnsi="Times New Roman"/>
          <w:sz w:val="28"/>
          <w:szCs w:val="28"/>
        </w:rPr>
        <w:t xml:space="preserve"> и Западную. После низложения последнего римского императора в 476 г. Западная империя прекратила свое существование, передав многие традиции странам Западной Европы. Дальнейшее развитие бухгалтерии </w:t>
      </w:r>
      <w:r w:rsidRPr="004C1FE0">
        <w:rPr>
          <w:rFonts w:ascii="Times New Roman" w:hAnsi="Times New Roman"/>
          <w:sz w:val="28"/>
          <w:szCs w:val="28"/>
        </w:rPr>
        <w:lastRenderedPageBreak/>
        <w:t>связано с христианскими монастырями в Италии и Византией и переходит в средневековый период</w:t>
      </w:r>
      <w:r>
        <w:rPr>
          <w:rStyle w:val="ab"/>
          <w:rFonts w:ascii="Times New Roman" w:hAnsi="Times New Roman"/>
          <w:sz w:val="28"/>
          <w:szCs w:val="28"/>
        </w:rPr>
        <w:footnoteReference w:id="19"/>
      </w:r>
      <w:r w:rsidRPr="004C1FE0">
        <w:rPr>
          <w:rFonts w:ascii="Times New Roman" w:hAnsi="Times New Roman"/>
          <w:sz w:val="28"/>
          <w:szCs w:val="28"/>
        </w:rPr>
        <w:t>.</w:t>
      </w:r>
    </w:p>
    <w:p w:rsidR="004C1FE0" w:rsidRDefault="004C1FE0" w:rsidP="0087142A">
      <w:pPr>
        <w:spacing w:after="0" w:line="360" w:lineRule="auto"/>
        <w:ind w:firstLine="680"/>
        <w:jc w:val="both"/>
        <w:rPr>
          <w:rFonts w:ascii="Times New Roman" w:hAnsi="Times New Roman"/>
          <w:sz w:val="28"/>
          <w:szCs w:val="28"/>
        </w:rPr>
      </w:pPr>
      <w:r>
        <w:rPr>
          <w:rFonts w:ascii="Times New Roman" w:hAnsi="Times New Roman"/>
          <w:sz w:val="28"/>
          <w:szCs w:val="28"/>
        </w:rPr>
        <w:t>Г</w:t>
      </w:r>
      <w:r w:rsidRPr="004C1FE0">
        <w:rPr>
          <w:rFonts w:ascii="Times New Roman" w:hAnsi="Times New Roman"/>
          <w:sz w:val="28"/>
          <w:szCs w:val="28"/>
        </w:rPr>
        <w:t xml:space="preserve">осударственная власть в раннем средневековье </w:t>
      </w:r>
      <w:r>
        <w:rPr>
          <w:rFonts w:ascii="Times New Roman" w:hAnsi="Times New Roman"/>
          <w:sz w:val="28"/>
          <w:szCs w:val="28"/>
        </w:rPr>
        <w:t>была</w:t>
      </w:r>
      <w:r w:rsidRPr="004C1FE0">
        <w:rPr>
          <w:rFonts w:ascii="Times New Roman" w:hAnsi="Times New Roman"/>
          <w:sz w:val="28"/>
          <w:szCs w:val="28"/>
        </w:rPr>
        <w:t xml:space="preserve"> слабой, и ей было не под силу освоить и модернизир</w:t>
      </w:r>
      <w:r>
        <w:rPr>
          <w:rFonts w:ascii="Times New Roman" w:hAnsi="Times New Roman"/>
          <w:sz w:val="28"/>
          <w:szCs w:val="28"/>
        </w:rPr>
        <w:t>овать традиции римского учета, именно п</w:t>
      </w:r>
      <w:r w:rsidRPr="004C1FE0">
        <w:rPr>
          <w:rFonts w:ascii="Times New Roman" w:hAnsi="Times New Roman"/>
          <w:sz w:val="28"/>
          <w:szCs w:val="28"/>
        </w:rPr>
        <w:t>о</w:t>
      </w:r>
      <w:r>
        <w:rPr>
          <w:rFonts w:ascii="Times New Roman" w:hAnsi="Times New Roman"/>
          <w:sz w:val="28"/>
          <w:szCs w:val="28"/>
        </w:rPr>
        <w:t>э</w:t>
      </w:r>
      <w:r w:rsidR="00A609B6">
        <w:rPr>
          <w:rFonts w:ascii="Times New Roman" w:hAnsi="Times New Roman"/>
          <w:sz w:val="28"/>
          <w:szCs w:val="28"/>
        </w:rPr>
        <w:t xml:space="preserve">тому данная функция </w:t>
      </w:r>
      <w:r w:rsidRPr="004C1FE0">
        <w:rPr>
          <w:rFonts w:ascii="Times New Roman" w:hAnsi="Times New Roman"/>
          <w:sz w:val="28"/>
          <w:szCs w:val="28"/>
        </w:rPr>
        <w:t xml:space="preserve">выпала на долю Католической Церкви. Все государи христианской Европы уплачивали налог в размере десятой части своих доходов в казну Римского Папы. Пользуясь этим, папы приступили к кредитной деятельности. Неудивительно, что в папской канцелярии сложилась развитая система учета. </w:t>
      </w:r>
      <w:r w:rsidR="00A609B6">
        <w:rPr>
          <w:rFonts w:ascii="Times New Roman" w:hAnsi="Times New Roman"/>
          <w:sz w:val="28"/>
          <w:szCs w:val="28"/>
        </w:rPr>
        <w:t>Кассовые книги состояли</w:t>
      </w:r>
      <w:r w:rsidRPr="004C1FE0">
        <w:rPr>
          <w:rFonts w:ascii="Times New Roman" w:hAnsi="Times New Roman"/>
          <w:sz w:val="28"/>
          <w:szCs w:val="28"/>
        </w:rPr>
        <w:t xml:space="preserve"> из двух частей: в первой из них учитывался приход, во второй – расход. Конкретные записи обязательно содержали дату операции, сумму прихода или расхода, валюту и ее перевод в папские монеты, имя контрагента, основание или назначение платежа. Интересно, что, как и в наше время, сумма вписывалась не только цифрами, но и буквами – во избежание подделок. Кроме того, расходные записи содержали ссылку на первичный документ, служивший основанием операции. Как видим, система учета прихода и расхода была достаточно совершенной.</w:t>
      </w:r>
    </w:p>
    <w:p w:rsidR="004C1FE0" w:rsidRDefault="004C1FE0" w:rsidP="0087142A">
      <w:pPr>
        <w:spacing w:after="0" w:line="360" w:lineRule="auto"/>
        <w:ind w:firstLine="680"/>
        <w:jc w:val="both"/>
        <w:rPr>
          <w:rFonts w:ascii="Times New Roman" w:hAnsi="Times New Roman"/>
          <w:sz w:val="28"/>
          <w:szCs w:val="28"/>
        </w:rPr>
      </w:pPr>
      <w:r w:rsidRPr="004C1FE0">
        <w:rPr>
          <w:rFonts w:ascii="Times New Roman" w:hAnsi="Times New Roman"/>
          <w:sz w:val="28"/>
          <w:szCs w:val="28"/>
        </w:rPr>
        <w:t>В средние века определенный уровень развития учетного дела поддерживался в основном благодаря ученым монахам. Однако его дальнейший прогресс был связан совсем с другими людьми. Как и в античном мире, в средневековье основным двигателем развития учета стали люди, связанные с торговлей и финансами.</w:t>
      </w:r>
    </w:p>
    <w:p w:rsidR="00855237" w:rsidRDefault="00855237" w:rsidP="0087142A">
      <w:pPr>
        <w:spacing w:after="0" w:line="360" w:lineRule="auto"/>
        <w:ind w:firstLine="680"/>
        <w:jc w:val="both"/>
        <w:rPr>
          <w:rFonts w:ascii="Times New Roman" w:hAnsi="Times New Roman"/>
          <w:sz w:val="28"/>
          <w:szCs w:val="28"/>
        </w:rPr>
      </w:pPr>
      <w:r w:rsidRPr="00855237">
        <w:rPr>
          <w:rFonts w:ascii="Times New Roman" w:hAnsi="Times New Roman"/>
          <w:sz w:val="28"/>
          <w:szCs w:val="28"/>
        </w:rPr>
        <w:t>К XIII в. в Западной Европе сложилась система учета кассовых операций, складского учета, торговых операций. При этом господствующей была простая бухгалтерия, которая существовала в виде хронологической записи текущих оборотов в записных книжках</w:t>
      </w:r>
      <w:r>
        <w:rPr>
          <w:rStyle w:val="ab"/>
          <w:rFonts w:ascii="Times New Roman" w:hAnsi="Times New Roman"/>
          <w:sz w:val="28"/>
          <w:szCs w:val="28"/>
        </w:rPr>
        <w:footnoteReference w:id="20"/>
      </w:r>
      <w:r w:rsidRPr="00855237">
        <w:rPr>
          <w:rFonts w:ascii="Times New Roman" w:hAnsi="Times New Roman"/>
          <w:sz w:val="28"/>
          <w:szCs w:val="28"/>
        </w:rPr>
        <w:t>.</w:t>
      </w:r>
    </w:p>
    <w:p w:rsidR="000955C3" w:rsidRPr="004C1FE0" w:rsidRDefault="000955C3" w:rsidP="0087142A">
      <w:pPr>
        <w:spacing w:after="0" w:line="360" w:lineRule="auto"/>
        <w:ind w:firstLine="680"/>
        <w:jc w:val="both"/>
        <w:rPr>
          <w:rFonts w:ascii="Times New Roman" w:hAnsi="Times New Roman"/>
          <w:sz w:val="28"/>
          <w:szCs w:val="28"/>
        </w:rPr>
      </w:pPr>
      <w:r>
        <w:rPr>
          <w:rFonts w:ascii="Times New Roman" w:hAnsi="Times New Roman"/>
          <w:sz w:val="28"/>
          <w:szCs w:val="28"/>
        </w:rPr>
        <w:lastRenderedPageBreak/>
        <w:t>Стоит также упомянуть роль кредитных отношений в развитии бухгалтерского учета, так как именно кредитные операции побуждали людей вести учет с большей точностью.</w:t>
      </w:r>
    </w:p>
    <w:p w:rsidR="000955C3" w:rsidRDefault="00AE7AC6" w:rsidP="0087142A">
      <w:pPr>
        <w:spacing w:after="0" w:line="360" w:lineRule="auto"/>
        <w:ind w:firstLine="680"/>
        <w:jc w:val="both"/>
        <w:rPr>
          <w:rFonts w:ascii="Times New Roman" w:hAnsi="Times New Roman"/>
          <w:sz w:val="28"/>
          <w:szCs w:val="28"/>
        </w:rPr>
      </w:pPr>
      <w:r>
        <w:rPr>
          <w:rFonts w:ascii="Times New Roman" w:hAnsi="Times New Roman"/>
          <w:sz w:val="28"/>
          <w:szCs w:val="28"/>
        </w:rPr>
        <w:t>Также росту точности и</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юридической</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обоснованности</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учетных</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записей</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способствовало</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и</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такое</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уникальное</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в</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истории</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цивилизации</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событие</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как</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рецепция</w:t>
      </w:r>
      <w:r w:rsidR="000955C3">
        <w:rPr>
          <w:rFonts w:ascii="Times New Roman" w:hAnsi="Times New Roman"/>
          <w:sz w:val="28"/>
          <w:szCs w:val="28"/>
        </w:rPr>
        <w:t xml:space="preserve"> </w:t>
      </w:r>
      <w:r w:rsidR="000955C3" w:rsidRPr="007D2982">
        <w:rPr>
          <w:rFonts w:ascii="Times New Roman" w:hAnsi="Times New Roman" w:hint="eastAsia"/>
          <w:sz w:val="28"/>
          <w:szCs w:val="28"/>
        </w:rPr>
        <w:t>римского</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права</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а</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вслед</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за</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ним</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начало</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формироваться</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и</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торговое</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хозяйственное</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право</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Так</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во</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втором</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тысячелетии</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купцами</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стали</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создаваться</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посреднические</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суды</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которые</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вырабатывали</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определенные</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требования</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к</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записям</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Вот</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правила</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принятые</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в</w:t>
      </w:r>
      <w:r w:rsidR="000955C3" w:rsidRPr="007D2982">
        <w:rPr>
          <w:rFonts w:ascii="Times New Roman" w:hAnsi="Times New Roman"/>
          <w:sz w:val="28"/>
          <w:szCs w:val="28"/>
        </w:rPr>
        <w:t xml:space="preserve"> </w:t>
      </w:r>
      <w:proofErr w:type="gramStart"/>
      <w:r w:rsidR="000955C3" w:rsidRPr="007D2982">
        <w:rPr>
          <w:rFonts w:ascii="Times New Roman" w:hAnsi="Times New Roman" w:hint="eastAsia"/>
          <w:sz w:val="28"/>
          <w:szCs w:val="28"/>
        </w:rPr>
        <w:t>Х</w:t>
      </w:r>
      <w:proofErr w:type="gramEnd"/>
      <w:r w:rsidR="000955C3" w:rsidRPr="007D2982">
        <w:rPr>
          <w:rFonts w:ascii="Times New Roman" w:hAnsi="Times New Roman"/>
          <w:sz w:val="28"/>
          <w:szCs w:val="28"/>
        </w:rPr>
        <w:t xml:space="preserve">III </w:t>
      </w:r>
      <w:r w:rsidR="000955C3" w:rsidRPr="007D2982">
        <w:rPr>
          <w:rFonts w:ascii="Times New Roman" w:hAnsi="Times New Roman" w:hint="eastAsia"/>
          <w:sz w:val="28"/>
          <w:szCs w:val="28"/>
        </w:rPr>
        <w:t>в</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для</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средиземноморских</w:t>
      </w:r>
      <w:r w:rsidR="000955C3" w:rsidRPr="007D2982">
        <w:rPr>
          <w:rFonts w:ascii="Times New Roman" w:hAnsi="Times New Roman"/>
          <w:sz w:val="28"/>
          <w:szCs w:val="28"/>
        </w:rPr>
        <w:t xml:space="preserve"> </w:t>
      </w:r>
      <w:r w:rsidR="000955C3" w:rsidRPr="007D2982">
        <w:rPr>
          <w:rFonts w:ascii="Times New Roman" w:hAnsi="Times New Roman" w:hint="eastAsia"/>
          <w:sz w:val="28"/>
          <w:szCs w:val="28"/>
        </w:rPr>
        <w:t>купцов</w:t>
      </w:r>
      <w:r w:rsidR="000955C3">
        <w:rPr>
          <w:rFonts w:ascii="Times New Roman" w:hAnsi="Times New Roman"/>
          <w:sz w:val="28"/>
          <w:szCs w:val="28"/>
        </w:rPr>
        <w:t>:</w:t>
      </w:r>
    </w:p>
    <w:p w:rsidR="000955C3" w:rsidRDefault="000955C3" w:rsidP="0087142A">
      <w:pPr>
        <w:spacing w:after="0" w:line="360" w:lineRule="auto"/>
        <w:ind w:firstLine="680"/>
        <w:jc w:val="both"/>
        <w:rPr>
          <w:rFonts w:ascii="Times New Roman" w:hAnsi="Times New Roman"/>
          <w:sz w:val="28"/>
          <w:szCs w:val="28"/>
        </w:rPr>
      </w:pPr>
      <w:r w:rsidRPr="007D2982">
        <w:rPr>
          <w:rFonts w:ascii="Times New Roman" w:hAnsi="Times New Roman"/>
          <w:sz w:val="28"/>
          <w:szCs w:val="28"/>
        </w:rPr>
        <w:t xml:space="preserve">1) </w:t>
      </w:r>
      <w:r w:rsidRPr="007D2982">
        <w:rPr>
          <w:rFonts w:ascii="Times New Roman" w:hAnsi="Times New Roman" w:hint="eastAsia"/>
          <w:sz w:val="28"/>
          <w:szCs w:val="28"/>
        </w:rPr>
        <w:t>пусть</w:t>
      </w:r>
      <w:r w:rsidRPr="007D2982">
        <w:rPr>
          <w:rFonts w:ascii="Times New Roman" w:hAnsi="Times New Roman"/>
          <w:sz w:val="28"/>
          <w:szCs w:val="28"/>
        </w:rPr>
        <w:t xml:space="preserve"> </w:t>
      </w:r>
      <w:r w:rsidRPr="007D2982">
        <w:rPr>
          <w:rFonts w:ascii="Times New Roman" w:hAnsi="Times New Roman" w:hint="eastAsia"/>
          <w:sz w:val="28"/>
          <w:szCs w:val="28"/>
        </w:rPr>
        <w:t>завершенные</w:t>
      </w:r>
      <w:r w:rsidRPr="007D2982">
        <w:rPr>
          <w:rFonts w:ascii="Times New Roman" w:hAnsi="Times New Roman"/>
          <w:sz w:val="28"/>
          <w:szCs w:val="28"/>
        </w:rPr>
        <w:t xml:space="preserve"> </w:t>
      </w:r>
      <w:r w:rsidRPr="007D2982">
        <w:rPr>
          <w:rFonts w:ascii="Times New Roman" w:hAnsi="Times New Roman" w:hint="eastAsia"/>
          <w:sz w:val="28"/>
          <w:szCs w:val="28"/>
        </w:rPr>
        <w:t>операции</w:t>
      </w:r>
      <w:r w:rsidRPr="007D2982">
        <w:rPr>
          <w:rFonts w:ascii="Times New Roman" w:hAnsi="Times New Roman"/>
          <w:sz w:val="28"/>
          <w:szCs w:val="28"/>
        </w:rPr>
        <w:t xml:space="preserve"> </w:t>
      </w:r>
      <w:r w:rsidRPr="007D2982">
        <w:rPr>
          <w:rFonts w:ascii="Times New Roman" w:hAnsi="Times New Roman" w:hint="eastAsia"/>
          <w:sz w:val="28"/>
          <w:szCs w:val="28"/>
        </w:rPr>
        <w:t>записываются</w:t>
      </w:r>
      <w:r w:rsidRPr="007D2982">
        <w:rPr>
          <w:rFonts w:ascii="Times New Roman" w:hAnsi="Times New Roman"/>
          <w:sz w:val="28"/>
          <w:szCs w:val="28"/>
        </w:rPr>
        <w:t xml:space="preserve"> </w:t>
      </w:r>
      <w:r w:rsidRPr="007D2982">
        <w:rPr>
          <w:rFonts w:ascii="Times New Roman" w:hAnsi="Times New Roman" w:hint="eastAsia"/>
          <w:sz w:val="28"/>
          <w:szCs w:val="28"/>
        </w:rPr>
        <w:t>в</w:t>
      </w:r>
      <w:r w:rsidRPr="007D2982">
        <w:rPr>
          <w:rFonts w:ascii="Times New Roman" w:hAnsi="Times New Roman"/>
          <w:sz w:val="28"/>
          <w:szCs w:val="28"/>
        </w:rPr>
        <w:t xml:space="preserve"> </w:t>
      </w:r>
      <w:r w:rsidRPr="007D2982">
        <w:rPr>
          <w:rFonts w:ascii="Times New Roman" w:hAnsi="Times New Roman" w:hint="eastAsia"/>
          <w:sz w:val="28"/>
          <w:szCs w:val="28"/>
        </w:rPr>
        <w:t>соответствии</w:t>
      </w:r>
      <w:r w:rsidRPr="007D2982">
        <w:rPr>
          <w:rFonts w:ascii="Times New Roman" w:hAnsi="Times New Roman"/>
          <w:sz w:val="28"/>
          <w:szCs w:val="28"/>
        </w:rPr>
        <w:t xml:space="preserve"> </w:t>
      </w:r>
      <w:r w:rsidRPr="007D2982">
        <w:rPr>
          <w:rFonts w:ascii="Times New Roman" w:hAnsi="Times New Roman" w:hint="eastAsia"/>
          <w:sz w:val="28"/>
          <w:szCs w:val="28"/>
        </w:rPr>
        <w:t>с</w:t>
      </w:r>
      <w:r w:rsidRPr="007D2982">
        <w:rPr>
          <w:rFonts w:ascii="Times New Roman" w:hAnsi="Times New Roman"/>
          <w:sz w:val="28"/>
          <w:szCs w:val="28"/>
        </w:rPr>
        <w:t xml:space="preserve"> </w:t>
      </w:r>
      <w:r w:rsidRPr="007D2982">
        <w:rPr>
          <w:rFonts w:ascii="Times New Roman" w:hAnsi="Times New Roman" w:hint="eastAsia"/>
          <w:sz w:val="28"/>
          <w:szCs w:val="28"/>
        </w:rPr>
        <w:t>возрастающим</w:t>
      </w:r>
      <w:r w:rsidRPr="007D2982">
        <w:rPr>
          <w:rFonts w:ascii="Times New Roman" w:hAnsi="Times New Roman"/>
          <w:sz w:val="28"/>
          <w:szCs w:val="28"/>
        </w:rPr>
        <w:t xml:space="preserve"> </w:t>
      </w:r>
      <w:r w:rsidRPr="007D2982">
        <w:rPr>
          <w:rFonts w:ascii="Times New Roman" w:hAnsi="Times New Roman" w:hint="eastAsia"/>
          <w:sz w:val="28"/>
          <w:szCs w:val="28"/>
        </w:rPr>
        <w:t>порядком</w:t>
      </w:r>
      <w:r w:rsidRPr="007D2982">
        <w:rPr>
          <w:rFonts w:ascii="Times New Roman" w:hAnsi="Times New Roman"/>
          <w:sz w:val="28"/>
          <w:szCs w:val="28"/>
        </w:rPr>
        <w:t xml:space="preserve"> </w:t>
      </w:r>
      <w:r w:rsidRPr="007D2982">
        <w:rPr>
          <w:rFonts w:ascii="Times New Roman" w:hAnsi="Times New Roman" w:hint="eastAsia"/>
          <w:sz w:val="28"/>
          <w:szCs w:val="28"/>
        </w:rPr>
        <w:t>их</w:t>
      </w:r>
      <w:r w:rsidRPr="007D2982">
        <w:rPr>
          <w:rFonts w:ascii="Times New Roman" w:hAnsi="Times New Roman"/>
          <w:sz w:val="28"/>
          <w:szCs w:val="28"/>
        </w:rPr>
        <w:t xml:space="preserve"> </w:t>
      </w:r>
      <w:r w:rsidRPr="007D2982">
        <w:rPr>
          <w:rFonts w:ascii="Times New Roman" w:hAnsi="Times New Roman" w:hint="eastAsia"/>
          <w:sz w:val="28"/>
          <w:szCs w:val="28"/>
        </w:rPr>
        <w:t>дат</w:t>
      </w:r>
      <w:r>
        <w:rPr>
          <w:rFonts w:ascii="Times New Roman" w:hAnsi="Times New Roman"/>
          <w:sz w:val="28"/>
          <w:szCs w:val="28"/>
        </w:rPr>
        <w:t>;</w:t>
      </w:r>
    </w:p>
    <w:p w:rsidR="000955C3" w:rsidRPr="007D2982" w:rsidRDefault="000955C3" w:rsidP="0087142A">
      <w:pPr>
        <w:spacing w:after="0" w:line="360" w:lineRule="auto"/>
        <w:ind w:firstLine="680"/>
        <w:jc w:val="both"/>
        <w:rPr>
          <w:rFonts w:ascii="Times New Roman" w:hAnsi="Times New Roman"/>
          <w:sz w:val="28"/>
          <w:szCs w:val="28"/>
        </w:rPr>
      </w:pPr>
      <w:r w:rsidRPr="007D2982">
        <w:rPr>
          <w:rFonts w:ascii="Times New Roman" w:hAnsi="Times New Roman"/>
          <w:sz w:val="28"/>
          <w:szCs w:val="28"/>
        </w:rPr>
        <w:t xml:space="preserve">2) </w:t>
      </w:r>
      <w:r w:rsidRPr="007D2982">
        <w:rPr>
          <w:rFonts w:ascii="Times New Roman" w:hAnsi="Times New Roman" w:hint="eastAsia"/>
          <w:sz w:val="28"/>
          <w:szCs w:val="28"/>
        </w:rPr>
        <w:t>пусть</w:t>
      </w:r>
      <w:r w:rsidRPr="007D2982">
        <w:rPr>
          <w:rFonts w:ascii="Times New Roman" w:hAnsi="Times New Roman"/>
          <w:sz w:val="28"/>
          <w:szCs w:val="28"/>
        </w:rPr>
        <w:t xml:space="preserve"> </w:t>
      </w:r>
      <w:r w:rsidRPr="007D2982">
        <w:rPr>
          <w:rFonts w:ascii="Times New Roman" w:hAnsi="Times New Roman" w:hint="eastAsia"/>
          <w:sz w:val="28"/>
          <w:szCs w:val="28"/>
        </w:rPr>
        <w:t>в</w:t>
      </w:r>
      <w:r w:rsidRPr="007D2982">
        <w:rPr>
          <w:rFonts w:ascii="Times New Roman" w:hAnsi="Times New Roman"/>
          <w:sz w:val="28"/>
          <w:szCs w:val="28"/>
        </w:rPr>
        <w:t xml:space="preserve"> </w:t>
      </w:r>
      <w:r w:rsidRPr="007D2982">
        <w:rPr>
          <w:rFonts w:ascii="Times New Roman" w:hAnsi="Times New Roman" w:hint="eastAsia"/>
          <w:sz w:val="28"/>
          <w:szCs w:val="28"/>
        </w:rPr>
        <w:t>бухгалтерских</w:t>
      </w:r>
      <w:r w:rsidRPr="007D2982">
        <w:rPr>
          <w:rFonts w:ascii="Times New Roman" w:hAnsi="Times New Roman"/>
          <w:sz w:val="28"/>
          <w:szCs w:val="28"/>
        </w:rPr>
        <w:t xml:space="preserve"> </w:t>
      </w:r>
      <w:r w:rsidRPr="007D2982">
        <w:rPr>
          <w:rFonts w:ascii="Times New Roman" w:hAnsi="Times New Roman" w:hint="eastAsia"/>
          <w:sz w:val="28"/>
          <w:szCs w:val="28"/>
        </w:rPr>
        <w:t>книгах</w:t>
      </w:r>
      <w:r w:rsidRPr="007D2982">
        <w:rPr>
          <w:rFonts w:ascii="Times New Roman" w:hAnsi="Times New Roman"/>
          <w:sz w:val="28"/>
          <w:szCs w:val="28"/>
        </w:rPr>
        <w:t xml:space="preserve"> </w:t>
      </w:r>
      <w:r w:rsidRPr="007D2982">
        <w:rPr>
          <w:rFonts w:ascii="Times New Roman" w:hAnsi="Times New Roman" w:hint="eastAsia"/>
          <w:sz w:val="28"/>
          <w:szCs w:val="28"/>
        </w:rPr>
        <w:t>между</w:t>
      </w:r>
      <w:r w:rsidRPr="007D2982">
        <w:rPr>
          <w:rFonts w:ascii="Times New Roman" w:hAnsi="Times New Roman"/>
          <w:sz w:val="28"/>
          <w:szCs w:val="28"/>
        </w:rPr>
        <w:t xml:space="preserve"> </w:t>
      </w:r>
      <w:r w:rsidRPr="007D2982">
        <w:rPr>
          <w:rFonts w:ascii="Times New Roman" w:hAnsi="Times New Roman" w:hint="eastAsia"/>
          <w:sz w:val="28"/>
          <w:szCs w:val="28"/>
        </w:rPr>
        <w:t>записями</w:t>
      </w:r>
      <w:r w:rsidRPr="007D2982">
        <w:rPr>
          <w:rFonts w:ascii="Times New Roman" w:hAnsi="Times New Roman"/>
          <w:sz w:val="28"/>
          <w:szCs w:val="28"/>
        </w:rPr>
        <w:t xml:space="preserve"> </w:t>
      </w:r>
      <w:r w:rsidRPr="007D2982">
        <w:rPr>
          <w:rFonts w:ascii="Times New Roman" w:hAnsi="Times New Roman" w:hint="eastAsia"/>
          <w:sz w:val="28"/>
          <w:szCs w:val="28"/>
        </w:rPr>
        <w:t>не</w:t>
      </w:r>
      <w:r w:rsidRPr="007D2982">
        <w:rPr>
          <w:rFonts w:ascii="Times New Roman" w:hAnsi="Times New Roman"/>
          <w:sz w:val="28"/>
          <w:szCs w:val="28"/>
        </w:rPr>
        <w:t xml:space="preserve"> </w:t>
      </w:r>
      <w:r w:rsidRPr="007D2982">
        <w:rPr>
          <w:rFonts w:ascii="Times New Roman" w:hAnsi="Times New Roman" w:hint="eastAsia"/>
          <w:sz w:val="28"/>
          <w:szCs w:val="28"/>
        </w:rPr>
        <w:t>будет</w:t>
      </w:r>
      <w:r w:rsidRPr="007D2982">
        <w:rPr>
          <w:rFonts w:ascii="Times New Roman" w:hAnsi="Times New Roman"/>
          <w:sz w:val="28"/>
          <w:szCs w:val="28"/>
        </w:rPr>
        <w:t xml:space="preserve"> </w:t>
      </w:r>
      <w:r w:rsidRPr="007D2982">
        <w:rPr>
          <w:rFonts w:ascii="Times New Roman" w:hAnsi="Times New Roman" w:hint="eastAsia"/>
          <w:sz w:val="28"/>
          <w:szCs w:val="28"/>
        </w:rPr>
        <w:t>пустых</w:t>
      </w:r>
      <w:r w:rsidRPr="007D2982">
        <w:rPr>
          <w:rFonts w:ascii="Times New Roman" w:hAnsi="Times New Roman"/>
          <w:sz w:val="28"/>
          <w:szCs w:val="28"/>
        </w:rPr>
        <w:t xml:space="preserve"> </w:t>
      </w:r>
      <w:r w:rsidRPr="007D2982">
        <w:rPr>
          <w:rFonts w:ascii="Times New Roman" w:hAnsi="Times New Roman" w:hint="eastAsia"/>
          <w:sz w:val="28"/>
          <w:szCs w:val="28"/>
        </w:rPr>
        <w:t>мест</w:t>
      </w:r>
      <w:r w:rsidRPr="007D2982">
        <w:rPr>
          <w:rFonts w:ascii="Times New Roman" w:hAnsi="Times New Roman"/>
          <w:sz w:val="28"/>
          <w:szCs w:val="28"/>
        </w:rPr>
        <w:t>;</w:t>
      </w:r>
    </w:p>
    <w:p w:rsidR="000955C3" w:rsidRDefault="000955C3" w:rsidP="0087142A">
      <w:pPr>
        <w:spacing w:after="0" w:line="360" w:lineRule="auto"/>
        <w:ind w:firstLine="680"/>
        <w:jc w:val="both"/>
        <w:rPr>
          <w:rFonts w:ascii="Times New Roman" w:hAnsi="Times New Roman"/>
          <w:sz w:val="28"/>
          <w:szCs w:val="28"/>
        </w:rPr>
      </w:pPr>
      <w:r w:rsidRPr="007D2982">
        <w:rPr>
          <w:rFonts w:ascii="Times New Roman" w:hAnsi="Times New Roman"/>
          <w:sz w:val="28"/>
          <w:szCs w:val="28"/>
        </w:rPr>
        <w:t xml:space="preserve">3) </w:t>
      </w:r>
      <w:r w:rsidRPr="007D2982">
        <w:rPr>
          <w:rFonts w:ascii="Times New Roman" w:hAnsi="Times New Roman" w:hint="eastAsia"/>
          <w:sz w:val="28"/>
          <w:szCs w:val="28"/>
        </w:rPr>
        <w:t>пусть</w:t>
      </w:r>
      <w:r w:rsidRPr="007D2982">
        <w:rPr>
          <w:rFonts w:ascii="Times New Roman" w:hAnsi="Times New Roman"/>
          <w:sz w:val="28"/>
          <w:szCs w:val="28"/>
        </w:rPr>
        <w:t xml:space="preserve"> </w:t>
      </w:r>
      <w:r w:rsidRPr="007D2982">
        <w:rPr>
          <w:rFonts w:ascii="Times New Roman" w:hAnsi="Times New Roman" w:hint="eastAsia"/>
          <w:sz w:val="28"/>
          <w:szCs w:val="28"/>
        </w:rPr>
        <w:t>будет</w:t>
      </w:r>
      <w:r w:rsidRPr="007D2982">
        <w:rPr>
          <w:rFonts w:ascii="Times New Roman" w:hAnsi="Times New Roman"/>
          <w:sz w:val="28"/>
          <w:szCs w:val="28"/>
        </w:rPr>
        <w:t xml:space="preserve"> </w:t>
      </w:r>
      <w:r w:rsidRPr="007D2982">
        <w:rPr>
          <w:rFonts w:ascii="Times New Roman" w:hAnsi="Times New Roman" w:hint="eastAsia"/>
          <w:sz w:val="28"/>
          <w:szCs w:val="28"/>
        </w:rPr>
        <w:t>по</w:t>
      </w:r>
      <w:r w:rsidRPr="007D2982">
        <w:rPr>
          <w:rFonts w:ascii="Times New Roman" w:hAnsi="Times New Roman"/>
          <w:sz w:val="28"/>
          <w:szCs w:val="28"/>
        </w:rPr>
        <w:t xml:space="preserve"> </w:t>
      </w:r>
      <w:r w:rsidRPr="007D2982">
        <w:rPr>
          <w:rFonts w:ascii="Times New Roman" w:hAnsi="Times New Roman" w:hint="eastAsia"/>
          <w:sz w:val="28"/>
          <w:szCs w:val="28"/>
        </w:rPr>
        <w:t>каждой</w:t>
      </w:r>
      <w:r w:rsidRPr="007D2982">
        <w:rPr>
          <w:rFonts w:ascii="Times New Roman" w:hAnsi="Times New Roman"/>
          <w:sz w:val="28"/>
          <w:szCs w:val="28"/>
        </w:rPr>
        <w:t xml:space="preserve"> </w:t>
      </w:r>
      <w:r w:rsidRPr="007D2982">
        <w:rPr>
          <w:rFonts w:ascii="Times New Roman" w:hAnsi="Times New Roman" w:hint="eastAsia"/>
          <w:sz w:val="28"/>
          <w:szCs w:val="28"/>
        </w:rPr>
        <w:t>операции</w:t>
      </w:r>
      <w:r w:rsidRPr="007D2982">
        <w:rPr>
          <w:rFonts w:ascii="Times New Roman" w:hAnsi="Times New Roman"/>
          <w:sz w:val="28"/>
          <w:szCs w:val="28"/>
        </w:rPr>
        <w:t xml:space="preserve"> </w:t>
      </w:r>
      <w:r w:rsidRPr="007D2982">
        <w:rPr>
          <w:rFonts w:ascii="Times New Roman" w:hAnsi="Times New Roman" w:hint="eastAsia"/>
          <w:sz w:val="28"/>
          <w:szCs w:val="28"/>
        </w:rPr>
        <w:t>сделана</w:t>
      </w:r>
      <w:r w:rsidRPr="007D2982">
        <w:rPr>
          <w:rFonts w:ascii="Times New Roman" w:hAnsi="Times New Roman"/>
          <w:sz w:val="28"/>
          <w:szCs w:val="28"/>
        </w:rPr>
        <w:t xml:space="preserve"> </w:t>
      </w:r>
      <w:r w:rsidRPr="007D2982">
        <w:rPr>
          <w:rFonts w:ascii="Times New Roman" w:hAnsi="Times New Roman" w:hint="eastAsia"/>
          <w:sz w:val="28"/>
          <w:szCs w:val="28"/>
        </w:rPr>
        <w:t>ссылка</w:t>
      </w:r>
      <w:r w:rsidRPr="007D2982">
        <w:rPr>
          <w:rFonts w:ascii="Times New Roman" w:hAnsi="Times New Roman"/>
          <w:sz w:val="28"/>
          <w:szCs w:val="28"/>
        </w:rPr>
        <w:t xml:space="preserve"> </w:t>
      </w:r>
      <w:r w:rsidRPr="007D2982">
        <w:rPr>
          <w:rFonts w:ascii="Times New Roman" w:hAnsi="Times New Roman" w:hint="eastAsia"/>
          <w:sz w:val="28"/>
          <w:szCs w:val="28"/>
        </w:rPr>
        <w:t>на</w:t>
      </w:r>
      <w:r w:rsidRPr="007D2982">
        <w:rPr>
          <w:rFonts w:ascii="Times New Roman" w:hAnsi="Times New Roman"/>
          <w:sz w:val="28"/>
          <w:szCs w:val="28"/>
        </w:rPr>
        <w:t xml:space="preserve"> </w:t>
      </w:r>
      <w:r w:rsidRPr="007D2982">
        <w:rPr>
          <w:rFonts w:ascii="Times New Roman" w:hAnsi="Times New Roman" w:hint="eastAsia"/>
          <w:sz w:val="28"/>
          <w:szCs w:val="28"/>
        </w:rPr>
        <w:t>разрешающий</w:t>
      </w:r>
      <w:r w:rsidRPr="007D2982">
        <w:rPr>
          <w:rFonts w:ascii="Times New Roman" w:hAnsi="Times New Roman"/>
          <w:sz w:val="28"/>
          <w:szCs w:val="28"/>
        </w:rPr>
        <w:t xml:space="preserve"> </w:t>
      </w:r>
      <w:r w:rsidRPr="007D2982">
        <w:rPr>
          <w:rFonts w:ascii="Times New Roman" w:hAnsi="Times New Roman" w:hint="eastAsia"/>
          <w:sz w:val="28"/>
          <w:szCs w:val="28"/>
        </w:rPr>
        <w:t>ее</w:t>
      </w:r>
      <w:r>
        <w:rPr>
          <w:rFonts w:ascii="Times New Roman" w:hAnsi="Times New Roman"/>
          <w:sz w:val="28"/>
          <w:szCs w:val="28"/>
        </w:rPr>
        <w:t xml:space="preserve"> </w:t>
      </w:r>
      <w:r w:rsidRPr="007D2982">
        <w:rPr>
          <w:rFonts w:ascii="Times New Roman" w:hAnsi="Times New Roman" w:hint="eastAsia"/>
          <w:sz w:val="28"/>
          <w:szCs w:val="28"/>
        </w:rPr>
        <w:t>документ</w:t>
      </w:r>
      <w:r>
        <w:rPr>
          <w:rFonts w:ascii="Times New Roman" w:hAnsi="Times New Roman"/>
          <w:sz w:val="28"/>
          <w:szCs w:val="28"/>
        </w:rPr>
        <w:t xml:space="preserve">; </w:t>
      </w:r>
    </w:p>
    <w:p w:rsidR="000955C3" w:rsidRPr="004C1FE0" w:rsidRDefault="000955C3" w:rsidP="0087142A">
      <w:pPr>
        <w:spacing w:after="0" w:line="360" w:lineRule="auto"/>
        <w:ind w:firstLine="680"/>
        <w:jc w:val="both"/>
        <w:rPr>
          <w:rFonts w:ascii="Times New Roman" w:hAnsi="Times New Roman"/>
          <w:sz w:val="28"/>
          <w:szCs w:val="28"/>
        </w:rPr>
      </w:pPr>
      <w:r w:rsidRPr="007D2982">
        <w:rPr>
          <w:rFonts w:ascii="Times New Roman" w:hAnsi="Times New Roman"/>
          <w:sz w:val="28"/>
          <w:szCs w:val="28"/>
        </w:rPr>
        <w:t xml:space="preserve">4) </w:t>
      </w:r>
      <w:r w:rsidRPr="007D2982">
        <w:rPr>
          <w:rFonts w:ascii="Times New Roman" w:hAnsi="Times New Roman" w:hint="eastAsia"/>
          <w:sz w:val="28"/>
          <w:szCs w:val="28"/>
        </w:rPr>
        <w:t>пусть</w:t>
      </w:r>
      <w:r w:rsidRPr="007D2982">
        <w:rPr>
          <w:rFonts w:ascii="Times New Roman" w:hAnsi="Times New Roman"/>
          <w:sz w:val="28"/>
          <w:szCs w:val="28"/>
        </w:rPr>
        <w:t xml:space="preserve"> </w:t>
      </w:r>
      <w:r w:rsidRPr="007D2982">
        <w:rPr>
          <w:rFonts w:ascii="Times New Roman" w:hAnsi="Times New Roman" w:hint="eastAsia"/>
          <w:sz w:val="28"/>
          <w:szCs w:val="28"/>
        </w:rPr>
        <w:t>все</w:t>
      </w:r>
      <w:r w:rsidRPr="007D2982">
        <w:rPr>
          <w:rFonts w:ascii="Times New Roman" w:hAnsi="Times New Roman"/>
          <w:sz w:val="28"/>
          <w:szCs w:val="28"/>
        </w:rPr>
        <w:t xml:space="preserve"> </w:t>
      </w:r>
      <w:r w:rsidRPr="007D2982">
        <w:rPr>
          <w:rFonts w:ascii="Times New Roman" w:hAnsi="Times New Roman" w:hint="eastAsia"/>
          <w:sz w:val="28"/>
          <w:szCs w:val="28"/>
        </w:rPr>
        <w:t>числа</w:t>
      </w:r>
      <w:r w:rsidRPr="007D2982">
        <w:rPr>
          <w:rFonts w:ascii="Times New Roman" w:hAnsi="Times New Roman"/>
          <w:sz w:val="28"/>
          <w:szCs w:val="28"/>
        </w:rPr>
        <w:t xml:space="preserve"> </w:t>
      </w:r>
      <w:r w:rsidRPr="007D2982">
        <w:rPr>
          <w:rFonts w:ascii="Times New Roman" w:hAnsi="Times New Roman" w:hint="eastAsia"/>
          <w:sz w:val="28"/>
          <w:szCs w:val="28"/>
        </w:rPr>
        <w:t>будут</w:t>
      </w:r>
      <w:r w:rsidRPr="007D2982">
        <w:rPr>
          <w:rFonts w:ascii="Times New Roman" w:hAnsi="Times New Roman"/>
          <w:sz w:val="28"/>
          <w:szCs w:val="28"/>
        </w:rPr>
        <w:t xml:space="preserve"> </w:t>
      </w:r>
      <w:r w:rsidRPr="007D2982">
        <w:rPr>
          <w:rFonts w:ascii="Times New Roman" w:hAnsi="Times New Roman" w:hint="eastAsia"/>
          <w:sz w:val="28"/>
          <w:szCs w:val="28"/>
        </w:rPr>
        <w:t>буквенные</w:t>
      </w:r>
      <w:r w:rsidRPr="007D2982">
        <w:rPr>
          <w:rFonts w:ascii="Times New Roman" w:hAnsi="Times New Roman"/>
          <w:sz w:val="28"/>
          <w:szCs w:val="28"/>
        </w:rPr>
        <w:t xml:space="preserve">, </w:t>
      </w:r>
      <w:r w:rsidRPr="007D2982">
        <w:rPr>
          <w:rFonts w:ascii="Times New Roman" w:hAnsi="Times New Roman" w:hint="eastAsia"/>
          <w:sz w:val="28"/>
          <w:szCs w:val="28"/>
        </w:rPr>
        <w:t>но</w:t>
      </w:r>
      <w:r w:rsidRPr="007D2982">
        <w:rPr>
          <w:rFonts w:ascii="Times New Roman" w:hAnsi="Times New Roman"/>
          <w:sz w:val="28"/>
          <w:szCs w:val="28"/>
        </w:rPr>
        <w:t xml:space="preserve"> </w:t>
      </w:r>
      <w:r w:rsidRPr="007D2982">
        <w:rPr>
          <w:rFonts w:ascii="Times New Roman" w:hAnsi="Times New Roman" w:hint="eastAsia"/>
          <w:sz w:val="28"/>
          <w:szCs w:val="28"/>
        </w:rPr>
        <w:t>отнюдь</w:t>
      </w:r>
      <w:r w:rsidRPr="007D2982">
        <w:rPr>
          <w:rFonts w:ascii="Times New Roman" w:hAnsi="Times New Roman"/>
          <w:sz w:val="28"/>
          <w:szCs w:val="28"/>
        </w:rPr>
        <w:t xml:space="preserve"> </w:t>
      </w:r>
      <w:r w:rsidRPr="007D2982">
        <w:rPr>
          <w:rFonts w:ascii="Times New Roman" w:hAnsi="Times New Roman" w:hint="eastAsia"/>
          <w:sz w:val="28"/>
          <w:szCs w:val="28"/>
        </w:rPr>
        <w:t>не</w:t>
      </w:r>
      <w:r w:rsidRPr="007D2982">
        <w:rPr>
          <w:rFonts w:ascii="Times New Roman" w:hAnsi="Times New Roman"/>
          <w:sz w:val="28"/>
          <w:szCs w:val="28"/>
        </w:rPr>
        <w:t xml:space="preserve"> </w:t>
      </w:r>
      <w:r w:rsidRPr="007D2982">
        <w:rPr>
          <w:rFonts w:ascii="Times New Roman" w:hAnsi="Times New Roman" w:hint="eastAsia"/>
          <w:sz w:val="28"/>
          <w:szCs w:val="28"/>
        </w:rPr>
        <w:t>цифровые</w:t>
      </w:r>
      <w:r w:rsidRPr="007D2982">
        <w:rPr>
          <w:rFonts w:ascii="Times New Roman" w:hAnsi="Times New Roman"/>
          <w:sz w:val="28"/>
          <w:szCs w:val="28"/>
        </w:rPr>
        <w:t xml:space="preserve">, </w:t>
      </w:r>
      <w:r w:rsidRPr="007D2982">
        <w:rPr>
          <w:rFonts w:ascii="Times New Roman" w:hAnsi="Times New Roman" w:hint="eastAsia"/>
          <w:sz w:val="28"/>
          <w:szCs w:val="28"/>
        </w:rPr>
        <w:t>дабы</w:t>
      </w:r>
      <w:r w:rsidRPr="007D2982">
        <w:rPr>
          <w:rFonts w:ascii="Times New Roman" w:hAnsi="Times New Roman"/>
          <w:sz w:val="28"/>
          <w:szCs w:val="28"/>
        </w:rPr>
        <w:t xml:space="preserve"> </w:t>
      </w:r>
      <w:r w:rsidRPr="007D2982">
        <w:rPr>
          <w:rFonts w:ascii="Times New Roman" w:hAnsi="Times New Roman" w:hint="eastAsia"/>
          <w:sz w:val="28"/>
          <w:szCs w:val="28"/>
        </w:rPr>
        <w:t>не</w:t>
      </w:r>
      <w:r>
        <w:rPr>
          <w:rFonts w:ascii="Times New Roman" w:hAnsi="Times New Roman"/>
          <w:sz w:val="28"/>
          <w:szCs w:val="28"/>
        </w:rPr>
        <w:t xml:space="preserve"> </w:t>
      </w:r>
      <w:r w:rsidRPr="007D2982">
        <w:rPr>
          <w:rFonts w:ascii="Times New Roman" w:hAnsi="Times New Roman" w:hint="eastAsia"/>
          <w:sz w:val="28"/>
          <w:szCs w:val="28"/>
        </w:rPr>
        <w:t>было</w:t>
      </w:r>
      <w:r w:rsidRPr="007D2982">
        <w:rPr>
          <w:rFonts w:ascii="Times New Roman" w:hAnsi="Times New Roman"/>
          <w:sz w:val="28"/>
          <w:szCs w:val="28"/>
        </w:rPr>
        <w:t xml:space="preserve"> </w:t>
      </w:r>
      <w:r w:rsidRPr="007D2982">
        <w:rPr>
          <w:rFonts w:ascii="Times New Roman" w:hAnsi="Times New Roman" w:hint="eastAsia"/>
          <w:sz w:val="28"/>
          <w:szCs w:val="28"/>
        </w:rPr>
        <w:t>подделок</w:t>
      </w:r>
      <w:r>
        <w:rPr>
          <w:rStyle w:val="ab"/>
          <w:rFonts w:ascii="Times New Roman" w:hAnsi="Times New Roman"/>
          <w:sz w:val="28"/>
          <w:szCs w:val="28"/>
        </w:rPr>
        <w:footnoteReference w:id="21"/>
      </w:r>
      <w:r>
        <w:rPr>
          <w:rFonts w:ascii="Times New Roman" w:hAnsi="Times New Roman"/>
          <w:sz w:val="28"/>
          <w:szCs w:val="28"/>
        </w:rPr>
        <w:t>.</w:t>
      </w:r>
    </w:p>
    <w:p w:rsidR="004C1FE0" w:rsidRPr="004C1FE0" w:rsidRDefault="004C1FE0" w:rsidP="0087142A">
      <w:pPr>
        <w:spacing w:after="0" w:line="360" w:lineRule="auto"/>
        <w:ind w:firstLine="680"/>
        <w:jc w:val="both"/>
        <w:rPr>
          <w:rFonts w:ascii="Times New Roman" w:hAnsi="Times New Roman"/>
          <w:sz w:val="28"/>
          <w:szCs w:val="28"/>
        </w:rPr>
      </w:pPr>
      <w:r w:rsidRPr="004C1FE0">
        <w:rPr>
          <w:rFonts w:ascii="Times New Roman" w:hAnsi="Times New Roman"/>
          <w:sz w:val="28"/>
          <w:szCs w:val="28"/>
        </w:rPr>
        <w:t xml:space="preserve">Особая роль в развитии </w:t>
      </w:r>
      <w:r w:rsidR="00855237">
        <w:rPr>
          <w:rFonts w:ascii="Times New Roman" w:hAnsi="Times New Roman"/>
          <w:sz w:val="28"/>
          <w:szCs w:val="28"/>
        </w:rPr>
        <w:t>экономики</w:t>
      </w:r>
      <w:r w:rsidRPr="004C1FE0">
        <w:rPr>
          <w:rFonts w:ascii="Times New Roman" w:hAnsi="Times New Roman"/>
          <w:sz w:val="28"/>
          <w:szCs w:val="28"/>
        </w:rPr>
        <w:t xml:space="preserve"> в раннем средневековье принадлежит итальянским торговым городам-республикам. Начало их существованию было положено еще в те годы, когда </w:t>
      </w:r>
      <w:r w:rsidR="007D2982">
        <w:rPr>
          <w:rFonts w:ascii="Times New Roman" w:hAnsi="Times New Roman"/>
          <w:sz w:val="28"/>
          <w:szCs w:val="28"/>
        </w:rPr>
        <w:t>варвары</w:t>
      </w:r>
      <w:r w:rsidRPr="004C1FE0">
        <w:rPr>
          <w:rFonts w:ascii="Times New Roman" w:hAnsi="Times New Roman"/>
          <w:sz w:val="28"/>
          <w:szCs w:val="28"/>
        </w:rPr>
        <w:t xml:space="preserve"> опустошали Римскую империю. Наиболее решительные и энергичные люди спасались в местах, укрепленных самой природой. Из них наиболее </w:t>
      </w:r>
      <w:r w:rsidR="00855237">
        <w:rPr>
          <w:rFonts w:ascii="Times New Roman" w:hAnsi="Times New Roman"/>
          <w:sz w:val="28"/>
          <w:szCs w:val="28"/>
        </w:rPr>
        <w:t xml:space="preserve">известны были Венеция, Генуя и </w:t>
      </w:r>
      <w:proofErr w:type="spellStart"/>
      <w:r w:rsidR="00AE7AC6">
        <w:rPr>
          <w:rFonts w:ascii="Times New Roman" w:hAnsi="Times New Roman"/>
          <w:sz w:val="28"/>
          <w:szCs w:val="28"/>
        </w:rPr>
        <w:t>Амальфи</w:t>
      </w:r>
      <w:proofErr w:type="spellEnd"/>
      <w:r w:rsidRPr="004C1FE0">
        <w:rPr>
          <w:rFonts w:ascii="Times New Roman" w:hAnsi="Times New Roman"/>
          <w:sz w:val="28"/>
          <w:szCs w:val="28"/>
        </w:rPr>
        <w:t>. Со временем купцы из этих городов сумели установить торговые связи со многими регионами Европы и Ближнего Востока. Рост торговых оборотов позволил начать накопление капитала и создание банков. В торговлю включились и другие города Италии: Флоренция, Бо</w:t>
      </w:r>
      <w:r w:rsidR="00855237">
        <w:rPr>
          <w:rFonts w:ascii="Times New Roman" w:hAnsi="Times New Roman"/>
          <w:sz w:val="28"/>
          <w:szCs w:val="28"/>
        </w:rPr>
        <w:t xml:space="preserve">лонья, Верона, Пиза, </w:t>
      </w:r>
      <w:proofErr w:type="spellStart"/>
      <w:r w:rsidR="00855237">
        <w:rPr>
          <w:rFonts w:ascii="Times New Roman" w:hAnsi="Times New Roman"/>
          <w:sz w:val="28"/>
          <w:szCs w:val="28"/>
        </w:rPr>
        <w:t>Имола</w:t>
      </w:r>
      <w:proofErr w:type="spellEnd"/>
      <w:r w:rsidR="00855237">
        <w:rPr>
          <w:rFonts w:ascii="Times New Roman" w:hAnsi="Times New Roman"/>
          <w:sz w:val="28"/>
          <w:szCs w:val="28"/>
        </w:rPr>
        <w:t xml:space="preserve"> и т. д</w:t>
      </w:r>
      <w:r w:rsidRPr="004C1FE0">
        <w:rPr>
          <w:rFonts w:ascii="Times New Roman" w:hAnsi="Times New Roman"/>
          <w:sz w:val="28"/>
          <w:szCs w:val="28"/>
        </w:rPr>
        <w:t>.</w:t>
      </w:r>
      <w:r w:rsidR="007D2982">
        <w:rPr>
          <w:rFonts w:ascii="Times New Roman" w:hAnsi="Times New Roman"/>
          <w:sz w:val="28"/>
          <w:szCs w:val="28"/>
        </w:rPr>
        <w:t xml:space="preserve"> </w:t>
      </w:r>
      <w:r w:rsidRPr="004C1FE0">
        <w:rPr>
          <w:rFonts w:ascii="Times New Roman" w:hAnsi="Times New Roman"/>
          <w:sz w:val="28"/>
          <w:szCs w:val="28"/>
        </w:rPr>
        <w:t xml:space="preserve">К сожалению, политическая свобода городов-республик привела к постоянным войнам между ними. </w:t>
      </w:r>
    </w:p>
    <w:p w:rsidR="004C1FE0" w:rsidRPr="004C1FE0" w:rsidRDefault="004C1FE0" w:rsidP="0087142A">
      <w:pPr>
        <w:spacing w:after="0" w:line="360" w:lineRule="auto"/>
        <w:ind w:firstLine="680"/>
        <w:jc w:val="both"/>
        <w:rPr>
          <w:rFonts w:ascii="Times New Roman" w:hAnsi="Times New Roman"/>
          <w:sz w:val="28"/>
          <w:szCs w:val="28"/>
        </w:rPr>
      </w:pPr>
      <w:r w:rsidRPr="004C1FE0">
        <w:rPr>
          <w:rFonts w:ascii="Times New Roman" w:hAnsi="Times New Roman"/>
          <w:sz w:val="28"/>
          <w:szCs w:val="28"/>
        </w:rPr>
        <w:lastRenderedPageBreak/>
        <w:t>Не сохранилось никаких свидетельств о том, как выглядели учетные книги купцов того времени – если они вообще существовали. Некоторое количество учетных книг торговых компаний дошло лишь от XIII века, причем все они происходят из Италии</w:t>
      </w:r>
      <w:r w:rsidR="00AE7AC6">
        <w:rPr>
          <w:rFonts w:ascii="Times New Roman" w:hAnsi="Times New Roman"/>
          <w:sz w:val="28"/>
          <w:szCs w:val="28"/>
        </w:rPr>
        <w:t>. Как правило, у</w:t>
      </w:r>
      <w:r w:rsidRPr="004C1FE0">
        <w:rPr>
          <w:rFonts w:ascii="Times New Roman" w:hAnsi="Times New Roman"/>
          <w:sz w:val="28"/>
          <w:szCs w:val="28"/>
        </w:rPr>
        <w:t xml:space="preserve">четные книги велись вплоть до заполнения последней страницы. После этого записи продолжались в другой книге, которая считалась продолжением первой и носила то же название. </w:t>
      </w:r>
    </w:p>
    <w:p w:rsidR="00855237" w:rsidRPr="004C1FE0" w:rsidRDefault="004C1FE0" w:rsidP="0087142A">
      <w:pPr>
        <w:spacing w:after="0" w:line="360" w:lineRule="auto"/>
        <w:ind w:firstLine="680"/>
        <w:jc w:val="both"/>
        <w:rPr>
          <w:rFonts w:ascii="Times New Roman" w:hAnsi="Times New Roman"/>
          <w:sz w:val="28"/>
          <w:szCs w:val="28"/>
        </w:rPr>
      </w:pPr>
      <w:r w:rsidRPr="004C1FE0">
        <w:rPr>
          <w:rFonts w:ascii="Times New Roman" w:hAnsi="Times New Roman"/>
          <w:sz w:val="28"/>
          <w:szCs w:val="28"/>
        </w:rPr>
        <w:t>В XIV в. во Флоренции, Венеции и Болонье существовали школы, где преподавали арифметику. В таких школах учились в основном дети купцов из различных городов Италии и даже Германии. Курс считался пройденным, когда ученики усваивали четыре основных правила арифметики: критерием качественной подготовки будущего купца считалось умение произ</w:t>
      </w:r>
      <w:r w:rsidR="00855237">
        <w:rPr>
          <w:rFonts w:ascii="Times New Roman" w:hAnsi="Times New Roman"/>
          <w:sz w:val="28"/>
          <w:szCs w:val="28"/>
        </w:rPr>
        <w:t xml:space="preserve">водить деление. Несмотря на это, </w:t>
      </w:r>
      <w:r w:rsidR="00855237" w:rsidRPr="00A609B6">
        <w:rPr>
          <w:rFonts w:ascii="Times New Roman" w:hAnsi="Times New Roman" w:hint="eastAsia"/>
          <w:sz w:val="28"/>
          <w:szCs w:val="28"/>
        </w:rPr>
        <w:t>записи</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тех</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времен</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так</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же</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как</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и</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в</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древнем</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мире</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были</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переполнены</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ошибками</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и</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грамматическими</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и</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арифметическими</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Приблизительность</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как</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принцип</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лежала</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в</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основе</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поступков</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людей</w:t>
      </w:r>
      <w:r w:rsidR="00855237" w:rsidRPr="00A609B6">
        <w:rPr>
          <w:rFonts w:ascii="Times New Roman" w:hAnsi="Times New Roman"/>
          <w:sz w:val="28"/>
          <w:szCs w:val="28"/>
        </w:rPr>
        <w:t>.</w:t>
      </w:r>
      <w:r w:rsidR="00855237">
        <w:rPr>
          <w:rFonts w:ascii="Times New Roman" w:hAnsi="Times New Roman"/>
          <w:sz w:val="28"/>
          <w:szCs w:val="28"/>
        </w:rPr>
        <w:t xml:space="preserve"> </w:t>
      </w:r>
      <w:proofErr w:type="gramStart"/>
      <w:r w:rsidR="00855237" w:rsidRPr="00A609B6">
        <w:rPr>
          <w:rFonts w:ascii="Times New Roman" w:hAnsi="Times New Roman" w:hint="eastAsia"/>
          <w:sz w:val="28"/>
          <w:szCs w:val="28"/>
        </w:rPr>
        <w:t>Для</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повседневной</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жизни</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этого</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было</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достаточно</w:t>
      </w:r>
      <w:r w:rsidR="00855237">
        <w:rPr>
          <w:rFonts w:ascii="Times New Roman" w:hAnsi="Times New Roman"/>
          <w:sz w:val="28"/>
          <w:szCs w:val="28"/>
        </w:rPr>
        <w:t xml:space="preserve">, </w:t>
      </w:r>
      <w:r w:rsidR="00855237" w:rsidRPr="00A609B6">
        <w:rPr>
          <w:rFonts w:ascii="Times New Roman" w:hAnsi="Times New Roman" w:hint="eastAsia"/>
          <w:sz w:val="28"/>
          <w:szCs w:val="28"/>
        </w:rPr>
        <w:t>люди</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часто</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не</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умели</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ни</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писать</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ни</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читать</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ни</w:t>
      </w:r>
      <w:r w:rsidR="00855237" w:rsidRPr="00A609B6">
        <w:rPr>
          <w:rFonts w:ascii="Times New Roman" w:hAnsi="Times New Roman"/>
          <w:sz w:val="28"/>
          <w:szCs w:val="28"/>
        </w:rPr>
        <w:t xml:space="preserve"> </w:t>
      </w:r>
      <w:r w:rsidR="00855237" w:rsidRPr="00A609B6">
        <w:rPr>
          <w:rFonts w:ascii="Times New Roman" w:hAnsi="Times New Roman" w:hint="eastAsia"/>
          <w:sz w:val="28"/>
          <w:szCs w:val="28"/>
        </w:rPr>
        <w:t>считать</w:t>
      </w:r>
      <w:r w:rsidR="00855237">
        <w:rPr>
          <w:rStyle w:val="ab"/>
          <w:rFonts w:ascii="Times New Roman" w:hAnsi="Times New Roman"/>
          <w:sz w:val="28"/>
          <w:szCs w:val="28"/>
        </w:rPr>
        <w:footnoteReference w:id="22"/>
      </w:r>
      <w:r w:rsidR="00855237" w:rsidRPr="00A609B6">
        <w:rPr>
          <w:rFonts w:ascii="Times New Roman" w:hAnsi="Times New Roman"/>
          <w:sz w:val="28"/>
          <w:szCs w:val="28"/>
        </w:rPr>
        <w:t>.</w:t>
      </w:r>
      <w:r w:rsidR="00855237">
        <w:rPr>
          <w:rFonts w:ascii="Times New Roman" w:hAnsi="Times New Roman"/>
          <w:sz w:val="28"/>
          <w:szCs w:val="28"/>
        </w:rPr>
        <w:t xml:space="preserve"> Точность в расчетах появилась лишь тогда, когда бухгалтеры осознали преимущество арабских цифр перед римскими (спустя около трех веков после их введения в употребление Фибоначчи в 1202 году).</w:t>
      </w:r>
      <w:proofErr w:type="gramEnd"/>
    </w:p>
    <w:p w:rsidR="000955C3" w:rsidRDefault="00AE7AC6" w:rsidP="0087142A">
      <w:pPr>
        <w:spacing w:after="0" w:line="360" w:lineRule="auto"/>
        <w:ind w:firstLine="680"/>
        <w:jc w:val="both"/>
        <w:rPr>
          <w:rFonts w:ascii="Times New Roman" w:hAnsi="Times New Roman"/>
          <w:sz w:val="28"/>
          <w:szCs w:val="28"/>
        </w:rPr>
      </w:pPr>
      <w:r>
        <w:rPr>
          <w:rFonts w:ascii="Times New Roman" w:hAnsi="Times New Roman"/>
          <w:sz w:val="28"/>
          <w:szCs w:val="28"/>
        </w:rPr>
        <w:t>Таким образом</w:t>
      </w:r>
      <w:r w:rsidR="00A87071">
        <w:rPr>
          <w:rFonts w:ascii="Times New Roman" w:hAnsi="Times New Roman"/>
          <w:sz w:val="28"/>
          <w:szCs w:val="28"/>
        </w:rPr>
        <w:t>,</w:t>
      </w:r>
      <w:r>
        <w:rPr>
          <w:rFonts w:ascii="Times New Roman" w:hAnsi="Times New Roman"/>
          <w:sz w:val="28"/>
          <w:szCs w:val="28"/>
        </w:rPr>
        <w:t xml:space="preserve"> </w:t>
      </w:r>
      <w:r w:rsidR="004C1FE0" w:rsidRPr="004C1FE0">
        <w:rPr>
          <w:rFonts w:ascii="Times New Roman" w:hAnsi="Times New Roman"/>
          <w:sz w:val="28"/>
          <w:szCs w:val="28"/>
        </w:rPr>
        <w:t>период между XIII и XV в. был очень важным для развития техники учета. Помимо широкого распространения бухгалтерских книг и внедрения арабских цифр, огромное значение имело появление двойной системы записи. После своего рождения в Генуе двойная система записи начала распространяться сначала в Италии, а потом и по всей Европе</w:t>
      </w:r>
      <w:r w:rsidR="00AF4776">
        <w:rPr>
          <w:rStyle w:val="ab"/>
          <w:rFonts w:ascii="Times New Roman" w:hAnsi="Times New Roman"/>
          <w:sz w:val="28"/>
          <w:szCs w:val="28"/>
        </w:rPr>
        <w:footnoteReference w:id="23"/>
      </w:r>
      <w:r w:rsidR="004C1FE0" w:rsidRPr="004C1FE0">
        <w:rPr>
          <w:rFonts w:ascii="Times New Roman" w:hAnsi="Times New Roman"/>
          <w:sz w:val="28"/>
          <w:szCs w:val="28"/>
        </w:rPr>
        <w:t xml:space="preserve">. </w:t>
      </w:r>
    </w:p>
    <w:p w:rsidR="0087142A" w:rsidRDefault="0087142A" w:rsidP="0087142A">
      <w:pPr>
        <w:spacing w:after="0" w:line="360" w:lineRule="auto"/>
        <w:ind w:firstLine="680"/>
        <w:jc w:val="both"/>
        <w:rPr>
          <w:rFonts w:ascii="Times New Roman" w:hAnsi="Times New Roman"/>
          <w:sz w:val="28"/>
          <w:szCs w:val="28"/>
        </w:rPr>
      </w:pPr>
    </w:p>
    <w:p w:rsidR="0087142A" w:rsidRDefault="0087142A" w:rsidP="0087142A">
      <w:pPr>
        <w:spacing w:after="0" w:line="360" w:lineRule="auto"/>
        <w:ind w:firstLine="680"/>
        <w:jc w:val="both"/>
        <w:rPr>
          <w:rFonts w:ascii="Times New Roman" w:hAnsi="Times New Roman"/>
          <w:sz w:val="28"/>
          <w:szCs w:val="28"/>
        </w:rPr>
      </w:pPr>
    </w:p>
    <w:p w:rsidR="0087142A" w:rsidRDefault="0087142A" w:rsidP="0087142A">
      <w:pPr>
        <w:spacing w:after="0" w:line="360" w:lineRule="auto"/>
        <w:ind w:firstLine="680"/>
        <w:jc w:val="both"/>
        <w:rPr>
          <w:rFonts w:ascii="Times New Roman" w:hAnsi="Times New Roman"/>
          <w:sz w:val="28"/>
          <w:szCs w:val="28"/>
        </w:rPr>
      </w:pPr>
    </w:p>
    <w:p w:rsidR="00543F49" w:rsidRPr="0090384A" w:rsidRDefault="000955C3" w:rsidP="0087142A">
      <w:pPr>
        <w:spacing w:after="180" w:line="360" w:lineRule="auto"/>
        <w:ind w:firstLine="680"/>
        <w:jc w:val="both"/>
        <w:rPr>
          <w:rFonts w:asciiTheme="majorHAnsi" w:hAnsiTheme="majorHAnsi"/>
          <w:sz w:val="28"/>
          <w:szCs w:val="28"/>
        </w:rPr>
      </w:pPr>
      <w:r w:rsidRPr="0090384A">
        <w:rPr>
          <w:rFonts w:asciiTheme="majorHAnsi" w:hAnsiTheme="majorHAnsi"/>
          <w:sz w:val="28"/>
          <w:szCs w:val="28"/>
        </w:rPr>
        <w:lastRenderedPageBreak/>
        <w:t xml:space="preserve"> </w:t>
      </w:r>
      <w:r w:rsidR="00F165A5" w:rsidRPr="0090384A">
        <w:rPr>
          <w:rFonts w:asciiTheme="majorHAnsi" w:hAnsiTheme="majorHAnsi"/>
          <w:sz w:val="28"/>
          <w:szCs w:val="28"/>
        </w:rPr>
        <w:t xml:space="preserve">1.2 </w:t>
      </w:r>
      <w:r w:rsidR="0024104E" w:rsidRPr="0090384A">
        <w:rPr>
          <w:rFonts w:asciiTheme="majorHAnsi" w:hAnsiTheme="majorHAnsi"/>
          <w:sz w:val="28"/>
          <w:szCs w:val="28"/>
        </w:rPr>
        <w:t xml:space="preserve">Лука </w:t>
      </w:r>
      <w:proofErr w:type="spellStart"/>
      <w:r w:rsidR="0024104E" w:rsidRPr="0090384A">
        <w:rPr>
          <w:rFonts w:asciiTheme="majorHAnsi" w:hAnsiTheme="majorHAnsi"/>
          <w:sz w:val="28"/>
          <w:szCs w:val="28"/>
        </w:rPr>
        <w:t>Пачоли</w:t>
      </w:r>
      <w:proofErr w:type="spellEnd"/>
      <w:r w:rsidR="0024104E" w:rsidRPr="0090384A">
        <w:rPr>
          <w:rFonts w:asciiTheme="majorHAnsi" w:hAnsiTheme="majorHAnsi"/>
          <w:sz w:val="28"/>
          <w:szCs w:val="28"/>
        </w:rPr>
        <w:t xml:space="preserve"> – отец современного бухгалтерского учета</w:t>
      </w:r>
      <w:r w:rsidR="00543F49" w:rsidRPr="0090384A">
        <w:rPr>
          <w:rFonts w:asciiTheme="majorHAnsi" w:hAnsiTheme="majorHAnsi"/>
          <w:sz w:val="28"/>
          <w:szCs w:val="28"/>
        </w:rPr>
        <w:t xml:space="preserve">. «Трактат о счета и </w:t>
      </w:r>
      <w:proofErr w:type="gramStart"/>
      <w:r w:rsidR="00543F49" w:rsidRPr="0090384A">
        <w:rPr>
          <w:rFonts w:asciiTheme="majorHAnsi" w:hAnsiTheme="majorHAnsi"/>
          <w:sz w:val="28"/>
          <w:szCs w:val="28"/>
        </w:rPr>
        <w:t>записях</w:t>
      </w:r>
      <w:proofErr w:type="gramEnd"/>
      <w:r w:rsidR="00543F49" w:rsidRPr="0090384A">
        <w:rPr>
          <w:rFonts w:asciiTheme="majorHAnsi" w:hAnsiTheme="majorHAnsi"/>
          <w:sz w:val="28"/>
          <w:szCs w:val="28"/>
        </w:rPr>
        <w:t>»</w:t>
      </w:r>
    </w:p>
    <w:p w:rsidR="00307E0D" w:rsidRDefault="00543F49" w:rsidP="0087142A">
      <w:pPr>
        <w:spacing w:after="0" w:line="360" w:lineRule="auto"/>
        <w:ind w:firstLine="680"/>
        <w:jc w:val="both"/>
        <w:rPr>
          <w:rFonts w:ascii="Times New Roman" w:hAnsi="Times New Roman"/>
          <w:sz w:val="28"/>
          <w:szCs w:val="28"/>
        </w:rPr>
      </w:pPr>
      <w:r>
        <w:rPr>
          <w:rFonts w:ascii="Times New Roman" w:hAnsi="Times New Roman"/>
          <w:sz w:val="28"/>
          <w:szCs w:val="28"/>
        </w:rPr>
        <w:t xml:space="preserve">Прежде чем </w:t>
      </w:r>
      <w:r w:rsidR="00307E0D">
        <w:rPr>
          <w:rFonts w:ascii="Times New Roman" w:hAnsi="Times New Roman"/>
          <w:sz w:val="28"/>
          <w:szCs w:val="28"/>
        </w:rPr>
        <w:t xml:space="preserve">приступить к изучению истории двойной бухгалтерии, разберемся, </w:t>
      </w:r>
      <w:r w:rsidRPr="00543F49">
        <w:rPr>
          <w:rFonts w:ascii="Times New Roman" w:hAnsi="Times New Roman" w:hint="eastAsia"/>
          <w:sz w:val="28"/>
          <w:szCs w:val="28"/>
        </w:rPr>
        <w:t>почему</w:t>
      </w:r>
      <w:r w:rsidRPr="00543F49">
        <w:rPr>
          <w:rFonts w:ascii="Times New Roman" w:hAnsi="Times New Roman"/>
          <w:sz w:val="28"/>
          <w:szCs w:val="28"/>
        </w:rPr>
        <w:t xml:space="preserve"> </w:t>
      </w:r>
      <w:r w:rsidRPr="00543F49">
        <w:rPr>
          <w:rFonts w:ascii="Times New Roman" w:hAnsi="Times New Roman" w:hint="eastAsia"/>
          <w:sz w:val="28"/>
          <w:szCs w:val="28"/>
        </w:rPr>
        <w:t>сохранившаяся</w:t>
      </w:r>
      <w:r w:rsidRPr="00543F49">
        <w:rPr>
          <w:rFonts w:ascii="Times New Roman" w:hAnsi="Times New Roman"/>
          <w:sz w:val="28"/>
          <w:szCs w:val="28"/>
        </w:rPr>
        <w:t xml:space="preserve"> </w:t>
      </w:r>
      <w:r w:rsidRPr="00543F49">
        <w:rPr>
          <w:rFonts w:ascii="Times New Roman" w:hAnsi="Times New Roman" w:hint="eastAsia"/>
          <w:sz w:val="28"/>
          <w:szCs w:val="28"/>
        </w:rPr>
        <w:t>до</w:t>
      </w:r>
      <w:r w:rsidRPr="00543F49">
        <w:rPr>
          <w:rFonts w:ascii="Times New Roman" w:hAnsi="Times New Roman"/>
          <w:sz w:val="28"/>
          <w:szCs w:val="28"/>
        </w:rPr>
        <w:t xml:space="preserve"> </w:t>
      </w:r>
      <w:r w:rsidRPr="00543F49">
        <w:rPr>
          <w:rFonts w:ascii="Times New Roman" w:hAnsi="Times New Roman" w:hint="eastAsia"/>
          <w:sz w:val="28"/>
          <w:szCs w:val="28"/>
        </w:rPr>
        <w:t>сих</w:t>
      </w:r>
      <w:r w:rsidRPr="00543F49">
        <w:rPr>
          <w:rFonts w:ascii="Times New Roman" w:hAnsi="Times New Roman"/>
          <w:sz w:val="28"/>
          <w:szCs w:val="28"/>
        </w:rPr>
        <w:t xml:space="preserve"> </w:t>
      </w:r>
      <w:r w:rsidRPr="00543F49">
        <w:rPr>
          <w:rFonts w:ascii="Times New Roman" w:hAnsi="Times New Roman" w:hint="eastAsia"/>
          <w:sz w:val="28"/>
          <w:szCs w:val="28"/>
        </w:rPr>
        <w:t>пор</w:t>
      </w:r>
      <w:r>
        <w:rPr>
          <w:rFonts w:ascii="Times New Roman" w:hAnsi="Times New Roman"/>
          <w:sz w:val="28"/>
          <w:szCs w:val="28"/>
        </w:rPr>
        <w:t xml:space="preserve"> </w:t>
      </w:r>
      <w:r w:rsidRPr="00543F49">
        <w:rPr>
          <w:rFonts w:ascii="Times New Roman" w:hAnsi="Times New Roman" w:hint="eastAsia"/>
          <w:sz w:val="28"/>
          <w:szCs w:val="28"/>
        </w:rPr>
        <w:t>бухгалтерская</w:t>
      </w:r>
      <w:r w:rsidRPr="00543F49">
        <w:rPr>
          <w:rFonts w:ascii="Times New Roman" w:hAnsi="Times New Roman"/>
          <w:sz w:val="28"/>
          <w:szCs w:val="28"/>
        </w:rPr>
        <w:t xml:space="preserve"> </w:t>
      </w:r>
      <w:r w:rsidRPr="00543F49">
        <w:rPr>
          <w:rFonts w:ascii="Times New Roman" w:hAnsi="Times New Roman" w:hint="eastAsia"/>
          <w:sz w:val="28"/>
          <w:szCs w:val="28"/>
        </w:rPr>
        <w:t>процедура</w:t>
      </w:r>
      <w:r w:rsidRPr="00543F49">
        <w:rPr>
          <w:rFonts w:ascii="Times New Roman" w:hAnsi="Times New Roman"/>
          <w:sz w:val="28"/>
          <w:szCs w:val="28"/>
        </w:rPr>
        <w:t xml:space="preserve"> </w:t>
      </w:r>
      <w:r w:rsidRPr="00543F49">
        <w:rPr>
          <w:rFonts w:ascii="Times New Roman" w:hAnsi="Times New Roman" w:hint="eastAsia"/>
          <w:sz w:val="28"/>
          <w:szCs w:val="28"/>
        </w:rPr>
        <w:t>называется</w:t>
      </w:r>
      <w:r w:rsidRPr="00543F49">
        <w:rPr>
          <w:rFonts w:ascii="Times New Roman" w:hAnsi="Times New Roman"/>
          <w:sz w:val="28"/>
          <w:szCs w:val="28"/>
        </w:rPr>
        <w:t xml:space="preserve"> </w:t>
      </w:r>
      <w:r w:rsidRPr="00543F49">
        <w:rPr>
          <w:rFonts w:ascii="Times New Roman" w:hAnsi="Times New Roman" w:hint="eastAsia"/>
          <w:sz w:val="28"/>
          <w:szCs w:val="28"/>
        </w:rPr>
        <w:t>двойной</w:t>
      </w:r>
      <w:r w:rsidRPr="00543F49">
        <w:rPr>
          <w:rFonts w:ascii="Times New Roman" w:hAnsi="Times New Roman"/>
          <w:sz w:val="28"/>
          <w:szCs w:val="28"/>
        </w:rPr>
        <w:t xml:space="preserve">. </w:t>
      </w:r>
      <w:r w:rsidR="00307E0D">
        <w:rPr>
          <w:rFonts w:ascii="Times New Roman" w:hAnsi="Times New Roman"/>
          <w:sz w:val="28"/>
          <w:szCs w:val="28"/>
        </w:rPr>
        <w:t>Как правило, э</w:t>
      </w:r>
      <w:r w:rsidRPr="00543F49">
        <w:rPr>
          <w:rFonts w:ascii="Times New Roman" w:hAnsi="Times New Roman" w:hint="eastAsia"/>
          <w:sz w:val="28"/>
          <w:szCs w:val="28"/>
        </w:rPr>
        <w:t>то</w:t>
      </w:r>
      <w:r w:rsidRPr="00543F49">
        <w:rPr>
          <w:rFonts w:ascii="Times New Roman" w:hAnsi="Times New Roman"/>
          <w:sz w:val="28"/>
          <w:szCs w:val="28"/>
        </w:rPr>
        <w:t xml:space="preserve"> </w:t>
      </w:r>
      <w:r w:rsidRPr="00543F49">
        <w:rPr>
          <w:rFonts w:ascii="Times New Roman" w:hAnsi="Times New Roman" w:hint="eastAsia"/>
          <w:sz w:val="28"/>
          <w:szCs w:val="28"/>
        </w:rPr>
        <w:t>связано</w:t>
      </w:r>
      <w:r w:rsidRPr="00543F49">
        <w:rPr>
          <w:rFonts w:ascii="Times New Roman" w:hAnsi="Times New Roman"/>
          <w:sz w:val="28"/>
          <w:szCs w:val="28"/>
        </w:rPr>
        <w:t xml:space="preserve"> </w:t>
      </w:r>
      <w:r w:rsidRPr="00543F49">
        <w:rPr>
          <w:rFonts w:ascii="Times New Roman" w:hAnsi="Times New Roman" w:hint="eastAsia"/>
          <w:sz w:val="28"/>
          <w:szCs w:val="28"/>
        </w:rPr>
        <w:t>с</w:t>
      </w:r>
      <w:r w:rsidRPr="00543F49">
        <w:rPr>
          <w:rFonts w:ascii="Times New Roman" w:hAnsi="Times New Roman"/>
          <w:sz w:val="28"/>
          <w:szCs w:val="28"/>
        </w:rPr>
        <w:t xml:space="preserve"> </w:t>
      </w:r>
      <w:r w:rsidRPr="00543F49">
        <w:rPr>
          <w:rFonts w:ascii="Times New Roman" w:hAnsi="Times New Roman" w:hint="eastAsia"/>
          <w:sz w:val="28"/>
          <w:szCs w:val="28"/>
        </w:rPr>
        <w:t>тем</w:t>
      </w:r>
      <w:r w:rsidRPr="00543F49">
        <w:rPr>
          <w:rFonts w:ascii="Times New Roman" w:hAnsi="Times New Roman"/>
          <w:sz w:val="28"/>
          <w:szCs w:val="28"/>
        </w:rPr>
        <w:t xml:space="preserve">, </w:t>
      </w:r>
      <w:r w:rsidRPr="00543F49">
        <w:rPr>
          <w:rFonts w:ascii="Times New Roman" w:hAnsi="Times New Roman" w:hint="eastAsia"/>
          <w:sz w:val="28"/>
          <w:szCs w:val="28"/>
        </w:rPr>
        <w:t>что</w:t>
      </w:r>
      <w:r w:rsidRPr="00543F49">
        <w:rPr>
          <w:rFonts w:ascii="Times New Roman" w:hAnsi="Times New Roman"/>
          <w:sz w:val="28"/>
          <w:szCs w:val="28"/>
        </w:rPr>
        <w:t xml:space="preserve"> </w:t>
      </w:r>
      <w:r w:rsidRPr="00543F49">
        <w:rPr>
          <w:rFonts w:ascii="Times New Roman" w:hAnsi="Times New Roman" w:hint="eastAsia"/>
          <w:sz w:val="28"/>
          <w:szCs w:val="28"/>
        </w:rPr>
        <w:t>используются</w:t>
      </w:r>
      <w:r w:rsidR="00307E0D">
        <w:rPr>
          <w:rFonts w:ascii="Times New Roman" w:hAnsi="Times New Roman"/>
          <w:sz w:val="28"/>
          <w:szCs w:val="28"/>
        </w:rPr>
        <w:t>:</w:t>
      </w:r>
    </w:p>
    <w:p w:rsidR="00307E0D" w:rsidRDefault="00543F49" w:rsidP="0087142A">
      <w:pPr>
        <w:spacing w:after="0" w:line="360" w:lineRule="auto"/>
        <w:ind w:firstLine="680"/>
        <w:jc w:val="both"/>
        <w:rPr>
          <w:rFonts w:ascii="Times New Roman" w:hAnsi="Times New Roman"/>
          <w:sz w:val="28"/>
          <w:szCs w:val="28"/>
        </w:rPr>
      </w:pPr>
      <w:r w:rsidRPr="00543F49">
        <w:rPr>
          <w:rFonts w:ascii="Times New Roman" w:hAnsi="Times New Roman"/>
          <w:sz w:val="28"/>
          <w:szCs w:val="28"/>
        </w:rPr>
        <w:t xml:space="preserve">1) </w:t>
      </w:r>
      <w:r w:rsidRPr="00543F49">
        <w:rPr>
          <w:rFonts w:ascii="Times New Roman" w:hAnsi="Times New Roman" w:hint="eastAsia"/>
          <w:sz w:val="28"/>
          <w:szCs w:val="28"/>
        </w:rPr>
        <w:t>два</w:t>
      </w:r>
      <w:r w:rsidRPr="00543F49">
        <w:rPr>
          <w:rFonts w:ascii="Times New Roman" w:hAnsi="Times New Roman"/>
          <w:sz w:val="28"/>
          <w:szCs w:val="28"/>
        </w:rPr>
        <w:t xml:space="preserve"> </w:t>
      </w:r>
      <w:r w:rsidRPr="00543F49">
        <w:rPr>
          <w:rFonts w:ascii="Times New Roman" w:hAnsi="Times New Roman" w:hint="eastAsia"/>
          <w:sz w:val="28"/>
          <w:szCs w:val="28"/>
        </w:rPr>
        <w:t>вида</w:t>
      </w:r>
      <w:r w:rsidRPr="00543F49">
        <w:rPr>
          <w:rFonts w:ascii="Times New Roman" w:hAnsi="Times New Roman"/>
          <w:sz w:val="28"/>
          <w:szCs w:val="28"/>
        </w:rPr>
        <w:t xml:space="preserve"> </w:t>
      </w:r>
      <w:r w:rsidRPr="00543F49">
        <w:rPr>
          <w:rFonts w:ascii="Times New Roman" w:hAnsi="Times New Roman" w:hint="eastAsia"/>
          <w:sz w:val="28"/>
          <w:szCs w:val="28"/>
        </w:rPr>
        <w:t>записей</w:t>
      </w:r>
      <w:r w:rsidRPr="00543F49">
        <w:rPr>
          <w:rFonts w:ascii="Times New Roman" w:hAnsi="Times New Roman"/>
          <w:sz w:val="28"/>
          <w:szCs w:val="28"/>
        </w:rPr>
        <w:t xml:space="preserve"> </w:t>
      </w:r>
      <w:r w:rsidRPr="00543F49">
        <w:rPr>
          <w:rFonts w:ascii="Times New Roman" w:hAnsi="Times New Roman" w:hint="eastAsia"/>
          <w:sz w:val="28"/>
          <w:szCs w:val="28"/>
        </w:rPr>
        <w:t>–</w:t>
      </w:r>
      <w:r w:rsidRPr="00543F49">
        <w:rPr>
          <w:rFonts w:ascii="Times New Roman" w:hAnsi="Times New Roman"/>
          <w:sz w:val="28"/>
          <w:szCs w:val="28"/>
        </w:rPr>
        <w:t xml:space="preserve"> </w:t>
      </w:r>
      <w:proofErr w:type="gramStart"/>
      <w:r w:rsidRPr="00543F49">
        <w:rPr>
          <w:rFonts w:ascii="Times New Roman" w:hAnsi="Times New Roman" w:hint="eastAsia"/>
          <w:sz w:val="28"/>
          <w:szCs w:val="28"/>
        </w:rPr>
        <w:t>хронологическая</w:t>
      </w:r>
      <w:proofErr w:type="gramEnd"/>
      <w:r w:rsidRPr="00543F49">
        <w:rPr>
          <w:rFonts w:ascii="Times New Roman" w:hAnsi="Times New Roman"/>
          <w:sz w:val="28"/>
          <w:szCs w:val="28"/>
        </w:rPr>
        <w:t xml:space="preserve"> </w:t>
      </w:r>
      <w:r w:rsidRPr="00543F49">
        <w:rPr>
          <w:rFonts w:ascii="Times New Roman" w:hAnsi="Times New Roman" w:hint="eastAsia"/>
          <w:sz w:val="28"/>
          <w:szCs w:val="28"/>
        </w:rPr>
        <w:t>и</w:t>
      </w:r>
      <w:r w:rsidRPr="00543F49">
        <w:rPr>
          <w:rFonts w:ascii="Times New Roman" w:hAnsi="Times New Roman"/>
          <w:sz w:val="28"/>
          <w:szCs w:val="28"/>
        </w:rPr>
        <w:t xml:space="preserve"> </w:t>
      </w:r>
      <w:r w:rsidRPr="00543F49">
        <w:rPr>
          <w:rFonts w:ascii="Times New Roman" w:hAnsi="Times New Roman" w:hint="eastAsia"/>
          <w:sz w:val="28"/>
          <w:szCs w:val="28"/>
        </w:rPr>
        <w:t>систематическая</w:t>
      </w:r>
      <w:r w:rsidR="00307E0D">
        <w:rPr>
          <w:rFonts w:ascii="Times New Roman" w:hAnsi="Times New Roman"/>
          <w:sz w:val="28"/>
          <w:szCs w:val="28"/>
        </w:rPr>
        <w:t>;</w:t>
      </w:r>
    </w:p>
    <w:p w:rsidR="00307E0D" w:rsidRDefault="00543F49" w:rsidP="0087142A">
      <w:pPr>
        <w:spacing w:after="0" w:line="360" w:lineRule="auto"/>
        <w:ind w:firstLine="680"/>
        <w:jc w:val="both"/>
        <w:rPr>
          <w:rFonts w:ascii="Times New Roman" w:hAnsi="Times New Roman"/>
          <w:sz w:val="28"/>
          <w:szCs w:val="28"/>
        </w:rPr>
      </w:pPr>
      <w:r w:rsidRPr="00543F49">
        <w:rPr>
          <w:rFonts w:ascii="Times New Roman" w:hAnsi="Times New Roman"/>
          <w:sz w:val="28"/>
          <w:szCs w:val="28"/>
        </w:rPr>
        <w:t xml:space="preserve">2) </w:t>
      </w:r>
      <w:r w:rsidRPr="00543F49">
        <w:rPr>
          <w:rFonts w:ascii="Times New Roman" w:hAnsi="Times New Roman" w:hint="eastAsia"/>
          <w:sz w:val="28"/>
          <w:szCs w:val="28"/>
        </w:rPr>
        <w:t>два</w:t>
      </w:r>
      <w:r w:rsidRPr="00543F49">
        <w:rPr>
          <w:rFonts w:ascii="Times New Roman" w:hAnsi="Times New Roman"/>
          <w:sz w:val="28"/>
          <w:szCs w:val="28"/>
        </w:rPr>
        <w:t xml:space="preserve"> </w:t>
      </w:r>
      <w:r w:rsidRPr="00543F49">
        <w:rPr>
          <w:rFonts w:ascii="Times New Roman" w:hAnsi="Times New Roman" w:hint="eastAsia"/>
          <w:sz w:val="28"/>
          <w:szCs w:val="28"/>
        </w:rPr>
        <w:t>уровня</w:t>
      </w:r>
      <w:r w:rsidRPr="00543F49">
        <w:rPr>
          <w:rFonts w:ascii="Times New Roman" w:hAnsi="Times New Roman"/>
          <w:sz w:val="28"/>
          <w:szCs w:val="28"/>
        </w:rPr>
        <w:t xml:space="preserve"> </w:t>
      </w:r>
      <w:r w:rsidRPr="00543F49">
        <w:rPr>
          <w:rFonts w:ascii="Times New Roman" w:hAnsi="Times New Roman" w:hint="eastAsia"/>
          <w:sz w:val="28"/>
          <w:szCs w:val="28"/>
        </w:rPr>
        <w:t>регистрации</w:t>
      </w:r>
      <w:r w:rsidRPr="00543F49">
        <w:rPr>
          <w:rFonts w:ascii="Times New Roman" w:hAnsi="Times New Roman"/>
          <w:sz w:val="28"/>
          <w:szCs w:val="28"/>
        </w:rPr>
        <w:t xml:space="preserve"> </w:t>
      </w:r>
      <w:r w:rsidRPr="00543F49">
        <w:rPr>
          <w:rFonts w:ascii="Times New Roman" w:hAnsi="Times New Roman" w:hint="eastAsia"/>
          <w:sz w:val="28"/>
          <w:szCs w:val="28"/>
        </w:rPr>
        <w:t>–</w:t>
      </w:r>
      <w:r w:rsidRPr="00543F49">
        <w:rPr>
          <w:rFonts w:ascii="Times New Roman" w:hAnsi="Times New Roman"/>
          <w:sz w:val="28"/>
          <w:szCs w:val="28"/>
        </w:rPr>
        <w:t xml:space="preserve"> </w:t>
      </w:r>
      <w:r w:rsidRPr="00543F49">
        <w:rPr>
          <w:rFonts w:ascii="Times New Roman" w:hAnsi="Times New Roman" w:hint="eastAsia"/>
          <w:sz w:val="28"/>
          <w:szCs w:val="28"/>
        </w:rPr>
        <w:t>аналитический</w:t>
      </w:r>
      <w:r w:rsidRPr="00543F49">
        <w:rPr>
          <w:rFonts w:ascii="Times New Roman" w:hAnsi="Times New Roman"/>
          <w:sz w:val="28"/>
          <w:szCs w:val="28"/>
        </w:rPr>
        <w:t xml:space="preserve"> </w:t>
      </w:r>
      <w:r w:rsidRPr="00543F49">
        <w:rPr>
          <w:rFonts w:ascii="Times New Roman" w:hAnsi="Times New Roman" w:hint="eastAsia"/>
          <w:sz w:val="28"/>
          <w:szCs w:val="28"/>
        </w:rPr>
        <w:t>и</w:t>
      </w:r>
      <w:r w:rsidRPr="00543F49">
        <w:rPr>
          <w:rFonts w:ascii="Times New Roman" w:hAnsi="Times New Roman"/>
          <w:sz w:val="28"/>
          <w:szCs w:val="28"/>
        </w:rPr>
        <w:t xml:space="preserve"> </w:t>
      </w:r>
      <w:r w:rsidRPr="00543F49">
        <w:rPr>
          <w:rFonts w:ascii="Times New Roman" w:hAnsi="Times New Roman" w:hint="eastAsia"/>
          <w:sz w:val="28"/>
          <w:szCs w:val="28"/>
        </w:rPr>
        <w:t>синтетический</w:t>
      </w:r>
      <w:r w:rsidRPr="00543F49">
        <w:rPr>
          <w:rFonts w:ascii="Times New Roman" w:hAnsi="Times New Roman"/>
          <w:sz w:val="28"/>
          <w:szCs w:val="28"/>
        </w:rPr>
        <w:t xml:space="preserve"> </w:t>
      </w:r>
      <w:r w:rsidRPr="00543F49">
        <w:rPr>
          <w:rFonts w:ascii="Times New Roman" w:hAnsi="Times New Roman" w:hint="eastAsia"/>
          <w:sz w:val="28"/>
          <w:szCs w:val="28"/>
        </w:rPr>
        <w:t>учет</w:t>
      </w:r>
      <w:r w:rsidR="00307E0D">
        <w:rPr>
          <w:rFonts w:ascii="Times New Roman" w:hAnsi="Times New Roman"/>
          <w:sz w:val="28"/>
          <w:szCs w:val="28"/>
        </w:rPr>
        <w:t>;</w:t>
      </w:r>
    </w:p>
    <w:p w:rsidR="00307E0D" w:rsidRDefault="00543F49" w:rsidP="0087142A">
      <w:pPr>
        <w:spacing w:after="0" w:line="360" w:lineRule="auto"/>
        <w:ind w:firstLine="680"/>
        <w:jc w:val="both"/>
        <w:rPr>
          <w:rFonts w:ascii="Times New Roman" w:hAnsi="Times New Roman"/>
          <w:sz w:val="28"/>
          <w:szCs w:val="28"/>
        </w:rPr>
      </w:pPr>
      <w:r w:rsidRPr="00543F49">
        <w:rPr>
          <w:rFonts w:ascii="Times New Roman" w:hAnsi="Times New Roman"/>
          <w:sz w:val="28"/>
          <w:szCs w:val="28"/>
        </w:rPr>
        <w:t xml:space="preserve">3) </w:t>
      </w:r>
      <w:r w:rsidRPr="00543F49">
        <w:rPr>
          <w:rFonts w:ascii="Times New Roman" w:hAnsi="Times New Roman" w:hint="eastAsia"/>
          <w:sz w:val="28"/>
          <w:szCs w:val="28"/>
        </w:rPr>
        <w:t>две</w:t>
      </w:r>
      <w:r w:rsidRPr="00543F49">
        <w:rPr>
          <w:rFonts w:ascii="Times New Roman" w:hAnsi="Times New Roman"/>
          <w:sz w:val="28"/>
          <w:szCs w:val="28"/>
        </w:rPr>
        <w:t xml:space="preserve"> </w:t>
      </w:r>
      <w:r w:rsidRPr="00543F49">
        <w:rPr>
          <w:rFonts w:ascii="Times New Roman" w:hAnsi="Times New Roman" w:hint="eastAsia"/>
          <w:sz w:val="28"/>
          <w:szCs w:val="28"/>
        </w:rPr>
        <w:t>группы</w:t>
      </w:r>
      <w:r w:rsidRPr="00543F49">
        <w:rPr>
          <w:rFonts w:ascii="Times New Roman" w:hAnsi="Times New Roman"/>
          <w:sz w:val="28"/>
          <w:szCs w:val="28"/>
        </w:rPr>
        <w:t xml:space="preserve"> </w:t>
      </w:r>
      <w:r w:rsidRPr="00543F49">
        <w:rPr>
          <w:rFonts w:ascii="Times New Roman" w:hAnsi="Times New Roman" w:hint="eastAsia"/>
          <w:sz w:val="28"/>
          <w:szCs w:val="28"/>
        </w:rPr>
        <w:t>счетов</w:t>
      </w:r>
      <w:r w:rsidRPr="00543F49">
        <w:rPr>
          <w:rFonts w:ascii="Times New Roman" w:hAnsi="Times New Roman"/>
          <w:sz w:val="28"/>
          <w:szCs w:val="28"/>
        </w:rPr>
        <w:t xml:space="preserve"> </w:t>
      </w:r>
      <w:r w:rsidRPr="00543F49">
        <w:rPr>
          <w:rFonts w:ascii="Times New Roman" w:hAnsi="Times New Roman" w:hint="eastAsia"/>
          <w:sz w:val="28"/>
          <w:szCs w:val="28"/>
        </w:rPr>
        <w:t>–</w:t>
      </w:r>
      <w:r w:rsidRPr="00543F49">
        <w:rPr>
          <w:rFonts w:ascii="Times New Roman" w:hAnsi="Times New Roman"/>
          <w:sz w:val="28"/>
          <w:szCs w:val="28"/>
        </w:rPr>
        <w:t xml:space="preserve"> </w:t>
      </w:r>
      <w:r w:rsidRPr="00543F49">
        <w:rPr>
          <w:rFonts w:ascii="Times New Roman" w:hAnsi="Times New Roman" w:hint="eastAsia"/>
          <w:sz w:val="28"/>
          <w:szCs w:val="28"/>
        </w:rPr>
        <w:t>материальные</w:t>
      </w:r>
      <w:r w:rsidRPr="00543F49">
        <w:rPr>
          <w:rFonts w:ascii="Times New Roman" w:hAnsi="Times New Roman"/>
          <w:sz w:val="28"/>
          <w:szCs w:val="28"/>
        </w:rPr>
        <w:t xml:space="preserve"> (</w:t>
      </w:r>
      <w:r w:rsidRPr="00543F49">
        <w:rPr>
          <w:rFonts w:ascii="Times New Roman" w:hAnsi="Times New Roman" w:hint="eastAsia"/>
          <w:sz w:val="28"/>
          <w:szCs w:val="28"/>
        </w:rPr>
        <w:t>товары</w:t>
      </w:r>
      <w:r w:rsidRPr="00543F49">
        <w:rPr>
          <w:rFonts w:ascii="Times New Roman" w:hAnsi="Times New Roman"/>
          <w:sz w:val="28"/>
          <w:szCs w:val="28"/>
        </w:rPr>
        <w:t xml:space="preserve">, </w:t>
      </w:r>
      <w:r w:rsidRPr="00543F49">
        <w:rPr>
          <w:rFonts w:ascii="Times New Roman" w:hAnsi="Times New Roman" w:hint="eastAsia"/>
          <w:sz w:val="28"/>
          <w:szCs w:val="28"/>
        </w:rPr>
        <w:t>касса</w:t>
      </w:r>
      <w:r w:rsidRPr="00543F49">
        <w:rPr>
          <w:rFonts w:ascii="Times New Roman" w:hAnsi="Times New Roman"/>
          <w:sz w:val="28"/>
          <w:szCs w:val="28"/>
        </w:rPr>
        <w:t xml:space="preserve">, </w:t>
      </w:r>
      <w:r w:rsidRPr="00543F49">
        <w:rPr>
          <w:rFonts w:ascii="Times New Roman" w:hAnsi="Times New Roman" w:hint="eastAsia"/>
          <w:sz w:val="28"/>
          <w:szCs w:val="28"/>
        </w:rPr>
        <w:t>основные</w:t>
      </w:r>
      <w:r w:rsidRPr="00543F49">
        <w:rPr>
          <w:rFonts w:ascii="Times New Roman" w:hAnsi="Times New Roman"/>
          <w:sz w:val="28"/>
          <w:szCs w:val="28"/>
        </w:rPr>
        <w:t xml:space="preserve"> </w:t>
      </w:r>
      <w:r w:rsidRPr="00543F49">
        <w:rPr>
          <w:rFonts w:ascii="Times New Roman" w:hAnsi="Times New Roman" w:hint="eastAsia"/>
          <w:sz w:val="28"/>
          <w:szCs w:val="28"/>
        </w:rPr>
        <w:t>средства</w:t>
      </w:r>
      <w:r w:rsidRPr="00543F49">
        <w:rPr>
          <w:rFonts w:ascii="Times New Roman" w:hAnsi="Times New Roman"/>
          <w:sz w:val="28"/>
          <w:szCs w:val="28"/>
        </w:rPr>
        <w:t xml:space="preserve"> </w:t>
      </w:r>
      <w:r w:rsidRPr="00543F49">
        <w:rPr>
          <w:rFonts w:ascii="Times New Roman" w:hAnsi="Times New Roman" w:hint="eastAsia"/>
          <w:sz w:val="28"/>
          <w:szCs w:val="28"/>
        </w:rPr>
        <w:t>и</w:t>
      </w:r>
      <w:r w:rsidR="00307E0D">
        <w:rPr>
          <w:rFonts w:ascii="Times New Roman" w:hAnsi="Times New Roman"/>
          <w:sz w:val="28"/>
          <w:szCs w:val="28"/>
        </w:rPr>
        <w:t xml:space="preserve"> </w:t>
      </w:r>
      <w:r w:rsidRPr="00543F49">
        <w:rPr>
          <w:rFonts w:ascii="Times New Roman" w:hAnsi="Times New Roman" w:hint="eastAsia"/>
          <w:sz w:val="28"/>
          <w:szCs w:val="28"/>
        </w:rPr>
        <w:t>т</w:t>
      </w:r>
      <w:r w:rsidRPr="00543F49">
        <w:rPr>
          <w:rFonts w:ascii="Times New Roman" w:hAnsi="Times New Roman"/>
          <w:sz w:val="28"/>
          <w:szCs w:val="28"/>
        </w:rPr>
        <w:t>.</w:t>
      </w:r>
      <w:r w:rsidRPr="00543F49">
        <w:rPr>
          <w:rFonts w:ascii="Times New Roman" w:hAnsi="Times New Roman" w:hint="eastAsia"/>
          <w:sz w:val="28"/>
          <w:szCs w:val="28"/>
        </w:rPr>
        <w:t>д</w:t>
      </w:r>
      <w:r w:rsidRPr="00543F49">
        <w:rPr>
          <w:rFonts w:ascii="Times New Roman" w:hAnsi="Times New Roman"/>
          <w:sz w:val="28"/>
          <w:szCs w:val="28"/>
        </w:rPr>
        <w:t xml:space="preserve">.) </w:t>
      </w:r>
      <w:r w:rsidRPr="00543F49">
        <w:rPr>
          <w:rFonts w:ascii="Times New Roman" w:hAnsi="Times New Roman" w:hint="eastAsia"/>
          <w:sz w:val="28"/>
          <w:szCs w:val="28"/>
        </w:rPr>
        <w:t>и</w:t>
      </w:r>
      <w:r w:rsidRPr="00543F49">
        <w:rPr>
          <w:rFonts w:ascii="Times New Roman" w:hAnsi="Times New Roman"/>
          <w:sz w:val="28"/>
          <w:szCs w:val="28"/>
        </w:rPr>
        <w:t xml:space="preserve"> </w:t>
      </w:r>
      <w:r w:rsidRPr="00543F49">
        <w:rPr>
          <w:rFonts w:ascii="Times New Roman" w:hAnsi="Times New Roman" w:hint="eastAsia"/>
          <w:sz w:val="28"/>
          <w:szCs w:val="28"/>
        </w:rPr>
        <w:t>личные</w:t>
      </w:r>
      <w:r w:rsidRPr="00543F49">
        <w:rPr>
          <w:rFonts w:ascii="Times New Roman" w:hAnsi="Times New Roman"/>
          <w:sz w:val="28"/>
          <w:szCs w:val="28"/>
        </w:rPr>
        <w:t xml:space="preserve"> (</w:t>
      </w:r>
      <w:r w:rsidRPr="00543F49">
        <w:rPr>
          <w:rFonts w:ascii="Times New Roman" w:hAnsi="Times New Roman" w:hint="eastAsia"/>
          <w:sz w:val="28"/>
          <w:szCs w:val="28"/>
        </w:rPr>
        <w:t>дебиторы</w:t>
      </w:r>
      <w:r w:rsidRPr="00543F49">
        <w:rPr>
          <w:rFonts w:ascii="Times New Roman" w:hAnsi="Times New Roman"/>
          <w:sz w:val="28"/>
          <w:szCs w:val="28"/>
        </w:rPr>
        <w:t xml:space="preserve"> </w:t>
      </w:r>
      <w:r w:rsidRPr="00543F49">
        <w:rPr>
          <w:rFonts w:ascii="Times New Roman" w:hAnsi="Times New Roman" w:hint="eastAsia"/>
          <w:sz w:val="28"/>
          <w:szCs w:val="28"/>
        </w:rPr>
        <w:t>и</w:t>
      </w:r>
      <w:r w:rsidRPr="00543F49">
        <w:rPr>
          <w:rFonts w:ascii="Times New Roman" w:hAnsi="Times New Roman"/>
          <w:sz w:val="28"/>
          <w:szCs w:val="28"/>
        </w:rPr>
        <w:t xml:space="preserve"> </w:t>
      </w:r>
      <w:r w:rsidRPr="00543F49">
        <w:rPr>
          <w:rFonts w:ascii="Times New Roman" w:hAnsi="Times New Roman" w:hint="eastAsia"/>
          <w:sz w:val="28"/>
          <w:szCs w:val="28"/>
        </w:rPr>
        <w:t>кредиторы</w:t>
      </w:r>
      <w:r w:rsidRPr="00543F49">
        <w:rPr>
          <w:rFonts w:ascii="Times New Roman" w:hAnsi="Times New Roman"/>
          <w:sz w:val="28"/>
          <w:szCs w:val="28"/>
        </w:rPr>
        <w:t xml:space="preserve"> </w:t>
      </w:r>
      <w:r w:rsidRPr="00543F49">
        <w:rPr>
          <w:rFonts w:ascii="Times New Roman" w:hAnsi="Times New Roman" w:hint="eastAsia"/>
          <w:sz w:val="28"/>
          <w:szCs w:val="28"/>
        </w:rPr>
        <w:t>и</w:t>
      </w:r>
      <w:r w:rsidRPr="00543F49">
        <w:rPr>
          <w:rFonts w:ascii="Times New Roman" w:hAnsi="Times New Roman"/>
          <w:sz w:val="28"/>
          <w:szCs w:val="28"/>
        </w:rPr>
        <w:t xml:space="preserve"> </w:t>
      </w:r>
      <w:r w:rsidRPr="00543F49">
        <w:rPr>
          <w:rFonts w:ascii="Times New Roman" w:hAnsi="Times New Roman" w:hint="eastAsia"/>
          <w:sz w:val="28"/>
          <w:szCs w:val="28"/>
        </w:rPr>
        <w:t>т</w:t>
      </w:r>
      <w:r w:rsidRPr="00543F49">
        <w:rPr>
          <w:rFonts w:ascii="Times New Roman" w:hAnsi="Times New Roman"/>
          <w:sz w:val="28"/>
          <w:szCs w:val="28"/>
        </w:rPr>
        <w:t>.</w:t>
      </w:r>
      <w:r w:rsidRPr="00543F49">
        <w:rPr>
          <w:rFonts w:ascii="Times New Roman" w:hAnsi="Times New Roman" w:hint="eastAsia"/>
          <w:sz w:val="28"/>
          <w:szCs w:val="28"/>
        </w:rPr>
        <w:t>п</w:t>
      </w:r>
      <w:r w:rsidR="00307E0D">
        <w:rPr>
          <w:rFonts w:ascii="Times New Roman" w:hAnsi="Times New Roman"/>
          <w:sz w:val="28"/>
          <w:szCs w:val="28"/>
        </w:rPr>
        <w:t>.);</w:t>
      </w:r>
    </w:p>
    <w:p w:rsidR="00307E0D" w:rsidRDefault="00543F49" w:rsidP="0087142A">
      <w:pPr>
        <w:spacing w:after="0" w:line="360" w:lineRule="auto"/>
        <w:ind w:firstLine="680"/>
        <w:jc w:val="both"/>
        <w:rPr>
          <w:rFonts w:ascii="Times New Roman" w:hAnsi="Times New Roman"/>
          <w:sz w:val="28"/>
          <w:szCs w:val="28"/>
        </w:rPr>
      </w:pPr>
      <w:r w:rsidRPr="00543F49">
        <w:rPr>
          <w:rFonts w:ascii="Times New Roman" w:hAnsi="Times New Roman"/>
          <w:sz w:val="28"/>
          <w:szCs w:val="28"/>
        </w:rPr>
        <w:t xml:space="preserve">4) </w:t>
      </w:r>
      <w:r w:rsidRPr="00543F49">
        <w:rPr>
          <w:rFonts w:ascii="Times New Roman" w:hAnsi="Times New Roman" w:hint="eastAsia"/>
          <w:sz w:val="28"/>
          <w:szCs w:val="28"/>
        </w:rPr>
        <w:t>два</w:t>
      </w:r>
      <w:r w:rsidRPr="00543F49">
        <w:rPr>
          <w:rFonts w:ascii="Times New Roman" w:hAnsi="Times New Roman"/>
          <w:sz w:val="28"/>
          <w:szCs w:val="28"/>
        </w:rPr>
        <w:t xml:space="preserve"> </w:t>
      </w:r>
      <w:r w:rsidRPr="00543F49">
        <w:rPr>
          <w:rFonts w:ascii="Times New Roman" w:hAnsi="Times New Roman" w:hint="eastAsia"/>
          <w:sz w:val="28"/>
          <w:szCs w:val="28"/>
        </w:rPr>
        <w:t>равноправных</w:t>
      </w:r>
      <w:r w:rsidRPr="00543F49">
        <w:rPr>
          <w:rFonts w:ascii="Times New Roman" w:hAnsi="Times New Roman"/>
          <w:sz w:val="28"/>
          <w:szCs w:val="28"/>
        </w:rPr>
        <w:t xml:space="preserve"> </w:t>
      </w:r>
      <w:r w:rsidRPr="00543F49">
        <w:rPr>
          <w:rFonts w:ascii="Times New Roman" w:hAnsi="Times New Roman" w:hint="eastAsia"/>
          <w:sz w:val="28"/>
          <w:szCs w:val="28"/>
        </w:rPr>
        <w:t>разреза</w:t>
      </w:r>
      <w:r w:rsidRPr="00543F49">
        <w:rPr>
          <w:rFonts w:ascii="Times New Roman" w:hAnsi="Times New Roman"/>
          <w:sz w:val="28"/>
          <w:szCs w:val="28"/>
        </w:rPr>
        <w:t xml:space="preserve"> (</w:t>
      </w:r>
      <w:r w:rsidRPr="00543F49">
        <w:rPr>
          <w:rFonts w:ascii="Times New Roman" w:hAnsi="Times New Roman" w:hint="eastAsia"/>
          <w:sz w:val="28"/>
          <w:szCs w:val="28"/>
        </w:rPr>
        <w:t>дебет</w:t>
      </w:r>
      <w:r w:rsidRPr="00543F49">
        <w:rPr>
          <w:rFonts w:ascii="Times New Roman" w:hAnsi="Times New Roman"/>
          <w:sz w:val="28"/>
          <w:szCs w:val="28"/>
        </w:rPr>
        <w:t xml:space="preserve"> </w:t>
      </w:r>
      <w:r w:rsidRPr="00543F49">
        <w:rPr>
          <w:rFonts w:ascii="Times New Roman" w:hAnsi="Times New Roman" w:hint="eastAsia"/>
          <w:sz w:val="28"/>
          <w:szCs w:val="28"/>
        </w:rPr>
        <w:t>и</w:t>
      </w:r>
      <w:r w:rsidRPr="00543F49">
        <w:rPr>
          <w:rFonts w:ascii="Times New Roman" w:hAnsi="Times New Roman"/>
          <w:sz w:val="28"/>
          <w:szCs w:val="28"/>
        </w:rPr>
        <w:t xml:space="preserve"> </w:t>
      </w:r>
      <w:r w:rsidRPr="00543F49">
        <w:rPr>
          <w:rFonts w:ascii="Times New Roman" w:hAnsi="Times New Roman" w:hint="eastAsia"/>
          <w:sz w:val="28"/>
          <w:szCs w:val="28"/>
        </w:rPr>
        <w:t>кредит</w:t>
      </w:r>
      <w:r w:rsidRPr="00543F49">
        <w:rPr>
          <w:rFonts w:ascii="Times New Roman" w:hAnsi="Times New Roman"/>
          <w:sz w:val="28"/>
          <w:szCs w:val="28"/>
        </w:rPr>
        <w:t xml:space="preserve">) </w:t>
      </w:r>
      <w:r w:rsidRPr="00543F49">
        <w:rPr>
          <w:rFonts w:ascii="Times New Roman" w:hAnsi="Times New Roman" w:hint="eastAsia"/>
          <w:sz w:val="28"/>
          <w:szCs w:val="28"/>
        </w:rPr>
        <w:t>в</w:t>
      </w:r>
      <w:r w:rsidRPr="00543F49">
        <w:rPr>
          <w:rFonts w:ascii="Times New Roman" w:hAnsi="Times New Roman"/>
          <w:sz w:val="28"/>
          <w:szCs w:val="28"/>
        </w:rPr>
        <w:t xml:space="preserve"> </w:t>
      </w:r>
      <w:r w:rsidRPr="00543F49">
        <w:rPr>
          <w:rFonts w:ascii="Times New Roman" w:hAnsi="Times New Roman" w:hint="eastAsia"/>
          <w:sz w:val="28"/>
          <w:szCs w:val="28"/>
        </w:rPr>
        <w:t>каждом</w:t>
      </w:r>
      <w:r w:rsidRPr="00543F49">
        <w:rPr>
          <w:rFonts w:ascii="Times New Roman" w:hAnsi="Times New Roman"/>
          <w:sz w:val="28"/>
          <w:szCs w:val="28"/>
        </w:rPr>
        <w:t xml:space="preserve"> </w:t>
      </w:r>
      <w:r w:rsidRPr="00543F49">
        <w:rPr>
          <w:rFonts w:ascii="Times New Roman" w:hAnsi="Times New Roman" w:hint="eastAsia"/>
          <w:sz w:val="28"/>
          <w:szCs w:val="28"/>
        </w:rPr>
        <w:t>счете</w:t>
      </w:r>
      <w:r w:rsidR="00307E0D">
        <w:rPr>
          <w:rFonts w:ascii="Times New Roman" w:hAnsi="Times New Roman"/>
          <w:sz w:val="28"/>
          <w:szCs w:val="28"/>
        </w:rPr>
        <w:t>;</w:t>
      </w:r>
    </w:p>
    <w:p w:rsidR="00307E0D" w:rsidRDefault="00543F49" w:rsidP="0087142A">
      <w:pPr>
        <w:spacing w:after="0" w:line="360" w:lineRule="auto"/>
        <w:ind w:firstLine="680"/>
        <w:jc w:val="both"/>
        <w:rPr>
          <w:rFonts w:ascii="Times New Roman" w:hAnsi="Times New Roman"/>
          <w:sz w:val="28"/>
          <w:szCs w:val="28"/>
        </w:rPr>
      </w:pPr>
      <w:r w:rsidRPr="00543F49">
        <w:rPr>
          <w:rFonts w:ascii="Times New Roman" w:hAnsi="Times New Roman"/>
          <w:sz w:val="28"/>
          <w:szCs w:val="28"/>
        </w:rPr>
        <w:t xml:space="preserve">5) </w:t>
      </w:r>
      <w:r w:rsidRPr="00543F49">
        <w:rPr>
          <w:rFonts w:ascii="Times New Roman" w:hAnsi="Times New Roman" w:hint="eastAsia"/>
          <w:sz w:val="28"/>
          <w:szCs w:val="28"/>
        </w:rPr>
        <w:t>два</w:t>
      </w:r>
      <w:r w:rsidRPr="00543F49">
        <w:rPr>
          <w:rFonts w:ascii="Times New Roman" w:hAnsi="Times New Roman"/>
          <w:sz w:val="28"/>
          <w:szCs w:val="28"/>
        </w:rPr>
        <w:t xml:space="preserve"> </w:t>
      </w:r>
      <w:r w:rsidRPr="00543F49">
        <w:rPr>
          <w:rFonts w:ascii="Times New Roman" w:hAnsi="Times New Roman" w:hint="eastAsia"/>
          <w:sz w:val="28"/>
          <w:szCs w:val="28"/>
        </w:rPr>
        <w:t>раза</w:t>
      </w:r>
      <w:r w:rsidRPr="00543F49">
        <w:rPr>
          <w:rFonts w:ascii="Times New Roman" w:hAnsi="Times New Roman"/>
          <w:sz w:val="28"/>
          <w:szCs w:val="28"/>
        </w:rPr>
        <w:t xml:space="preserve"> </w:t>
      </w:r>
      <w:r w:rsidRPr="00543F49">
        <w:rPr>
          <w:rFonts w:ascii="Times New Roman" w:hAnsi="Times New Roman" w:hint="eastAsia"/>
          <w:sz w:val="28"/>
          <w:szCs w:val="28"/>
        </w:rPr>
        <w:t>в</w:t>
      </w:r>
      <w:r w:rsidRPr="00543F49">
        <w:rPr>
          <w:rFonts w:ascii="Times New Roman" w:hAnsi="Times New Roman"/>
          <w:sz w:val="28"/>
          <w:szCs w:val="28"/>
        </w:rPr>
        <w:t xml:space="preserve"> </w:t>
      </w:r>
      <w:r w:rsidRPr="00543F49">
        <w:rPr>
          <w:rFonts w:ascii="Times New Roman" w:hAnsi="Times New Roman" w:hint="eastAsia"/>
          <w:sz w:val="28"/>
          <w:szCs w:val="28"/>
        </w:rPr>
        <w:t>равной</w:t>
      </w:r>
      <w:r w:rsidRPr="00543F49">
        <w:rPr>
          <w:rFonts w:ascii="Times New Roman" w:hAnsi="Times New Roman"/>
          <w:sz w:val="28"/>
          <w:szCs w:val="28"/>
        </w:rPr>
        <w:t xml:space="preserve"> </w:t>
      </w:r>
      <w:r w:rsidRPr="00543F49">
        <w:rPr>
          <w:rFonts w:ascii="Times New Roman" w:hAnsi="Times New Roman" w:hint="eastAsia"/>
          <w:sz w:val="28"/>
          <w:szCs w:val="28"/>
        </w:rPr>
        <w:t>сумме</w:t>
      </w:r>
      <w:r w:rsidRPr="00543F49">
        <w:rPr>
          <w:rFonts w:ascii="Times New Roman" w:hAnsi="Times New Roman"/>
          <w:sz w:val="28"/>
          <w:szCs w:val="28"/>
        </w:rPr>
        <w:t xml:space="preserve"> </w:t>
      </w:r>
      <w:r w:rsidRPr="00543F49">
        <w:rPr>
          <w:rFonts w:ascii="Times New Roman" w:hAnsi="Times New Roman" w:hint="eastAsia"/>
          <w:sz w:val="28"/>
          <w:szCs w:val="28"/>
        </w:rPr>
        <w:t>регистрируется</w:t>
      </w:r>
      <w:r w:rsidRPr="00543F49">
        <w:rPr>
          <w:rFonts w:ascii="Times New Roman" w:hAnsi="Times New Roman"/>
          <w:sz w:val="28"/>
          <w:szCs w:val="28"/>
        </w:rPr>
        <w:t xml:space="preserve"> </w:t>
      </w:r>
      <w:r w:rsidRPr="00543F49">
        <w:rPr>
          <w:rFonts w:ascii="Times New Roman" w:hAnsi="Times New Roman" w:hint="eastAsia"/>
          <w:sz w:val="28"/>
          <w:szCs w:val="28"/>
        </w:rPr>
        <w:t>каждый</w:t>
      </w:r>
      <w:r w:rsidRPr="00543F49">
        <w:rPr>
          <w:rFonts w:ascii="Times New Roman" w:hAnsi="Times New Roman"/>
          <w:sz w:val="28"/>
          <w:szCs w:val="28"/>
        </w:rPr>
        <w:t xml:space="preserve"> </w:t>
      </w:r>
      <w:r w:rsidRPr="00543F49">
        <w:rPr>
          <w:rFonts w:ascii="Times New Roman" w:hAnsi="Times New Roman" w:hint="eastAsia"/>
          <w:sz w:val="28"/>
          <w:szCs w:val="28"/>
        </w:rPr>
        <w:t>факт</w:t>
      </w:r>
      <w:r w:rsidRPr="00543F49">
        <w:rPr>
          <w:rFonts w:ascii="Times New Roman" w:hAnsi="Times New Roman"/>
          <w:sz w:val="28"/>
          <w:szCs w:val="28"/>
        </w:rPr>
        <w:t xml:space="preserve"> </w:t>
      </w:r>
      <w:r w:rsidRPr="00543F49">
        <w:rPr>
          <w:rFonts w:ascii="Times New Roman" w:hAnsi="Times New Roman" w:hint="eastAsia"/>
          <w:sz w:val="28"/>
          <w:szCs w:val="28"/>
        </w:rPr>
        <w:t>хозяйственной</w:t>
      </w:r>
      <w:r w:rsidR="00307E0D">
        <w:rPr>
          <w:rFonts w:ascii="Times New Roman" w:hAnsi="Times New Roman"/>
          <w:sz w:val="28"/>
          <w:szCs w:val="28"/>
        </w:rPr>
        <w:t xml:space="preserve"> </w:t>
      </w:r>
      <w:r w:rsidRPr="00543F49">
        <w:rPr>
          <w:rFonts w:ascii="Times New Roman" w:hAnsi="Times New Roman" w:hint="eastAsia"/>
          <w:sz w:val="28"/>
          <w:szCs w:val="28"/>
        </w:rPr>
        <w:t>жизни</w:t>
      </w:r>
      <w:r w:rsidR="00307E0D">
        <w:rPr>
          <w:rFonts w:ascii="Times New Roman" w:hAnsi="Times New Roman"/>
          <w:sz w:val="28"/>
          <w:szCs w:val="28"/>
        </w:rPr>
        <w:t>;</w:t>
      </w:r>
    </w:p>
    <w:p w:rsidR="00307E0D" w:rsidRDefault="00543F49" w:rsidP="0087142A">
      <w:pPr>
        <w:spacing w:after="0" w:line="360" w:lineRule="auto"/>
        <w:ind w:firstLine="680"/>
        <w:jc w:val="both"/>
        <w:rPr>
          <w:rFonts w:ascii="Times New Roman" w:hAnsi="Times New Roman"/>
          <w:sz w:val="28"/>
          <w:szCs w:val="28"/>
        </w:rPr>
      </w:pPr>
      <w:proofErr w:type="gramStart"/>
      <w:r w:rsidRPr="00543F49">
        <w:rPr>
          <w:rFonts w:ascii="Times New Roman" w:hAnsi="Times New Roman"/>
          <w:sz w:val="28"/>
          <w:szCs w:val="28"/>
        </w:rPr>
        <w:t xml:space="preserve">6) </w:t>
      </w:r>
      <w:r w:rsidRPr="00543F49">
        <w:rPr>
          <w:rFonts w:ascii="Times New Roman" w:hAnsi="Times New Roman" w:hint="eastAsia"/>
          <w:sz w:val="28"/>
          <w:szCs w:val="28"/>
        </w:rPr>
        <w:t>два</w:t>
      </w:r>
      <w:r w:rsidRPr="00543F49">
        <w:rPr>
          <w:rFonts w:ascii="Times New Roman" w:hAnsi="Times New Roman"/>
          <w:sz w:val="28"/>
          <w:szCs w:val="28"/>
        </w:rPr>
        <w:t xml:space="preserve"> </w:t>
      </w:r>
      <w:r w:rsidRPr="00543F49">
        <w:rPr>
          <w:rFonts w:ascii="Times New Roman" w:hAnsi="Times New Roman" w:hint="eastAsia"/>
          <w:sz w:val="28"/>
          <w:szCs w:val="28"/>
        </w:rPr>
        <w:t>параллельных</w:t>
      </w:r>
      <w:r w:rsidRPr="00543F49">
        <w:rPr>
          <w:rFonts w:ascii="Times New Roman" w:hAnsi="Times New Roman"/>
          <w:sz w:val="28"/>
          <w:szCs w:val="28"/>
        </w:rPr>
        <w:t xml:space="preserve"> </w:t>
      </w:r>
      <w:r w:rsidRPr="00543F49">
        <w:rPr>
          <w:rFonts w:ascii="Times New Roman" w:hAnsi="Times New Roman" w:hint="eastAsia"/>
          <w:sz w:val="28"/>
          <w:szCs w:val="28"/>
        </w:rPr>
        <w:t>учетных</w:t>
      </w:r>
      <w:r w:rsidRPr="00543F49">
        <w:rPr>
          <w:rFonts w:ascii="Times New Roman" w:hAnsi="Times New Roman"/>
          <w:sz w:val="28"/>
          <w:szCs w:val="28"/>
        </w:rPr>
        <w:t xml:space="preserve"> </w:t>
      </w:r>
      <w:r w:rsidRPr="00543F49">
        <w:rPr>
          <w:rFonts w:ascii="Times New Roman" w:hAnsi="Times New Roman" w:hint="eastAsia"/>
          <w:sz w:val="28"/>
          <w:szCs w:val="28"/>
        </w:rPr>
        <w:t>цикла</w:t>
      </w:r>
      <w:r w:rsidRPr="00543F49">
        <w:rPr>
          <w:rFonts w:ascii="Times New Roman" w:hAnsi="Times New Roman"/>
          <w:sz w:val="28"/>
          <w:szCs w:val="28"/>
        </w:rPr>
        <w:t xml:space="preserve">, </w:t>
      </w:r>
      <w:r w:rsidRPr="00543F49">
        <w:rPr>
          <w:rFonts w:ascii="Times New Roman" w:hAnsi="Times New Roman" w:hint="eastAsia"/>
          <w:sz w:val="28"/>
          <w:szCs w:val="28"/>
        </w:rPr>
        <w:t>отражаемых</w:t>
      </w:r>
      <w:r w:rsidRPr="00543F49">
        <w:rPr>
          <w:rFonts w:ascii="Times New Roman" w:hAnsi="Times New Roman"/>
          <w:sz w:val="28"/>
          <w:szCs w:val="28"/>
        </w:rPr>
        <w:t xml:space="preserve"> </w:t>
      </w:r>
      <w:r w:rsidRPr="00543F49">
        <w:rPr>
          <w:rFonts w:ascii="Times New Roman" w:hAnsi="Times New Roman" w:hint="eastAsia"/>
          <w:sz w:val="28"/>
          <w:szCs w:val="28"/>
        </w:rPr>
        <w:t>уравнением</w:t>
      </w:r>
      <w:r w:rsidRPr="00543F49">
        <w:rPr>
          <w:rFonts w:ascii="Times New Roman" w:hAnsi="Times New Roman"/>
          <w:sz w:val="28"/>
          <w:szCs w:val="28"/>
        </w:rPr>
        <w:t xml:space="preserve"> </w:t>
      </w:r>
      <w:r w:rsidRPr="00543F49">
        <w:rPr>
          <w:rFonts w:ascii="Times New Roman" w:hAnsi="Times New Roman" w:hint="eastAsia"/>
          <w:sz w:val="28"/>
          <w:szCs w:val="28"/>
        </w:rPr>
        <w:t>А–П</w:t>
      </w:r>
      <w:r w:rsidRPr="00543F49">
        <w:rPr>
          <w:rFonts w:ascii="Times New Roman" w:hAnsi="Times New Roman"/>
          <w:sz w:val="28"/>
          <w:szCs w:val="28"/>
        </w:rPr>
        <w:t xml:space="preserve"> = </w:t>
      </w:r>
      <w:r w:rsidRPr="00543F49">
        <w:rPr>
          <w:rFonts w:ascii="Times New Roman" w:hAnsi="Times New Roman" w:hint="eastAsia"/>
          <w:sz w:val="28"/>
          <w:szCs w:val="28"/>
        </w:rPr>
        <w:t>К</w:t>
      </w:r>
      <w:r w:rsidR="00307E0D">
        <w:rPr>
          <w:rFonts w:ascii="Times New Roman" w:hAnsi="Times New Roman"/>
          <w:sz w:val="28"/>
          <w:szCs w:val="28"/>
        </w:rPr>
        <w:t xml:space="preserve">; </w:t>
      </w:r>
      <w:r w:rsidRPr="00543F49">
        <w:rPr>
          <w:rFonts w:ascii="Times New Roman" w:hAnsi="Times New Roman" w:hint="eastAsia"/>
          <w:sz w:val="28"/>
          <w:szCs w:val="28"/>
        </w:rPr>
        <w:t>левая</w:t>
      </w:r>
      <w:r w:rsidRPr="00543F49">
        <w:rPr>
          <w:rFonts w:ascii="Times New Roman" w:hAnsi="Times New Roman"/>
          <w:sz w:val="28"/>
          <w:szCs w:val="28"/>
        </w:rPr>
        <w:t xml:space="preserve"> </w:t>
      </w:r>
      <w:r w:rsidRPr="00543F49">
        <w:rPr>
          <w:rFonts w:ascii="Times New Roman" w:hAnsi="Times New Roman" w:hint="eastAsia"/>
          <w:sz w:val="28"/>
          <w:szCs w:val="28"/>
        </w:rPr>
        <w:t>часть</w:t>
      </w:r>
      <w:r w:rsidRPr="00543F49">
        <w:rPr>
          <w:rFonts w:ascii="Times New Roman" w:hAnsi="Times New Roman"/>
          <w:sz w:val="28"/>
          <w:szCs w:val="28"/>
        </w:rPr>
        <w:t xml:space="preserve"> </w:t>
      </w:r>
      <w:r w:rsidRPr="00543F49">
        <w:rPr>
          <w:rFonts w:ascii="Times New Roman" w:hAnsi="Times New Roman" w:hint="eastAsia"/>
          <w:sz w:val="28"/>
          <w:szCs w:val="28"/>
        </w:rPr>
        <w:t>показывает</w:t>
      </w:r>
      <w:r w:rsidRPr="00543F49">
        <w:rPr>
          <w:rFonts w:ascii="Times New Roman" w:hAnsi="Times New Roman"/>
          <w:sz w:val="28"/>
          <w:szCs w:val="28"/>
        </w:rPr>
        <w:t xml:space="preserve"> </w:t>
      </w:r>
      <w:r w:rsidRPr="00543F49">
        <w:rPr>
          <w:rFonts w:ascii="Times New Roman" w:hAnsi="Times New Roman" w:hint="eastAsia"/>
          <w:sz w:val="28"/>
          <w:szCs w:val="28"/>
        </w:rPr>
        <w:t>состояние</w:t>
      </w:r>
      <w:r w:rsidRPr="00543F49">
        <w:rPr>
          <w:rFonts w:ascii="Times New Roman" w:hAnsi="Times New Roman"/>
          <w:sz w:val="28"/>
          <w:szCs w:val="28"/>
        </w:rPr>
        <w:t xml:space="preserve"> </w:t>
      </w:r>
      <w:r w:rsidRPr="00543F49">
        <w:rPr>
          <w:rFonts w:ascii="Times New Roman" w:hAnsi="Times New Roman" w:hint="eastAsia"/>
          <w:sz w:val="28"/>
          <w:szCs w:val="28"/>
        </w:rPr>
        <w:t>имущества</w:t>
      </w:r>
      <w:r w:rsidRPr="00543F49">
        <w:rPr>
          <w:rFonts w:ascii="Times New Roman" w:hAnsi="Times New Roman"/>
          <w:sz w:val="28"/>
          <w:szCs w:val="28"/>
        </w:rPr>
        <w:t xml:space="preserve"> </w:t>
      </w:r>
      <w:r w:rsidRPr="00543F49">
        <w:rPr>
          <w:rFonts w:ascii="Times New Roman" w:hAnsi="Times New Roman" w:hint="eastAsia"/>
          <w:sz w:val="28"/>
          <w:szCs w:val="28"/>
        </w:rPr>
        <w:t>за</w:t>
      </w:r>
      <w:r w:rsidRPr="00543F49">
        <w:rPr>
          <w:rFonts w:ascii="Times New Roman" w:hAnsi="Times New Roman"/>
          <w:sz w:val="28"/>
          <w:szCs w:val="28"/>
        </w:rPr>
        <w:t xml:space="preserve"> </w:t>
      </w:r>
      <w:r w:rsidRPr="00543F49">
        <w:rPr>
          <w:rFonts w:ascii="Times New Roman" w:hAnsi="Times New Roman" w:hint="eastAsia"/>
          <w:sz w:val="28"/>
          <w:szCs w:val="28"/>
        </w:rPr>
        <w:t>минусом</w:t>
      </w:r>
      <w:r w:rsidRPr="00543F49">
        <w:rPr>
          <w:rFonts w:ascii="Times New Roman" w:hAnsi="Times New Roman"/>
          <w:sz w:val="28"/>
          <w:szCs w:val="28"/>
        </w:rPr>
        <w:t xml:space="preserve"> </w:t>
      </w:r>
      <w:r w:rsidRPr="00543F49">
        <w:rPr>
          <w:rFonts w:ascii="Times New Roman" w:hAnsi="Times New Roman" w:hint="eastAsia"/>
          <w:sz w:val="28"/>
          <w:szCs w:val="28"/>
        </w:rPr>
        <w:t>кредиторской</w:t>
      </w:r>
      <w:r w:rsidRPr="00543F49">
        <w:rPr>
          <w:rFonts w:ascii="Times New Roman" w:hAnsi="Times New Roman"/>
          <w:sz w:val="28"/>
          <w:szCs w:val="28"/>
        </w:rPr>
        <w:t xml:space="preserve"> </w:t>
      </w:r>
      <w:r w:rsidRPr="00543F49">
        <w:rPr>
          <w:rFonts w:ascii="Times New Roman" w:hAnsi="Times New Roman" w:hint="eastAsia"/>
          <w:sz w:val="28"/>
          <w:szCs w:val="28"/>
        </w:rPr>
        <w:t>задолженности</w:t>
      </w:r>
      <w:r w:rsidRPr="00543F49">
        <w:rPr>
          <w:rFonts w:ascii="Times New Roman" w:hAnsi="Times New Roman"/>
          <w:sz w:val="28"/>
          <w:szCs w:val="28"/>
        </w:rPr>
        <w:t xml:space="preserve">, </w:t>
      </w:r>
      <w:r w:rsidRPr="00543F49">
        <w:rPr>
          <w:rFonts w:ascii="Times New Roman" w:hAnsi="Times New Roman" w:hint="eastAsia"/>
          <w:sz w:val="28"/>
          <w:szCs w:val="28"/>
        </w:rPr>
        <w:t>правая</w:t>
      </w:r>
      <w:r w:rsidRPr="00543F49">
        <w:rPr>
          <w:rFonts w:ascii="Times New Roman" w:hAnsi="Times New Roman"/>
          <w:sz w:val="28"/>
          <w:szCs w:val="28"/>
        </w:rPr>
        <w:t xml:space="preserve"> </w:t>
      </w:r>
      <w:r w:rsidRPr="00543F49">
        <w:rPr>
          <w:rFonts w:ascii="Times New Roman" w:hAnsi="Times New Roman" w:hint="eastAsia"/>
          <w:sz w:val="28"/>
          <w:szCs w:val="28"/>
        </w:rPr>
        <w:t>–</w:t>
      </w:r>
      <w:r w:rsidRPr="00543F49">
        <w:rPr>
          <w:rFonts w:ascii="Times New Roman" w:hAnsi="Times New Roman"/>
          <w:sz w:val="28"/>
          <w:szCs w:val="28"/>
        </w:rPr>
        <w:t xml:space="preserve"> </w:t>
      </w:r>
      <w:r w:rsidRPr="00543F49">
        <w:rPr>
          <w:rFonts w:ascii="Times New Roman" w:hAnsi="Times New Roman" w:hint="eastAsia"/>
          <w:sz w:val="28"/>
          <w:szCs w:val="28"/>
        </w:rPr>
        <w:t>наличие</w:t>
      </w:r>
      <w:r w:rsidRPr="00543F49">
        <w:rPr>
          <w:rFonts w:ascii="Times New Roman" w:hAnsi="Times New Roman"/>
          <w:sz w:val="28"/>
          <w:szCs w:val="28"/>
        </w:rPr>
        <w:t xml:space="preserve"> </w:t>
      </w:r>
      <w:r w:rsidRPr="00543F49">
        <w:rPr>
          <w:rFonts w:ascii="Times New Roman" w:hAnsi="Times New Roman" w:hint="eastAsia"/>
          <w:sz w:val="28"/>
          <w:szCs w:val="28"/>
        </w:rPr>
        <w:t>собственных</w:t>
      </w:r>
      <w:r w:rsidRPr="00543F49">
        <w:rPr>
          <w:rFonts w:ascii="Times New Roman" w:hAnsi="Times New Roman"/>
          <w:sz w:val="28"/>
          <w:szCs w:val="28"/>
        </w:rPr>
        <w:t xml:space="preserve"> </w:t>
      </w:r>
      <w:r w:rsidRPr="00543F49">
        <w:rPr>
          <w:rFonts w:ascii="Times New Roman" w:hAnsi="Times New Roman" w:hint="eastAsia"/>
          <w:sz w:val="28"/>
          <w:szCs w:val="28"/>
        </w:rPr>
        <w:t>средств</w:t>
      </w:r>
      <w:r w:rsidR="00307E0D">
        <w:rPr>
          <w:rFonts w:ascii="Times New Roman" w:hAnsi="Times New Roman"/>
          <w:sz w:val="28"/>
          <w:szCs w:val="28"/>
        </w:rPr>
        <w:t>;</w:t>
      </w:r>
      <w:proofErr w:type="gramEnd"/>
    </w:p>
    <w:p w:rsidR="00307E0D" w:rsidRDefault="00543F49" w:rsidP="0087142A">
      <w:pPr>
        <w:spacing w:after="0" w:line="360" w:lineRule="auto"/>
        <w:ind w:firstLine="680"/>
        <w:jc w:val="both"/>
        <w:rPr>
          <w:rFonts w:ascii="Times New Roman" w:hAnsi="Times New Roman"/>
          <w:sz w:val="28"/>
          <w:szCs w:val="28"/>
        </w:rPr>
      </w:pPr>
      <w:r w:rsidRPr="00543F49">
        <w:rPr>
          <w:rFonts w:ascii="Times New Roman" w:hAnsi="Times New Roman"/>
          <w:sz w:val="28"/>
          <w:szCs w:val="28"/>
        </w:rPr>
        <w:t xml:space="preserve">7) </w:t>
      </w:r>
      <w:r w:rsidRPr="00543F49">
        <w:rPr>
          <w:rFonts w:ascii="Times New Roman" w:hAnsi="Times New Roman" w:hint="eastAsia"/>
          <w:sz w:val="28"/>
          <w:szCs w:val="28"/>
        </w:rPr>
        <w:t>две</w:t>
      </w:r>
      <w:r w:rsidRPr="00543F49">
        <w:rPr>
          <w:rFonts w:ascii="Times New Roman" w:hAnsi="Times New Roman"/>
          <w:sz w:val="28"/>
          <w:szCs w:val="28"/>
        </w:rPr>
        <w:t xml:space="preserve"> </w:t>
      </w:r>
      <w:r w:rsidRPr="00543F49">
        <w:rPr>
          <w:rFonts w:ascii="Times New Roman" w:hAnsi="Times New Roman" w:hint="eastAsia"/>
          <w:sz w:val="28"/>
          <w:szCs w:val="28"/>
        </w:rPr>
        <w:t>точки</w:t>
      </w:r>
      <w:r w:rsidRPr="00543F49">
        <w:rPr>
          <w:rFonts w:ascii="Times New Roman" w:hAnsi="Times New Roman"/>
          <w:sz w:val="28"/>
          <w:szCs w:val="28"/>
        </w:rPr>
        <w:t xml:space="preserve"> </w:t>
      </w:r>
      <w:r w:rsidRPr="00543F49">
        <w:rPr>
          <w:rFonts w:ascii="Times New Roman" w:hAnsi="Times New Roman" w:hint="eastAsia"/>
          <w:sz w:val="28"/>
          <w:szCs w:val="28"/>
        </w:rPr>
        <w:t>у</w:t>
      </w:r>
      <w:r w:rsidRPr="00543F49">
        <w:rPr>
          <w:rFonts w:ascii="Times New Roman" w:hAnsi="Times New Roman"/>
          <w:sz w:val="28"/>
          <w:szCs w:val="28"/>
        </w:rPr>
        <w:t xml:space="preserve"> </w:t>
      </w:r>
      <w:r w:rsidRPr="00543F49">
        <w:rPr>
          <w:rFonts w:ascii="Times New Roman" w:hAnsi="Times New Roman" w:hint="eastAsia"/>
          <w:sz w:val="28"/>
          <w:szCs w:val="28"/>
        </w:rPr>
        <w:t>каждого</w:t>
      </w:r>
      <w:r w:rsidRPr="00543F49">
        <w:rPr>
          <w:rFonts w:ascii="Times New Roman" w:hAnsi="Times New Roman"/>
          <w:sz w:val="28"/>
          <w:szCs w:val="28"/>
        </w:rPr>
        <w:t xml:space="preserve"> </w:t>
      </w:r>
      <w:r w:rsidRPr="00543F49">
        <w:rPr>
          <w:rFonts w:ascii="Times New Roman" w:hAnsi="Times New Roman" w:hint="eastAsia"/>
          <w:sz w:val="28"/>
          <w:szCs w:val="28"/>
        </w:rPr>
        <w:t>информационного</w:t>
      </w:r>
      <w:r w:rsidRPr="00543F49">
        <w:rPr>
          <w:rFonts w:ascii="Times New Roman" w:hAnsi="Times New Roman"/>
          <w:sz w:val="28"/>
          <w:szCs w:val="28"/>
        </w:rPr>
        <w:t xml:space="preserve"> </w:t>
      </w:r>
      <w:r w:rsidRPr="00543F49">
        <w:rPr>
          <w:rFonts w:ascii="Times New Roman" w:hAnsi="Times New Roman" w:hint="eastAsia"/>
          <w:sz w:val="28"/>
          <w:szCs w:val="28"/>
        </w:rPr>
        <w:t>потока</w:t>
      </w:r>
      <w:r w:rsidRPr="00543F49">
        <w:rPr>
          <w:rFonts w:ascii="Times New Roman" w:hAnsi="Times New Roman"/>
          <w:sz w:val="28"/>
          <w:szCs w:val="28"/>
        </w:rPr>
        <w:t xml:space="preserve"> </w:t>
      </w:r>
      <w:r w:rsidRPr="00543F49">
        <w:rPr>
          <w:rFonts w:ascii="Times New Roman" w:hAnsi="Times New Roman" w:hint="eastAsia"/>
          <w:sz w:val="28"/>
          <w:szCs w:val="28"/>
        </w:rPr>
        <w:t>–</w:t>
      </w:r>
      <w:r w:rsidRPr="00543F49">
        <w:rPr>
          <w:rFonts w:ascii="Times New Roman" w:hAnsi="Times New Roman"/>
          <w:sz w:val="28"/>
          <w:szCs w:val="28"/>
        </w:rPr>
        <w:t xml:space="preserve"> </w:t>
      </w:r>
      <w:r w:rsidRPr="00543F49">
        <w:rPr>
          <w:rFonts w:ascii="Times New Roman" w:hAnsi="Times New Roman" w:hint="eastAsia"/>
          <w:sz w:val="28"/>
          <w:szCs w:val="28"/>
        </w:rPr>
        <w:t>вход</w:t>
      </w:r>
      <w:r w:rsidRPr="00543F49">
        <w:rPr>
          <w:rFonts w:ascii="Times New Roman" w:hAnsi="Times New Roman"/>
          <w:sz w:val="28"/>
          <w:szCs w:val="28"/>
        </w:rPr>
        <w:t xml:space="preserve"> </w:t>
      </w:r>
      <w:r w:rsidRPr="00543F49">
        <w:rPr>
          <w:rFonts w:ascii="Times New Roman" w:hAnsi="Times New Roman" w:hint="eastAsia"/>
          <w:sz w:val="28"/>
          <w:szCs w:val="28"/>
        </w:rPr>
        <w:t>и</w:t>
      </w:r>
      <w:r w:rsidRPr="00543F49">
        <w:rPr>
          <w:rFonts w:ascii="Times New Roman" w:hAnsi="Times New Roman"/>
          <w:sz w:val="28"/>
          <w:szCs w:val="28"/>
        </w:rPr>
        <w:t xml:space="preserve"> </w:t>
      </w:r>
      <w:r w:rsidRPr="00543F49">
        <w:rPr>
          <w:rFonts w:ascii="Times New Roman" w:hAnsi="Times New Roman" w:hint="eastAsia"/>
          <w:sz w:val="28"/>
          <w:szCs w:val="28"/>
        </w:rPr>
        <w:t>выход</w:t>
      </w:r>
      <w:r w:rsidR="00307E0D">
        <w:rPr>
          <w:rFonts w:ascii="Times New Roman" w:hAnsi="Times New Roman"/>
          <w:sz w:val="28"/>
          <w:szCs w:val="28"/>
        </w:rPr>
        <w:t>;</w:t>
      </w:r>
    </w:p>
    <w:p w:rsidR="00307E0D" w:rsidRDefault="00543F49" w:rsidP="0087142A">
      <w:pPr>
        <w:spacing w:after="0" w:line="360" w:lineRule="auto"/>
        <w:ind w:firstLine="680"/>
        <w:jc w:val="both"/>
        <w:rPr>
          <w:rFonts w:ascii="Times New Roman" w:hAnsi="Times New Roman"/>
          <w:sz w:val="28"/>
          <w:szCs w:val="28"/>
        </w:rPr>
      </w:pPr>
      <w:r w:rsidRPr="00543F49">
        <w:rPr>
          <w:rFonts w:ascii="Times New Roman" w:hAnsi="Times New Roman"/>
          <w:sz w:val="28"/>
          <w:szCs w:val="28"/>
        </w:rPr>
        <w:t xml:space="preserve">8) </w:t>
      </w:r>
      <w:r w:rsidRPr="00543F49">
        <w:rPr>
          <w:rFonts w:ascii="Times New Roman" w:hAnsi="Times New Roman" w:hint="eastAsia"/>
          <w:sz w:val="28"/>
          <w:szCs w:val="28"/>
        </w:rPr>
        <w:t>два</w:t>
      </w:r>
      <w:r w:rsidRPr="00543F49">
        <w:rPr>
          <w:rFonts w:ascii="Times New Roman" w:hAnsi="Times New Roman"/>
          <w:sz w:val="28"/>
          <w:szCs w:val="28"/>
        </w:rPr>
        <w:t xml:space="preserve"> </w:t>
      </w:r>
      <w:r w:rsidRPr="00543F49">
        <w:rPr>
          <w:rFonts w:ascii="Times New Roman" w:hAnsi="Times New Roman" w:hint="eastAsia"/>
          <w:sz w:val="28"/>
          <w:szCs w:val="28"/>
        </w:rPr>
        <w:t>лица</w:t>
      </w:r>
      <w:r w:rsidRPr="00543F49">
        <w:rPr>
          <w:rFonts w:ascii="Times New Roman" w:hAnsi="Times New Roman"/>
          <w:sz w:val="28"/>
          <w:szCs w:val="28"/>
        </w:rPr>
        <w:t xml:space="preserve"> </w:t>
      </w:r>
      <w:r w:rsidRPr="00543F49">
        <w:rPr>
          <w:rFonts w:ascii="Times New Roman" w:hAnsi="Times New Roman" w:hint="eastAsia"/>
          <w:sz w:val="28"/>
          <w:szCs w:val="28"/>
        </w:rPr>
        <w:t>всегда</w:t>
      </w:r>
      <w:r w:rsidRPr="00543F49">
        <w:rPr>
          <w:rFonts w:ascii="Times New Roman" w:hAnsi="Times New Roman"/>
          <w:sz w:val="28"/>
          <w:szCs w:val="28"/>
        </w:rPr>
        <w:t xml:space="preserve"> </w:t>
      </w:r>
      <w:r w:rsidRPr="00543F49">
        <w:rPr>
          <w:rFonts w:ascii="Times New Roman" w:hAnsi="Times New Roman" w:hint="eastAsia"/>
          <w:sz w:val="28"/>
          <w:szCs w:val="28"/>
        </w:rPr>
        <w:t>участвуют</w:t>
      </w:r>
      <w:r w:rsidRPr="00543F49">
        <w:rPr>
          <w:rFonts w:ascii="Times New Roman" w:hAnsi="Times New Roman"/>
          <w:sz w:val="28"/>
          <w:szCs w:val="28"/>
        </w:rPr>
        <w:t xml:space="preserve"> </w:t>
      </w:r>
      <w:r w:rsidRPr="00543F49">
        <w:rPr>
          <w:rFonts w:ascii="Times New Roman" w:hAnsi="Times New Roman" w:hint="eastAsia"/>
          <w:sz w:val="28"/>
          <w:szCs w:val="28"/>
        </w:rPr>
        <w:t>в</w:t>
      </w:r>
      <w:r w:rsidRPr="00543F49">
        <w:rPr>
          <w:rFonts w:ascii="Times New Roman" w:hAnsi="Times New Roman"/>
          <w:sz w:val="28"/>
          <w:szCs w:val="28"/>
        </w:rPr>
        <w:t xml:space="preserve"> </w:t>
      </w:r>
      <w:r w:rsidRPr="00543F49">
        <w:rPr>
          <w:rFonts w:ascii="Times New Roman" w:hAnsi="Times New Roman" w:hint="eastAsia"/>
          <w:sz w:val="28"/>
          <w:szCs w:val="28"/>
        </w:rPr>
        <w:t>факте</w:t>
      </w:r>
      <w:r w:rsidRPr="00543F49">
        <w:rPr>
          <w:rFonts w:ascii="Times New Roman" w:hAnsi="Times New Roman"/>
          <w:sz w:val="28"/>
          <w:szCs w:val="28"/>
        </w:rPr>
        <w:t xml:space="preserve"> </w:t>
      </w:r>
      <w:r w:rsidRPr="00543F49">
        <w:rPr>
          <w:rFonts w:ascii="Times New Roman" w:hAnsi="Times New Roman" w:hint="eastAsia"/>
          <w:sz w:val="28"/>
          <w:szCs w:val="28"/>
        </w:rPr>
        <w:t>хозяйственной</w:t>
      </w:r>
      <w:r w:rsidRPr="00543F49">
        <w:rPr>
          <w:rFonts w:ascii="Times New Roman" w:hAnsi="Times New Roman"/>
          <w:sz w:val="28"/>
          <w:szCs w:val="28"/>
        </w:rPr>
        <w:t xml:space="preserve"> </w:t>
      </w:r>
      <w:r w:rsidRPr="00543F49">
        <w:rPr>
          <w:rFonts w:ascii="Times New Roman" w:hAnsi="Times New Roman" w:hint="eastAsia"/>
          <w:sz w:val="28"/>
          <w:szCs w:val="28"/>
        </w:rPr>
        <w:t>жизни</w:t>
      </w:r>
      <w:r w:rsidRPr="00543F49">
        <w:rPr>
          <w:rFonts w:ascii="Times New Roman" w:hAnsi="Times New Roman"/>
          <w:sz w:val="28"/>
          <w:szCs w:val="28"/>
        </w:rPr>
        <w:t xml:space="preserve"> </w:t>
      </w:r>
      <w:r w:rsidRPr="00543F49">
        <w:rPr>
          <w:rFonts w:ascii="Times New Roman" w:hAnsi="Times New Roman" w:hint="eastAsia"/>
          <w:sz w:val="28"/>
          <w:szCs w:val="28"/>
        </w:rPr>
        <w:t>–</w:t>
      </w:r>
      <w:r w:rsidRPr="00543F49">
        <w:rPr>
          <w:rFonts w:ascii="Times New Roman" w:hAnsi="Times New Roman"/>
          <w:sz w:val="28"/>
          <w:szCs w:val="28"/>
        </w:rPr>
        <w:t xml:space="preserve"> </w:t>
      </w:r>
      <w:r w:rsidRPr="00543F49">
        <w:rPr>
          <w:rFonts w:ascii="Times New Roman" w:hAnsi="Times New Roman" w:hint="eastAsia"/>
          <w:sz w:val="28"/>
          <w:szCs w:val="28"/>
        </w:rPr>
        <w:t>одно</w:t>
      </w:r>
      <w:r w:rsidRPr="00543F49">
        <w:rPr>
          <w:rFonts w:ascii="Times New Roman" w:hAnsi="Times New Roman"/>
          <w:sz w:val="28"/>
          <w:szCs w:val="28"/>
        </w:rPr>
        <w:t xml:space="preserve"> </w:t>
      </w:r>
      <w:r w:rsidRPr="00543F49">
        <w:rPr>
          <w:rFonts w:ascii="Times New Roman" w:hAnsi="Times New Roman" w:hint="eastAsia"/>
          <w:sz w:val="28"/>
          <w:szCs w:val="28"/>
        </w:rPr>
        <w:t>отдает</w:t>
      </w:r>
      <w:r w:rsidR="00307E0D">
        <w:rPr>
          <w:rFonts w:ascii="Times New Roman" w:hAnsi="Times New Roman"/>
          <w:sz w:val="28"/>
          <w:szCs w:val="28"/>
        </w:rPr>
        <w:t xml:space="preserve">, </w:t>
      </w:r>
      <w:r w:rsidRPr="00543F49">
        <w:rPr>
          <w:rFonts w:ascii="Times New Roman" w:hAnsi="Times New Roman" w:hint="eastAsia"/>
          <w:sz w:val="28"/>
          <w:szCs w:val="28"/>
        </w:rPr>
        <w:t>другое</w:t>
      </w:r>
      <w:r w:rsidRPr="00543F49">
        <w:rPr>
          <w:rFonts w:ascii="Times New Roman" w:hAnsi="Times New Roman"/>
          <w:sz w:val="28"/>
          <w:szCs w:val="28"/>
        </w:rPr>
        <w:t xml:space="preserve"> </w:t>
      </w:r>
      <w:r w:rsidRPr="00543F49">
        <w:rPr>
          <w:rFonts w:ascii="Times New Roman" w:hAnsi="Times New Roman" w:hint="eastAsia"/>
          <w:sz w:val="28"/>
          <w:szCs w:val="28"/>
        </w:rPr>
        <w:t>получает</w:t>
      </w:r>
      <w:r w:rsidR="00307E0D">
        <w:rPr>
          <w:rFonts w:ascii="Times New Roman" w:hAnsi="Times New Roman"/>
          <w:sz w:val="28"/>
          <w:szCs w:val="28"/>
        </w:rPr>
        <w:t xml:space="preserve">; </w:t>
      </w:r>
    </w:p>
    <w:p w:rsidR="00543F49" w:rsidRDefault="00543F49" w:rsidP="0087142A">
      <w:pPr>
        <w:spacing w:after="0" w:line="360" w:lineRule="auto"/>
        <w:ind w:firstLine="680"/>
        <w:jc w:val="both"/>
        <w:rPr>
          <w:rFonts w:ascii="Times New Roman" w:hAnsi="Times New Roman"/>
          <w:sz w:val="28"/>
          <w:szCs w:val="28"/>
        </w:rPr>
      </w:pPr>
      <w:r w:rsidRPr="00543F49">
        <w:rPr>
          <w:rFonts w:ascii="Times New Roman" w:hAnsi="Times New Roman"/>
          <w:sz w:val="28"/>
          <w:szCs w:val="28"/>
        </w:rPr>
        <w:t xml:space="preserve">9) </w:t>
      </w:r>
      <w:r w:rsidRPr="00543F49">
        <w:rPr>
          <w:rFonts w:ascii="Times New Roman" w:hAnsi="Times New Roman" w:hint="eastAsia"/>
          <w:sz w:val="28"/>
          <w:szCs w:val="28"/>
        </w:rPr>
        <w:t>два</w:t>
      </w:r>
      <w:r w:rsidRPr="00543F49">
        <w:rPr>
          <w:rFonts w:ascii="Times New Roman" w:hAnsi="Times New Roman"/>
          <w:sz w:val="28"/>
          <w:szCs w:val="28"/>
        </w:rPr>
        <w:t xml:space="preserve"> </w:t>
      </w:r>
      <w:r w:rsidRPr="00543F49">
        <w:rPr>
          <w:rFonts w:ascii="Times New Roman" w:hAnsi="Times New Roman" w:hint="eastAsia"/>
          <w:sz w:val="28"/>
          <w:szCs w:val="28"/>
        </w:rPr>
        <w:t>раза</w:t>
      </w:r>
      <w:r w:rsidRPr="00543F49">
        <w:rPr>
          <w:rFonts w:ascii="Times New Roman" w:hAnsi="Times New Roman"/>
          <w:sz w:val="28"/>
          <w:szCs w:val="28"/>
        </w:rPr>
        <w:t xml:space="preserve"> </w:t>
      </w:r>
      <w:r w:rsidRPr="00543F49">
        <w:rPr>
          <w:rFonts w:ascii="Times New Roman" w:hAnsi="Times New Roman" w:hint="eastAsia"/>
          <w:sz w:val="28"/>
          <w:szCs w:val="28"/>
        </w:rPr>
        <w:t>выполняется</w:t>
      </w:r>
      <w:r w:rsidRPr="00543F49">
        <w:rPr>
          <w:rFonts w:ascii="Times New Roman" w:hAnsi="Times New Roman"/>
          <w:sz w:val="28"/>
          <w:szCs w:val="28"/>
        </w:rPr>
        <w:t xml:space="preserve"> </w:t>
      </w:r>
      <w:r w:rsidRPr="00543F49">
        <w:rPr>
          <w:rFonts w:ascii="Times New Roman" w:hAnsi="Times New Roman" w:hint="eastAsia"/>
          <w:sz w:val="28"/>
          <w:szCs w:val="28"/>
        </w:rPr>
        <w:t>любая</w:t>
      </w:r>
      <w:r w:rsidRPr="00543F49">
        <w:rPr>
          <w:rFonts w:ascii="Times New Roman" w:hAnsi="Times New Roman"/>
          <w:sz w:val="28"/>
          <w:szCs w:val="28"/>
        </w:rPr>
        <w:t xml:space="preserve"> </w:t>
      </w:r>
      <w:r w:rsidRPr="00543F49">
        <w:rPr>
          <w:rFonts w:ascii="Times New Roman" w:hAnsi="Times New Roman" w:hint="eastAsia"/>
          <w:sz w:val="28"/>
          <w:szCs w:val="28"/>
        </w:rPr>
        <w:t>бухгалтерская</w:t>
      </w:r>
      <w:r w:rsidRPr="00543F49">
        <w:rPr>
          <w:rFonts w:ascii="Times New Roman" w:hAnsi="Times New Roman"/>
          <w:sz w:val="28"/>
          <w:szCs w:val="28"/>
        </w:rPr>
        <w:t xml:space="preserve"> </w:t>
      </w:r>
      <w:r w:rsidRPr="00543F49">
        <w:rPr>
          <w:rFonts w:ascii="Times New Roman" w:hAnsi="Times New Roman" w:hint="eastAsia"/>
          <w:sz w:val="28"/>
          <w:szCs w:val="28"/>
        </w:rPr>
        <w:t>работа</w:t>
      </w:r>
      <w:r w:rsidRPr="00543F49">
        <w:rPr>
          <w:rFonts w:ascii="Times New Roman" w:hAnsi="Times New Roman"/>
          <w:sz w:val="28"/>
          <w:szCs w:val="28"/>
        </w:rPr>
        <w:t xml:space="preserve"> </w:t>
      </w:r>
      <w:r w:rsidRPr="00543F49">
        <w:rPr>
          <w:rFonts w:ascii="Times New Roman" w:hAnsi="Times New Roman" w:hint="eastAsia"/>
          <w:sz w:val="28"/>
          <w:szCs w:val="28"/>
        </w:rPr>
        <w:t>–</w:t>
      </w:r>
      <w:r w:rsidRPr="00543F49">
        <w:rPr>
          <w:rFonts w:ascii="Times New Roman" w:hAnsi="Times New Roman"/>
          <w:sz w:val="28"/>
          <w:szCs w:val="28"/>
        </w:rPr>
        <w:t xml:space="preserve"> </w:t>
      </w:r>
      <w:r w:rsidRPr="00543F49">
        <w:rPr>
          <w:rFonts w:ascii="Times New Roman" w:hAnsi="Times New Roman" w:hint="eastAsia"/>
          <w:sz w:val="28"/>
          <w:szCs w:val="28"/>
        </w:rPr>
        <w:t>сначала</w:t>
      </w:r>
      <w:r w:rsidRPr="00543F49">
        <w:rPr>
          <w:rFonts w:ascii="Times New Roman" w:hAnsi="Times New Roman"/>
          <w:sz w:val="28"/>
          <w:szCs w:val="28"/>
        </w:rPr>
        <w:t xml:space="preserve"> </w:t>
      </w:r>
      <w:r w:rsidRPr="00543F49">
        <w:rPr>
          <w:rFonts w:ascii="Times New Roman" w:hAnsi="Times New Roman" w:hint="eastAsia"/>
          <w:sz w:val="28"/>
          <w:szCs w:val="28"/>
        </w:rPr>
        <w:t>регистрируются</w:t>
      </w:r>
      <w:r w:rsidRPr="00543F49">
        <w:rPr>
          <w:rFonts w:ascii="Times New Roman" w:hAnsi="Times New Roman"/>
          <w:sz w:val="28"/>
          <w:szCs w:val="28"/>
        </w:rPr>
        <w:t xml:space="preserve"> </w:t>
      </w:r>
      <w:r w:rsidRPr="00543F49">
        <w:rPr>
          <w:rFonts w:ascii="Times New Roman" w:hAnsi="Times New Roman" w:hint="eastAsia"/>
          <w:sz w:val="28"/>
          <w:szCs w:val="28"/>
        </w:rPr>
        <w:t>факты</w:t>
      </w:r>
      <w:r w:rsidRPr="00543F49">
        <w:rPr>
          <w:rFonts w:ascii="Times New Roman" w:hAnsi="Times New Roman"/>
          <w:sz w:val="28"/>
          <w:szCs w:val="28"/>
        </w:rPr>
        <w:t xml:space="preserve"> </w:t>
      </w:r>
      <w:r w:rsidRPr="00543F49">
        <w:rPr>
          <w:rFonts w:ascii="Times New Roman" w:hAnsi="Times New Roman" w:hint="eastAsia"/>
          <w:sz w:val="28"/>
          <w:szCs w:val="28"/>
        </w:rPr>
        <w:t>хозяйственной</w:t>
      </w:r>
      <w:r w:rsidRPr="00543F49">
        <w:rPr>
          <w:rFonts w:ascii="Times New Roman" w:hAnsi="Times New Roman"/>
          <w:sz w:val="28"/>
          <w:szCs w:val="28"/>
        </w:rPr>
        <w:t xml:space="preserve"> </w:t>
      </w:r>
      <w:r w:rsidRPr="00543F49">
        <w:rPr>
          <w:rFonts w:ascii="Times New Roman" w:hAnsi="Times New Roman" w:hint="eastAsia"/>
          <w:sz w:val="28"/>
          <w:szCs w:val="28"/>
        </w:rPr>
        <w:t>жизни</w:t>
      </w:r>
      <w:r w:rsidRPr="00543F49">
        <w:rPr>
          <w:rFonts w:ascii="Times New Roman" w:hAnsi="Times New Roman"/>
          <w:sz w:val="28"/>
          <w:szCs w:val="28"/>
        </w:rPr>
        <w:t xml:space="preserve">, </w:t>
      </w:r>
      <w:r w:rsidRPr="00543F49">
        <w:rPr>
          <w:rFonts w:ascii="Times New Roman" w:hAnsi="Times New Roman" w:hint="eastAsia"/>
          <w:sz w:val="28"/>
          <w:szCs w:val="28"/>
        </w:rPr>
        <w:t>а</w:t>
      </w:r>
      <w:r w:rsidRPr="00543F49">
        <w:rPr>
          <w:rFonts w:ascii="Times New Roman" w:hAnsi="Times New Roman"/>
          <w:sz w:val="28"/>
          <w:szCs w:val="28"/>
        </w:rPr>
        <w:t xml:space="preserve"> </w:t>
      </w:r>
      <w:r w:rsidRPr="00543F49">
        <w:rPr>
          <w:rFonts w:ascii="Times New Roman" w:hAnsi="Times New Roman" w:hint="eastAsia"/>
          <w:sz w:val="28"/>
          <w:szCs w:val="28"/>
        </w:rPr>
        <w:t>потом</w:t>
      </w:r>
      <w:r w:rsidRPr="00543F49">
        <w:rPr>
          <w:rFonts w:ascii="Times New Roman" w:hAnsi="Times New Roman"/>
          <w:sz w:val="28"/>
          <w:szCs w:val="28"/>
        </w:rPr>
        <w:t xml:space="preserve"> </w:t>
      </w:r>
      <w:r w:rsidRPr="00543F49">
        <w:rPr>
          <w:rFonts w:ascii="Times New Roman" w:hAnsi="Times New Roman" w:hint="eastAsia"/>
          <w:sz w:val="28"/>
          <w:szCs w:val="28"/>
        </w:rPr>
        <w:t>непременно</w:t>
      </w:r>
      <w:r w:rsidRPr="00543F49">
        <w:rPr>
          <w:rFonts w:ascii="Times New Roman" w:hAnsi="Times New Roman"/>
          <w:sz w:val="28"/>
          <w:szCs w:val="28"/>
        </w:rPr>
        <w:t xml:space="preserve"> </w:t>
      </w:r>
      <w:r w:rsidRPr="00543F49">
        <w:rPr>
          <w:rFonts w:ascii="Times New Roman" w:hAnsi="Times New Roman" w:hint="eastAsia"/>
          <w:sz w:val="28"/>
          <w:szCs w:val="28"/>
        </w:rPr>
        <w:t>проверяется</w:t>
      </w:r>
      <w:r w:rsidRPr="00543F49">
        <w:rPr>
          <w:rFonts w:ascii="Times New Roman" w:hAnsi="Times New Roman"/>
          <w:sz w:val="28"/>
          <w:szCs w:val="28"/>
        </w:rPr>
        <w:t xml:space="preserve"> </w:t>
      </w:r>
      <w:r w:rsidRPr="00543F49">
        <w:rPr>
          <w:rFonts w:ascii="Times New Roman" w:hAnsi="Times New Roman" w:hint="eastAsia"/>
          <w:sz w:val="28"/>
          <w:szCs w:val="28"/>
        </w:rPr>
        <w:t>правильность</w:t>
      </w:r>
      <w:r w:rsidRPr="00543F49">
        <w:rPr>
          <w:rFonts w:ascii="Times New Roman" w:hAnsi="Times New Roman"/>
          <w:sz w:val="28"/>
          <w:szCs w:val="28"/>
        </w:rPr>
        <w:t xml:space="preserve"> </w:t>
      </w:r>
      <w:r w:rsidRPr="00543F49">
        <w:rPr>
          <w:rFonts w:ascii="Times New Roman" w:hAnsi="Times New Roman" w:hint="eastAsia"/>
          <w:sz w:val="28"/>
          <w:szCs w:val="28"/>
        </w:rPr>
        <w:t>выполненной</w:t>
      </w:r>
      <w:r w:rsidRPr="00543F49">
        <w:rPr>
          <w:rFonts w:ascii="Times New Roman" w:hAnsi="Times New Roman"/>
          <w:sz w:val="28"/>
          <w:szCs w:val="28"/>
        </w:rPr>
        <w:t xml:space="preserve"> </w:t>
      </w:r>
      <w:r w:rsidRPr="00543F49">
        <w:rPr>
          <w:rFonts w:ascii="Times New Roman" w:hAnsi="Times New Roman" w:hint="eastAsia"/>
          <w:sz w:val="28"/>
          <w:szCs w:val="28"/>
        </w:rPr>
        <w:t>работы</w:t>
      </w:r>
      <w:r w:rsidR="00307E0D">
        <w:rPr>
          <w:rStyle w:val="ab"/>
          <w:rFonts w:ascii="Times New Roman" w:hAnsi="Times New Roman"/>
          <w:sz w:val="28"/>
          <w:szCs w:val="28"/>
        </w:rPr>
        <w:footnoteReference w:id="24"/>
      </w:r>
      <w:r w:rsidRPr="00543F49">
        <w:rPr>
          <w:rFonts w:ascii="Times New Roman" w:hAnsi="Times New Roman"/>
          <w:sz w:val="28"/>
          <w:szCs w:val="28"/>
        </w:rPr>
        <w:t>.</w:t>
      </w:r>
    </w:p>
    <w:p w:rsidR="00A87071" w:rsidRDefault="00AE7AC6" w:rsidP="0087142A">
      <w:pPr>
        <w:spacing w:after="0" w:line="360" w:lineRule="auto"/>
        <w:ind w:firstLine="680"/>
        <w:jc w:val="both"/>
        <w:rPr>
          <w:rFonts w:ascii="Times New Roman" w:hAnsi="Times New Roman"/>
          <w:sz w:val="28"/>
          <w:szCs w:val="28"/>
        </w:rPr>
      </w:pPr>
      <w:r>
        <w:rPr>
          <w:rFonts w:ascii="Times New Roman" w:hAnsi="Times New Roman"/>
          <w:sz w:val="28"/>
          <w:szCs w:val="28"/>
        </w:rPr>
        <w:t>И</w:t>
      </w:r>
      <w:r w:rsidR="00307E0D">
        <w:rPr>
          <w:rFonts w:ascii="Times New Roman" w:hAnsi="Times New Roman"/>
          <w:sz w:val="28"/>
          <w:szCs w:val="28"/>
        </w:rPr>
        <w:t>так, и</w:t>
      </w:r>
      <w:r>
        <w:rPr>
          <w:rFonts w:ascii="Times New Roman" w:hAnsi="Times New Roman"/>
          <w:sz w:val="28"/>
          <w:szCs w:val="28"/>
        </w:rPr>
        <w:t xml:space="preserve">сследователи предполагают, что двойная бухгалтерия зародилась еще в </w:t>
      </w:r>
      <w:r>
        <w:rPr>
          <w:rFonts w:ascii="Times New Roman" w:hAnsi="Times New Roman"/>
          <w:sz w:val="28"/>
          <w:szCs w:val="28"/>
          <w:lang w:val="en-US"/>
        </w:rPr>
        <w:t>XIII</w:t>
      </w:r>
      <w:r w:rsidRPr="00AE7AC6">
        <w:rPr>
          <w:rFonts w:ascii="Times New Roman" w:hAnsi="Times New Roman"/>
          <w:sz w:val="28"/>
          <w:szCs w:val="28"/>
        </w:rPr>
        <w:t xml:space="preserve"> </w:t>
      </w:r>
      <w:r>
        <w:rPr>
          <w:rFonts w:ascii="Times New Roman" w:hAnsi="Times New Roman"/>
          <w:sz w:val="28"/>
          <w:szCs w:val="28"/>
        </w:rPr>
        <w:t>веке, когда сформиро</w:t>
      </w:r>
      <w:r w:rsidR="00486689">
        <w:rPr>
          <w:rFonts w:ascii="Times New Roman" w:hAnsi="Times New Roman"/>
          <w:sz w:val="28"/>
          <w:szCs w:val="28"/>
        </w:rPr>
        <w:t xml:space="preserve">вались объективные условия для этого. </w:t>
      </w:r>
      <w:r w:rsidR="001C56D0">
        <w:rPr>
          <w:rFonts w:ascii="Times New Roman" w:hAnsi="Times New Roman"/>
          <w:sz w:val="28"/>
          <w:szCs w:val="28"/>
        </w:rPr>
        <w:t>Хотя,</w:t>
      </w:r>
      <w:r w:rsidR="00A87071">
        <w:rPr>
          <w:rFonts w:ascii="Times New Roman" w:hAnsi="Times New Roman"/>
          <w:sz w:val="28"/>
          <w:szCs w:val="28"/>
        </w:rPr>
        <w:t xml:space="preserve"> </w:t>
      </w:r>
      <w:r w:rsidR="001C56D0">
        <w:rPr>
          <w:rFonts w:ascii="Times New Roman" w:hAnsi="Times New Roman"/>
          <w:sz w:val="28"/>
          <w:szCs w:val="28"/>
        </w:rPr>
        <w:t>по нашему мнению</w:t>
      </w:r>
      <w:r w:rsidR="00A87071">
        <w:rPr>
          <w:rFonts w:ascii="Times New Roman" w:hAnsi="Times New Roman"/>
          <w:sz w:val="28"/>
          <w:szCs w:val="28"/>
        </w:rPr>
        <w:t xml:space="preserve">, истинным прародителем двойной бухгалтерии </w:t>
      </w:r>
      <w:r w:rsidR="001C56D0">
        <w:rPr>
          <w:rFonts w:ascii="Times New Roman" w:hAnsi="Times New Roman"/>
          <w:sz w:val="28"/>
          <w:szCs w:val="28"/>
        </w:rPr>
        <w:t xml:space="preserve">в </w:t>
      </w:r>
      <w:r w:rsidR="001C56D0">
        <w:rPr>
          <w:rFonts w:ascii="Times New Roman" w:hAnsi="Times New Roman"/>
          <w:sz w:val="28"/>
          <w:szCs w:val="28"/>
          <w:lang w:val="en-US"/>
        </w:rPr>
        <w:t>XV</w:t>
      </w:r>
      <w:r w:rsidR="001C56D0" w:rsidRPr="001C56D0">
        <w:rPr>
          <w:rFonts w:ascii="Times New Roman" w:hAnsi="Times New Roman"/>
          <w:sz w:val="28"/>
          <w:szCs w:val="28"/>
        </w:rPr>
        <w:t xml:space="preserve"> </w:t>
      </w:r>
      <w:r w:rsidR="001C56D0">
        <w:rPr>
          <w:rFonts w:ascii="Times New Roman" w:hAnsi="Times New Roman"/>
          <w:sz w:val="28"/>
          <w:szCs w:val="28"/>
        </w:rPr>
        <w:t xml:space="preserve">веке </w:t>
      </w:r>
      <w:r w:rsidR="00A87071">
        <w:rPr>
          <w:rFonts w:ascii="Times New Roman" w:hAnsi="Times New Roman"/>
          <w:sz w:val="28"/>
          <w:szCs w:val="28"/>
        </w:rPr>
        <w:t xml:space="preserve">стал Лука </w:t>
      </w:r>
      <w:proofErr w:type="spellStart"/>
      <w:r w:rsidR="00A87071">
        <w:rPr>
          <w:rFonts w:ascii="Times New Roman" w:hAnsi="Times New Roman"/>
          <w:sz w:val="28"/>
          <w:szCs w:val="28"/>
        </w:rPr>
        <w:t>Пачоли</w:t>
      </w:r>
      <w:proofErr w:type="spellEnd"/>
      <w:r w:rsidR="00A87071">
        <w:rPr>
          <w:rFonts w:ascii="Times New Roman" w:hAnsi="Times New Roman"/>
          <w:sz w:val="28"/>
          <w:szCs w:val="28"/>
        </w:rPr>
        <w:t xml:space="preserve">, </w:t>
      </w:r>
      <w:r w:rsidR="00A2735E">
        <w:rPr>
          <w:rFonts w:ascii="Times New Roman" w:hAnsi="Times New Roman"/>
          <w:sz w:val="28"/>
          <w:szCs w:val="28"/>
        </w:rPr>
        <w:t>который описал процесс двойной записи</w:t>
      </w:r>
      <w:r w:rsidR="00A87071">
        <w:rPr>
          <w:rFonts w:ascii="Times New Roman" w:hAnsi="Times New Roman"/>
          <w:sz w:val="28"/>
          <w:szCs w:val="28"/>
        </w:rPr>
        <w:t xml:space="preserve">. </w:t>
      </w:r>
    </w:p>
    <w:p w:rsidR="00AE7AC6" w:rsidRPr="00072661" w:rsidRDefault="00A87071" w:rsidP="0087142A">
      <w:pPr>
        <w:spacing w:after="0" w:line="360" w:lineRule="auto"/>
        <w:ind w:firstLine="680"/>
        <w:jc w:val="both"/>
        <w:rPr>
          <w:rFonts w:ascii="Times New Roman" w:hAnsi="Times New Roman"/>
          <w:sz w:val="28"/>
          <w:szCs w:val="28"/>
        </w:rPr>
      </w:pPr>
      <w:proofErr w:type="gramStart"/>
      <w:r>
        <w:rPr>
          <w:rFonts w:ascii="Times New Roman" w:hAnsi="Times New Roman"/>
          <w:sz w:val="28"/>
          <w:szCs w:val="28"/>
        </w:rPr>
        <w:t>Прежде всего, г</w:t>
      </w:r>
      <w:r w:rsidR="00486689">
        <w:rPr>
          <w:rFonts w:ascii="Times New Roman" w:hAnsi="Times New Roman"/>
          <w:sz w:val="28"/>
          <w:szCs w:val="28"/>
        </w:rPr>
        <w:t>оворя  о</w:t>
      </w:r>
      <w:r w:rsidR="00AE7AC6">
        <w:rPr>
          <w:rFonts w:ascii="Times New Roman" w:hAnsi="Times New Roman"/>
          <w:sz w:val="28"/>
          <w:szCs w:val="28"/>
        </w:rPr>
        <w:t xml:space="preserve"> двойной </w:t>
      </w:r>
      <w:r>
        <w:rPr>
          <w:rFonts w:ascii="Times New Roman" w:hAnsi="Times New Roman"/>
          <w:sz w:val="28"/>
          <w:szCs w:val="28"/>
        </w:rPr>
        <w:t>бухгалтерии, мы можем обратиться</w:t>
      </w:r>
      <w:r w:rsidR="00AE7AC6">
        <w:rPr>
          <w:rFonts w:ascii="Times New Roman" w:hAnsi="Times New Roman"/>
          <w:sz w:val="28"/>
          <w:szCs w:val="28"/>
        </w:rPr>
        <w:t xml:space="preserve"> </w:t>
      </w:r>
      <w:r w:rsidR="00AE7AC6" w:rsidRPr="00072661">
        <w:rPr>
          <w:rFonts w:ascii="Times New Roman" w:hAnsi="Times New Roman"/>
          <w:sz w:val="28"/>
          <w:szCs w:val="28"/>
        </w:rPr>
        <w:t xml:space="preserve">к учебному пособию </w:t>
      </w:r>
      <w:r w:rsidR="00AE7AC6">
        <w:rPr>
          <w:rFonts w:ascii="Times New Roman" w:hAnsi="Times New Roman"/>
          <w:sz w:val="28"/>
          <w:szCs w:val="28"/>
        </w:rPr>
        <w:t xml:space="preserve">профессора </w:t>
      </w:r>
      <w:proofErr w:type="spellStart"/>
      <w:r w:rsidR="00A2735E">
        <w:rPr>
          <w:rFonts w:ascii="Times New Roman" w:hAnsi="Times New Roman"/>
          <w:sz w:val="28"/>
          <w:szCs w:val="28"/>
        </w:rPr>
        <w:t>КубГУ</w:t>
      </w:r>
      <w:proofErr w:type="spellEnd"/>
      <w:r w:rsidR="00A2735E">
        <w:rPr>
          <w:rFonts w:ascii="Times New Roman" w:hAnsi="Times New Roman"/>
          <w:sz w:val="28"/>
          <w:szCs w:val="28"/>
        </w:rPr>
        <w:t xml:space="preserve"> </w:t>
      </w:r>
      <w:r w:rsidR="00AE7AC6" w:rsidRPr="00072661">
        <w:rPr>
          <w:rFonts w:ascii="Times New Roman" w:hAnsi="Times New Roman"/>
          <w:sz w:val="28"/>
          <w:szCs w:val="28"/>
        </w:rPr>
        <w:t xml:space="preserve">М.И. </w:t>
      </w:r>
      <w:proofErr w:type="spellStart"/>
      <w:r w:rsidR="00AE7AC6" w:rsidRPr="00072661">
        <w:rPr>
          <w:rFonts w:ascii="Times New Roman" w:hAnsi="Times New Roman"/>
          <w:sz w:val="28"/>
          <w:szCs w:val="28"/>
        </w:rPr>
        <w:t>Кутера</w:t>
      </w:r>
      <w:proofErr w:type="spellEnd"/>
      <w:r w:rsidR="00AE7AC6" w:rsidRPr="00072661">
        <w:rPr>
          <w:rFonts w:ascii="Times New Roman" w:hAnsi="Times New Roman"/>
          <w:sz w:val="28"/>
          <w:szCs w:val="28"/>
        </w:rPr>
        <w:t xml:space="preserve"> для более </w:t>
      </w:r>
      <w:r>
        <w:rPr>
          <w:rFonts w:ascii="Times New Roman" w:hAnsi="Times New Roman"/>
          <w:sz w:val="28"/>
          <w:szCs w:val="28"/>
        </w:rPr>
        <w:t>глубокого изучения поднятой</w:t>
      </w:r>
      <w:r w:rsidR="00AE7AC6">
        <w:rPr>
          <w:rFonts w:ascii="Times New Roman" w:hAnsi="Times New Roman"/>
          <w:sz w:val="28"/>
          <w:szCs w:val="28"/>
        </w:rPr>
        <w:t xml:space="preserve"> темы</w:t>
      </w:r>
      <w:r>
        <w:rPr>
          <w:rFonts w:ascii="Times New Roman" w:hAnsi="Times New Roman"/>
          <w:sz w:val="28"/>
          <w:szCs w:val="28"/>
        </w:rPr>
        <w:t>, также мы хотели бы</w:t>
      </w:r>
      <w:r w:rsidR="00AE7AC6">
        <w:rPr>
          <w:rFonts w:ascii="Times New Roman" w:hAnsi="Times New Roman"/>
          <w:sz w:val="28"/>
          <w:szCs w:val="28"/>
        </w:rPr>
        <w:t xml:space="preserve"> сослаться на его перевод А.Ч. </w:t>
      </w:r>
      <w:proofErr w:type="spellStart"/>
      <w:r w:rsidR="00AE7AC6">
        <w:rPr>
          <w:rFonts w:ascii="Times New Roman" w:hAnsi="Times New Roman"/>
          <w:sz w:val="28"/>
          <w:szCs w:val="28"/>
        </w:rPr>
        <w:lastRenderedPageBreak/>
        <w:t>Литтлтона</w:t>
      </w:r>
      <w:proofErr w:type="spellEnd"/>
      <w:r w:rsidR="00AE7AC6">
        <w:rPr>
          <w:rFonts w:ascii="Times New Roman" w:hAnsi="Times New Roman"/>
          <w:sz w:val="28"/>
          <w:szCs w:val="28"/>
        </w:rPr>
        <w:t xml:space="preserve"> (</w:t>
      </w:r>
      <w:proofErr w:type="spellStart"/>
      <w:r w:rsidR="00AE7AC6" w:rsidRPr="00072661">
        <w:rPr>
          <w:rFonts w:ascii="Times New Roman" w:hAnsi="Times New Roman"/>
          <w:sz w:val="28"/>
          <w:szCs w:val="28"/>
        </w:rPr>
        <w:t>Littleton</w:t>
      </w:r>
      <w:proofErr w:type="spellEnd"/>
      <w:r w:rsidR="00AE7AC6" w:rsidRPr="00072661">
        <w:rPr>
          <w:rFonts w:ascii="Times New Roman" w:hAnsi="Times New Roman"/>
          <w:sz w:val="28"/>
          <w:szCs w:val="28"/>
        </w:rPr>
        <w:t xml:space="preserve"> A.C.</w:t>
      </w:r>
      <w:proofErr w:type="gramEnd"/>
      <w:r w:rsidR="00AE7AC6" w:rsidRPr="00072661">
        <w:rPr>
          <w:rFonts w:ascii="Times New Roman" w:hAnsi="Times New Roman"/>
          <w:sz w:val="28"/>
          <w:szCs w:val="28"/>
        </w:rPr>
        <w:t xml:space="preserve"> </w:t>
      </w:r>
      <w:proofErr w:type="spellStart"/>
      <w:r w:rsidR="00AE7AC6" w:rsidRPr="00072661">
        <w:rPr>
          <w:rFonts w:ascii="Times New Roman" w:hAnsi="Times New Roman"/>
          <w:sz w:val="28"/>
          <w:szCs w:val="28"/>
        </w:rPr>
        <w:t>Accounting</w:t>
      </w:r>
      <w:proofErr w:type="spellEnd"/>
      <w:r w:rsidR="00AE7AC6" w:rsidRPr="00072661">
        <w:rPr>
          <w:rFonts w:ascii="Times New Roman" w:hAnsi="Times New Roman"/>
          <w:sz w:val="28"/>
          <w:szCs w:val="28"/>
        </w:rPr>
        <w:t xml:space="preserve"> </w:t>
      </w:r>
      <w:proofErr w:type="spellStart"/>
      <w:r w:rsidR="00AE7AC6" w:rsidRPr="00072661">
        <w:rPr>
          <w:rFonts w:ascii="Times New Roman" w:hAnsi="Times New Roman"/>
          <w:sz w:val="28"/>
          <w:szCs w:val="28"/>
        </w:rPr>
        <w:t>evolution</w:t>
      </w:r>
      <w:proofErr w:type="spellEnd"/>
      <w:r w:rsidR="00AE7AC6" w:rsidRPr="00072661">
        <w:rPr>
          <w:rFonts w:ascii="Times New Roman" w:hAnsi="Times New Roman"/>
          <w:sz w:val="28"/>
          <w:szCs w:val="28"/>
        </w:rPr>
        <w:t xml:space="preserve"> </w:t>
      </w:r>
      <w:proofErr w:type="spellStart"/>
      <w:r w:rsidR="00AE7AC6" w:rsidRPr="00072661">
        <w:rPr>
          <w:rFonts w:ascii="Times New Roman" w:hAnsi="Times New Roman"/>
          <w:sz w:val="28"/>
          <w:szCs w:val="28"/>
        </w:rPr>
        <w:t>to</w:t>
      </w:r>
      <w:proofErr w:type="spellEnd"/>
      <w:r w:rsidR="00AE7AC6" w:rsidRPr="00072661">
        <w:rPr>
          <w:rFonts w:ascii="Times New Roman" w:hAnsi="Times New Roman"/>
          <w:sz w:val="28"/>
          <w:szCs w:val="28"/>
        </w:rPr>
        <w:t xml:space="preserve"> 1900. </w:t>
      </w:r>
      <w:proofErr w:type="gramStart"/>
      <w:r w:rsidR="00AE7AC6" w:rsidRPr="00072661">
        <w:rPr>
          <w:rFonts w:ascii="Times New Roman" w:hAnsi="Times New Roman"/>
          <w:sz w:val="28"/>
          <w:szCs w:val="28"/>
        </w:rPr>
        <w:t xml:space="preserve">N.Y.: </w:t>
      </w:r>
      <w:proofErr w:type="spellStart"/>
      <w:r w:rsidR="00AE7AC6" w:rsidRPr="00072661">
        <w:rPr>
          <w:rFonts w:ascii="Times New Roman" w:hAnsi="Times New Roman"/>
          <w:sz w:val="28"/>
          <w:szCs w:val="28"/>
        </w:rPr>
        <w:t>Russel&amp;Russel</w:t>
      </w:r>
      <w:proofErr w:type="spellEnd"/>
      <w:r w:rsidR="00AE7AC6" w:rsidRPr="00072661">
        <w:rPr>
          <w:rFonts w:ascii="Times New Roman" w:hAnsi="Times New Roman"/>
          <w:sz w:val="28"/>
          <w:szCs w:val="28"/>
        </w:rPr>
        <w:t>, 1966. 374 p.</w:t>
      </w:r>
      <w:r w:rsidR="00AE7AC6">
        <w:rPr>
          <w:rFonts w:ascii="Times New Roman" w:hAnsi="Times New Roman"/>
          <w:sz w:val="28"/>
          <w:szCs w:val="28"/>
        </w:rPr>
        <w:t>):</w:t>
      </w:r>
      <w:proofErr w:type="gramEnd"/>
      <w:r w:rsidR="00AE7AC6">
        <w:rPr>
          <w:rFonts w:ascii="Times New Roman" w:hAnsi="Times New Roman"/>
          <w:sz w:val="28"/>
          <w:szCs w:val="28"/>
        </w:rPr>
        <w:t xml:space="preserve"> «</w:t>
      </w:r>
      <w:proofErr w:type="spellStart"/>
      <w:r w:rsidR="00AE7AC6" w:rsidRPr="00072661">
        <w:rPr>
          <w:rFonts w:ascii="Times New Roman" w:hAnsi="Times New Roman"/>
          <w:sz w:val="28"/>
          <w:szCs w:val="28"/>
        </w:rPr>
        <w:t>Литтлтон</w:t>
      </w:r>
      <w:proofErr w:type="spellEnd"/>
      <w:r w:rsidR="00AE7AC6" w:rsidRPr="00072661">
        <w:rPr>
          <w:rFonts w:ascii="Times New Roman" w:hAnsi="Times New Roman"/>
          <w:sz w:val="28"/>
          <w:szCs w:val="28"/>
        </w:rPr>
        <w:t xml:space="preserve"> классифицировал предпосылки возникновения (элементы) двойной бухгалтерии в разделы:</w:t>
      </w:r>
    </w:p>
    <w:p w:rsidR="00AE7AC6" w:rsidRPr="00072661" w:rsidRDefault="00AE7AC6" w:rsidP="0087142A">
      <w:pPr>
        <w:spacing w:after="0" w:line="360" w:lineRule="auto"/>
        <w:ind w:firstLine="680"/>
        <w:jc w:val="both"/>
        <w:rPr>
          <w:rFonts w:ascii="Times New Roman" w:hAnsi="Times New Roman"/>
          <w:sz w:val="28"/>
          <w:szCs w:val="28"/>
        </w:rPr>
      </w:pPr>
      <w:r w:rsidRPr="00072661">
        <w:rPr>
          <w:rFonts w:ascii="Times New Roman" w:hAnsi="Times New Roman"/>
          <w:sz w:val="28"/>
          <w:szCs w:val="28"/>
        </w:rPr>
        <w:t>1. Объекты (</w:t>
      </w:r>
      <w:proofErr w:type="spellStart"/>
      <w:r w:rsidRPr="00072661">
        <w:rPr>
          <w:rFonts w:ascii="Times New Roman" w:hAnsi="Times New Roman"/>
          <w:i/>
          <w:sz w:val="28"/>
          <w:szCs w:val="28"/>
        </w:rPr>
        <w:t>something</w:t>
      </w:r>
      <w:proofErr w:type="spellEnd"/>
      <w:r w:rsidRPr="00072661">
        <w:rPr>
          <w:rFonts w:ascii="Times New Roman" w:hAnsi="Times New Roman"/>
          <w:i/>
          <w:sz w:val="28"/>
          <w:szCs w:val="28"/>
        </w:rPr>
        <w:t xml:space="preserve"> </w:t>
      </w:r>
      <w:proofErr w:type="spellStart"/>
      <w:r w:rsidRPr="00072661">
        <w:rPr>
          <w:rFonts w:ascii="Times New Roman" w:hAnsi="Times New Roman"/>
          <w:i/>
          <w:sz w:val="28"/>
          <w:szCs w:val="28"/>
        </w:rPr>
        <w:t>which</w:t>
      </w:r>
      <w:proofErr w:type="spellEnd"/>
      <w:r w:rsidRPr="00072661">
        <w:rPr>
          <w:rFonts w:ascii="Times New Roman" w:hAnsi="Times New Roman"/>
          <w:i/>
          <w:sz w:val="28"/>
          <w:szCs w:val="28"/>
        </w:rPr>
        <w:t xml:space="preserve"> </w:t>
      </w:r>
      <w:proofErr w:type="spellStart"/>
      <w:r w:rsidRPr="00072661">
        <w:rPr>
          <w:rFonts w:ascii="Times New Roman" w:hAnsi="Times New Roman"/>
          <w:i/>
          <w:sz w:val="28"/>
          <w:szCs w:val="28"/>
        </w:rPr>
        <w:t>needs</w:t>
      </w:r>
      <w:proofErr w:type="spellEnd"/>
      <w:r w:rsidRPr="00072661">
        <w:rPr>
          <w:rFonts w:ascii="Times New Roman" w:hAnsi="Times New Roman"/>
          <w:i/>
          <w:sz w:val="28"/>
          <w:szCs w:val="28"/>
        </w:rPr>
        <w:t xml:space="preserve"> </w:t>
      </w:r>
      <w:proofErr w:type="spellStart"/>
      <w:r w:rsidRPr="00072661">
        <w:rPr>
          <w:rFonts w:ascii="Times New Roman" w:hAnsi="Times New Roman"/>
          <w:i/>
          <w:sz w:val="28"/>
          <w:szCs w:val="28"/>
        </w:rPr>
        <w:t>to</w:t>
      </w:r>
      <w:proofErr w:type="spellEnd"/>
      <w:r w:rsidRPr="00072661">
        <w:rPr>
          <w:rFonts w:ascii="Times New Roman" w:hAnsi="Times New Roman"/>
          <w:i/>
          <w:sz w:val="28"/>
          <w:szCs w:val="28"/>
        </w:rPr>
        <w:t xml:space="preserve"> </w:t>
      </w:r>
      <w:proofErr w:type="spellStart"/>
      <w:r w:rsidRPr="00072661">
        <w:rPr>
          <w:rFonts w:ascii="Times New Roman" w:hAnsi="Times New Roman"/>
          <w:i/>
          <w:sz w:val="28"/>
          <w:szCs w:val="28"/>
        </w:rPr>
        <w:t>be</w:t>
      </w:r>
      <w:proofErr w:type="spellEnd"/>
      <w:r w:rsidRPr="00072661">
        <w:rPr>
          <w:rFonts w:ascii="Times New Roman" w:hAnsi="Times New Roman"/>
          <w:i/>
          <w:sz w:val="28"/>
          <w:szCs w:val="28"/>
        </w:rPr>
        <w:t xml:space="preserve"> </w:t>
      </w:r>
      <w:proofErr w:type="spellStart"/>
      <w:r w:rsidRPr="00072661">
        <w:rPr>
          <w:rFonts w:ascii="Times New Roman" w:hAnsi="Times New Roman"/>
          <w:i/>
          <w:sz w:val="28"/>
          <w:szCs w:val="28"/>
        </w:rPr>
        <w:t>reworked</w:t>
      </w:r>
      <w:proofErr w:type="spellEnd"/>
      <w:r w:rsidRPr="00072661">
        <w:rPr>
          <w:rFonts w:ascii="Times New Roman" w:hAnsi="Times New Roman"/>
          <w:sz w:val="28"/>
          <w:szCs w:val="28"/>
        </w:rPr>
        <w:t xml:space="preserve"> – то, что нуждается в обработке):</w:t>
      </w:r>
      <w:r>
        <w:rPr>
          <w:rFonts w:ascii="Times New Roman" w:hAnsi="Times New Roman"/>
          <w:sz w:val="28"/>
          <w:szCs w:val="28"/>
        </w:rPr>
        <w:t xml:space="preserve"> </w:t>
      </w:r>
      <w:r w:rsidRPr="00072661">
        <w:rPr>
          <w:rFonts w:ascii="Times New Roman" w:hAnsi="Times New Roman"/>
          <w:sz w:val="28"/>
          <w:szCs w:val="28"/>
        </w:rPr>
        <w:t>a. Частная собственность;</w:t>
      </w:r>
      <w:r>
        <w:rPr>
          <w:rFonts w:ascii="Times New Roman" w:hAnsi="Times New Roman"/>
          <w:sz w:val="28"/>
          <w:szCs w:val="28"/>
        </w:rPr>
        <w:t xml:space="preserve"> </w:t>
      </w:r>
      <w:r w:rsidRPr="00072661">
        <w:rPr>
          <w:rFonts w:ascii="Times New Roman" w:hAnsi="Times New Roman"/>
          <w:sz w:val="28"/>
          <w:szCs w:val="28"/>
        </w:rPr>
        <w:t>b. Производительный капитал;</w:t>
      </w:r>
      <w:r>
        <w:rPr>
          <w:rFonts w:ascii="Times New Roman" w:hAnsi="Times New Roman"/>
          <w:sz w:val="28"/>
          <w:szCs w:val="28"/>
        </w:rPr>
        <w:t xml:space="preserve"> </w:t>
      </w:r>
      <w:r w:rsidRPr="00072661">
        <w:rPr>
          <w:rFonts w:ascii="Times New Roman" w:hAnsi="Times New Roman"/>
          <w:sz w:val="28"/>
          <w:szCs w:val="28"/>
        </w:rPr>
        <w:t>c. Торговля;</w:t>
      </w:r>
      <w:r>
        <w:rPr>
          <w:rFonts w:ascii="Times New Roman" w:hAnsi="Times New Roman"/>
          <w:sz w:val="28"/>
          <w:szCs w:val="28"/>
        </w:rPr>
        <w:t xml:space="preserve"> </w:t>
      </w:r>
      <w:r w:rsidRPr="00072661">
        <w:rPr>
          <w:rFonts w:ascii="Times New Roman" w:hAnsi="Times New Roman"/>
          <w:sz w:val="28"/>
          <w:szCs w:val="28"/>
        </w:rPr>
        <w:t>d. Кредитные отношения.</w:t>
      </w:r>
    </w:p>
    <w:p w:rsidR="00AE7AC6" w:rsidRPr="00072661" w:rsidRDefault="00AE7AC6" w:rsidP="0087142A">
      <w:pPr>
        <w:spacing w:after="0" w:line="360" w:lineRule="auto"/>
        <w:ind w:firstLine="680"/>
        <w:jc w:val="both"/>
        <w:rPr>
          <w:rFonts w:ascii="Times New Roman" w:hAnsi="Times New Roman"/>
          <w:sz w:val="28"/>
          <w:szCs w:val="28"/>
        </w:rPr>
      </w:pPr>
      <w:r w:rsidRPr="00676948">
        <w:rPr>
          <w:rFonts w:ascii="Times New Roman" w:hAnsi="Times New Roman"/>
          <w:sz w:val="28"/>
          <w:szCs w:val="28"/>
        </w:rPr>
        <w:t xml:space="preserve">2. </w:t>
      </w:r>
      <w:r w:rsidRPr="00072661">
        <w:rPr>
          <w:rFonts w:ascii="Times New Roman" w:hAnsi="Times New Roman"/>
          <w:sz w:val="28"/>
          <w:szCs w:val="28"/>
        </w:rPr>
        <w:t>Язык</w:t>
      </w:r>
      <w:r w:rsidRPr="00676948">
        <w:rPr>
          <w:rFonts w:ascii="Times New Roman" w:hAnsi="Times New Roman"/>
          <w:sz w:val="28"/>
          <w:szCs w:val="28"/>
        </w:rPr>
        <w:t xml:space="preserve"> (</w:t>
      </w:r>
      <w:r w:rsidRPr="00072661">
        <w:rPr>
          <w:rFonts w:ascii="Times New Roman" w:hAnsi="Times New Roman"/>
          <w:i/>
          <w:sz w:val="28"/>
          <w:szCs w:val="28"/>
          <w:lang w:val="en-US"/>
        </w:rPr>
        <w:t>a</w:t>
      </w:r>
      <w:r w:rsidRPr="00676948">
        <w:rPr>
          <w:rFonts w:ascii="Times New Roman" w:hAnsi="Times New Roman"/>
          <w:i/>
          <w:sz w:val="28"/>
          <w:szCs w:val="28"/>
        </w:rPr>
        <w:t xml:space="preserve"> </w:t>
      </w:r>
      <w:r w:rsidRPr="00072661">
        <w:rPr>
          <w:rFonts w:ascii="Times New Roman" w:hAnsi="Times New Roman"/>
          <w:i/>
          <w:sz w:val="28"/>
          <w:szCs w:val="28"/>
          <w:lang w:val="en-US"/>
        </w:rPr>
        <w:t>medium</w:t>
      </w:r>
      <w:r w:rsidRPr="00676948">
        <w:rPr>
          <w:rFonts w:ascii="Times New Roman" w:hAnsi="Times New Roman"/>
          <w:i/>
          <w:sz w:val="28"/>
          <w:szCs w:val="28"/>
        </w:rPr>
        <w:t xml:space="preserve"> </w:t>
      </w:r>
      <w:r w:rsidRPr="00072661">
        <w:rPr>
          <w:rFonts w:ascii="Times New Roman" w:hAnsi="Times New Roman"/>
          <w:i/>
          <w:sz w:val="28"/>
          <w:szCs w:val="28"/>
          <w:lang w:val="en-US"/>
        </w:rPr>
        <w:t>for</w:t>
      </w:r>
      <w:r w:rsidRPr="00676948">
        <w:rPr>
          <w:rFonts w:ascii="Times New Roman" w:hAnsi="Times New Roman"/>
          <w:i/>
          <w:sz w:val="28"/>
          <w:szCs w:val="28"/>
        </w:rPr>
        <w:t xml:space="preserve"> </w:t>
      </w:r>
      <w:r w:rsidRPr="00072661">
        <w:rPr>
          <w:rFonts w:ascii="Times New Roman" w:hAnsi="Times New Roman"/>
          <w:i/>
          <w:sz w:val="28"/>
          <w:szCs w:val="28"/>
          <w:lang w:val="en-US"/>
        </w:rPr>
        <w:t>expressing</w:t>
      </w:r>
      <w:r w:rsidRPr="00676948">
        <w:rPr>
          <w:rFonts w:ascii="Times New Roman" w:hAnsi="Times New Roman"/>
          <w:i/>
          <w:sz w:val="28"/>
          <w:szCs w:val="28"/>
        </w:rPr>
        <w:t xml:space="preserve"> </w:t>
      </w:r>
      <w:r w:rsidRPr="00072661">
        <w:rPr>
          <w:rFonts w:ascii="Times New Roman" w:hAnsi="Times New Roman"/>
          <w:i/>
          <w:sz w:val="28"/>
          <w:szCs w:val="28"/>
          <w:lang w:val="en-US"/>
        </w:rPr>
        <w:t>the</w:t>
      </w:r>
      <w:r w:rsidRPr="00676948">
        <w:rPr>
          <w:rFonts w:ascii="Times New Roman" w:hAnsi="Times New Roman"/>
          <w:i/>
          <w:sz w:val="28"/>
          <w:szCs w:val="28"/>
        </w:rPr>
        <w:t xml:space="preserve"> </w:t>
      </w:r>
      <w:r w:rsidRPr="00072661">
        <w:rPr>
          <w:rFonts w:ascii="Times New Roman" w:hAnsi="Times New Roman"/>
          <w:i/>
          <w:sz w:val="28"/>
          <w:szCs w:val="28"/>
          <w:lang w:val="en-US"/>
        </w:rPr>
        <w:t>material</w:t>
      </w:r>
      <w:r w:rsidRPr="00676948">
        <w:rPr>
          <w:rFonts w:ascii="Times New Roman" w:hAnsi="Times New Roman"/>
          <w:sz w:val="28"/>
          <w:szCs w:val="28"/>
        </w:rPr>
        <w:t xml:space="preserve"> – </w:t>
      </w:r>
      <w:r w:rsidRPr="00072661">
        <w:rPr>
          <w:rFonts w:ascii="Times New Roman" w:hAnsi="Times New Roman"/>
          <w:sz w:val="28"/>
          <w:szCs w:val="28"/>
        </w:rPr>
        <w:t>средство</w:t>
      </w:r>
      <w:r w:rsidRPr="00676948">
        <w:rPr>
          <w:rFonts w:ascii="Times New Roman" w:hAnsi="Times New Roman"/>
          <w:sz w:val="28"/>
          <w:szCs w:val="28"/>
        </w:rPr>
        <w:t xml:space="preserve"> </w:t>
      </w:r>
      <w:r w:rsidRPr="00072661">
        <w:rPr>
          <w:rFonts w:ascii="Times New Roman" w:hAnsi="Times New Roman"/>
          <w:sz w:val="28"/>
          <w:szCs w:val="28"/>
        </w:rPr>
        <w:t>выражения</w:t>
      </w:r>
      <w:r w:rsidRPr="00676948">
        <w:rPr>
          <w:rFonts w:ascii="Times New Roman" w:hAnsi="Times New Roman"/>
          <w:sz w:val="28"/>
          <w:szCs w:val="28"/>
        </w:rPr>
        <w:t xml:space="preserve"> </w:t>
      </w:r>
      <w:r w:rsidRPr="00072661">
        <w:rPr>
          <w:rFonts w:ascii="Times New Roman" w:hAnsi="Times New Roman"/>
          <w:sz w:val="28"/>
          <w:szCs w:val="28"/>
        </w:rPr>
        <w:t>объекта</w:t>
      </w:r>
      <w:r w:rsidRPr="00676948">
        <w:rPr>
          <w:rFonts w:ascii="Times New Roman" w:hAnsi="Times New Roman"/>
          <w:sz w:val="28"/>
          <w:szCs w:val="28"/>
        </w:rPr>
        <w:t>):</w:t>
      </w:r>
      <w:r>
        <w:rPr>
          <w:rFonts w:ascii="Times New Roman" w:hAnsi="Times New Roman"/>
          <w:sz w:val="28"/>
          <w:szCs w:val="28"/>
        </w:rPr>
        <w:t xml:space="preserve"> </w:t>
      </w:r>
      <w:r w:rsidRPr="00072661">
        <w:rPr>
          <w:rFonts w:ascii="Times New Roman" w:hAnsi="Times New Roman"/>
          <w:sz w:val="28"/>
          <w:szCs w:val="28"/>
        </w:rPr>
        <w:t>a. Письменность;</w:t>
      </w:r>
      <w:r>
        <w:rPr>
          <w:rFonts w:ascii="Times New Roman" w:hAnsi="Times New Roman"/>
          <w:sz w:val="28"/>
          <w:szCs w:val="28"/>
        </w:rPr>
        <w:t xml:space="preserve"> </w:t>
      </w:r>
      <w:r w:rsidRPr="00072661">
        <w:rPr>
          <w:rFonts w:ascii="Times New Roman" w:hAnsi="Times New Roman"/>
          <w:sz w:val="28"/>
          <w:szCs w:val="28"/>
        </w:rPr>
        <w:t>b. Деньги;</w:t>
      </w:r>
      <w:r>
        <w:rPr>
          <w:rFonts w:ascii="Times New Roman" w:hAnsi="Times New Roman"/>
          <w:sz w:val="28"/>
          <w:szCs w:val="28"/>
        </w:rPr>
        <w:t xml:space="preserve"> </w:t>
      </w:r>
      <w:r w:rsidRPr="00072661">
        <w:rPr>
          <w:rFonts w:ascii="Times New Roman" w:hAnsi="Times New Roman"/>
          <w:sz w:val="28"/>
          <w:szCs w:val="28"/>
        </w:rPr>
        <w:t>c. Арифметика.</w:t>
      </w:r>
    </w:p>
    <w:p w:rsidR="00AE7AC6" w:rsidRDefault="00AE7AC6" w:rsidP="0087142A">
      <w:pPr>
        <w:spacing w:after="0" w:line="360" w:lineRule="auto"/>
        <w:ind w:firstLine="680"/>
        <w:jc w:val="both"/>
        <w:rPr>
          <w:rFonts w:ascii="Times New Roman" w:hAnsi="Times New Roman"/>
          <w:i/>
          <w:sz w:val="28"/>
          <w:szCs w:val="28"/>
        </w:rPr>
      </w:pPr>
      <w:r w:rsidRPr="00072661">
        <w:rPr>
          <w:rFonts w:ascii="Times New Roman" w:hAnsi="Times New Roman"/>
          <w:sz w:val="28"/>
          <w:szCs w:val="28"/>
        </w:rPr>
        <w:t xml:space="preserve">3. Эти элементы в условиях благоприятной экономической и социальной среды синтезируют </w:t>
      </w:r>
      <w:r>
        <w:rPr>
          <w:rFonts w:ascii="Times New Roman" w:hAnsi="Times New Roman"/>
          <w:i/>
          <w:sz w:val="28"/>
          <w:szCs w:val="28"/>
        </w:rPr>
        <w:t>методологию.</w:t>
      </w:r>
    </w:p>
    <w:p w:rsidR="001C56D0" w:rsidRDefault="00AE7AC6" w:rsidP="0087142A">
      <w:pPr>
        <w:spacing w:after="0" w:line="360" w:lineRule="auto"/>
        <w:ind w:firstLine="680"/>
        <w:jc w:val="both"/>
        <w:rPr>
          <w:rFonts w:ascii="Times New Roman" w:hAnsi="Times New Roman"/>
          <w:sz w:val="28"/>
          <w:szCs w:val="28"/>
        </w:rPr>
      </w:pPr>
      <w:r w:rsidRPr="001F3275">
        <w:rPr>
          <w:rFonts w:ascii="Times New Roman" w:hAnsi="Times New Roman"/>
          <w:sz w:val="28"/>
          <w:szCs w:val="28"/>
        </w:rPr>
        <w:t xml:space="preserve">Как утверждал </w:t>
      </w:r>
      <w:proofErr w:type="spellStart"/>
      <w:r w:rsidRPr="001F3275">
        <w:rPr>
          <w:rFonts w:ascii="Times New Roman" w:hAnsi="Times New Roman"/>
          <w:sz w:val="28"/>
          <w:szCs w:val="28"/>
        </w:rPr>
        <w:t>Литтлтон</w:t>
      </w:r>
      <w:proofErr w:type="spellEnd"/>
      <w:r w:rsidRPr="001F3275">
        <w:rPr>
          <w:rFonts w:ascii="Times New Roman" w:hAnsi="Times New Roman"/>
          <w:sz w:val="28"/>
          <w:szCs w:val="28"/>
        </w:rPr>
        <w:t>, «каждая из семи предпосылок присутствовала в разных местах и в разное время, но одновременно они не наблюдались. Они соединились, когда крестовые походы привели к массовому перемещению людей через города государства северной Италии</w:t>
      </w:r>
      <w:r>
        <w:rPr>
          <w:rFonts w:ascii="Times New Roman" w:hAnsi="Times New Roman"/>
          <w:sz w:val="28"/>
          <w:szCs w:val="28"/>
        </w:rPr>
        <w:t xml:space="preserve"> </w:t>
      </w:r>
      <w:r w:rsidRPr="001F3275">
        <w:rPr>
          <w:rFonts w:ascii="Times New Roman" w:hAnsi="Times New Roman"/>
          <w:sz w:val="28"/>
          <w:szCs w:val="28"/>
        </w:rPr>
        <w:t>(тогда еще не единой), игравшей роль центра торговли между Европой и</w:t>
      </w:r>
      <w:r>
        <w:rPr>
          <w:rFonts w:ascii="Times New Roman" w:hAnsi="Times New Roman"/>
          <w:sz w:val="28"/>
          <w:szCs w:val="28"/>
        </w:rPr>
        <w:t xml:space="preserve"> </w:t>
      </w:r>
      <w:r w:rsidRPr="001F3275">
        <w:rPr>
          <w:rFonts w:ascii="Times New Roman" w:hAnsi="Times New Roman"/>
          <w:sz w:val="28"/>
          <w:szCs w:val="28"/>
        </w:rPr>
        <w:t>Ближним Востоком»</w:t>
      </w:r>
      <w:r>
        <w:rPr>
          <w:rStyle w:val="ab"/>
          <w:rFonts w:ascii="Times New Roman" w:hAnsi="Times New Roman"/>
          <w:sz w:val="28"/>
          <w:szCs w:val="28"/>
        </w:rPr>
        <w:footnoteReference w:id="25"/>
      </w:r>
      <w:r>
        <w:rPr>
          <w:rFonts w:ascii="Times New Roman" w:hAnsi="Times New Roman"/>
          <w:sz w:val="28"/>
          <w:szCs w:val="28"/>
        </w:rPr>
        <w:t>.</w:t>
      </w:r>
      <w:r w:rsidR="001C56D0">
        <w:rPr>
          <w:rFonts w:ascii="Times New Roman" w:hAnsi="Times New Roman"/>
          <w:sz w:val="28"/>
          <w:szCs w:val="28"/>
        </w:rPr>
        <w:t xml:space="preserve"> </w:t>
      </w:r>
      <w:r w:rsidR="00A2735E">
        <w:rPr>
          <w:rFonts w:ascii="Times New Roman" w:hAnsi="Times New Roman"/>
          <w:sz w:val="28"/>
          <w:szCs w:val="28"/>
        </w:rPr>
        <w:t>Очевидно, что двойная бухгалтерия возникла именно в это время, когда Ит</w:t>
      </w:r>
      <w:r w:rsidR="001C56D0">
        <w:rPr>
          <w:rFonts w:ascii="Times New Roman" w:hAnsi="Times New Roman"/>
          <w:sz w:val="28"/>
          <w:szCs w:val="28"/>
        </w:rPr>
        <w:t xml:space="preserve">алия стала важнейшим торговым пунктом Средневековья. Не удивительно, что большинство исторических источников того времени имеет именно итальянское происхождение (например, бухгалтерские книги </w:t>
      </w:r>
      <w:proofErr w:type="spellStart"/>
      <w:r w:rsidR="001C56D0">
        <w:rPr>
          <w:rFonts w:ascii="Times New Roman" w:hAnsi="Times New Roman"/>
          <w:sz w:val="28"/>
          <w:szCs w:val="28"/>
        </w:rPr>
        <w:t>Датини</w:t>
      </w:r>
      <w:proofErr w:type="spellEnd"/>
      <w:r w:rsidR="001C56D0">
        <w:rPr>
          <w:rFonts w:ascii="Times New Roman" w:hAnsi="Times New Roman"/>
          <w:sz w:val="28"/>
          <w:szCs w:val="28"/>
        </w:rPr>
        <w:t xml:space="preserve"> </w:t>
      </w:r>
      <w:r w:rsidR="001C56D0">
        <w:rPr>
          <w:rFonts w:ascii="Times New Roman" w:hAnsi="Times New Roman"/>
          <w:sz w:val="28"/>
          <w:szCs w:val="28"/>
          <w:lang w:val="en-US"/>
        </w:rPr>
        <w:t>XIV</w:t>
      </w:r>
      <w:r w:rsidR="001C56D0" w:rsidRPr="001C56D0">
        <w:rPr>
          <w:rFonts w:ascii="Times New Roman" w:hAnsi="Times New Roman"/>
          <w:sz w:val="28"/>
          <w:szCs w:val="28"/>
        </w:rPr>
        <w:t xml:space="preserve"> </w:t>
      </w:r>
      <w:r w:rsidR="001C56D0">
        <w:rPr>
          <w:rFonts w:ascii="Times New Roman" w:hAnsi="Times New Roman"/>
          <w:sz w:val="28"/>
          <w:szCs w:val="28"/>
        </w:rPr>
        <w:t>века</w:t>
      </w:r>
      <w:r w:rsidR="004320E7">
        <w:rPr>
          <w:rStyle w:val="ab"/>
          <w:rFonts w:ascii="Times New Roman" w:hAnsi="Times New Roman"/>
          <w:sz w:val="28"/>
          <w:szCs w:val="28"/>
        </w:rPr>
        <w:footnoteReference w:id="26"/>
      </w:r>
      <w:r w:rsidR="001C56D0">
        <w:rPr>
          <w:rFonts w:ascii="Times New Roman" w:hAnsi="Times New Roman"/>
          <w:sz w:val="28"/>
          <w:szCs w:val="28"/>
        </w:rPr>
        <w:t xml:space="preserve">). </w:t>
      </w:r>
    </w:p>
    <w:p w:rsidR="00486689" w:rsidRDefault="001C56D0" w:rsidP="0087142A">
      <w:pPr>
        <w:spacing w:after="0" w:line="360" w:lineRule="auto"/>
        <w:ind w:firstLine="680"/>
        <w:jc w:val="both"/>
        <w:rPr>
          <w:rFonts w:ascii="Times New Roman" w:hAnsi="Times New Roman"/>
          <w:sz w:val="28"/>
          <w:szCs w:val="28"/>
        </w:rPr>
      </w:pPr>
      <w:r>
        <w:rPr>
          <w:rFonts w:ascii="Times New Roman" w:hAnsi="Times New Roman"/>
          <w:sz w:val="28"/>
          <w:szCs w:val="28"/>
        </w:rPr>
        <w:t xml:space="preserve">Однако вернемся к </w:t>
      </w:r>
      <w:r w:rsidR="00A2735E">
        <w:rPr>
          <w:rFonts w:ascii="Times New Roman" w:hAnsi="Times New Roman"/>
          <w:sz w:val="28"/>
          <w:szCs w:val="28"/>
        </w:rPr>
        <w:t>более позднему периоду</w:t>
      </w:r>
      <w:r>
        <w:rPr>
          <w:rFonts w:ascii="Times New Roman" w:hAnsi="Times New Roman"/>
          <w:sz w:val="28"/>
          <w:szCs w:val="28"/>
        </w:rPr>
        <w:t>. Как уже упоминалось ранее, д</w:t>
      </w:r>
      <w:r w:rsidR="00DB306A">
        <w:rPr>
          <w:rFonts w:ascii="Times New Roman" w:hAnsi="Times New Roman"/>
          <w:sz w:val="28"/>
          <w:szCs w:val="28"/>
        </w:rPr>
        <w:t xml:space="preserve">альнейшее исследование и развитие </w:t>
      </w:r>
      <w:r w:rsidR="00A2735E">
        <w:rPr>
          <w:rFonts w:ascii="Times New Roman" w:hAnsi="Times New Roman"/>
          <w:sz w:val="28"/>
          <w:szCs w:val="28"/>
        </w:rPr>
        <w:t xml:space="preserve">двойной бухгалтерии </w:t>
      </w:r>
      <w:r w:rsidR="00DB306A">
        <w:rPr>
          <w:rFonts w:ascii="Times New Roman" w:hAnsi="Times New Roman"/>
          <w:sz w:val="28"/>
          <w:szCs w:val="28"/>
        </w:rPr>
        <w:t>связано непосредственно с именем величайшего италь</w:t>
      </w:r>
      <w:r w:rsidR="00435EA4">
        <w:rPr>
          <w:rFonts w:ascii="Times New Roman" w:hAnsi="Times New Roman"/>
          <w:sz w:val="28"/>
          <w:szCs w:val="28"/>
        </w:rPr>
        <w:t xml:space="preserve">янского математика Луки </w:t>
      </w:r>
      <w:proofErr w:type="spellStart"/>
      <w:r w:rsidR="00435EA4">
        <w:rPr>
          <w:rFonts w:ascii="Times New Roman" w:hAnsi="Times New Roman"/>
          <w:sz w:val="28"/>
          <w:szCs w:val="28"/>
        </w:rPr>
        <w:t>Пачоли</w:t>
      </w:r>
      <w:proofErr w:type="spellEnd"/>
      <w:r w:rsidR="00435EA4">
        <w:rPr>
          <w:rFonts w:ascii="Times New Roman" w:hAnsi="Times New Roman"/>
          <w:sz w:val="28"/>
          <w:szCs w:val="28"/>
        </w:rPr>
        <w:t>.</w:t>
      </w:r>
      <w:r w:rsidR="00A2735E">
        <w:rPr>
          <w:rFonts w:ascii="Times New Roman" w:hAnsi="Times New Roman"/>
          <w:sz w:val="28"/>
          <w:szCs w:val="28"/>
        </w:rPr>
        <w:t xml:space="preserve"> Каков его вклад?</w:t>
      </w:r>
    </w:p>
    <w:p w:rsidR="00435EA4" w:rsidRDefault="00435EA4" w:rsidP="0087142A">
      <w:pPr>
        <w:spacing w:after="0" w:line="360" w:lineRule="auto"/>
        <w:ind w:firstLine="680"/>
        <w:jc w:val="both"/>
        <w:rPr>
          <w:rFonts w:ascii="Times New Roman" w:hAnsi="Times New Roman"/>
          <w:sz w:val="28"/>
          <w:szCs w:val="28"/>
        </w:rPr>
      </w:pPr>
      <w:r>
        <w:rPr>
          <w:rFonts w:ascii="Times New Roman" w:hAnsi="Times New Roman"/>
          <w:sz w:val="28"/>
          <w:szCs w:val="28"/>
        </w:rPr>
        <w:t xml:space="preserve">Фра Лука </w:t>
      </w:r>
      <w:proofErr w:type="spellStart"/>
      <w:r>
        <w:rPr>
          <w:rFonts w:ascii="Times New Roman" w:hAnsi="Times New Roman"/>
          <w:sz w:val="28"/>
          <w:szCs w:val="28"/>
        </w:rPr>
        <w:t>Бартоломео</w:t>
      </w:r>
      <w:proofErr w:type="spellEnd"/>
      <w:r>
        <w:rPr>
          <w:rFonts w:ascii="Times New Roman" w:hAnsi="Times New Roman"/>
          <w:sz w:val="28"/>
          <w:szCs w:val="28"/>
        </w:rPr>
        <w:t xml:space="preserve"> де </w:t>
      </w:r>
      <w:proofErr w:type="spellStart"/>
      <w:r>
        <w:rPr>
          <w:rFonts w:ascii="Times New Roman" w:hAnsi="Times New Roman"/>
          <w:sz w:val="28"/>
          <w:szCs w:val="28"/>
        </w:rPr>
        <w:t>Пачоли</w:t>
      </w:r>
      <w:proofErr w:type="spellEnd"/>
      <w:r>
        <w:rPr>
          <w:rFonts w:ascii="Times New Roman" w:hAnsi="Times New Roman"/>
          <w:sz w:val="28"/>
          <w:szCs w:val="28"/>
        </w:rPr>
        <w:t xml:space="preserve"> родился в 1445 году в тосканской коммуне </w:t>
      </w:r>
      <w:proofErr w:type="spellStart"/>
      <w:r>
        <w:rPr>
          <w:rFonts w:ascii="Times New Roman" w:hAnsi="Times New Roman"/>
          <w:sz w:val="28"/>
          <w:szCs w:val="28"/>
        </w:rPr>
        <w:t>Борго-Сансеполькро</w:t>
      </w:r>
      <w:proofErr w:type="spellEnd"/>
      <w:r>
        <w:rPr>
          <w:rFonts w:ascii="Times New Roman" w:hAnsi="Times New Roman"/>
          <w:sz w:val="28"/>
          <w:szCs w:val="28"/>
        </w:rPr>
        <w:t xml:space="preserve">. В детстве он был отдан в художественную мастерскую </w:t>
      </w:r>
      <w:proofErr w:type="spellStart"/>
      <w:r>
        <w:rPr>
          <w:rFonts w:ascii="Times New Roman" w:hAnsi="Times New Roman"/>
          <w:sz w:val="28"/>
          <w:szCs w:val="28"/>
        </w:rPr>
        <w:t>Пьетро</w:t>
      </w:r>
      <w:proofErr w:type="spellEnd"/>
      <w:r>
        <w:rPr>
          <w:rFonts w:ascii="Times New Roman" w:hAnsi="Times New Roman"/>
          <w:sz w:val="28"/>
          <w:szCs w:val="28"/>
        </w:rPr>
        <w:t xml:space="preserve"> </w:t>
      </w:r>
      <w:proofErr w:type="spellStart"/>
      <w:r>
        <w:rPr>
          <w:rFonts w:ascii="Times New Roman" w:hAnsi="Times New Roman"/>
          <w:sz w:val="28"/>
          <w:szCs w:val="28"/>
        </w:rPr>
        <w:t>делла</w:t>
      </w:r>
      <w:proofErr w:type="spellEnd"/>
      <w:r>
        <w:rPr>
          <w:rFonts w:ascii="Times New Roman" w:hAnsi="Times New Roman"/>
          <w:sz w:val="28"/>
          <w:szCs w:val="28"/>
        </w:rPr>
        <w:t xml:space="preserve"> Франческа, где его заметил великий итальянский </w:t>
      </w:r>
      <w:r>
        <w:rPr>
          <w:rFonts w:ascii="Times New Roman" w:hAnsi="Times New Roman"/>
          <w:sz w:val="28"/>
          <w:szCs w:val="28"/>
        </w:rPr>
        <w:lastRenderedPageBreak/>
        <w:t xml:space="preserve">зодчий Леон Батиста Альберти, который, в свою очередь, рекомендовал юного </w:t>
      </w:r>
      <w:proofErr w:type="spellStart"/>
      <w:r>
        <w:rPr>
          <w:rFonts w:ascii="Times New Roman" w:hAnsi="Times New Roman"/>
          <w:sz w:val="28"/>
          <w:szCs w:val="28"/>
        </w:rPr>
        <w:t>Пачоли</w:t>
      </w:r>
      <w:proofErr w:type="spellEnd"/>
      <w:r>
        <w:rPr>
          <w:rFonts w:ascii="Times New Roman" w:hAnsi="Times New Roman"/>
          <w:sz w:val="28"/>
          <w:szCs w:val="28"/>
        </w:rPr>
        <w:t xml:space="preserve"> богатому венецианскому купцу в качестве домашнего учителя. В Венеции молодой человек продолжил образование и посещал лекции по математике. В 1470 году Лука </w:t>
      </w:r>
      <w:proofErr w:type="spellStart"/>
      <w:r>
        <w:rPr>
          <w:rFonts w:ascii="Times New Roman" w:hAnsi="Times New Roman"/>
          <w:sz w:val="28"/>
          <w:szCs w:val="28"/>
        </w:rPr>
        <w:t>Пачоли</w:t>
      </w:r>
      <w:proofErr w:type="spellEnd"/>
      <w:r>
        <w:rPr>
          <w:rFonts w:ascii="Times New Roman" w:hAnsi="Times New Roman"/>
          <w:sz w:val="28"/>
          <w:szCs w:val="28"/>
        </w:rPr>
        <w:t xml:space="preserve"> написал свою первую книгу – учебник коммерческой </w:t>
      </w:r>
      <w:proofErr w:type="gramStart"/>
      <w:r>
        <w:rPr>
          <w:rFonts w:ascii="Times New Roman" w:hAnsi="Times New Roman"/>
          <w:sz w:val="28"/>
          <w:szCs w:val="28"/>
        </w:rPr>
        <w:t>арифметики</w:t>
      </w:r>
      <w:proofErr w:type="gramEnd"/>
      <w:r>
        <w:rPr>
          <w:rFonts w:ascii="Times New Roman" w:hAnsi="Times New Roman"/>
          <w:sz w:val="28"/>
          <w:szCs w:val="28"/>
        </w:rPr>
        <w:t xml:space="preserve"> – которая предназначалась уже для его учеников. В этом же году он переехал в Рим к своему другу и учителю Альберти, однако спустя два года покинул город и принял монашество, став францисканцем</w:t>
      </w:r>
      <w:r w:rsidR="004320E7">
        <w:rPr>
          <w:rStyle w:val="ab"/>
          <w:rFonts w:ascii="Times New Roman" w:hAnsi="Times New Roman"/>
          <w:sz w:val="28"/>
          <w:szCs w:val="28"/>
        </w:rPr>
        <w:footnoteReference w:id="27"/>
      </w:r>
      <w:r>
        <w:rPr>
          <w:rFonts w:ascii="Times New Roman" w:hAnsi="Times New Roman"/>
          <w:sz w:val="28"/>
          <w:szCs w:val="28"/>
        </w:rPr>
        <w:t xml:space="preserve">. </w:t>
      </w:r>
    </w:p>
    <w:p w:rsidR="00435EA4" w:rsidRDefault="00435EA4" w:rsidP="0087142A">
      <w:pPr>
        <w:spacing w:after="0" w:line="360" w:lineRule="auto"/>
        <w:ind w:firstLine="680"/>
        <w:jc w:val="both"/>
        <w:rPr>
          <w:rFonts w:ascii="Times New Roman" w:hAnsi="Times New Roman"/>
          <w:sz w:val="28"/>
          <w:szCs w:val="28"/>
        </w:rPr>
      </w:pPr>
      <w:r>
        <w:rPr>
          <w:rFonts w:ascii="Times New Roman" w:hAnsi="Times New Roman"/>
          <w:sz w:val="28"/>
          <w:szCs w:val="28"/>
        </w:rPr>
        <w:t xml:space="preserve">Вплоть до 1480 года </w:t>
      </w:r>
      <w:proofErr w:type="spellStart"/>
      <w:r>
        <w:rPr>
          <w:rFonts w:ascii="Times New Roman" w:hAnsi="Times New Roman"/>
          <w:sz w:val="28"/>
          <w:szCs w:val="28"/>
        </w:rPr>
        <w:t>Пачоли</w:t>
      </w:r>
      <w:proofErr w:type="spellEnd"/>
      <w:r>
        <w:rPr>
          <w:rFonts w:ascii="Times New Roman" w:hAnsi="Times New Roman"/>
          <w:sz w:val="28"/>
          <w:szCs w:val="28"/>
        </w:rPr>
        <w:t xml:space="preserve"> преподавал алгебру и геометрию в университете </w:t>
      </w:r>
      <w:proofErr w:type="spellStart"/>
      <w:r>
        <w:rPr>
          <w:rFonts w:ascii="Times New Roman" w:hAnsi="Times New Roman"/>
          <w:sz w:val="28"/>
          <w:szCs w:val="28"/>
        </w:rPr>
        <w:t>Перуджи</w:t>
      </w:r>
      <w:proofErr w:type="spellEnd"/>
      <w:r>
        <w:rPr>
          <w:rFonts w:ascii="Times New Roman" w:hAnsi="Times New Roman"/>
          <w:sz w:val="28"/>
          <w:szCs w:val="28"/>
        </w:rPr>
        <w:t xml:space="preserve">. </w:t>
      </w:r>
      <w:r w:rsidR="008721A2">
        <w:rPr>
          <w:rFonts w:ascii="Times New Roman" w:hAnsi="Times New Roman"/>
          <w:sz w:val="28"/>
          <w:szCs w:val="28"/>
        </w:rPr>
        <w:t xml:space="preserve">И, наконец, в </w:t>
      </w:r>
      <w:r>
        <w:rPr>
          <w:rFonts w:ascii="Times New Roman" w:hAnsi="Times New Roman"/>
          <w:sz w:val="28"/>
          <w:szCs w:val="28"/>
        </w:rPr>
        <w:t xml:space="preserve"> 1494 году</w:t>
      </w:r>
      <w:r w:rsidR="008721A2">
        <w:rPr>
          <w:rFonts w:ascii="Times New Roman" w:hAnsi="Times New Roman"/>
          <w:sz w:val="28"/>
          <w:szCs w:val="28"/>
        </w:rPr>
        <w:t xml:space="preserve"> </w:t>
      </w:r>
      <w:proofErr w:type="spellStart"/>
      <w:r w:rsidR="008721A2">
        <w:rPr>
          <w:rFonts w:ascii="Times New Roman" w:hAnsi="Times New Roman"/>
          <w:sz w:val="28"/>
          <w:szCs w:val="28"/>
        </w:rPr>
        <w:t>Пачоли</w:t>
      </w:r>
      <w:proofErr w:type="spellEnd"/>
      <w:r w:rsidR="008721A2">
        <w:rPr>
          <w:rFonts w:ascii="Times New Roman" w:hAnsi="Times New Roman"/>
          <w:sz w:val="28"/>
          <w:szCs w:val="28"/>
        </w:rPr>
        <w:t xml:space="preserve"> издал свой известнейший математический труд – «Сумма арифметики, геометрии, учения о пропорциях и отношениях» (примечательно то, что книга написана не на латыни, а на итальянском языке, и Лука </w:t>
      </w:r>
      <w:proofErr w:type="spellStart"/>
      <w:r w:rsidR="008721A2">
        <w:rPr>
          <w:rFonts w:ascii="Times New Roman" w:hAnsi="Times New Roman"/>
          <w:sz w:val="28"/>
          <w:szCs w:val="28"/>
        </w:rPr>
        <w:t>Пачоли</w:t>
      </w:r>
      <w:proofErr w:type="spellEnd"/>
      <w:r w:rsidR="008721A2">
        <w:rPr>
          <w:rFonts w:ascii="Times New Roman" w:hAnsi="Times New Roman"/>
          <w:sz w:val="28"/>
          <w:szCs w:val="28"/>
        </w:rPr>
        <w:t xml:space="preserve">, таким образом, является «Данте бухгалтерии»). Помимо множества арифметических примеров, в «Сумме…» автор поместил таблицу монет, весов и мер, принятых в разных частях Италии, что было действительно необходимо в то время. Но наиболее интересен именно с точки зрения бухгалтерского учета раздел книги «Трактат о счетах и записях», в котором </w:t>
      </w:r>
      <w:proofErr w:type="spellStart"/>
      <w:r w:rsidR="008721A2">
        <w:rPr>
          <w:rFonts w:ascii="Times New Roman" w:hAnsi="Times New Roman"/>
          <w:sz w:val="28"/>
          <w:szCs w:val="28"/>
        </w:rPr>
        <w:t>Пачоли</w:t>
      </w:r>
      <w:proofErr w:type="spellEnd"/>
      <w:r w:rsidR="008721A2">
        <w:rPr>
          <w:rFonts w:ascii="Times New Roman" w:hAnsi="Times New Roman"/>
          <w:sz w:val="28"/>
          <w:szCs w:val="28"/>
        </w:rPr>
        <w:t xml:space="preserve"> изложил руководство по венецианской двойной бухгалтерии.</w:t>
      </w:r>
      <w:r w:rsidR="00C21890">
        <w:rPr>
          <w:rFonts w:ascii="Times New Roman" w:hAnsi="Times New Roman"/>
          <w:sz w:val="28"/>
          <w:szCs w:val="28"/>
        </w:rPr>
        <w:t xml:space="preserve"> Спустя</w:t>
      </w:r>
      <w:r w:rsidR="00C21890" w:rsidRPr="00C21890">
        <w:rPr>
          <w:rFonts w:ascii="Times New Roman" w:hAnsi="Times New Roman"/>
          <w:sz w:val="28"/>
          <w:szCs w:val="28"/>
        </w:rPr>
        <w:t xml:space="preserve"> 10 лет «Трактат о счетах и записях» был переиздан отдельным изданием. И если «Сумма</w:t>
      </w:r>
      <w:r w:rsidR="00C21890">
        <w:rPr>
          <w:rFonts w:ascii="Times New Roman" w:hAnsi="Times New Roman"/>
          <w:sz w:val="28"/>
          <w:szCs w:val="28"/>
        </w:rPr>
        <w:t>…</w:t>
      </w:r>
      <w:r w:rsidR="00C21890" w:rsidRPr="00C21890">
        <w:rPr>
          <w:rFonts w:ascii="Times New Roman" w:hAnsi="Times New Roman"/>
          <w:sz w:val="28"/>
          <w:szCs w:val="28"/>
        </w:rPr>
        <w:t>» достаточно быстро затерялась в ряду других подобных произведений, то «Трактат» выдержал множество изданий и был переведен на все важнейшие языки Европы.</w:t>
      </w:r>
    </w:p>
    <w:p w:rsidR="00A2735E" w:rsidRDefault="00A2735E" w:rsidP="0087142A">
      <w:pPr>
        <w:spacing w:after="0" w:line="360" w:lineRule="auto"/>
        <w:ind w:firstLine="680"/>
        <w:jc w:val="both"/>
        <w:rPr>
          <w:rFonts w:ascii="Times New Roman" w:hAnsi="Times New Roman"/>
          <w:sz w:val="28"/>
          <w:szCs w:val="28"/>
        </w:rPr>
      </w:pPr>
      <w:r>
        <w:rPr>
          <w:rFonts w:ascii="Times New Roman" w:hAnsi="Times New Roman"/>
          <w:sz w:val="28"/>
          <w:szCs w:val="28"/>
        </w:rPr>
        <w:t xml:space="preserve">Сегодня, благодаря переводу вышеупомянутого профессора М.И. </w:t>
      </w:r>
      <w:proofErr w:type="spellStart"/>
      <w:r>
        <w:rPr>
          <w:rFonts w:ascii="Times New Roman" w:hAnsi="Times New Roman"/>
          <w:sz w:val="28"/>
          <w:szCs w:val="28"/>
        </w:rPr>
        <w:t>Кутера</w:t>
      </w:r>
      <w:proofErr w:type="spellEnd"/>
      <w:r>
        <w:rPr>
          <w:rFonts w:ascii="Times New Roman" w:hAnsi="Times New Roman"/>
          <w:sz w:val="28"/>
          <w:szCs w:val="28"/>
        </w:rPr>
        <w:t xml:space="preserve">, мы имеем возможность проанализировать «Трактат» Луки </w:t>
      </w:r>
      <w:proofErr w:type="spellStart"/>
      <w:r>
        <w:rPr>
          <w:rFonts w:ascii="Times New Roman" w:hAnsi="Times New Roman"/>
          <w:sz w:val="28"/>
          <w:szCs w:val="28"/>
        </w:rPr>
        <w:t>Пачоли</w:t>
      </w:r>
      <w:proofErr w:type="spellEnd"/>
      <w:r w:rsidR="00EE6B62">
        <w:rPr>
          <w:rStyle w:val="ab"/>
          <w:rFonts w:ascii="Times New Roman" w:hAnsi="Times New Roman"/>
          <w:sz w:val="28"/>
          <w:szCs w:val="28"/>
        </w:rPr>
        <w:footnoteReference w:id="28"/>
      </w:r>
      <w:r w:rsidR="00B217E1">
        <w:rPr>
          <w:rFonts w:ascii="Times New Roman" w:hAnsi="Times New Roman"/>
          <w:sz w:val="28"/>
          <w:szCs w:val="28"/>
        </w:rPr>
        <w:t xml:space="preserve">. Так, для процедуры закрытия старых книг </w:t>
      </w:r>
      <w:r w:rsidR="00C21890">
        <w:rPr>
          <w:rFonts w:ascii="Times New Roman" w:hAnsi="Times New Roman"/>
          <w:sz w:val="28"/>
          <w:szCs w:val="28"/>
        </w:rPr>
        <w:t xml:space="preserve">и </w:t>
      </w:r>
      <w:proofErr w:type="gramStart"/>
      <w:r w:rsidR="00C21890">
        <w:rPr>
          <w:rFonts w:ascii="Times New Roman" w:hAnsi="Times New Roman"/>
          <w:sz w:val="28"/>
          <w:szCs w:val="28"/>
        </w:rPr>
        <w:t>открытия</w:t>
      </w:r>
      <w:proofErr w:type="gramEnd"/>
      <w:r w:rsidR="00C21890">
        <w:rPr>
          <w:rFonts w:ascii="Times New Roman" w:hAnsi="Times New Roman"/>
          <w:sz w:val="28"/>
          <w:szCs w:val="28"/>
        </w:rPr>
        <w:t xml:space="preserve"> новых следующего периода </w:t>
      </w:r>
      <w:proofErr w:type="spellStart"/>
      <w:r w:rsidR="00C21890">
        <w:rPr>
          <w:rFonts w:ascii="Times New Roman" w:hAnsi="Times New Roman"/>
          <w:sz w:val="28"/>
          <w:szCs w:val="28"/>
        </w:rPr>
        <w:t>Пачоли</w:t>
      </w:r>
      <w:proofErr w:type="spellEnd"/>
      <w:r w:rsidR="00C21890">
        <w:rPr>
          <w:rFonts w:ascii="Times New Roman" w:hAnsi="Times New Roman"/>
          <w:sz w:val="28"/>
          <w:szCs w:val="28"/>
        </w:rPr>
        <w:t xml:space="preserve"> использовал две группы счетов. Первая состояла из счетов (касса, капитал, товарные счета, требования, долги), которые обязательно переносились в новую книгу. Сальдо счетов, которые предприниматель не </w:t>
      </w:r>
      <w:r w:rsidR="00C21890">
        <w:rPr>
          <w:rFonts w:ascii="Times New Roman" w:hAnsi="Times New Roman"/>
          <w:sz w:val="28"/>
          <w:szCs w:val="28"/>
        </w:rPr>
        <w:lastRenderedPageBreak/>
        <w:t xml:space="preserve">хотел переносить в новую Главную книгу (расходы и доходы), списывались на счет Прибыли и убытки, который в свою очередь, балансировался и его сальдо переносилось на счет Капитала. Последней записью в старой книге закрывался счет Капитала, а его сальдо заносилось в новую Главную книгу. Также в «Трактате» </w:t>
      </w:r>
      <w:proofErr w:type="spellStart"/>
      <w:r w:rsidR="00C21890">
        <w:rPr>
          <w:rFonts w:ascii="Times New Roman" w:hAnsi="Times New Roman"/>
          <w:sz w:val="28"/>
          <w:szCs w:val="28"/>
        </w:rPr>
        <w:t>Пачоли</w:t>
      </w:r>
      <w:proofErr w:type="spellEnd"/>
      <w:r w:rsidR="00C21890">
        <w:rPr>
          <w:rFonts w:ascii="Times New Roman" w:hAnsi="Times New Roman"/>
          <w:sz w:val="28"/>
          <w:szCs w:val="28"/>
        </w:rPr>
        <w:t xml:space="preserve"> ничего не упоминал о счете бухгалтерского баланса. Соответственно, бухгалтерский баланс в системе </w:t>
      </w:r>
      <w:proofErr w:type="spellStart"/>
      <w:r w:rsidR="00C21890">
        <w:rPr>
          <w:rFonts w:ascii="Times New Roman" w:hAnsi="Times New Roman"/>
          <w:sz w:val="28"/>
          <w:szCs w:val="28"/>
        </w:rPr>
        <w:t>Пачоли</w:t>
      </w:r>
      <w:proofErr w:type="spellEnd"/>
      <w:r w:rsidR="00C21890">
        <w:rPr>
          <w:rFonts w:ascii="Times New Roman" w:hAnsi="Times New Roman"/>
          <w:sz w:val="28"/>
          <w:szCs w:val="28"/>
        </w:rPr>
        <w:t xml:space="preserve"> не является финансовым отчетом в современном понимании, а представляет собой лишь Пробный баланс, т.е. сумму всех сальдо счетов.</w:t>
      </w:r>
    </w:p>
    <w:p w:rsidR="00EE6B62" w:rsidRPr="00EE6B62" w:rsidRDefault="00EE6B62" w:rsidP="0087142A">
      <w:pPr>
        <w:spacing w:after="0" w:line="360" w:lineRule="auto"/>
        <w:ind w:firstLine="680"/>
        <w:jc w:val="both"/>
        <w:rPr>
          <w:rFonts w:ascii="Times New Roman" w:hAnsi="Times New Roman"/>
          <w:sz w:val="28"/>
          <w:szCs w:val="28"/>
        </w:rPr>
      </w:pPr>
      <w:proofErr w:type="spellStart"/>
      <w:r>
        <w:rPr>
          <w:rFonts w:ascii="Times New Roman" w:hAnsi="Times New Roman"/>
          <w:sz w:val="28"/>
          <w:szCs w:val="28"/>
        </w:rPr>
        <w:t>Пачоли</w:t>
      </w:r>
      <w:proofErr w:type="spellEnd"/>
      <w:r>
        <w:rPr>
          <w:rFonts w:ascii="Times New Roman" w:hAnsi="Times New Roman"/>
          <w:sz w:val="28"/>
          <w:szCs w:val="28"/>
        </w:rPr>
        <w:t xml:space="preserve"> считал, что </w:t>
      </w:r>
      <w:r w:rsidRPr="00EE6B62">
        <w:rPr>
          <w:rFonts w:ascii="Times New Roman" w:hAnsi="Times New Roman"/>
          <w:sz w:val="28"/>
          <w:szCs w:val="28"/>
        </w:rPr>
        <w:t>для легкости и удобства требуются три книги: одна называется Мемориалом</w:t>
      </w:r>
      <w:r>
        <w:rPr>
          <w:rFonts w:ascii="Times New Roman" w:hAnsi="Times New Roman"/>
          <w:sz w:val="28"/>
          <w:szCs w:val="28"/>
        </w:rPr>
        <w:t xml:space="preserve"> (глава 6)</w:t>
      </w:r>
      <w:r>
        <w:rPr>
          <w:rStyle w:val="ab"/>
          <w:rFonts w:ascii="Times New Roman" w:hAnsi="Times New Roman"/>
          <w:sz w:val="28"/>
          <w:szCs w:val="28"/>
        </w:rPr>
        <w:footnoteReference w:id="29"/>
      </w:r>
      <w:r w:rsidRPr="00EE6B62">
        <w:rPr>
          <w:rFonts w:ascii="Times New Roman" w:hAnsi="Times New Roman"/>
          <w:sz w:val="28"/>
          <w:szCs w:val="28"/>
        </w:rPr>
        <w:t>, друг</w:t>
      </w:r>
      <w:r>
        <w:rPr>
          <w:rFonts w:ascii="Times New Roman" w:hAnsi="Times New Roman"/>
          <w:sz w:val="28"/>
          <w:szCs w:val="28"/>
        </w:rPr>
        <w:t>ая Журналом (глава 10)</w:t>
      </w:r>
      <w:r>
        <w:rPr>
          <w:rStyle w:val="ab"/>
          <w:rFonts w:ascii="Times New Roman" w:hAnsi="Times New Roman"/>
          <w:sz w:val="28"/>
          <w:szCs w:val="28"/>
        </w:rPr>
        <w:footnoteReference w:id="30"/>
      </w:r>
      <w:r>
        <w:rPr>
          <w:rFonts w:ascii="Times New Roman" w:hAnsi="Times New Roman"/>
          <w:sz w:val="28"/>
          <w:szCs w:val="28"/>
        </w:rPr>
        <w:t>, а третья – Главной (глава 13)</w:t>
      </w:r>
      <w:r>
        <w:rPr>
          <w:rStyle w:val="ab"/>
          <w:rFonts w:ascii="Times New Roman" w:hAnsi="Times New Roman"/>
          <w:sz w:val="28"/>
          <w:szCs w:val="28"/>
        </w:rPr>
        <w:footnoteReference w:id="31"/>
      </w:r>
      <w:r>
        <w:rPr>
          <w:rFonts w:ascii="Times New Roman" w:hAnsi="Times New Roman"/>
          <w:sz w:val="28"/>
          <w:szCs w:val="28"/>
        </w:rPr>
        <w:t>.</w:t>
      </w:r>
      <w:r w:rsidRPr="00EE6B62">
        <w:rPr>
          <w:rFonts w:ascii="Times New Roman" w:hAnsi="Times New Roman"/>
          <w:sz w:val="28"/>
          <w:szCs w:val="28"/>
        </w:rPr>
        <w:t xml:space="preserve"> Никаких вспомогательных книг не требовалось. Мемориал, по мысли </w:t>
      </w:r>
      <w:proofErr w:type="spellStart"/>
      <w:r w:rsidRPr="00EE6B62">
        <w:rPr>
          <w:rFonts w:ascii="Times New Roman" w:hAnsi="Times New Roman"/>
          <w:sz w:val="28"/>
          <w:szCs w:val="28"/>
        </w:rPr>
        <w:t>Пачоли</w:t>
      </w:r>
      <w:proofErr w:type="spellEnd"/>
      <w:r w:rsidRPr="00EE6B62">
        <w:rPr>
          <w:rFonts w:ascii="Times New Roman" w:hAnsi="Times New Roman"/>
          <w:sz w:val="28"/>
          <w:szCs w:val="28"/>
        </w:rPr>
        <w:t xml:space="preserve">, представлял собой книгу для подробнейшей записи всех совершенных операций. По сути, Мемориал представлял собой дневник купца, полностью заменявший первичную документацию. Из Мемориала записи следовало переносить в Журнал. Журнал представлял собой книгу для записи хозяйственных операций в виде статей смешанной формы записи. Следовало указывать счет-должник и счет-кредитор, связь между </w:t>
      </w:r>
      <w:proofErr w:type="gramStart"/>
      <w:r w:rsidRPr="00EE6B62">
        <w:rPr>
          <w:rFonts w:ascii="Times New Roman" w:hAnsi="Times New Roman"/>
          <w:sz w:val="28"/>
          <w:szCs w:val="28"/>
        </w:rPr>
        <w:t>которыми</w:t>
      </w:r>
      <w:proofErr w:type="gramEnd"/>
      <w:r w:rsidRPr="00EE6B62">
        <w:rPr>
          <w:rFonts w:ascii="Times New Roman" w:hAnsi="Times New Roman"/>
          <w:sz w:val="28"/>
          <w:szCs w:val="28"/>
        </w:rPr>
        <w:t xml:space="preserve"> обозначалась формулой «счет такого-то должен счету такого-то». </w:t>
      </w:r>
      <w:proofErr w:type="spellStart"/>
      <w:r w:rsidRPr="00EE6B62">
        <w:rPr>
          <w:rFonts w:ascii="Times New Roman" w:hAnsi="Times New Roman"/>
          <w:sz w:val="28"/>
          <w:szCs w:val="28"/>
        </w:rPr>
        <w:t>Пачоли</w:t>
      </w:r>
      <w:proofErr w:type="spellEnd"/>
      <w:r w:rsidRPr="00EE6B62">
        <w:rPr>
          <w:rFonts w:ascii="Times New Roman" w:hAnsi="Times New Roman"/>
          <w:sz w:val="28"/>
          <w:szCs w:val="28"/>
        </w:rPr>
        <w:t xml:space="preserve"> подчеркивал, что все записи в Журнале должны соотноситься с кредитором или дебитором. При этом происходила персонификация, то есть одушевление товаров: например, если в Мемориале шла речь о наличии на складе имбиря, то в Журнале следовало указать, что «имбирь должен капиталу» (под «капиталом» </w:t>
      </w:r>
      <w:proofErr w:type="spellStart"/>
      <w:r w:rsidRPr="00EE6B62">
        <w:rPr>
          <w:rFonts w:ascii="Times New Roman" w:hAnsi="Times New Roman"/>
          <w:sz w:val="28"/>
          <w:szCs w:val="28"/>
        </w:rPr>
        <w:t>Пачоли</w:t>
      </w:r>
      <w:proofErr w:type="spellEnd"/>
      <w:r w:rsidRPr="00EE6B62">
        <w:rPr>
          <w:rFonts w:ascii="Times New Roman" w:hAnsi="Times New Roman"/>
          <w:sz w:val="28"/>
          <w:szCs w:val="28"/>
        </w:rPr>
        <w:t xml:space="preserve"> понимал совокупность имущества купца; по сути это счет собственных средств). Поэтому каждый отдельный товар, лицо и вид доходов или расходов получали свой отдельный счет. После фиксации операции в Журнале </w:t>
      </w:r>
      <w:proofErr w:type="spellStart"/>
      <w:r w:rsidRPr="00EE6B62">
        <w:rPr>
          <w:rFonts w:ascii="Times New Roman" w:hAnsi="Times New Roman"/>
          <w:sz w:val="28"/>
          <w:szCs w:val="28"/>
        </w:rPr>
        <w:t>Пачоли</w:t>
      </w:r>
      <w:proofErr w:type="spellEnd"/>
      <w:r w:rsidRPr="00EE6B62">
        <w:rPr>
          <w:rFonts w:ascii="Times New Roman" w:hAnsi="Times New Roman"/>
          <w:sz w:val="28"/>
          <w:szCs w:val="28"/>
        </w:rPr>
        <w:t xml:space="preserve"> требовал занести ее содержание в Главную книгу, </w:t>
      </w:r>
      <w:r w:rsidRPr="00EE6B62">
        <w:rPr>
          <w:rFonts w:ascii="Times New Roman" w:hAnsi="Times New Roman"/>
          <w:sz w:val="28"/>
          <w:szCs w:val="28"/>
        </w:rPr>
        <w:lastRenderedPageBreak/>
        <w:t xml:space="preserve">содержащую, по современной терминологии, аналитические счета. При этом, как писал ученый, «из всякой статьи, составленной в Журнале, всегда следует делать две в Главной книге: одну в «Дать» и другую в «Иметь»». </w:t>
      </w:r>
      <w:proofErr w:type="gramStart"/>
      <w:r w:rsidRPr="00EE6B62">
        <w:rPr>
          <w:rFonts w:ascii="Times New Roman" w:hAnsi="Times New Roman"/>
          <w:sz w:val="28"/>
          <w:szCs w:val="28"/>
        </w:rPr>
        <w:t>Статьи дебитора следовало помещать на левой стороне, кредитора – на правой.</w:t>
      </w:r>
      <w:proofErr w:type="gramEnd"/>
      <w:r w:rsidRPr="00EE6B62">
        <w:rPr>
          <w:rFonts w:ascii="Times New Roman" w:hAnsi="Times New Roman"/>
          <w:sz w:val="28"/>
          <w:szCs w:val="28"/>
        </w:rPr>
        <w:t xml:space="preserve"> Каждая из статей должна была иметь ссылки на соответствующую ей статью</w:t>
      </w:r>
      <w:r w:rsidR="00543F49">
        <w:rPr>
          <w:rFonts w:ascii="Times New Roman" w:hAnsi="Times New Roman"/>
          <w:sz w:val="28"/>
          <w:szCs w:val="28"/>
        </w:rPr>
        <w:t>.</w:t>
      </w:r>
      <w:r w:rsidRPr="00EE6B62">
        <w:rPr>
          <w:rFonts w:ascii="Times New Roman" w:hAnsi="Times New Roman"/>
          <w:sz w:val="28"/>
          <w:szCs w:val="28"/>
        </w:rPr>
        <w:t xml:space="preserve"> По мнению </w:t>
      </w:r>
      <w:proofErr w:type="spellStart"/>
      <w:r w:rsidRPr="00EE6B62">
        <w:rPr>
          <w:rFonts w:ascii="Times New Roman" w:hAnsi="Times New Roman"/>
          <w:sz w:val="28"/>
          <w:szCs w:val="28"/>
        </w:rPr>
        <w:t>Пачоли</w:t>
      </w:r>
      <w:proofErr w:type="spellEnd"/>
      <w:r w:rsidRPr="00EE6B62">
        <w:rPr>
          <w:rFonts w:ascii="Times New Roman" w:hAnsi="Times New Roman"/>
          <w:sz w:val="28"/>
          <w:szCs w:val="28"/>
        </w:rPr>
        <w:t>, счета следовало ежегодно сальдировать.</w:t>
      </w:r>
    </w:p>
    <w:p w:rsidR="00EE6B62" w:rsidRPr="00EE6B62" w:rsidRDefault="00EE6B62" w:rsidP="0087142A">
      <w:pPr>
        <w:spacing w:after="0" w:line="360" w:lineRule="auto"/>
        <w:ind w:firstLine="680"/>
        <w:jc w:val="both"/>
        <w:rPr>
          <w:rFonts w:ascii="Times New Roman" w:hAnsi="Times New Roman"/>
          <w:sz w:val="28"/>
          <w:szCs w:val="28"/>
        </w:rPr>
      </w:pPr>
      <w:r w:rsidRPr="00EE6B62">
        <w:rPr>
          <w:rFonts w:ascii="Times New Roman" w:hAnsi="Times New Roman"/>
          <w:sz w:val="28"/>
          <w:szCs w:val="28"/>
        </w:rPr>
        <w:t xml:space="preserve">Из многочисленных видов счетов, которые предлагал своим читателям </w:t>
      </w:r>
      <w:proofErr w:type="spellStart"/>
      <w:r w:rsidRPr="00EE6B62">
        <w:rPr>
          <w:rFonts w:ascii="Times New Roman" w:hAnsi="Times New Roman"/>
          <w:sz w:val="28"/>
          <w:szCs w:val="28"/>
        </w:rPr>
        <w:t>Пачоли</w:t>
      </w:r>
      <w:proofErr w:type="spellEnd"/>
      <w:r w:rsidRPr="00EE6B62">
        <w:rPr>
          <w:rFonts w:ascii="Times New Roman" w:hAnsi="Times New Roman"/>
          <w:sz w:val="28"/>
          <w:szCs w:val="28"/>
        </w:rPr>
        <w:t xml:space="preserve">, </w:t>
      </w:r>
      <w:r w:rsidR="00543F49">
        <w:rPr>
          <w:rFonts w:ascii="Times New Roman" w:hAnsi="Times New Roman"/>
          <w:sz w:val="28"/>
          <w:szCs w:val="28"/>
        </w:rPr>
        <w:t>можно выделить</w:t>
      </w:r>
      <w:r w:rsidRPr="00EE6B62">
        <w:rPr>
          <w:rFonts w:ascii="Times New Roman" w:hAnsi="Times New Roman"/>
          <w:sz w:val="28"/>
          <w:szCs w:val="28"/>
        </w:rPr>
        <w:t xml:space="preserve"> особый счет путешествий</w:t>
      </w:r>
      <w:r w:rsidR="00543F49">
        <w:rPr>
          <w:rStyle w:val="ab"/>
          <w:rFonts w:ascii="Times New Roman" w:hAnsi="Times New Roman"/>
          <w:sz w:val="28"/>
          <w:szCs w:val="28"/>
        </w:rPr>
        <w:footnoteReference w:id="32"/>
      </w:r>
      <w:r w:rsidRPr="00EE6B62">
        <w:rPr>
          <w:rFonts w:ascii="Times New Roman" w:hAnsi="Times New Roman"/>
          <w:sz w:val="28"/>
          <w:szCs w:val="28"/>
        </w:rPr>
        <w:t xml:space="preserve">. </w:t>
      </w:r>
      <w:proofErr w:type="spellStart"/>
      <w:r w:rsidRPr="00EE6B62">
        <w:rPr>
          <w:rFonts w:ascii="Times New Roman" w:hAnsi="Times New Roman"/>
          <w:sz w:val="28"/>
          <w:szCs w:val="28"/>
        </w:rPr>
        <w:t>Пачоли</w:t>
      </w:r>
      <w:proofErr w:type="spellEnd"/>
      <w:r w:rsidRPr="00EE6B62">
        <w:rPr>
          <w:rFonts w:ascii="Times New Roman" w:hAnsi="Times New Roman"/>
          <w:sz w:val="28"/>
          <w:szCs w:val="28"/>
        </w:rPr>
        <w:t xml:space="preserve"> предложил сделать кредитором и дебитором за все совершаемые операции счет путешествия. </w:t>
      </w:r>
      <w:r w:rsidR="00543F49">
        <w:rPr>
          <w:rFonts w:ascii="Times New Roman" w:hAnsi="Times New Roman"/>
          <w:sz w:val="28"/>
          <w:szCs w:val="28"/>
        </w:rPr>
        <w:t>Скорее всего,</w:t>
      </w:r>
      <w:r w:rsidRPr="00EE6B62">
        <w:rPr>
          <w:rFonts w:ascii="Times New Roman" w:hAnsi="Times New Roman"/>
          <w:sz w:val="28"/>
          <w:szCs w:val="28"/>
        </w:rPr>
        <w:t xml:space="preserve"> на этом счете отражались итоги заготовительных операций – по дебету все расходы, а по кредиту – все, что получится в результате этих операций. Таким образом, счет путешествий – первый калькуляционный счет, первая попытка отразить учет результатов отдельных хозяйственных операций.</w:t>
      </w:r>
    </w:p>
    <w:p w:rsidR="00EE6B62" w:rsidRPr="00EE6B62" w:rsidRDefault="00EE6B62" w:rsidP="0087142A">
      <w:pPr>
        <w:spacing w:after="0" w:line="360" w:lineRule="auto"/>
        <w:ind w:firstLine="680"/>
        <w:jc w:val="both"/>
        <w:rPr>
          <w:rFonts w:ascii="Times New Roman" w:hAnsi="Times New Roman"/>
          <w:sz w:val="28"/>
          <w:szCs w:val="28"/>
        </w:rPr>
      </w:pPr>
      <w:r w:rsidRPr="00EE6B62">
        <w:rPr>
          <w:rFonts w:ascii="Times New Roman" w:hAnsi="Times New Roman"/>
          <w:sz w:val="28"/>
          <w:szCs w:val="28"/>
        </w:rPr>
        <w:t>Некоторые современные исследователи связывают появление двойной записи со стремлением контролировать правильность ведения купеческих книг. В 14-й главе своего «Трактата о счетах и записях»</w:t>
      </w:r>
      <w:r w:rsidR="00543F49">
        <w:rPr>
          <w:rStyle w:val="ab"/>
          <w:rFonts w:ascii="Times New Roman" w:hAnsi="Times New Roman"/>
          <w:sz w:val="28"/>
          <w:szCs w:val="28"/>
        </w:rPr>
        <w:footnoteReference w:id="33"/>
      </w:r>
      <w:r w:rsidRPr="00EE6B62">
        <w:rPr>
          <w:rFonts w:ascii="Times New Roman" w:hAnsi="Times New Roman"/>
          <w:sz w:val="28"/>
          <w:szCs w:val="28"/>
        </w:rPr>
        <w:t xml:space="preserve"> Лука </w:t>
      </w:r>
      <w:proofErr w:type="spellStart"/>
      <w:r w:rsidRPr="00EE6B62">
        <w:rPr>
          <w:rFonts w:ascii="Times New Roman" w:hAnsi="Times New Roman"/>
          <w:sz w:val="28"/>
          <w:szCs w:val="28"/>
        </w:rPr>
        <w:t>Пачоли</w:t>
      </w:r>
      <w:proofErr w:type="spellEnd"/>
      <w:r w:rsidRPr="00EE6B62">
        <w:rPr>
          <w:rFonts w:ascii="Times New Roman" w:hAnsi="Times New Roman"/>
          <w:sz w:val="28"/>
          <w:szCs w:val="28"/>
        </w:rPr>
        <w:t xml:space="preserve"> пояснял, что при </w:t>
      </w:r>
      <w:proofErr w:type="spellStart"/>
      <w:r w:rsidRPr="00EE6B62">
        <w:rPr>
          <w:rFonts w:ascii="Times New Roman" w:hAnsi="Times New Roman"/>
          <w:sz w:val="28"/>
          <w:szCs w:val="28"/>
        </w:rPr>
        <w:t>саль</w:t>
      </w:r>
      <w:r w:rsidR="00543F49">
        <w:rPr>
          <w:rFonts w:ascii="Times New Roman" w:hAnsi="Times New Roman"/>
          <w:sz w:val="28"/>
          <w:szCs w:val="28"/>
        </w:rPr>
        <w:t>дировании</w:t>
      </w:r>
      <w:proofErr w:type="spellEnd"/>
      <w:r w:rsidR="00543F49">
        <w:rPr>
          <w:rFonts w:ascii="Times New Roman" w:hAnsi="Times New Roman"/>
          <w:sz w:val="28"/>
          <w:szCs w:val="28"/>
        </w:rPr>
        <w:t xml:space="preserve"> счетов Главной книги </w:t>
      </w:r>
      <w:r w:rsidRPr="00EE6B62">
        <w:rPr>
          <w:rFonts w:ascii="Times New Roman" w:hAnsi="Times New Roman"/>
          <w:sz w:val="28"/>
          <w:szCs w:val="28"/>
        </w:rPr>
        <w:t>итоги должны получиться одинаковые, в противном случае из этого следует, что</w:t>
      </w:r>
      <w:r w:rsidR="00543F49">
        <w:rPr>
          <w:rFonts w:ascii="Times New Roman" w:hAnsi="Times New Roman"/>
          <w:sz w:val="28"/>
          <w:szCs w:val="28"/>
        </w:rPr>
        <w:t xml:space="preserve"> в Главной книге имеется ошибка</w:t>
      </w:r>
      <w:r w:rsidRPr="00EE6B62">
        <w:rPr>
          <w:rFonts w:ascii="Times New Roman" w:hAnsi="Times New Roman"/>
          <w:sz w:val="28"/>
          <w:szCs w:val="28"/>
        </w:rPr>
        <w:t>. Двойная запись в первую очередь должна была позволить избежать таких ошибок.</w:t>
      </w:r>
    </w:p>
    <w:p w:rsidR="00EE6B62" w:rsidRPr="00EE6B62" w:rsidRDefault="00EE6B62" w:rsidP="0087142A">
      <w:pPr>
        <w:spacing w:after="0" w:line="360" w:lineRule="auto"/>
        <w:ind w:firstLine="680"/>
        <w:jc w:val="both"/>
        <w:rPr>
          <w:rFonts w:ascii="Times New Roman" w:hAnsi="Times New Roman"/>
          <w:sz w:val="28"/>
          <w:szCs w:val="28"/>
        </w:rPr>
      </w:pPr>
      <w:r w:rsidRPr="00EE6B62">
        <w:rPr>
          <w:rFonts w:ascii="Times New Roman" w:hAnsi="Times New Roman"/>
          <w:sz w:val="28"/>
          <w:szCs w:val="28"/>
        </w:rPr>
        <w:t xml:space="preserve">Существует мнение, что возникновение двойной записи было связано с необходимостью вести отчетность в паевых товариществах. Один из разделов трактата </w:t>
      </w:r>
      <w:proofErr w:type="spellStart"/>
      <w:r w:rsidRPr="00EE6B62">
        <w:rPr>
          <w:rFonts w:ascii="Times New Roman" w:hAnsi="Times New Roman"/>
          <w:sz w:val="28"/>
          <w:szCs w:val="28"/>
        </w:rPr>
        <w:t>Пачоли</w:t>
      </w:r>
      <w:proofErr w:type="spellEnd"/>
      <w:r w:rsidRPr="00EE6B62">
        <w:rPr>
          <w:rFonts w:ascii="Times New Roman" w:hAnsi="Times New Roman"/>
          <w:sz w:val="28"/>
          <w:szCs w:val="28"/>
        </w:rPr>
        <w:t xml:space="preserve"> посвящен записи операций, относящихся к таким фирмам. В нем </w:t>
      </w:r>
      <w:proofErr w:type="gramStart"/>
      <w:r w:rsidRPr="00EE6B62">
        <w:rPr>
          <w:rFonts w:ascii="Times New Roman" w:hAnsi="Times New Roman"/>
          <w:sz w:val="28"/>
          <w:szCs w:val="28"/>
        </w:rPr>
        <w:t>он</w:t>
      </w:r>
      <w:proofErr w:type="gramEnd"/>
      <w:r w:rsidRPr="00EE6B62">
        <w:rPr>
          <w:rFonts w:ascii="Times New Roman" w:hAnsi="Times New Roman"/>
          <w:sz w:val="28"/>
          <w:szCs w:val="28"/>
        </w:rPr>
        <w:t xml:space="preserve"> прежде всего рекомендовал тщательно зафиксировать в Мемориале все сведения, относящиеся к товариществу – ответственность пайщиков, внесенный ими вклад, имена помощников и т. д. При этом </w:t>
      </w:r>
      <w:proofErr w:type="spellStart"/>
      <w:r w:rsidRPr="00EE6B62">
        <w:rPr>
          <w:rFonts w:ascii="Times New Roman" w:hAnsi="Times New Roman"/>
          <w:sz w:val="28"/>
          <w:szCs w:val="28"/>
        </w:rPr>
        <w:t>Пачоли</w:t>
      </w:r>
      <w:proofErr w:type="spellEnd"/>
      <w:r w:rsidRPr="00EE6B62">
        <w:rPr>
          <w:rFonts w:ascii="Times New Roman" w:hAnsi="Times New Roman"/>
          <w:sz w:val="28"/>
          <w:szCs w:val="28"/>
        </w:rPr>
        <w:t xml:space="preserve"> оставлял на </w:t>
      </w:r>
      <w:r w:rsidRPr="00EE6B62">
        <w:rPr>
          <w:rFonts w:ascii="Times New Roman" w:hAnsi="Times New Roman"/>
          <w:sz w:val="28"/>
          <w:szCs w:val="28"/>
        </w:rPr>
        <w:lastRenderedPageBreak/>
        <w:t xml:space="preserve">усмотрение купца, стоит ли заводить отдельные книги для ведения дел товарищества или записывать относящиеся к нему операции в обычные книги. Это означает, что </w:t>
      </w:r>
      <w:proofErr w:type="gramStart"/>
      <w:r w:rsidRPr="00EE6B62">
        <w:rPr>
          <w:rFonts w:ascii="Times New Roman" w:hAnsi="Times New Roman"/>
          <w:sz w:val="28"/>
          <w:szCs w:val="28"/>
        </w:rPr>
        <w:t>купец</w:t>
      </w:r>
      <w:proofErr w:type="gramEnd"/>
      <w:r w:rsidRPr="00EE6B62">
        <w:rPr>
          <w:rFonts w:ascii="Times New Roman" w:hAnsi="Times New Roman"/>
          <w:sz w:val="28"/>
          <w:szCs w:val="28"/>
        </w:rPr>
        <w:t xml:space="preserve"> по сути не отделялся от своего дела.</w:t>
      </w:r>
    </w:p>
    <w:p w:rsidR="00EE6B62" w:rsidRPr="00EE6B62" w:rsidRDefault="00EE6B62" w:rsidP="0087142A">
      <w:pPr>
        <w:spacing w:after="0" w:line="360" w:lineRule="auto"/>
        <w:ind w:firstLine="680"/>
        <w:jc w:val="both"/>
        <w:rPr>
          <w:rFonts w:ascii="Times New Roman" w:hAnsi="Times New Roman"/>
          <w:sz w:val="28"/>
          <w:szCs w:val="28"/>
        </w:rPr>
      </w:pPr>
      <w:r w:rsidRPr="00EE6B62">
        <w:rPr>
          <w:rFonts w:ascii="Times New Roman" w:hAnsi="Times New Roman"/>
          <w:sz w:val="28"/>
          <w:szCs w:val="28"/>
        </w:rPr>
        <w:t xml:space="preserve">Характерно, что </w:t>
      </w:r>
      <w:proofErr w:type="spellStart"/>
      <w:r w:rsidRPr="00EE6B62">
        <w:rPr>
          <w:rFonts w:ascii="Times New Roman" w:hAnsi="Times New Roman"/>
          <w:sz w:val="28"/>
          <w:szCs w:val="28"/>
        </w:rPr>
        <w:t>Пачоли</w:t>
      </w:r>
      <w:proofErr w:type="spellEnd"/>
      <w:r w:rsidRPr="00EE6B62">
        <w:rPr>
          <w:rFonts w:ascii="Times New Roman" w:hAnsi="Times New Roman"/>
          <w:sz w:val="28"/>
          <w:szCs w:val="28"/>
        </w:rPr>
        <w:t xml:space="preserve"> рекомендовал купцам записывать расходы по домашнему хозяйству в тех же книгах, что и торговые операции. Это считалось необходимым для того, чтобы иметь возможность в любой момент выяснить, каковы были отдельные виды расходов и как они менялись. При этом для отдельных статей расходов предлагалось открывать отдельные счета – счет дров, счет вина и так далее. К домашним расходам, по мнению </w:t>
      </w:r>
      <w:proofErr w:type="spellStart"/>
      <w:r w:rsidRPr="00EE6B62">
        <w:rPr>
          <w:rFonts w:ascii="Times New Roman" w:hAnsi="Times New Roman"/>
          <w:sz w:val="28"/>
          <w:szCs w:val="28"/>
        </w:rPr>
        <w:t>Пачоли</w:t>
      </w:r>
      <w:proofErr w:type="spellEnd"/>
      <w:r w:rsidRPr="00EE6B62">
        <w:rPr>
          <w:rFonts w:ascii="Times New Roman" w:hAnsi="Times New Roman"/>
          <w:sz w:val="28"/>
          <w:szCs w:val="28"/>
        </w:rPr>
        <w:t xml:space="preserve">, примыкали чрезвычайные расходы. По его мнению, «нет никакой разницы, если, например, во время прогулки у тебя возник какой-либо расход (ты платил за стрельбу из лука или самострела или за другую игру) или ты потерял деньги, которые у тебя отобрали или которых ты лишился на море или при пожаре». По логике </w:t>
      </w:r>
      <w:proofErr w:type="spellStart"/>
      <w:r w:rsidRPr="00EE6B62">
        <w:rPr>
          <w:rFonts w:ascii="Times New Roman" w:hAnsi="Times New Roman"/>
          <w:sz w:val="28"/>
          <w:szCs w:val="28"/>
        </w:rPr>
        <w:t>Пачоли</w:t>
      </w:r>
      <w:proofErr w:type="spellEnd"/>
      <w:r w:rsidRPr="00EE6B62">
        <w:rPr>
          <w:rFonts w:ascii="Times New Roman" w:hAnsi="Times New Roman"/>
          <w:sz w:val="28"/>
          <w:szCs w:val="28"/>
        </w:rPr>
        <w:t>, их объединяло то, что и то и другое – незапланированные расходы, для которых не открываются отдельные счета. Однако для современных бухгалтеров эта логика покажется, по меньшей мере, наивной.</w:t>
      </w:r>
    </w:p>
    <w:p w:rsidR="00EE6B62" w:rsidRPr="00EE6B62" w:rsidRDefault="00EE6B62" w:rsidP="0087142A">
      <w:pPr>
        <w:spacing w:after="0" w:line="360" w:lineRule="auto"/>
        <w:ind w:firstLine="680"/>
        <w:jc w:val="both"/>
        <w:rPr>
          <w:rFonts w:ascii="Times New Roman" w:hAnsi="Times New Roman"/>
          <w:sz w:val="28"/>
          <w:szCs w:val="28"/>
        </w:rPr>
      </w:pPr>
      <w:r w:rsidRPr="00EE6B62">
        <w:rPr>
          <w:rFonts w:ascii="Times New Roman" w:hAnsi="Times New Roman"/>
          <w:sz w:val="28"/>
          <w:szCs w:val="28"/>
        </w:rPr>
        <w:t>Подтверждением того факта, что появление двойной записи было связано со стремлением контролировать правильность ведения ку</w:t>
      </w:r>
      <w:r w:rsidR="00543F49">
        <w:rPr>
          <w:rFonts w:ascii="Times New Roman" w:hAnsi="Times New Roman"/>
          <w:sz w:val="28"/>
          <w:szCs w:val="28"/>
        </w:rPr>
        <w:t>печеских книг, служит глава 32</w:t>
      </w:r>
      <w:r w:rsidRPr="00EE6B62">
        <w:rPr>
          <w:rFonts w:ascii="Times New Roman" w:hAnsi="Times New Roman"/>
          <w:sz w:val="28"/>
          <w:szCs w:val="28"/>
        </w:rPr>
        <w:t xml:space="preserve"> «Трактата о счетах и записях»</w:t>
      </w:r>
      <w:r w:rsidR="00543F49">
        <w:rPr>
          <w:rStyle w:val="ab"/>
          <w:rFonts w:ascii="Times New Roman" w:hAnsi="Times New Roman"/>
          <w:sz w:val="28"/>
          <w:szCs w:val="28"/>
        </w:rPr>
        <w:footnoteReference w:id="34"/>
      </w:r>
      <w:r w:rsidRPr="00EE6B62">
        <w:rPr>
          <w:rFonts w:ascii="Times New Roman" w:hAnsi="Times New Roman"/>
          <w:sz w:val="28"/>
          <w:szCs w:val="28"/>
        </w:rPr>
        <w:t xml:space="preserve"> Луки </w:t>
      </w:r>
      <w:proofErr w:type="spellStart"/>
      <w:r w:rsidRPr="00EE6B62">
        <w:rPr>
          <w:rFonts w:ascii="Times New Roman" w:hAnsi="Times New Roman"/>
          <w:sz w:val="28"/>
          <w:szCs w:val="28"/>
        </w:rPr>
        <w:t>Пачоли</w:t>
      </w:r>
      <w:proofErr w:type="spellEnd"/>
      <w:r w:rsidRPr="00EE6B62">
        <w:rPr>
          <w:rFonts w:ascii="Times New Roman" w:hAnsi="Times New Roman"/>
          <w:sz w:val="28"/>
          <w:szCs w:val="28"/>
        </w:rPr>
        <w:t xml:space="preserve">. Она посвящена составлению баланса, под которым </w:t>
      </w:r>
      <w:proofErr w:type="spellStart"/>
      <w:r w:rsidRPr="00EE6B62">
        <w:rPr>
          <w:rFonts w:ascii="Times New Roman" w:hAnsi="Times New Roman"/>
          <w:sz w:val="28"/>
          <w:szCs w:val="28"/>
        </w:rPr>
        <w:t>Пачоли</w:t>
      </w:r>
      <w:proofErr w:type="spellEnd"/>
      <w:r w:rsidRPr="00EE6B62">
        <w:rPr>
          <w:rFonts w:ascii="Times New Roman" w:hAnsi="Times New Roman"/>
          <w:sz w:val="28"/>
          <w:szCs w:val="28"/>
        </w:rPr>
        <w:t xml:space="preserve"> понимал процедуру переноса данных из одной Главной книги в другую и связанные с этим действия. Проверка правильности достигалась сверкой оборотов по дебету и кредиту всех счетов Главной книги. В начале главы автор предупреждал читателя, что «в этом деле следует поступать с большой осторожностью». В качестве первого этапа проведения процедуры баланса </w:t>
      </w:r>
      <w:proofErr w:type="spellStart"/>
      <w:r w:rsidRPr="00EE6B62">
        <w:rPr>
          <w:rFonts w:ascii="Times New Roman" w:hAnsi="Times New Roman"/>
          <w:sz w:val="28"/>
          <w:szCs w:val="28"/>
        </w:rPr>
        <w:t>Пачоли</w:t>
      </w:r>
      <w:proofErr w:type="spellEnd"/>
      <w:r w:rsidRPr="00EE6B62">
        <w:rPr>
          <w:rFonts w:ascii="Times New Roman" w:hAnsi="Times New Roman"/>
          <w:sz w:val="28"/>
          <w:szCs w:val="28"/>
        </w:rPr>
        <w:t xml:space="preserve"> рассматривал сверку данных Журнала и Главной книги. Для этого он рекомендовал пригласить особого помощника, которому предстояло зачитывать постатейно материалы Журнала. </w:t>
      </w:r>
      <w:r w:rsidRPr="00EE6B62">
        <w:rPr>
          <w:rFonts w:ascii="Times New Roman" w:hAnsi="Times New Roman"/>
          <w:sz w:val="28"/>
          <w:szCs w:val="28"/>
        </w:rPr>
        <w:lastRenderedPageBreak/>
        <w:t xml:space="preserve">Владельцу книг предписывалось находить оглашенные статьи и проверять их соответствие. В последнем случае полагалось на полях помечать «правильные» статьи особым знаком. Если при проверке выяснялось, что «какая-либо статья осталась неотмеченной, то это доказывает, что </w:t>
      </w:r>
      <w:r w:rsidR="0027180B">
        <w:rPr>
          <w:rFonts w:ascii="Times New Roman" w:hAnsi="Times New Roman"/>
          <w:sz w:val="28"/>
          <w:szCs w:val="28"/>
        </w:rPr>
        <w:t>в Главную книгу «вкралась ошибка»</w:t>
      </w:r>
      <w:r w:rsidRPr="00EE6B62">
        <w:rPr>
          <w:rFonts w:ascii="Times New Roman" w:hAnsi="Times New Roman"/>
          <w:sz w:val="28"/>
          <w:szCs w:val="28"/>
        </w:rPr>
        <w:t>.</w:t>
      </w:r>
    </w:p>
    <w:p w:rsidR="0027180B" w:rsidRDefault="00EE6B62" w:rsidP="0087142A">
      <w:pPr>
        <w:spacing w:after="0" w:line="360" w:lineRule="auto"/>
        <w:ind w:firstLine="680"/>
        <w:jc w:val="both"/>
        <w:rPr>
          <w:rFonts w:ascii="Times New Roman" w:hAnsi="Times New Roman"/>
          <w:sz w:val="28"/>
          <w:szCs w:val="28"/>
        </w:rPr>
      </w:pPr>
      <w:r w:rsidRPr="00EE6B62">
        <w:rPr>
          <w:rFonts w:ascii="Times New Roman" w:hAnsi="Times New Roman"/>
          <w:sz w:val="28"/>
          <w:szCs w:val="28"/>
        </w:rPr>
        <w:t xml:space="preserve">Ошибки в практике того времени происходили от невнимательности и заключались в основном в том, что какая-либо статья из журнала перенесена на дебет вместо кредита или наоборот. В таком случае следовало составить напротив такой статьи другую на ту же сумму, в которой указывалось на ее ошибочный характер, а после этого сделать в должном месте третью. </w:t>
      </w:r>
    </w:p>
    <w:p w:rsidR="00EE6B62" w:rsidRPr="00EE6B62" w:rsidRDefault="00EE6B62" w:rsidP="0087142A">
      <w:pPr>
        <w:spacing w:after="0" w:line="360" w:lineRule="auto"/>
        <w:ind w:firstLine="680"/>
        <w:jc w:val="both"/>
        <w:rPr>
          <w:rFonts w:ascii="Times New Roman" w:hAnsi="Times New Roman"/>
          <w:sz w:val="28"/>
          <w:szCs w:val="28"/>
        </w:rPr>
      </w:pPr>
      <w:r w:rsidRPr="00EE6B62">
        <w:rPr>
          <w:rFonts w:ascii="Times New Roman" w:hAnsi="Times New Roman"/>
          <w:sz w:val="28"/>
          <w:szCs w:val="28"/>
        </w:rPr>
        <w:t>В той же 32-й главе содержится и еще одно указание на необходимость соблюдения порядка в ведении бухгалтерских книг – чтобы «относительно Главной книги не могло быть никакого подозрения». Это, в свою очередь, было важно для того, чтобы «купеческая репутация не пострадала».</w:t>
      </w:r>
    </w:p>
    <w:p w:rsidR="00EE6B62" w:rsidRDefault="00EE6B62" w:rsidP="0087142A">
      <w:pPr>
        <w:spacing w:after="0" w:line="360" w:lineRule="auto"/>
        <w:ind w:firstLine="680"/>
        <w:jc w:val="both"/>
        <w:rPr>
          <w:rFonts w:ascii="Times New Roman" w:hAnsi="Times New Roman"/>
          <w:sz w:val="28"/>
          <w:szCs w:val="28"/>
        </w:rPr>
      </w:pPr>
      <w:r w:rsidRPr="00EE6B62">
        <w:rPr>
          <w:rFonts w:ascii="Times New Roman" w:hAnsi="Times New Roman"/>
          <w:sz w:val="28"/>
          <w:szCs w:val="28"/>
        </w:rPr>
        <w:t>Несмотря на то</w:t>
      </w:r>
      <w:r w:rsidR="00543F49">
        <w:rPr>
          <w:rFonts w:ascii="Times New Roman" w:hAnsi="Times New Roman"/>
          <w:sz w:val="28"/>
          <w:szCs w:val="28"/>
        </w:rPr>
        <w:t>,</w:t>
      </w:r>
      <w:r w:rsidRPr="00EE6B62">
        <w:rPr>
          <w:rFonts w:ascii="Times New Roman" w:hAnsi="Times New Roman"/>
          <w:sz w:val="28"/>
          <w:szCs w:val="28"/>
        </w:rPr>
        <w:t xml:space="preserve"> что книга </w:t>
      </w:r>
      <w:proofErr w:type="spellStart"/>
      <w:r w:rsidRPr="00EE6B62">
        <w:rPr>
          <w:rFonts w:ascii="Times New Roman" w:hAnsi="Times New Roman"/>
          <w:sz w:val="28"/>
          <w:szCs w:val="28"/>
        </w:rPr>
        <w:t>Пачоли</w:t>
      </w:r>
      <w:proofErr w:type="spellEnd"/>
      <w:r w:rsidRPr="00EE6B62">
        <w:rPr>
          <w:rFonts w:ascii="Times New Roman" w:hAnsi="Times New Roman"/>
          <w:sz w:val="28"/>
          <w:szCs w:val="28"/>
        </w:rPr>
        <w:t xml:space="preserve"> носила элементарный характер, являясь лишь руководством по технике ведения счетных записей, она приобрела исключительную популярность благодаря тому, что в ней разбирались способы записи самых разнообразных операций. Среди них были достаточно сложные, такие, как операции с участием посредника, долевые операции, получение товаров для комиссионной торговли.</w:t>
      </w:r>
    </w:p>
    <w:p w:rsidR="00455786" w:rsidRDefault="00455786" w:rsidP="0087142A">
      <w:pPr>
        <w:spacing w:after="0" w:line="360" w:lineRule="auto"/>
        <w:ind w:firstLine="680"/>
        <w:jc w:val="both"/>
        <w:rPr>
          <w:rFonts w:ascii="Times New Roman" w:hAnsi="Times New Roman"/>
          <w:sz w:val="28"/>
          <w:szCs w:val="28"/>
        </w:rPr>
      </w:pPr>
      <w:r>
        <w:rPr>
          <w:rFonts w:ascii="Times New Roman" w:hAnsi="Times New Roman"/>
          <w:sz w:val="28"/>
          <w:szCs w:val="28"/>
        </w:rPr>
        <w:t xml:space="preserve">После опубликования «Суммы…», в 1496 году, Лука </w:t>
      </w:r>
      <w:proofErr w:type="spellStart"/>
      <w:r>
        <w:rPr>
          <w:rFonts w:ascii="Times New Roman" w:hAnsi="Times New Roman"/>
          <w:sz w:val="28"/>
          <w:szCs w:val="28"/>
        </w:rPr>
        <w:t>Пачоли</w:t>
      </w:r>
      <w:proofErr w:type="spellEnd"/>
      <w:r>
        <w:rPr>
          <w:rFonts w:ascii="Times New Roman" w:hAnsi="Times New Roman"/>
          <w:sz w:val="28"/>
          <w:szCs w:val="28"/>
        </w:rPr>
        <w:t xml:space="preserve"> переехал в Милан, где познакомился с Леонардо да Винчи и стал его другом. В </w:t>
      </w:r>
      <w:r w:rsidRPr="00455786">
        <w:rPr>
          <w:rFonts w:ascii="Times New Roman" w:hAnsi="Times New Roman"/>
          <w:sz w:val="28"/>
          <w:szCs w:val="28"/>
        </w:rPr>
        <w:t xml:space="preserve">1499 г. в Италии начинается война с Францией, и Лука </w:t>
      </w:r>
      <w:proofErr w:type="spellStart"/>
      <w:r w:rsidRPr="00455786">
        <w:rPr>
          <w:rFonts w:ascii="Times New Roman" w:hAnsi="Times New Roman"/>
          <w:sz w:val="28"/>
          <w:szCs w:val="28"/>
        </w:rPr>
        <w:t>Пачоли</w:t>
      </w:r>
      <w:proofErr w:type="spellEnd"/>
      <w:r w:rsidRPr="00455786">
        <w:rPr>
          <w:rFonts w:ascii="Times New Roman" w:hAnsi="Times New Roman"/>
          <w:sz w:val="28"/>
          <w:szCs w:val="28"/>
        </w:rPr>
        <w:t xml:space="preserve"> бежит от оккупации во Флоренцию, где возобновляет педагогическую деятельность.</w:t>
      </w:r>
      <w:r>
        <w:rPr>
          <w:rFonts w:ascii="Times New Roman" w:hAnsi="Times New Roman"/>
          <w:sz w:val="28"/>
          <w:szCs w:val="28"/>
        </w:rPr>
        <w:t xml:space="preserve"> </w:t>
      </w:r>
      <w:r w:rsidRPr="00455786">
        <w:rPr>
          <w:rFonts w:ascii="Times New Roman" w:hAnsi="Times New Roman"/>
          <w:sz w:val="28"/>
          <w:szCs w:val="28"/>
        </w:rPr>
        <w:t xml:space="preserve">В 1509 г. он выпустил вторую </w:t>
      </w:r>
      <w:r>
        <w:rPr>
          <w:rFonts w:ascii="Times New Roman" w:hAnsi="Times New Roman"/>
          <w:sz w:val="28"/>
          <w:szCs w:val="28"/>
        </w:rPr>
        <w:t xml:space="preserve">книгу – </w:t>
      </w:r>
      <w:r w:rsidRPr="00455786">
        <w:rPr>
          <w:rFonts w:ascii="Times New Roman" w:hAnsi="Times New Roman"/>
          <w:sz w:val="28"/>
          <w:szCs w:val="28"/>
        </w:rPr>
        <w:t>«Божественные пропорции»</w:t>
      </w:r>
      <w:r w:rsidR="001405DD">
        <w:rPr>
          <w:rStyle w:val="ab"/>
          <w:rFonts w:ascii="Times New Roman" w:hAnsi="Times New Roman"/>
          <w:sz w:val="28"/>
          <w:szCs w:val="28"/>
        </w:rPr>
        <w:footnoteReference w:id="35"/>
      </w:r>
      <w:r w:rsidRPr="00455786">
        <w:rPr>
          <w:rFonts w:ascii="Times New Roman" w:hAnsi="Times New Roman"/>
          <w:sz w:val="28"/>
          <w:szCs w:val="28"/>
        </w:rPr>
        <w:t>, которая</w:t>
      </w:r>
      <w:r>
        <w:rPr>
          <w:rFonts w:ascii="Times New Roman" w:hAnsi="Times New Roman"/>
          <w:sz w:val="28"/>
          <w:szCs w:val="28"/>
        </w:rPr>
        <w:t xml:space="preserve"> </w:t>
      </w:r>
      <w:r w:rsidRPr="00455786">
        <w:rPr>
          <w:rFonts w:ascii="Times New Roman" w:hAnsi="Times New Roman"/>
          <w:sz w:val="28"/>
          <w:szCs w:val="28"/>
        </w:rPr>
        <w:t xml:space="preserve">имеет косвенное отношение к бухгалтерскому учету. В 1510 г. Л. </w:t>
      </w:r>
      <w:proofErr w:type="spellStart"/>
      <w:r w:rsidRPr="00455786">
        <w:rPr>
          <w:rFonts w:ascii="Times New Roman" w:hAnsi="Times New Roman"/>
          <w:sz w:val="28"/>
          <w:szCs w:val="28"/>
        </w:rPr>
        <w:t>Пачоли</w:t>
      </w:r>
      <w:proofErr w:type="spellEnd"/>
      <w:r w:rsidRPr="00455786">
        <w:rPr>
          <w:rFonts w:ascii="Times New Roman" w:hAnsi="Times New Roman"/>
          <w:sz w:val="28"/>
          <w:szCs w:val="28"/>
        </w:rPr>
        <w:t xml:space="preserve"> </w:t>
      </w:r>
      <w:r>
        <w:rPr>
          <w:rFonts w:ascii="Times New Roman" w:hAnsi="Times New Roman"/>
          <w:sz w:val="28"/>
          <w:szCs w:val="28"/>
        </w:rPr>
        <w:t>занял</w:t>
      </w:r>
      <w:r w:rsidRPr="00455786">
        <w:rPr>
          <w:rFonts w:ascii="Times New Roman" w:hAnsi="Times New Roman"/>
          <w:sz w:val="28"/>
          <w:szCs w:val="28"/>
        </w:rPr>
        <w:t xml:space="preserve"> место приора монастыря в своем родном городе, где и </w:t>
      </w:r>
      <w:r>
        <w:rPr>
          <w:rFonts w:ascii="Times New Roman" w:hAnsi="Times New Roman"/>
          <w:sz w:val="28"/>
          <w:szCs w:val="28"/>
        </w:rPr>
        <w:t>умер</w:t>
      </w:r>
      <w:r w:rsidRPr="00455786">
        <w:rPr>
          <w:rFonts w:ascii="Times New Roman" w:hAnsi="Times New Roman"/>
          <w:sz w:val="28"/>
          <w:szCs w:val="28"/>
        </w:rPr>
        <w:t xml:space="preserve"> в 1517 г.</w:t>
      </w:r>
      <w:r>
        <w:rPr>
          <w:rStyle w:val="ab"/>
          <w:rFonts w:ascii="Times New Roman" w:hAnsi="Times New Roman"/>
          <w:sz w:val="28"/>
          <w:szCs w:val="28"/>
        </w:rPr>
        <w:footnoteReference w:id="36"/>
      </w:r>
    </w:p>
    <w:p w:rsidR="00455786" w:rsidRDefault="00455786" w:rsidP="0087142A">
      <w:pPr>
        <w:spacing w:after="0" w:line="360" w:lineRule="auto"/>
        <w:ind w:firstLine="680"/>
        <w:jc w:val="both"/>
        <w:rPr>
          <w:rFonts w:ascii="Times New Roman" w:hAnsi="Times New Roman"/>
          <w:sz w:val="28"/>
          <w:szCs w:val="28"/>
        </w:rPr>
      </w:pPr>
      <w:r>
        <w:rPr>
          <w:rFonts w:ascii="Times New Roman" w:hAnsi="Times New Roman"/>
          <w:sz w:val="28"/>
          <w:szCs w:val="28"/>
        </w:rPr>
        <w:lastRenderedPageBreak/>
        <w:t>Итак, д</w:t>
      </w:r>
      <w:r w:rsidRPr="00455786">
        <w:rPr>
          <w:rFonts w:ascii="Times New Roman" w:hAnsi="Times New Roman" w:hint="eastAsia"/>
          <w:sz w:val="28"/>
          <w:szCs w:val="28"/>
        </w:rPr>
        <w:t>войная</w:t>
      </w:r>
      <w:r w:rsidRPr="00455786">
        <w:rPr>
          <w:rFonts w:ascii="Times New Roman" w:hAnsi="Times New Roman"/>
          <w:sz w:val="28"/>
          <w:szCs w:val="28"/>
        </w:rPr>
        <w:t xml:space="preserve"> </w:t>
      </w:r>
      <w:r w:rsidRPr="00455786">
        <w:rPr>
          <w:rFonts w:ascii="Times New Roman" w:hAnsi="Times New Roman" w:hint="eastAsia"/>
          <w:sz w:val="28"/>
          <w:szCs w:val="28"/>
        </w:rPr>
        <w:t>бухгалтерия</w:t>
      </w:r>
      <w:r w:rsidRPr="00455786">
        <w:rPr>
          <w:rFonts w:ascii="Times New Roman" w:hAnsi="Times New Roman"/>
          <w:sz w:val="28"/>
          <w:szCs w:val="28"/>
        </w:rPr>
        <w:t xml:space="preserve">, </w:t>
      </w:r>
      <w:r w:rsidRPr="00455786">
        <w:rPr>
          <w:rFonts w:ascii="Times New Roman" w:hAnsi="Times New Roman" w:hint="eastAsia"/>
          <w:sz w:val="28"/>
          <w:szCs w:val="28"/>
        </w:rPr>
        <w:t>зародившаяся</w:t>
      </w:r>
      <w:r w:rsidRPr="00455786">
        <w:rPr>
          <w:rFonts w:ascii="Times New Roman" w:hAnsi="Times New Roman"/>
          <w:sz w:val="28"/>
          <w:szCs w:val="28"/>
        </w:rPr>
        <w:t xml:space="preserve"> </w:t>
      </w:r>
      <w:r w:rsidRPr="00455786">
        <w:rPr>
          <w:rFonts w:ascii="Times New Roman" w:hAnsi="Times New Roman" w:hint="eastAsia"/>
          <w:sz w:val="28"/>
          <w:szCs w:val="28"/>
        </w:rPr>
        <w:t>в</w:t>
      </w:r>
      <w:r w:rsidRPr="00455786">
        <w:rPr>
          <w:rFonts w:ascii="Times New Roman" w:hAnsi="Times New Roman"/>
          <w:sz w:val="28"/>
          <w:szCs w:val="28"/>
        </w:rPr>
        <w:t xml:space="preserve"> </w:t>
      </w:r>
      <w:r w:rsidRPr="00455786">
        <w:rPr>
          <w:rFonts w:ascii="Times New Roman" w:hAnsi="Times New Roman" w:hint="eastAsia"/>
          <w:sz w:val="28"/>
          <w:szCs w:val="28"/>
        </w:rPr>
        <w:t>Италии</w:t>
      </w:r>
      <w:r w:rsidRPr="00455786">
        <w:rPr>
          <w:rFonts w:ascii="Times New Roman" w:hAnsi="Times New Roman"/>
          <w:sz w:val="28"/>
          <w:szCs w:val="28"/>
        </w:rPr>
        <w:t xml:space="preserve"> </w:t>
      </w:r>
      <w:r w:rsidRPr="00455786">
        <w:rPr>
          <w:rFonts w:ascii="Times New Roman" w:hAnsi="Times New Roman" w:hint="eastAsia"/>
          <w:sz w:val="28"/>
          <w:szCs w:val="28"/>
        </w:rPr>
        <w:t>и</w:t>
      </w:r>
      <w:r w:rsidRPr="00455786">
        <w:rPr>
          <w:rFonts w:ascii="Times New Roman" w:hAnsi="Times New Roman"/>
          <w:sz w:val="28"/>
          <w:szCs w:val="28"/>
        </w:rPr>
        <w:t xml:space="preserve"> </w:t>
      </w:r>
      <w:r w:rsidRPr="00455786">
        <w:rPr>
          <w:rFonts w:ascii="Times New Roman" w:hAnsi="Times New Roman" w:hint="eastAsia"/>
          <w:sz w:val="28"/>
          <w:szCs w:val="28"/>
        </w:rPr>
        <w:t>описанная</w:t>
      </w:r>
      <w:r w:rsidRPr="00455786">
        <w:rPr>
          <w:rFonts w:ascii="Times New Roman" w:hAnsi="Times New Roman"/>
          <w:sz w:val="28"/>
          <w:szCs w:val="28"/>
        </w:rPr>
        <w:t xml:space="preserve"> </w:t>
      </w:r>
      <w:proofErr w:type="spellStart"/>
      <w:r w:rsidRPr="00455786">
        <w:rPr>
          <w:rFonts w:ascii="Times New Roman" w:hAnsi="Times New Roman" w:hint="eastAsia"/>
          <w:sz w:val="28"/>
          <w:szCs w:val="28"/>
        </w:rPr>
        <w:t>Пачоли</w:t>
      </w:r>
      <w:proofErr w:type="spellEnd"/>
      <w:r>
        <w:rPr>
          <w:rFonts w:ascii="Times New Roman" w:hAnsi="Times New Roman"/>
          <w:sz w:val="28"/>
          <w:szCs w:val="28"/>
        </w:rPr>
        <w:t xml:space="preserve">, </w:t>
      </w:r>
      <w:r w:rsidRPr="00455786">
        <w:rPr>
          <w:rFonts w:ascii="Times New Roman" w:hAnsi="Times New Roman" w:hint="eastAsia"/>
          <w:sz w:val="28"/>
          <w:szCs w:val="28"/>
        </w:rPr>
        <w:t>начала</w:t>
      </w:r>
      <w:r w:rsidRPr="00455786">
        <w:rPr>
          <w:rFonts w:ascii="Times New Roman" w:hAnsi="Times New Roman"/>
          <w:sz w:val="28"/>
          <w:szCs w:val="28"/>
        </w:rPr>
        <w:t xml:space="preserve"> </w:t>
      </w:r>
      <w:r w:rsidRPr="00455786">
        <w:rPr>
          <w:rFonts w:ascii="Times New Roman" w:hAnsi="Times New Roman" w:hint="eastAsia"/>
          <w:sz w:val="28"/>
          <w:szCs w:val="28"/>
        </w:rPr>
        <w:t>распространяться</w:t>
      </w:r>
      <w:r w:rsidRPr="00455786">
        <w:rPr>
          <w:rFonts w:ascii="Times New Roman" w:hAnsi="Times New Roman"/>
          <w:sz w:val="28"/>
          <w:szCs w:val="28"/>
        </w:rPr>
        <w:t xml:space="preserve"> </w:t>
      </w:r>
      <w:r w:rsidRPr="00455786">
        <w:rPr>
          <w:rFonts w:ascii="Times New Roman" w:hAnsi="Times New Roman" w:hint="eastAsia"/>
          <w:sz w:val="28"/>
          <w:szCs w:val="28"/>
        </w:rPr>
        <w:t>на</w:t>
      </w:r>
      <w:r w:rsidRPr="00455786">
        <w:rPr>
          <w:rFonts w:ascii="Times New Roman" w:hAnsi="Times New Roman"/>
          <w:sz w:val="28"/>
          <w:szCs w:val="28"/>
        </w:rPr>
        <w:t xml:space="preserve"> </w:t>
      </w:r>
      <w:r w:rsidRPr="00455786">
        <w:rPr>
          <w:rFonts w:ascii="Times New Roman" w:hAnsi="Times New Roman" w:hint="eastAsia"/>
          <w:sz w:val="28"/>
          <w:szCs w:val="28"/>
        </w:rPr>
        <w:t>север</w:t>
      </w:r>
      <w:r w:rsidRPr="00455786">
        <w:rPr>
          <w:rFonts w:ascii="Times New Roman" w:hAnsi="Times New Roman"/>
          <w:sz w:val="28"/>
          <w:szCs w:val="28"/>
        </w:rPr>
        <w:t xml:space="preserve"> </w:t>
      </w:r>
      <w:r w:rsidRPr="00455786">
        <w:rPr>
          <w:rFonts w:ascii="Times New Roman" w:hAnsi="Times New Roman" w:hint="eastAsia"/>
          <w:sz w:val="28"/>
          <w:szCs w:val="28"/>
        </w:rPr>
        <w:t>Европы</w:t>
      </w:r>
      <w:r w:rsidRPr="00455786">
        <w:rPr>
          <w:rFonts w:ascii="Times New Roman" w:hAnsi="Times New Roman"/>
          <w:sz w:val="28"/>
          <w:szCs w:val="28"/>
        </w:rPr>
        <w:t xml:space="preserve">, </w:t>
      </w:r>
      <w:r w:rsidRPr="00455786">
        <w:rPr>
          <w:rFonts w:ascii="Times New Roman" w:hAnsi="Times New Roman" w:hint="eastAsia"/>
          <w:sz w:val="28"/>
          <w:szCs w:val="28"/>
        </w:rPr>
        <w:t>сначала</w:t>
      </w:r>
      <w:r w:rsidRPr="00455786">
        <w:rPr>
          <w:rFonts w:ascii="Times New Roman" w:hAnsi="Times New Roman"/>
          <w:sz w:val="28"/>
          <w:szCs w:val="28"/>
        </w:rPr>
        <w:t xml:space="preserve"> </w:t>
      </w:r>
      <w:r w:rsidRPr="00455786">
        <w:rPr>
          <w:rFonts w:ascii="Times New Roman" w:hAnsi="Times New Roman" w:hint="eastAsia"/>
          <w:sz w:val="28"/>
          <w:szCs w:val="28"/>
        </w:rPr>
        <w:t>во</w:t>
      </w:r>
      <w:r w:rsidRPr="00455786">
        <w:rPr>
          <w:rFonts w:ascii="Times New Roman" w:hAnsi="Times New Roman"/>
          <w:sz w:val="28"/>
          <w:szCs w:val="28"/>
        </w:rPr>
        <w:t xml:space="preserve"> </w:t>
      </w:r>
      <w:r w:rsidRPr="00455786">
        <w:rPr>
          <w:rFonts w:ascii="Times New Roman" w:hAnsi="Times New Roman" w:hint="eastAsia"/>
          <w:sz w:val="28"/>
          <w:szCs w:val="28"/>
        </w:rPr>
        <w:t>Францию</w:t>
      </w:r>
      <w:r w:rsidRPr="00455786">
        <w:rPr>
          <w:rFonts w:ascii="Times New Roman" w:hAnsi="Times New Roman"/>
          <w:sz w:val="28"/>
          <w:szCs w:val="28"/>
        </w:rPr>
        <w:t xml:space="preserve"> </w:t>
      </w:r>
      <w:r w:rsidRPr="00455786">
        <w:rPr>
          <w:rFonts w:ascii="Times New Roman" w:hAnsi="Times New Roman" w:hint="eastAsia"/>
          <w:sz w:val="28"/>
          <w:szCs w:val="28"/>
        </w:rPr>
        <w:t>и</w:t>
      </w:r>
      <w:r w:rsidRPr="00455786">
        <w:rPr>
          <w:rFonts w:ascii="Times New Roman" w:hAnsi="Times New Roman"/>
          <w:sz w:val="28"/>
          <w:szCs w:val="28"/>
        </w:rPr>
        <w:t xml:space="preserve"> </w:t>
      </w:r>
      <w:r w:rsidRPr="00455786">
        <w:rPr>
          <w:rFonts w:ascii="Times New Roman" w:hAnsi="Times New Roman" w:hint="eastAsia"/>
          <w:sz w:val="28"/>
          <w:szCs w:val="28"/>
        </w:rPr>
        <w:t>Германию</w:t>
      </w:r>
      <w:r w:rsidRPr="00455786">
        <w:rPr>
          <w:rFonts w:ascii="Times New Roman" w:hAnsi="Times New Roman"/>
          <w:sz w:val="28"/>
          <w:szCs w:val="28"/>
        </w:rPr>
        <w:t xml:space="preserve">, </w:t>
      </w:r>
      <w:r w:rsidRPr="00455786">
        <w:rPr>
          <w:rFonts w:ascii="Times New Roman" w:hAnsi="Times New Roman" w:hint="eastAsia"/>
          <w:sz w:val="28"/>
          <w:szCs w:val="28"/>
        </w:rPr>
        <w:t>потом</w:t>
      </w:r>
      <w:r w:rsidRPr="00455786">
        <w:rPr>
          <w:rFonts w:ascii="Times New Roman" w:hAnsi="Times New Roman"/>
          <w:sz w:val="28"/>
          <w:szCs w:val="28"/>
        </w:rPr>
        <w:t xml:space="preserve"> </w:t>
      </w:r>
      <w:r w:rsidRPr="00455786">
        <w:rPr>
          <w:rFonts w:ascii="Times New Roman" w:hAnsi="Times New Roman" w:hint="eastAsia"/>
          <w:sz w:val="28"/>
          <w:szCs w:val="28"/>
        </w:rPr>
        <w:t>в</w:t>
      </w:r>
      <w:r w:rsidRPr="00455786">
        <w:rPr>
          <w:rFonts w:ascii="Times New Roman" w:hAnsi="Times New Roman"/>
          <w:sz w:val="28"/>
          <w:szCs w:val="28"/>
        </w:rPr>
        <w:t xml:space="preserve"> </w:t>
      </w:r>
      <w:r w:rsidRPr="00455786">
        <w:rPr>
          <w:rFonts w:ascii="Times New Roman" w:hAnsi="Times New Roman" w:hint="eastAsia"/>
          <w:sz w:val="28"/>
          <w:szCs w:val="28"/>
        </w:rPr>
        <w:t>Англию</w:t>
      </w:r>
      <w:r w:rsidRPr="00455786">
        <w:rPr>
          <w:rFonts w:ascii="Times New Roman" w:hAnsi="Times New Roman"/>
          <w:sz w:val="28"/>
          <w:szCs w:val="28"/>
        </w:rPr>
        <w:t xml:space="preserve"> </w:t>
      </w:r>
      <w:r w:rsidRPr="00455786">
        <w:rPr>
          <w:rFonts w:ascii="Times New Roman" w:hAnsi="Times New Roman" w:hint="eastAsia"/>
          <w:sz w:val="28"/>
          <w:szCs w:val="28"/>
        </w:rPr>
        <w:t>и</w:t>
      </w:r>
      <w:r w:rsidRPr="00455786">
        <w:rPr>
          <w:rFonts w:ascii="Times New Roman" w:hAnsi="Times New Roman"/>
          <w:sz w:val="28"/>
          <w:szCs w:val="28"/>
        </w:rPr>
        <w:t xml:space="preserve"> </w:t>
      </w:r>
      <w:r w:rsidRPr="00455786">
        <w:rPr>
          <w:rFonts w:ascii="Times New Roman" w:hAnsi="Times New Roman" w:hint="eastAsia"/>
          <w:sz w:val="28"/>
          <w:szCs w:val="28"/>
        </w:rPr>
        <w:t>Скандинавию</w:t>
      </w:r>
      <w:r w:rsidRPr="00455786">
        <w:rPr>
          <w:rFonts w:ascii="Times New Roman" w:hAnsi="Times New Roman"/>
          <w:sz w:val="28"/>
          <w:szCs w:val="28"/>
        </w:rPr>
        <w:t xml:space="preserve">, </w:t>
      </w:r>
      <w:r w:rsidRPr="00455786">
        <w:rPr>
          <w:rFonts w:ascii="Times New Roman" w:hAnsi="Times New Roman" w:hint="eastAsia"/>
          <w:sz w:val="28"/>
          <w:szCs w:val="28"/>
        </w:rPr>
        <w:t>затем</w:t>
      </w:r>
      <w:r w:rsidRPr="00455786">
        <w:rPr>
          <w:rFonts w:ascii="Times New Roman" w:hAnsi="Times New Roman"/>
          <w:sz w:val="28"/>
          <w:szCs w:val="28"/>
        </w:rPr>
        <w:t xml:space="preserve"> </w:t>
      </w:r>
      <w:r w:rsidRPr="00455786">
        <w:rPr>
          <w:rFonts w:ascii="Times New Roman" w:hAnsi="Times New Roman" w:hint="eastAsia"/>
          <w:sz w:val="28"/>
          <w:szCs w:val="28"/>
        </w:rPr>
        <w:t>на</w:t>
      </w:r>
      <w:r w:rsidRPr="00455786">
        <w:rPr>
          <w:rFonts w:ascii="Times New Roman" w:hAnsi="Times New Roman"/>
          <w:sz w:val="28"/>
          <w:szCs w:val="28"/>
        </w:rPr>
        <w:t xml:space="preserve"> </w:t>
      </w:r>
      <w:r w:rsidRPr="00455786">
        <w:rPr>
          <w:rFonts w:ascii="Times New Roman" w:hAnsi="Times New Roman" w:hint="eastAsia"/>
          <w:sz w:val="28"/>
          <w:szCs w:val="28"/>
        </w:rPr>
        <w:t>запад</w:t>
      </w:r>
      <w:r w:rsidRPr="00455786">
        <w:rPr>
          <w:rFonts w:ascii="Times New Roman" w:hAnsi="Times New Roman"/>
          <w:sz w:val="28"/>
          <w:szCs w:val="28"/>
        </w:rPr>
        <w:t xml:space="preserve">, </w:t>
      </w:r>
      <w:r w:rsidRPr="00455786">
        <w:rPr>
          <w:rFonts w:ascii="Times New Roman" w:hAnsi="Times New Roman" w:hint="eastAsia"/>
          <w:sz w:val="28"/>
          <w:szCs w:val="28"/>
        </w:rPr>
        <w:t>в</w:t>
      </w:r>
      <w:r w:rsidRPr="00455786">
        <w:rPr>
          <w:rFonts w:ascii="Times New Roman" w:hAnsi="Times New Roman"/>
          <w:sz w:val="28"/>
          <w:szCs w:val="28"/>
        </w:rPr>
        <w:t xml:space="preserve"> </w:t>
      </w:r>
      <w:r w:rsidRPr="00455786">
        <w:rPr>
          <w:rFonts w:ascii="Times New Roman" w:hAnsi="Times New Roman" w:hint="eastAsia"/>
          <w:sz w:val="28"/>
          <w:szCs w:val="28"/>
        </w:rPr>
        <w:t>Испанию</w:t>
      </w:r>
      <w:r w:rsidRPr="00455786">
        <w:rPr>
          <w:rFonts w:ascii="Times New Roman" w:hAnsi="Times New Roman"/>
          <w:sz w:val="28"/>
          <w:szCs w:val="28"/>
        </w:rPr>
        <w:t xml:space="preserve">. </w:t>
      </w:r>
      <w:r>
        <w:rPr>
          <w:rFonts w:ascii="Times New Roman" w:hAnsi="Times New Roman" w:hint="eastAsia"/>
          <w:sz w:val="28"/>
          <w:szCs w:val="28"/>
        </w:rPr>
        <w:t>Чере</w:t>
      </w:r>
      <w:r>
        <w:rPr>
          <w:rFonts w:ascii="Times New Roman" w:hAnsi="Times New Roman"/>
          <w:sz w:val="28"/>
          <w:szCs w:val="28"/>
        </w:rPr>
        <w:t xml:space="preserve">з </w:t>
      </w:r>
      <w:r w:rsidRPr="00455786">
        <w:rPr>
          <w:rFonts w:ascii="Times New Roman" w:hAnsi="Times New Roman" w:hint="eastAsia"/>
          <w:sz w:val="28"/>
          <w:szCs w:val="28"/>
        </w:rPr>
        <w:t>Атлантический</w:t>
      </w:r>
      <w:r w:rsidRPr="00455786">
        <w:rPr>
          <w:rFonts w:ascii="Times New Roman" w:hAnsi="Times New Roman"/>
          <w:sz w:val="28"/>
          <w:szCs w:val="28"/>
        </w:rPr>
        <w:t xml:space="preserve"> </w:t>
      </w:r>
      <w:r w:rsidRPr="00455786">
        <w:rPr>
          <w:rFonts w:ascii="Times New Roman" w:hAnsi="Times New Roman" w:hint="eastAsia"/>
          <w:sz w:val="28"/>
          <w:szCs w:val="28"/>
        </w:rPr>
        <w:t>океан</w:t>
      </w:r>
      <w:r w:rsidRPr="00455786">
        <w:rPr>
          <w:rFonts w:ascii="Times New Roman" w:hAnsi="Times New Roman"/>
          <w:sz w:val="28"/>
          <w:szCs w:val="28"/>
        </w:rPr>
        <w:t xml:space="preserve"> </w:t>
      </w:r>
      <w:r w:rsidRPr="00455786">
        <w:rPr>
          <w:rFonts w:ascii="Times New Roman" w:hAnsi="Times New Roman" w:hint="eastAsia"/>
          <w:sz w:val="28"/>
          <w:szCs w:val="28"/>
        </w:rPr>
        <w:t>она</w:t>
      </w:r>
      <w:r w:rsidRPr="00455786">
        <w:rPr>
          <w:rFonts w:ascii="Times New Roman" w:hAnsi="Times New Roman"/>
          <w:sz w:val="28"/>
          <w:szCs w:val="28"/>
        </w:rPr>
        <w:t xml:space="preserve"> </w:t>
      </w:r>
      <w:r w:rsidRPr="00455786">
        <w:rPr>
          <w:rFonts w:ascii="Times New Roman" w:hAnsi="Times New Roman" w:hint="eastAsia"/>
          <w:sz w:val="28"/>
          <w:szCs w:val="28"/>
        </w:rPr>
        <w:t>проникла</w:t>
      </w:r>
      <w:r w:rsidRPr="00455786">
        <w:rPr>
          <w:rFonts w:ascii="Times New Roman" w:hAnsi="Times New Roman"/>
          <w:sz w:val="28"/>
          <w:szCs w:val="28"/>
        </w:rPr>
        <w:t xml:space="preserve"> </w:t>
      </w:r>
      <w:r w:rsidRPr="00455786">
        <w:rPr>
          <w:rFonts w:ascii="Times New Roman" w:hAnsi="Times New Roman" w:hint="eastAsia"/>
          <w:sz w:val="28"/>
          <w:szCs w:val="28"/>
        </w:rPr>
        <w:t>в</w:t>
      </w:r>
      <w:r w:rsidRPr="00455786">
        <w:rPr>
          <w:rFonts w:ascii="Times New Roman" w:hAnsi="Times New Roman"/>
          <w:sz w:val="28"/>
          <w:szCs w:val="28"/>
        </w:rPr>
        <w:t xml:space="preserve"> </w:t>
      </w:r>
      <w:r w:rsidRPr="00455786">
        <w:rPr>
          <w:rFonts w:ascii="Times New Roman" w:hAnsi="Times New Roman" w:hint="eastAsia"/>
          <w:sz w:val="28"/>
          <w:szCs w:val="28"/>
        </w:rPr>
        <w:t>Америку</w:t>
      </w:r>
      <w:r w:rsidRPr="00455786">
        <w:rPr>
          <w:rFonts w:ascii="Times New Roman" w:hAnsi="Times New Roman"/>
          <w:sz w:val="28"/>
          <w:szCs w:val="28"/>
        </w:rPr>
        <w:t xml:space="preserve">. </w:t>
      </w:r>
      <w:r w:rsidRPr="00455786">
        <w:rPr>
          <w:rFonts w:ascii="Times New Roman" w:hAnsi="Times New Roman" w:hint="eastAsia"/>
          <w:sz w:val="28"/>
          <w:szCs w:val="28"/>
        </w:rPr>
        <w:t>В</w:t>
      </w:r>
      <w:r w:rsidRPr="00455786">
        <w:rPr>
          <w:rFonts w:ascii="Times New Roman" w:hAnsi="Times New Roman"/>
          <w:sz w:val="28"/>
          <w:szCs w:val="28"/>
        </w:rPr>
        <w:t xml:space="preserve"> </w:t>
      </w:r>
      <w:r w:rsidRPr="00455786">
        <w:rPr>
          <w:rFonts w:ascii="Times New Roman" w:hAnsi="Times New Roman" w:hint="eastAsia"/>
          <w:sz w:val="28"/>
          <w:szCs w:val="28"/>
        </w:rPr>
        <w:t>Россию</w:t>
      </w:r>
      <w:r w:rsidRPr="00455786">
        <w:rPr>
          <w:rFonts w:ascii="Times New Roman" w:hAnsi="Times New Roman"/>
          <w:sz w:val="28"/>
          <w:szCs w:val="28"/>
        </w:rPr>
        <w:t xml:space="preserve"> </w:t>
      </w:r>
      <w:r w:rsidRPr="00455786">
        <w:rPr>
          <w:rFonts w:ascii="Times New Roman" w:hAnsi="Times New Roman" w:hint="eastAsia"/>
          <w:sz w:val="28"/>
          <w:szCs w:val="28"/>
        </w:rPr>
        <w:t>двойная</w:t>
      </w:r>
      <w:r w:rsidRPr="00455786">
        <w:rPr>
          <w:rFonts w:ascii="Times New Roman" w:hAnsi="Times New Roman"/>
          <w:sz w:val="28"/>
          <w:szCs w:val="28"/>
        </w:rPr>
        <w:t xml:space="preserve"> </w:t>
      </w:r>
      <w:r w:rsidRPr="00455786">
        <w:rPr>
          <w:rFonts w:ascii="Times New Roman" w:hAnsi="Times New Roman" w:hint="eastAsia"/>
          <w:sz w:val="28"/>
          <w:szCs w:val="28"/>
        </w:rPr>
        <w:t>запись</w:t>
      </w:r>
      <w:r>
        <w:rPr>
          <w:rFonts w:ascii="Times New Roman" w:hAnsi="Times New Roman"/>
          <w:sz w:val="28"/>
          <w:szCs w:val="28"/>
        </w:rPr>
        <w:t xml:space="preserve"> </w:t>
      </w:r>
      <w:r w:rsidRPr="00455786">
        <w:rPr>
          <w:rFonts w:ascii="Times New Roman" w:hAnsi="Times New Roman" w:hint="eastAsia"/>
          <w:sz w:val="28"/>
          <w:szCs w:val="28"/>
        </w:rPr>
        <w:t>пришла</w:t>
      </w:r>
      <w:r w:rsidRPr="00455786">
        <w:rPr>
          <w:rFonts w:ascii="Times New Roman" w:hAnsi="Times New Roman"/>
          <w:sz w:val="28"/>
          <w:szCs w:val="28"/>
        </w:rPr>
        <w:t xml:space="preserve"> </w:t>
      </w:r>
      <w:r w:rsidRPr="00455786">
        <w:rPr>
          <w:rFonts w:ascii="Times New Roman" w:hAnsi="Times New Roman" w:hint="eastAsia"/>
          <w:sz w:val="28"/>
          <w:szCs w:val="28"/>
        </w:rPr>
        <w:t>через</w:t>
      </w:r>
      <w:r w:rsidRPr="00455786">
        <w:rPr>
          <w:rFonts w:ascii="Times New Roman" w:hAnsi="Times New Roman"/>
          <w:sz w:val="28"/>
          <w:szCs w:val="28"/>
        </w:rPr>
        <w:t xml:space="preserve"> </w:t>
      </w:r>
      <w:r w:rsidRPr="00455786">
        <w:rPr>
          <w:rFonts w:ascii="Times New Roman" w:hAnsi="Times New Roman" w:hint="eastAsia"/>
          <w:sz w:val="28"/>
          <w:szCs w:val="28"/>
        </w:rPr>
        <w:t>Польшу</w:t>
      </w:r>
      <w:r w:rsidRPr="00455786">
        <w:rPr>
          <w:rFonts w:ascii="Times New Roman" w:hAnsi="Times New Roman"/>
          <w:sz w:val="28"/>
          <w:szCs w:val="28"/>
        </w:rPr>
        <w:t xml:space="preserve">. </w:t>
      </w:r>
      <w:r w:rsidRPr="00455786">
        <w:rPr>
          <w:rFonts w:ascii="Times New Roman" w:hAnsi="Times New Roman" w:hint="eastAsia"/>
          <w:sz w:val="28"/>
          <w:szCs w:val="28"/>
        </w:rPr>
        <w:t>Позднее</w:t>
      </w:r>
      <w:r w:rsidRPr="00455786">
        <w:rPr>
          <w:rFonts w:ascii="Times New Roman" w:hAnsi="Times New Roman"/>
          <w:sz w:val="28"/>
          <w:szCs w:val="28"/>
        </w:rPr>
        <w:t xml:space="preserve"> </w:t>
      </w:r>
      <w:r w:rsidRPr="00455786">
        <w:rPr>
          <w:rFonts w:ascii="Times New Roman" w:hAnsi="Times New Roman" w:hint="eastAsia"/>
          <w:sz w:val="28"/>
          <w:szCs w:val="28"/>
        </w:rPr>
        <w:t>она</w:t>
      </w:r>
      <w:r w:rsidRPr="00455786">
        <w:rPr>
          <w:rFonts w:ascii="Times New Roman" w:hAnsi="Times New Roman"/>
          <w:sz w:val="28"/>
          <w:szCs w:val="28"/>
        </w:rPr>
        <w:t xml:space="preserve"> </w:t>
      </w:r>
      <w:r w:rsidRPr="00455786">
        <w:rPr>
          <w:rFonts w:ascii="Times New Roman" w:hAnsi="Times New Roman" w:hint="eastAsia"/>
          <w:sz w:val="28"/>
          <w:szCs w:val="28"/>
        </w:rPr>
        <w:t>проникла</w:t>
      </w:r>
      <w:r w:rsidRPr="00455786">
        <w:rPr>
          <w:rFonts w:ascii="Times New Roman" w:hAnsi="Times New Roman"/>
          <w:sz w:val="28"/>
          <w:szCs w:val="28"/>
        </w:rPr>
        <w:t xml:space="preserve"> </w:t>
      </w:r>
      <w:r w:rsidRPr="00455786">
        <w:rPr>
          <w:rFonts w:ascii="Times New Roman" w:hAnsi="Times New Roman" w:hint="eastAsia"/>
          <w:sz w:val="28"/>
          <w:szCs w:val="28"/>
        </w:rPr>
        <w:t>в</w:t>
      </w:r>
      <w:r w:rsidRPr="00455786">
        <w:rPr>
          <w:rFonts w:ascii="Times New Roman" w:hAnsi="Times New Roman"/>
          <w:sz w:val="28"/>
          <w:szCs w:val="28"/>
        </w:rPr>
        <w:t xml:space="preserve"> </w:t>
      </w:r>
      <w:r w:rsidRPr="00455786">
        <w:rPr>
          <w:rFonts w:ascii="Times New Roman" w:hAnsi="Times New Roman" w:hint="eastAsia"/>
          <w:sz w:val="28"/>
          <w:szCs w:val="28"/>
        </w:rPr>
        <w:t>Китай</w:t>
      </w:r>
      <w:r w:rsidRPr="00455786">
        <w:rPr>
          <w:rFonts w:ascii="Times New Roman" w:hAnsi="Times New Roman"/>
          <w:sz w:val="28"/>
          <w:szCs w:val="28"/>
        </w:rPr>
        <w:t xml:space="preserve"> </w:t>
      </w:r>
      <w:r w:rsidRPr="00455786">
        <w:rPr>
          <w:rFonts w:ascii="Times New Roman" w:hAnsi="Times New Roman" w:hint="eastAsia"/>
          <w:sz w:val="28"/>
          <w:szCs w:val="28"/>
        </w:rPr>
        <w:t>и</w:t>
      </w:r>
      <w:r w:rsidRPr="00455786">
        <w:rPr>
          <w:rFonts w:ascii="Times New Roman" w:hAnsi="Times New Roman"/>
          <w:sz w:val="28"/>
          <w:szCs w:val="28"/>
        </w:rPr>
        <w:t xml:space="preserve"> </w:t>
      </w:r>
      <w:r w:rsidRPr="00455786">
        <w:rPr>
          <w:rFonts w:ascii="Times New Roman" w:hAnsi="Times New Roman" w:hint="eastAsia"/>
          <w:sz w:val="28"/>
          <w:szCs w:val="28"/>
        </w:rPr>
        <w:t>Японию</w:t>
      </w:r>
      <w:r w:rsidRPr="00455786">
        <w:rPr>
          <w:rFonts w:ascii="Times New Roman" w:hAnsi="Times New Roman"/>
          <w:sz w:val="28"/>
          <w:szCs w:val="28"/>
        </w:rPr>
        <w:t>.</w:t>
      </w:r>
    </w:p>
    <w:p w:rsidR="00A2735E" w:rsidRDefault="0027180B" w:rsidP="0087142A">
      <w:pPr>
        <w:spacing w:after="0" w:line="360" w:lineRule="auto"/>
        <w:ind w:firstLine="680"/>
        <w:jc w:val="both"/>
        <w:rPr>
          <w:rFonts w:ascii="Times New Roman" w:hAnsi="Times New Roman"/>
          <w:sz w:val="28"/>
          <w:szCs w:val="28"/>
        </w:rPr>
      </w:pPr>
      <w:r>
        <w:rPr>
          <w:rFonts w:ascii="Times New Roman" w:hAnsi="Times New Roman"/>
          <w:sz w:val="28"/>
          <w:szCs w:val="28"/>
        </w:rPr>
        <w:t>Как писал Я.В. Соколов: «</w:t>
      </w:r>
      <w:r w:rsidR="00A2735E" w:rsidRPr="00A2735E">
        <w:rPr>
          <w:rFonts w:ascii="Times New Roman" w:hAnsi="Times New Roman" w:hint="eastAsia"/>
          <w:sz w:val="28"/>
          <w:szCs w:val="28"/>
        </w:rPr>
        <w:t>Однажды</w:t>
      </w:r>
      <w:r w:rsidR="00A2735E" w:rsidRPr="00A2735E">
        <w:rPr>
          <w:rFonts w:ascii="Times New Roman" w:hAnsi="Times New Roman"/>
          <w:sz w:val="28"/>
          <w:szCs w:val="28"/>
        </w:rPr>
        <w:t xml:space="preserve"> </w:t>
      </w:r>
      <w:r w:rsidR="00A2735E" w:rsidRPr="00A2735E">
        <w:rPr>
          <w:rFonts w:ascii="Times New Roman" w:hAnsi="Times New Roman" w:hint="eastAsia"/>
          <w:sz w:val="28"/>
          <w:szCs w:val="28"/>
        </w:rPr>
        <w:t>возникнув</w:t>
      </w:r>
      <w:r w:rsidR="00A2735E" w:rsidRPr="00A2735E">
        <w:rPr>
          <w:rFonts w:ascii="Times New Roman" w:hAnsi="Times New Roman"/>
          <w:sz w:val="28"/>
          <w:szCs w:val="28"/>
        </w:rPr>
        <w:t xml:space="preserve">, </w:t>
      </w:r>
      <w:r w:rsidR="00A2735E" w:rsidRPr="00A2735E">
        <w:rPr>
          <w:rFonts w:ascii="Times New Roman" w:hAnsi="Times New Roman" w:hint="eastAsia"/>
          <w:sz w:val="28"/>
          <w:szCs w:val="28"/>
        </w:rPr>
        <w:t>двойная</w:t>
      </w:r>
      <w:r w:rsidR="00A2735E" w:rsidRPr="00A2735E">
        <w:rPr>
          <w:rFonts w:ascii="Times New Roman" w:hAnsi="Times New Roman"/>
          <w:sz w:val="28"/>
          <w:szCs w:val="28"/>
        </w:rPr>
        <w:t xml:space="preserve"> </w:t>
      </w:r>
      <w:r w:rsidR="00A2735E" w:rsidRPr="00A2735E">
        <w:rPr>
          <w:rFonts w:ascii="Times New Roman" w:hAnsi="Times New Roman" w:hint="eastAsia"/>
          <w:sz w:val="28"/>
          <w:szCs w:val="28"/>
        </w:rPr>
        <w:t>запись</w:t>
      </w:r>
      <w:r w:rsidR="00A2735E">
        <w:rPr>
          <w:rFonts w:ascii="Times New Roman" w:hAnsi="Times New Roman"/>
          <w:sz w:val="28"/>
          <w:szCs w:val="28"/>
        </w:rPr>
        <w:t xml:space="preserve"> – </w:t>
      </w:r>
      <w:r w:rsidR="00A2735E" w:rsidRPr="00A2735E">
        <w:rPr>
          <w:rFonts w:ascii="Times New Roman" w:hAnsi="Times New Roman" w:hint="eastAsia"/>
          <w:sz w:val="28"/>
          <w:szCs w:val="28"/>
        </w:rPr>
        <w:t>это</w:t>
      </w:r>
      <w:r w:rsidR="00A2735E" w:rsidRPr="00A2735E">
        <w:rPr>
          <w:rFonts w:ascii="Times New Roman" w:hAnsi="Times New Roman"/>
          <w:sz w:val="28"/>
          <w:szCs w:val="28"/>
        </w:rPr>
        <w:t xml:space="preserve">, </w:t>
      </w:r>
      <w:r w:rsidR="00A2735E" w:rsidRPr="00A2735E">
        <w:rPr>
          <w:rFonts w:ascii="Times New Roman" w:hAnsi="Times New Roman" w:hint="eastAsia"/>
          <w:sz w:val="28"/>
          <w:szCs w:val="28"/>
        </w:rPr>
        <w:t>по</w:t>
      </w:r>
      <w:r w:rsidR="00A2735E" w:rsidRPr="00A2735E">
        <w:rPr>
          <w:rFonts w:ascii="Times New Roman" w:hAnsi="Times New Roman"/>
          <w:sz w:val="28"/>
          <w:szCs w:val="28"/>
        </w:rPr>
        <w:t xml:space="preserve"> </w:t>
      </w:r>
      <w:r w:rsidR="00A2735E" w:rsidRPr="00A2735E">
        <w:rPr>
          <w:rFonts w:ascii="Times New Roman" w:hAnsi="Times New Roman" w:hint="eastAsia"/>
          <w:sz w:val="28"/>
          <w:szCs w:val="28"/>
        </w:rPr>
        <w:t>ироничному</w:t>
      </w:r>
      <w:r w:rsidR="00A2735E">
        <w:rPr>
          <w:rFonts w:ascii="Times New Roman" w:hAnsi="Times New Roman"/>
          <w:sz w:val="28"/>
          <w:szCs w:val="28"/>
        </w:rPr>
        <w:t xml:space="preserve"> </w:t>
      </w:r>
      <w:r w:rsidR="00A2735E" w:rsidRPr="00A2735E">
        <w:rPr>
          <w:rFonts w:ascii="Times New Roman" w:hAnsi="Times New Roman" w:hint="eastAsia"/>
          <w:sz w:val="28"/>
          <w:szCs w:val="28"/>
        </w:rPr>
        <w:t>замечанию</w:t>
      </w:r>
      <w:r w:rsidR="00A2735E" w:rsidRPr="00A2735E">
        <w:rPr>
          <w:rFonts w:ascii="Times New Roman" w:hAnsi="Times New Roman"/>
          <w:sz w:val="28"/>
          <w:szCs w:val="28"/>
        </w:rPr>
        <w:t xml:space="preserve"> </w:t>
      </w:r>
      <w:r w:rsidR="00A2735E" w:rsidRPr="00A2735E">
        <w:rPr>
          <w:rFonts w:ascii="Times New Roman" w:hAnsi="Times New Roman" w:hint="eastAsia"/>
          <w:sz w:val="28"/>
          <w:szCs w:val="28"/>
        </w:rPr>
        <w:t>И</w:t>
      </w:r>
      <w:r w:rsidR="00A2735E" w:rsidRPr="00A2735E">
        <w:rPr>
          <w:rFonts w:ascii="Times New Roman" w:hAnsi="Times New Roman"/>
          <w:sz w:val="28"/>
          <w:szCs w:val="28"/>
        </w:rPr>
        <w:t>.</w:t>
      </w:r>
      <w:r w:rsidR="00A2735E" w:rsidRPr="00A2735E">
        <w:rPr>
          <w:rFonts w:ascii="Times New Roman" w:hAnsi="Times New Roman" w:hint="eastAsia"/>
          <w:sz w:val="28"/>
          <w:szCs w:val="28"/>
        </w:rPr>
        <w:t>В</w:t>
      </w:r>
      <w:r w:rsidR="00A2735E" w:rsidRPr="00A2735E">
        <w:rPr>
          <w:rFonts w:ascii="Times New Roman" w:hAnsi="Times New Roman"/>
          <w:sz w:val="28"/>
          <w:szCs w:val="28"/>
        </w:rPr>
        <w:t xml:space="preserve">. </w:t>
      </w:r>
      <w:r w:rsidR="00A2735E" w:rsidRPr="00A2735E">
        <w:rPr>
          <w:rFonts w:ascii="Times New Roman" w:hAnsi="Times New Roman" w:hint="eastAsia"/>
          <w:sz w:val="28"/>
          <w:szCs w:val="28"/>
        </w:rPr>
        <w:t>Гете</w:t>
      </w:r>
      <w:r w:rsidR="00A2735E" w:rsidRPr="00A2735E">
        <w:rPr>
          <w:rFonts w:ascii="Times New Roman" w:hAnsi="Times New Roman"/>
          <w:sz w:val="28"/>
          <w:szCs w:val="28"/>
        </w:rPr>
        <w:t xml:space="preserve">, </w:t>
      </w:r>
      <w:r w:rsidR="00A2735E">
        <w:rPr>
          <w:rFonts w:ascii="Times New Roman" w:hAnsi="Times New Roman"/>
          <w:sz w:val="28"/>
          <w:szCs w:val="28"/>
        </w:rPr>
        <w:t>«</w:t>
      </w:r>
      <w:r w:rsidR="00A2735E" w:rsidRPr="00A2735E">
        <w:rPr>
          <w:rFonts w:ascii="Times New Roman" w:hAnsi="Times New Roman" w:hint="eastAsia"/>
          <w:sz w:val="28"/>
          <w:szCs w:val="28"/>
        </w:rPr>
        <w:t>величайшее</w:t>
      </w:r>
      <w:r w:rsidR="00A2735E" w:rsidRPr="00A2735E">
        <w:rPr>
          <w:rFonts w:ascii="Times New Roman" w:hAnsi="Times New Roman"/>
          <w:sz w:val="28"/>
          <w:szCs w:val="28"/>
        </w:rPr>
        <w:t xml:space="preserve"> </w:t>
      </w:r>
      <w:r w:rsidR="00A2735E" w:rsidRPr="00A2735E">
        <w:rPr>
          <w:rFonts w:ascii="Times New Roman" w:hAnsi="Times New Roman" w:hint="eastAsia"/>
          <w:sz w:val="28"/>
          <w:szCs w:val="28"/>
        </w:rPr>
        <w:t>изобретение</w:t>
      </w:r>
      <w:r w:rsidR="00A2735E" w:rsidRPr="00A2735E">
        <w:rPr>
          <w:rFonts w:ascii="Times New Roman" w:hAnsi="Times New Roman"/>
          <w:sz w:val="28"/>
          <w:szCs w:val="28"/>
        </w:rPr>
        <w:t xml:space="preserve"> </w:t>
      </w:r>
      <w:r w:rsidR="00A2735E" w:rsidRPr="00A2735E">
        <w:rPr>
          <w:rFonts w:ascii="Times New Roman" w:hAnsi="Times New Roman" w:hint="eastAsia"/>
          <w:sz w:val="28"/>
          <w:szCs w:val="28"/>
        </w:rPr>
        <w:t>человеческого</w:t>
      </w:r>
      <w:r w:rsidR="00A2735E">
        <w:rPr>
          <w:rFonts w:ascii="Times New Roman" w:hAnsi="Times New Roman"/>
          <w:sz w:val="28"/>
          <w:szCs w:val="28"/>
        </w:rPr>
        <w:t xml:space="preserve"> </w:t>
      </w:r>
      <w:r w:rsidR="00A2735E" w:rsidRPr="00A2735E">
        <w:rPr>
          <w:rFonts w:ascii="Times New Roman" w:hAnsi="Times New Roman" w:hint="eastAsia"/>
          <w:sz w:val="28"/>
          <w:szCs w:val="28"/>
        </w:rPr>
        <w:t>разума</w:t>
      </w:r>
      <w:r w:rsidR="00A2735E">
        <w:rPr>
          <w:rFonts w:ascii="Times New Roman" w:hAnsi="Times New Roman"/>
          <w:sz w:val="28"/>
          <w:szCs w:val="28"/>
        </w:rPr>
        <w:t>»</w:t>
      </w:r>
      <w:r w:rsidR="00A2735E" w:rsidRPr="00A2735E">
        <w:rPr>
          <w:rFonts w:ascii="Times New Roman" w:hAnsi="Times New Roman"/>
          <w:sz w:val="28"/>
          <w:szCs w:val="28"/>
        </w:rPr>
        <w:t xml:space="preserve">, </w:t>
      </w:r>
      <w:r w:rsidR="00A2735E" w:rsidRPr="00A2735E">
        <w:rPr>
          <w:rFonts w:ascii="Times New Roman" w:hAnsi="Times New Roman" w:hint="eastAsia"/>
          <w:sz w:val="28"/>
          <w:szCs w:val="28"/>
        </w:rPr>
        <w:t>развивалась</w:t>
      </w:r>
      <w:r w:rsidR="00A2735E" w:rsidRPr="00A2735E">
        <w:rPr>
          <w:rFonts w:ascii="Times New Roman" w:hAnsi="Times New Roman"/>
          <w:sz w:val="28"/>
          <w:szCs w:val="28"/>
        </w:rPr>
        <w:t xml:space="preserve"> </w:t>
      </w:r>
      <w:r w:rsidR="00A2735E" w:rsidRPr="00A2735E">
        <w:rPr>
          <w:rFonts w:ascii="Times New Roman" w:hAnsi="Times New Roman" w:hint="eastAsia"/>
          <w:sz w:val="28"/>
          <w:szCs w:val="28"/>
        </w:rPr>
        <w:t>в</w:t>
      </w:r>
      <w:r w:rsidR="00A2735E" w:rsidRPr="00A2735E">
        <w:rPr>
          <w:rFonts w:ascii="Times New Roman" w:hAnsi="Times New Roman"/>
          <w:sz w:val="28"/>
          <w:szCs w:val="28"/>
        </w:rPr>
        <w:t xml:space="preserve"> </w:t>
      </w:r>
      <w:r w:rsidR="00A2735E" w:rsidRPr="00A2735E">
        <w:rPr>
          <w:rFonts w:ascii="Times New Roman" w:hAnsi="Times New Roman" w:hint="eastAsia"/>
          <w:sz w:val="28"/>
          <w:szCs w:val="28"/>
        </w:rPr>
        <w:t>дальнейшем</w:t>
      </w:r>
      <w:r w:rsidR="00A2735E" w:rsidRPr="00A2735E">
        <w:rPr>
          <w:rFonts w:ascii="Times New Roman" w:hAnsi="Times New Roman"/>
          <w:sz w:val="28"/>
          <w:szCs w:val="28"/>
        </w:rPr>
        <w:t xml:space="preserve"> </w:t>
      </w:r>
      <w:r w:rsidR="00A2735E" w:rsidRPr="00A2735E">
        <w:rPr>
          <w:rFonts w:ascii="Times New Roman" w:hAnsi="Times New Roman" w:hint="eastAsia"/>
          <w:sz w:val="28"/>
          <w:szCs w:val="28"/>
        </w:rPr>
        <w:t>под</w:t>
      </w:r>
      <w:r w:rsidR="00A2735E" w:rsidRPr="00A2735E">
        <w:rPr>
          <w:rFonts w:ascii="Times New Roman" w:hAnsi="Times New Roman"/>
          <w:sz w:val="28"/>
          <w:szCs w:val="28"/>
        </w:rPr>
        <w:t xml:space="preserve"> </w:t>
      </w:r>
      <w:r w:rsidR="00A2735E" w:rsidRPr="00A2735E">
        <w:rPr>
          <w:rFonts w:ascii="Times New Roman" w:hAnsi="Times New Roman" w:hint="eastAsia"/>
          <w:sz w:val="28"/>
          <w:szCs w:val="28"/>
        </w:rPr>
        <w:t>влиянием</w:t>
      </w:r>
      <w:r w:rsidR="00A2735E" w:rsidRPr="00A2735E">
        <w:rPr>
          <w:rFonts w:ascii="Times New Roman" w:hAnsi="Times New Roman"/>
          <w:sz w:val="28"/>
          <w:szCs w:val="28"/>
        </w:rPr>
        <w:t xml:space="preserve"> </w:t>
      </w:r>
      <w:r w:rsidR="00A2735E" w:rsidRPr="00A2735E">
        <w:rPr>
          <w:rFonts w:ascii="Times New Roman" w:hAnsi="Times New Roman" w:hint="eastAsia"/>
          <w:sz w:val="28"/>
          <w:szCs w:val="28"/>
        </w:rPr>
        <w:t>обстоятельств</w:t>
      </w:r>
      <w:r w:rsidR="00A2735E">
        <w:rPr>
          <w:rFonts w:ascii="Times New Roman" w:hAnsi="Times New Roman"/>
          <w:sz w:val="28"/>
          <w:szCs w:val="28"/>
        </w:rPr>
        <w:t xml:space="preserve"> </w:t>
      </w:r>
      <w:r w:rsidR="00A2735E" w:rsidRPr="00A2735E">
        <w:rPr>
          <w:rFonts w:ascii="Times New Roman" w:hAnsi="Times New Roman" w:hint="eastAsia"/>
          <w:sz w:val="28"/>
          <w:szCs w:val="28"/>
        </w:rPr>
        <w:t>хозяйственной</w:t>
      </w:r>
      <w:r w:rsidR="00A2735E" w:rsidRPr="00A2735E">
        <w:rPr>
          <w:rFonts w:ascii="Times New Roman" w:hAnsi="Times New Roman"/>
          <w:sz w:val="28"/>
          <w:szCs w:val="28"/>
        </w:rPr>
        <w:t xml:space="preserve"> </w:t>
      </w:r>
      <w:r w:rsidR="00A2735E" w:rsidRPr="00A2735E">
        <w:rPr>
          <w:rFonts w:ascii="Times New Roman" w:hAnsi="Times New Roman" w:hint="eastAsia"/>
          <w:sz w:val="28"/>
          <w:szCs w:val="28"/>
        </w:rPr>
        <w:t>жизни</w:t>
      </w:r>
      <w:r w:rsidR="00A2735E" w:rsidRPr="00A2735E">
        <w:rPr>
          <w:rFonts w:ascii="Times New Roman" w:hAnsi="Times New Roman"/>
          <w:sz w:val="28"/>
          <w:szCs w:val="28"/>
        </w:rPr>
        <w:t xml:space="preserve"> </w:t>
      </w:r>
      <w:r w:rsidR="00A2735E" w:rsidRPr="00A2735E">
        <w:rPr>
          <w:rFonts w:ascii="Times New Roman" w:hAnsi="Times New Roman" w:hint="eastAsia"/>
          <w:sz w:val="28"/>
          <w:szCs w:val="28"/>
        </w:rPr>
        <w:t>и</w:t>
      </w:r>
      <w:r w:rsidR="00A2735E" w:rsidRPr="00A2735E">
        <w:rPr>
          <w:rFonts w:ascii="Times New Roman" w:hAnsi="Times New Roman"/>
          <w:sz w:val="28"/>
          <w:szCs w:val="28"/>
        </w:rPr>
        <w:t xml:space="preserve"> </w:t>
      </w:r>
      <w:r w:rsidR="00A2735E" w:rsidRPr="00A2735E">
        <w:rPr>
          <w:rFonts w:ascii="Times New Roman" w:hAnsi="Times New Roman" w:hint="eastAsia"/>
          <w:sz w:val="28"/>
          <w:szCs w:val="28"/>
        </w:rPr>
        <w:t>по</w:t>
      </w:r>
      <w:r w:rsidR="00A2735E" w:rsidRPr="00A2735E">
        <w:rPr>
          <w:rFonts w:ascii="Times New Roman" w:hAnsi="Times New Roman"/>
          <w:sz w:val="28"/>
          <w:szCs w:val="28"/>
        </w:rPr>
        <w:t xml:space="preserve"> </w:t>
      </w:r>
      <w:r w:rsidR="00A2735E" w:rsidRPr="00A2735E">
        <w:rPr>
          <w:rFonts w:ascii="Times New Roman" w:hAnsi="Times New Roman" w:hint="eastAsia"/>
          <w:sz w:val="28"/>
          <w:szCs w:val="28"/>
        </w:rPr>
        <w:t>законам</w:t>
      </w:r>
      <w:r w:rsidR="00A2735E" w:rsidRPr="00A2735E">
        <w:rPr>
          <w:rFonts w:ascii="Times New Roman" w:hAnsi="Times New Roman"/>
          <w:sz w:val="28"/>
          <w:szCs w:val="28"/>
        </w:rPr>
        <w:t xml:space="preserve"> </w:t>
      </w:r>
      <w:r w:rsidR="00A2735E" w:rsidRPr="00A2735E">
        <w:rPr>
          <w:rFonts w:ascii="Times New Roman" w:hAnsi="Times New Roman" w:hint="eastAsia"/>
          <w:sz w:val="28"/>
          <w:szCs w:val="28"/>
        </w:rPr>
        <w:t>внутренней</w:t>
      </w:r>
      <w:r w:rsidR="00A2735E" w:rsidRPr="00A2735E">
        <w:rPr>
          <w:rFonts w:ascii="Times New Roman" w:hAnsi="Times New Roman"/>
          <w:sz w:val="28"/>
          <w:szCs w:val="28"/>
        </w:rPr>
        <w:t xml:space="preserve"> </w:t>
      </w:r>
      <w:r w:rsidR="00A2735E" w:rsidRPr="00A2735E">
        <w:rPr>
          <w:rFonts w:ascii="Times New Roman" w:hAnsi="Times New Roman" w:hint="eastAsia"/>
          <w:sz w:val="28"/>
          <w:szCs w:val="28"/>
        </w:rPr>
        <w:t>логики</w:t>
      </w:r>
      <w:r>
        <w:rPr>
          <w:rFonts w:ascii="Times New Roman" w:hAnsi="Times New Roman"/>
          <w:sz w:val="28"/>
          <w:szCs w:val="28"/>
        </w:rPr>
        <w:t>»</w:t>
      </w:r>
      <w:r w:rsidR="00A2735E">
        <w:rPr>
          <w:rStyle w:val="ab"/>
          <w:rFonts w:ascii="Times New Roman" w:hAnsi="Times New Roman"/>
          <w:sz w:val="28"/>
          <w:szCs w:val="28"/>
        </w:rPr>
        <w:footnoteReference w:id="37"/>
      </w:r>
      <w:r w:rsidR="00A2735E" w:rsidRPr="00A2735E">
        <w:rPr>
          <w:rFonts w:ascii="Times New Roman" w:hAnsi="Times New Roman"/>
          <w:sz w:val="28"/>
          <w:szCs w:val="28"/>
        </w:rPr>
        <w:t>.</w:t>
      </w:r>
    </w:p>
    <w:p w:rsidR="0087142A" w:rsidRDefault="00455786" w:rsidP="0090384A">
      <w:pPr>
        <w:spacing w:after="180" w:line="360" w:lineRule="auto"/>
        <w:ind w:firstLine="680"/>
        <w:jc w:val="both"/>
        <w:rPr>
          <w:rFonts w:ascii="Times New Roman" w:hAnsi="Times New Roman"/>
          <w:sz w:val="28"/>
          <w:szCs w:val="28"/>
        </w:rPr>
      </w:pPr>
      <w:r>
        <w:rPr>
          <w:rFonts w:ascii="Times New Roman" w:hAnsi="Times New Roman"/>
          <w:sz w:val="28"/>
          <w:szCs w:val="28"/>
        </w:rPr>
        <w:t xml:space="preserve">Развитие бухгалтерской мысли </w:t>
      </w:r>
      <w:r>
        <w:rPr>
          <w:rFonts w:ascii="Times New Roman" w:hAnsi="Times New Roman"/>
          <w:sz w:val="28"/>
          <w:szCs w:val="28"/>
          <w:lang w:val="en-US"/>
        </w:rPr>
        <w:t>XVI</w:t>
      </w:r>
      <w:r w:rsidRPr="00455786">
        <w:rPr>
          <w:rFonts w:ascii="Times New Roman" w:hAnsi="Times New Roman"/>
          <w:sz w:val="28"/>
          <w:szCs w:val="28"/>
        </w:rPr>
        <w:t>-</w:t>
      </w:r>
      <w:r w:rsidR="00D87C1F">
        <w:rPr>
          <w:rFonts w:ascii="Times New Roman" w:hAnsi="Times New Roman"/>
          <w:sz w:val="28"/>
          <w:szCs w:val="28"/>
          <w:lang w:val="en-US"/>
        </w:rPr>
        <w:t>XIX</w:t>
      </w:r>
      <w:r w:rsidRPr="00455786">
        <w:rPr>
          <w:rFonts w:ascii="Times New Roman" w:hAnsi="Times New Roman"/>
          <w:sz w:val="28"/>
          <w:szCs w:val="28"/>
        </w:rPr>
        <w:t xml:space="preserve"> </w:t>
      </w:r>
      <w:r>
        <w:rPr>
          <w:rFonts w:ascii="Times New Roman" w:hAnsi="Times New Roman"/>
          <w:sz w:val="28"/>
          <w:szCs w:val="28"/>
        </w:rPr>
        <w:t>вв. проследим в следующем разделе.</w:t>
      </w:r>
    </w:p>
    <w:p w:rsidR="0024104E" w:rsidRPr="0090384A" w:rsidRDefault="00F165A5" w:rsidP="0087142A">
      <w:pPr>
        <w:spacing w:after="180" w:line="360" w:lineRule="auto"/>
        <w:ind w:firstLine="680"/>
        <w:jc w:val="both"/>
        <w:rPr>
          <w:rFonts w:asciiTheme="majorHAnsi" w:hAnsiTheme="majorHAnsi"/>
          <w:sz w:val="28"/>
          <w:szCs w:val="28"/>
        </w:rPr>
      </w:pPr>
      <w:r w:rsidRPr="0090384A">
        <w:rPr>
          <w:rFonts w:asciiTheme="majorHAnsi" w:hAnsiTheme="majorHAnsi"/>
          <w:sz w:val="28"/>
          <w:szCs w:val="28"/>
        </w:rPr>
        <w:t xml:space="preserve">1.3 </w:t>
      </w:r>
      <w:r w:rsidR="0024104E" w:rsidRPr="0090384A">
        <w:rPr>
          <w:rFonts w:asciiTheme="majorHAnsi" w:hAnsiTheme="majorHAnsi"/>
          <w:sz w:val="28"/>
          <w:szCs w:val="28"/>
        </w:rPr>
        <w:t xml:space="preserve">Бухгалтерский учет в XVI – </w:t>
      </w:r>
      <w:r w:rsidR="00D87C1F" w:rsidRPr="0090384A">
        <w:rPr>
          <w:rFonts w:asciiTheme="majorHAnsi" w:hAnsiTheme="majorHAnsi"/>
          <w:sz w:val="28"/>
          <w:szCs w:val="28"/>
        </w:rPr>
        <w:t>XIX</w:t>
      </w:r>
      <w:r w:rsidR="0024104E" w:rsidRPr="0090384A">
        <w:rPr>
          <w:rFonts w:asciiTheme="majorHAnsi" w:hAnsiTheme="majorHAnsi"/>
          <w:sz w:val="28"/>
          <w:szCs w:val="28"/>
        </w:rPr>
        <w:t xml:space="preserve"> века</w:t>
      </w:r>
    </w:p>
    <w:p w:rsidR="00AB1AFB" w:rsidRDefault="00AB1AFB" w:rsidP="0087142A">
      <w:pPr>
        <w:spacing w:after="0" w:line="360" w:lineRule="auto"/>
        <w:ind w:firstLine="680"/>
        <w:jc w:val="both"/>
        <w:rPr>
          <w:rFonts w:ascii="Times New Roman" w:hAnsi="Times New Roman"/>
          <w:sz w:val="28"/>
          <w:szCs w:val="28"/>
        </w:rPr>
      </w:pPr>
      <w:r w:rsidRPr="00AB1AFB">
        <w:rPr>
          <w:rFonts w:ascii="Times New Roman" w:hAnsi="Times New Roman"/>
          <w:sz w:val="28"/>
          <w:szCs w:val="28"/>
        </w:rPr>
        <w:t xml:space="preserve">Исчерпывающий характер рекомендаций </w:t>
      </w:r>
      <w:proofErr w:type="spellStart"/>
      <w:r w:rsidRPr="00AB1AFB">
        <w:rPr>
          <w:rFonts w:ascii="Times New Roman" w:hAnsi="Times New Roman"/>
          <w:sz w:val="28"/>
          <w:szCs w:val="28"/>
        </w:rPr>
        <w:t>Пачоли</w:t>
      </w:r>
      <w:proofErr w:type="spellEnd"/>
      <w:r w:rsidRPr="00AB1AFB">
        <w:rPr>
          <w:rFonts w:ascii="Times New Roman" w:hAnsi="Times New Roman"/>
          <w:sz w:val="28"/>
          <w:szCs w:val="28"/>
        </w:rPr>
        <w:t xml:space="preserve"> объясняет огромное влияние, которое его труд оказал на последующих авторов. Вплоть до середины XVII в. большинство трудов по счетоводству представляли собой или дословный перевод «Трактата о счетах и записях», или переработки, сохраняющие неизменными его основные положения. Но не только числом переводов и перепечаток измерялось значение труда Луки </w:t>
      </w:r>
      <w:proofErr w:type="spellStart"/>
      <w:r w:rsidRPr="00AB1AFB">
        <w:rPr>
          <w:rFonts w:ascii="Times New Roman" w:hAnsi="Times New Roman"/>
          <w:sz w:val="28"/>
          <w:szCs w:val="28"/>
        </w:rPr>
        <w:t>Пачоли</w:t>
      </w:r>
      <w:proofErr w:type="spellEnd"/>
      <w:r w:rsidRPr="00AB1AFB">
        <w:rPr>
          <w:rFonts w:ascii="Times New Roman" w:hAnsi="Times New Roman"/>
          <w:sz w:val="28"/>
          <w:szCs w:val="28"/>
        </w:rPr>
        <w:t>. В период с XV по XVII в. необыкновенно расширилось практическое применение счетоводства. Считается, что во всех крупных европейских компаниях той эпохи ведение учетных книг стало обязательным. И хотя счетные записи, как и в древности, страдали неточностью, их было вполне достаточно для того, чтобы отразить результаты несложных оборотов.</w:t>
      </w:r>
    </w:p>
    <w:p w:rsidR="00AB1AFB" w:rsidRPr="00CF5C95" w:rsidRDefault="00AB1AFB" w:rsidP="0087142A">
      <w:pPr>
        <w:spacing w:after="0" w:line="360" w:lineRule="auto"/>
        <w:ind w:firstLine="680"/>
        <w:jc w:val="both"/>
        <w:rPr>
          <w:rFonts w:ascii="Times New Roman" w:hAnsi="Times New Roman"/>
          <w:sz w:val="28"/>
          <w:szCs w:val="28"/>
        </w:rPr>
      </w:pPr>
      <w:r w:rsidRPr="00AB1AFB">
        <w:rPr>
          <w:rFonts w:ascii="Times New Roman" w:hAnsi="Times New Roman"/>
          <w:sz w:val="28"/>
          <w:szCs w:val="28"/>
        </w:rPr>
        <w:t xml:space="preserve">Период относительной инерции, когда техника учетной записи распространялась по Европе устно или в списках (копиях труда Л. </w:t>
      </w:r>
      <w:proofErr w:type="spellStart"/>
      <w:r w:rsidRPr="00AB1AFB">
        <w:rPr>
          <w:rFonts w:ascii="Times New Roman" w:hAnsi="Times New Roman"/>
          <w:sz w:val="28"/>
          <w:szCs w:val="28"/>
        </w:rPr>
        <w:t>Пачоли</w:t>
      </w:r>
      <w:proofErr w:type="spellEnd"/>
      <w:r w:rsidRPr="00AB1AFB">
        <w:rPr>
          <w:rFonts w:ascii="Times New Roman" w:hAnsi="Times New Roman"/>
          <w:sz w:val="28"/>
          <w:szCs w:val="28"/>
        </w:rPr>
        <w:t xml:space="preserve">), так затянулся, что получил название эпохи застоя. Социальные, политические и экономические условия менялись медленно, поэтому для развития </w:t>
      </w:r>
      <w:r w:rsidRPr="00AB1AFB">
        <w:rPr>
          <w:rFonts w:ascii="Times New Roman" w:hAnsi="Times New Roman"/>
          <w:sz w:val="28"/>
          <w:szCs w:val="28"/>
        </w:rPr>
        <w:lastRenderedPageBreak/>
        <w:t xml:space="preserve">бухгалтерского учета не было достаточных стимулов. </w:t>
      </w:r>
      <w:r w:rsidR="00D87C1F">
        <w:rPr>
          <w:rFonts w:ascii="Times New Roman" w:hAnsi="Times New Roman"/>
          <w:sz w:val="28"/>
          <w:szCs w:val="28"/>
        </w:rPr>
        <w:t xml:space="preserve">Однако </w:t>
      </w:r>
      <w:r w:rsidR="00D87C1F" w:rsidRPr="00D87C1F">
        <w:rPr>
          <w:rFonts w:ascii="Times New Roman" w:hAnsi="Times New Roman"/>
          <w:sz w:val="28"/>
          <w:szCs w:val="28"/>
        </w:rPr>
        <w:t>именно в это время завершились революционные преобразования и начались с</w:t>
      </w:r>
      <w:r w:rsidR="00D87C1F">
        <w:rPr>
          <w:rFonts w:ascii="Times New Roman" w:hAnsi="Times New Roman"/>
          <w:sz w:val="28"/>
          <w:szCs w:val="28"/>
        </w:rPr>
        <w:t>ерьезные</w:t>
      </w:r>
      <w:r w:rsidR="00D87C1F" w:rsidRPr="00D87C1F">
        <w:rPr>
          <w:rFonts w:ascii="Times New Roman" w:hAnsi="Times New Roman"/>
          <w:sz w:val="28"/>
          <w:szCs w:val="28"/>
        </w:rPr>
        <w:t xml:space="preserve"> изучения. Мир менялся и вместе с ним менялся учет. </w:t>
      </w:r>
      <w:r w:rsidRPr="00AB1AFB">
        <w:rPr>
          <w:rFonts w:ascii="Times New Roman" w:hAnsi="Times New Roman"/>
          <w:sz w:val="28"/>
          <w:szCs w:val="28"/>
        </w:rPr>
        <w:t>Изменения, имевшие место, были следствием новых условий общественной жизни и коммерции, в том числе упадка сельского хозяйства, роста торговой активности и стремления предпринимателей рассматривать свою деятельность в более долгосрочной перспективе, чем прежде. Глобальные изменения были также обусловлены изменениями философских взглядов и систем ценностей ведущих классов, причинами чего послужили Реформация, кальвинизм и ослабление влияния католической церкви</w:t>
      </w:r>
      <w:r>
        <w:rPr>
          <w:rStyle w:val="ab"/>
          <w:rFonts w:ascii="Times New Roman" w:hAnsi="Times New Roman"/>
          <w:sz w:val="28"/>
          <w:szCs w:val="28"/>
        </w:rPr>
        <w:footnoteReference w:id="38"/>
      </w:r>
      <w:r w:rsidRPr="00AB1AFB">
        <w:rPr>
          <w:rFonts w:ascii="Times New Roman" w:hAnsi="Times New Roman"/>
          <w:sz w:val="28"/>
          <w:szCs w:val="28"/>
        </w:rPr>
        <w:t>.</w:t>
      </w:r>
      <w:r w:rsidR="00D87C1F" w:rsidRPr="00D87C1F">
        <w:rPr>
          <w:rFonts w:ascii="Times New Roman" w:hAnsi="Times New Roman"/>
          <w:sz w:val="28"/>
          <w:szCs w:val="28"/>
        </w:rPr>
        <w:t xml:space="preserve"> </w:t>
      </w:r>
    </w:p>
    <w:p w:rsidR="001405DD" w:rsidRPr="00AB1AFB" w:rsidRDefault="00AB1AFB" w:rsidP="0087142A">
      <w:pPr>
        <w:spacing w:after="0" w:line="360" w:lineRule="auto"/>
        <w:ind w:firstLine="680"/>
        <w:jc w:val="both"/>
        <w:rPr>
          <w:rFonts w:ascii="Times New Roman" w:hAnsi="Times New Roman"/>
          <w:sz w:val="28"/>
          <w:szCs w:val="28"/>
        </w:rPr>
      </w:pPr>
      <w:r w:rsidRPr="00AB1AFB">
        <w:rPr>
          <w:rFonts w:ascii="Times New Roman" w:hAnsi="Times New Roman"/>
          <w:sz w:val="28"/>
          <w:szCs w:val="28"/>
        </w:rPr>
        <w:t>Постепенно сфера применения принципов двойной системы записи распространились не только на торговлю, но и на другие области человеческой деятельности. Во второй половине XVI века зафиксировано ее применение в судостроении и монастырском хозяйстве, в начале XVII века – в промышленности, на государственной службе и в домашнем хозяйстве, а в середине того же столетия – и в сельском хозяйстве.</w:t>
      </w:r>
      <w:r w:rsidR="001405DD">
        <w:rPr>
          <w:rFonts w:ascii="Times New Roman" w:hAnsi="Times New Roman"/>
          <w:sz w:val="28"/>
          <w:szCs w:val="28"/>
        </w:rPr>
        <w:t xml:space="preserve"> Однако в это время бухгалтерия являла собой скорее </w:t>
      </w:r>
      <w:proofErr w:type="gramStart"/>
      <w:r w:rsidR="001405DD">
        <w:rPr>
          <w:rFonts w:ascii="Times New Roman" w:hAnsi="Times New Roman"/>
          <w:sz w:val="28"/>
          <w:szCs w:val="28"/>
        </w:rPr>
        <w:t>искусство ведения</w:t>
      </w:r>
      <w:proofErr w:type="gramEnd"/>
      <w:r w:rsidR="001405DD">
        <w:rPr>
          <w:rFonts w:ascii="Times New Roman" w:hAnsi="Times New Roman"/>
          <w:sz w:val="28"/>
          <w:szCs w:val="28"/>
        </w:rPr>
        <w:t xml:space="preserve"> книг</w:t>
      </w:r>
      <w:r w:rsidR="001405DD">
        <w:rPr>
          <w:rStyle w:val="ab"/>
          <w:rFonts w:ascii="Times New Roman" w:hAnsi="Times New Roman"/>
          <w:sz w:val="28"/>
          <w:szCs w:val="28"/>
        </w:rPr>
        <w:footnoteReference w:id="39"/>
      </w:r>
      <w:r w:rsidR="001405DD">
        <w:rPr>
          <w:rFonts w:ascii="Times New Roman" w:hAnsi="Times New Roman"/>
          <w:sz w:val="28"/>
          <w:szCs w:val="28"/>
        </w:rPr>
        <w:t xml:space="preserve">. </w:t>
      </w:r>
    </w:p>
    <w:p w:rsidR="00E619E2" w:rsidRDefault="00AB1AFB" w:rsidP="0087142A">
      <w:pPr>
        <w:spacing w:after="0" w:line="360" w:lineRule="auto"/>
        <w:ind w:firstLine="680"/>
        <w:jc w:val="both"/>
        <w:rPr>
          <w:rFonts w:ascii="Times New Roman" w:hAnsi="Times New Roman"/>
          <w:sz w:val="28"/>
          <w:szCs w:val="28"/>
        </w:rPr>
      </w:pPr>
      <w:r w:rsidRPr="00AB1AFB">
        <w:rPr>
          <w:rFonts w:ascii="Times New Roman" w:hAnsi="Times New Roman"/>
          <w:sz w:val="28"/>
          <w:szCs w:val="28"/>
        </w:rPr>
        <w:t xml:space="preserve">В географическом отношении экспансия идей, изложенных </w:t>
      </w:r>
      <w:proofErr w:type="spellStart"/>
      <w:r w:rsidRPr="00AB1AFB">
        <w:rPr>
          <w:rFonts w:ascii="Times New Roman" w:hAnsi="Times New Roman"/>
          <w:sz w:val="28"/>
          <w:szCs w:val="28"/>
        </w:rPr>
        <w:t>Пачоли</w:t>
      </w:r>
      <w:proofErr w:type="spellEnd"/>
      <w:r w:rsidRPr="00AB1AFB">
        <w:rPr>
          <w:rFonts w:ascii="Times New Roman" w:hAnsi="Times New Roman"/>
          <w:sz w:val="28"/>
          <w:szCs w:val="28"/>
        </w:rPr>
        <w:t xml:space="preserve">, шла еще быстрее. Из Италии они быстро переместились в Германию. Одними из важнейших торговых партнеров итальянских купцов в Европе были немецкие торговцы. </w:t>
      </w:r>
    </w:p>
    <w:p w:rsidR="00AB1AFB" w:rsidRPr="00AB1AFB" w:rsidRDefault="00AB1AFB" w:rsidP="0087142A">
      <w:pPr>
        <w:spacing w:after="0" w:line="360" w:lineRule="auto"/>
        <w:ind w:firstLine="680"/>
        <w:jc w:val="both"/>
        <w:rPr>
          <w:rFonts w:ascii="Times New Roman" w:hAnsi="Times New Roman"/>
          <w:sz w:val="28"/>
          <w:szCs w:val="28"/>
        </w:rPr>
      </w:pPr>
      <w:r w:rsidRPr="00AB1AFB">
        <w:rPr>
          <w:rFonts w:ascii="Times New Roman" w:hAnsi="Times New Roman"/>
          <w:sz w:val="28"/>
          <w:szCs w:val="28"/>
        </w:rPr>
        <w:t xml:space="preserve">При этом немцы отдавали должное своим итальянским собратьям, признавая более высокий уровень их умения торговать. Среди немецких торговцев стало модным посылать своих сыновей на учебу в Италию, преимущественно в относительно недалекую Венецию. Там молодые немецкие купцы обучались более совершенным приемам ведения торговых операций, а вместе с ними и методам двойной бухгалтерии. Благодаря этому купеческая </w:t>
      </w:r>
      <w:r w:rsidRPr="00AB1AFB">
        <w:rPr>
          <w:rFonts w:ascii="Times New Roman" w:hAnsi="Times New Roman"/>
          <w:sz w:val="28"/>
          <w:szCs w:val="28"/>
        </w:rPr>
        <w:lastRenderedPageBreak/>
        <w:t xml:space="preserve">Германия достаточно быстро освоила учение </w:t>
      </w:r>
      <w:proofErr w:type="spellStart"/>
      <w:r w:rsidRPr="00AB1AFB">
        <w:rPr>
          <w:rFonts w:ascii="Times New Roman" w:hAnsi="Times New Roman"/>
          <w:sz w:val="28"/>
          <w:szCs w:val="28"/>
        </w:rPr>
        <w:t>Пачоли</w:t>
      </w:r>
      <w:proofErr w:type="spellEnd"/>
      <w:r w:rsidRPr="00AB1AFB">
        <w:rPr>
          <w:rFonts w:ascii="Times New Roman" w:hAnsi="Times New Roman"/>
          <w:sz w:val="28"/>
          <w:szCs w:val="28"/>
        </w:rPr>
        <w:t xml:space="preserve"> и стала применять его в своей деятельности.</w:t>
      </w:r>
    </w:p>
    <w:p w:rsidR="00AB1AFB" w:rsidRDefault="00AB1AFB" w:rsidP="0087142A">
      <w:pPr>
        <w:spacing w:after="0" w:line="360" w:lineRule="auto"/>
        <w:ind w:firstLine="680"/>
        <w:jc w:val="both"/>
        <w:rPr>
          <w:rFonts w:ascii="Times New Roman" w:hAnsi="Times New Roman"/>
          <w:sz w:val="28"/>
          <w:szCs w:val="28"/>
        </w:rPr>
      </w:pPr>
      <w:r w:rsidRPr="00AB1AFB">
        <w:rPr>
          <w:rFonts w:ascii="Times New Roman" w:hAnsi="Times New Roman"/>
          <w:sz w:val="28"/>
          <w:szCs w:val="28"/>
        </w:rPr>
        <w:t xml:space="preserve">Необходимо отметить, что купцы сами вели свои учетные книги, вне зависимости от масштабов деятельности. Даже те торговцы, </w:t>
      </w:r>
      <w:proofErr w:type="gramStart"/>
      <w:r w:rsidRPr="00AB1AFB">
        <w:rPr>
          <w:rFonts w:ascii="Times New Roman" w:hAnsi="Times New Roman"/>
          <w:sz w:val="28"/>
          <w:szCs w:val="28"/>
        </w:rPr>
        <w:t>масштабы</w:t>
      </w:r>
      <w:proofErr w:type="gramEnd"/>
      <w:r w:rsidRPr="00AB1AFB">
        <w:rPr>
          <w:rFonts w:ascii="Times New Roman" w:hAnsi="Times New Roman"/>
          <w:sz w:val="28"/>
          <w:szCs w:val="28"/>
        </w:rPr>
        <w:t xml:space="preserve"> деятельности которых были наиболее значительны, не задумывались о том, что можно поручить ведение книг особым работникам. Однако развитие товарно-денежных отношений настоятельно требовало, чтобы учет государственных доходов осуществляли профессионалы.</w:t>
      </w:r>
    </w:p>
    <w:p w:rsidR="00247DCA" w:rsidRDefault="00247DCA" w:rsidP="0087142A">
      <w:pPr>
        <w:spacing w:after="0" w:line="360" w:lineRule="auto"/>
        <w:ind w:firstLine="680"/>
        <w:jc w:val="both"/>
        <w:rPr>
          <w:rFonts w:ascii="Times New Roman" w:hAnsi="Times New Roman"/>
          <w:sz w:val="28"/>
          <w:szCs w:val="28"/>
        </w:rPr>
      </w:pPr>
      <w:r>
        <w:rPr>
          <w:rFonts w:ascii="Times New Roman" w:hAnsi="Times New Roman"/>
          <w:sz w:val="28"/>
          <w:szCs w:val="28"/>
        </w:rPr>
        <w:t xml:space="preserve">Говоря об исследователях этого времени, стоит упомянуть: В. </w:t>
      </w:r>
      <w:proofErr w:type="spellStart"/>
      <w:r>
        <w:rPr>
          <w:rFonts w:ascii="Times New Roman" w:hAnsi="Times New Roman"/>
          <w:sz w:val="28"/>
          <w:szCs w:val="28"/>
        </w:rPr>
        <w:t>Швайкера</w:t>
      </w:r>
      <w:proofErr w:type="spellEnd"/>
      <w:r>
        <w:rPr>
          <w:rFonts w:ascii="Times New Roman" w:hAnsi="Times New Roman"/>
          <w:sz w:val="28"/>
          <w:szCs w:val="28"/>
        </w:rPr>
        <w:t xml:space="preserve"> (</w:t>
      </w:r>
      <w:r w:rsidRPr="00247DCA">
        <w:rPr>
          <w:rFonts w:ascii="Times New Roman" w:hAnsi="Times New Roman"/>
          <w:sz w:val="28"/>
          <w:szCs w:val="28"/>
        </w:rPr>
        <w:t>XVI</w:t>
      </w:r>
      <w:r>
        <w:rPr>
          <w:rFonts w:ascii="Times New Roman" w:hAnsi="Times New Roman"/>
          <w:sz w:val="28"/>
          <w:szCs w:val="28"/>
        </w:rPr>
        <w:t xml:space="preserve"> в.</w:t>
      </w:r>
      <w:r w:rsidRPr="00247DCA">
        <w:rPr>
          <w:rFonts w:ascii="Times New Roman" w:hAnsi="Times New Roman"/>
          <w:sz w:val="28"/>
          <w:szCs w:val="28"/>
        </w:rPr>
        <w:t>)</w:t>
      </w:r>
      <w:r>
        <w:rPr>
          <w:rFonts w:ascii="Times New Roman" w:hAnsi="Times New Roman"/>
          <w:sz w:val="28"/>
          <w:szCs w:val="28"/>
        </w:rPr>
        <w:t>, который писал: «</w:t>
      </w:r>
      <w:r w:rsidRPr="00247DCA">
        <w:rPr>
          <w:rFonts w:ascii="Times New Roman" w:hAnsi="Times New Roman" w:hint="eastAsia"/>
          <w:sz w:val="28"/>
          <w:szCs w:val="28"/>
        </w:rPr>
        <w:t>Бухгалтерия</w:t>
      </w:r>
      <w:r w:rsidRPr="00247DCA">
        <w:rPr>
          <w:rFonts w:ascii="Times New Roman" w:hAnsi="Times New Roman"/>
          <w:sz w:val="28"/>
          <w:szCs w:val="28"/>
        </w:rPr>
        <w:t xml:space="preserve"> </w:t>
      </w:r>
      <w:r w:rsidRPr="00247DCA">
        <w:rPr>
          <w:rFonts w:ascii="Times New Roman" w:hAnsi="Times New Roman" w:hint="eastAsia"/>
          <w:sz w:val="28"/>
          <w:szCs w:val="28"/>
        </w:rPr>
        <w:t>есть</w:t>
      </w:r>
      <w:r w:rsidRPr="00247DCA">
        <w:rPr>
          <w:rFonts w:ascii="Times New Roman" w:hAnsi="Times New Roman"/>
          <w:sz w:val="28"/>
          <w:szCs w:val="28"/>
        </w:rPr>
        <w:t xml:space="preserve"> </w:t>
      </w:r>
      <w:r w:rsidRPr="00247DCA">
        <w:rPr>
          <w:rFonts w:ascii="Times New Roman" w:hAnsi="Times New Roman" w:hint="eastAsia"/>
          <w:sz w:val="28"/>
          <w:szCs w:val="28"/>
        </w:rPr>
        <w:t>не</w:t>
      </w:r>
      <w:r w:rsidRPr="00247DCA">
        <w:rPr>
          <w:rFonts w:ascii="Times New Roman" w:hAnsi="Times New Roman"/>
          <w:sz w:val="28"/>
          <w:szCs w:val="28"/>
        </w:rPr>
        <w:t xml:space="preserve"> </w:t>
      </w:r>
      <w:r w:rsidRPr="00247DCA">
        <w:rPr>
          <w:rFonts w:ascii="Times New Roman" w:hAnsi="Times New Roman" w:hint="eastAsia"/>
          <w:sz w:val="28"/>
          <w:szCs w:val="28"/>
        </w:rPr>
        <w:t>что</w:t>
      </w:r>
      <w:r w:rsidRPr="00247DCA">
        <w:rPr>
          <w:rFonts w:ascii="Times New Roman" w:hAnsi="Times New Roman"/>
          <w:sz w:val="28"/>
          <w:szCs w:val="28"/>
        </w:rPr>
        <w:t xml:space="preserve"> </w:t>
      </w:r>
      <w:r w:rsidRPr="00247DCA">
        <w:rPr>
          <w:rFonts w:ascii="Times New Roman" w:hAnsi="Times New Roman" w:hint="eastAsia"/>
          <w:sz w:val="28"/>
          <w:szCs w:val="28"/>
        </w:rPr>
        <w:t>иное</w:t>
      </w:r>
      <w:r w:rsidRPr="00247DCA">
        <w:rPr>
          <w:rFonts w:ascii="Times New Roman" w:hAnsi="Times New Roman"/>
          <w:sz w:val="28"/>
          <w:szCs w:val="28"/>
        </w:rPr>
        <w:t xml:space="preserve">, </w:t>
      </w:r>
      <w:r w:rsidRPr="00247DCA">
        <w:rPr>
          <w:rFonts w:ascii="Times New Roman" w:hAnsi="Times New Roman" w:hint="eastAsia"/>
          <w:sz w:val="28"/>
          <w:szCs w:val="28"/>
        </w:rPr>
        <w:t>как</w:t>
      </w:r>
      <w:r w:rsidRPr="00247DCA">
        <w:rPr>
          <w:rFonts w:ascii="Times New Roman" w:hAnsi="Times New Roman"/>
          <w:sz w:val="28"/>
          <w:szCs w:val="28"/>
        </w:rPr>
        <w:t xml:space="preserve"> </w:t>
      </w:r>
      <w:r w:rsidRPr="00247DCA">
        <w:rPr>
          <w:rFonts w:ascii="Times New Roman" w:hAnsi="Times New Roman" w:hint="eastAsia"/>
          <w:sz w:val="28"/>
          <w:szCs w:val="28"/>
        </w:rPr>
        <w:t>искусная</w:t>
      </w:r>
      <w:r w:rsidRPr="00247DCA">
        <w:rPr>
          <w:rFonts w:ascii="Times New Roman" w:hAnsi="Times New Roman"/>
          <w:sz w:val="28"/>
          <w:szCs w:val="28"/>
        </w:rPr>
        <w:t xml:space="preserve"> </w:t>
      </w:r>
      <w:r w:rsidRPr="00247DCA">
        <w:rPr>
          <w:rFonts w:ascii="Times New Roman" w:hAnsi="Times New Roman" w:hint="eastAsia"/>
          <w:sz w:val="28"/>
          <w:szCs w:val="28"/>
        </w:rPr>
        <w:t>запись</w:t>
      </w:r>
      <w:r w:rsidRPr="00247DCA">
        <w:rPr>
          <w:rFonts w:ascii="Times New Roman" w:hAnsi="Times New Roman"/>
          <w:sz w:val="28"/>
          <w:szCs w:val="28"/>
        </w:rPr>
        <w:t xml:space="preserve"> </w:t>
      </w:r>
      <w:r w:rsidRPr="00247DCA">
        <w:rPr>
          <w:rFonts w:ascii="Times New Roman" w:hAnsi="Times New Roman" w:hint="eastAsia"/>
          <w:sz w:val="28"/>
          <w:szCs w:val="28"/>
        </w:rPr>
        <w:t>или</w:t>
      </w:r>
      <w:r w:rsidRPr="00247DCA">
        <w:rPr>
          <w:rFonts w:ascii="Times New Roman" w:hAnsi="Times New Roman"/>
          <w:sz w:val="28"/>
          <w:szCs w:val="28"/>
        </w:rPr>
        <w:t xml:space="preserve"> </w:t>
      </w:r>
      <w:r w:rsidRPr="00247DCA">
        <w:rPr>
          <w:rFonts w:ascii="Times New Roman" w:hAnsi="Times New Roman" w:hint="eastAsia"/>
          <w:sz w:val="28"/>
          <w:szCs w:val="28"/>
        </w:rPr>
        <w:t>описание</w:t>
      </w:r>
      <w:r w:rsidRPr="00247DCA">
        <w:rPr>
          <w:rFonts w:ascii="Times New Roman" w:hAnsi="Times New Roman"/>
          <w:sz w:val="28"/>
          <w:szCs w:val="28"/>
        </w:rPr>
        <w:t xml:space="preserve"> </w:t>
      </w:r>
      <w:r w:rsidRPr="00247DCA">
        <w:rPr>
          <w:rFonts w:ascii="Times New Roman" w:hAnsi="Times New Roman" w:hint="eastAsia"/>
          <w:sz w:val="28"/>
          <w:szCs w:val="28"/>
        </w:rPr>
        <w:t>торговых</w:t>
      </w:r>
      <w:r w:rsidRPr="00247DCA">
        <w:rPr>
          <w:rFonts w:ascii="Times New Roman" w:hAnsi="Times New Roman"/>
          <w:sz w:val="28"/>
          <w:szCs w:val="28"/>
        </w:rPr>
        <w:t xml:space="preserve"> </w:t>
      </w:r>
      <w:r w:rsidRPr="00247DCA">
        <w:rPr>
          <w:rFonts w:ascii="Times New Roman" w:hAnsi="Times New Roman" w:hint="eastAsia"/>
          <w:sz w:val="28"/>
          <w:szCs w:val="28"/>
        </w:rPr>
        <w:t>и</w:t>
      </w:r>
      <w:r w:rsidRPr="00247DCA">
        <w:rPr>
          <w:rFonts w:ascii="Times New Roman" w:hAnsi="Times New Roman"/>
          <w:sz w:val="28"/>
          <w:szCs w:val="28"/>
        </w:rPr>
        <w:t xml:space="preserve"> </w:t>
      </w:r>
      <w:r w:rsidRPr="00247DCA">
        <w:rPr>
          <w:rFonts w:ascii="Times New Roman" w:hAnsi="Times New Roman" w:hint="eastAsia"/>
          <w:sz w:val="28"/>
          <w:szCs w:val="28"/>
        </w:rPr>
        <w:t>иных</w:t>
      </w:r>
      <w:r w:rsidRPr="00247DCA">
        <w:rPr>
          <w:rFonts w:ascii="Times New Roman" w:hAnsi="Times New Roman"/>
          <w:sz w:val="28"/>
          <w:szCs w:val="28"/>
        </w:rPr>
        <w:t xml:space="preserve"> </w:t>
      </w:r>
      <w:r w:rsidRPr="00247DCA">
        <w:rPr>
          <w:rFonts w:ascii="Times New Roman" w:hAnsi="Times New Roman" w:hint="eastAsia"/>
          <w:sz w:val="28"/>
          <w:szCs w:val="28"/>
        </w:rPr>
        <w:t>сделок</w:t>
      </w:r>
      <w:r w:rsidRPr="00247DCA">
        <w:rPr>
          <w:rFonts w:ascii="Times New Roman" w:hAnsi="Times New Roman"/>
          <w:sz w:val="28"/>
          <w:szCs w:val="28"/>
        </w:rPr>
        <w:t xml:space="preserve">, </w:t>
      </w:r>
      <w:r w:rsidRPr="00247DCA">
        <w:rPr>
          <w:rFonts w:ascii="Times New Roman" w:hAnsi="Times New Roman" w:hint="eastAsia"/>
          <w:sz w:val="28"/>
          <w:szCs w:val="28"/>
        </w:rPr>
        <w:t>домашнего</w:t>
      </w:r>
      <w:r w:rsidRPr="00247DCA">
        <w:rPr>
          <w:rFonts w:ascii="Times New Roman" w:hAnsi="Times New Roman"/>
          <w:sz w:val="28"/>
          <w:szCs w:val="28"/>
        </w:rPr>
        <w:t xml:space="preserve"> </w:t>
      </w:r>
      <w:r w:rsidRPr="00247DCA">
        <w:rPr>
          <w:rFonts w:ascii="Times New Roman" w:hAnsi="Times New Roman" w:hint="eastAsia"/>
          <w:sz w:val="28"/>
          <w:szCs w:val="28"/>
        </w:rPr>
        <w:t>хозяйства</w:t>
      </w:r>
      <w:r w:rsidRPr="00247DCA">
        <w:rPr>
          <w:rFonts w:ascii="Times New Roman" w:hAnsi="Times New Roman"/>
          <w:sz w:val="28"/>
          <w:szCs w:val="28"/>
        </w:rPr>
        <w:t xml:space="preserve">, </w:t>
      </w:r>
      <w:r w:rsidRPr="00247DCA">
        <w:rPr>
          <w:rFonts w:ascii="Times New Roman" w:hAnsi="Times New Roman" w:hint="eastAsia"/>
          <w:sz w:val="28"/>
          <w:szCs w:val="28"/>
        </w:rPr>
        <w:t>доходов</w:t>
      </w:r>
      <w:r w:rsidRPr="00247DCA">
        <w:rPr>
          <w:rFonts w:ascii="Times New Roman" w:hAnsi="Times New Roman"/>
          <w:sz w:val="28"/>
          <w:szCs w:val="28"/>
        </w:rPr>
        <w:t xml:space="preserve">, </w:t>
      </w:r>
      <w:r w:rsidRPr="00247DCA">
        <w:rPr>
          <w:rFonts w:ascii="Times New Roman" w:hAnsi="Times New Roman" w:hint="eastAsia"/>
          <w:sz w:val="28"/>
          <w:szCs w:val="28"/>
        </w:rPr>
        <w:t>ренты</w:t>
      </w:r>
      <w:r w:rsidRPr="00247DCA">
        <w:rPr>
          <w:rFonts w:ascii="Times New Roman" w:hAnsi="Times New Roman"/>
          <w:sz w:val="28"/>
          <w:szCs w:val="28"/>
        </w:rPr>
        <w:t xml:space="preserve"> </w:t>
      </w:r>
      <w:r w:rsidRPr="00247DCA">
        <w:rPr>
          <w:rFonts w:ascii="Times New Roman" w:hAnsi="Times New Roman" w:hint="eastAsia"/>
          <w:sz w:val="28"/>
          <w:szCs w:val="28"/>
        </w:rPr>
        <w:t>и</w:t>
      </w:r>
      <w:r w:rsidRPr="00247DCA">
        <w:rPr>
          <w:rFonts w:ascii="Times New Roman" w:hAnsi="Times New Roman"/>
          <w:sz w:val="28"/>
          <w:szCs w:val="28"/>
        </w:rPr>
        <w:t xml:space="preserve"> </w:t>
      </w:r>
      <w:r w:rsidRPr="00247DCA">
        <w:rPr>
          <w:rFonts w:ascii="Times New Roman" w:hAnsi="Times New Roman" w:hint="eastAsia"/>
          <w:sz w:val="28"/>
          <w:szCs w:val="28"/>
        </w:rPr>
        <w:t>тому</w:t>
      </w:r>
      <w:r w:rsidRPr="00247DCA">
        <w:rPr>
          <w:rFonts w:ascii="Times New Roman" w:hAnsi="Times New Roman"/>
          <w:sz w:val="28"/>
          <w:szCs w:val="28"/>
        </w:rPr>
        <w:t xml:space="preserve"> </w:t>
      </w:r>
      <w:r w:rsidRPr="00247DCA">
        <w:rPr>
          <w:rFonts w:ascii="Times New Roman" w:hAnsi="Times New Roman" w:hint="eastAsia"/>
          <w:sz w:val="28"/>
          <w:szCs w:val="28"/>
        </w:rPr>
        <w:t>подобных</w:t>
      </w:r>
      <w:r w:rsidRPr="00247DCA">
        <w:rPr>
          <w:rFonts w:ascii="Times New Roman" w:hAnsi="Times New Roman"/>
          <w:sz w:val="28"/>
          <w:szCs w:val="28"/>
        </w:rPr>
        <w:t xml:space="preserve"> </w:t>
      </w:r>
      <w:r w:rsidRPr="00247DCA">
        <w:rPr>
          <w:rFonts w:ascii="Times New Roman" w:hAnsi="Times New Roman" w:hint="eastAsia"/>
          <w:sz w:val="28"/>
          <w:szCs w:val="28"/>
        </w:rPr>
        <w:t>операций</w:t>
      </w:r>
      <w:r w:rsidRPr="00247DCA">
        <w:rPr>
          <w:rFonts w:ascii="Times New Roman" w:hAnsi="Times New Roman"/>
          <w:sz w:val="28"/>
          <w:szCs w:val="28"/>
        </w:rPr>
        <w:t xml:space="preserve"> </w:t>
      </w:r>
      <w:r w:rsidRPr="00247DCA">
        <w:rPr>
          <w:rFonts w:ascii="Times New Roman" w:hAnsi="Times New Roman" w:hint="eastAsia"/>
          <w:sz w:val="28"/>
          <w:szCs w:val="28"/>
        </w:rPr>
        <w:t>при</w:t>
      </w:r>
      <w:r w:rsidRPr="00247DCA">
        <w:rPr>
          <w:rFonts w:ascii="Times New Roman" w:hAnsi="Times New Roman"/>
          <w:sz w:val="28"/>
          <w:szCs w:val="28"/>
        </w:rPr>
        <w:t xml:space="preserve"> </w:t>
      </w:r>
      <w:r w:rsidRPr="00247DCA">
        <w:rPr>
          <w:rFonts w:ascii="Times New Roman" w:hAnsi="Times New Roman" w:hint="eastAsia"/>
          <w:sz w:val="28"/>
          <w:szCs w:val="28"/>
        </w:rPr>
        <w:t>получении</w:t>
      </w:r>
      <w:r w:rsidRPr="00247DCA">
        <w:rPr>
          <w:rFonts w:ascii="Times New Roman" w:hAnsi="Times New Roman"/>
          <w:sz w:val="28"/>
          <w:szCs w:val="28"/>
        </w:rPr>
        <w:t xml:space="preserve">, </w:t>
      </w:r>
      <w:r w:rsidRPr="00247DCA">
        <w:rPr>
          <w:rFonts w:ascii="Times New Roman" w:hAnsi="Times New Roman" w:hint="eastAsia"/>
          <w:sz w:val="28"/>
          <w:szCs w:val="28"/>
        </w:rPr>
        <w:t>отсылке</w:t>
      </w:r>
      <w:r w:rsidRPr="00247DCA">
        <w:rPr>
          <w:rFonts w:ascii="Times New Roman" w:hAnsi="Times New Roman"/>
          <w:sz w:val="28"/>
          <w:szCs w:val="28"/>
        </w:rPr>
        <w:t xml:space="preserve">, </w:t>
      </w:r>
      <w:r w:rsidRPr="00247DCA">
        <w:rPr>
          <w:rFonts w:ascii="Times New Roman" w:hAnsi="Times New Roman" w:hint="eastAsia"/>
          <w:sz w:val="28"/>
          <w:szCs w:val="28"/>
        </w:rPr>
        <w:t>покупке</w:t>
      </w:r>
      <w:r w:rsidRPr="00247DCA">
        <w:rPr>
          <w:rFonts w:ascii="Times New Roman" w:hAnsi="Times New Roman"/>
          <w:sz w:val="28"/>
          <w:szCs w:val="28"/>
        </w:rPr>
        <w:t xml:space="preserve">, </w:t>
      </w:r>
      <w:r w:rsidRPr="00247DCA">
        <w:rPr>
          <w:rFonts w:ascii="Times New Roman" w:hAnsi="Times New Roman" w:hint="eastAsia"/>
          <w:sz w:val="28"/>
          <w:szCs w:val="28"/>
        </w:rPr>
        <w:t>продаже</w:t>
      </w:r>
      <w:r w:rsidRPr="00247DCA">
        <w:rPr>
          <w:rFonts w:ascii="Times New Roman" w:hAnsi="Times New Roman"/>
          <w:sz w:val="28"/>
          <w:szCs w:val="28"/>
        </w:rPr>
        <w:t xml:space="preserve"> </w:t>
      </w:r>
      <w:r w:rsidRPr="00247DCA">
        <w:rPr>
          <w:rFonts w:ascii="Times New Roman" w:hAnsi="Times New Roman" w:hint="eastAsia"/>
          <w:sz w:val="28"/>
          <w:szCs w:val="28"/>
        </w:rPr>
        <w:t>и</w:t>
      </w:r>
      <w:r w:rsidRPr="00247DCA">
        <w:rPr>
          <w:rFonts w:ascii="Times New Roman" w:hAnsi="Times New Roman"/>
          <w:sz w:val="28"/>
          <w:szCs w:val="28"/>
        </w:rPr>
        <w:t xml:space="preserve"> </w:t>
      </w:r>
      <w:r w:rsidRPr="00247DCA">
        <w:rPr>
          <w:rFonts w:ascii="Times New Roman" w:hAnsi="Times New Roman" w:hint="eastAsia"/>
          <w:sz w:val="28"/>
          <w:szCs w:val="28"/>
        </w:rPr>
        <w:t>других</w:t>
      </w:r>
      <w:r w:rsidRPr="00247DCA">
        <w:rPr>
          <w:rFonts w:ascii="Times New Roman" w:hAnsi="Times New Roman"/>
          <w:sz w:val="28"/>
          <w:szCs w:val="28"/>
        </w:rPr>
        <w:t xml:space="preserve"> </w:t>
      </w:r>
      <w:r w:rsidRPr="00247DCA">
        <w:rPr>
          <w:rFonts w:ascii="Times New Roman" w:hAnsi="Times New Roman" w:hint="eastAsia"/>
          <w:sz w:val="28"/>
          <w:szCs w:val="28"/>
        </w:rPr>
        <w:t>явлениях</w:t>
      </w:r>
      <w:r w:rsidRPr="00247DCA">
        <w:rPr>
          <w:rFonts w:ascii="Times New Roman" w:hAnsi="Times New Roman"/>
          <w:sz w:val="28"/>
          <w:szCs w:val="28"/>
        </w:rPr>
        <w:t xml:space="preserve">, </w:t>
      </w:r>
      <w:r w:rsidRPr="00247DCA">
        <w:rPr>
          <w:rFonts w:ascii="Times New Roman" w:hAnsi="Times New Roman" w:hint="eastAsia"/>
          <w:sz w:val="28"/>
          <w:szCs w:val="28"/>
        </w:rPr>
        <w:t>которая</w:t>
      </w:r>
      <w:r w:rsidRPr="00247DCA">
        <w:rPr>
          <w:rFonts w:ascii="Times New Roman" w:hAnsi="Times New Roman"/>
          <w:sz w:val="28"/>
          <w:szCs w:val="28"/>
        </w:rPr>
        <w:t xml:space="preserve">, </w:t>
      </w:r>
      <w:r w:rsidRPr="00247DCA">
        <w:rPr>
          <w:rFonts w:ascii="Times New Roman" w:hAnsi="Times New Roman" w:hint="eastAsia"/>
          <w:sz w:val="28"/>
          <w:szCs w:val="28"/>
        </w:rPr>
        <w:t>правильным</w:t>
      </w:r>
      <w:r w:rsidRPr="00247DCA">
        <w:rPr>
          <w:rFonts w:ascii="Times New Roman" w:hAnsi="Times New Roman"/>
          <w:sz w:val="28"/>
          <w:szCs w:val="28"/>
        </w:rPr>
        <w:t xml:space="preserve"> </w:t>
      </w:r>
      <w:r w:rsidRPr="00247DCA">
        <w:rPr>
          <w:rFonts w:ascii="Times New Roman" w:hAnsi="Times New Roman" w:hint="eastAsia"/>
          <w:sz w:val="28"/>
          <w:szCs w:val="28"/>
        </w:rPr>
        <w:t>и</w:t>
      </w:r>
      <w:r w:rsidRPr="00247DCA">
        <w:rPr>
          <w:rFonts w:ascii="Times New Roman" w:hAnsi="Times New Roman"/>
          <w:sz w:val="28"/>
          <w:szCs w:val="28"/>
        </w:rPr>
        <w:t xml:space="preserve"> </w:t>
      </w:r>
      <w:r w:rsidRPr="00247DCA">
        <w:rPr>
          <w:rFonts w:ascii="Times New Roman" w:hAnsi="Times New Roman" w:hint="eastAsia"/>
          <w:sz w:val="28"/>
          <w:szCs w:val="28"/>
        </w:rPr>
        <w:t>искусным</w:t>
      </w:r>
      <w:r w:rsidRPr="00247DCA">
        <w:rPr>
          <w:rFonts w:ascii="Times New Roman" w:hAnsi="Times New Roman"/>
          <w:sz w:val="28"/>
          <w:szCs w:val="28"/>
        </w:rPr>
        <w:t xml:space="preserve"> </w:t>
      </w:r>
      <w:r w:rsidRPr="00247DCA">
        <w:rPr>
          <w:rFonts w:ascii="Times New Roman" w:hAnsi="Times New Roman" w:hint="eastAsia"/>
          <w:sz w:val="28"/>
          <w:szCs w:val="28"/>
        </w:rPr>
        <w:t>способом</w:t>
      </w:r>
      <w:r>
        <w:rPr>
          <w:rFonts w:ascii="Times New Roman" w:hAnsi="Times New Roman"/>
          <w:sz w:val="28"/>
          <w:szCs w:val="28"/>
        </w:rPr>
        <w:t xml:space="preserve"> </w:t>
      </w:r>
      <w:r w:rsidRPr="00247DCA">
        <w:rPr>
          <w:rFonts w:ascii="Times New Roman" w:hAnsi="Times New Roman" w:hint="eastAsia"/>
          <w:sz w:val="28"/>
          <w:szCs w:val="28"/>
        </w:rPr>
        <w:t>примененная</w:t>
      </w:r>
      <w:r w:rsidRPr="00247DCA">
        <w:rPr>
          <w:rFonts w:ascii="Times New Roman" w:hAnsi="Times New Roman"/>
          <w:sz w:val="28"/>
          <w:szCs w:val="28"/>
        </w:rPr>
        <w:t xml:space="preserve">, </w:t>
      </w:r>
      <w:r w:rsidRPr="00247DCA">
        <w:rPr>
          <w:rFonts w:ascii="Times New Roman" w:hAnsi="Times New Roman" w:hint="eastAsia"/>
          <w:sz w:val="28"/>
          <w:szCs w:val="28"/>
        </w:rPr>
        <w:t>могла</w:t>
      </w:r>
      <w:r w:rsidRPr="00247DCA">
        <w:rPr>
          <w:rFonts w:ascii="Times New Roman" w:hAnsi="Times New Roman"/>
          <w:sz w:val="28"/>
          <w:szCs w:val="28"/>
        </w:rPr>
        <w:t xml:space="preserve"> </w:t>
      </w:r>
      <w:r w:rsidRPr="00247DCA">
        <w:rPr>
          <w:rFonts w:ascii="Times New Roman" w:hAnsi="Times New Roman" w:hint="eastAsia"/>
          <w:sz w:val="28"/>
          <w:szCs w:val="28"/>
        </w:rPr>
        <w:t>бы</w:t>
      </w:r>
      <w:r w:rsidRPr="00247DCA">
        <w:rPr>
          <w:rFonts w:ascii="Times New Roman" w:hAnsi="Times New Roman"/>
          <w:sz w:val="28"/>
          <w:szCs w:val="28"/>
        </w:rPr>
        <w:t xml:space="preserve"> </w:t>
      </w:r>
      <w:r w:rsidRPr="00247DCA">
        <w:rPr>
          <w:rFonts w:ascii="Times New Roman" w:hAnsi="Times New Roman" w:hint="eastAsia"/>
          <w:sz w:val="28"/>
          <w:szCs w:val="28"/>
        </w:rPr>
        <w:t>безошибочно</w:t>
      </w:r>
      <w:r w:rsidRPr="00247DCA">
        <w:rPr>
          <w:rFonts w:ascii="Times New Roman" w:hAnsi="Times New Roman"/>
          <w:sz w:val="28"/>
          <w:szCs w:val="28"/>
        </w:rPr>
        <w:t xml:space="preserve">, </w:t>
      </w:r>
      <w:r w:rsidRPr="00247DCA">
        <w:rPr>
          <w:rFonts w:ascii="Times New Roman" w:hAnsi="Times New Roman" w:hint="eastAsia"/>
          <w:sz w:val="28"/>
          <w:szCs w:val="28"/>
        </w:rPr>
        <w:t>немедленно</w:t>
      </w:r>
      <w:r w:rsidRPr="00247DCA">
        <w:rPr>
          <w:rFonts w:ascii="Times New Roman" w:hAnsi="Times New Roman"/>
          <w:sz w:val="28"/>
          <w:szCs w:val="28"/>
        </w:rPr>
        <w:t xml:space="preserve"> </w:t>
      </w:r>
      <w:r w:rsidRPr="00247DCA">
        <w:rPr>
          <w:rFonts w:ascii="Times New Roman" w:hAnsi="Times New Roman" w:hint="eastAsia"/>
          <w:sz w:val="28"/>
          <w:szCs w:val="28"/>
        </w:rPr>
        <w:t>и</w:t>
      </w:r>
      <w:r w:rsidRPr="00247DCA">
        <w:rPr>
          <w:rFonts w:ascii="Times New Roman" w:hAnsi="Times New Roman"/>
          <w:sz w:val="28"/>
          <w:szCs w:val="28"/>
        </w:rPr>
        <w:t xml:space="preserve"> </w:t>
      </w:r>
      <w:r w:rsidRPr="00247DCA">
        <w:rPr>
          <w:rFonts w:ascii="Times New Roman" w:hAnsi="Times New Roman" w:hint="eastAsia"/>
          <w:sz w:val="28"/>
          <w:szCs w:val="28"/>
        </w:rPr>
        <w:t>без</w:t>
      </w:r>
      <w:r w:rsidRPr="00247DCA">
        <w:rPr>
          <w:rFonts w:ascii="Times New Roman" w:hAnsi="Times New Roman"/>
          <w:sz w:val="28"/>
          <w:szCs w:val="28"/>
        </w:rPr>
        <w:t xml:space="preserve"> </w:t>
      </w:r>
      <w:r w:rsidRPr="00247DCA">
        <w:rPr>
          <w:rFonts w:ascii="Times New Roman" w:hAnsi="Times New Roman" w:hint="eastAsia"/>
          <w:sz w:val="28"/>
          <w:szCs w:val="28"/>
        </w:rPr>
        <w:t>затруднений</w:t>
      </w:r>
      <w:r w:rsidRPr="00247DCA">
        <w:rPr>
          <w:rFonts w:ascii="Times New Roman" w:hAnsi="Times New Roman"/>
          <w:sz w:val="28"/>
          <w:szCs w:val="28"/>
        </w:rPr>
        <w:t xml:space="preserve"> </w:t>
      </w:r>
      <w:r w:rsidRPr="00247DCA">
        <w:rPr>
          <w:rFonts w:ascii="Times New Roman" w:hAnsi="Times New Roman" w:hint="eastAsia"/>
          <w:sz w:val="28"/>
          <w:szCs w:val="28"/>
        </w:rPr>
        <w:t>привести</w:t>
      </w:r>
      <w:r w:rsidRPr="00247DCA">
        <w:rPr>
          <w:rFonts w:ascii="Times New Roman" w:hAnsi="Times New Roman"/>
          <w:sz w:val="28"/>
          <w:szCs w:val="28"/>
        </w:rPr>
        <w:t xml:space="preserve"> </w:t>
      </w:r>
      <w:r w:rsidRPr="00247DCA">
        <w:rPr>
          <w:rFonts w:ascii="Times New Roman" w:hAnsi="Times New Roman" w:hint="eastAsia"/>
          <w:sz w:val="28"/>
          <w:szCs w:val="28"/>
        </w:rPr>
        <w:t>к</w:t>
      </w:r>
      <w:r w:rsidRPr="00247DCA">
        <w:rPr>
          <w:rFonts w:ascii="Times New Roman" w:hAnsi="Times New Roman"/>
          <w:sz w:val="28"/>
          <w:szCs w:val="28"/>
        </w:rPr>
        <w:t xml:space="preserve"> </w:t>
      </w:r>
      <w:r w:rsidRPr="00247DCA">
        <w:rPr>
          <w:rFonts w:ascii="Times New Roman" w:hAnsi="Times New Roman" w:hint="eastAsia"/>
          <w:sz w:val="28"/>
          <w:szCs w:val="28"/>
        </w:rPr>
        <w:t>конечному</w:t>
      </w:r>
      <w:r w:rsidRPr="00247DCA">
        <w:rPr>
          <w:rFonts w:ascii="Times New Roman" w:hAnsi="Times New Roman"/>
          <w:sz w:val="28"/>
          <w:szCs w:val="28"/>
        </w:rPr>
        <w:t xml:space="preserve"> </w:t>
      </w:r>
      <w:r w:rsidRPr="00247DCA">
        <w:rPr>
          <w:rFonts w:ascii="Times New Roman" w:hAnsi="Times New Roman" w:hint="eastAsia"/>
          <w:sz w:val="28"/>
          <w:szCs w:val="28"/>
        </w:rPr>
        <w:t>результату</w:t>
      </w:r>
      <w:r>
        <w:rPr>
          <w:rFonts w:ascii="Times New Roman" w:hAnsi="Times New Roman"/>
          <w:sz w:val="28"/>
          <w:szCs w:val="28"/>
        </w:rPr>
        <w:t xml:space="preserve">»; </w:t>
      </w:r>
      <w:proofErr w:type="gramStart"/>
      <w:r>
        <w:rPr>
          <w:rFonts w:ascii="Times New Roman" w:hAnsi="Times New Roman"/>
          <w:sz w:val="28"/>
          <w:szCs w:val="28"/>
        </w:rPr>
        <w:t xml:space="preserve">испанца </w:t>
      </w:r>
      <w:r w:rsidRPr="00247DCA">
        <w:rPr>
          <w:rFonts w:ascii="Times New Roman" w:hAnsi="Times New Roman" w:hint="eastAsia"/>
          <w:sz w:val="28"/>
          <w:szCs w:val="28"/>
        </w:rPr>
        <w:t>Ф</w:t>
      </w:r>
      <w:r w:rsidRPr="00247DCA">
        <w:rPr>
          <w:rFonts w:ascii="Times New Roman" w:hAnsi="Times New Roman"/>
          <w:sz w:val="28"/>
          <w:szCs w:val="28"/>
        </w:rPr>
        <w:t xml:space="preserve">. </w:t>
      </w:r>
      <w:proofErr w:type="spellStart"/>
      <w:r w:rsidRPr="00247DCA">
        <w:rPr>
          <w:rFonts w:ascii="Times New Roman" w:hAnsi="Times New Roman" w:hint="eastAsia"/>
          <w:sz w:val="28"/>
          <w:szCs w:val="28"/>
        </w:rPr>
        <w:t>Эскобар</w:t>
      </w:r>
      <w:r w:rsidRPr="00247DCA">
        <w:rPr>
          <w:rFonts w:ascii="Times New Roman" w:hAnsi="Times New Roman"/>
          <w:sz w:val="28"/>
          <w:szCs w:val="28"/>
        </w:rPr>
        <w:t>а</w:t>
      </w:r>
      <w:proofErr w:type="spellEnd"/>
      <w:r w:rsidRPr="00247DCA">
        <w:rPr>
          <w:rFonts w:ascii="Times New Roman" w:hAnsi="Times New Roman"/>
          <w:sz w:val="28"/>
          <w:szCs w:val="28"/>
        </w:rPr>
        <w:t xml:space="preserve"> (начало XVII в.)</w:t>
      </w:r>
      <w:r>
        <w:rPr>
          <w:rFonts w:ascii="Times New Roman" w:hAnsi="Times New Roman"/>
          <w:sz w:val="28"/>
          <w:szCs w:val="28"/>
        </w:rPr>
        <w:t>, видевшего</w:t>
      </w:r>
      <w:r w:rsidRPr="00247DCA">
        <w:rPr>
          <w:rFonts w:ascii="Times New Roman" w:hAnsi="Times New Roman"/>
          <w:sz w:val="28"/>
          <w:szCs w:val="28"/>
        </w:rPr>
        <w:t xml:space="preserve"> </w:t>
      </w:r>
      <w:r w:rsidRPr="00247DCA">
        <w:rPr>
          <w:rFonts w:ascii="Times New Roman" w:hAnsi="Times New Roman" w:hint="eastAsia"/>
          <w:sz w:val="28"/>
          <w:szCs w:val="28"/>
        </w:rPr>
        <w:t>смысл</w:t>
      </w:r>
      <w:r w:rsidRPr="00247DCA">
        <w:rPr>
          <w:rFonts w:ascii="Times New Roman" w:hAnsi="Times New Roman"/>
          <w:sz w:val="28"/>
          <w:szCs w:val="28"/>
        </w:rPr>
        <w:t xml:space="preserve"> </w:t>
      </w:r>
      <w:r w:rsidRPr="00247DCA">
        <w:rPr>
          <w:rFonts w:ascii="Times New Roman" w:hAnsi="Times New Roman" w:hint="eastAsia"/>
          <w:sz w:val="28"/>
          <w:szCs w:val="28"/>
        </w:rPr>
        <w:t>учета</w:t>
      </w:r>
      <w:r>
        <w:rPr>
          <w:rFonts w:ascii="Times New Roman" w:hAnsi="Times New Roman"/>
          <w:sz w:val="28"/>
          <w:szCs w:val="28"/>
        </w:rPr>
        <w:t xml:space="preserve"> в</w:t>
      </w:r>
      <w:r w:rsidRPr="00247DCA">
        <w:rPr>
          <w:rFonts w:ascii="Times New Roman" w:hAnsi="Times New Roman"/>
          <w:sz w:val="28"/>
          <w:szCs w:val="28"/>
        </w:rPr>
        <w:t xml:space="preserve"> </w:t>
      </w:r>
      <w:r w:rsidRPr="00247DCA">
        <w:rPr>
          <w:rFonts w:ascii="Times New Roman" w:hAnsi="Times New Roman" w:hint="eastAsia"/>
          <w:sz w:val="28"/>
          <w:szCs w:val="28"/>
        </w:rPr>
        <w:t>пра</w:t>
      </w:r>
      <w:r>
        <w:rPr>
          <w:rFonts w:ascii="Times New Roman" w:hAnsi="Times New Roman" w:hint="eastAsia"/>
          <w:sz w:val="28"/>
          <w:szCs w:val="28"/>
        </w:rPr>
        <w:t>вов</w:t>
      </w:r>
      <w:r>
        <w:rPr>
          <w:rFonts w:ascii="Times New Roman" w:hAnsi="Times New Roman"/>
          <w:sz w:val="28"/>
          <w:szCs w:val="28"/>
        </w:rPr>
        <w:t>ых</w:t>
      </w:r>
      <w:r w:rsidRPr="00247DCA">
        <w:rPr>
          <w:rFonts w:ascii="Times New Roman" w:hAnsi="Times New Roman"/>
          <w:sz w:val="28"/>
          <w:szCs w:val="28"/>
        </w:rPr>
        <w:t xml:space="preserve"> </w:t>
      </w:r>
      <w:r>
        <w:rPr>
          <w:rFonts w:ascii="Times New Roman" w:hAnsi="Times New Roman" w:hint="eastAsia"/>
          <w:sz w:val="28"/>
          <w:szCs w:val="28"/>
        </w:rPr>
        <w:t>отношения</w:t>
      </w:r>
      <w:r>
        <w:rPr>
          <w:rFonts w:ascii="Times New Roman" w:hAnsi="Times New Roman"/>
          <w:sz w:val="28"/>
          <w:szCs w:val="28"/>
        </w:rPr>
        <w:t>х</w:t>
      </w:r>
      <w:r w:rsidRPr="00247DCA">
        <w:rPr>
          <w:rFonts w:ascii="Times New Roman" w:hAnsi="Times New Roman"/>
          <w:sz w:val="28"/>
          <w:szCs w:val="28"/>
        </w:rPr>
        <w:t xml:space="preserve"> </w:t>
      </w:r>
      <w:r w:rsidRPr="00247DCA">
        <w:rPr>
          <w:rFonts w:ascii="Times New Roman" w:hAnsi="Times New Roman" w:hint="eastAsia"/>
          <w:sz w:val="28"/>
          <w:szCs w:val="28"/>
        </w:rPr>
        <w:t>между</w:t>
      </w:r>
      <w:r w:rsidRPr="00247DCA">
        <w:rPr>
          <w:rFonts w:ascii="Times New Roman" w:hAnsi="Times New Roman"/>
          <w:sz w:val="28"/>
          <w:szCs w:val="28"/>
        </w:rPr>
        <w:t xml:space="preserve"> </w:t>
      </w:r>
      <w:r w:rsidRPr="00247DCA">
        <w:rPr>
          <w:rFonts w:ascii="Times New Roman" w:hAnsi="Times New Roman" w:hint="eastAsia"/>
          <w:sz w:val="28"/>
          <w:szCs w:val="28"/>
        </w:rPr>
        <w:t>собственниками</w:t>
      </w:r>
      <w:r w:rsidRPr="00247DCA">
        <w:rPr>
          <w:rFonts w:ascii="Times New Roman" w:hAnsi="Times New Roman"/>
          <w:sz w:val="28"/>
          <w:szCs w:val="28"/>
        </w:rPr>
        <w:t xml:space="preserve"> </w:t>
      </w:r>
      <w:r w:rsidRPr="00247DCA">
        <w:rPr>
          <w:rFonts w:ascii="Times New Roman" w:hAnsi="Times New Roman" w:hint="eastAsia"/>
          <w:sz w:val="28"/>
          <w:szCs w:val="28"/>
        </w:rPr>
        <w:t>и</w:t>
      </w:r>
      <w:r w:rsidRPr="00247DCA">
        <w:rPr>
          <w:rFonts w:ascii="Times New Roman" w:hAnsi="Times New Roman"/>
          <w:sz w:val="28"/>
          <w:szCs w:val="28"/>
        </w:rPr>
        <w:t xml:space="preserve"> </w:t>
      </w:r>
      <w:r w:rsidRPr="00247DCA">
        <w:rPr>
          <w:rFonts w:ascii="Times New Roman" w:hAnsi="Times New Roman" w:hint="eastAsia"/>
          <w:sz w:val="28"/>
          <w:szCs w:val="28"/>
        </w:rPr>
        <w:t>агентами</w:t>
      </w:r>
      <w:r w:rsidRPr="00247DCA">
        <w:rPr>
          <w:rFonts w:ascii="Times New Roman" w:hAnsi="Times New Roman"/>
          <w:sz w:val="28"/>
          <w:szCs w:val="28"/>
        </w:rPr>
        <w:t xml:space="preserve"> (</w:t>
      </w:r>
      <w:r w:rsidRPr="00247DCA">
        <w:rPr>
          <w:rFonts w:ascii="Times New Roman" w:hAnsi="Times New Roman" w:hint="eastAsia"/>
          <w:sz w:val="28"/>
          <w:szCs w:val="28"/>
        </w:rPr>
        <w:t>материально</w:t>
      </w:r>
      <w:r w:rsidRPr="00247DCA">
        <w:rPr>
          <w:rFonts w:ascii="Times New Roman" w:hAnsi="Times New Roman"/>
          <w:sz w:val="28"/>
          <w:szCs w:val="28"/>
        </w:rPr>
        <w:t xml:space="preserve"> </w:t>
      </w:r>
      <w:r w:rsidRPr="00247DCA">
        <w:rPr>
          <w:rFonts w:ascii="Times New Roman" w:hAnsi="Times New Roman" w:hint="eastAsia"/>
          <w:sz w:val="28"/>
          <w:szCs w:val="28"/>
        </w:rPr>
        <w:t>ответственными</w:t>
      </w:r>
      <w:r w:rsidRPr="00247DCA">
        <w:rPr>
          <w:rFonts w:ascii="Times New Roman" w:hAnsi="Times New Roman"/>
          <w:sz w:val="28"/>
          <w:szCs w:val="28"/>
        </w:rPr>
        <w:t xml:space="preserve"> </w:t>
      </w:r>
      <w:r w:rsidRPr="00247DCA">
        <w:rPr>
          <w:rFonts w:ascii="Times New Roman" w:hAnsi="Times New Roman" w:hint="eastAsia"/>
          <w:sz w:val="28"/>
          <w:szCs w:val="28"/>
        </w:rPr>
        <w:t>лицами</w:t>
      </w:r>
      <w:r w:rsidRPr="00247DCA">
        <w:rPr>
          <w:rFonts w:ascii="Times New Roman" w:hAnsi="Times New Roman"/>
          <w:sz w:val="28"/>
          <w:szCs w:val="28"/>
        </w:rPr>
        <w:t>)</w:t>
      </w:r>
      <w:r>
        <w:rPr>
          <w:rFonts w:ascii="Times New Roman" w:hAnsi="Times New Roman"/>
          <w:sz w:val="28"/>
          <w:szCs w:val="28"/>
        </w:rPr>
        <w:t xml:space="preserve">; Симона </w:t>
      </w:r>
      <w:proofErr w:type="spellStart"/>
      <w:r>
        <w:rPr>
          <w:rFonts w:ascii="Times New Roman" w:hAnsi="Times New Roman"/>
          <w:sz w:val="28"/>
          <w:szCs w:val="28"/>
        </w:rPr>
        <w:t>ван</w:t>
      </w:r>
      <w:proofErr w:type="spellEnd"/>
      <w:r>
        <w:rPr>
          <w:rFonts w:ascii="Times New Roman" w:hAnsi="Times New Roman"/>
          <w:sz w:val="28"/>
          <w:szCs w:val="28"/>
        </w:rPr>
        <w:t xml:space="preserve"> </w:t>
      </w:r>
      <w:proofErr w:type="spellStart"/>
      <w:r>
        <w:rPr>
          <w:rFonts w:ascii="Times New Roman" w:hAnsi="Times New Roman"/>
          <w:sz w:val="28"/>
          <w:szCs w:val="28"/>
        </w:rPr>
        <w:t>Стевина</w:t>
      </w:r>
      <w:proofErr w:type="spellEnd"/>
      <w:r>
        <w:rPr>
          <w:rFonts w:ascii="Times New Roman" w:hAnsi="Times New Roman"/>
          <w:sz w:val="28"/>
          <w:szCs w:val="28"/>
        </w:rPr>
        <w:t xml:space="preserve"> (</w:t>
      </w:r>
      <w:r w:rsidRPr="00247DCA">
        <w:rPr>
          <w:rFonts w:ascii="Times New Roman" w:hAnsi="Times New Roman"/>
          <w:sz w:val="28"/>
          <w:szCs w:val="28"/>
        </w:rPr>
        <w:t xml:space="preserve">XVII </w:t>
      </w:r>
      <w:r>
        <w:rPr>
          <w:rFonts w:ascii="Times New Roman" w:hAnsi="Times New Roman"/>
          <w:sz w:val="28"/>
          <w:szCs w:val="28"/>
        </w:rPr>
        <w:t xml:space="preserve">в.), который полагал, что </w:t>
      </w:r>
      <w:r w:rsidRPr="00247DCA">
        <w:rPr>
          <w:rFonts w:ascii="Times New Roman" w:hAnsi="Times New Roman" w:hint="eastAsia"/>
          <w:sz w:val="28"/>
          <w:szCs w:val="28"/>
        </w:rPr>
        <w:t>учет</w:t>
      </w:r>
      <w:r w:rsidRPr="00247DCA">
        <w:rPr>
          <w:rFonts w:ascii="Times New Roman" w:hAnsi="Times New Roman"/>
          <w:sz w:val="28"/>
          <w:szCs w:val="28"/>
        </w:rPr>
        <w:t xml:space="preserve"> </w:t>
      </w:r>
      <w:r w:rsidRPr="00247DCA">
        <w:rPr>
          <w:rFonts w:ascii="Times New Roman" w:hAnsi="Times New Roman" w:hint="eastAsia"/>
          <w:sz w:val="28"/>
          <w:szCs w:val="28"/>
        </w:rPr>
        <w:t>должен</w:t>
      </w:r>
      <w:r w:rsidRPr="00247DCA">
        <w:rPr>
          <w:rFonts w:ascii="Times New Roman" w:hAnsi="Times New Roman"/>
          <w:sz w:val="28"/>
          <w:szCs w:val="28"/>
        </w:rPr>
        <w:t xml:space="preserve"> </w:t>
      </w:r>
      <w:r w:rsidRPr="00247DCA">
        <w:rPr>
          <w:rFonts w:ascii="Times New Roman" w:hAnsi="Times New Roman" w:hint="eastAsia"/>
          <w:sz w:val="28"/>
          <w:szCs w:val="28"/>
        </w:rPr>
        <w:t>предоставлять</w:t>
      </w:r>
      <w:r>
        <w:rPr>
          <w:rFonts w:ascii="Times New Roman" w:hAnsi="Times New Roman"/>
          <w:sz w:val="28"/>
          <w:szCs w:val="28"/>
        </w:rPr>
        <w:t xml:space="preserve"> </w:t>
      </w:r>
      <w:r w:rsidRPr="00247DCA">
        <w:rPr>
          <w:rFonts w:ascii="Times New Roman" w:hAnsi="Times New Roman" w:hint="eastAsia"/>
          <w:sz w:val="28"/>
          <w:szCs w:val="28"/>
        </w:rPr>
        <w:t>данные</w:t>
      </w:r>
      <w:r w:rsidRPr="00247DCA">
        <w:rPr>
          <w:rFonts w:ascii="Times New Roman" w:hAnsi="Times New Roman"/>
          <w:sz w:val="28"/>
          <w:szCs w:val="28"/>
        </w:rPr>
        <w:t xml:space="preserve">: 1) </w:t>
      </w:r>
      <w:r w:rsidRPr="00247DCA">
        <w:rPr>
          <w:rFonts w:ascii="Times New Roman" w:hAnsi="Times New Roman" w:hint="eastAsia"/>
          <w:sz w:val="28"/>
          <w:szCs w:val="28"/>
        </w:rPr>
        <w:t>о</w:t>
      </w:r>
      <w:r w:rsidRPr="00247DCA">
        <w:rPr>
          <w:rFonts w:ascii="Times New Roman" w:hAnsi="Times New Roman"/>
          <w:sz w:val="28"/>
          <w:szCs w:val="28"/>
        </w:rPr>
        <w:t xml:space="preserve"> </w:t>
      </w:r>
      <w:r w:rsidRPr="00247DCA">
        <w:rPr>
          <w:rFonts w:ascii="Times New Roman" w:hAnsi="Times New Roman" w:hint="eastAsia"/>
          <w:sz w:val="28"/>
          <w:szCs w:val="28"/>
        </w:rPr>
        <w:t>наличии</w:t>
      </w:r>
      <w:r w:rsidRPr="00247DCA">
        <w:rPr>
          <w:rFonts w:ascii="Times New Roman" w:hAnsi="Times New Roman"/>
          <w:sz w:val="28"/>
          <w:szCs w:val="28"/>
        </w:rPr>
        <w:t xml:space="preserve"> </w:t>
      </w:r>
      <w:r w:rsidRPr="00247DCA">
        <w:rPr>
          <w:rFonts w:ascii="Times New Roman" w:hAnsi="Times New Roman" w:hint="eastAsia"/>
          <w:sz w:val="28"/>
          <w:szCs w:val="28"/>
        </w:rPr>
        <w:t>денег</w:t>
      </w:r>
      <w:r w:rsidRPr="00247DCA">
        <w:rPr>
          <w:rFonts w:ascii="Times New Roman" w:hAnsi="Times New Roman"/>
          <w:sz w:val="28"/>
          <w:szCs w:val="28"/>
        </w:rPr>
        <w:t xml:space="preserve"> </w:t>
      </w:r>
      <w:r w:rsidRPr="00247DCA">
        <w:rPr>
          <w:rFonts w:ascii="Times New Roman" w:hAnsi="Times New Roman" w:hint="eastAsia"/>
          <w:sz w:val="28"/>
          <w:szCs w:val="28"/>
        </w:rPr>
        <w:t>в</w:t>
      </w:r>
      <w:r w:rsidRPr="00247DCA">
        <w:rPr>
          <w:rFonts w:ascii="Times New Roman" w:hAnsi="Times New Roman"/>
          <w:sz w:val="28"/>
          <w:szCs w:val="28"/>
        </w:rPr>
        <w:t xml:space="preserve"> </w:t>
      </w:r>
      <w:r w:rsidRPr="00247DCA">
        <w:rPr>
          <w:rFonts w:ascii="Times New Roman" w:hAnsi="Times New Roman" w:hint="eastAsia"/>
          <w:sz w:val="28"/>
          <w:szCs w:val="28"/>
        </w:rPr>
        <w:t>кассе</w:t>
      </w:r>
      <w:r w:rsidRPr="00247DCA">
        <w:rPr>
          <w:rFonts w:ascii="Times New Roman" w:hAnsi="Times New Roman"/>
          <w:sz w:val="28"/>
          <w:szCs w:val="28"/>
        </w:rPr>
        <w:t xml:space="preserve">; 2) </w:t>
      </w:r>
      <w:r w:rsidRPr="00247DCA">
        <w:rPr>
          <w:rFonts w:ascii="Times New Roman" w:hAnsi="Times New Roman" w:hint="eastAsia"/>
          <w:sz w:val="28"/>
          <w:szCs w:val="28"/>
        </w:rPr>
        <w:t>о</w:t>
      </w:r>
      <w:r w:rsidRPr="00247DCA">
        <w:rPr>
          <w:rFonts w:ascii="Times New Roman" w:hAnsi="Times New Roman"/>
          <w:sz w:val="28"/>
          <w:szCs w:val="28"/>
        </w:rPr>
        <w:t xml:space="preserve"> </w:t>
      </w:r>
      <w:r w:rsidRPr="00247DCA">
        <w:rPr>
          <w:rFonts w:ascii="Times New Roman" w:hAnsi="Times New Roman" w:hint="eastAsia"/>
          <w:sz w:val="28"/>
          <w:szCs w:val="28"/>
        </w:rPr>
        <w:t>состоянии</w:t>
      </w:r>
      <w:r w:rsidRPr="00247DCA">
        <w:rPr>
          <w:rFonts w:ascii="Times New Roman" w:hAnsi="Times New Roman"/>
          <w:sz w:val="28"/>
          <w:szCs w:val="28"/>
        </w:rPr>
        <w:t xml:space="preserve"> </w:t>
      </w:r>
      <w:r w:rsidRPr="00247DCA">
        <w:rPr>
          <w:rFonts w:ascii="Times New Roman" w:hAnsi="Times New Roman" w:hint="eastAsia"/>
          <w:sz w:val="28"/>
          <w:szCs w:val="28"/>
        </w:rPr>
        <w:t>расчетов</w:t>
      </w:r>
      <w:r w:rsidRPr="00247DCA">
        <w:rPr>
          <w:rFonts w:ascii="Times New Roman" w:hAnsi="Times New Roman"/>
          <w:sz w:val="28"/>
          <w:szCs w:val="28"/>
        </w:rPr>
        <w:t xml:space="preserve"> </w:t>
      </w:r>
      <w:r w:rsidRPr="00247DCA">
        <w:rPr>
          <w:rFonts w:ascii="Times New Roman" w:hAnsi="Times New Roman" w:hint="eastAsia"/>
          <w:sz w:val="28"/>
          <w:szCs w:val="28"/>
        </w:rPr>
        <w:t>с</w:t>
      </w:r>
      <w:r w:rsidRPr="00247DCA">
        <w:rPr>
          <w:rFonts w:ascii="Times New Roman" w:hAnsi="Times New Roman"/>
          <w:sz w:val="28"/>
          <w:szCs w:val="28"/>
        </w:rPr>
        <w:t xml:space="preserve"> </w:t>
      </w:r>
      <w:r w:rsidRPr="00247DCA">
        <w:rPr>
          <w:rFonts w:ascii="Times New Roman" w:hAnsi="Times New Roman" w:hint="eastAsia"/>
          <w:sz w:val="28"/>
          <w:szCs w:val="28"/>
        </w:rPr>
        <w:t>подотчетными</w:t>
      </w:r>
      <w:r w:rsidRPr="00247DCA">
        <w:rPr>
          <w:rFonts w:ascii="Times New Roman" w:hAnsi="Times New Roman"/>
          <w:sz w:val="28"/>
          <w:szCs w:val="28"/>
        </w:rPr>
        <w:t xml:space="preserve"> </w:t>
      </w:r>
      <w:r w:rsidRPr="00247DCA">
        <w:rPr>
          <w:rFonts w:ascii="Times New Roman" w:hAnsi="Times New Roman" w:hint="eastAsia"/>
          <w:sz w:val="28"/>
          <w:szCs w:val="28"/>
        </w:rPr>
        <w:t>и</w:t>
      </w:r>
      <w:r w:rsidRPr="00247DCA">
        <w:rPr>
          <w:rFonts w:ascii="Times New Roman" w:hAnsi="Times New Roman"/>
          <w:sz w:val="28"/>
          <w:szCs w:val="28"/>
        </w:rPr>
        <w:t xml:space="preserve"> </w:t>
      </w:r>
      <w:r w:rsidRPr="00247DCA">
        <w:rPr>
          <w:rFonts w:ascii="Times New Roman" w:hAnsi="Times New Roman" w:hint="eastAsia"/>
          <w:sz w:val="28"/>
          <w:szCs w:val="28"/>
        </w:rPr>
        <w:t>материально</w:t>
      </w:r>
      <w:r w:rsidRPr="00247DCA">
        <w:rPr>
          <w:rFonts w:ascii="Times New Roman" w:hAnsi="Times New Roman"/>
          <w:sz w:val="28"/>
          <w:szCs w:val="28"/>
        </w:rPr>
        <w:t xml:space="preserve"> </w:t>
      </w:r>
      <w:r w:rsidRPr="00247DCA">
        <w:rPr>
          <w:rFonts w:ascii="Times New Roman" w:hAnsi="Times New Roman" w:hint="eastAsia"/>
          <w:sz w:val="28"/>
          <w:szCs w:val="28"/>
        </w:rPr>
        <w:t>ответственными</w:t>
      </w:r>
      <w:r w:rsidRPr="00247DCA">
        <w:rPr>
          <w:rFonts w:ascii="Times New Roman" w:hAnsi="Times New Roman"/>
          <w:sz w:val="28"/>
          <w:szCs w:val="28"/>
        </w:rPr>
        <w:t xml:space="preserve"> </w:t>
      </w:r>
      <w:r w:rsidRPr="00247DCA">
        <w:rPr>
          <w:rFonts w:ascii="Times New Roman" w:hAnsi="Times New Roman" w:hint="eastAsia"/>
          <w:sz w:val="28"/>
          <w:szCs w:val="28"/>
        </w:rPr>
        <w:t>лицами</w:t>
      </w:r>
      <w:r w:rsidRPr="00247DCA">
        <w:rPr>
          <w:rFonts w:ascii="Times New Roman" w:hAnsi="Times New Roman"/>
          <w:sz w:val="28"/>
          <w:szCs w:val="28"/>
        </w:rPr>
        <w:t xml:space="preserve">; 3) </w:t>
      </w:r>
      <w:r w:rsidRPr="00247DCA">
        <w:rPr>
          <w:rFonts w:ascii="Times New Roman" w:hAnsi="Times New Roman" w:hint="eastAsia"/>
          <w:sz w:val="28"/>
          <w:szCs w:val="28"/>
        </w:rPr>
        <w:t>о</w:t>
      </w:r>
      <w:r w:rsidRPr="00247DCA">
        <w:rPr>
          <w:rFonts w:ascii="Times New Roman" w:hAnsi="Times New Roman"/>
          <w:sz w:val="28"/>
          <w:szCs w:val="28"/>
        </w:rPr>
        <w:t xml:space="preserve"> </w:t>
      </w:r>
      <w:r w:rsidRPr="00247DCA">
        <w:rPr>
          <w:rFonts w:ascii="Times New Roman" w:hAnsi="Times New Roman" w:hint="eastAsia"/>
          <w:sz w:val="28"/>
          <w:szCs w:val="28"/>
        </w:rPr>
        <w:t>состоянии</w:t>
      </w:r>
      <w:r w:rsidRPr="00247DCA">
        <w:rPr>
          <w:rFonts w:ascii="Times New Roman" w:hAnsi="Times New Roman"/>
          <w:sz w:val="28"/>
          <w:szCs w:val="28"/>
        </w:rPr>
        <w:t xml:space="preserve"> </w:t>
      </w:r>
      <w:r w:rsidRPr="00247DCA">
        <w:rPr>
          <w:rFonts w:ascii="Times New Roman" w:hAnsi="Times New Roman" w:hint="eastAsia"/>
          <w:sz w:val="28"/>
          <w:szCs w:val="28"/>
        </w:rPr>
        <w:t>расчетов</w:t>
      </w:r>
      <w:r w:rsidRPr="00247DCA">
        <w:rPr>
          <w:rFonts w:ascii="Times New Roman" w:hAnsi="Times New Roman"/>
          <w:sz w:val="28"/>
          <w:szCs w:val="28"/>
        </w:rPr>
        <w:t xml:space="preserve"> </w:t>
      </w:r>
      <w:r w:rsidRPr="00247DCA">
        <w:rPr>
          <w:rFonts w:ascii="Times New Roman" w:hAnsi="Times New Roman" w:hint="eastAsia"/>
          <w:sz w:val="28"/>
          <w:szCs w:val="28"/>
        </w:rPr>
        <w:t>с</w:t>
      </w:r>
      <w:r w:rsidRPr="00247DCA">
        <w:rPr>
          <w:rFonts w:ascii="Times New Roman" w:hAnsi="Times New Roman"/>
          <w:sz w:val="28"/>
          <w:szCs w:val="28"/>
        </w:rPr>
        <w:t xml:space="preserve"> </w:t>
      </w:r>
      <w:r w:rsidRPr="00247DCA">
        <w:rPr>
          <w:rFonts w:ascii="Times New Roman" w:hAnsi="Times New Roman" w:hint="eastAsia"/>
          <w:sz w:val="28"/>
          <w:szCs w:val="28"/>
        </w:rPr>
        <w:t>дебиторами</w:t>
      </w:r>
      <w:r w:rsidRPr="00247DCA">
        <w:rPr>
          <w:rFonts w:ascii="Times New Roman" w:hAnsi="Times New Roman"/>
          <w:sz w:val="28"/>
          <w:szCs w:val="28"/>
        </w:rPr>
        <w:t xml:space="preserve"> </w:t>
      </w:r>
      <w:r w:rsidRPr="00247DCA">
        <w:rPr>
          <w:rFonts w:ascii="Times New Roman" w:hAnsi="Times New Roman" w:hint="eastAsia"/>
          <w:sz w:val="28"/>
          <w:szCs w:val="28"/>
        </w:rPr>
        <w:t>и</w:t>
      </w:r>
      <w:r w:rsidRPr="00247DCA">
        <w:rPr>
          <w:rFonts w:ascii="Times New Roman" w:hAnsi="Times New Roman"/>
          <w:sz w:val="28"/>
          <w:szCs w:val="28"/>
        </w:rPr>
        <w:t xml:space="preserve"> </w:t>
      </w:r>
      <w:r w:rsidRPr="00247DCA">
        <w:rPr>
          <w:rFonts w:ascii="Times New Roman" w:hAnsi="Times New Roman" w:hint="eastAsia"/>
          <w:sz w:val="28"/>
          <w:szCs w:val="28"/>
        </w:rPr>
        <w:t>кредиторами</w:t>
      </w:r>
      <w:r w:rsidRPr="00247DCA">
        <w:rPr>
          <w:rFonts w:ascii="Times New Roman" w:hAnsi="Times New Roman"/>
          <w:sz w:val="28"/>
          <w:szCs w:val="28"/>
        </w:rPr>
        <w:t>;</w:t>
      </w:r>
      <w:proofErr w:type="gramEnd"/>
      <w:r w:rsidRPr="00247DCA">
        <w:rPr>
          <w:rFonts w:ascii="Times New Roman" w:hAnsi="Times New Roman"/>
          <w:sz w:val="28"/>
          <w:szCs w:val="28"/>
        </w:rPr>
        <w:t xml:space="preserve"> 4) </w:t>
      </w:r>
      <w:r w:rsidRPr="00247DCA">
        <w:rPr>
          <w:rFonts w:ascii="Times New Roman" w:hAnsi="Times New Roman" w:hint="eastAsia"/>
          <w:sz w:val="28"/>
          <w:szCs w:val="28"/>
        </w:rPr>
        <w:t>о</w:t>
      </w:r>
      <w:r w:rsidRPr="00247DCA">
        <w:rPr>
          <w:rFonts w:ascii="Times New Roman" w:hAnsi="Times New Roman"/>
          <w:sz w:val="28"/>
          <w:szCs w:val="28"/>
        </w:rPr>
        <w:t xml:space="preserve"> </w:t>
      </w:r>
      <w:r w:rsidRPr="00247DCA">
        <w:rPr>
          <w:rFonts w:ascii="Times New Roman" w:hAnsi="Times New Roman" w:hint="eastAsia"/>
          <w:sz w:val="28"/>
          <w:szCs w:val="28"/>
        </w:rPr>
        <w:t>результатах</w:t>
      </w:r>
      <w:r w:rsidRPr="00247DCA">
        <w:rPr>
          <w:rFonts w:ascii="Times New Roman" w:hAnsi="Times New Roman"/>
          <w:sz w:val="28"/>
          <w:szCs w:val="28"/>
        </w:rPr>
        <w:t xml:space="preserve"> </w:t>
      </w:r>
      <w:r w:rsidRPr="00247DCA">
        <w:rPr>
          <w:rFonts w:ascii="Times New Roman" w:hAnsi="Times New Roman" w:hint="eastAsia"/>
          <w:sz w:val="28"/>
          <w:szCs w:val="28"/>
        </w:rPr>
        <w:t>операций</w:t>
      </w:r>
      <w:r w:rsidRPr="00247DCA">
        <w:rPr>
          <w:rFonts w:ascii="Times New Roman" w:hAnsi="Times New Roman"/>
          <w:sz w:val="28"/>
          <w:szCs w:val="28"/>
        </w:rPr>
        <w:t xml:space="preserve"> (</w:t>
      </w:r>
      <w:r w:rsidRPr="00247DCA">
        <w:rPr>
          <w:rFonts w:ascii="Times New Roman" w:hAnsi="Times New Roman" w:hint="eastAsia"/>
          <w:sz w:val="28"/>
          <w:szCs w:val="28"/>
        </w:rPr>
        <w:t>прибыль</w:t>
      </w:r>
      <w:r w:rsidRPr="00247DCA">
        <w:rPr>
          <w:rFonts w:ascii="Times New Roman" w:hAnsi="Times New Roman"/>
          <w:sz w:val="28"/>
          <w:szCs w:val="28"/>
        </w:rPr>
        <w:t xml:space="preserve"> </w:t>
      </w:r>
      <w:r w:rsidRPr="00247DCA">
        <w:rPr>
          <w:rFonts w:ascii="Times New Roman" w:hAnsi="Times New Roman" w:hint="eastAsia"/>
          <w:sz w:val="28"/>
          <w:szCs w:val="28"/>
        </w:rPr>
        <w:t>или</w:t>
      </w:r>
      <w:r w:rsidRPr="00247DCA">
        <w:rPr>
          <w:rFonts w:ascii="Times New Roman" w:hAnsi="Times New Roman"/>
          <w:sz w:val="28"/>
          <w:szCs w:val="28"/>
        </w:rPr>
        <w:t xml:space="preserve"> </w:t>
      </w:r>
      <w:r w:rsidRPr="00247DCA">
        <w:rPr>
          <w:rFonts w:ascii="Times New Roman" w:hAnsi="Times New Roman" w:hint="eastAsia"/>
          <w:sz w:val="28"/>
          <w:szCs w:val="28"/>
        </w:rPr>
        <w:t>убыток</w:t>
      </w:r>
      <w:r w:rsidRPr="00247DCA">
        <w:rPr>
          <w:rFonts w:ascii="Times New Roman" w:hAnsi="Times New Roman"/>
          <w:sz w:val="28"/>
          <w:szCs w:val="28"/>
        </w:rPr>
        <w:t xml:space="preserve">) </w:t>
      </w:r>
      <w:r w:rsidRPr="00247DCA">
        <w:rPr>
          <w:rFonts w:ascii="Times New Roman" w:hAnsi="Times New Roman" w:hint="eastAsia"/>
          <w:sz w:val="28"/>
          <w:szCs w:val="28"/>
        </w:rPr>
        <w:t>по</w:t>
      </w:r>
      <w:r w:rsidRPr="00247DCA">
        <w:rPr>
          <w:rFonts w:ascii="Times New Roman" w:hAnsi="Times New Roman"/>
          <w:sz w:val="28"/>
          <w:szCs w:val="28"/>
        </w:rPr>
        <w:t xml:space="preserve"> </w:t>
      </w:r>
      <w:r w:rsidRPr="00247DCA">
        <w:rPr>
          <w:rFonts w:ascii="Times New Roman" w:hAnsi="Times New Roman" w:hint="eastAsia"/>
          <w:sz w:val="28"/>
          <w:szCs w:val="28"/>
        </w:rPr>
        <w:t>покупке</w:t>
      </w:r>
      <w:r w:rsidRPr="00247DCA">
        <w:rPr>
          <w:rFonts w:ascii="Times New Roman" w:hAnsi="Times New Roman"/>
          <w:sz w:val="28"/>
          <w:szCs w:val="28"/>
        </w:rPr>
        <w:t xml:space="preserve"> </w:t>
      </w:r>
      <w:r w:rsidRPr="00247DCA">
        <w:rPr>
          <w:rFonts w:ascii="Times New Roman" w:hAnsi="Times New Roman" w:hint="eastAsia"/>
          <w:sz w:val="28"/>
          <w:szCs w:val="28"/>
        </w:rPr>
        <w:t>и</w:t>
      </w:r>
      <w:r w:rsidRPr="00247DCA">
        <w:rPr>
          <w:rFonts w:ascii="Times New Roman" w:hAnsi="Times New Roman"/>
          <w:sz w:val="28"/>
          <w:szCs w:val="28"/>
        </w:rPr>
        <w:t xml:space="preserve"> </w:t>
      </w:r>
      <w:r w:rsidRPr="00247DCA">
        <w:rPr>
          <w:rFonts w:ascii="Times New Roman" w:hAnsi="Times New Roman" w:hint="eastAsia"/>
          <w:sz w:val="28"/>
          <w:szCs w:val="28"/>
        </w:rPr>
        <w:t>продаже</w:t>
      </w:r>
      <w:r w:rsidRPr="00247DCA">
        <w:rPr>
          <w:rFonts w:ascii="Times New Roman" w:hAnsi="Times New Roman"/>
          <w:sz w:val="28"/>
          <w:szCs w:val="28"/>
        </w:rPr>
        <w:t xml:space="preserve"> </w:t>
      </w:r>
      <w:r w:rsidRPr="00247DCA">
        <w:rPr>
          <w:rFonts w:ascii="Times New Roman" w:hAnsi="Times New Roman" w:hint="eastAsia"/>
          <w:sz w:val="28"/>
          <w:szCs w:val="28"/>
        </w:rPr>
        <w:t>каждого</w:t>
      </w:r>
      <w:r w:rsidRPr="00247DCA">
        <w:rPr>
          <w:rFonts w:ascii="Times New Roman" w:hAnsi="Times New Roman"/>
          <w:sz w:val="28"/>
          <w:szCs w:val="28"/>
        </w:rPr>
        <w:t xml:space="preserve"> </w:t>
      </w:r>
      <w:r w:rsidRPr="00247DCA">
        <w:rPr>
          <w:rFonts w:ascii="Times New Roman" w:hAnsi="Times New Roman" w:hint="eastAsia"/>
          <w:sz w:val="28"/>
          <w:szCs w:val="28"/>
        </w:rPr>
        <w:t>товара</w:t>
      </w:r>
      <w:r w:rsidRPr="00247DCA">
        <w:rPr>
          <w:rFonts w:ascii="Times New Roman" w:hAnsi="Times New Roman"/>
          <w:sz w:val="28"/>
          <w:szCs w:val="28"/>
          <w:vertAlign w:val="superscript"/>
        </w:rPr>
        <w:footnoteReference w:id="40"/>
      </w:r>
      <w:r w:rsidR="000F0A58">
        <w:rPr>
          <w:rFonts w:ascii="Times New Roman" w:hAnsi="Times New Roman"/>
          <w:sz w:val="28"/>
          <w:szCs w:val="28"/>
        </w:rPr>
        <w:t xml:space="preserve"> и других</w:t>
      </w:r>
      <w:r>
        <w:rPr>
          <w:rFonts w:ascii="Times New Roman" w:hAnsi="Times New Roman"/>
          <w:sz w:val="28"/>
          <w:szCs w:val="28"/>
        </w:rPr>
        <w:t>.</w:t>
      </w:r>
    </w:p>
    <w:p w:rsidR="000F0A58" w:rsidRDefault="008A6CDA" w:rsidP="0087142A">
      <w:pPr>
        <w:spacing w:after="0" w:line="360" w:lineRule="auto"/>
        <w:ind w:firstLine="680"/>
        <w:jc w:val="both"/>
        <w:rPr>
          <w:rFonts w:ascii="Times New Roman" w:hAnsi="Times New Roman"/>
          <w:sz w:val="28"/>
          <w:szCs w:val="28"/>
        </w:rPr>
      </w:pPr>
      <w:r w:rsidRPr="008A6CDA">
        <w:rPr>
          <w:rFonts w:ascii="Times New Roman" w:hAnsi="Times New Roman"/>
          <w:sz w:val="28"/>
          <w:szCs w:val="28"/>
        </w:rPr>
        <w:t xml:space="preserve">Создателем английской формы счетоводства </w:t>
      </w:r>
      <w:r>
        <w:rPr>
          <w:rFonts w:ascii="Times New Roman" w:hAnsi="Times New Roman"/>
          <w:sz w:val="28"/>
          <w:szCs w:val="28"/>
        </w:rPr>
        <w:t>является Эд</w:t>
      </w:r>
      <w:r>
        <w:rPr>
          <w:rFonts w:ascii="Times New Roman" w:hAnsi="Times New Roman"/>
          <w:sz w:val="28"/>
          <w:szCs w:val="28"/>
        </w:rPr>
        <w:softHyphen/>
        <w:t>у</w:t>
      </w:r>
      <w:r w:rsidRPr="008A6CDA">
        <w:rPr>
          <w:rFonts w:ascii="Times New Roman" w:hAnsi="Times New Roman"/>
          <w:sz w:val="28"/>
          <w:szCs w:val="28"/>
        </w:rPr>
        <w:t>ард Джонс</w:t>
      </w:r>
      <w:r>
        <w:rPr>
          <w:rStyle w:val="ab"/>
          <w:rFonts w:ascii="Times New Roman" w:hAnsi="Times New Roman"/>
          <w:sz w:val="28"/>
          <w:szCs w:val="28"/>
        </w:rPr>
        <w:footnoteReference w:id="41"/>
      </w:r>
      <w:r w:rsidRPr="008A6CDA">
        <w:rPr>
          <w:rFonts w:ascii="Times New Roman" w:hAnsi="Times New Roman"/>
          <w:sz w:val="28"/>
          <w:szCs w:val="28"/>
        </w:rPr>
        <w:t>. Он считал, что двойная запись запутывает учет, поэтому пытался, во-первых, обеспечить автоматическое обна</w:t>
      </w:r>
      <w:r w:rsidRPr="008A6CDA">
        <w:rPr>
          <w:rFonts w:ascii="Times New Roman" w:hAnsi="Times New Roman"/>
          <w:sz w:val="28"/>
          <w:szCs w:val="28"/>
        </w:rPr>
        <w:softHyphen/>
        <w:t>ружение ошибок и описок и, во-вторых, повысить оператив</w:t>
      </w:r>
      <w:r w:rsidRPr="008A6CDA">
        <w:rPr>
          <w:rFonts w:ascii="Times New Roman" w:hAnsi="Times New Roman"/>
          <w:sz w:val="28"/>
          <w:szCs w:val="28"/>
        </w:rPr>
        <w:softHyphen/>
        <w:t>ность выявления финансового результата. Централ</w:t>
      </w:r>
      <w:r>
        <w:rPr>
          <w:rFonts w:ascii="Times New Roman" w:hAnsi="Times New Roman"/>
          <w:sz w:val="28"/>
          <w:szCs w:val="28"/>
        </w:rPr>
        <w:t xml:space="preserve">ьный регистр английской формы – </w:t>
      </w:r>
      <w:r w:rsidRPr="008A6CDA">
        <w:rPr>
          <w:rFonts w:ascii="Times New Roman" w:hAnsi="Times New Roman"/>
          <w:sz w:val="28"/>
          <w:szCs w:val="28"/>
        </w:rPr>
        <w:t>журнал, в котором три графы. В средней графе записывают содержание операций, затрагивающих кас</w:t>
      </w:r>
      <w:r w:rsidRPr="008A6CDA">
        <w:rPr>
          <w:rFonts w:ascii="Times New Roman" w:hAnsi="Times New Roman"/>
          <w:sz w:val="28"/>
          <w:szCs w:val="28"/>
        </w:rPr>
        <w:softHyphen/>
        <w:t>су, с ука</w:t>
      </w:r>
      <w:r>
        <w:rPr>
          <w:rFonts w:ascii="Times New Roman" w:hAnsi="Times New Roman"/>
          <w:sz w:val="28"/>
          <w:szCs w:val="28"/>
        </w:rPr>
        <w:t xml:space="preserve">занием суммы, </w:t>
      </w:r>
      <w:r>
        <w:rPr>
          <w:rFonts w:ascii="Times New Roman" w:hAnsi="Times New Roman"/>
          <w:sz w:val="28"/>
          <w:szCs w:val="28"/>
        </w:rPr>
        <w:lastRenderedPageBreak/>
        <w:t xml:space="preserve">слева (дебитор) – </w:t>
      </w:r>
      <w:r w:rsidRPr="008A6CDA">
        <w:rPr>
          <w:rFonts w:ascii="Times New Roman" w:hAnsi="Times New Roman"/>
          <w:sz w:val="28"/>
          <w:szCs w:val="28"/>
        </w:rPr>
        <w:t xml:space="preserve">сумму, поступившую в кассу, а справа (кредитор) </w:t>
      </w:r>
      <w:r>
        <w:rPr>
          <w:rFonts w:ascii="Times New Roman" w:hAnsi="Times New Roman"/>
          <w:sz w:val="28"/>
          <w:szCs w:val="28"/>
        </w:rPr>
        <w:t>–</w:t>
      </w:r>
      <w:r w:rsidRPr="008A6CDA">
        <w:rPr>
          <w:rFonts w:ascii="Times New Roman" w:hAnsi="Times New Roman"/>
          <w:sz w:val="28"/>
          <w:szCs w:val="28"/>
        </w:rPr>
        <w:t xml:space="preserve"> сумму расхода из кассы. Сумма крайних граф должна быть равна итогу средней графы. Учет начинается с подробных записей в журнале состава и суммы капитала. Все текущие операции отражаются в журнале, отку</w:t>
      </w:r>
      <w:r w:rsidRPr="008A6CDA">
        <w:rPr>
          <w:rFonts w:ascii="Times New Roman" w:hAnsi="Times New Roman"/>
          <w:sz w:val="28"/>
          <w:szCs w:val="28"/>
        </w:rPr>
        <w:softHyphen/>
        <w:t>да раз в три месяца делают итоговые записи в Главную книгу, и итоги Главной книги должны быть равны итогам в журнале.</w:t>
      </w:r>
      <w:r>
        <w:rPr>
          <w:rFonts w:ascii="Times New Roman" w:hAnsi="Times New Roman"/>
          <w:sz w:val="28"/>
          <w:szCs w:val="28"/>
        </w:rPr>
        <w:t xml:space="preserve"> </w:t>
      </w:r>
      <w:r w:rsidRPr="008A6CDA">
        <w:rPr>
          <w:rFonts w:ascii="Times New Roman" w:hAnsi="Times New Roman"/>
          <w:sz w:val="28"/>
          <w:szCs w:val="28"/>
        </w:rPr>
        <w:t xml:space="preserve">Эта форма учета относится к простой бухгалтерии. </w:t>
      </w:r>
    </w:p>
    <w:p w:rsidR="008A6CDA" w:rsidRPr="008A6CDA" w:rsidRDefault="000F0A58" w:rsidP="0087142A">
      <w:pPr>
        <w:spacing w:after="0" w:line="360" w:lineRule="auto"/>
        <w:ind w:firstLine="680"/>
        <w:jc w:val="both"/>
        <w:rPr>
          <w:rFonts w:ascii="Times New Roman" w:hAnsi="Times New Roman"/>
          <w:sz w:val="28"/>
          <w:szCs w:val="28"/>
        </w:rPr>
      </w:pPr>
      <w:r>
        <w:rPr>
          <w:rFonts w:ascii="Times New Roman" w:hAnsi="Times New Roman"/>
          <w:sz w:val="28"/>
          <w:szCs w:val="28"/>
        </w:rPr>
        <w:t xml:space="preserve">В целом же в Англии предприниматели </w:t>
      </w:r>
      <w:r>
        <w:rPr>
          <w:rFonts w:ascii="Times New Roman" w:hAnsi="Times New Roman" w:hint="eastAsia"/>
          <w:sz w:val="28"/>
          <w:szCs w:val="28"/>
        </w:rPr>
        <w:t>пыта</w:t>
      </w:r>
      <w:r>
        <w:rPr>
          <w:rFonts w:ascii="Times New Roman" w:hAnsi="Times New Roman"/>
          <w:sz w:val="28"/>
          <w:szCs w:val="28"/>
        </w:rPr>
        <w:t>лись</w:t>
      </w:r>
      <w:r w:rsidRPr="000C1B65">
        <w:rPr>
          <w:rFonts w:ascii="Times New Roman" w:hAnsi="Times New Roman"/>
          <w:sz w:val="28"/>
          <w:szCs w:val="28"/>
        </w:rPr>
        <w:t xml:space="preserve"> </w:t>
      </w:r>
      <w:r w:rsidRPr="000C1B65">
        <w:rPr>
          <w:rFonts w:ascii="Times New Roman" w:hAnsi="Times New Roman" w:hint="eastAsia"/>
          <w:sz w:val="28"/>
          <w:szCs w:val="28"/>
        </w:rPr>
        <w:t>применять</w:t>
      </w:r>
      <w:r w:rsidRPr="000C1B65">
        <w:rPr>
          <w:rFonts w:ascii="Times New Roman" w:hAnsi="Times New Roman"/>
          <w:sz w:val="28"/>
          <w:szCs w:val="28"/>
        </w:rPr>
        <w:t xml:space="preserve"> </w:t>
      </w:r>
      <w:r w:rsidRPr="000C1B65">
        <w:rPr>
          <w:rFonts w:ascii="Times New Roman" w:hAnsi="Times New Roman" w:hint="eastAsia"/>
          <w:sz w:val="28"/>
          <w:szCs w:val="28"/>
        </w:rPr>
        <w:t>двойную</w:t>
      </w:r>
      <w:r w:rsidRPr="000C1B65">
        <w:rPr>
          <w:rFonts w:ascii="Times New Roman" w:hAnsi="Times New Roman"/>
          <w:sz w:val="28"/>
          <w:szCs w:val="28"/>
        </w:rPr>
        <w:t xml:space="preserve"> </w:t>
      </w:r>
      <w:r w:rsidRPr="000C1B65">
        <w:rPr>
          <w:rFonts w:ascii="Times New Roman" w:hAnsi="Times New Roman" w:hint="eastAsia"/>
          <w:sz w:val="28"/>
          <w:szCs w:val="28"/>
        </w:rPr>
        <w:t>бухгалтерию</w:t>
      </w:r>
      <w:r>
        <w:rPr>
          <w:rFonts w:ascii="Times New Roman" w:hAnsi="Times New Roman"/>
          <w:sz w:val="28"/>
          <w:szCs w:val="28"/>
        </w:rPr>
        <w:t xml:space="preserve"> </w:t>
      </w:r>
      <w:r w:rsidRPr="000C1B65">
        <w:rPr>
          <w:rFonts w:ascii="Times New Roman" w:hAnsi="Times New Roman" w:hint="eastAsia"/>
          <w:sz w:val="28"/>
          <w:szCs w:val="28"/>
        </w:rPr>
        <w:t>в</w:t>
      </w:r>
      <w:r w:rsidRPr="000C1B65">
        <w:rPr>
          <w:rFonts w:ascii="Times New Roman" w:hAnsi="Times New Roman"/>
          <w:sz w:val="28"/>
          <w:szCs w:val="28"/>
        </w:rPr>
        <w:t xml:space="preserve"> </w:t>
      </w:r>
      <w:r w:rsidRPr="000C1B65">
        <w:rPr>
          <w:rFonts w:ascii="Times New Roman" w:hAnsi="Times New Roman" w:hint="eastAsia"/>
          <w:sz w:val="28"/>
          <w:szCs w:val="28"/>
        </w:rPr>
        <w:t>промышленном</w:t>
      </w:r>
      <w:r w:rsidRPr="000C1B65">
        <w:rPr>
          <w:rFonts w:ascii="Times New Roman" w:hAnsi="Times New Roman"/>
          <w:sz w:val="28"/>
          <w:szCs w:val="28"/>
        </w:rPr>
        <w:t xml:space="preserve"> </w:t>
      </w:r>
      <w:r w:rsidRPr="000C1B65">
        <w:rPr>
          <w:rFonts w:ascii="Times New Roman" w:hAnsi="Times New Roman" w:hint="eastAsia"/>
          <w:sz w:val="28"/>
          <w:szCs w:val="28"/>
        </w:rPr>
        <w:t>учете</w:t>
      </w:r>
      <w:r w:rsidRPr="000C1B65">
        <w:rPr>
          <w:rFonts w:ascii="Times New Roman" w:hAnsi="Times New Roman"/>
          <w:sz w:val="28"/>
          <w:szCs w:val="28"/>
        </w:rPr>
        <w:t xml:space="preserve">. </w:t>
      </w:r>
      <w:r>
        <w:rPr>
          <w:rFonts w:ascii="Times New Roman" w:hAnsi="Times New Roman"/>
          <w:sz w:val="28"/>
          <w:szCs w:val="28"/>
        </w:rPr>
        <w:t xml:space="preserve">Таким образом, постепенно складывалась </w:t>
      </w:r>
      <w:r w:rsidRPr="000C1B65">
        <w:rPr>
          <w:rFonts w:ascii="Times New Roman" w:hAnsi="Times New Roman" w:hint="eastAsia"/>
          <w:sz w:val="28"/>
          <w:szCs w:val="28"/>
        </w:rPr>
        <w:t>система</w:t>
      </w:r>
      <w:r w:rsidRPr="000C1B65">
        <w:rPr>
          <w:rFonts w:ascii="Times New Roman" w:hAnsi="Times New Roman"/>
          <w:sz w:val="28"/>
          <w:szCs w:val="28"/>
        </w:rPr>
        <w:t xml:space="preserve"> </w:t>
      </w:r>
      <w:r w:rsidRPr="000C1B65">
        <w:rPr>
          <w:rFonts w:ascii="Times New Roman" w:hAnsi="Times New Roman" w:hint="eastAsia"/>
          <w:sz w:val="28"/>
          <w:szCs w:val="28"/>
        </w:rPr>
        <w:t>учета</w:t>
      </w:r>
      <w:r w:rsidRPr="000C1B65">
        <w:rPr>
          <w:rFonts w:ascii="Times New Roman" w:hAnsi="Times New Roman"/>
          <w:sz w:val="28"/>
          <w:szCs w:val="28"/>
        </w:rPr>
        <w:t xml:space="preserve"> </w:t>
      </w:r>
      <w:r w:rsidRPr="000C1B65">
        <w:rPr>
          <w:rFonts w:ascii="Times New Roman" w:hAnsi="Times New Roman" w:hint="eastAsia"/>
          <w:sz w:val="28"/>
          <w:szCs w:val="28"/>
        </w:rPr>
        <w:t>производственных</w:t>
      </w:r>
      <w:r w:rsidRPr="000C1B65">
        <w:rPr>
          <w:rFonts w:ascii="Times New Roman" w:hAnsi="Times New Roman"/>
          <w:sz w:val="28"/>
          <w:szCs w:val="28"/>
        </w:rPr>
        <w:t xml:space="preserve"> </w:t>
      </w:r>
      <w:r w:rsidRPr="000C1B65">
        <w:rPr>
          <w:rFonts w:ascii="Times New Roman" w:hAnsi="Times New Roman" w:hint="eastAsia"/>
          <w:sz w:val="28"/>
          <w:szCs w:val="28"/>
        </w:rPr>
        <w:t>затрат</w:t>
      </w:r>
      <w:r w:rsidRPr="000C1B65">
        <w:rPr>
          <w:rFonts w:ascii="Times New Roman" w:hAnsi="Times New Roman"/>
          <w:sz w:val="28"/>
          <w:szCs w:val="28"/>
        </w:rPr>
        <w:t>.</w:t>
      </w:r>
    </w:p>
    <w:p w:rsidR="00247DCA" w:rsidRDefault="000F0A58" w:rsidP="0087142A">
      <w:pPr>
        <w:spacing w:after="0" w:line="360" w:lineRule="auto"/>
        <w:ind w:firstLine="680"/>
        <w:jc w:val="both"/>
        <w:rPr>
          <w:rFonts w:ascii="Times New Roman" w:hAnsi="Times New Roman"/>
          <w:sz w:val="28"/>
          <w:szCs w:val="28"/>
        </w:rPr>
      </w:pPr>
      <w:r>
        <w:rPr>
          <w:rFonts w:ascii="Times New Roman" w:hAnsi="Times New Roman"/>
          <w:sz w:val="28"/>
          <w:szCs w:val="28"/>
        </w:rPr>
        <w:t xml:space="preserve">Тогда же в </w:t>
      </w:r>
      <w:r>
        <w:rPr>
          <w:rFonts w:ascii="Times New Roman" w:hAnsi="Times New Roman"/>
          <w:sz w:val="28"/>
          <w:szCs w:val="28"/>
          <w:lang w:val="en-US"/>
        </w:rPr>
        <w:t>XVIII</w:t>
      </w:r>
      <w:r w:rsidRPr="000F0A58">
        <w:rPr>
          <w:rFonts w:ascii="Times New Roman" w:hAnsi="Times New Roman"/>
          <w:sz w:val="28"/>
          <w:szCs w:val="28"/>
        </w:rPr>
        <w:t xml:space="preserve"> </w:t>
      </w:r>
      <w:r>
        <w:rPr>
          <w:rFonts w:ascii="Times New Roman" w:hAnsi="Times New Roman"/>
          <w:sz w:val="28"/>
          <w:szCs w:val="28"/>
        </w:rPr>
        <w:t>веке</w:t>
      </w:r>
      <w:r w:rsidR="00247DCA">
        <w:rPr>
          <w:rFonts w:ascii="Times New Roman" w:hAnsi="Times New Roman"/>
          <w:sz w:val="28"/>
          <w:szCs w:val="28"/>
        </w:rPr>
        <w:t xml:space="preserve"> известный физиократ Франсуа </w:t>
      </w:r>
      <w:proofErr w:type="spellStart"/>
      <w:r w:rsidR="00247DCA">
        <w:rPr>
          <w:rFonts w:ascii="Times New Roman" w:hAnsi="Times New Roman"/>
          <w:sz w:val="28"/>
          <w:szCs w:val="28"/>
        </w:rPr>
        <w:t>Кенэ</w:t>
      </w:r>
      <w:proofErr w:type="spellEnd"/>
      <w:r w:rsidR="000C1B65">
        <w:rPr>
          <w:rStyle w:val="ab"/>
          <w:rFonts w:ascii="Times New Roman" w:hAnsi="Times New Roman"/>
          <w:sz w:val="28"/>
          <w:szCs w:val="28"/>
        </w:rPr>
        <w:footnoteReference w:id="42"/>
      </w:r>
      <w:r w:rsidR="000C1B65">
        <w:rPr>
          <w:rFonts w:ascii="Times New Roman" w:hAnsi="Times New Roman"/>
          <w:sz w:val="28"/>
          <w:szCs w:val="28"/>
        </w:rPr>
        <w:t xml:space="preserve"> впервые стал рассматривать учет как функцию управления. </w:t>
      </w:r>
      <w:r w:rsidR="000C1B65" w:rsidRPr="000C1B65">
        <w:rPr>
          <w:rFonts w:ascii="Times New Roman" w:hAnsi="Times New Roman" w:hint="eastAsia"/>
          <w:sz w:val="28"/>
          <w:szCs w:val="28"/>
        </w:rPr>
        <w:t>Он</w:t>
      </w:r>
      <w:r w:rsidR="000C1B65" w:rsidRPr="000C1B65">
        <w:rPr>
          <w:rFonts w:ascii="Times New Roman" w:hAnsi="Times New Roman"/>
          <w:sz w:val="28"/>
          <w:szCs w:val="28"/>
        </w:rPr>
        <w:t xml:space="preserve"> </w:t>
      </w:r>
      <w:r w:rsidR="000C1B65" w:rsidRPr="000C1B65">
        <w:rPr>
          <w:rFonts w:ascii="Times New Roman" w:hAnsi="Times New Roman" w:hint="eastAsia"/>
          <w:sz w:val="28"/>
          <w:szCs w:val="28"/>
        </w:rPr>
        <w:t>же</w:t>
      </w:r>
      <w:r w:rsidR="000C1B65" w:rsidRPr="000C1B65">
        <w:rPr>
          <w:rFonts w:ascii="Times New Roman" w:hAnsi="Times New Roman"/>
          <w:sz w:val="28"/>
          <w:szCs w:val="28"/>
        </w:rPr>
        <w:t xml:space="preserve">, </w:t>
      </w:r>
      <w:r w:rsidR="000C1B65" w:rsidRPr="000C1B65">
        <w:rPr>
          <w:rFonts w:ascii="Times New Roman" w:hAnsi="Times New Roman" w:hint="eastAsia"/>
          <w:sz w:val="28"/>
          <w:szCs w:val="28"/>
        </w:rPr>
        <w:t>сомневаясь</w:t>
      </w:r>
      <w:r w:rsidR="000C1B65" w:rsidRPr="000C1B65">
        <w:rPr>
          <w:rFonts w:ascii="Times New Roman" w:hAnsi="Times New Roman"/>
          <w:sz w:val="28"/>
          <w:szCs w:val="28"/>
        </w:rPr>
        <w:t xml:space="preserve"> </w:t>
      </w:r>
      <w:r w:rsidR="000C1B65" w:rsidRPr="000C1B65">
        <w:rPr>
          <w:rFonts w:ascii="Times New Roman" w:hAnsi="Times New Roman" w:hint="eastAsia"/>
          <w:sz w:val="28"/>
          <w:szCs w:val="28"/>
        </w:rPr>
        <w:t>в</w:t>
      </w:r>
      <w:r w:rsidR="000C1B65">
        <w:rPr>
          <w:rFonts w:ascii="Times New Roman" w:hAnsi="Times New Roman"/>
          <w:sz w:val="28"/>
          <w:szCs w:val="28"/>
        </w:rPr>
        <w:t xml:space="preserve"> </w:t>
      </w:r>
      <w:r w:rsidR="000C1B65" w:rsidRPr="000C1B65">
        <w:rPr>
          <w:rFonts w:ascii="Times New Roman" w:hAnsi="Times New Roman" w:hint="eastAsia"/>
          <w:sz w:val="28"/>
          <w:szCs w:val="28"/>
        </w:rPr>
        <w:t>научных</w:t>
      </w:r>
      <w:r w:rsidR="000C1B65" w:rsidRPr="000C1B65">
        <w:rPr>
          <w:rFonts w:ascii="Times New Roman" w:hAnsi="Times New Roman"/>
          <w:sz w:val="28"/>
          <w:szCs w:val="28"/>
        </w:rPr>
        <w:t xml:space="preserve"> </w:t>
      </w:r>
      <w:r w:rsidR="000C1B65" w:rsidRPr="000C1B65">
        <w:rPr>
          <w:rFonts w:ascii="Times New Roman" w:hAnsi="Times New Roman" w:hint="eastAsia"/>
          <w:sz w:val="28"/>
          <w:szCs w:val="28"/>
        </w:rPr>
        <w:t>достоинствах</w:t>
      </w:r>
      <w:r w:rsidR="000C1B65" w:rsidRPr="000C1B65">
        <w:rPr>
          <w:rFonts w:ascii="Times New Roman" w:hAnsi="Times New Roman"/>
          <w:sz w:val="28"/>
          <w:szCs w:val="28"/>
        </w:rPr>
        <w:t xml:space="preserve"> </w:t>
      </w:r>
      <w:r w:rsidR="000C1B65" w:rsidRPr="000C1B65">
        <w:rPr>
          <w:rFonts w:ascii="Times New Roman" w:hAnsi="Times New Roman" w:hint="eastAsia"/>
          <w:sz w:val="28"/>
          <w:szCs w:val="28"/>
        </w:rPr>
        <w:t>бухгалтерии</w:t>
      </w:r>
      <w:r w:rsidR="000C1B65" w:rsidRPr="000C1B65">
        <w:rPr>
          <w:rFonts w:ascii="Times New Roman" w:hAnsi="Times New Roman"/>
          <w:sz w:val="28"/>
          <w:szCs w:val="28"/>
        </w:rPr>
        <w:t xml:space="preserve">, </w:t>
      </w:r>
      <w:r w:rsidR="000C1B65">
        <w:rPr>
          <w:rFonts w:ascii="Times New Roman" w:hAnsi="Times New Roman"/>
          <w:sz w:val="28"/>
          <w:szCs w:val="28"/>
        </w:rPr>
        <w:t>считал</w:t>
      </w:r>
      <w:r w:rsidR="000C1B65" w:rsidRPr="000C1B65">
        <w:rPr>
          <w:rFonts w:ascii="Times New Roman" w:hAnsi="Times New Roman"/>
          <w:sz w:val="28"/>
          <w:szCs w:val="28"/>
        </w:rPr>
        <w:t xml:space="preserve">, </w:t>
      </w:r>
      <w:r w:rsidR="000C1B65" w:rsidRPr="000C1B65">
        <w:rPr>
          <w:rFonts w:ascii="Times New Roman" w:hAnsi="Times New Roman" w:hint="eastAsia"/>
          <w:sz w:val="28"/>
          <w:szCs w:val="28"/>
        </w:rPr>
        <w:t>что</w:t>
      </w:r>
      <w:r w:rsidR="000C1B65" w:rsidRPr="000C1B65">
        <w:rPr>
          <w:rFonts w:ascii="Times New Roman" w:hAnsi="Times New Roman"/>
          <w:sz w:val="28"/>
          <w:szCs w:val="28"/>
        </w:rPr>
        <w:t xml:space="preserve"> </w:t>
      </w:r>
      <w:r w:rsidR="000C1B65" w:rsidRPr="000C1B65">
        <w:rPr>
          <w:rFonts w:ascii="Times New Roman" w:hAnsi="Times New Roman" w:hint="eastAsia"/>
          <w:sz w:val="28"/>
          <w:szCs w:val="28"/>
        </w:rPr>
        <w:t>применяемые</w:t>
      </w:r>
      <w:r w:rsidR="000C1B65" w:rsidRPr="000C1B65">
        <w:rPr>
          <w:rFonts w:ascii="Times New Roman" w:hAnsi="Times New Roman"/>
          <w:sz w:val="28"/>
          <w:szCs w:val="28"/>
        </w:rPr>
        <w:t xml:space="preserve"> </w:t>
      </w:r>
      <w:r w:rsidR="000C1B65" w:rsidRPr="000C1B65">
        <w:rPr>
          <w:rFonts w:ascii="Times New Roman" w:hAnsi="Times New Roman" w:hint="eastAsia"/>
          <w:sz w:val="28"/>
          <w:szCs w:val="28"/>
        </w:rPr>
        <w:t>в</w:t>
      </w:r>
      <w:r w:rsidR="000C1B65">
        <w:rPr>
          <w:rFonts w:ascii="Times New Roman" w:hAnsi="Times New Roman"/>
          <w:sz w:val="28"/>
          <w:szCs w:val="28"/>
        </w:rPr>
        <w:t xml:space="preserve"> </w:t>
      </w:r>
      <w:r w:rsidR="000C1B65" w:rsidRPr="000C1B65">
        <w:rPr>
          <w:rFonts w:ascii="Times New Roman" w:hAnsi="Times New Roman" w:hint="eastAsia"/>
          <w:sz w:val="28"/>
          <w:szCs w:val="28"/>
        </w:rPr>
        <w:t>учете</w:t>
      </w:r>
      <w:r w:rsidR="000C1B65" w:rsidRPr="000C1B65">
        <w:rPr>
          <w:rFonts w:ascii="Times New Roman" w:hAnsi="Times New Roman"/>
          <w:sz w:val="28"/>
          <w:szCs w:val="28"/>
        </w:rPr>
        <w:t xml:space="preserve"> </w:t>
      </w:r>
      <w:r w:rsidR="000C1B65">
        <w:rPr>
          <w:rFonts w:ascii="Times New Roman" w:hAnsi="Times New Roman"/>
          <w:sz w:val="28"/>
          <w:szCs w:val="28"/>
        </w:rPr>
        <w:t>«</w:t>
      </w:r>
      <w:r w:rsidR="000C1B65" w:rsidRPr="000C1B65">
        <w:rPr>
          <w:rFonts w:ascii="Times New Roman" w:hAnsi="Times New Roman" w:hint="eastAsia"/>
          <w:sz w:val="28"/>
          <w:szCs w:val="28"/>
        </w:rPr>
        <w:t>формы</w:t>
      </w:r>
      <w:r w:rsidR="000C1B65" w:rsidRPr="000C1B65">
        <w:rPr>
          <w:rFonts w:ascii="Times New Roman" w:hAnsi="Times New Roman"/>
          <w:sz w:val="28"/>
          <w:szCs w:val="28"/>
        </w:rPr>
        <w:t xml:space="preserve"> </w:t>
      </w:r>
      <w:r w:rsidR="000C1B65" w:rsidRPr="000C1B65">
        <w:rPr>
          <w:rFonts w:ascii="Times New Roman" w:hAnsi="Times New Roman" w:hint="eastAsia"/>
          <w:sz w:val="28"/>
          <w:szCs w:val="28"/>
        </w:rPr>
        <w:t>и</w:t>
      </w:r>
      <w:r w:rsidR="000C1B65" w:rsidRPr="000C1B65">
        <w:rPr>
          <w:rFonts w:ascii="Times New Roman" w:hAnsi="Times New Roman"/>
          <w:sz w:val="28"/>
          <w:szCs w:val="28"/>
        </w:rPr>
        <w:t xml:space="preserve"> </w:t>
      </w:r>
      <w:r w:rsidR="000C1B65" w:rsidRPr="000C1B65">
        <w:rPr>
          <w:rFonts w:ascii="Times New Roman" w:hAnsi="Times New Roman" w:hint="eastAsia"/>
          <w:sz w:val="28"/>
          <w:szCs w:val="28"/>
        </w:rPr>
        <w:t>правила</w:t>
      </w:r>
      <w:r w:rsidR="000C1B65" w:rsidRPr="000C1B65">
        <w:rPr>
          <w:rFonts w:ascii="Times New Roman" w:hAnsi="Times New Roman"/>
          <w:sz w:val="28"/>
          <w:szCs w:val="28"/>
        </w:rPr>
        <w:t xml:space="preserve"> </w:t>
      </w:r>
      <w:r w:rsidR="000C1B65" w:rsidRPr="000C1B65">
        <w:rPr>
          <w:rFonts w:ascii="Times New Roman" w:hAnsi="Times New Roman" w:hint="eastAsia"/>
          <w:sz w:val="28"/>
          <w:szCs w:val="28"/>
        </w:rPr>
        <w:t>сводятся</w:t>
      </w:r>
      <w:r w:rsidR="000C1B65" w:rsidRPr="000C1B65">
        <w:rPr>
          <w:rFonts w:ascii="Times New Roman" w:hAnsi="Times New Roman"/>
          <w:sz w:val="28"/>
          <w:szCs w:val="28"/>
        </w:rPr>
        <w:t xml:space="preserve"> </w:t>
      </w:r>
      <w:r w:rsidR="000C1B65" w:rsidRPr="000C1B65">
        <w:rPr>
          <w:rFonts w:ascii="Times New Roman" w:hAnsi="Times New Roman" w:hint="eastAsia"/>
          <w:sz w:val="28"/>
          <w:szCs w:val="28"/>
        </w:rPr>
        <w:t>к</w:t>
      </w:r>
      <w:r w:rsidR="000C1B65" w:rsidRPr="000C1B65">
        <w:rPr>
          <w:rFonts w:ascii="Times New Roman" w:hAnsi="Times New Roman"/>
          <w:sz w:val="28"/>
          <w:szCs w:val="28"/>
        </w:rPr>
        <w:t xml:space="preserve"> </w:t>
      </w:r>
      <w:r w:rsidR="000C1B65" w:rsidRPr="000C1B65">
        <w:rPr>
          <w:rFonts w:ascii="Times New Roman" w:hAnsi="Times New Roman" w:hint="eastAsia"/>
          <w:sz w:val="28"/>
          <w:szCs w:val="28"/>
        </w:rPr>
        <w:t>таинственной</w:t>
      </w:r>
      <w:r w:rsidR="000C1B65" w:rsidRPr="000C1B65">
        <w:rPr>
          <w:rFonts w:ascii="Times New Roman" w:hAnsi="Times New Roman"/>
          <w:sz w:val="28"/>
          <w:szCs w:val="28"/>
        </w:rPr>
        <w:t xml:space="preserve"> </w:t>
      </w:r>
      <w:r w:rsidR="000C1B65" w:rsidRPr="000C1B65">
        <w:rPr>
          <w:rFonts w:ascii="Times New Roman" w:hAnsi="Times New Roman" w:hint="eastAsia"/>
          <w:sz w:val="28"/>
          <w:szCs w:val="28"/>
        </w:rPr>
        <w:t>технике</w:t>
      </w:r>
      <w:r w:rsidR="000C1B65" w:rsidRPr="000C1B65">
        <w:rPr>
          <w:rFonts w:ascii="Times New Roman" w:hAnsi="Times New Roman"/>
          <w:sz w:val="28"/>
          <w:szCs w:val="28"/>
        </w:rPr>
        <w:t xml:space="preserve">, </w:t>
      </w:r>
      <w:r w:rsidR="000C1B65" w:rsidRPr="000C1B65">
        <w:rPr>
          <w:rFonts w:ascii="Times New Roman" w:hAnsi="Times New Roman" w:hint="eastAsia"/>
          <w:sz w:val="28"/>
          <w:szCs w:val="28"/>
        </w:rPr>
        <w:t>которая</w:t>
      </w:r>
      <w:r w:rsidR="000C1B65" w:rsidRPr="000C1B65">
        <w:rPr>
          <w:rFonts w:ascii="Times New Roman" w:hAnsi="Times New Roman"/>
          <w:sz w:val="28"/>
          <w:szCs w:val="28"/>
        </w:rPr>
        <w:t xml:space="preserve"> </w:t>
      </w:r>
      <w:r w:rsidR="000C1B65" w:rsidRPr="000C1B65">
        <w:rPr>
          <w:rFonts w:ascii="Times New Roman" w:hAnsi="Times New Roman" w:hint="eastAsia"/>
          <w:sz w:val="28"/>
          <w:szCs w:val="28"/>
        </w:rPr>
        <w:t>приноравливается</w:t>
      </w:r>
      <w:r w:rsidR="000C1B65" w:rsidRPr="000C1B65">
        <w:rPr>
          <w:rFonts w:ascii="Times New Roman" w:hAnsi="Times New Roman"/>
          <w:sz w:val="28"/>
          <w:szCs w:val="28"/>
        </w:rPr>
        <w:t xml:space="preserve"> </w:t>
      </w:r>
      <w:r w:rsidR="000C1B65" w:rsidRPr="000C1B65">
        <w:rPr>
          <w:rFonts w:ascii="Times New Roman" w:hAnsi="Times New Roman" w:hint="eastAsia"/>
          <w:sz w:val="28"/>
          <w:szCs w:val="28"/>
        </w:rPr>
        <w:t>к</w:t>
      </w:r>
      <w:r w:rsidR="000C1B65" w:rsidRPr="000C1B65">
        <w:rPr>
          <w:rFonts w:ascii="Times New Roman" w:hAnsi="Times New Roman"/>
          <w:sz w:val="28"/>
          <w:szCs w:val="28"/>
        </w:rPr>
        <w:t xml:space="preserve"> </w:t>
      </w:r>
      <w:r w:rsidR="000C1B65" w:rsidRPr="000C1B65">
        <w:rPr>
          <w:rFonts w:ascii="Times New Roman" w:hAnsi="Times New Roman" w:hint="eastAsia"/>
          <w:sz w:val="28"/>
          <w:szCs w:val="28"/>
        </w:rPr>
        <w:t>обстоятельствам</w:t>
      </w:r>
      <w:r w:rsidR="000C1B65" w:rsidRPr="000C1B65">
        <w:rPr>
          <w:rFonts w:ascii="Times New Roman" w:hAnsi="Times New Roman"/>
          <w:sz w:val="28"/>
          <w:szCs w:val="28"/>
        </w:rPr>
        <w:t xml:space="preserve"> </w:t>
      </w:r>
      <w:r w:rsidR="000C1B65" w:rsidRPr="000C1B65">
        <w:rPr>
          <w:rFonts w:ascii="Times New Roman" w:hAnsi="Times New Roman" w:hint="eastAsia"/>
          <w:sz w:val="28"/>
          <w:szCs w:val="28"/>
        </w:rPr>
        <w:t>и</w:t>
      </w:r>
      <w:r w:rsidR="000C1B65" w:rsidRPr="000C1B65">
        <w:rPr>
          <w:rFonts w:ascii="Times New Roman" w:hAnsi="Times New Roman"/>
          <w:sz w:val="28"/>
          <w:szCs w:val="28"/>
        </w:rPr>
        <w:t xml:space="preserve"> </w:t>
      </w:r>
      <w:r w:rsidR="000C1B65" w:rsidRPr="000C1B65">
        <w:rPr>
          <w:rFonts w:ascii="Times New Roman" w:hAnsi="Times New Roman" w:hint="eastAsia"/>
          <w:sz w:val="28"/>
          <w:szCs w:val="28"/>
        </w:rPr>
        <w:t>не</w:t>
      </w:r>
      <w:r w:rsidR="000C1B65" w:rsidRPr="000C1B65">
        <w:rPr>
          <w:rFonts w:ascii="Times New Roman" w:hAnsi="Times New Roman"/>
          <w:sz w:val="28"/>
          <w:szCs w:val="28"/>
        </w:rPr>
        <w:t xml:space="preserve"> </w:t>
      </w:r>
      <w:r w:rsidR="000C1B65" w:rsidRPr="000C1B65">
        <w:rPr>
          <w:rFonts w:ascii="Times New Roman" w:hAnsi="Times New Roman" w:hint="eastAsia"/>
          <w:sz w:val="28"/>
          <w:szCs w:val="28"/>
        </w:rPr>
        <w:t>возведена</w:t>
      </w:r>
      <w:r w:rsidR="000C1B65" w:rsidRPr="000C1B65">
        <w:rPr>
          <w:rFonts w:ascii="Times New Roman" w:hAnsi="Times New Roman"/>
          <w:sz w:val="28"/>
          <w:szCs w:val="28"/>
        </w:rPr>
        <w:t xml:space="preserve"> </w:t>
      </w:r>
      <w:r w:rsidR="000C1B65" w:rsidRPr="000C1B65">
        <w:rPr>
          <w:rFonts w:ascii="Times New Roman" w:hAnsi="Times New Roman" w:hint="eastAsia"/>
          <w:sz w:val="28"/>
          <w:szCs w:val="28"/>
        </w:rPr>
        <w:t>в</w:t>
      </w:r>
      <w:r w:rsidR="000C1B65" w:rsidRPr="000C1B65">
        <w:rPr>
          <w:rFonts w:ascii="Times New Roman" w:hAnsi="Times New Roman"/>
          <w:sz w:val="28"/>
          <w:szCs w:val="28"/>
        </w:rPr>
        <w:t xml:space="preserve"> </w:t>
      </w:r>
      <w:r w:rsidR="000C1B65" w:rsidRPr="000C1B65">
        <w:rPr>
          <w:rFonts w:ascii="Times New Roman" w:hAnsi="Times New Roman" w:hint="eastAsia"/>
          <w:sz w:val="28"/>
          <w:szCs w:val="28"/>
        </w:rPr>
        <w:t>ранг</w:t>
      </w:r>
      <w:r w:rsidR="000C1B65">
        <w:rPr>
          <w:rFonts w:ascii="Times New Roman" w:hAnsi="Times New Roman"/>
          <w:sz w:val="28"/>
          <w:szCs w:val="28"/>
        </w:rPr>
        <w:t xml:space="preserve"> </w:t>
      </w:r>
      <w:r w:rsidR="000C1B65" w:rsidRPr="000C1B65">
        <w:rPr>
          <w:rFonts w:ascii="Times New Roman" w:hAnsi="Times New Roman" w:hint="eastAsia"/>
          <w:sz w:val="28"/>
          <w:szCs w:val="28"/>
        </w:rPr>
        <w:t>знаний</w:t>
      </w:r>
      <w:r w:rsidR="000C1B65" w:rsidRPr="000C1B65">
        <w:rPr>
          <w:rFonts w:ascii="Times New Roman" w:hAnsi="Times New Roman"/>
          <w:sz w:val="28"/>
          <w:szCs w:val="28"/>
        </w:rPr>
        <w:t xml:space="preserve">, </w:t>
      </w:r>
      <w:r w:rsidR="000C1B65" w:rsidRPr="000C1B65">
        <w:rPr>
          <w:rFonts w:ascii="Times New Roman" w:hAnsi="Times New Roman" w:hint="eastAsia"/>
          <w:sz w:val="28"/>
          <w:szCs w:val="28"/>
        </w:rPr>
        <w:t>могущих</w:t>
      </w:r>
      <w:r w:rsidR="000C1B65" w:rsidRPr="000C1B65">
        <w:rPr>
          <w:rFonts w:ascii="Times New Roman" w:hAnsi="Times New Roman"/>
          <w:sz w:val="28"/>
          <w:szCs w:val="28"/>
        </w:rPr>
        <w:t xml:space="preserve"> </w:t>
      </w:r>
      <w:r w:rsidR="000C1B65" w:rsidRPr="000C1B65">
        <w:rPr>
          <w:rFonts w:ascii="Times New Roman" w:hAnsi="Times New Roman" w:hint="eastAsia"/>
          <w:sz w:val="28"/>
          <w:szCs w:val="28"/>
        </w:rPr>
        <w:t>просветить</w:t>
      </w:r>
      <w:r w:rsidR="000C1B65" w:rsidRPr="000C1B65">
        <w:rPr>
          <w:rFonts w:ascii="Times New Roman" w:hAnsi="Times New Roman"/>
          <w:sz w:val="28"/>
          <w:szCs w:val="28"/>
        </w:rPr>
        <w:t xml:space="preserve"> </w:t>
      </w:r>
      <w:r w:rsidR="000C1B65" w:rsidRPr="000C1B65">
        <w:rPr>
          <w:rFonts w:ascii="Times New Roman" w:hAnsi="Times New Roman" w:hint="eastAsia"/>
          <w:sz w:val="28"/>
          <w:szCs w:val="28"/>
        </w:rPr>
        <w:t>нацию</w:t>
      </w:r>
      <w:r w:rsidR="000C1B65">
        <w:rPr>
          <w:rFonts w:ascii="Times New Roman" w:hAnsi="Times New Roman"/>
          <w:sz w:val="28"/>
          <w:szCs w:val="28"/>
        </w:rPr>
        <w:t>»</w:t>
      </w:r>
      <w:r w:rsidR="000C1B65">
        <w:rPr>
          <w:rStyle w:val="ab"/>
          <w:rFonts w:ascii="Times New Roman" w:hAnsi="Times New Roman"/>
          <w:sz w:val="28"/>
          <w:szCs w:val="28"/>
        </w:rPr>
        <w:footnoteReference w:id="43"/>
      </w:r>
      <w:r w:rsidR="000C1B65">
        <w:rPr>
          <w:rFonts w:ascii="Times New Roman" w:hAnsi="Times New Roman"/>
          <w:sz w:val="28"/>
          <w:szCs w:val="28"/>
        </w:rPr>
        <w:t>.</w:t>
      </w:r>
    </w:p>
    <w:p w:rsidR="00D87C1F" w:rsidRDefault="00D87C1F" w:rsidP="0087142A">
      <w:pPr>
        <w:spacing w:after="0" w:line="360" w:lineRule="auto"/>
        <w:ind w:firstLine="680"/>
        <w:jc w:val="both"/>
        <w:rPr>
          <w:rFonts w:ascii="Times New Roman" w:hAnsi="Times New Roman"/>
          <w:sz w:val="28"/>
          <w:szCs w:val="28"/>
        </w:rPr>
      </w:pPr>
      <w:r w:rsidRPr="00D87C1F">
        <w:rPr>
          <w:rFonts w:ascii="Times New Roman" w:hAnsi="Times New Roman"/>
          <w:sz w:val="28"/>
          <w:szCs w:val="28"/>
        </w:rPr>
        <w:t xml:space="preserve">На рубеже XVIII и XIX веков развитие бухгалтерии достигло настолько высокого уровня, что появилась возможность начать научную разработку ее теории. Это означало, что бухгалтерия из чисто прикладной дисциплины начала превращаться в настоящую науку со всеми </w:t>
      </w:r>
      <w:r w:rsidR="00C32AAD">
        <w:rPr>
          <w:rFonts w:ascii="Times New Roman" w:hAnsi="Times New Roman"/>
          <w:sz w:val="28"/>
          <w:szCs w:val="28"/>
        </w:rPr>
        <w:t>соответствующими атрибутами.</w:t>
      </w:r>
    </w:p>
    <w:p w:rsidR="00C32AAD" w:rsidRPr="00C32AAD" w:rsidRDefault="00C32AAD" w:rsidP="0087142A">
      <w:pPr>
        <w:spacing w:after="0" w:line="360" w:lineRule="auto"/>
        <w:ind w:firstLine="680"/>
        <w:jc w:val="both"/>
        <w:rPr>
          <w:rFonts w:ascii="Times New Roman" w:hAnsi="Times New Roman"/>
          <w:sz w:val="28"/>
          <w:szCs w:val="28"/>
        </w:rPr>
      </w:pPr>
      <w:r w:rsidRPr="00C32AAD">
        <w:rPr>
          <w:rFonts w:ascii="Times New Roman" w:hAnsi="Times New Roman"/>
          <w:sz w:val="28"/>
          <w:szCs w:val="28"/>
        </w:rPr>
        <w:t xml:space="preserve">На начало XIX века в </w:t>
      </w:r>
      <w:r w:rsidR="00D87C1F" w:rsidRPr="00C32AAD">
        <w:rPr>
          <w:rFonts w:ascii="Times New Roman" w:hAnsi="Times New Roman"/>
          <w:sz w:val="28"/>
          <w:szCs w:val="28"/>
        </w:rPr>
        <w:t>Европе применялось несколько систем учета. В сельском хозяйстве, в имениях традиционного типа и старейших организациях использовалась приходо-расходная бухгалтерия</w:t>
      </w:r>
      <w:r>
        <w:rPr>
          <w:rFonts w:ascii="Times New Roman" w:hAnsi="Times New Roman"/>
          <w:sz w:val="28"/>
          <w:szCs w:val="28"/>
        </w:rPr>
        <w:t>.</w:t>
      </w:r>
      <w:r w:rsidR="00D87C1F" w:rsidRPr="00C32AAD">
        <w:rPr>
          <w:rFonts w:ascii="Times New Roman" w:hAnsi="Times New Roman"/>
          <w:sz w:val="28"/>
          <w:szCs w:val="28"/>
        </w:rPr>
        <w:t xml:space="preserve"> Торговцы пользовались системами одинарной (</w:t>
      </w:r>
      <w:proofErr w:type="spellStart"/>
      <w:r w:rsidR="00D87C1F" w:rsidRPr="00C32AAD">
        <w:rPr>
          <w:rFonts w:ascii="Times New Roman" w:hAnsi="Times New Roman"/>
          <w:sz w:val="28"/>
          <w:szCs w:val="28"/>
        </w:rPr>
        <w:t>униграфической</w:t>
      </w:r>
      <w:proofErr w:type="spellEnd"/>
      <w:r w:rsidR="00D87C1F" w:rsidRPr="00C32AAD">
        <w:rPr>
          <w:rFonts w:ascii="Times New Roman" w:hAnsi="Times New Roman"/>
          <w:sz w:val="28"/>
          <w:szCs w:val="28"/>
        </w:rPr>
        <w:t>) или двойной (</w:t>
      </w:r>
      <w:proofErr w:type="spellStart"/>
      <w:r w:rsidR="00D87C1F" w:rsidRPr="00C32AAD">
        <w:rPr>
          <w:rFonts w:ascii="Times New Roman" w:hAnsi="Times New Roman"/>
          <w:sz w:val="28"/>
          <w:szCs w:val="28"/>
        </w:rPr>
        <w:t>диаграфической</w:t>
      </w:r>
      <w:proofErr w:type="spellEnd"/>
      <w:r w:rsidR="00D87C1F" w:rsidRPr="00C32AAD">
        <w:rPr>
          <w:rFonts w:ascii="Times New Roman" w:hAnsi="Times New Roman"/>
          <w:sz w:val="28"/>
          <w:szCs w:val="28"/>
        </w:rPr>
        <w:t>) записи, часто не выводя остатки по счетам и не имея возможности определить величину прибыли.</w:t>
      </w:r>
      <w:r>
        <w:rPr>
          <w:rFonts w:ascii="Times New Roman" w:hAnsi="Times New Roman"/>
          <w:sz w:val="28"/>
          <w:szCs w:val="28"/>
        </w:rPr>
        <w:t xml:space="preserve"> </w:t>
      </w:r>
      <w:r w:rsidRPr="00C32AAD">
        <w:rPr>
          <w:rFonts w:ascii="Times New Roman" w:hAnsi="Times New Roman"/>
          <w:sz w:val="28"/>
          <w:szCs w:val="28"/>
        </w:rPr>
        <w:t xml:space="preserve">С началом широкомасштабной промышленной деятельности ни одна из этих систем не могла более считаться </w:t>
      </w:r>
      <w:r>
        <w:rPr>
          <w:rFonts w:ascii="Times New Roman" w:hAnsi="Times New Roman"/>
          <w:sz w:val="28"/>
          <w:szCs w:val="28"/>
        </w:rPr>
        <w:t>эффективной</w:t>
      </w:r>
      <w:r w:rsidRPr="00C32AAD">
        <w:rPr>
          <w:rFonts w:ascii="Times New Roman" w:hAnsi="Times New Roman"/>
          <w:sz w:val="28"/>
          <w:szCs w:val="28"/>
        </w:rPr>
        <w:t xml:space="preserve">, </w:t>
      </w:r>
      <w:r w:rsidRPr="00C32AAD">
        <w:rPr>
          <w:rFonts w:ascii="Times New Roman" w:hAnsi="Times New Roman"/>
          <w:sz w:val="28"/>
          <w:szCs w:val="28"/>
        </w:rPr>
        <w:lastRenderedPageBreak/>
        <w:t xml:space="preserve">так как не соответствовала появившейся практике привлечения капитала и разделения функций собственности и управления. </w:t>
      </w:r>
    </w:p>
    <w:p w:rsidR="00C32AAD" w:rsidRDefault="00C32AAD" w:rsidP="0087142A">
      <w:pPr>
        <w:spacing w:after="0" w:line="360" w:lineRule="auto"/>
        <w:ind w:firstLine="680"/>
        <w:jc w:val="both"/>
        <w:rPr>
          <w:rFonts w:ascii="Times New Roman" w:hAnsi="Times New Roman"/>
          <w:sz w:val="28"/>
          <w:szCs w:val="28"/>
        </w:rPr>
      </w:pPr>
      <w:r w:rsidRPr="00C32AAD">
        <w:rPr>
          <w:rFonts w:ascii="Times New Roman" w:hAnsi="Times New Roman"/>
          <w:sz w:val="28"/>
          <w:szCs w:val="28"/>
        </w:rPr>
        <w:t>Приходо-расходная система в условиях крупномасштабного фабричного производства и предпринимательской деятельности, связанной с использованием капитальных активов (</w:t>
      </w:r>
      <w:proofErr w:type="spellStart"/>
      <w:r w:rsidRPr="00C32AAD">
        <w:rPr>
          <w:rFonts w:ascii="Times New Roman" w:hAnsi="Times New Roman"/>
          <w:sz w:val="28"/>
          <w:szCs w:val="28"/>
        </w:rPr>
        <w:t>внеоборотных</w:t>
      </w:r>
      <w:proofErr w:type="spellEnd"/>
      <w:r w:rsidRPr="00C32AAD">
        <w:rPr>
          <w:rFonts w:ascii="Times New Roman" w:hAnsi="Times New Roman"/>
          <w:sz w:val="28"/>
          <w:szCs w:val="28"/>
        </w:rPr>
        <w:t xml:space="preserve"> средств)</w:t>
      </w:r>
      <w:r>
        <w:rPr>
          <w:rFonts w:ascii="Times New Roman" w:hAnsi="Times New Roman"/>
          <w:sz w:val="28"/>
          <w:szCs w:val="28"/>
        </w:rPr>
        <w:t>, была неэффективна</w:t>
      </w:r>
      <w:r w:rsidRPr="00C32AAD">
        <w:rPr>
          <w:rFonts w:ascii="Times New Roman" w:hAnsi="Times New Roman"/>
          <w:sz w:val="28"/>
          <w:szCs w:val="28"/>
        </w:rPr>
        <w:t>. Назрела необходимость в применении теории начисления износа и разделения статей капитала и выручки</w:t>
      </w:r>
      <w:r>
        <w:rPr>
          <w:rStyle w:val="ab"/>
          <w:rFonts w:ascii="Times New Roman" w:hAnsi="Times New Roman"/>
          <w:sz w:val="28"/>
          <w:szCs w:val="28"/>
        </w:rPr>
        <w:footnoteReference w:id="44"/>
      </w:r>
      <w:r w:rsidRPr="00C32AAD">
        <w:rPr>
          <w:rFonts w:ascii="Times New Roman" w:hAnsi="Times New Roman"/>
          <w:sz w:val="28"/>
          <w:szCs w:val="28"/>
        </w:rPr>
        <w:t>.</w:t>
      </w:r>
    </w:p>
    <w:p w:rsidR="00D87C1F" w:rsidRDefault="00C32AAD" w:rsidP="0087142A">
      <w:pPr>
        <w:spacing w:after="0" w:line="360" w:lineRule="auto"/>
        <w:ind w:firstLine="680"/>
        <w:jc w:val="both"/>
        <w:rPr>
          <w:rFonts w:ascii="Times New Roman" w:hAnsi="Times New Roman"/>
          <w:sz w:val="28"/>
          <w:szCs w:val="28"/>
        </w:rPr>
      </w:pPr>
      <w:proofErr w:type="gramStart"/>
      <w:r>
        <w:rPr>
          <w:rFonts w:ascii="Times New Roman" w:hAnsi="Times New Roman"/>
          <w:sz w:val="28"/>
          <w:szCs w:val="28"/>
        </w:rPr>
        <w:t>Так, к</w:t>
      </w:r>
      <w:r w:rsidR="00D87C1F">
        <w:rPr>
          <w:rFonts w:ascii="Times New Roman" w:hAnsi="Times New Roman"/>
          <w:sz w:val="28"/>
          <w:szCs w:val="28"/>
        </w:rPr>
        <w:t xml:space="preserve"> концу </w:t>
      </w:r>
      <w:r w:rsidR="00D87C1F">
        <w:rPr>
          <w:rFonts w:ascii="Times New Roman" w:hAnsi="Times New Roman"/>
          <w:sz w:val="28"/>
          <w:szCs w:val="28"/>
          <w:lang w:val="en-US"/>
        </w:rPr>
        <w:t>XIX</w:t>
      </w:r>
      <w:r w:rsidR="00D87C1F" w:rsidRPr="00D87C1F">
        <w:rPr>
          <w:rFonts w:ascii="Times New Roman" w:hAnsi="Times New Roman"/>
          <w:sz w:val="28"/>
          <w:szCs w:val="28"/>
        </w:rPr>
        <w:t xml:space="preserve"> в. система бухгалтерского учета, базисы которой были заложены Лукой </w:t>
      </w:r>
      <w:proofErr w:type="spellStart"/>
      <w:r w:rsidR="00D87C1F" w:rsidRPr="00D87C1F">
        <w:rPr>
          <w:rFonts w:ascii="Times New Roman" w:hAnsi="Times New Roman"/>
          <w:sz w:val="28"/>
          <w:szCs w:val="28"/>
        </w:rPr>
        <w:t>Пачоли</w:t>
      </w:r>
      <w:proofErr w:type="spellEnd"/>
      <w:r w:rsidR="00D87C1F" w:rsidRPr="00D87C1F">
        <w:rPr>
          <w:rFonts w:ascii="Times New Roman" w:hAnsi="Times New Roman"/>
          <w:sz w:val="28"/>
          <w:szCs w:val="28"/>
        </w:rPr>
        <w:t>, претерпела некоторые перемены, которые имеют связь со спецификой хозяйственной работы больших пром</w:t>
      </w:r>
      <w:r w:rsidR="00D87C1F">
        <w:rPr>
          <w:rFonts w:ascii="Times New Roman" w:hAnsi="Times New Roman"/>
          <w:sz w:val="28"/>
          <w:szCs w:val="28"/>
        </w:rPr>
        <w:t>ышленных корпораций: 1) созданы первые</w:t>
      </w:r>
      <w:r w:rsidR="00D87C1F" w:rsidRPr="00D87C1F">
        <w:rPr>
          <w:rFonts w:ascii="Times New Roman" w:hAnsi="Times New Roman"/>
          <w:sz w:val="28"/>
          <w:szCs w:val="28"/>
        </w:rPr>
        <w:t xml:space="preserve"> компании, которые были обособлении от их владельцев</w:t>
      </w:r>
      <w:r w:rsidR="00D87C1F">
        <w:rPr>
          <w:rFonts w:ascii="Times New Roman" w:hAnsi="Times New Roman"/>
          <w:sz w:val="28"/>
          <w:szCs w:val="28"/>
        </w:rPr>
        <w:t>; 2) возник акционерный капитал;</w:t>
      </w:r>
      <w:r w:rsidR="00D87C1F" w:rsidRPr="00D87C1F">
        <w:rPr>
          <w:rFonts w:ascii="Times New Roman" w:hAnsi="Times New Roman"/>
          <w:sz w:val="28"/>
          <w:szCs w:val="28"/>
        </w:rPr>
        <w:t xml:space="preserve"> 3) </w:t>
      </w:r>
      <w:r w:rsidR="00D87C1F">
        <w:rPr>
          <w:rFonts w:ascii="Times New Roman" w:hAnsi="Times New Roman"/>
          <w:sz w:val="28"/>
          <w:szCs w:val="28"/>
        </w:rPr>
        <w:t>были разграничены капитал и прибыль; 4) введено понятие «действующее предприятие»;</w:t>
      </w:r>
      <w:proofErr w:type="gramEnd"/>
      <w:r w:rsidR="00D87C1F" w:rsidRPr="00D87C1F">
        <w:rPr>
          <w:rFonts w:ascii="Times New Roman" w:hAnsi="Times New Roman"/>
          <w:sz w:val="28"/>
          <w:szCs w:val="28"/>
        </w:rPr>
        <w:t xml:space="preserve"> 5) </w:t>
      </w:r>
      <w:r w:rsidR="00D87C1F">
        <w:rPr>
          <w:rFonts w:ascii="Times New Roman" w:hAnsi="Times New Roman"/>
          <w:sz w:val="28"/>
          <w:szCs w:val="28"/>
        </w:rPr>
        <w:t>начали трудиться фондовые биржи;</w:t>
      </w:r>
      <w:r w:rsidR="00D87C1F" w:rsidRPr="00D87C1F">
        <w:rPr>
          <w:rFonts w:ascii="Times New Roman" w:hAnsi="Times New Roman"/>
          <w:sz w:val="28"/>
          <w:szCs w:val="28"/>
        </w:rPr>
        <w:t xml:space="preserve"> 6) расширилась промышленность и торговля. </w:t>
      </w:r>
      <w:r w:rsidR="00D87C1F">
        <w:rPr>
          <w:rFonts w:ascii="Times New Roman" w:hAnsi="Times New Roman"/>
          <w:sz w:val="28"/>
          <w:szCs w:val="28"/>
        </w:rPr>
        <w:t xml:space="preserve">Наконец, появились </w:t>
      </w:r>
      <w:r w:rsidR="00D87C1F" w:rsidRPr="00D87C1F">
        <w:rPr>
          <w:rFonts w:ascii="Times New Roman" w:hAnsi="Times New Roman"/>
          <w:sz w:val="28"/>
          <w:szCs w:val="28"/>
        </w:rPr>
        <w:t>люди учетной профессии</w:t>
      </w:r>
      <w:r w:rsidR="00D87C1F">
        <w:rPr>
          <w:rStyle w:val="ab"/>
          <w:rFonts w:ascii="Times New Roman" w:hAnsi="Times New Roman"/>
          <w:sz w:val="28"/>
          <w:szCs w:val="28"/>
        </w:rPr>
        <w:footnoteReference w:id="45"/>
      </w:r>
      <w:r w:rsidR="00D87C1F" w:rsidRPr="00D87C1F">
        <w:rPr>
          <w:rFonts w:ascii="Times New Roman" w:hAnsi="Times New Roman"/>
          <w:sz w:val="28"/>
          <w:szCs w:val="28"/>
        </w:rPr>
        <w:t>.</w:t>
      </w:r>
    </w:p>
    <w:p w:rsidR="00F026DD" w:rsidRDefault="00E619E2" w:rsidP="0087142A">
      <w:pPr>
        <w:spacing w:after="0" w:line="360" w:lineRule="auto"/>
        <w:ind w:firstLine="680"/>
        <w:jc w:val="both"/>
        <w:rPr>
          <w:rFonts w:ascii="Times New Roman" w:hAnsi="Times New Roman"/>
          <w:sz w:val="28"/>
          <w:szCs w:val="28"/>
        </w:rPr>
      </w:pPr>
      <w:r>
        <w:rPr>
          <w:rFonts w:ascii="Times New Roman" w:hAnsi="Times New Roman"/>
          <w:sz w:val="28"/>
          <w:szCs w:val="28"/>
        </w:rPr>
        <w:t xml:space="preserve">Рассмотрим подробнее учет в Италии </w:t>
      </w:r>
      <w:r>
        <w:rPr>
          <w:rFonts w:ascii="Times New Roman" w:hAnsi="Times New Roman"/>
          <w:sz w:val="28"/>
          <w:szCs w:val="28"/>
          <w:lang w:val="en-US"/>
        </w:rPr>
        <w:t>XIX</w:t>
      </w:r>
      <w:r w:rsidRPr="00E619E2">
        <w:rPr>
          <w:rFonts w:ascii="Times New Roman" w:hAnsi="Times New Roman"/>
          <w:sz w:val="28"/>
          <w:szCs w:val="28"/>
        </w:rPr>
        <w:t xml:space="preserve"> </w:t>
      </w:r>
      <w:r>
        <w:rPr>
          <w:rFonts w:ascii="Times New Roman" w:hAnsi="Times New Roman"/>
          <w:sz w:val="28"/>
          <w:szCs w:val="28"/>
        </w:rPr>
        <w:t>века. В это время там существовали</w:t>
      </w:r>
      <w:r w:rsidR="00F026DD" w:rsidRPr="00F026DD">
        <w:rPr>
          <w:rFonts w:ascii="Times New Roman" w:hAnsi="Times New Roman"/>
          <w:sz w:val="28"/>
          <w:szCs w:val="28"/>
        </w:rPr>
        <w:t xml:space="preserve"> </w:t>
      </w:r>
      <w:r w:rsidR="00F026DD" w:rsidRPr="00F026DD">
        <w:rPr>
          <w:rFonts w:ascii="Times New Roman" w:hAnsi="Times New Roman" w:hint="eastAsia"/>
          <w:sz w:val="28"/>
          <w:szCs w:val="28"/>
        </w:rPr>
        <w:t>две</w:t>
      </w:r>
      <w:r w:rsidR="00F026DD" w:rsidRPr="00F026DD">
        <w:rPr>
          <w:rFonts w:ascii="Times New Roman" w:hAnsi="Times New Roman"/>
          <w:sz w:val="28"/>
          <w:szCs w:val="28"/>
        </w:rPr>
        <w:t xml:space="preserve"> </w:t>
      </w:r>
      <w:r w:rsidR="00F026DD" w:rsidRPr="00F026DD">
        <w:rPr>
          <w:rFonts w:ascii="Times New Roman" w:hAnsi="Times New Roman" w:hint="eastAsia"/>
          <w:sz w:val="28"/>
          <w:szCs w:val="28"/>
        </w:rPr>
        <w:t>тенденции</w:t>
      </w:r>
      <w:r w:rsidR="00F026DD" w:rsidRPr="00F026DD">
        <w:rPr>
          <w:rFonts w:ascii="Times New Roman" w:hAnsi="Times New Roman"/>
          <w:sz w:val="28"/>
          <w:szCs w:val="28"/>
        </w:rPr>
        <w:t xml:space="preserve">. </w:t>
      </w:r>
      <w:r w:rsidR="00F026DD" w:rsidRPr="00F026DD">
        <w:rPr>
          <w:rFonts w:ascii="Times New Roman" w:hAnsi="Times New Roman" w:hint="eastAsia"/>
          <w:sz w:val="28"/>
          <w:szCs w:val="28"/>
        </w:rPr>
        <w:t>Первая</w:t>
      </w:r>
      <w:r w:rsidR="00F026DD">
        <w:rPr>
          <w:rFonts w:ascii="Times New Roman" w:hAnsi="Times New Roman"/>
          <w:sz w:val="28"/>
          <w:szCs w:val="28"/>
        </w:rPr>
        <w:t xml:space="preserve"> </w:t>
      </w:r>
      <w:r w:rsidR="00F026DD" w:rsidRPr="00F026DD">
        <w:rPr>
          <w:rFonts w:ascii="Times New Roman" w:hAnsi="Times New Roman" w:hint="eastAsia"/>
          <w:sz w:val="28"/>
          <w:szCs w:val="28"/>
        </w:rPr>
        <w:t>выводила</w:t>
      </w:r>
      <w:r w:rsidR="00F026DD" w:rsidRPr="00F026DD">
        <w:rPr>
          <w:rFonts w:ascii="Times New Roman" w:hAnsi="Times New Roman"/>
          <w:sz w:val="28"/>
          <w:szCs w:val="28"/>
        </w:rPr>
        <w:t xml:space="preserve"> </w:t>
      </w:r>
      <w:r w:rsidR="00F026DD" w:rsidRPr="00F026DD">
        <w:rPr>
          <w:rFonts w:ascii="Times New Roman" w:hAnsi="Times New Roman" w:hint="eastAsia"/>
          <w:sz w:val="28"/>
          <w:szCs w:val="28"/>
        </w:rPr>
        <w:t>учет</w:t>
      </w:r>
      <w:r w:rsidR="00F026DD" w:rsidRPr="00F026DD">
        <w:rPr>
          <w:rFonts w:ascii="Times New Roman" w:hAnsi="Times New Roman"/>
          <w:sz w:val="28"/>
          <w:szCs w:val="28"/>
        </w:rPr>
        <w:t xml:space="preserve"> </w:t>
      </w:r>
      <w:r w:rsidR="00F026DD" w:rsidRPr="00F026DD">
        <w:rPr>
          <w:rFonts w:ascii="Times New Roman" w:hAnsi="Times New Roman" w:hint="eastAsia"/>
          <w:sz w:val="28"/>
          <w:szCs w:val="28"/>
        </w:rPr>
        <w:t>из</w:t>
      </w:r>
      <w:r w:rsidR="00F026DD" w:rsidRPr="00F026DD">
        <w:rPr>
          <w:rFonts w:ascii="Times New Roman" w:hAnsi="Times New Roman"/>
          <w:sz w:val="28"/>
          <w:szCs w:val="28"/>
        </w:rPr>
        <w:t xml:space="preserve"> </w:t>
      </w:r>
      <w:r w:rsidR="00F026DD" w:rsidRPr="00F026DD">
        <w:rPr>
          <w:rFonts w:ascii="Times New Roman" w:hAnsi="Times New Roman" w:hint="eastAsia"/>
          <w:sz w:val="28"/>
          <w:szCs w:val="28"/>
        </w:rPr>
        <w:t>отношений</w:t>
      </w:r>
      <w:r w:rsidR="00F026DD" w:rsidRPr="00F026DD">
        <w:rPr>
          <w:rFonts w:ascii="Times New Roman" w:hAnsi="Times New Roman"/>
          <w:sz w:val="28"/>
          <w:szCs w:val="28"/>
        </w:rPr>
        <w:t xml:space="preserve">, </w:t>
      </w:r>
      <w:r w:rsidR="00F026DD" w:rsidRPr="00F026DD">
        <w:rPr>
          <w:rFonts w:ascii="Times New Roman" w:hAnsi="Times New Roman" w:hint="eastAsia"/>
          <w:sz w:val="28"/>
          <w:szCs w:val="28"/>
        </w:rPr>
        <w:t>возникающих</w:t>
      </w:r>
      <w:r w:rsidR="00F026DD" w:rsidRPr="00F026DD">
        <w:rPr>
          <w:rFonts w:ascii="Times New Roman" w:hAnsi="Times New Roman"/>
          <w:sz w:val="28"/>
          <w:szCs w:val="28"/>
        </w:rPr>
        <w:t xml:space="preserve"> </w:t>
      </w:r>
      <w:r w:rsidR="00F026DD" w:rsidRPr="00F026DD">
        <w:rPr>
          <w:rFonts w:ascii="Times New Roman" w:hAnsi="Times New Roman" w:hint="eastAsia"/>
          <w:sz w:val="28"/>
          <w:szCs w:val="28"/>
        </w:rPr>
        <w:t>между</w:t>
      </w:r>
      <w:r w:rsidR="00F026DD" w:rsidRPr="00F026DD">
        <w:rPr>
          <w:rFonts w:ascii="Times New Roman" w:hAnsi="Times New Roman"/>
          <w:sz w:val="28"/>
          <w:szCs w:val="28"/>
        </w:rPr>
        <w:t xml:space="preserve"> </w:t>
      </w:r>
      <w:r w:rsidR="00F026DD" w:rsidRPr="00F026DD">
        <w:rPr>
          <w:rFonts w:ascii="Times New Roman" w:hAnsi="Times New Roman" w:hint="eastAsia"/>
          <w:sz w:val="28"/>
          <w:szCs w:val="28"/>
        </w:rPr>
        <w:t>лицами</w:t>
      </w:r>
      <w:r w:rsidR="00F026DD">
        <w:rPr>
          <w:rFonts w:ascii="Times New Roman" w:hAnsi="Times New Roman"/>
          <w:sz w:val="28"/>
          <w:szCs w:val="28"/>
        </w:rPr>
        <w:t xml:space="preserve">, </w:t>
      </w:r>
      <w:r w:rsidR="00F026DD" w:rsidRPr="00F026DD">
        <w:rPr>
          <w:rFonts w:ascii="Times New Roman" w:hAnsi="Times New Roman" w:hint="eastAsia"/>
          <w:sz w:val="28"/>
          <w:szCs w:val="28"/>
        </w:rPr>
        <w:t>участвующими</w:t>
      </w:r>
      <w:r w:rsidR="00F026DD" w:rsidRPr="00F026DD">
        <w:rPr>
          <w:rFonts w:ascii="Times New Roman" w:hAnsi="Times New Roman"/>
          <w:sz w:val="28"/>
          <w:szCs w:val="28"/>
        </w:rPr>
        <w:t xml:space="preserve"> </w:t>
      </w:r>
      <w:r w:rsidR="00F026DD" w:rsidRPr="00F026DD">
        <w:rPr>
          <w:rFonts w:ascii="Times New Roman" w:hAnsi="Times New Roman" w:hint="eastAsia"/>
          <w:sz w:val="28"/>
          <w:szCs w:val="28"/>
        </w:rPr>
        <w:t>в</w:t>
      </w:r>
      <w:r w:rsidR="00F026DD" w:rsidRPr="00F026DD">
        <w:rPr>
          <w:rFonts w:ascii="Times New Roman" w:hAnsi="Times New Roman"/>
          <w:sz w:val="28"/>
          <w:szCs w:val="28"/>
        </w:rPr>
        <w:t xml:space="preserve"> </w:t>
      </w:r>
      <w:r w:rsidR="00F026DD" w:rsidRPr="00F026DD">
        <w:rPr>
          <w:rFonts w:ascii="Times New Roman" w:hAnsi="Times New Roman" w:hint="eastAsia"/>
          <w:sz w:val="28"/>
          <w:szCs w:val="28"/>
        </w:rPr>
        <w:t>хозяйственном</w:t>
      </w:r>
      <w:r w:rsidR="00F026DD" w:rsidRPr="00F026DD">
        <w:rPr>
          <w:rFonts w:ascii="Times New Roman" w:hAnsi="Times New Roman"/>
          <w:sz w:val="28"/>
          <w:szCs w:val="28"/>
        </w:rPr>
        <w:t xml:space="preserve"> </w:t>
      </w:r>
      <w:r w:rsidR="00F026DD" w:rsidRPr="00F026DD">
        <w:rPr>
          <w:rFonts w:ascii="Times New Roman" w:hAnsi="Times New Roman" w:hint="eastAsia"/>
          <w:sz w:val="28"/>
          <w:szCs w:val="28"/>
        </w:rPr>
        <w:t>процессе</w:t>
      </w:r>
      <w:r w:rsidR="00F026DD" w:rsidRPr="00F026DD">
        <w:rPr>
          <w:rFonts w:ascii="Times New Roman" w:hAnsi="Times New Roman"/>
          <w:sz w:val="28"/>
          <w:szCs w:val="28"/>
        </w:rPr>
        <w:t xml:space="preserve">, </w:t>
      </w:r>
      <w:r w:rsidR="00F026DD" w:rsidRPr="00F026DD">
        <w:rPr>
          <w:rFonts w:ascii="Times New Roman" w:hAnsi="Times New Roman" w:hint="eastAsia"/>
          <w:sz w:val="28"/>
          <w:szCs w:val="28"/>
        </w:rPr>
        <w:t>в</w:t>
      </w:r>
      <w:r w:rsidR="00F026DD" w:rsidRPr="00F026DD">
        <w:rPr>
          <w:rFonts w:ascii="Times New Roman" w:hAnsi="Times New Roman"/>
          <w:sz w:val="28"/>
          <w:szCs w:val="28"/>
        </w:rPr>
        <w:t xml:space="preserve"> </w:t>
      </w:r>
      <w:r w:rsidR="00F026DD" w:rsidRPr="00F026DD">
        <w:rPr>
          <w:rFonts w:ascii="Times New Roman" w:hAnsi="Times New Roman" w:hint="eastAsia"/>
          <w:sz w:val="28"/>
          <w:szCs w:val="28"/>
        </w:rPr>
        <w:t>связи</w:t>
      </w:r>
      <w:r w:rsidR="00F026DD" w:rsidRPr="00F026DD">
        <w:rPr>
          <w:rFonts w:ascii="Times New Roman" w:hAnsi="Times New Roman"/>
          <w:sz w:val="28"/>
          <w:szCs w:val="28"/>
        </w:rPr>
        <w:t xml:space="preserve"> </w:t>
      </w:r>
      <w:r w:rsidR="00F026DD" w:rsidRPr="00F026DD">
        <w:rPr>
          <w:rFonts w:ascii="Times New Roman" w:hAnsi="Times New Roman" w:hint="eastAsia"/>
          <w:sz w:val="28"/>
          <w:szCs w:val="28"/>
        </w:rPr>
        <w:t>с</w:t>
      </w:r>
      <w:r w:rsidR="00F026DD" w:rsidRPr="00F026DD">
        <w:rPr>
          <w:rFonts w:ascii="Times New Roman" w:hAnsi="Times New Roman"/>
          <w:sz w:val="28"/>
          <w:szCs w:val="28"/>
        </w:rPr>
        <w:t xml:space="preserve"> </w:t>
      </w:r>
      <w:r w:rsidR="00F026DD" w:rsidRPr="00F026DD">
        <w:rPr>
          <w:rFonts w:ascii="Times New Roman" w:hAnsi="Times New Roman" w:hint="eastAsia"/>
          <w:sz w:val="28"/>
          <w:szCs w:val="28"/>
        </w:rPr>
        <w:t>движением</w:t>
      </w:r>
      <w:r w:rsidR="00F026DD" w:rsidRPr="00F026DD">
        <w:rPr>
          <w:rFonts w:ascii="Times New Roman" w:hAnsi="Times New Roman"/>
          <w:sz w:val="28"/>
          <w:szCs w:val="28"/>
        </w:rPr>
        <w:t xml:space="preserve"> </w:t>
      </w:r>
      <w:r w:rsidR="00F026DD" w:rsidRPr="00F026DD">
        <w:rPr>
          <w:rFonts w:ascii="Times New Roman" w:hAnsi="Times New Roman" w:hint="eastAsia"/>
          <w:sz w:val="28"/>
          <w:szCs w:val="28"/>
        </w:rPr>
        <w:t>и</w:t>
      </w:r>
      <w:r w:rsidR="00F026DD">
        <w:rPr>
          <w:rFonts w:ascii="Times New Roman" w:hAnsi="Times New Roman"/>
          <w:sz w:val="28"/>
          <w:szCs w:val="28"/>
        </w:rPr>
        <w:t xml:space="preserve"> </w:t>
      </w:r>
      <w:r w:rsidR="00F026DD" w:rsidRPr="00F026DD">
        <w:rPr>
          <w:rFonts w:ascii="Times New Roman" w:hAnsi="Times New Roman" w:hint="eastAsia"/>
          <w:sz w:val="28"/>
          <w:szCs w:val="28"/>
        </w:rPr>
        <w:t>хранением</w:t>
      </w:r>
      <w:r w:rsidR="00F026DD" w:rsidRPr="00F026DD">
        <w:rPr>
          <w:rFonts w:ascii="Times New Roman" w:hAnsi="Times New Roman"/>
          <w:sz w:val="28"/>
          <w:szCs w:val="28"/>
        </w:rPr>
        <w:t xml:space="preserve"> </w:t>
      </w:r>
      <w:r w:rsidR="00F026DD" w:rsidRPr="00F026DD">
        <w:rPr>
          <w:rFonts w:ascii="Times New Roman" w:hAnsi="Times New Roman" w:hint="eastAsia"/>
          <w:sz w:val="28"/>
          <w:szCs w:val="28"/>
        </w:rPr>
        <w:t>ценностей</w:t>
      </w:r>
      <w:r w:rsidR="00F026DD" w:rsidRPr="00F026DD">
        <w:rPr>
          <w:rFonts w:ascii="Times New Roman" w:hAnsi="Times New Roman"/>
          <w:sz w:val="28"/>
          <w:szCs w:val="28"/>
        </w:rPr>
        <w:t xml:space="preserve"> (</w:t>
      </w:r>
      <w:r w:rsidR="00F026DD" w:rsidRPr="00F026DD">
        <w:rPr>
          <w:rFonts w:ascii="Times New Roman" w:hAnsi="Times New Roman" w:hint="eastAsia"/>
          <w:sz w:val="28"/>
          <w:szCs w:val="28"/>
        </w:rPr>
        <w:t>юридическое</w:t>
      </w:r>
      <w:r w:rsidR="00F026DD" w:rsidRPr="00F026DD">
        <w:rPr>
          <w:rFonts w:ascii="Times New Roman" w:hAnsi="Times New Roman"/>
          <w:sz w:val="28"/>
          <w:szCs w:val="28"/>
        </w:rPr>
        <w:t xml:space="preserve"> </w:t>
      </w:r>
      <w:r w:rsidR="00F026DD" w:rsidRPr="00F026DD">
        <w:rPr>
          <w:rFonts w:ascii="Times New Roman" w:hAnsi="Times New Roman" w:hint="eastAsia"/>
          <w:sz w:val="28"/>
          <w:szCs w:val="28"/>
        </w:rPr>
        <w:t>направление</w:t>
      </w:r>
      <w:r w:rsidR="00F026DD" w:rsidRPr="00F026DD">
        <w:rPr>
          <w:rFonts w:ascii="Times New Roman" w:hAnsi="Times New Roman"/>
          <w:sz w:val="28"/>
          <w:szCs w:val="28"/>
        </w:rPr>
        <w:t xml:space="preserve">). </w:t>
      </w:r>
      <w:r w:rsidR="00F026DD" w:rsidRPr="00F026DD">
        <w:rPr>
          <w:rFonts w:ascii="Times New Roman" w:hAnsi="Times New Roman" w:hint="eastAsia"/>
          <w:sz w:val="28"/>
          <w:szCs w:val="28"/>
        </w:rPr>
        <w:t>Вторая</w:t>
      </w:r>
      <w:r w:rsidR="00F026DD" w:rsidRPr="00F026DD">
        <w:rPr>
          <w:rFonts w:ascii="Times New Roman" w:hAnsi="Times New Roman"/>
          <w:sz w:val="28"/>
          <w:szCs w:val="28"/>
        </w:rPr>
        <w:t xml:space="preserve"> </w:t>
      </w:r>
      <w:r w:rsidR="00F026DD" w:rsidRPr="00F026DD">
        <w:rPr>
          <w:rFonts w:ascii="Times New Roman" w:hAnsi="Times New Roman" w:hint="eastAsia"/>
          <w:sz w:val="28"/>
          <w:szCs w:val="28"/>
        </w:rPr>
        <w:t>была</w:t>
      </w:r>
      <w:r w:rsidR="00F026DD">
        <w:rPr>
          <w:rFonts w:ascii="Times New Roman" w:hAnsi="Times New Roman"/>
          <w:sz w:val="28"/>
          <w:szCs w:val="28"/>
        </w:rPr>
        <w:t xml:space="preserve"> </w:t>
      </w:r>
      <w:r w:rsidR="00F026DD" w:rsidRPr="00F026DD">
        <w:rPr>
          <w:rFonts w:ascii="Times New Roman" w:hAnsi="Times New Roman" w:hint="eastAsia"/>
          <w:sz w:val="28"/>
          <w:szCs w:val="28"/>
        </w:rPr>
        <w:t>основана</w:t>
      </w:r>
      <w:r w:rsidR="00F026DD" w:rsidRPr="00F026DD">
        <w:rPr>
          <w:rFonts w:ascii="Times New Roman" w:hAnsi="Times New Roman"/>
          <w:sz w:val="28"/>
          <w:szCs w:val="28"/>
        </w:rPr>
        <w:t xml:space="preserve"> </w:t>
      </w:r>
      <w:r w:rsidR="00F026DD" w:rsidRPr="00F026DD">
        <w:rPr>
          <w:rFonts w:ascii="Times New Roman" w:hAnsi="Times New Roman" w:hint="eastAsia"/>
          <w:sz w:val="28"/>
          <w:szCs w:val="28"/>
        </w:rPr>
        <w:t>на</w:t>
      </w:r>
      <w:r w:rsidR="00F026DD" w:rsidRPr="00F026DD">
        <w:rPr>
          <w:rFonts w:ascii="Times New Roman" w:hAnsi="Times New Roman"/>
          <w:sz w:val="28"/>
          <w:szCs w:val="28"/>
        </w:rPr>
        <w:t xml:space="preserve"> </w:t>
      </w:r>
      <w:r w:rsidR="00F026DD" w:rsidRPr="00F026DD">
        <w:rPr>
          <w:rFonts w:ascii="Times New Roman" w:hAnsi="Times New Roman" w:hint="eastAsia"/>
          <w:sz w:val="28"/>
          <w:szCs w:val="28"/>
        </w:rPr>
        <w:t>учете</w:t>
      </w:r>
      <w:r w:rsidR="00F026DD" w:rsidRPr="00F026DD">
        <w:rPr>
          <w:rFonts w:ascii="Times New Roman" w:hAnsi="Times New Roman"/>
          <w:sz w:val="28"/>
          <w:szCs w:val="28"/>
        </w:rPr>
        <w:t xml:space="preserve"> </w:t>
      </w:r>
      <w:r w:rsidR="00F026DD" w:rsidRPr="00F026DD">
        <w:rPr>
          <w:rFonts w:ascii="Times New Roman" w:hAnsi="Times New Roman" w:hint="eastAsia"/>
          <w:sz w:val="28"/>
          <w:szCs w:val="28"/>
        </w:rPr>
        <w:t>самих</w:t>
      </w:r>
      <w:r w:rsidR="00F026DD" w:rsidRPr="00F026DD">
        <w:rPr>
          <w:rFonts w:ascii="Times New Roman" w:hAnsi="Times New Roman"/>
          <w:sz w:val="28"/>
          <w:szCs w:val="28"/>
        </w:rPr>
        <w:t xml:space="preserve"> </w:t>
      </w:r>
      <w:r w:rsidR="00F026DD" w:rsidRPr="00F026DD">
        <w:rPr>
          <w:rFonts w:ascii="Times New Roman" w:hAnsi="Times New Roman" w:hint="eastAsia"/>
          <w:sz w:val="28"/>
          <w:szCs w:val="28"/>
        </w:rPr>
        <w:t>ценностей</w:t>
      </w:r>
      <w:r w:rsidR="00F026DD" w:rsidRPr="00F026DD">
        <w:rPr>
          <w:rFonts w:ascii="Times New Roman" w:hAnsi="Times New Roman"/>
          <w:sz w:val="28"/>
          <w:szCs w:val="28"/>
        </w:rPr>
        <w:t xml:space="preserve"> (</w:t>
      </w:r>
      <w:r w:rsidR="00F026DD" w:rsidRPr="00F026DD">
        <w:rPr>
          <w:rFonts w:ascii="Times New Roman" w:hAnsi="Times New Roman" w:hint="eastAsia"/>
          <w:sz w:val="28"/>
          <w:szCs w:val="28"/>
        </w:rPr>
        <w:t>экономическое</w:t>
      </w:r>
      <w:r w:rsidR="00F026DD" w:rsidRPr="00F026DD">
        <w:rPr>
          <w:rFonts w:ascii="Times New Roman" w:hAnsi="Times New Roman"/>
          <w:sz w:val="28"/>
          <w:szCs w:val="28"/>
        </w:rPr>
        <w:t xml:space="preserve"> </w:t>
      </w:r>
      <w:r w:rsidR="00F026DD" w:rsidRPr="00F026DD">
        <w:rPr>
          <w:rFonts w:ascii="Times New Roman" w:hAnsi="Times New Roman" w:hint="eastAsia"/>
          <w:sz w:val="28"/>
          <w:szCs w:val="28"/>
        </w:rPr>
        <w:t>направление</w:t>
      </w:r>
      <w:r w:rsidR="00F026DD" w:rsidRPr="00F026DD">
        <w:rPr>
          <w:rFonts w:ascii="Times New Roman" w:hAnsi="Times New Roman"/>
          <w:sz w:val="28"/>
          <w:szCs w:val="28"/>
        </w:rPr>
        <w:t>).</w:t>
      </w:r>
    </w:p>
    <w:p w:rsidR="00F026DD" w:rsidRPr="00F026DD" w:rsidRDefault="00F026DD" w:rsidP="0087142A">
      <w:pPr>
        <w:spacing w:after="0" w:line="360" w:lineRule="auto"/>
        <w:ind w:firstLine="680"/>
        <w:jc w:val="both"/>
        <w:rPr>
          <w:rFonts w:ascii="Times New Roman" w:hAnsi="Times New Roman"/>
          <w:sz w:val="28"/>
          <w:szCs w:val="28"/>
        </w:rPr>
      </w:pPr>
      <w:r w:rsidRPr="00F026DD">
        <w:rPr>
          <w:rFonts w:ascii="Times New Roman" w:hAnsi="Times New Roman"/>
          <w:sz w:val="28"/>
          <w:szCs w:val="28"/>
        </w:rPr>
        <w:t>Суть юридической трактовки бухгалтерского учета сводилась к смене прав и обязательств лиц, участвующих в хозяйственном процессе. С юридической точки зрения целью учета становится контроль дея</w:t>
      </w:r>
      <w:r w:rsidRPr="00F026DD">
        <w:rPr>
          <w:rFonts w:ascii="Times New Roman" w:hAnsi="Times New Roman"/>
          <w:sz w:val="28"/>
          <w:szCs w:val="28"/>
        </w:rPr>
        <w:softHyphen/>
        <w:t>тельности хозяйствующих субъектов: соб</w:t>
      </w:r>
      <w:r w:rsidRPr="00F026DD">
        <w:rPr>
          <w:rFonts w:ascii="Times New Roman" w:hAnsi="Times New Roman"/>
          <w:sz w:val="28"/>
          <w:szCs w:val="28"/>
        </w:rPr>
        <w:softHyphen/>
        <w:t>ственника, администратора, агентов (лиц, занятых на предприятии), коррес</w:t>
      </w:r>
      <w:r w:rsidRPr="00F026DD">
        <w:rPr>
          <w:rFonts w:ascii="Times New Roman" w:hAnsi="Times New Roman"/>
          <w:sz w:val="28"/>
          <w:szCs w:val="28"/>
        </w:rPr>
        <w:softHyphen/>
        <w:t xml:space="preserve">пондентов (лиц, с которыми предприятие ведет расчеты). Поскольку контролировать </w:t>
      </w:r>
      <w:r w:rsidRPr="00F026DD">
        <w:rPr>
          <w:rFonts w:ascii="Times New Roman" w:hAnsi="Times New Roman"/>
          <w:noProof/>
          <w:sz w:val="28"/>
          <w:szCs w:val="28"/>
        </w:rPr>
        <mc:AlternateContent>
          <mc:Choice Requires="wps">
            <w:drawing>
              <wp:anchor distT="0" distB="0" distL="114300" distR="114300" simplePos="0" relativeHeight="251659264" behindDoc="0" locked="0" layoutInCell="0" allowOverlap="1" wp14:anchorId="0F6F8A06" wp14:editId="450ECE76">
                <wp:simplePos x="0" y="0"/>
                <wp:positionH relativeFrom="margin">
                  <wp:posOffset>9064625</wp:posOffset>
                </wp:positionH>
                <wp:positionV relativeFrom="paragraph">
                  <wp:posOffset>1060450</wp:posOffset>
                </wp:positionV>
                <wp:extent cx="0" cy="694690"/>
                <wp:effectExtent l="15875" t="12700" r="12700" b="1651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69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3.75pt,83.5pt" to="713.75pt,1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" o:allowincell="f" strokeweight="1.45pt">
                <w10:wrap anchorx="margin"/>
              </v:line>
            </w:pict>
          </mc:Fallback>
        </mc:AlternateContent>
      </w:r>
      <w:r w:rsidRPr="00F026DD">
        <w:rPr>
          <w:rFonts w:ascii="Times New Roman" w:hAnsi="Times New Roman"/>
          <w:sz w:val="28"/>
          <w:szCs w:val="28"/>
        </w:rPr>
        <w:t xml:space="preserve">права и обязательства можно только по документам, предмет учета составляют не сами ценности, а сведения о них. </w:t>
      </w:r>
      <w:r w:rsidRPr="00F026DD">
        <w:rPr>
          <w:rFonts w:ascii="Times New Roman" w:hAnsi="Times New Roman"/>
          <w:sz w:val="28"/>
          <w:szCs w:val="28"/>
        </w:rPr>
        <w:lastRenderedPageBreak/>
        <w:t>Так как ответственные лица должны были отвечать за вверенные им ценности в продажных ценах, то именно такая оценка признается правильной. Сущность двойной записи вытекала из непрерывного возникновения права (обязательства) у одних лиц и погашения у других. Отсюда и баланс определялся как таблица, в активе которой указаны владельцы материальных ценностей (материально ответственные лица), а в пассиве перечислены собственники (кредиторы и владелец предприятия).</w:t>
      </w:r>
    </w:p>
    <w:p w:rsidR="00F026DD" w:rsidRPr="00F026DD" w:rsidRDefault="00F026DD" w:rsidP="0087142A">
      <w:pPr>
        <w:spacing w:after="0" w:line="360" w:lineRule="auto"/>
        <w:ind w:firstLine="680"/>
        <w:jc w:val="both"/>
        <w:rPr>
          <w:rFonts w:ascii="Times New Roman" w:hAnsi="Times New Roman"/>
          <w:sz w:val="28"/>
          <w:szCs w:val="28"/>
        </w:rPr>
      </w:pPr>
      <w:r w:rsidRPr="00F026DD">
        <w:rPr>
          <w:rFonts w:ascii="Times New Roman" w:hAnsi="Times New Roman"/>
          <w:sz w:val="28"/>
          <w:szCs w:val="28"/>
        </w:rPr>
        <w:t xml:space="preserve">Родоначальником экономической школы бухгалтерии считается житель итальянской Болоньи по имени Джузеппе </w:t>
      </w:r>
      <w:proofErr w:type="spellStart"/>
      <w:r w:rsidRPr="00F026DD">
        <w:rPr>
          <w:rFonts w:ascii="Times New Roman" w:hAnsi="Times New Roman"/>
          <w:sz w:val="28"/>
          <w:szCs w:val="28"/>
        </w:rPr>
        <w:t>Форни</w:t>
      </w:r>
      <w:proofErr w:type="spellEnd"/>
      <w:r>
        <w:rPr>
          <w:rStyle w:val="ab"/>
          <w:rFonts w:ascii="Times New Roman" w:hAnsi="Times New Roman"/>
          <w:sz w:val="28"/>
          <w:szCs w:val="28"/>
        </w:rPr>
        <w:footnoteReference w:id="46"/>
      </w:r>
      <w:r w:rsidRPr="00F026DD">
        <w:rPr>
          <w:rFonts w:ascii="Times New Roman" w:hAnsi="Times New Roman"/>
          <w:sz w:val="28"/>
          <w:szCs w:val="28"/>
        </w:rPr>
        <w:t xml:space="preserve">. В своей вышедшей в 1790 году книге он утверждал, что объектом учета должны </w:t>
      </w:r>
      <w:proofErr w:type="gramStart"/>
      <w:r w:rsidRPr="00F026DD">
        <w:rPr>
          <w:rFonts w:ascii="Times New Roman" w:hAnsi="Times New Roman"/>
          <w:sz w:val="28"/>
          <w:szCs w:val="28"/>
        </w:rPr>
        <w:t>быть</w:t>
      </w:r>
      <w:proofErr w:type="gramEnd"/>
      <w:r w:rsidRPr="00F026DD">
        <w:rPr>
          <w:rFonts w:ascii="Times New Roman" w:hAnsi="Times New Roman"/>
          <w:sz w:val="28"/>
          <w:szCs w:val="28"/>
        </w:rPr>
        <w:t xml:space="preserve"> прежде всего материальные блага, составляющие в совокупности имущество хозяйства. Ко всем ним применим универсальный измеритель – деньги. Поэтому с точки зрения бухгалтерского учета они являются однородными. А раз так, рассуждал </w:t>
      </w:r>
      <w:proofErr w:type="spellStart"/>
      <w:r w:rsidRPr="00F026DD">
        <w:rPr>
          <w:rFonts w:ascii="Times New Roman" w:hAnsi="Times New Roman"/>
          <w:sz w:val="28"/>
          <w:szCs w:val="28"/>
        </w:rPr>
        <w:t>Форни</w:t>
      </w:r>
      <w:proofErr w:type="spellEnd"/>
      <w:r w:rsidRPr="00F026DD">
        <w:rPr>
          <w:rFonts w:ascii="Times New Roman" w:hAnsi="Times New Roman"/>
          <w:sz w:val="28"/>
          <w:szCs w:val="28"/>
        </w:rPr>
        <w:t>, то не следует делать разницу между личными и вещными счетами.</w:t>
      </w:r>
    </w:p>
    <w:p w:rsidR="00F026DD" w:rsidRPr="00F026DD" w:rsidRDefault="00F026DD" w:rsidP="0087142A">
      <w:pPr>
        <w:spacing w:after="0" w:line="360" w:lineRule="auto"/>
        <w:ind w:firstLine="680"/>
        <w:jc w:val="both"/>
        <w:rPr>
          <w:rFonts w:ascii="Times New Roman" w:hAnsi="Times New Roman"/>
          <w:sz w:val="28"/>
          <w:szCs w:val="28"/>
        </w:rPr>
      </w:pPr>
      <w:r w:rsidRPr="00F026DD">
        <w:rPr>
          <w:rFonts w:ascii="Times New Roman" w:hAnsi="Times New Roman"/>
          <w:sz w:val="28"/>
          <w:szCs w:val="28"/>
        </w:rPr>
        <w:t xml:space="preserve">При таком подходе получалось, что любой </w:t>
      </w:r>
      <w:proofErr w:type="gramStart"/>
      <w:r w:rsidRPr="00F026DD">
        <w:rPr>
          <w:rFonts w:ascii="Times New Roman" w:hAnsi="Times New Roman"/>
          <w:sz w:val="28"/>
          <w:szCs w:val="28"/>
        </w:rPr>
        <w:t>счет</w:t>
      </w:r>
      <w:proofErr w:type="gramEnd"/>
      <w:r w:rsidRPr="00F026DD">
        <w:rPr>
          <w:rFonts w:ascii="Times New Roman" w:hAnsi="Times New Roman"/>
          <w:sz w:val="28"/>
          <w:szCs w:val="28"/>
        </w:rPr>
        <w:t xml:space="preserve"> прежде всего учитывает именно материальные блага – либо находящиеся в хозяйстве, либо вышедшие из него. Поэтому личные счета </w:t>
      </w:r>
      <w:proofErr w:type="spellStart"/>
      <w:r w:rsidRPr="00F026DD">
        <w:rPr>
          <w:rFonts w:ascii="Times New Roman" w:hAnsi="Times New Roman"/>
          <w:sz w:val="28"/>
          <w:szCs w:val="28"/>
        </w:rPr>
        <w:t>Форни</w:t>
      </w:r>
      <w:proofErr w:type="spellEnd"/>
      <w:r w:rsidRPr="00F026DD">
        <w:rPr>
          <w:rFonts w:ascii="Times New Roman" w:hAnsi="Times New Roman"/>
          <w:sz w:val="28"/>
          <w:szCs w:val="28"/>
        </w:rPr>
        <w:t xml:space="preserve"> казались лишними. Все счета, которые он рекомендовал открывать, являлись вещными. Причем при операциях с ними </w:t>
      </w:r>
      <w:proofErr w:type="spellStart"/>
      <w:r w:rsidRPr="00F026DD">
        <w:rPr>
          <w:rFonts w:ascii="Times New Roman" w:hAnsi="Times New Roman"/>
          <w:sz w:val="28"/>
          <w:szCs w:val="28"/>
        </w:rPr>
        <w:t>Форни</w:t>
      </w:r>
      <w:proofErr w:type="spellEnd"/>
      <w:r w:rsidRPr="00F026DD">
        <w:rPr>
          <w:rFonts w:ascii="Times New Roman" w:hAnsi="Times New Roman"/>
          <w:sz w:val="28"/>
          <w:szCs w:val="28"/>
        </w:rPr>
        <w:t xml:space="preserve"> считал обязательным применять принципы алгебраических вычислений. Поэтому значительное место его книги отводилось описанию ведения счетных операций при помощи алгебраических формул и уравнений.</w:t>
      </w:r>
    </w:p>
    <w:p w:rsidR="00FE24BC" w:rsidRPr="00FE24BC" w:rsidRDefault="00FE24BC" w:rsidP="0087142A">
      <w:pPr>
        <w:spacing w:after="0" w:line="360" w:lineRule="auto"/>
        <w:ind w:firstLine="680"/>
        <w:jc w:val="both"/>
        <w:rPr>
          <w:rFonts w:ascii="Times New Roman" w:hAnsi="Times New Roman"/>
          <w:sz w:val="28"/>
          <w:szCs w:val="28"/>
        </w:rPr>
      </w:pPr>
      <w:r w:rsidRPr="00FE24BC">
        <w:rPr>
          <w:rFonts w:ascii="Times New Roman" w:hAnsi="Times New Roman"/>
          <w:sz w:val="28"/>
          <w:szCs w:val="28"/>
        </w:rPr>
        <w:t xml:space="preserve">Через полвека в той же Италии это сделал Джузеппе </w:t>
      </w:r>
      <w:proofErr w:type="spellStart"/>
      <w:r w:rsidRPr="00FE24BC">
        <w:rPr>
          <w:rFonts w:ascii="Times New Roman" w:hAnsi="Times New Roman"/>
          <w:sz w:val="28"/>
          <w:szCs w:val="28"/>
        </w:rPr>
        <w:t>Криппа</w:t>
      </w:r>
      <w:proofErr w:type="spellEnd"/>
      <w:r>
        <w:rPr>
          <w:rStyle w:val="ab"/>
          <w:rFonts w:ascii="Times New Roman" w:hAnsi="Times New Roman"/>
          <w:sz w:val="28"/>
          <w:szCs w:val="28"/>
        </w:rPr>
        <w:footnoteReference w:id="47"/>
      </w:r>
      <w:r w:rsidRPr="00FE24BC">
        <w:rPr>
          <w:rFonts w:ascii="Times New Roman" w:hAnsi="Times New Roman"/>
          <w:sz w:val="28"/>
          <w:szCs w:val="28"/>
        </w:rPr>
        <w:t xml:space="preserve">. В 1845 году он издал книгу, которую назвал очень скромно – «Наука о счетах». В ней есть много интересного. Например, теоретические рассуждения о профессии бухгалтера. </w:t>
      </w:r>
      <w:proofErr w:type="spellStart"/>
      <w:r w:rsidRPr="00FE24BC">
        <w:rPr>
          <w:rFonts w:ascii="Times New Roman" w:hAnsi="Times New Roman"/>
          <w:sz w:val="28"/>
          <w:szCs w:val="28"/>
        </w:rPr>
        <w:t>Криппа</w:t>
      </w:r>
      <w:proofErr w:type="spellEnd"/>
      <w:r w:rsidRPr="00FE24BC">
        <w:rPr>
          <w:rFonts w:ascii="Times New Roman" w:hAnsi="Times New Roman"/>
          <w:sz w:val="28"/>
          <w:szCs w:val="28"/>
        </w:rPr>
        <w:t xml:space="preserve"> утверждал, что для успешного ведения любого бизнеса каждому руководителю требуется определенный набор знаний и умений, свой для каждого типа хозяйства. Следовательно, успешное и грамотное </w:t>
      </w:r>
      <w:r w:rsidRPr="00FE24BC">
        <w:rPr>
          <w:rFonts w:ascii="Times New Roman" w:hAnsi="Times New Roman"/>
          <w:sz w:val="28"/>
          <w:szCs w:val="28"/>
        </w:rPr>
        <w:lastRenderedPageBreak/>
        <w:t>руководство, скажем, молокозаводом, не гарантирует, что этот же руководитель сумеет эффективно вести д</w:t>
      </w:r>
      <w:r>
        <w:rPr>
          <w:rFonts w:ascii="Times New Roman" w:hAnsi="Times New Roman"/>
          <w:sz w:val="28"/>
          <w:szCs w:val="28"/>
        </w:rPr>
        <w:t>ела, скажем, типографии. Однако</w:t>
      </w:r>
      <w:r w:rsidRPr="00FE24BC">
        <w:rPr>
          <w:rFonts w:ascii="Times New Roman" w:hAnsi="Times New Roman"/>
          <w:sz w:val="28"/>
          <w:szCs w:val="28"/>
        </w:rPr>
        <w:t xml:space="preserve"> торжественно провозглашал </w:t>
      </w:r>
      <w:proofErr w:type="spellStart"/>
      <w:r w:rsidRPr="00FE24BC">
        <w:rPr>
          <w:rFonts w:ascii="Times New Roman" w:hAnsi="Times New Roman"/>
          <w:sz w:val="28"/>
          <w:szCs w:val="28"/>
        </w:rPr>
        <w:t>Криппа</w:t>
      </w:r>
      <w:proofErr w:type="spellEnd"/>
      <w:r w:rsidRPr="00FE24BC">
        <w:rPr>
          <w:rFonts w:ascii="Times New Roman" w:hAnsi="Times New Roman"/>
          <w:sz w:val="28"/>
          <w:szCs w:val="28"/>
        </w:rPr>
        <w:t xml:space="preserve">, любой бухгалтер способен эффективно трудиться в хозяйстве любого типа. Ибо, несмотря на различия в способе производства и </w:t>
      </w:r>
      <w:proofErr w:type="gramStart"/>
      <w:r w:rsidRPr="00FE24BC">
        <w:rPr>
          <w:rFonts w:ascii="Times New Roman" w:hAnsi="Times New Roman"/>
          <w:sz w:val="28"/>
          <w:szCs w:val="28"/>
        </w:rPr>
        <w:t>использования</w:t>
      </w:r>
      <w:proofErr w:type="gramEnd"/>
      <w:r w:rsidRPr="00FE24BC">
        <w:rPr>
          <w:rFonts w:ascii="Times New Roman" w:hAnsi="Times New Roman"/>
          <w:sz w:val="28"/>
          <w:szCs w:val="28"/>
        </w:rPr>
        <w:t xml:space="preserve"> материальных благ, их результаты, выраженные в денежном измерителе, одинаковы, а их-то и учитывает бухгалтерия.</w:t>
      </w:r>
    </w:p>
    <w:p w:rsidR="00FE24BC" w:rsidRPr="00FE24BC" w:rsidRDefault="00FE24BC" w:rsidP="0087142A">
      <w:pPr>
        <w:spacing w:after="0" w:line="360" w:lineRule="auto"/>
        <w:ind w:firstLine="680"/>
        <w:jc w:val="both"/>
        <w:rPr>
          <w:rFonts w:ascii="Times New Roman" w:hAnsi="Times New Roman"/>
          <w:sz w:val="28"/>
          <w:szCs w:val="28"/>
        </w:rPr>
      </w:pPr>
      <w:r w:rsidRPr="00FE24BC">
        <w:rPr>
          <w:rFonts w:ascii="Times New Roman" w:hAnsi="Times New Roman"/>
          <w:sz w:val="28"/>
          <w:szCs w:val="28"/>
        </w:rPr>
        <w:t xml:space="preserve">Джузеппе </w:t>
      </w:r>
      <w:proofErr w:type="spellStart"/>
      <w:r w:rsidRPr="00FE24BC">
        <w:rPr>
          <w:rFonts w:ascii="Times New Roman" w:hAnsi="Times New Roman"/>
          <w:sz w:val="28"/>
          <w:szCs w:val="28"/>
        </w:rPr>
        <w:t>Криппа</w:t>
      </w:r>
      <w:proofErr w:type="spellEnd"/>
      <w:r w:rsidRPr="00FE24BC">
        <w:rPr>
          <w:rFonts w:ascii="Times New Roman" w:hAnsi="Times New Roman"/>
          <w:sz w:val="28"/>
          <w:szCs w:val="28"/>
        </w:rPr>
        <w:t>, игнорируя мнения сторонников юридической школы, утверждал, что цель работы бухгалтера состоит в выявлении результатов деятельности хозяйства, причем в качестве объектов этой деятельности он рассматривал исключительно материальные ценности. Личность как таковая, полагал итальянец, с точки зрения структуры хозяйства не является существенным фактором, поэтому личные счета он считал предназначенными исключительно для конкретизации направления перемещения материальных ценностей, являющихся основным и, более того, единственным объектом учета.</w:t>
      </w:r>
    </w:p>
    <w:p w:rsidR="00FE24BC" w:rsidRDefault="00FE24BC" w:rsidP="0087142A">
      <w:pPr>
        <w:spacing w:after="0" w:line="360" w:lineRule="auto"/>
        <w:ind w:firstLine="680"/>
        <w:jc w:val="both"/>
        <w:rPr>
          <w:rFonts w:ascii="Times New Roman" w:hAnsi="Times New Roman"/>
          <w:sz w:val="28"/>
          <w:szCs w:val="28"/>
        </w:rPr>
      </w:pPr>
      <w:r w:rsidRPr="00FE24BC">
        <w:rPr>
          <w:rFonts w:ascii="Times New Roman" w:hAnsi="Times New Roman"/>
          <w:sz w:val="28"/>
          <w:szCs w:val="28"/>
        </w:rPr>
        <w:t xml:space="preserve">Основные открываемые счета, с точки зрения </w:t>
      </w:r>
      <w:proofErr w:type="spellStart"/>
      <w:r w:rsidRPr="00FE24BC">
        <w:rPr>
          <w:rFonts w:ascii="Times New Roman" w:hAnsi="Times New Roman"/>
          <w:sz w:val="28"/>
          <w:szCs w:val="28"/>
        </w:rPr>
        <w:t>Криппы</w:t>
      </w:r>
      <w:proofErr w:type="spellEnd"/>
      <w:r w:rsidRPr="00FE24BC">
        <w:rPr>
          <w:rFonts w:ascii="Times New Roman" w:hAnsi="Times New Roman"/>
          <w:sz w:val="28"/>
          <w:szCs w:val="28"/>
        </w:rPr>
        <w:t xml:space="preserve">, являются вещными, а личные счета логично использовать для учета ценностей, находящихся вне хозяйства. Для учета каждого вида ценностей, имеющихся в распоряжении, </w:t>
      </w:r>
      <w:proofErr w:type="spellStart"/>
      <w:r w:rsidRPr="00FE24BC">
        <w:rPr>
          <w:rFonts w:ascii="Times New Roman" w:hAnsi="Times New Roman"/>
          <w:sz w:val="28"/>
          <w:szCs w:val="28"/>
        </w:rPr>
        <w:t>Криппа</w:t>
      </w:r>
      <w:proofErr w:type="spellEnd"/>
      <w:r w:rsidRPr="00FE24BC">
        <w:rPr>
          <w:rFonts w:ascii="Times New Roman" w:hAnsi="Times New Roman"/>
          <w:sz w:val="28"/>
          <w:szCs w:val="28"/>
        </w:rPr>
        <w:t xml:space="preserve"> считал необходимым заводить свой особый счет. Совокупность таких счетов, названных им индивидуальными, позволяла судить о состоянии дел в отдельных частях хозяйства. Для того</w:t>
      </w:r>
      <w:proofErr w:type="gramStart"/>
      <w:r w:rsidRPr="00FE24BC">
        <w:rPr>
          <w:rFonts w:ascii="Times New Roman" w:hAnsi="Times New Roman"/>
          <w:sz w:val="28"/>
          <w:szCs w:val="28"/>
        </w:rPr>
        <w:t>,</w:t>
      </w:r>
      <w:proofErr w:type="gramEnd"/>
      <w:r w:rsidRPr="00FE24BC">
        <w:rPr>
          <w:rFonts w:ascii="Times New Roman" w:hAnsi="Times New Roman"/>
          <w:sz w:val="28"/>
          <w:szCs w:val="28"/>
        </w:rPr>
        <w:t xml:space="preserve"> чтобы разобраться в общем положении, </w:t>
      </w:r>
      <w:proofErr w:type="spellStart"/>
      <w:r w:rsidRPr="00FE24BC">
        <w:rPr>
          <w:rFonts w:ascii="Times New Roman" w:hAnsi="Times New Roman"/>
          <w:sz w:val="28"/>
          <w:szCs w:val="28"/>
        </w:rPr>
        <w:t>Криппа</w:t>
      </w:r>
      <w:proofErr w:type="spellEnd"/>
      <w:r w:rsidRPr="00FE24BC">
        <w:rPr>
          <w:rFonts w:ascii="Times New Roman" w:hAnsi="Times New Roman"/>
          <w:sz w:val="28"/>
          <w:szCs w:val="28"/>
        </w:rPr>
        <w:t xml:space="preserve"> предписал открывать коллективные счета, в которых отражалась общая стоимость всех ценностей, имеющихся в хозяйстве. При этом в индивидуальных счетах приход писался на дебет, а расход – на кредит, а в коллективных наоборот: увеличение стоимости имущества отражалось на кредите, а уменьшение – на дебите. Таким образом, в системе </w:t>
      </w:r>
      <w:proofErr w:type="spellStart"/>
      <w:r w:rsidRPr="00FE24BC">
        <w:rPr>
          <w:rFonts w:ascii="Times New Roman" w:hAnsi="Times New Roman"/>
          <w:sz w:val="28"/>
          <w:szCs w:val="28"/>
        </w:rPr>
        <w:t>Криппы</w:t>
      </w:r>
      <w:proofErr w:type="spellEnd"/>
      <w:r w:rsidRPr="00FE24BC">
        <w:rPr>
          <w:rFonts w:ascii="Times New Roman" w:hAnsi="Times New Roman"/>
          <w:sz w:val="28"/>
          <w:szCs w:val="28"/>
        </w:rPr>
        <w:t xml:space="preserve"> сумма дебетовых итогов индивидуальных счетов всегда должна была равняться сумме кредитовых счетов коллективных счетов, и наоборот, сумма кредитовых итогов индивидуальных счетов всегда должна была равняться сумме дебето</w:t>
      </w:r>
      <w:r w:rsidR="00E619E2">
        <w:rPr>
          <w:rFonts w:ascii="Times New Roman" w:hAnsi="Times New Roman"/>
          <w:sz w:val="28"/>
          <w:szCs w:val="28"/>
        </w:rPr>
        <w:t>вых счетов коллективных счетов.</w:t>
      </w:r>
    </w:p>
    <w:p w:rsidR="00FE24BC" w:rsidRPr="00FE24BC" w:rsidRDefault="00FE24BC" w:rsidP="0087142A">
      <w:pPr>
        <w:spacing w:after="0" w:line="360" w:lineRule="auto"/>
        <w:ind w:firstLine="680"/>
        <w:jc w:val="both"/>
        <w:rPr>
          <w:rFonts w:ascii="Times New Roman" w:hAnsi="Times New Roman"/>
          <w:sz w:val="28"/>
          <w:szCs w:val="28"/>
        </w:rPr>
      </w:pPr>
      <w:r w:rsidRPr="00FE24BC">
        <w:rPr>
          <w:rFonts w:ascii="Times New Roman" w:hAnsi="Times New Roman"/>
          <w:sz w:val="28"/>
          <w:szCs w:val="28"/>
        </w:rPr>
        <w:lastRenderedPageBreak/>
        <w:t xml:space="preserve">Венцом же экономического направления в развитии теории бухгалтерского учета следует признать идеи итальянца </w:t>
      </w:r>
      <w:proofErr w:type="spellStart"/>
      <w:r w:rsidRPr="00FE24BC">
        <w:rPr>
          <w:rFonts w:ascii="Times New Roman" w:hAnsi="Times New Roman"/>
          <w:sz w:val="28"/>
          <w:szCs w:val="28"/>
        </w:rPr>
        <w:t>Фабио</w:t>
      </w:r>
      <w:proofErr w:type="spellEnd"/>
      <w:r w:rsidRPr="00FE24BC">
        <w:rPr>
          <w:rFonts w:ascii="Times New Roman" w:hAnsi="Times New Roman"/>
          <w:sz w:val="28"/>
          <w:szCs w:val="28"/>
        </w:rPr>
        <w:t xml:space="preserve"> Беста</w:t>
      </w:r>
      <w:r>
        <w:rPr>
          <w:rStyle w:val="ab"/>
          <w:rFonts w:ascii="Times New Roman" w:hAnsi="Times New Roman"/>
          <w:sz w:val="28"/>
          <w:szCs w:val="28"/>
        </w:rPr>
        <w:footnoteReference w:id="48"/>
      </w:r>
      <w:r w:rsidRPr="00FE24BC">
        <w:rPr>
          <w:rFonts w:ascii="Times New Roman" w:hAnsi="Times New Roman"/>
          <w:sz w:val="28"/>
          <w:szCs w:val="28"/>
        </w:rPr>
        <w:t>, работавшего на рубеже XIX и XX веков. Его вклад в теорию бухгалтерии был поистине огромен. Беста успешно критиковал сторонников юридического направления, которые предлагали делать акцент на взаимоотношениях агентов хозяйства, забывая о том, что в экономике главное – ценности, которые первичны, ибо они-то и вызывают эти самые взаимоотношения.</w:t>
      </w:r>
    </w:p>
    <w:p w:rsidR="00FE24BC" w:rsidRPr="00FE24BC" w:rsidRDefault="00FE24BC" w:rsidP="0087142A">
      <w:pPr>
        <w:spacing w:after="0" w:line="360" w:lineRule="auto"/>
        <w:ind w:firstLine="680"/>
        <w:jc w:val="both"/>
        <w:rPr>
          <w:rFonts w:ascii="Times New Roman" w:hAnsi="Times New Roman"/>
          <w:sz w:val="28"/>
          <w:szCs w:val="28"/>
        </w:rPr>
      </w:pPr>
      <w:r w:rsidRPr="00FE24BC">
        <w:rPr>
          <w:rFonts w:ascii="Times New Roman" w:hAnsi="Times New Roman"/>
          <w:sz w:val="28"/>
          <w:szCs w:val="28"/>
        </w:rPr>
        <w:t xml:space="preserve">Беста обосновал место бухгалтерского учета в экономике. Он рассматривал его как политическую экономию в масштабах одной отдельно взятой фирмы. </w:t>
      </w:r>
      <w:proofErr w:type="gramStart"/>
      <w:r w:rsidRPr="00FE24BC">
        <w:rPr>
          <w:rFonts w:ascii="Times New Roman" w:hAnsi="Times New Roman"/>
          <w:sz w:val="28"/>
          <w:szCs w:val="28"/>
        </w:rPr>
        <w:t>Именно Беста заявил, что основная функция учета – контроль, причем контроль на трех уровнях: предварительном (планирование), текущем (составление инвентарей, оформление доверенностей, приходных и расходных кассовых ордеров и т. п.) и последующем (учет совершившихся фактов хозяйственной жизни).</w:t>
      </w:r>
      <w:proofErr w:type="gramEnd"/>
    </w:p>
    <w:p w:rsidR="00FE24BC" w:rsidRDefault="00FE24BC" w:rsidP="0087142A">
      <w:pPr>
        <w:spacing w:after="0" w:line="360" w:lineRule="auto"/>
        <w:ind w:firstLine="680"/>
        <w:jc w:val="both"/>
        <w:rPr>
          <w:rFonts w:ascii="Times New Roman" w:hAnsi="Times New Roman"/>
          <w:sz w:val="28"/>
          <w:szCs w:val="28"/>
        </w:rPr>
      </w:pPr>
      <w:r w:rsidRPr="00FE24BC">
        <w:rPr>
          <w:rFonts w:ascii="Times New Roman" w:hAnsi="Times New Roman"/>
          <w:sz w:val="28"/>
          <w:szCs w:val="28"/>
        </w:rPr>
        <w:t>Помимо этого, Беста впервые постулировал, что в хозяйстве важны не ценности как таковые, а их стоимость. В связи с этим естественно, что именно он первым сформулировал понятие фонда, то есть совокупной стоимости всех вложений в предприятие. Фонд, по мнению Бесты, состоит из отдельных элементов, для каждого из которых открывается отдельный счет. Все счета он предлагал делить на прямые и производные: прямые – для составных частей имущества и отношений с кредиторами, производные – для учета собственных средств и фиксации полученных результатов</w:t>
      </w:r>
      <w:r>
        <w:rPr>
          <w:rStyle w:val="ab"/>
          <w:rFonts w:ascii="Times New Roman" w:hAnsi="Times New Roman"/>
          <w:sz w:val="28"/>
          <w:szCs w:val="28"/>
        </w:rPr>
        <w:footnoteReference w:id="49"/>
      </w:r>
      <w:r w:rsidRPr="00FE24BC">
        <w:rPr>
          <w:rFonts w:ascii="Times New Roman" w:hAnsi="Times New Roman"/>
          <w:sz w:val="28"/>
          <w:szCs w:val="28"/>
        </w:rPr>
        <w:t>.</w:t>
      </w:r>
    </w:p>
    <w:p w:rsidR="00FE24BC" w:rsidRPr="00FE24BC" w:rsidRDefault="00FE24BC" w:rsidP="0087142A">
      <w:pPr>
        <w:spacing w:after="0" w:line="360" w:lineRule="auto"/>
        <w:ind w:firstLine="680"/>
        <w:jc w:val="both"/>
        <w:rPr>
          <w:rFonts w:ascii="Times New Roman" w:hAnsi="Times New Roman"/>
          <w:sz w:val="28"/>
          <w:szCs w:val="28"/>
        </w:rPr>
      </w:pPr>
      <w:r>
        <w:rPr>
          <w:rFonts w:ascii="Times New Roman" w:hAnsi="Times New Roman"/>
          <w:sz w:val="28"/>
          <w:szCs w:val="28"/>
        </w:rPr>
        <w:t>С</w:t>
      </w:r>
      <w:r w:rsidRPr="00FE24BC">
        <w:rPr>
          <w:rFonts w:ascii="Times New Roman" w:hAnsi="Times New Roman"/>
          <w:sz w:val="28"/>
          <w:szCs w:val="28"/>
        </w:rPr>
        <w:t xml:space="preserve">оздателем </w:t>
      </w:r>
      <w:r>
        <w:rPr>
          <w:rFonts w:ascii="Times New Roman" w:hAnsi="Times New Roman"/>
          <w:sz w:val="28"/>
          <w:szCs w:val="28"/>
        </w:rPr>
        <w:t xml:space="preserve">ломбардской школы, объединившей юридические и экономические цели учета, </w:t>
      </w:r>
      <w:r w:rsidRPr="00FE24BC">
        <w:rPr>
          <w:rFonts w:ascii="Times New Roman" w:hAnsi="Times New Roman"/>
          <w:sz w:val="28"/>
          <w:szCs w:val="28"/>
        </w:rPr>
        <w:t>был Ф. Вилла</w:t>
      </w:r>
      <w:r>
        <w:rPr>
          <w:rFonts w:ascii="Times New Roman" w:hAnsi="Times New Roman"/>
          <w:sz w:val="28"/>
          <w:szCs w:val="28"/>
        </w:rPr>
        <w:t xml:space="preserve"> (1801</w:t>
      </w:r>
      <w:r w:rsidRPr="00FE24BC">
        <w:rPr>
          <w:rFonts w:ascii="Times New Roman" w:hAnsi="Times New Roman"/>
          <w:sz w:val="28"/>
          <w:szCs w:val="28"/>
        </w:rPr>
        <w:t>–1884)</w:t>
      </w:r>
      <w:r>
        <w:rPr>
          <w:rStyle w:val="ab"/>
          <w:rFonts w:ascii="Times New Roman" w:hAnsi="Times New Roman"/>
          <w:sz w:val="28"/>
          <w:szCs w:val="28"/>
        </w:rPr>
        <w:footnoteReference w:id="50"/>
      </w:r>
      <w:r w:rsidRPr="00FE24BC">
        <w:rPr>
          <w:rFonts w:ascii="Times New Roman" w:hAnsi="Times New Roman"/>
          <w:sz w:val="28"/>
          <w:szCs w:val="28"/>
        </w:rPr>
        <w:t xml:space="preserve">. </w:t>
      </w:r>
      <w:r>
        <w:rPr>
          <w:rFonts w:ascii="Times New Roman" w:hAnsi="Times New Roman"/>
          <w:sz w:val="28"/>
          <w:szCs w:val="28"/>
        </w:rPr>
        <w:t xml:space="preserve">Он </w:t>
      </w:r>
      <w:r w:rsidRPr="00FE24BC">
        <w:rPr>
          <w:rFonts w:ascii="Times New Roman" w:hAnsi="Times New Roman"/>
          <w:sz w:val="28"/>
          <w:szCs w:val="28"/>
        </w:rPr>
        <w:t xml:space="preserve">систематизировал бухгалтерские знания, концептуально </w:t>
      </w:r>
      <w:r>
        <w:rPr>
          <w:rFonts w:ascii="Times New Roman" w:hAnsi="Times New Roman"/>
          <w:sz w:val="28"/>
          <w:szCs w:val="28"/>
        </w:rPr>
        <w:t>осмыслив</w:t>
      </w:r>
      <w:r w:rsidRPr="00FE24BC">
        <w:rPr>
          <w:rFonts w:ascii="Times New Roman" w:hAnsi="Times New Roman"/>
          <w:sz w:val="28"/>
          <w:szCs w:val="28"/>
        </w:rPr>
        <w:t xml:space="preserve"> основные учетные</w:t>
      </w:r>
      <w:r>
        <w:rPr>
          <w:rFonts w:ascii="Times New Roman" w:hAnsi="Times New Roman"/>
          <w:sz w:val="28"/>
          <w:szCs w:val="28"/>
        </w:rPr>
        <w:t xml:space="preserve"> </w:t>
      </w:r>
      <w:r w:rsidRPr="00FE24BC">
        <w:rPr>
          <w:rFonts w:ascii="Times New Roman" w:hAnsi="Times New Roman"/>
          <w:sz w:val="28"/>
          <w:szCs w:val="28"/>
        </w:rPr>
        <w:t xml:space="preserve">категории. Вилла считал, что бухгалтерия поднялась до уровня науки, она должна </w:t>
      </w:r>
      <w:r w:rsidRPr="00FE24BC">
        <w:rPr>
          <w:rFonts w:ascii="Times New Roman" w:hAnsi="Times New Roman"/>
          <w:sz w:val="28"/>
          <w:szCs w:val="28"/>
        </w:rPr>
        <w:lastRenderedPageBreak/>
        <w:t>исследовать свои принципы и категории.</w:t>
      </w:r>
      <w:r>
        <w:rPr>
          <w:rFonts w:ascii="Times New Roman" w:hAnsi="Times New Roman"/>
          <w:sz w:val="28"/>
          <w:szCs w:val="28"/>
        </w:rPr>
        <w:t xml:space="preserve"> </w:t>
      </w:r>
      <w:r w:rsidRPr="00FE24BC">
        <w:rPr>
          <w:rFonts w:ascii="Times New Roman" w:hAnsi="Times New Roman"/>
          <w:sz w:val="28"/>
          <w:szCs w:val="28"/>
        </w:rPr>
        <w:t>На практике она представляла собой комплекс экономико-административных понятий, прилагаемых к ведению счетов и</w:t>
      </w:r>
      <w:r>
        <w:rPr>
          <w:rFonts w:ascii="Times New Roman" w:hAnsi="Times New Roman"/>
          <w:sz w:val="28"/>
          <w:szCs w:val="28"/>
        </w:rPr>
        <w:t xml:space="preserve"> </w:t>
      </w:r>
      <w:r w:rsidRPr="00FE24BC">
        <w:rPr>
          <w:rFonts w:ascii="Times New Roman" w:hAnsi="Times New Roman"/>
          <w:sz w:val="28"/>
          <w:szCs w:val="28"/>
        </w:rPr>
        <w:t>книг. Ее цель – контроль организации хозяйства и имущества. Контроль предполагает сохранность ценностей и</w:t>
      </w:r>
      <w:r>
        <w:rPr>
          <w:rFonts w:ascii="Times New Roman" w:hAnsi="Times New Roman"/>
          <w:sz w:val="28"/>
          <w:szCs w:val="28"/>
        </w:rPr>
        <w:t xml:space="preserve"> </w:t>
      </w:r>
      <w:r w:rsidRPr="00FE24BC">
        <w:rPr>
          <w:rFonts w:ascii="Times New Roman" w:hAnsi="Times New Roman"/>
          <w:sz w:val="28"/>
          <w:szCs w:val="28"/>
        </w:rPr>
        <w:t>эффективность их использования, вскрытие резервов, обеспечение максимальных результатов при минимальных затратах.</w:t>
      </w:r>
      <w:r>
        <w:rPr>
          <w:rFonts w:ascii="Times New Roman" w:hAnsi="Times New Roman"/>
          <w:sz w:val="28"/>
          <w:szCs w:val="28"/>
        </w:rPr>
        <w:t xml:space="preserve"> </w:t>
      </w:r>
      <w:r w:rsidRPr="00FE24BC">
        <w:rPr>
          <w:rFonts w:ascii="Times New Roman" w:hAnsi="Times New Roman"/>
          <w:sz w:val="28"/>
          <w:szCs w:val="28"/>
        </w:rPr>
        <w:t>Это положение сделало Виллу отцом итальянской бухгалтерии.</w:t>
      </w:r>
    </w:p>
    <w:p w:rsidR="00FE24BC" w:rsidRPr="00FE24BC" w:rsidRDefault="00FE24BC" w:rsidP="0087142A">
      <w:pPr>
        <w:spacing w:after="0" w:line="360" w:lineRule="auto"/>
        <w:ind w:firstLine="680"/>
        <w:jc w:val="both"/>
        <w:rPr>
          <w:rFonts w:ascii="Times New Roman" w:hAnsi="Times New Roman"/>
          <w:sz w:val="28"/>
          <w:szCs w:val="28"/>
        </w:rPr>
      </w:pPr>
      <w:r w:rsidRPr="00FE24BC">
        <w:rPr>
          <w:rFonts w:ascii="Times New Roman" w:hAnsi="Times New Roman"/>
          <w:sz w:val="28"/>
          <w:szCs w:val="28"/>
        </w:rPr>
        <w:t>По мнению Виллы, бухгалтерский учет включает три части: 1) область экономико-административных отношений</w:t>
      </w:r>
      <w:r>
        <w:rPr>
          <w:rFonts w:ascii="Times New Roman" w:hAnsi="Times New Roman"/>
          <w:sz w:val="28"/>
          <w:szCs w:val="28"/>
        </w:rPr>
        <w:t xml:space="preserve"> </w:t>
      </w:r>
      <w:r w:rsidRPr="00FE24BC">
        <w:rPr>
          <w:rFonts w:ascii="Times New Roman" w:hAnsi="Times New Roman"/>
          <w:sz w:val="28"/>
          <w:szCs w:val="28"/>
        </w:rPr>
        <w:t>(теория учета); 2) правила ведения регистров и их практическое исследование; 3) организация управления, в том числе</w:t>
      </w:r>
      <w:r>
        <w:rPr>
          <w:rFonts w:ascii="Times New Roman" w:hAnsi="Times New Roman"/>
          <w:sz w:val="28"/>
          <w:szCs w:val="28"/>
        </w:rPr>
        <w:t xml:space="preserve"> </w:t>
      </w:r>
      <w:r w:rsidRPr="00FE24BC">
        <w:rPr>
          <w:rFonts w:ascii="Times New Roman" w:hAnsi="Times New Roman"/>
          <w:sz w:val="28"/>
          <w:szCs w:val="28"/>
        </w:rPr>
        <w:t>ревизия счетов. Все счета Вилла делил на три группы: 1) депозитные (имущественные); 2) личные; 3) методологические</w:t>
      </w:r>
      <w:r>
        <w:rPr>
          <w:rFonts w:ascii="Times New Roman" w:hAnsi="Times New Roman"/>
          <w:sz w:val="28"/>
          <w:szCs w:val="28"/>
        </w:rPr>
        <w:t xml:space="preserve"> </w:t>
      </w:r>
      <w:r w:rsidRPr="00FE24BC">
        <w:rPr>
          <w:rFonts w:ascii="Times New Roman" w:hAnsi="Times New Roman"/>
          <w:sz w:val="28"/>
          <w:szCs w:val="28"/>
        </w:rPr>
        <w:t>итоговые (счет убытков и прибыли, счет вступительного и заключительного баланса)</w:t>
      </w:r>
      <w:r>
        <w:rPr>
          <w:rStyle w:val="ab"/>
          <w:rFonts w:ascii="Times New Roman" w:hAnsi="Times New Roman"/>
          <w:sz w:val="28"/>
          <w:szCs w:val="28"/>
        </w:rPr>
        <w:footnoteReference w:id="51"/>
      </w:r>
      <w:r w:rsidRPr="00FE24BC">
        <w:rPr>
          <w:rFonts w:ascii="Times New Roman" w:hAnsi="Times New Roman"/>
          <w:sz w:val="28"/>
          <w:szCs w:val="28"/>
        </w:rPr>
        <w:t>.</w:t>
      </w:r>
    </w:p>
    <w:p w:rsidR="00FE24BC" w:rsidRDefault="00FE24BC" w:rsidP="0087142A">
      <w:pPr>
        <w:spacing w:after="0" w:line="360" w:lineRule="auto"/>
        <w:ind w:firstLine="680"/>
        <w:jc w:val="both"/>
        <w:rPr>
          <w:rFonts w:ascii="Times New Roman" w:hAnsi="Times New Roman"/>
          <w:sz w:val="28"/>
          <w:szCs w:val="28"/>
        </w:rPr>
      </w:pPr>
      <w:r w:rsidRPr="00FE24BC">
        <w:rPr>
          <w:rFonts w:ascii="Times New Roman" w:hAnsi="Times New Roman"/>
          <w:sz w:val="28"/>
          <w:szCs w:val="28"/>
        </w:rPr>
        <w:t>Таким образом, бухгалтерский учет Виллы был комплексной экономико-правовой дисциплиной, он разделил двойную</w:t>
      </w:r>
      <w:r>
        <w:rPr>
          <w:rFonts w:ascii="Times New Roman" w:hAnsi="Times New Roman"/>
          <w:sz w:val="28"/>
          <w:szCs w:val="28"/>
        </w:rPr>
        <w:t xml:space="preserve"> </w:t>
      </w:r>
      <w:r w:rsidRPr="00FE24BC">
        <w:rPr>
          <w:rFonts w:ascii="Times New Roman" w:hAnsi="Times New Roman"/>
          <w:sz w:val="28"/>
          <w:szCs w:val="28"/>
        </w:rPr>
        <w:t xml:space="preserve">запись и информацию, которую она несет, </w:t>
      </w:r>
      <w:proofErr w:type="gramStart"/>
      <w:r w:rsidRPr="00FE24BC">
        <w:rPr>
          <w:rFonts w:ascii="Times New Roman" w:hAnsi="Times New Roman"/>
          <w:sz w:val="28"/>
          <w:szCs w:val="28"/>
        </w:rPr>
        <w:t>на</w:t>
      </w:r>
      <w:proofErr w:type="gramEnd"/>
      <w:r w:rsidRPr="00FE24BC">
        <w:rPr>
          <w:rFonts w:ascii="Times New Roman" w:hAnsi="Times New Roman"/>
          <w:sz w:val="28"/>
          <w:szCs w:val="28"/>
        </w:rPr>
        <w:t xml:space="preserve"> юридическую и экономическую.</w:t>
      </w:r>
    </w:p>
    <w:p w:rsidR="00E619E2" w:rsidRPr="00F026DD" w:rsidRDefault="00E619E2" w:rsidP="0087142A">
      <w:pPr>
        <w:spacing w:after="0" w:line="360" w:lineRule="auto"/>
        <w:ind w:firstLine="680"/>
        <w:jc w:val="both"/>
        <w:rPr>
          <w:rFonts w:ascii="Times New Roman" w:hAnsi="Times New Roman"/>
          <w:sz w:val="28"/>
          <w:szCs w:val="28"/>
        </w:rPr>
      </w:pPr>
      <w:r>
        <w:rPr>
          <w:rFonts w:ascii="Times New Roman" w:hAnsi="Times New Roman"/>
          <w:sz w:val="28"/>
          <w:szCs w:val="28"/>
        </w:rPr>
        <w:t xml:space="preserve">Конечно, описанные нами теории учета были далеко не единственными в рассматриваемый период. Научная мысль </w:t>
      </w:r>
      <w:r>
        <w:rPr>
          <w:rFonts w:ascii="Times New Roman" w:hAnsi="Times New Roman"/>
          <w:sz w:val="28"/>
          <w:szCs w:val="28"/>
          <w:lang w:val="en-US"/>
        </w:rPr>
        <w:t>XVIII</w:t>
      </w:r>
      <w:r w:rsidRPr="00E619E2">
        <w:rPr>
          <w:rFonts w:ascii="Times New Roman" w:hAnsi="Times New Roman"/>
          <w:sz w:val="28"/>
          <w:szCs w:val="28"/>
        </w:rPr>
        <w:t>-</w:t>
      </w:r>
      <w:r>
        <w:rPr>
          <w:rFonts w:ascii="Times New Roman" w:hAnsi="Times New Roman"/>
          <w:sz w:val="28"/>
          <w:szCs w:val="28"/>
          <w:lang w:val="en-US"/>
        </w:rPr>
        <w:t>XIX</w:t>
      </w:r>
      <w:r w:rsidRPr="00E619E2">
        <w:rPr>
          <w:rFonts w:ascii="Times New Roman" w:hAnsi="Times New Roman"/>
          <w:sz w:val="28"/>
          <w:szCs w:val="28"/>
        </w:rPr>
        <w:t xml:space="preserve"> </w:t>
      </w:r>
      <w:r>
        <w:rPr>
          <w:rFonts w:ascii="Times New Roman" w:hAnsi="Times New Roman"/>
          <w:sz w:val="28"/>
          <w:szCs w:val="28"/>
        </w:rPr>
        <w:t xml:space="preserve">вв. развивалась достаточно </w:t>
      </w:r>
      <w:r w:rsidR="008D0754">
        <w:rPr>
          <w:rFonts w:ascii="Times New Roman" w:hAnsi="Times New Roman"/>
          <w:sz w:val="28"/>
          <w:szCs w:val="28"/>
        </w:rPr>
        <w:t>стремительно,</w:t>
      </w:r>
      <w:r>
        <w:rPr>
          <w:rFonts w:ascii="Times New Roman" w:hAnsi="Times New Roman"/>
          <w:sz w:val="28"/>
          <w:szCs w:val="28"/>
        </w:rPr>
        <w:t xml:space="preserve"> и</w:t>
      </w:r>
      <w:r w:rsidR="00F90857">
        <w:rPr>
          <w:rFonts w:ascii="Times New Roman" w:hAnsi="Times New Roman"/>
          <w:sz w:val="28"/>
          <w:szCs w:val="28"/>
        </w:rPr>
        <w:t xml:space="preserve"> охватить весь спектр идей бухгалтерского учета, к сожалению, на данном этапе изучения не представляется возможным.</w:t>
      </w:r>
    </w:p>
    <w:p w:rsidR="00F165A5" w:rsidRDefault="00C32AAD" w:rsidP="0087142A">
      <w:pPr>
        <w:spacing w:after="0" w:line="360" w:lineRule="auto"/>
        <w:ind w:firstLine="680"/>
        <w:jc w:val="both"/>
        <w:rPr>
          <w:rFonts w:ascii="Times New Roman" w:hAnsi="Times New Roman"/>
          <w:sz w:val="28"/>
          <w:szCs w:val="28"/>
        </w:rPr>
      </w:pPr>
      <w:r w:rsidRPr="00C32AAD">
        <w:rPr>
          <w:rFonts w:ascii="Times New Roman" w:hAnsi="Times New Roman"/>
          <w:sz w:val="28"/>
          <w:szCs w:val="28"/>
        </w:rPr>
        <w:t>Подво</w:t>
      </w:r>
      <w:r w:rsidR="00E619E2">
        <w:rPr>
          <w:rFonts w:ascii="Times New Roman" w:hAnsi="Times New Roman"/>
          <w:sz w:val="28"/>
          <w:szCs w:val="28"/>
        </w:rPr>
        <w:t>дя итог</w:t>
      </w:r>
      <w:r w:rsidRPr="00C32AAD">
        <w:rPr>
          <w:rFonts w:ascii="Times New Roman" w:hAnsi="Times New Roman"/>
          <w:sz w:val="28"/>
          <w:szCs w:val="28"/>
        </w:rPr>
        <w:t xml:space="preserve">, стоит отметить, что лишь с возрождением экономической жизни вновь возникла необходимость в информации о состоянии дел, что и стало основной предпосылкой развития бухгалтерии. Мощным толчком к этому послужила первая книга, посвященная вопросам организации и ведения бухгалтерского учета. Многие авторы соглашались с Л. </w:t>
      </w:r>
      <w:proofErr w:type="spellStart"/>
      <w:r w:rsidRPr="00C32AAD">
        <w:rPr>
          <w:rFonts w:ascii="Times New Roman" w:hAnsi="Times New Roman"/>
          <w:sz w:val="28"/>
          <w:szCs w:val="28"/>
        </w:rPr>
        <w:t>Пачоли</w:t>
      </w:r>
      <w:proofErr w:type="spellEnd"/>
      <w:r w:rsidRPr="00C32AAD">
        <w:rPr>
          <w:rFonts w:ascii="Times New Roman" w:hAnsi="Times New Roman"/>
          <w:sz w:val="28"/>
          <w:szCs w:val="28"/>
        </w:rPr>
        <w:t xml:space="preserve"> или возражали ему также на страницах книг. Это были первые теоретические споры, которые</w:t>
      </w:r>
      <w:r>
        <w:rPr>
          <w:rFonts w:ascii="Times New Roman" w:hAnsi="Times New Roman"/>
          <w:sz w:val="28"/>
          <w:szCs w:val="28"/>
        </w:rPr>
        <w:t xml:space="preserve">, как известно, стали </w:t>
      </w:r>
      <w:r w:rsidRPr="00C32AAD">
        <w:rPr>
          <w:rFonts w:ascii="Times New Roman" w:hAnsi="Times New Roman"/>
          <w:sz w:val="28"/>
          <w:szCs w:val="28"/>
        </w:rPr>
        <w:t>основой развития науки</w:t>
      </w:r>
      <w:r>
        <w:rPr>
          <w:rFonts w:ascii="Times New Roman" w:hAnsi="Times New Roman"/>
          <w:sz w:val="28"/>
          <w:szCs w:val="28"/>
        </w:rPr>
        <w:t>.</w:t>
      </w:r>
    </w:p>
    <w:p w:rsidR="0087142A" w:rsidRDefault="0087142A" w:rsidP="0087142A">
      <w:pPr>
        <w:spacing w:after="0" w:line="360" w:lineRule="auto"/>
        <w:ind w:firstLine="680"/>
        <w:jc w:val="both"/>
        <w:rPr>
          <w:rFonts w:ascii="Times New Roman" w:hAnsi="Times New Roman"/>
          <w:sz w:val="28"/>
          <w:szCs w:val="28"/>
        </w:rPr>
      </w:pPr>
    </w:p>
    <w:p w:rsidR="0024104E" w:rsidRPr="0090384A" w:rsidRDefault="00A922F0" w:rsidP="0087142A">
      <w:pPr>
        <w:spacing w:after="180" w:line="360" w:lineRule="auto"/>
        <w:ind w:firstLine="680"/>
        <w:jc w:val="both"/>
        <w:rPr>
          <w:rFonts w:asciiTheme="majorHAnsi" w:hAnsiTheme="majorHAnsi"/>
          <w:sz w:val="28"/>
          <w:szCs w:val="28"/>
        </w:rPr>
      </w:pPr>
      <w:r w:rsidRPr="0090384A">
        <w:rPr>
          <w:rFonts w:asciiTheme="majorHAnsi" w:hAnsiTheme="majorHAnsi"/>
          <w:sz w:val="28"/>
          <w:szCs w:val="28"/>
        </w:rPr>
        <w:lastRenderedPageBreak/>
        <w:t xml:space="preserve">1.4 </w:t>
      </w:r>
      <w:r w:rsidR="00C32AAD" w:rsidRPr="0090384A">
        <w:rPr>
          <w:rFonts w:asciiTheme="majorHAnsi" w:hAnsiTheme="majorHAnsi"/>
          <w:sz w:val="28"/>
          <w:szCs w:val="28"/>
        </w:rPr>
        <w:t xml:space="preserve">Бухгалтерский учет в </w:t>
      </w:r>
      <w:r w:rsidR="00C32AAD" w:rsidRPr="0090384A">
        <w:rPr>
          <w:rFonts w:asciiTheme="majorHAnsi" w:hAnsiTheme="majorHAnsi"/>
          <w:sz w:val="28"/>
          <w:szCs w:val="28"/>
          <w:lang w:val="en-US"/>
        </w:rPr>
        <w:t>XX</w:t>
      </w:r>
      <w:r w:rsidR="00C32AAD" w:rsidRPr="0090384A">
        <w:rPr>
          <w:rFonts w:asciiTheme="majorHAnsi" w:hAnsiTheme="majorHAnsi"/>
          <w:sz w:val="28"/>
          <w:szCs w:val="28"/>
        </w:rPr>
        <w:t xml:space="preserve"> веке. </w:t>
      </w:r>
      <w:r w:rsidR="0024104E" w:rsidRPr="0090384A">
        <w:rPr>
          <w:rFonts w:asciiTheme="majorHAnsi" w:hAnsiTheme="majorHAnsi"/>
          <w:sz w:val="28"/>
          <w:szCs w:val="28"/>
        </w:rPr>
        <w:t>Современное положение бухгалтерского учета</w:t>
      </w:r>
    </w:p>
    <w:p w:rsidR="000F0A58" w:rsidRDefault="00473E4D" w:rsidP="0087142A">
      <w:pPr>
        <w:spacing w:after="0" w:line="360" w:lineRule="auto"/>
        <w:ind w:firstLine="680"/>
        <w:jc w:val="both"/>
        <w:rPr>
          <w:rFonts w:ascii="Times New Roman" w:hAnsi="Times New Roman"/>
          <w:sz w:val="28"/>
          <w:szCs w:val="28"/>
        </w:rPr>
      </w:pPr>
      <w:r>
        <w:rPr>
          <w:rFonts w:ascii="Times New Roman" w:hAnsi="Times New Roman"/>
          <w:sz w:val="28"/>
          <w:szCs w:val="28"/>
        </w:rPr>
        <w:t>Двадцатый</w:t>
      </w:r>
      <w:r w:rsidRPr="00473E4D">
        <w:rPr>
          <w:rFonts w:ascii="Times New Roman" w:hAnsi="Times New Roman"/>
          <w:sz w:val="28"/>
          <w:szCs w:val="28"/>
        </w:rPr>
        <w:t xml:space="preserve"> </w:t>
      </w:r>
      <w:r>
        <w:rPr>
          <w:rFonts w:ascii="Times New Roman" w:hAnsi="Times New Roman"/>
          <w:sz w:val="28"/>
          <w:szCs w:val="28"/>
        </w:rPr>
        <w:t>век по праву считается</w:t>
      </w:r>
      <w:r w:rsidRPr="00473E4D">
        <w:rPr>
          <w:rFonts w:ascii="Times New Roman" w:hAnsi="Times New Roman"/>
          <w:sz w:val="28"/>
          <w:szCs w:val="28"/>
        </w:rPr>
        <w:t xml:space="preserve"> э</w:t>
      </w:r>
      <w:r>
        <w:rPr>
          <w:rFonts w:ascii="Times New Roman" w:hAnsi="Times New Roman"/>
          <w:sz w:val="28"/>
          <w:szCs w:val="28"/>
        </w:rPr>
        <w:t>похой</w:t>
      </w:r>
      <w:r w:rsidRPr="00473E4D">
        <w:rPr>
          <w:rFonts w:ascii="Times New Roman" w:hAnsi="Times New Roman"/>
          <w:sz w:val="28"/>
          <w:szCs w:val="28"/>
        </w:rPr>
        <w:t xml:space="preserve"> глобальных преобразований в промышленности, торговле и социальной жизни. Во-первых, социалистическая революция в России </w:t>
      </w:r>
      <w:r>
        <w:rPr>
          <w:rFonts w:ascii="Times New Roman" w:hAnsi="Times New Roman"/>
          <w:sz w:val="28"/>
          <w:szCs w:val="28"/>
        </w:rPr>
        <w:t>стала причиной раскол</w:t>
      </w:r>
      <w:r w:rsidRPr="00473E4D">
        <w:rPr>
          <w:rFonts w:ascii="Times New Roman" w:hAnsi="Times New Roman"/>
          <w:sz w:val="28"/>
          <w:szCs w:val="28"/>
        </w:rPr>
        <w:t>а мир</w:t>
      </w:r>
      <w:r>
        <w:rPr>
          <w:rFonts w:ascii="Times New Roman" w:hAnsi="Times New Roman"/>
          <w:sz w:val="28"/>
          <w:szCs w:val="28"/>
        </w:rPr>
        <w:t>а</w:t>
      </w:r>
      <w:r w:rsidRPr="00473E4D">
        <w:rPr>
          <w:rFonts w:ascii="Times New Roman" w:hAnsi="Times New Roman"/>
          <w:sz w:val="28"/>
          <w:szCs w:val="28"/>
        </w:rPr>
        <w:t xml:space="preserve"> на два </w:t>
      </w:r>
      <w:r>
        <w:rPr>
          <w:rFonts w:ascii="Times New Roman" w:hAnsi="Times New Roman"/>
          <w:sz w:val="28"/>
          <w:szCs w:val="28"/>
        </w:rPr>
        <w:t>противоположных</w:t>
      </w:r>
      <w:r w:rsidRPr="00473E4D">
        <w:rPr>
          <w:rFonts w:ascii="Times New Roman" w:hAnsi="Times New Roman"/>
          <w:sz w:val="28"/>
          <w:szCs w:val="28"/>
        </w:rPr>
        <w:t xml:space="preserve"> экономических и политических блока. Во-вторых, две мировые войны привели к Великой экономической депрессии в странах Европы. США также </w:t>
      </w:r>
      <w:r>
        <w:rPr>
          <w:rFonts w:ascii="Times New Roman" w:hAnsi="Times New Roman"/>
          <w:sz w:val="28"/>
          <w:szCs w:val="28"/>
        </w:rPr>
        <w:t>коснулась</w:t>
      </w:r>
      <w:r w:rsidRPr="00473E4D">
        <w:rPr>
          <w:rFonts w:ascii="Times New Roman" w:hAnsi="Times New Roman"/>
          <w:sz w:val="28"/>
          <w:szCs w:val="28"/>
        </w:rPr>
        <w:t xml:space="preserve"> </w:t>
      </w:r>
      <w:r>
        <w:rPr>
          <w:rFonts w:ascii="Times New Roman" w:hAnsi="Times New Roman"/>
          <w:sz w:val="28"/>
          <w:szCs w:val="28"/>
        </w:rPr>
        <w:t>экономическая</w:t>
      </w:r>
      <w:r w:rsidRPr="00473E4D">
        <w:rPr>
          <w:rFonts w:ascii="Times New Roman" w:hAnsi="Times New Roman"/>
          <w:sz w:val="28"/>
          <w:szCs w:val="28"/>
        </w:rPr>
        <w:t xml:space="preserve"> </w:t>
      </w:r>
      <w:r>
        <w:rPr>
          <w:rFonts w:ascii="Times New Roman" w:hAnsi="Times New Roman"/>
          <w:sz w:val="28"/>
          <w:szCs w:val="28"/>
        </w:rPr>
        <w:t>депрессия</w:t>
      </w:r>
      <w:r w:rsidRPr="00473E4D">
        <w:rPr>
          <w:rFonts w:ascii="Times New Roman" w:hAnsi="Times New Roman"/>
          <w:sz w:val="28"/>
          <w:szCs w:val="28"/>
        </w:rPr>
        <w:t xml:space="preserve">, поскольку вследствие отказа от политики изоляционизма </w:t>
      </w:r>
      <w:proofErr w:type="gramStart"/>
      <w:r w:rsidRPr="00473E4D">
        <w:rPr>
          <w:rFonts w:ascii="Times New Roman" w:hAnsi="Times New Roman"/>
          <w:sz w:val="28"/>
          <w:szCs w:val="28"/>
        </w:rPr>
        <w:t>в начале</w:t>
      </w:r>
      <w:proofErr w:type="gramEnd"/>
      <w:r w:rsidRPr="00473E4D">
        <w:rPr>
          <w:rFonts w:ascii="Times New Roman" w:hAnsi="Times New Roman"/>
          <w:sz w:val="28"/>
          <w:szCs w:val="28"/>
        </w:rPr>
        <w:t xml:space="preserve"> XX в. основные рынки сбыта находились </w:t>
      </w:r>
      <w:r>
        <w:rPr>
          <w:rFonts w:ascii="Times New Roman" w:hAnsi="Times New Roman"/>
          <w:sz w:val="28"/>
          <w:szCs w:val="28"/>
        </w:rPr>
        <w:t xml:space="preserve">именно </w:t>
      </w:r>
      <w:r w:rsidRPr="00473E4D">
        <w:rPr>
          <w:rFonts w:ascii="Times New Roman" w:hAnsi="Times New Roman"/>
          <w:sz w:val="28"/>
          <w:szCs w:val="28"/>
        </w:rPr>
        <w:t xml:space="preserve">в европейских странах. Геополитическое расположение США, удаленность от театра военных действий оказались крайне выгодными. В то время как Европа воевала, а потом восстанавливалась, американская экономика набирала силу, поставляя в Великобританию и Россию </w:t>
      </w:r>
      <w:r>
        <w:rPr>
          <w:rFonts w:ascii="Times New Roman" w:hAnsi="Times New Roman"/>
          <w:sz w:val="28"/>
          <w:szCs w:val="28"/>
        </w:rPr>
        <w:t xml:space="preserve">по плану Маршалла </w:t>
      </w:r>
      <w:r w:rsidRPr="00473E4D">
        <w:rPr>
          <w:rFonts w:ascii="Times New Roman" w:hAnsi="Times New Roman"/>
          <w:sz w:val="28"/>
          <w:szCs w:val="28"/>
        </w:rPr>
        <w:t>продовольствие, военную технику и др. Поэтому эволюция бухгалтерского учета в XX в. проходила под влиянием коммерческой и политической экспансии США.</w:t>
      </w:r>
    </w:p>
    <w:p w:rsidR="00473E4D" w:rsidRDefault="00473E4D" w:rsidP="0087142A">
      <w:pPr>
        <w:spacing w:after="0" w:line="360" w:lineRule="auto"/>
        <w:ind w:firstLine="680"/>
        <w:jc w:val="both"/>
        <w:rPr>
          <w:rFonts w:ascii="Times New Roman" w:hAnsi="Times New Roman"/>
          <w:sz w:val="28"/>
          <w:szCs w:val="28"/>
        </w:rPr>
      </w:pPr>
      <w:r>
        <w:rPr>
          <w:rFonts w:ascii="Times New Roman" w:hAnsi="Times New Roman"/>
          <w:sz w:val="28"/>
          <w:szCs w:val="28"/>
        </w:rPr>
        <w:t xml:space="preserve">Теория и практика бухгалтерского учета развивались в это время достаточно </w:t>
      </w:r>
      <w:r w:rsidR="008D0754">
        <w:rPr>
          <w:rFonts w:ascii="Times New Roman" w:hAnsi="Times New Roman"/>
          <w:sz w:val="28"/>
          <w:szCs w:val="28"/>
        </w:rPr>
        <w:t>активно, так как спрос на бухгалтерские услуги в связи с реабилитаций экономики стран в послевоенное время, ростом коллективных форм собственности и концентрации капитала резко возрос.</w:t>
      </w:r>
    </w:p>
    <w:p w:rsidR="00690751" w:rsidRDefault="00690751" w:rsidP="0087142A">
      <w:pPr>
        <w:spacing w:after="0" w:line="360" w:lineRule="auto"/>
        <w:ind w:firstLine="680"/>
        <w:jc w:val="both"/>
        <w:rPr>
          <w:rFonts w:ascii="Times New Roman" w:hAnsi="Times New Roman"/>
          <w:sz w:val="28"/>
          <w:szCs w:val="28"/>
        </w:rPr>
      </w:pPr>
      <w:r w:rsidRPr="00690751">
        <w:rPr>
          <w:rFonts w:ascii="Times New Roman" w:hAnsi="Times New Roman"/>
          <w:sz w:val="28"/>
          <w:szCs w:val="28"/>
        </w:rPr>
        <w:t xml:space="preserve">Наиболее известными индивидуальными исследователями первой половины XX в. были В.А. </w:t>
      </w:r>
      <w:r>
        <w:rPr>
          <w:rFonts w:ascii="Times New Roman" w:hAnsi="Times New Roman"/>
          <w:sz w:val="28"/>
          <w:szCs w:val="28"/>
        </w:rPr>
        <w:t>Патон</w:t>
      </w:r>
      <w:r w:rsidRPr="00690751">
        <w:rPr>
          <w:rFonts w:ascii="Times New Roman" w:hAnsi="Times New Roman"/>
          <w:sz w:val="28"/>
          <w:szCs w:val="28"/>
        </w:rPr>
        <w:t xml:space="preserve">, Т.Н. </w:t>
      </w:r>
      <w:proofErr w:type="spellStart"/>
      <w:r w:rsidRPr="00690751">
        <w:rPr>
          <w:rFonts w:ascii="Times New Roman" w:hAnsi="Times New Roman"/>
          <w:sz w:val="28"/>
          <w:szCs w:val="28"/>
        </w:rPr>
        <w:t>Сандерс</w:t>
      </w:r>
      <w:proofErr w:type="spellEnd"/>
      <w:r w:rsidRPr="00690751">
        <w:rPr>
          <w:rFonts w:ascii="Times New Roman" w:hAnsi="Times New Roman"/>
          <w:sz w:val="28"/>
          <w:szCs w:val="28"/>
        </w:rPr>
        <w:t xml:space="preserve">, Х.Р. </w:t>
      </w:r>
      <w:proofErr w:type="spellStart"/>
      <w:r w:rsidRPr="00690751">
        <w:rPr>
          <w:rFonts w:ascii="Times New Roman" w:hAnsi="Times New Roman"/>
          <w:sz w:val="28"/>
          <w:szCs w:val="28"/>
        </w:rPr>
        <w:t>Хатфилд</w:t>
      </w:r>
      <w:proofErr w:type="spellEnd"/>
      <w:r w:rsidRPr="00690751">
        <w:rPr>
          <w:rFonts w:ascii="Times New Roman" w:hAnsi="Times New Roman"/>
          <w:sz w:val="28"/>
          <w:szCs w:val="28"/>
        </w:rPr>
        <w:t xml:space="preserve"> и У. </w:t>
      </w:r>
      <w:proofErr w:type="spellStart"/>
      <w:r w:rsidRPr="00690751">
        <w:rPr>
          <w:rFonts w:ascii="Times New Roman" w:hAnsi="Times New Roman"/>
          <w:sz w:val="28"/>
          <w:szCs w:val="28"/>
        </w:rPr>
        <w:t>Моор</w:t>
      </w:r>
      <w:proofErr w:type="spellEnd"/>
      <w:r w:rsidRPr="00690751">
        <w:rPr>
          <w:rFonts w:ascii="Times New Roman" w:hAnsi="Times New Roman"/>
          <w:sz w:val="28"/>
          <w:szCs w:val="28"/>
        </w:rPr>
        <w:t xml:space="preserve">, С. </w:t>
      </w:r>
      <w:proofErr w:type="spellStart"/>
      <w:r w:rsidRPr="00690751">
        <w:rPr>
          <w:rFonts w:ascii="Times New Roman" w:hAnsi="Times New Roman"/>
          <w:sz w:val="28"/>
          <w:szCs w:val="28"/>
        </w:rPr>
        <w:t>Гилман</w:t>
      </w:r>
      <w:proofErr w:type="spellEnd"/>
      <w:r>
        <w:rPr>
          <w:rFonts w:ascii="Times New Roman" w:hAnsi="Times New Roman"/>
          <w:sz w:val="28"/>
          <w:szCs w:val="28"/>
        </w:rPr>
        <w:t xml:space="preserve"> и др</w:t>
      </w:r>
      <w:r w:rsidRPr="00690751">
        <w:rPr>
          <w:rFonts w:ascii="Times New Roman" w:hAnsi="Times New Roman"/>
          <w:sz w:val="28"/>
          <w:szCs w:val="28"/>
        </w:rPr>
        <w:t>.</w:t>
      </w:r>
    </w:p>
    <w:p w:rsidR="00690751" w:rsidRPr="00690751" w:rsidRDefault="00690751" w:rsidP="0087142A">
      <w:pPr>
        <w:spacing w:after="0" w:line="360" w:lineRule="auto"/>
        <w:ind w:firstLine="680"/>
        <w:jc w:val="both"/>
        <w:rPr>
          <w:rFonts w:ascii="Times New Roman" w:hAnsi="Times New Roman"/>
          <w:sz w:val="28"/>
          <w:szCs w:val="28"/>
        </w:rPr>
      </w:pPr>
      <w:r>
        <w:rPr>
          <w:rFonts w:ascii="Times New Roman" w:hAnsi="Times New Roman"/>
          <w:sz w:val="28"/>
          <w:szCs w:val="28"/>
        </w:rPr>
        <w:t xml:space="preserve">Так, например, </w:t>
      </w:r>
      <w:r w:rsidRPr="00690751">
        <w:rPr>
          <w:rFonts w:ascii="Times New Roman" w:hAnsi="Times New Roman"/>
          <w:sz w:val="28"/>
          <w:szCs w:val="28"/>
        </w:rPr>
        <w:t xml:space="preserve">Патон выдвинул 10 постулатов: </w:t>
      </w:r>
    </w:p>
    <w:p w:rsidR="00690751" w:rsidRPr="00690751" w:rsidRDefault="00690751" w:rsidP="0087142A">
      <w:pPr>
        <w:spacing w:after="0" w:line="360" w:lineRule="auto"/>
        <w:ind w:firstLine="680"/>
        <w:jc w:val="both"/>
        <w:rPr>
          <w:rFonts w:ascii="Times New Roman" w:hAnsi="Times New Roman"/>
          <w:sz w:val="28"/>
          <w:szCs w:val="28"/>
        </w:rPr>
      </w:pPr>
      <w:r w:rsidRPr="00690751">
        <w:rPr>
          <w:rFonts w:ascii="Times New Roman" w:hAnsi="Times New Roman"/>
          <w:sz w:val="28"/>
          <w:szCs w:val="28"/>
        </w:rPr>
        <w:t>1) самостоятельно хозяйствующего су</w:t>
      </w:r>
      <w:r>
        <w:rPr>
          <w:rFonts w:ascii="Times New Roman" w:hAnsi="Times New Roman"/>
          <w:sz w:val="28"/>
          <w:szCs w:val="28"/>
        </w:rPr>
        <w:t>бъекта (имущественной обособлен</w:t>
      </w:r>
      <w:r w:rsidRPr="00690751">
        <w:rPr>
          <w:rFonts w:ascii="Times New Roman" w:hAnsi="Times New Roman"/>
          <w:sz w:val="28"/>
          <w:szCs w:val="28"/>
        </w:rPr>
        <w:t xml:space="preserve">ности); </w:t>
      </w:r>
    </w:p>
    <w:p w:rsidR="00690751" w:rsidRPr="00690751" w:rsidRDefault="00690751" w:rsidP="0087142A">
      <w:pPr>
        <w:spacing w:after="0" w:line="360" w:lineRule="auto"/>
        <w:ind w:firstLine="680"/>
        <w:jc w:val="both"/>
        <w:rPr>
          <w:rFonts w:ascii="Times New Roman" w:hAnsi="Times New Roman"/>
          <w:sz w:val="28"/>
          <w:szCs w:val="28"/>
        </w:rPr>
      </w:pPr>
      <w:r w:rsidRPr="00690751">
        <w:rPr>
          <w:rFonts w:ascii="Times New Roman" w:hAnsi="Times New Roman"/>
          <w:sz w:val="28"/>
          <w:szCs w:val="28"/>
        </w:rPr>
        <w:t xml:space="preserve">2) функционирующего предприятия (непрерывности деятельности); </w:t>
      </w:r>
    </w:p>
    <w:p w:rsidR="00690751" w:rsidRPr="00690751" w:rsidRDefault="00690751" w:rsidP="0087142A">
      <w:pPr>
        <w:spacing w:after="0" w:line="360" w:lineRule="auto"/>
        <w:ind w:firstLine="680"/>
        <w:jc w:val="both"/>
        <w:rPr>
          <w:rFonts w:ascii="Times New Roman" w:hAnsi="Times New Roman"/>
          <w:sz w:val="28"/>
          <w:szCs w:val="28"/>
        </w:rPr>
      </w:pPr>
      <w:r w:rsidRPr="00690751">
        <w:rPr>
          <w:rFonts w:ascii="Times New Roman" w:hAnsi="Times New Roman"/>
          <w:sz w:val="28"/>
          <w:szCs w:val="28"/>
        </w:rPr>
        <w:t xml:space="preserve">3) равенства совокупной стоимости имущества совокупной стоимости </w:t>
      </w:r>
      <w:r>
        <w:rPr>
          <w:rFonts w:ascii="Times New Roman" w:hAnsi="Times New Roman"/>
          <w:sz w:val="28"/>
          <w:szCs w:val="28"/>
        </w:rPr>
        <w:t>ка</w:t>
      </w:r>
      <w:r w:rsidRPr="00690751">
        <w:rPr>
          <w:rFonts w:ascii="Times New Roman" w:hAnsi="Times New Roman"/>
          <w:sz w:val="28"/>
          <w:szCs w:val="28"/>
        </w:rPr>
        <w:t xml:space="preserve">питала; </w:t>
      </w:r>
    </w:p>
    <w:p w:rsidR="00690751" w:rsidRPr="00690751" w:rsidRDefault="00690751" w:rsidP="0087142A">
      <w:pPr>
        <w:spacing w:after="0" w:line="360" w:lineRule="auto"/>
        <w:ind w:firstLine="680"/>
        <w:jc w:val="both"/>
        <w:rPr>
          <w:rFonts w:ascii="Times New Roman" w:hAnsi="Times New Roman"/>
          <w:sz w:val="28"/>
          <w:szCs w:val="28"/>
        </w:rPr>
      </w:pPr>
      <w:r w:rsidRPr="00690751">
        <w:rPr>
          <w:rFonts w:ascii="Times New Roman" w:hAnsi="Times New Roman"/>
          <w:sz w:val="28"/>
          <w:szCs w:val="28"/>
        </w:rPr>
        <w:lastRenderedPageBreak/>
        <w:t>4) бухгалтерского баланса как средст</w:t>
      </w:r>
      <w:r>
        <w:rPr>
          <w:rFonts w:ascii="Times New Roman" w:hAnsi="Times New Roman"/>
          <w:sz w:val="28"/>
          <w:szCs w:val="28"/>
        </w:rPr>
        <w:t>ва представления финансового со</w:t>
      </w:r>
      <w:r w:rsidRPr="00690751">
        <w:rPr>
          <w:rFonts w:ascii="Times New Roman" w:hAnsi="Times New Roman"/>
          <w:sz w:val="28"/>
          <w:szCs w:val="28"/>
        </w:rPr>
        <w:t xml:space="preserve">стояния предприятия; </w:t>
      </w:r>
    </w:p>
    <w:p w:rsidR="00690751" w:rsidRPr="00690751" w:rsidRDefault="00690751" w:rsidP="0087142A">
      <w:pPr>
        <w:spacing w:after="0" w:line="360" w:lineRule="auto"/>
        <w:ind w:firstLine="680"/>
        <w:jc w:val="both"/>
        <w:rPr>
          <w:rFonts w:ascii="Times New Roman" w:hAnsi="Times New Roman"/>
          <w:sz w:val="28"/>
          <w:szCs w:val="28"/>
        </w:rPr>
      </w:pPr>
      <w:r w:rsidRPr="00690751">
        <w:rPr>
          <w:rFonts w:ascii="Times New Roman" w:hAnsi="Times New Roman"/>
          <w:sz w:val="28"/>
          <w:szCs w:val="28"/>
        </w:rPr>
        <w:t xml:space="preserve">5) постоянной денежной единицы измерения; </w:t>
      </w:r>
    </w:p>
    <w:p w:rsidR="00690751" w:rsidRPr="00690751" w:rsidRDefault="00690751" w:rsidP="0087142A">
      <w:pPr>
        <w:spacing w:after="0" w:line="360" w:lineRule="auto"/>
        <w:ind w:firstLine="680"/>
        <w:jc w:val="both"/>
        <w:rPr>
          <w:rFonts w:ascii="Times New Roman" w:hAnsi="Times New Roman"/>
          <w:sz w:val="28"/>
          <w:szCs w:val="28"/>
        </w:rPr>
      </w:pPr>
      <w:r w:rsidRPr="00690751">
        <w:rPr>
          <w:rFonts w:ascii="Times New Roman" w:hAnsi="Times New Roman"/>
          <w:sz w:val="28"/>
          <w:szCs w:val="28"/>
        </w:rPr>
        <w:t xml:space="preserve">6) затрат как исходной оценки (историческая стоимость); </w:t>
      </w:r>
    </w:p>
    <w:p w:rsidR="00690751" w:rsidRPr="00690751" w:rsidRDefault="00690751" w:rsidP="0087142A">
      <w:pPr>
        <w:spacing w:after="0" w:line="360" w:lineRule="auto"/>
        <w:ind w:firstLine="680"/>
        <w:jc w:val="both"/>
        <w:rPr>
          <w:rFonts w:ascii="Times New Roman" w:hAnsi="Times New Roman"/>
          <w:sz w:val="28"/>
          <w:szCs w:val="28"/>
        </w:rPr>
      </w:pPr>
      <w:r w:rsidRPr="00690751">
        <w:rPr>
          <w:rFonts w:ascii="Times New Roman" w:hAnsi="Times New Roman"/>
          <w:sz w:val="28"/>
          <w:szCs w:val="28"/>
        </w:rPr>
        <w:t xml:space="preserve">7) затрат как оценки продукции (фактическая себестоимость); </w:t>
      </w:r>
    </w:p>
    <w:p w:rsidR="00690751" w:rsidRPr="00690751" w:rsidRDefault="00690751" w:rsidP="0087142A">
      <w:pPr>
        <w:spacing w:after="0" w:line="360" w:lineRule="auto"/>
        <w:ind w:firstLine="680"/>
        <w:jc w:val="both"/>
        <w:rPr>
          <w:rFonts w:ascii="Times New Roman" w:hAnsi="Times New Roman"/>
          <w:sz w:val="28"/>
          <w:szCs w:val="28"/>
        </w:rPr>
      </w:pPr>
      <w:r w:rsidRPr="00690751">
        <w:rPr>
          <w:rFonts w:ascii="Times New Roman" w:hAnsi="Times New Roman"/>
          <w:sz w:val="28"/>
          <w:szCs w:val="28"/>
        </w:rPr>
        <w:t xml:space="preserve">8) приоритетности вычета убытков из накопленной прибыли; </w:t>
      </w:r>
    </w:p>
    <w:p w:rsidR="00690751" w:rsidRPr="00690751" w:rsidRDefault="00690751" w:rsidP="0087142A">
      <w:pPr>
        <w:spacing w:after="0" w:line="360" w:lineRule="auto"/>
        <w:ind w:firstLine="680"/>
        <w:jc w:val="both"/>
        <w:rPr>
          <w:rFonts w:ascii="Times New Roman" w:hAnsi="Times New Roman"/>
          <w:sz w:val="28"/>
          <w:szCs w:val="28"/>
        </w:rPr>
      </w:pPr>
      <w:r w:rsidRPr="00690751">
        <w:rPr>
          <w:rFonts w:ascii="Times New Roman" w:hAnsi="Times New Roman"/>
          <w:sz w:val="28"/>
          <w:szCs w:val="28"/>
        </w:rPr>
        <w:t xml:space="preserve">9) прибыли как источника выплат дивидендов акционерам; </w:t>
      </w:r>
    </w:p>
    <w:p w:rsidR="00690751" w:rsidRDefault="00690751" w:rsidP="0087142A">
      <w:pPr>
        <w:spacing w:after="0" w:line="360" w:lineRule="auto"/>
        <w:ind w:firstLine="680"/>
        <w:jc w:val="both"/>
        <w:rPr>
          <w:rFonts w:ascii="Times New Roman" w:hAnsi="Times New Roman"/>
          <w:sz w:val="28"/>
          <w:szCs w:val="28"/>
        </w:rPr>
      </w:pPr>
      <w:r w:rsidRPr="00690751">
        <w:rPr>
          <w:rFonts w:ascii="Times New Roman" w:hAnsi="Times New Roman"/>
          <w:sz w:val="28"/>
          <w:szCs w:val="28"/>
        </w:rPr>
        <w:t>10) ФИФО как метода оценки запасов (оценка по стоимости первых по времени закупок)</w:t>
      </w:r>
      <w:r w:rsidRPr="00AF4776">
        <w:rPr>
          <w:rFonts w:ascii="Times New Roman" w:hAnsi="Times New Roman"/>
          <w:sz w:val="28"/>
          <w:szCs w:val="24"/>
          <w:vertAlign w:val="superscript"/>
        </w:rPr>
        <w:footnoteReference w:id="52"/>
      </w:r>
      <w:r w:rsidRPr="00690751">
        <w:rPr>
          <w:rFonts w:ascii="Times New Roman" w:hAnsi="Times New Roman"/>
          <w:sz w:val="28"/>
          <w:szCs w:val="28"/>
        </w:rPr>
        <w:t xml:space="preserve">. </w:t>
      </w:r>
    </w:p>
    <w:p w:rsidR="00690751" w:rsidRDefault="00690751" w:rsidP="0087142A">
      <w:pPr>
        <w:spacing w:after="0" w:line="360" w:lineRule="auto"/>
        <w:ind w:firstLine="680"/>
        <w:jc w:val="both"/>
        <w:rPr>
          <w:rFonts w:ascii="Times New Roman" w:hAnsi="Times New Roman"/>
          <w:sz w:val="28"/>
          <w:szCs w:val="28"/>
        </w:rPr>
      </w:pPr>
      <w:proofErr w:type="spellStart"/>
      <w:r w:rsidRPr="00690751">
        <w:rPr>
          <w:rFonts w:ascii="Times New Roman" w:hAnsi="Times New Roman"/>
          <w:sz w:val="28"/>
          <w:szCs w:val="28"/>
        </w:rPr>
        <w:t>Сандерс</w:t>
      </w:r>
      <w:proofErr w:type="spellEnd"/>
      <w:r w:rsidRPr="00690751">
        <w:rPr>
          <w:rFonts w:ascii="Times New Roman" w:hAnsi="Times New Roman"/>
          <w:sz w:val="28"/>
          <w:szCs w:val="28"/>
        </w:rPr>
        <w:t xml:space="preserve">, </w:t>
      </w:r>
      <w:proofErr w:type="spellStart"/>
      <w:r w:rsidRPr="00690751">
        <w:rPr>
          <w:rFonts w:ascii="Times New Roman" w:hAnsi="Times New Roman"/>
          <w:sz w:val="28"/>
          <w:szCs w:val="28"/>
        </w:rPr>
        <w:t>Хатфилд</w:t>
      </w:r>
      <w:proofErr w:type="spellEnd"/>
      <w:r w:rsidRPr="00690751">
        <w:rPr>
          <w:rFonts w:ascii="Times New Roman" w:hAnsi="Times New Roman"/>
          <w:sz w:val="28"/>
          <w:szCs w:val="28"/>
        </w:rPr>
        <w:t xml:space="preserve"> и </w:t>
      </w:r>
      <w:proofErr w:type="spellStart"/>
      <w:r w:rsidRPr="00690751">
        <w:rPr>
          <w:rFonts w:ascii="Times New Roman" w:hAnsi="Times New Roman"/>
          <w:sz w:val="28"/>
          <w:szCs w:val="28"/>
        </w:rPr>
        <w:t>Моор</w:t>
      </w:r>
      <w:proofErr w:type="spellEnd"/>
      <w:r w:rsidRPr="00690751">
        <w:rPr>
          <w:rFonts w:ascii="Times New Roman" w:hAnsi="Times New Roman"/>
          <w:sz w:val="28"/>
          <w:szCs w:val="28"/>
        </w:rPr>
        <w:t xml:space="preserve"> провели исследование на основе опроса лиц, составляющих и использующих финансовую отчетность, изучения литературы и законодательства.</w:t>
      </w:r>
      <w:r>
        <w:rPr>
          <w:rFonts w:ascii="Times New Roman" w:hAnsi="Times New Roman"/>
          <w:sz w:val="28"/>
          <w:szCs w:val="28"/>
        </w:rPr>
        <w:t xml:space="preserve"> </w:t>
      </w:r>
      <w:r w:rsidRPr="00690751">
        <w:rPr>
          <w:rFonts w:ascii="Times New Roman" w:hAnsi="Times New Roman"/>
          <w:sz w:val="28"/>
          <w:szCs w:val="28"/>
        </w:rPr>
        <w:t xml:space="preserve">В результате они определили группы принципов: общие, отчета о прибылях и убытках, баланса, консолидированного баланса, комментариев и примечаний. </w:t>
      </w:r>
      <w:proofErr w:type="gramStart"/>
      <w:r w:rsidRPr="00690751">
        <w:rPr>
          <w:rFonts w:ascii="Times New Roman" w:hAnsi="Times New Roman"/>
          <w:sz w:val="28"/>
          <w:szCs w:val="28"/>
        </w:rPr>
        <w:t>К наиболее важным из этих принципов относятся следующие</w:t>
      </w:r>
      <w:r>
        <w:rPr>
          <w:rFonts w:ascii="Times New Roman" w:hAnsi="Times New Roman"/>
          <w:sz w:val="28"/>
          <w:szCs w:val="28"/>
        </w:rPr>
        <w:t>:</w:t>
      </w:r>
      <w:proofErr w:type="gramEnd"/>
    </w:p>
    <w:p w:rsidR="00690751" w:rsidRPr="00690751" w:rsidRDefault="0087142A" w:rsidP="0087142A">
      <w:pPr>
        <w:spacing w:after="0" w:line="360" w:lineRule="auto"/>
        <w:ind w:firstLine="680"/>
        <w:jc w:val="both"/>
        <w:rPr>
          <w:rFonts w:ascii="Times New Roman" w:hAnsi="Times New Roman"/>
          <w:sz w:val="28"/>
          <w:szCs w:val="28"/>
        </w:rPr>
      </w:pPr>
      <w:r>
        <w:rPr>
          <w:rFonts w:ascii="Arial" w:hAnsi="Arial" w:cs="Arial"/>
          <w:color w:val="222222"/>
          <w:sz w:val="21"/>
          <w:szCs w:val="21"/>
          <w:shd w:val="clear" w:color="auto" w:fill="FFFFFF"/>
        </w:rPr>
        <w:t>—</w:t>
      </w:r>
      <w:r w:rsidR="00690751">
        <w:rPr>
          <w:rFonts w:ascii="Times New Roman" w:hAnsi="Times New Roman"/>
          <w:sz w:val="28"/>
          <w:szCs w:val="28"/>
        </w:rPr>
        <w:t xml:space="preserve"> </w:t>
      </w:r>
      <w:r w:rsidR="00690751" w:rsidRPr="00690751">
        <w:rPr>
          <w:rFonts w:ascii="Times New Roman" w:hAnsi="Times New Roman"/>
          <w:sz w:val="28"/>
          <w:szCs w:val="28"/>
        </w:rPr>
        <w:t xml:space="preserve">бухгалтерский учет должен сообщать о финансовом положении и формировании прибыли предприятия; </w:t>
      </w:r>
    </w:p>
    <w:p w:rsidR="00690751" w:rsidRPr="00690751" w:rsidRDefault="0087142A" w:rsidP="0087142A">
      <w:pPr>
        <w:spacing w:after="0" w:line="360" w:lineRule="auto"/>
        <w:ind w:firstLine="680"/>
        <w:jc w:val="both"/>
        <w:rPr>
          <w:rFonts w:ascii="Times New Roman" w:hAnsi="Times New Roman"/>
          <w:sz w:val="28"/>
          <w:szCs w:val="28"/>
        </w:rPr>
      </w:pPr>
      <w:r>
        <w:rPr>
          <w:rFonts w:ascii="Arial" w:hAnsi="Arial" w:cs="Arial"/>
          <w:color w:val="222222"/>
          <w:sz w:val="21"/>
          <w:szCs w:val="21"/>
          <w:shd w:val="clear" w:color="auto" w:fill="FFFFFF"/>
        </w:rPr>
        <w:t>—</w:t>
      </w:r>
      <w:r w:rsidR="00690751">
        <w:rPr>
          <w:rFonts w:ascii="Times New Roman" w:hAnsi="Times New Roman"/>
          <w:sz w:val="28"/>
          <w:szCs w:val="28"/>
        </w:rPr>
        <w:t xml:space="preserve"> </w:t>
      </w:r>
      <w:r w:rsidR="00690751" w:rsidRPr="00690751">
        <w:rPr>
          <w:rFonts w:ascii="Times New Roman" w:hAnsi="Times New Roman"/>
          <w:sz w:val="28"/>
          <w:szCs w:val="28"/>
        </w:rPr>
        <w:t xml:space="preserve">статьи капитала и доходов должны быть разграничены; </w:t>
      </w:r>
    </w:p>
    <w:p w:rsidR="00690751" w:rsidRPr="00690751" w:rsidRDefault="0087142A" w:rsidP="0087142A">
      <w:pPr>
        <w:spacing w:after="0" w:line="360" w:lineRule="auto"/>
        <w:ind w:firstLine="680"/>
        <w:jc w:val="both"/>
        <w:rPr>
          <w:rFonts w:ascii="Times New Roman" w:hAnsi="Times New Roman"/>
          <w:sz w:val="28"/>
          <w:szCs w:val="28"/>
        </w:rPr>
      </w:pPr>
      <w:r>
        <w:rPr>
          <w:rFonts w:ascii="Arial" w:hAnsi="Arial" w:cs="Arial"/>
          <w:color w:val="222222"/>
          <w:sz w:val="21"/>
          <w:szCs w:val="21"/>
          <w:shd w:val="clear" w:color="auto" w:fill="FFFFFF"/>
        </w:rPr>
        <w:t>—</w:t>
      </w:r>
      <w:r w:rsidR="00690751">
        <w:rPr>
          <w:rFonts w:ascii="Times New Roman" w:hAnsi="Times New Roman"/>
          <w:sz w:val="28"/>
          <w:szCs w:val="28"/>
        </w:rPr>
        <w:t xml:space="preserve"> </w:t>
      </w:r>
      <w:r w:rsidR="00690751" w:rsidRPr="00690751">
        <w:rPr>
          <w:rFonts w:ascii="Times New Roman" w:hAnsi="Times New Roman"/>
          <w:sz w:val="28"/>
          <w:szCs w:val="28"/>
        </w:rPr>
        <w:t xml:space="preserve">данные прошлых периодов должны быть доступны для анализа; </w:t>
      </w:r>
    </w:p>
    <w:p w:rsidR="00690751" w:rsidRPr="00690751" w:rsidRDefault="0087142A" w:rsidP="0087142A">
      <w:pPr>
        <w:spacing w:after="0" w:line="360" w:lineRule="auto"/>
        <w:ind w:firstLine="680"/>
        <w:jc w:val="both"/>
        <w:rPr>
          <w:rFonts w:ascii="Times New Roman" w:hAnsi="Times New Roman"/>
          <w:sz w:val="28"/>
          <w:szCs w:val="28"/>
        </w:rPr>
      </w:pPr>
      <w:r>
        <w:rPr>
          <w:rFonts w:ascii="Arial" w:hAnsi="Arial" w:cs="Arial"/>
          <w:color w:val="222222"/>
          <w:sz w:val="21"/>
          <w:szCs w:val="21"/>
          <w:shd w:val="clear" w:color="auto" w:fill="FFFFFF"/>
        </w:rPr>
        <w:t>—</w:t>
      </w:r>
      <w:r w:rsidR="00690751">
        <w:rPr>
          <w:rFonts w:ascii="Times New Roman" w:hAnsi="Times New Roman"/>
          <w:sz w:val="28"/>
          <w:szCs w:val="28"/>
        </w:rPr>
        <w:t xml:space="preserve"> </w:t>
      </w:r>
      <w:r w:rsidR="00690751" w:rsidRPr="00690751">
        <w:rPr>
          <w:rFonts w:ascii="Times New Roman" w:hAnsi="Times New Roman"/>
          <w:sz w:val="28"/>
          <w:szCs w:val="28"/>
        </w:rPr>
        <w:t xml:space="preserve">учетная трактовка объектов должна быть последовательной; </w:t>
      </w:r>
    </w:p>
    <w:p w:rsidR="00690751" w:rsidRPr="00690751" w:rsidRDefault="0087142A" w:rsidP="0087142A">
      <w:pPr>
        <w:spacing w:after="0" w:line="360" w:lineRule="auto"/>
        <w:ind w:firstLine="680"/>
        <w:jc w:val="both"/>
        <w:rPr>
          <w:rFonts w:ascii="Times New Roman" w:hAnsi="Times New Roman"/>
          <w:sz w:val="28"/>
          <w:szCs w:val="28"/>
        </w:rPr>
      </w:pPr>
      <w:r>
        <w:rPr>
          <w:rFonts w:ascii="Arial" w:hAnsi="Arial" w:cs="Arial"/>
          <w:color w:val="222222"/>
          <w:sz w:val="21"/>
          <w:szCs w:val="21"/>
          <w:shd w:val="clear" w:color="auto" w:fill="FFFFFF"/>
        </w:rPr>
        <w:t>—</w:t>
      </w:r>
      <w:r w:rsidR="00690751">
        <w:rPr>
          <w:rFonts w:ascii="Times New Roman" w:hAnsi="Times New Roman"/>
          <w:sz w:val="28"/>
          <w:szCs w:val="28"/>
        </w:rPr>
        <w:t xml:space="preserve"> </w:t>
      </w:r>
      <w:r w:rsidR="00690751" w:rsidRPr="00690751">
        <w:rPr>
          <w:rFonts w:ascii="Times New Roman" w:hAnsi="Times New Roman"/>
          <w:sz w:val="28"/>
          <w:szCs w:val="28"/>
        </w:rPr>
        <w:t>должен главенствовать консервативный подход (</w:t>
      </w:r>
      <w:proofErr w:type="spellStart"/>
      <w:r w:rsidR="00690751" w:rsidRPr="00690751">
        <w:rPr>
          <w:rFonts w:ascii="Times New Roman" w:hAnsi="Times New Roman"/>
          <w:sz w:val="28"/>
          <w:szCs w:val="28"/>
        </w:rPr>
        <w:t>внеоборотные</w:t>
      </w:r>
      <w:proofErr w:type="spellEnd"/>
      <w:r w:rsidR="00690751" w:rsidRPr="00690751">
        <w:rPr>
          <w:rFonts w:ascii="Times New Roman" w:hAnsi="Times New Roman"/>
          <w:sz w:val="28"/>
          <w:szCs w:val="28"/>
        </w:rPr>
        <w:t xml:space="preserve"> активы должны оцениваться по остаточной стоимости, а запасы и затраты </w:t>
      </w:r>
      <w:r w:rsidR="00690751" w:rsidRPr="00FE24BC">
        <w:rPr>
          <w:rFonts w:ascii="Times New Roman" w:hAnsi="Times New Roman"/>
          <w:sz w:val="28"/>
          <w:szCs w:val="28"/>
        </w:rPr>
        <w:t>–</w:t>
      </w:r>
      <w:r w:rsidR="00690751" w:rsidRPr="00690751">
        <w:rPr>
          <w:rFonts w:ascii="Times New Roman" w:hAnsi="Times New Roman"/>
          <w:sz w:val="28"/>
          <w:szCs w:val="28"/>
        </w:rPr>
        <w:t xml:space="preserve"> по наименьшей из двух: или по себестоимости, или по рыночной цене; необходимо создавать резерв на покрытие убытков и признание условных обязательств, оценка которых существенна, и т.п.); </w:t>
      </w:r>
    </w:p>
    <w:p w:rsidR="00690751" w:rsidRPr="00690751" w:rsidRDefault="0087142A" w:rsidP="0087142A">
      <w:pPr>
        <w:spacing w:after="0" w:line="360" w:lineRule="auto"/>
        <w:ind w:firstLine="680"/>
        <w:jc w:val="both"/>
        <w:rPr>
          <w:rFonts w:ascii="Times New Roman" w:hAnsi="Times New Roman"/>
          <w:sz w:val="28"/>
          <w:szCs w:val="28"/>
        </w:rPr>
      </w:pPr>
      <w:r>
        <w:rPr>
          <w:rFonts w:ascii="Arial" w:hAnsi="Arial" w:cs="Arial"/>
          <w:color w:val="222222"/>
          <w:sz w:val="21"/>
          <w:szCs w:val="21"/>
          <w:shd w:val="clear" w:color="auto" w:fill="FFFFFF"/>
        </w:rPr>
        <w:t>—</w:t>
      </w:r>
      <w:r w:rsidR="00690751">
        <w:rPr>
          <w:rFonts w:ascii="Times New Roman" w:hAnsi="Times New Roman"/>
          <w:sz w:val="28"/>
          <w:szCs w:val="28"/>
        </w:rPr>
        <w:t xml:space="preserve"> </w:t>
      </w:r>
      <w:r w:rsidR="00690751" w:rsidRPr="00690751">
        <w:rPr>
          <w:rFonts w:ascii="Times New Roman" w:hAnsi="Times New Roman"/>
          <w:sz w:val="28"/>
          <w:szCs w:val="28"/>
        </w:rPr>
        <w:t xml:space="preserve">нереализованный доход не должен включаться в расчет прибыли; </w:t>
      </w:r>
    </w:p>
    <w:p w:rsidR="00690751" w:rsidRPr="00690751" w:rsidRDefault="0087142A" w:rsidP="0087142A">
      <w:pPr>
        <w:spacing w:after="0" w:line="360" w:lineRule="auto"/>
        <w:ind w:firstLine="680"/>
        <w:jc w:val="both"/>
        <w:rPr>
          <w:rFonts w:ascii="Times New Roman" w:hAnsi="Times New Roman"/>
          <w:sz w:val="28"/>
          <w:szCs w:val="28"/>
        </w:rPr>
      </w:pPr>
      <w:r>
        <w:rPr>
          <w:rFonts w:ascii="Arial" w:hAnsi="Arial" w:cs="Arial"/>
          <w:color w:val="222222"/>
          <w:sz w:val="21"/>
          <w:szCs w:val="21"/>
          <w:shd w:val="clear" w:color="auto" w:fill="FFFFFF"/>
        </w:rPr>
        <w:t>—</w:t>
      </w:r>
      <w:r w:rsidR="00690751">
        <w:rPr>
          <w:rFonts w:ascii="Times New Roman" w:hAnsi="Times New Roman"/>
          <w:sz w:val="28"/>
          <w:szCs w:val="28"/>
        </w:rPr>
        <w:t xml:space="preserve"> </w:t>
      </w:r>
      <w:r w:rsidR="00690751" w:rsidRPr="00690751">
        <w:rPr>
          <w:rFonts w:ascii="Times New Roman" w:hAnsi="Times New Roman"/>
          <w:sz w:val="28"/>
          <w:szCs w:val="28"/>
        </w:rPr>
        <w:t xml:space="preserve">внереализационная прибыль должна отражаться отдельно; </w:t>
      </w:r>
    </w:p>
    <w:p w:rsidR="00690751" w:rsidRPr="00690751" w:rsidRDefault="0087142A" w:rsidP="0087142A">
      <w:pPr>
        <w:spacing w:after="0" w:line="360" w:lineRule="auto"/>
        <w:ind w:firstLine="680"/>
        <w:jc w:val="both"/>
        <w:rPr>
          <w:rFonts w:ascii="Times New Roman" w:hAnsi="Times New Roman"/>
          <w:sz w:val="28"/>
          <w:szCs w:val="28"/>
        </w:rPr>
      </w:pPr>
      <w:r>
        <w:rPr>
          <w:rFonts w:ascii="Arial" w:hAnsi="Arial" w:cs="Arial"/>
          <w:color w:val="222222"/>
          <w:sz w:val="21"/>
          <w:szCs w:val="21"/>
          <w:shd w:val="clear" w:color="auto" w:fill="FFFFFF"/>
        </w:rPr>
        <w:lastRenderedPageBreak/>
        <w:t>—</w:t>
      </w:r>
      <w:r w:rsidR="00690751" w:rsidRPr="00690751">
        <w:rPr>
          <w:rFonts w:ascii="Times New Roman" w:hAnsi="Times New Roman"/>
          <w:sz w:val="28"/>
          <w:szCs w:val="28"/>
        </w:rPr>
        <w:t xml:space="preserve"> исправления ошибок предыдущи</w:t>
      </w:r>
      <w:r w:rsidR="00690751">
        <w:rPr>
          <w:rFonts w:ascii="Times New Roman" w:hAnsi="Times New Roman"/>
          <w:sz w:val="28"/>
          <w:szCs w:val="28"/>
        </w:rPr>
        <w:t>х отчетных периодов должны отра</w:t>
      </w:r>
      <w:r w:rsidR="00690751" w:rsidRPr="00690751">
        <w:rPr>
          <w:rFonts w:ascii="Times New Roman" w:hAnsi="Times New Roman"/>
          <w:sz w:val="28"/>
          <w:szCs w:val="28"/>
        </w:rPr>
        <w:t xml:space="preserve">жаться в отчете о прибылях и убытках; </w:t>
      </w:r>
    </w:p>
    <w:p w:rsidR="00690751" w:rsidRDefault="0087142A" w:rsidP="0087142A">
      <w:pPr>
        <w:spacing w:after="0" w:line="360" w:lineRule="auto"/>
        <w:ind w:firstLine="680"/>
        <w:jc w:val="both"/>
        <w:rPr>
          <w:rFonts w:ascii="Times New Roman" w:hAnsi="Times New Roman"/>
          <w:sz w:val="28"/>
          <w:szCs w:val="28"/>
        </w:rPr>
      </w:pPr>
      <w:r>
        <w:rPr>
          <w:rFonts w:ascii="Arial" w:hAnsi="Arial" w:cs="Arial"/>
          <w:color w:val="222222"/>
          <w:sz w:val="21"/>
          <w:szCs w:val="21"/>
          <w:shd w:val="clear" w:color="auto" w:fill="FFFFFF"/>
        </w:rPr>
        <w:t>—</w:t>
      </w:r>
      <w:r w:rsidR="00690751" w:rsidRPr="00690751">
        <w:rPr>
          <w:rFonts w:ascii="Times New Roman" w:hAnsi="Times New Roman"/>
          <w:sz w:val="28"/>
          <w:szCs w:val="28"/>
        </w:rPr>
        <w:t xml:space="preserve"> соответствие и периодичность затрат и результатов</w:t>
      </w:r>
      <w:r w:rsidR="00690751">
        <w:rPr>
          <w:rStyle w:val="ab"/>
          <w:rFonts w:ascii="Times New Roman" w:hAnsi="Times New Roman"/>
          <w:sz w:val="28"/>
          <w:szCs w:val="28"/>
        </w:rPr>
        <w:footnoteReference w:id="53"/>
      </w:r>
      <w:r w:rsidR="00690751" w:rsidRPr="00690751">
        <w:rPr>
          <w:rFonts w:ascii="Times New Roman" w:hAnsi="Times New Roman"/>
          <w:sz w:val="28"/>
          <w:szCs w:val="28"/>
        </w:rPr>
        <w:t xml:space="preserve">. </w:t>
      </w:r>
    </w:p>
    <w:p w:rsidR="00690751" w:rsidRDefault="00690751" w:rsidP="0087142A">
      <w:pPr>
        <w:spacing w:after="0" w:line="360" w:lineRule="auto"/>
        <w:ind w:firstLine="680"/>
        <w:jc w:val="both"/>
        <w:rPr>
          <w:rFonts w:ascii="Times New Roman" w:hAnsi="Times New Roman"/>
          <w:sz w:val="28"/>
          <w:szCs w:val="28"/>
        </w:rPr>
      </w:pPr>
      <w:r>
        <w:rPr>
          <w:rFonts w:ascii="Times New Roman" w:hAnsi="Times New Roman"/>
          <w:sz w:val="28"/>
          <w:szCs w:val="28"/>
        </w:rPr>
        <w:t xml:space="preserve">Если рассматривать дальнейшее развитие бухгалтерского учета на примере </w:t>
      </w:r>
      <w:r w:rsidR="002131B7">
        <w:rPr>
          <w:rFonts w:ascii="Times New Roman" w:hAnsi="Times New Roman"/>
          <w:sz w:val="28"/>
          <w:szCs w:val="28"/>
        </w:rPr>
        <w:t xml:space="preserve">Италии, стоит отметить, что на начало </w:t>
      </w:r>
      <w:r w:rsidR="002131B7">
        <w:rPr>
          <w:rFonts w:ascii="Times New Roman" w:hAnsi="Times New Roman"/>
          <w:sz w:val="28"/>
          <w:szCs w:val="28"/>
          <w:lang w:val="en-US"/>
        </w:rPr>
        <w:t>XX</w:t>
      </w:r>
      <w:r w:rsidR="002131B7" w:rsidRPr="002131B7">
        <w:rPr>
          <w:rFonts w:ascii="Times New Roman" w:hAnsi="Times New Roman"/>
          <w:sz w:val="28"/>
          <w:szCs w:val="28"/>
        </w:rPr>
        <w:t xml:space="preserve"> </w:t>
      </w:r>
      <w:r w:rsidR="002131B7">
        <w:rPr>
          <w:rFonts w:ascii="Times New Roman" w:hAnsi="Times New Roman"/>
          <w:sz w:val="28"/>
          <w:szCs w:val="28"/>
        </w:rPr>
        <w:t>столетия итальянские исследователи выделяли три группы в счетоведении:</w:t>
      </w:r>
    </w:p>
    <w:p w:rsidR="002131B7" w:rsidRDefault="002131B7" w:rsidP="0087142A">
      <w:pPr>
        <w:pStyle w:val="a7"/>
        <w:numPr>
          <w:ilvl w:val="0"/>
          <w:numId w:val="8"/>
        </w:numPr>
        <w:spacing w:after="0" w:line="360" w:lineRule="auto"/>
        <w:jc w:val="both"/>
        <w:rPr>
          <w:rFonts w:ascii="Times New Roman" w:hAnsi="Times New Roman"/>
          <w:sz w:val="28"/>
          <w:szCs w:val="28"/>
        </w:rPr>
      </w:pPr>
      <w:proofErr w:type="spellStart"/>
      <w:r>
        <w:rPr>
          <w:rFonts w:ascii="Times New Roman" w:hAnsi="Times New Roman"/>
          <w:sz w:val="28"/>
          <w:szCs w:val="28"/>
        </w:rPr>
        <w:t>логисмология</w:t>
      </w:r>
      <w:proofErr w:type="spellEnd"/>
      <w:r>
        <w:rPr>
          <w:rFonts w:ascii="Times New Roman" w:hAnsi="Times New Roman"/>
          <w:sz w:val="28"/>
          <w:szCs w:val="28"/>
        </w:rPr>
        <w:t xml:space="preserve"> (учение о бухгалтерских счетах);</w:t>
      </w:r>
    </w:p>
    <w:p w:rsidR="002131B7" w:rsidRDefault="002131B7" w:rsidP="0087142A">
      <w:pPr>
        <w:pStyle w:val="a7"/>
        <w:numPr>
          <w:ilvl w:val="0"/>
          <w:numId w:val="8"/>
        </w:numPr>
        <w:spacing w:after="0" w:line="360" w:lineRule="auto"/>
        <w:jc w:val="both"/>
        <w:rPr>
          <w:rFonts w:ascii="Times New Roman" w:hAnsi="Times New Roman"/>
          <w:sz w:val="28"/>
          <w:szCs w:val="28"/>
        </w:rPr>
      </w:pPr>
      <w:r>
        <w:rPr>
          <w:rFonts w:ascii="Times New Roman" w:hAnsi="Times New Roman"/>
          <w:sz w:val="28"/>
          <w:szCs w:val="28"/>
        </w:rPr>
        <w:t>статмология (учение о бухгалтерском балансе);</w:t>
      </w:r>
    </w:p>
    <w:p w:rsidR="002131B7" w:rsidRDefault="002131B7" w:rsidP="0087142A">
      <w:pPr>
        <w:pStyle w:val="a7"/>
        <w:numPr>
          <w:ilvl w:val="0"/>
          <w:numId w:val="8"/>
        </w:numPr>
        <w:spacing w:after="0" w:line="360" w:lineRule="auto"/>
        <w:jc w:val="both"/>
        <w:rPr>
          <w:rFonts w:ascii="Times New Roman" w:hAnsi="Times New Roman"/>
          <w:sz w:val="28"/>
          <w:szCs w:val="28"/>
        </w:rPr>
      </w:pPr>
      <w:proofErr w:type="spellStart"/>
      <w:r>
        <w:rPr>
          <w:rFonts w:ascii="Times New Roman" w:hAnsi="Times New Roman"/>
          <w:sz w:val="28"/>
          <w:szCs w:val="28"/>
        </w:rPr>
        <w:t>леммалогия</w:t>
      </w:r>
      <w:proofErr w:type="spellEnd"/>
      <w:r>
        <w:rPr>
          <w:rFonts w:ascii="Times New Roman" w:hAnsi="Times New Roman"/>
          <w:sz w:val="28"/>
          <w:szCs w:val="28"/>
        </w:rPr>
        <w:t xml:space="preserve"> (учения об остатках)</w:t>
      </w:r>
      <w:r>
        <w:rPr>
          <w:rStyle w:val="ab"/>
          <w:rFonts w:ascii="Times New Roman" w:hAnsi="Times New Roman"/>
          <w:sz w:val="28"/>
          <w:szCs w:val="28"/>
        </w:rPr>
        <w:footnoteReference w:id="54"/>
      </w:r>
      <w:r>
        <w:rPr>
          <w:rFonts w:ascii="Times New Roman" w:hAnsi="Times New Roman"/>
          <w:sz w:val="28"/>
          <w:szCs w:val="28"/>
        </w:rPr>
        <w:t>.</w:t>
      </w:r>
    </w:p>
    <w:p w:rsidR="002131B7" w:rsidRDefault="002131B7" w:rsidP="0087142A">
      <w:pPr>
        <w:spacing w:after="0" w:line="360" w:lineRule="auto"/>
        <w:ind w:firstLine="680"/>
        <w:jc w:val="both"/>
        <w:rPr>
          <w:rFonts w:ascii="Times New Roman" w:hAnsi="Times New Roman"/>
          <w:sz w:val="28"/>
          <w:szCs w:val="28"/>
        </w:rPr>
      </w:pPr>
      <w:r>
        <w:rPr>
          <w:rFonts w:ascii="Times New Roman" w:hAnsi="Times New Roman"/>
          <w:sz w:val="28"/>
          <w:szCs w:val="28"/>
        </w:rPr>
        <w:t xml:space="preserve">Наиболее близкой к классической бухгалтерии была </w:t>
      </w:r>
      <w:proofErr w:type="spellStart"/>
      <w:r>
        <w:rPr>
          <w:rFonts w:ascii="Times New Roman" w:hAnsi="Times New Roman"/>
          <w:sz w:val="28"/>
          <w:szCs w:val="28"/>
        </w:rPr>
        <w:t>логисмология</w:t>
      </w:r>
      <w:proofErr w:type="spellEnd"/>
      <w:r>
        <w:rPr>
          <w:rFonts w:ascii="Times New Roman" w:hAnsi="Times New Roman"/>
          <w:sz w:val="28"/>
          <w:szCs w:val="28"/>
        </w:rPr>
        <w:t xml:space="preserve">. </w:t>
      </w:r>
    </w:p>
    <w:p w:rsidR="002131B7" w:rsidRDefault="002131B7" w:rsidP="0087142A">
      <w:pPr>
        <w:spacing w:after="0" w:line="360" w:lineRule="auto"/>
        <w:ind w:firstLine="680"/>
        <w:jc w:val="both"/>
        <w:rPr>
          <w:rFonts w:ascii="Times New Roman" w:hAnsi="Times New Roman"/>
          <w:sz w:val="28"/>
          <w:szCs w:val="28"/>
        </w:rPr>
      </w:pPr>
      <w:r>
        <w:rPr>
          <w:rFonts w:ascii="Times New Roman" w:hAnsi="Times New Roman"/>
          <w:sz w:val="28"/>
          <w:szCs w:val="28"/>
        </w:rPr>
        <w:t>Постепенно все больше стирались различия между различными бухгалтерскими школами (ломбардская, тосканская, венецианская). Они стали представлять собой единое целое. Итальянцы рассматривали учет как средство управления и в целом придерживались той точки зрения, что балансовая величина прибыли</w:t>
      </w:r>
      <w:r w:rsidRPr="002131B7">
        <w:rPr>
          <w:rFonts w:ascii="Times New Roman" w:hAnsi="Times New Roman"/>
          <w:sz w:val="28"/>
          <w:szCs w:val="28"/>
        </w:rPr>
        <w:t xml:space="preserve"> </w:t>
      </w:r>
      <w:r>
        <w:rPr>
          <w:rFonts w:ascii="Times New Roman" w:hAnsi="Times New Roman"/>
          <w:sz w:val="28"/>
          <w:szCs w:val="28"/>
        </w:rPr>
        <w:t>должна быть тождественна налогооблагаемой сумме, что вполне соответствовало юридической трактовке учета.</w:t>
      </w:r>
    </w:p>
    <w:p w:rsidR="002131B7" w:rsidRDefault="002131B7" w:rsidP="0087142A">
      <w:pPr>
        <w:spacing w:after="0" w:line="360" w:lineRule="auto"/>
        <w:ind w:firstLine="680"/>
        <w:jc w:val="both"/>
        <w:rPr>
          <w:rFonts w:ascii="Times New Roman" w:hAnsi="Times New Roman"/>
          <w:sz w:val="28"/>
          <w:szCs w:val="28"/>
        </w:rPr>
      </w:pPr>
      <w:r>
        <w:rPr>
          <w:rFonts w:ascii="Times New Roman" w:hAnsi="Times New Roman"/>
          <w:sz w:val="28"/>
          <w:szCs w:val="28"/>
        </w:rPr>
        <w:t xml:space="preserve">Во Франции начала </w:t>
      </w:r>
      <w:r>
        <w:rPr>
          <w:rFonts w:ascii="Times New Roman" w:hAnsi="Times New Roman"/>
          <w:sz w:val="28"/>
          <w:szCs w:val="28"/>
          <w:lang w:val="en-US"/>
        </w:rPr>
        <w:t>XX</w:t>
      </w:r>
      <w:r w:rsidRPr="002131B7">
        <w:rPr>
          <w:rFonts w:ascii="Times New Roman" w:hAnsi="Times New Roman"/>
          <w:sz w:val="28"/>
          <w:szCs w:val="28"/>
        </w:rPr>
        <w:t xml:space="preserve"> </w:t>
      </w:r>
      <w:r>
        <w:rPr>
          <w:rFonts w:ascii="Times New Roman" w:hAnsi="Times New Roman"/>
          <w:sz w:val="28"/>
          <w:szCs w:val="28"/>
        </w:rPr>
        <w:t>века было больше распространено юридическое направление</w:t>
      </w:r>
      <w:r w:rsidR="0041116F">
        <w:rPr>
          <w:rFonts w:ascii="Times New Roman" w:hAnsi="Times New Roman"/>
          <w:sz w:val="28"/>
          <w:szCs w:val="28"/>
        </w:rPr>
        <w:t>, однако это влияние длилось недолго, и было связано с признанием контроля главной функцией бухгалтерии.</w:t>
      </w:r>
      <w:r>
        <w:rPr>
          <w:rFonts w:ascii="Times New Roman" w:hAnsi="Times New Roman"/>
          <w:sz w:val="28"/>
          <w:szCs w:val="28"/>
        </w:rPr>
        <w:t xml:space="preserve"> </w:t>
      </w:r>
      <w:r w:rsidR="0041116F">
        <w:rPr>
          <w:rFonts w:ascii="Times New Roman" w:hAnsi="Times New Roman"/>
          <w:sz w:val="28"/>
          <w:szCs w:val="28"/>
        </w:rPr>
        <w:t xml:space="preserve">Представителями этого направления выступали: </w:t>
      </w:r>
      <w:r w:rsidR="0041116F" w:rsidRPr="0041116F">
        <w:rPr>
          <w:rFonts w:ascii="Times New Roman" w:hAnsi="Times New Roman"/>
          <w:sz w:val="28"/>
          <w:szCs w:val="28"/>
        </w:rPr>
        <w:t xml:space="preserve">А. </w:t>
      </w:r>
      <w:proofErr w:type="spellStart"/>
      <w:r w:rsidR="0041116F" w:rsidRPr="0041116F">
        <w:rPr>
          <w:rFonts w:ascii="Times New Roman" w:hAnsi="Times New Roman"/>
          <w:sz w:val="28"/>
          <w:szCs w:val="28"/>
        </w:rPr>
        <w:t>Лефевр</w:t>
      </w:r>
      <w:proofErr w:type="spellEnd"/>
      <w:r w:rsidR="0041116F" w:rsidRPr="0041116F">
        <w:rPr>
          <w:rFonts w:ascii="Times New Roman" w:hAnsi="Times New Roman"/>
          <w:sz w:val="28"/>
          <w:szCs w:val="28"/>
        </w:rPr>
        <w:t xml:space="preserve">, Л. </w:t>
      </w:r>
      <w:proofErr w:type="spellStart"/>
      <w:r w:rsidR="0041116F" w:rsidRPr="0041116F">
        <w:rPr>
          <w:rFonts w:ascii="Times New Roman" w:hAnsi="Times New Roman"/>
          <w:sz w:val="28"/>
          <w:szCs w:val="28"/>
        </w:rPr>
        <w:t>Батардон</w:t>
      </w:r>
      <w:proofErr w:type="spellEnd"/>
      <w:r w:rsidR="0041116F" w:rsidRPr="0041116F">
        <w:rPr>
          <w:rFonts w:ascii="Times New Roman" w:hAnsi="Times New Roman"/>
          <w:sz w:val="28"/>
          <w:szCs w:val="28"/>
        </w:rPr>
        <w:t xml:space="preserve">, Г. Фор, А. Бомон, Р. </w:t>
      </w:r>
      <w:proofErr w:type="spellStart"/>
      <w:r w:rsidR="0041116F" w:rsidRPr="0041116F">
        <w:rPr>
          <w:rFonts w:ascii="Times New Roman" w:hAnsi="Times New Roman"/>
          <w:sz w:val="28"/>
          <w:szCs w:val="28"/>
        </w:rPr>
        <w:t>Лефор</w:t>
      </w:r>
      <w:proofErr w:type="spellEnd"/>
      <w:r w:rsidR="0041116F" w:rsidRPr="0041116F">
        <w:rPr>
          <w:rFonts w:ascii="Times New Roman" w:hAnsi="Times New Roman"/>
          <w:sz w:val="28"/>
          <w:szCs w:val="28"/>
        </w:rPr>
        <w:t>, П. Гарнье</w:t>
      </w:r>
      <w:r w:rsidR="0041116F">
        <w:rPr>
          <w:rFonts w:ascii="Times New Roman" w:hAnsi="Times New Roman"/>
          <w:sz w:val="28"/>
          <w:szCs w:val="28"/>
        </w:rPr>
        <w:t xml:space="preserve">, Р. </w:t>
      </w:r>
      <w:proofErr w:type="spellStart"/>
      <w:r w:rsidR="0041116F">
        <w:rPr>
          <w:rFonts w:ascii="Times New Roman" w:hAnsi="Times New Roman"/>
          <w:sz w:val="28"/>
          <w:szCs w:val="28"/>
        </w:rPr>
        <w:t>Саватье</w:t>
      </w:r>
      <w:proofErr w:type="spellEnd"/>
      <w:r w:rsidR="0041116F" w:rsidRPr="0041116F">
        <w:rPr>
          <w:rFonts w:ascii="Times New Roman" w:hAnsi="Times New Roman"/>
          <w:sz w:val="28"/>
          <w:szCs w:val="28"/>
        </w:rPr>
        <w:t xml:space="preserve"> и </w:t>
      </w:r>
      <w:proofErr w:type="spellStart"/>
      <w:r w:rsidR="0041116F" w:rsidRPr="0041116F">
        <w:rPr>
          <w:rFonts w:ascii="Times New Roman" w:hAnsi="Times New Roman"/>
          <w:sz w:val="28"/>
          <w:szCs w:val="28"/>
        </w:rPr>
        <w:t>др</w:t>
      </w:r>
      <w:proofErr w:type="spellEnd"/>
      <w:r w:rsidR="0041116F">
        <w:rPr>
          <w:rStyle w:val="ab"/>
          <w:rFonts w:ascii="Times New Roman" w:hAnsi="Times New Roman"/>
          <w:sz w:val="28"/>
          <w:szCs w:val="28"/>
        </w:rPr>
        <w:footnoteReference w:id="55"/>
      </w:r>
      <w:r w:rsidR="0041116F" w:rsidRPr="0041116F">
        <w:rPr>
          <w:rFonts w:ascii="Times New Roman" w:hAnsi="Times New Roman"/>
          <w:sz w:val="28"/>
          <w:szCs w:val="28"/>
        </w:rPr>
        <w:t>.</w:t>
      </w:r>
    </w:p>
    <w:p w:rsidR="0041116F" w:rsidRDefault="0041116F" w:rsidP="0087142A">
      <w:pPr>
        <w:spacing w:after="0" w:line="360" w:lineRule="auto"/>
        <w:ind w:firstLine="680"/>
        <w:jc w:val="both"/>
        <w:rPr>
          <w:rFonts w:ascii="Times New Roman" w:hAnsi="Times New Roman"/>
          <w:sz w:val="28"/>
          <w:szCs w:val="28"/>
        </w:rPr>
      </w:pPr>
      <w:r>
        <w:rPr>
          <w:rFonts w:ascii="Times New Roman" w:hAnsi="Times New Roman"/>
          <w:sz w:val="28"/>
          <w:szCs w:val="28"/>
        </w:rPr>
        <w:t xml:space="preserve">Например, </w:t>
      </w:r>
      <w:proofErr w:type="spellStart"/>
      <w:r>
        <w:rPr>
          <w:rFonts w:ascii="Times New Roman" w:hAnsi="Times New Roman"/>
          <w:sz w:val="28"/>
          <w:szCs w:val="28"/>
        </w:rPr>
        <w:t>Гранье</w:t>
      </w:r>
      <w:proofErr w:type="spellEnd"/>
      <w:r>
        <w:rPr>
          <w:rFonts w:ascii="Times New Roman" w:hAnsi="Times New Roman"/>
          <w:sz w:val="28"/>
          <w:szCs w:val="28"/>
        </w:rPr>
        <w:t xml:space="preserve"> делил все бухгалтерские факты на юридические, экономические и материальные, а в понятие организации бухгалтерского учета включал метод, систему и процедуру. </w:t>
      </w:r>
      <w:proofErr w:type="gramStart"/>
      <w:r>
        <w:rPr>
          <w:rFonts w:ascii="Times New Roman" w:hAnsi="Times New Roman"/>
          <w:sz w:val="28"/>
          <w:szCs w:val="28"/>
        </w:rPr>
        <w:t>Для</w:t>
      </w:r>
      <w:proofErr w:type="gramEnd"/>
      <w:r>
        <w:rPr>
          <w:rFonts w:ascii="Times New Roman" w:hAnsi="Times New Roman"/>
          <w:sz w:val="28"/>
          <w:szCs w:val="28"/>
        </w:rPr>
        <w:t xml:space="preserve"> </w:t>
      </w:r>
      <w:proofErr w:type="gramStart"/>
      <w:r>
        <w:rPr>
          <w:rFonts w:ascii="Times New Roman" w:hAnsi="Times New Roman"/>
          <w:sz w:val="28"/>
          <w:szCs w:val="28"/>
        </w:rPr>
        <w:t>Фора</w:t>
      </w:r>
      <w:proofErr w:type="gramEnd"/>
      <w:r>
        <w:rPr>
          <w:rFonts w:ascii="Times New Roman" w:hAnsi="Times New Roman"/>
          <w:sz w:val="28"/>
          <w:szCs w:val="28"/>
        </w:rPr>
        <w:t xml:space="preserve"> бухгалтерский учет – это наука о методах регистрации фактов хозяйственной жизни, совершаемых </w:t>
      </w:r>
      <w:r>
        <w:rPr>
          <w:rFonts w:ascii="Times New Roman" w:hAnsi="Times New Roman"/>
          <w:sz w:val="28"/>
          <w:szCs w:val="28"/>
        </w:rPr>
        <w:lastRenderedPageBreak/>
        <w:t xml:space="preserve">хозяйствующими лицами; а </w:t>
      </w:r>
      <w:proofErr w:type="spellStart"/>
      <w:r>
        <w:rPr>
          <w:rFonts w:ascii="Times New Roman" w:hAnsi="Times New Roman"/>
          <w:sz w:val="28"/>
          <w:szCs w:val="28"/>
        </w:rPr>
        <w:t>Саватье</w:t>
      </w:r>
      <w:proofErr w:type="spellEnd"/>
      <w:r>
        <w:rPr>
          <w:rFonts w:ascii="Times New Roman" w:hAnsi="Times New Roman"/>
          <w:sz w:val="28"/>
          <w:szCs w:val="28"/>
        </w:rPr>
        <w:t xml:space="preserve"> подчеркивал, что бухгалтер имеет дело не имуществом, а с правами на имущество</w:t>
      </w:r>
      <w:r>
        <w:rPr>
          <w:rStyle w:val="ab"/>
          <w:rFonts w:ascii="Times New Roman" w:hAnsi="Times New Roman"/>
          <w:sz w:val="28"/>
          <w:szCs w:val="28"/>
        </w:rPr>
        <w:footnoteReference w:id="56"/>
      </w:r>
      <w:r>
        <w:rPr>
          <w:rFonts w:ascii="Times New Roman" w:hAnsi="Times New Roman"/>
          <w:sz w:val="28"/>
          <w:szCs w:val="28"/>
        </w:rPr>
        <w:t>.</w:t>
      </w:r>
    </w:p>
    <w:p w:rsidR="00603E6C" w:rsidRDefault="00603E6C" w:rsidP="0087142A">
      <w:pPr>
        <w:spacing w:after="0" w:line="360" w:lineRule="auto"/>
        <w:ind w:firstLine="680"/>
        <w:jc w:val="both"/>
        <w:rPr>
          <w:rFonts w:ascii="Times New Roman" w:hAnsi="Times New Roman"/>
          <w:sz w:val="28"/>
          <w:szCs w:val="28"/>
        </w:rPr>
      </w:pPr>
      <w:r>
        <w:rPr>
          <w:rFonts w:ascii="Times New Roman" w:hAnsi="Times New Roman"/>
          <w:sz w:val="28"/>
          <w:szCs w:val="28"/>
        </w:rPr>
        <w:t xml:space="preserve">Представителями экономического направления во Франции были Ш. </w:t>
      </w:r>
      <w:proofErr w:type="spellStart"/>
      <w:r>
        <w:rPr>
          <w:rFonts w:ascii="Times New Roman" w:hAnsi="Times New Roman"/>
          <w:sz w:val="28"/>
          <w:szCs w:val="28"/>
        </w:rPr>
        <w:t>Пангло</w:t>
      </w:r>
      <w:proofErr w:type="spellEnd"/>
      <w:r>
        <w:rPr>
          <w:rFonts w:ascii="Times New Roman" w:hAnsi="Times New Roman"/>
          <w:sz w:val="28"/>
          <w:szCs w:val="28"/>
        </w:rPr>
        <w:t xml:space="preserve">, Ж.Б. </w:t>
      </w:r>
      <w:proofErr w:type="spellStart"/>
      <w:r>
        <w:rPr>
          <w:rFonts w:ascii="Times New Roman" w:hAnsi="Times New Roman"/>
          <w:sz w:val="28"/>
          <w:szCs w:val="28"/>
        </w:rPr>
        <w:t>Дюмарше</w:t>
      </w:r>
      <w:proofErr w:type="spellEnd"/>
      <w:r>
        <w:rPr>
          <w:rFonts w:ascii="Times New Roman" w:hAnsi="Times New Roman"/>
          <w:sz w:val="28"/>
          <w:szCs w:val="28"/>
        </w:rPr>
        <w:t xml:space="preserve">, Ж. </w:t>
      </w:r>
      <w:proofErr w:type="spellStart"/>
      <w:r>
        <w:rPr>
          <w:rFonts w:ascii="Times New Roman" w:hAnsi="Times New Roman"/>
          <w:sz w:val="28"/>
          <w:szCs w:val="28"/>
        </w:rPr>
        <w:t>Бурнисьен</w:t>
      </w:r>
      <w:proofErr w:type="spellEnd"/>
      <w:r>
        <w:rPr>
          <w:rFonts w:ascii="Times New Roman" w:hAnsi="Times New Roman"/>
          <w:sz w:val="28"/>
          <w:szCs w:val="28"/>
        </w:rPr>
        <w:t xml:space="preserve">, Р. </w:t>
      </w:r>
      <w:proofErr w:type="spellStart"/>
      <w:r>
        <w:rPr>
          <w:rFonts w:ascii="Times New Roman" w:hAnsi="Times New Roman"/>
          <w:sz w:val="28"/>
          <w:szCs w:val="28"/>
        </w:rPr>
        <w:t>Делапорт</w:t>
      </w:r>
      <w:proofErr w:type="spellEnd"/>
      <w:r>
        <w:rPr>
          <w:rFonts w:ascii="Times New Roman" w:hAnsi="Times New Roman"/>
          <w:sz w:val="28"/>
          <w:szCs w:val="28"/>
        </w:rPr>
        <w:t>, Ж. Фурастье и др.</w:t>
      </w:r>
    </w:p>
    <w:p w:rsidR="00603E6C" w:rsidRDefault="00603E6C" w:rsidP="0087142A">
      <w:pPr>
        <w:spacing w:after="0" w:line="360" w:lineRule="auto"/>
        <w:ind w:firstLine="680"/>
        <w:jc w:val="both"/>
        <w:rPr>
          <w:rFonts w:ascii="Times New Roman" w:hAnsi="Times New Roman"/>
          <w:sz w:val="28"/>
          <w:szCs w:val="28"/>
        </w:rPr>
      </w:pPr>
      <w:proofErr w:type="gramStart"/>
      <w:r>
        <w:rPr>
          <w:rFonts w:ascii="Times New Roman" w:hAnsi="Times New Roman"/>
          <w:sz w:val="28"/>
          <w:szCs w:val="28"/>
        </w:rPr>
        <w:t xml:space="preserve">Большой вклад в развитие учения о бухгалтерском учете внес Жан Батист </w:t>
      </w:r>
      <w:proofErr w:type="spellStart"/>
      <w:r w:rsidRPr="00603E6C">
        <w:rPr>
          <w:rFonts w:ascii="Times New Roman" w:hAnsi="Times New Roman"/>
          <w:sz w:val="28"/>
          <w:szCs w:val="28"/>
        </w:rPr>
        <w:t>Дюмарше</w:t>
      </w:r>
      <w:proofErr w:type="spellEnd"/>
      <w:r>
        <w:rPr>
          <w:rFonts w:ascii="Times New Roman" w:hAnsi="Times New Roman"/>
          <w:sz w:val="28"/>
          <w:szCs w:val="28"/>
        </w:rPr>
        <w:t>, который</w:t>
      </w:r>
      <w:r w:rsidRPr="00603E6C">
        <w:rPr>
          <w:rFonts w:ascii="Times New Roman" w:hAnsi="Times New Roman"/>
          <w:sz w:val="28"/>
          <w:szCs w:val="28"/>
        </w:rPr>
        <w:t xml:space="preserve"> утверждал, что в бухгалтерском учете экономическая категория стоимости получала строго определенный</w:t>
      </w:r>
      <w:r>
        <w:rPr>
          <w:rFonts w:ascii="Times New Roman" w:hAnsi="Times New Roman"/>
          <w:sz w:val="28"/>
          <w:szCs w:val="28"/>
        </w:rPr>
        <w:t xml:space="preserve"> </w:t>
      </w:r>
      <w:r w:rsidRPr="00603E6C">
        <w:rPr>
          <w:rFonts w:ascii="Times New Roman" w:hAnsi="Times New Roman"/>
          <w:sz w:val="28"/>
          <w:szCs w:val="28"/>
        </w:rPr>
        <w:t>количественный смысл, но поскольку оценка выступала как предмет, а не как цель учета и задана бухгалтерскому учету</w:t>
      </w:r>
      <w:r>
        <w:rPr>
          <w:rFonts w:ascii="Times New Roman" w:hAnsi="Times New Roman"/>
          <w:sz w:val="28"/>
          <w:szCs w:val="28"/>
        </w:rPr>
        <w:t xml:space="preserve"> </w:t>
      </w:r>
      <w:r w:rsidRPr="00603E6C">
        <w:rPr>
          <w:rFonts w:ascii="Times New Roman" w:hAnsi="Times New Roman"/>
          <w:sz w:val="28"/>
          <w:szCs w:val="28"/>
        </w:rPr>
        <w:t>извне, то она не есть плод творчества бухгалтера, а только позволяла ему объединить различные объекты, попадающие в</w:t>
      </w:r>
      <w:r>
        <w:rPr>
          <w:rFonts w:ascii="Times New Roman" w:hAnsi="Times New Roman"/>
          <w:sz w:val="28"/>
          <w:szCs w:val="28"/>
        </w:rPr>
        <w:t xml:space="preserve"> </w:t>
      </w:r>
      <w:r w:rsidRPr="00603E6C">
        <w:rPr>
          <w:rFonts w:ascii="Times New Roman" w:hAnsi="Times New Roman"/>
          <w:sz w:val="28"/>
          <w:szCs w:val="28"/>
        </w:rPr>
        <w:t>круг влияния</w:t>
      </w:r>
      <w:proofErr w:type="gramEnd"/>
      <w:r w:rsidRPr="00603E6C">
        <w:rPr>
          <w:rFonts w:ascii="Times New Roman" w:hAnsi="Times New Roman"/>
          <w:sz w:val="28"/>
          <w:szCs w:val="28"/>
        </w:rPr>
        <w:t xml:space="preserve"> бухгалтерского учета. </w:t>
      </w:r>
      <w:proofErr w:type="spellStart"/>
      <w:r w:rsidRPr="00603E6C">
        <w:rPr>
          <w:rFonts w:ascii="Times New Roman" w:hAnsi="Times New Roman"/>
          <w:sz w:val="28"/>
          <w:szCs w:val="28"/>
        </w:rPr>
        <w:t>Дюмарше</w:t>
      </w:r>
      <w:proofErr w:type="spellEnd"/>
      <w:r w:rsidRPr="00603E6C">
        <w:rPr>
          <w:rFonts w:ascii="Times New Roman" w:hAnsi="Times New Roman"/>
          <w:sz w:val="28"/>
          <w:szCs w:val="28"/>
        </w:rPr>
        <w:t xml:space="preserve"> разграничил понятия износ и амортизация, проводя натуралистическую</w:t>
      </w:r>
      <w:r>
        <w:rPr>
          <w:rFonts w:ascii="Times New Roman" w:hAnsi="Times New Roman"/>
          <w:sz w:val="28"/>
          <w:szCs w:val="28"/>
        </w:rPr>
        <w:t xml:space="preserve"> </w:t>
      </w:r>
      <w:r w:rsidRPr="00603E6C">
        <w:rPr>
          <w:rFonts w:ascii="Times New Roman" w:hAnsi="Times New Roman"/>
          <w:sz w:val="28"/>
          <w:szCs w:val="28"/>
        </w:rPr>
        <w:t>концепцию, – сумма амортизации должна быть равна сумме износа. Износ может быть производственным и моральным:</w:t>
      </w:r>
      <w:r>
        <w:rPr>
          <w:rFonts w:ascii="Times New Roman" w:hAnsi="Times New Roman"/>
          <w:sz w:val="28"/>
          <w:szCs w:val="28"/>
        </w:rPr>
        <w:t xml:space="preserve"> </w:t>
      </w:r>
      <w:r w:rsidRPr="00603E6C">
        <w:rPr>
          <w:rFonts w:ascii="Times New Roman" w:hAnsi="Times New Roman"/>
          <w:sz w:val="28"/>
          <w:szCs w:val="28"/>
        </w:rPr>
        <w:t>если преобладает первый, то износ исчислялся исходя из объема работы, если второй – то исходя из времени эксплуатации.</w:t>
      </w:r>
      <w:r>
        <w:rPr>
          <w:rFonts w:ascii="Times New Roman" w:hAnsi="Times New Roman"/>
          <w:sz w:val="28"/>
          <w:szCs w:val="28"/>
        </w:rPr>
        <w:t xml:space="preserve"> </w:t>
      </w:r>
      <w:r w:rsidRPr="00603E6C">
        <w:rPr>
          <w:rFonts w:ascii="Times New Roman" w:hAnsi="Times New Roman"/>
          <w:sz w:val="28"/>
          <w:szCs w:val="28"/>
        </w:rPr>
        <w:t xml:space="preserve">Счет амортизации трактовался как резерв, обеспеченный в активе не основными, а оборотными средствами. </w:t>
      </w:r>
      <w:proofErr w:type="spellStart"/>
      <w:r w:rsidRPr="00603E6C">
        <w:rPr>
          <w:rFonts w:ascii="Times New Roman" w:hAnsi="Times New Roman"/>
          <w:sz w:val="28"/>
          <w:szCs w:val="28"/>
        </w:rPr>
        <w:t>Дюмарше</w:t>
      </w:r>
      <w:proofErr w:type="spellEnd"/>
      <w:r w:rsidRPr="00603E6C">
        <w:rPr>
          <w:rFonts w:ascii="Times New Roman" w:hAnsi="Times New Roman"/>
          <w:sz w:val="28"/>
          <w:szCs w:val="28"/>
        </w:rPr>
        <w:t xml:space="preserve"> был</w:t>
      </w:r>
      <w:r>
        <w:rPr>
          <w:rFonts w:ascii="Times New Roman" w:hAnsi="Times New Roman"/>
          <w:sz w:val="28"/>
          <w:szCs w:val="28"/>
        </w:rPr>
        <w:t xml:space="preserve"> </w:t>
      </w:r>
      <w:r w:rsidRPr="00603E6C">
        <w:rPr>
          <w:rFonts w:ascii="Times New Roman" w:hAnsi="Times New Roman"/>
          <w:sz w:val="28"/>
          <w:szCs w:val="28"/>
        </w:rPr>
        <w:t>первым, кто ввел типологический анализ баланса</w:t>
      </w:r>
      <w:r>
        <w:rPr>
          <w:rStyle w:val="ab"/>
          <w:rFonts w:ascii="Times New Roman" w:hAnsi="Times New Roman"/>
          <w:sz w:val="28"/>
          <w:szCs w:val="28"/>
        </w:rPr>
        <w:footnoteReference w:id="57"/>
      </w:r>
      <w:r w:rsidRPr="00603E6C">
        <w:rPr>
          <w:rFonts w:ascii="Times New Roman" w:hAnsi="Times New Roman"/>
          <w:sz w:val="28"/>
          <w:szCs w:val="28"/>
        </w:rPr>
        <w:t>.</w:t>
      </w:r>
    </w:p>
    <w:p w:rsidR="00603E6C" w:rsidRDefault="00603E6C" w:rsidP="0087142A">
      <w:pPr>
        <w:spacing w:after="0" w:line="360" w:lineRule="auto"/>
        <w:ind w:firstLine="680"/>
        <w:jc w:val="both"/>
        <w:rPr>
          <w:rFonts w:ascii="Times New Roman" w:hAnsi="Times New Roman"/>
          <w:sz w:val="28"/>
          <w:szCs w:val="28"/>
        </w:rPr>
      </w:pPr>
      <w:r>
        <w:rPr>
          <w:rFonts w:ascii="Times New Roman" w:hAnsi="Times New Roman"/>
          <w:sz w:val="28"/>
          <w:szCs w:val="28"/>
        </w:rPr>
        <w:t xml:space="preserve">В целом же </w:t>
      </w:r>
      <w:r w:rsidRPr="00603E6C">
        <w:rPr>
          <w:rFonts w:ascii="Times New Roman" w:hAnsi="Times New Roman"/>
          <w:sz w:val="28"/>
          <w:szCs w:val="28"/>
        </w:rPr>
        <w:t xml:space="preserve">для французских бухгалтеров всех направлений и школ характерна тенденция к унификации учета. </w:t>
      </w:r>
    </w:p>
    <w:p w:rsidR="00690751" w:rsidRDefault="00603E6C" w:rsidP="0087142A">
      <w:pPr>
        <w:spacing w:after="0" w:line="360" w:lineRule="auto"/>
        <w:ind w:firstLine="680"/>
        <w:jc w:val="both"/>
        <w:rPr>
          <w:rFonts w:ascii="Times New Roman" w:hAnsi="Times New Roman"/>
          <w:sz w:val="28"/>
          <w:szCs w:val="28"/>
        </w:rPr>
      </w:pPr>
      <w:r w:rsidRPr="00603E6C">
        <w:rPr>
          <w:rFonts w:ascii="Times New Roman" w:hAnsi="Times New Roman"/>
          <w:sz w:val="28"/>
          <w:szCs w:val="28"/>
        </w:rPr>
        <w:t>Для немецкой школы и в XX веке была характерна трактовка баланса как основополагающей, обобщающей и</w:t>
      </w:r>
      <w:r>
        <w:rPr>
          <w:rFonts w:ascii="Times New Roman" w:hAnsi="Times New Roman"/>
          <w:sz w:val="28"/>
          <w:szCs w:val="28"/>
        </w:rPr>
        <w:t xml:space="preserve"> </w:t>
      </w:r>
      <w:r w:rsidRPr="00603E6C">
        <w:rPr>
          <w:rFonts w:ascii="Times New Roman" w:hAnsi="Times New Roman"/>
          <w:sz w:val="28"/>
          <w:szCs w:val="28"/>
        </w:rPr>
        <w:t>направляющей категории, из которой могут быть выведены все другие учетные понятия и положения.</w:t>
      </w:r>
      <w:r>
        <w:rPr>
          <w:rFonts w:ascii="Times New Roman" w:hAnsi="Times New Roman"/>
          <w:sz w:val="28"/>
          <w:szCs w:val="28"/>
        </w:rPr>
        <w:t xml:space="preserve"> </w:t>
      </w:r>
      <w:r w:rsidRPr="00603E6C">
        <w:rPr>
          <w:rFonts w:ascii="Times New Roman" w:hAnsi="Times New Roman"/>
          <w:sz w:val="28"/>
          <w:szCs w:val="28"/>
        </w:rPr>
        <w:t>В Германии господствовала механистическая трактовка баланса, поэтому в центре дискуссии оказался вопрос о статической</w:t>
      </w:r>
      <w:r>
        <w:rPr>
          <w:rFonts w:ascii="Times New Roman" w:hAnsi="Times New Roman"/>
          <w:sz w:val="28"/>
          <w:szCs w:val="28"/>
        </w:rPr>
        <w:t xml:space="preserve"> </w:t>
      </w:r>
      <w:r w:rsidRPr="00603E6C">
        <w:rPr>
          <w:rFonts w:ascii="Times New Roman" w:hAnsi="Times New Roman"/>
          <w:sz w:val="28"/>
          <w:szCs w:val="28"/>
        </w:rPr>
        <w:t>и динамической его природе</w:t>
      </w:r>
      <w:r>
        <w:rPr>
          <w:rStyle w:val="ab"/>
          <w:rFonts w:ascii="Times New Roman" w:hAnsi="Times New Roman"/>
          <w:sz w:val="28"/>
          <w:szCs w:val="28"/>
        </w:rPr>
        <w:footnoteReference w:id="58"/>
      </w:r>
      <w:r w:rsidRPr="00603E6C">
        <w:rPr>
          <w:rFonts w:ascii="Times New Roman" w:hAnsi="Times New Roman"/>
          <w:sz w:val="28"/>
          <w:szCs w:val="28"/>
        </w:rPr>
        <w:t>.</w:t>
      </w:r>
      <w:r>
        <w:rPr>
          <w:rFonts w:ascii="Times New Roman" w:hAnsi="Times New Roman"/>
          <w:sz w:val="28"/>
          <w:szCs w:val="28"/>
        </w:rPr>
        <w:t xml:space="preserve"> Н</w:t>
      </w:r>
      <w:r w:rsidRPr="00603E6C">
        <w:rPr>
          <w:rFonts w:ascii="Times New Roman" w:hAnsi="Times New Roman"/>
          <w:sz w:val="28"/>
          <w:szCs w:val="28"/>
        </w:rPr>
        <w:t>емецкая школа бухгалтерии имела большие заслуги в части развития вычислительной техники,</w:t>
      </w:r>
      <w:r>
        <w:rPr>
          <w:rFonts w:ascii="Times New Roman" w:hAnsi="Times New Roman"/>
          <w:sz w:val="28"/>
          <w:szCs w:val="28"/>
        </w:rPr>
        <w:t xml:space="preserve"> </w:t>
      </w:r>
      <w:r w:rsidRPr="00603E6C">
        <w:rPr>
          <w:rFonts w:ascii="Times New Roman" w:hAnsi="Times New Roman"/>
          <w:sz w:val="28"/>
          <w:szCs w:val="28"/>
        </w:rPr>
        <w:t xml:space="preserve">создания карточных форм счетоводства, изгнания из </w:t>
      </w:r>
      <w:r w:rsidRPr="00603E6C">
        <w:rPr>
          <w:rFonts w:ascii="Times New Roman" w:hAnsi="Times New Roman"/>
          <w:sz w:val="28"/>
          <w:szCs w:val="28"/>
        </w:rPr>
        <w:lastRenderedPageBreak/>
        <w:t>учета хронологической записи (журнала), распространения</w:t>
      </w:r>
      <w:r>
        <w:rPr>
          <w:rFonts w:ascii="Times New Roman" w:hAnsi="Times New Roman"/>
          <w:sz w:val="28"/>
          <w:szCs w:val="28"/>
        </w:rPr>
        <w:t xml:space="preserve"> </w:t>
      </w:r>
      <w:r w:rsidRPr="00603E6C">
        <w:rPr>
          <w:rFonts w:ascii="Times New Roman" w:hAnsi="Times New Roman"/>
          <w:sz w:val="28"/>
          <w:szCs w:val="28"/>
        </w:rPr>
        <w:t>математических и статистических методов, унификации планов счетов. Немецкие ученые видели смысл учета в документах</w:t>
      </w:r>
      <w:r>
        <w:rPr>
          <w:rFonts w:ascii="Times New Roman" w:hAnsi="Times New Roman"/>
          <w:sz w:val="28"/>
          <w:szCs w:val="28"/>
        </w:rPr>
        <w:t xml:space="preserve"> </w:t>
      </w:r>
      <w:r w:rsidRPr="00603E6C">
        <w:rPr>
          <w:rFonts w:ascii="Times New Roman" w:hAnsi="Times New Roman"/>
          <w:sz w:val="28"/>
          <w:szCs w:val="28"/>
        </w:rPr>
        <w:t>и регистрах и их учете, т.е. в учетной процедуре. Формализованная процедура открывала путь к синтезу различных</w:t>
      </w:r>
      <w:r>
        <w:rPr>
          <w:rFonts w:ascii="Times New Roman" w:hAnsi="Times New Roman"/>
          <w:sz w:val="28"/>
          <w:szCs w:val="28"/>
        </w:rPr>
        <w:t xml:space="preserve"> </w:t>
      </w:r>
      <w:r w:rsidRPr="00603E6C">
        <w:rPr>
          <w:rFonts w:ascii="Times New Roman" w:hAnsi="Times New Roman"/>
          <w:sz w:val="28"/>
          <w:szCs w:val="28"/>
        </w:rPr>
        <w:t xml:space="preserve">решений, так как каждое из таких решений являлось частным случаем общей универсальной процедуры. </w:t>
      </w:r>
      <w:r>
        <w:rPr>
          <w:rFonts w:ascii="Times New Roman" w:hAnsi="Times New Roman"/>
          <w:sz w:val="28"/>
          <w:szCs w:val="28"/>
        </w:rPr>
        <w:t xml:space="preserve">Именно </w:t>
      </w:r>
      <w:r w:rsidRPr="00603E6C">
        <w:rPr>
          <w:rFonts w:ascii="Times New Roman" w:hAnsi="Times New Roman"/>
          <w:sz w:val="28"/>
          <w:szCs w:val="28"/>
        </w:rPr>
        <w:t>из немецкой школы берет начало</w:t>
      </w:r>
      <w:r>
        <w:rPr>
          <w:rFonts w:ascii="Times New Roman" w:hAnsi="Times New Roman"/>
          <w:sz w:val="28"/>
          <w:szCs w:val="28"/>
        </w:rPr>
        <w:t xml:space="preserve"> б</w:t>
      </w:r>
      <w:r w:rsidRPr="00603E6C">
        <w:rPr>
          <w:rFonts w:ascii="Times New Roman" w:hAnsi="Times New Roman"/>
          <w:sz w:val="28"/>
          <w:szCs w:val="28"/>
        </w:rPr>
        <w:t>ухгалтерское</w:t>
      </w:r>
      <w:r>
        <w:rPr>
          <w:rFonts w:ascii="Times New Roman" w:hAnsi="Times New Roman"/>
          <w:sz w:val="28"/>
          <w:szCs w:val="28"/>
        </w:rPr>
        <w:t xml:space="preserve"> </w:t>
      </w:r>
      <w:r w:rsidRPr="00603E6C">
        <w:rPr>
          <w:rFonts w:ascii="Times New Roman" w:hAnsi="Times New Roman"/>
          <w:sz w:val="28"/>
          <w:szCs w:val="28"/>
        </w:rPr>
        <w:t>моделирование.</w:t>
      </w:r>
    </w:p>
    <w:p w:rsidR="00603E6C" w:rsidRDefault="005D370F" w:rsidP="0087142A">
      <w:pPr>
        <w:spacing w:after="0" w:line="360" w:lineRule="auto"/>
        <w:ind w:firstLine="680"/>
        <w:jc w:val="both"/>
        <w:rPr>
          <w:rFonts w:ascii="Times New Roman" w:hAnsi="Times New Roman"/>
          <w:sz w:val="28"/>
          <w:szCs w:val="28"/>
        </w:rPr>
      </w:pPr>
      <w:r w:rsidRPr="005D370F">
        <w:rPr>
          <w:rFonts w:ascii="Times New Roman" w:hAnsi="Times New Roman"/>
          <w:sz w:val="28"/>
          <w:szCs w:val="28"/>
        </w:rPr>
        <w:t>В настоящее время продолжается этап трансформации общества, в процессе которого оно переходит в постиндустриальную фазу своего развития. В связи с переходом возникают новые требования, которые влекут за собой значительный пересмотр бухгалтерами и аудиторами своей роли и места в развитии национальных экономик</w:t>
      </w:r>
      <w:r>
        <w:rPr>
          <w:rFonts w:ascii="Times New Roman" w:hAnsi="Times New Roman"/>
          <w:sz w:val="28"/>
          <w:szCs w:val="28"/>
        </w:rPr>
        <w:t>.</w:t>
      </w:r>
    </w:p>
    <w:p w:rsidR="005D370F" w:rsidRDefault="005D370F" w:rsidP="0087142A">
      <w:pPr>
        <w:spacing w:after="0" w:line="360" w:lineRule="auto"/>
        <w:ind w:firstLine="680"/>
        <w:jc w:val="both"/>
        <w:rPr>
          <w:rFonts w:ascii="Times New Roman" w:hAnsi="Times New Roman"/>
          <w:sz w:val="28"/>
          <w:szCs w:val="28"/>
        </w:rPr>
      </w:pPr>
      <w:r w:rsidRPr="005D370F">
        <w:rPr>
          <w:rFonts w:ascii="Times New Roman" w:hAnsi="Times New Roman"/>
          <w:sz w:val="28"/>
          <w:szCs w:val="28"/>
        </w:rPr>
        <w:t>Современные тенденции развития учета следуе</w:t>
      </w:r>
      <w:r>
        <w:rPr>
          <w:rFonts w:ascii="Times New Roman" w:hAnsi="Times New Roman"/>
          <w:sz w:val="28"/>
          <w:szCs w:val="28"/>
        </w:rPr>
        <w:t xml:space="preserve">т разделить на 2 типа: первый – </w:t>
      </w:r>
      <w:r w:rsidRPr="005D370F">
        <w:rPr>
          <w:rFonts w:ascii="Times New Roman" w:hAnsi="Times New Roman"/>
          <w:sz w:val="28"/>
          <w:szCs w:val="28"/>
        </w:rPr>
        <w:t xml:space="preserve">научной деятельности (счетоведения), а второй </w:t>
      </w:r>
      <w:r>
        <w:rPr>
          <w:rFonts w:ascii="Times New Roman" w:hAnsi="Times New Roman"/>
          <w:sz w:val="28"/>
          <w:szCs w:val="28"/>
        </w:rPr>
        <w:t>–</w:t>
      </w:r>
      <w:r w:rsidRPr="005D370F">
        <w:rPr>
          <w:rFonts w:ascii="Times New Roman" w:hAnsi="Times New Roman"/>
          <w:sz w:val="28"/>
          <w:szCs w:val="28"/>
        </w:rPr>
        <w:t xml:space="preserve"> практической деятельности (счетоводства). </w:t>
      </w:r>
      <w:proofErr w:type="gramStart"/>
      <w:r w:rsidRPr="005D370F">
        <w:rPr>
          <w:rFonts w:ascii="Times New Roman" w:hAnsi="Times New Roman"/>
          <w:sz w:val="28"/>
          <w:szCs w:val="28"/>
        </w:rPr>
        <w:t xml:space="preserve">Ведущей направленностью в становления бухгалтерского учета как научной работы считается то, что в бухгалтерских научных исследовательских работах применяется смешанная </w:t>
      </w:r>
      <w:r>
        <w:rPr>
          <w:rFonts w:ascii="Times New Roman" w:hAnsi="Times New Roman"/>
          <w:sz w:val="28"/>
          <w:szCs w:val="28"/>
        </w:rPr>
        <w:t>нормативно-</w:t>
      </w:r>
      <w:r w:rsidRPr="005D370F">
        <w:rPr>
          <w:rFonts w:ascii="Times New Roman" w:hAnsi="Times New Roman"/>
          <w:sz w:val="28"/>
          <w:szCs w:val="28"/>
        </w:rPr>
        <w:t xml:space="preserve">позитивная модель, предусматривающая синтез допущений сравнительно того, «что уже существует», а еще установление того, «что надлежит быть» в бухгалтерском учете </w:t>
      </w:r>
      <w:r>
        <w:rPr>
          <w:rFonts w:ascii="Times New Roman" w:hAnsi="Times New Roman"/>
          <w:sz w:val="28"/>
          <w:szCs w:val="28"/>
        </w:rPr>
        <w:t>–</w:t>
      </w:r>
      <w:r w:rsidRPr="005D370F">
        <w:rPr>
          <w:rFonts w:ascii="Times New Roman" w:hAnsi="Times New Roman"/>
          <w:sz w:val="28"/>
          <w:szCs w:val="28"/>
        </w:rPr>
        <w:t xml:space="preserve"> это обосновано формированием постиндустриальной экономики</w:t>
      </w:r>
      <w:r>
        <w:rPr>
          <w:rStyle w:val="ab"/>
          <w:rFonts w:ascii="Times New Roman" w:hAnsi="Times New Roman"/>
          <w:sz w:val="28"/>
          <w:szCs w:val="28"/>
        </w:rPr>
        <w:footnoteReference w:id="59"/>
      </w:r>
      <w:r>
        <w:rPr>
          <w:rFonts w:ascii="Times New Roman" w:hAnsi="Times New Roman"/>
          <w:sz w:val="28"/>
          <w:szCs w:val="28"/>
        </w:rPr>
        <w:t xml:space="preserve">. </w:t>
      </w:r>
      <w:r w:rsidRPr="005D370F">
        <w:rPr>
          <w:rFonts w:ascii="Times New Roman" w:hAnsi="Times New Roman"/>
          <w:sz w:val="28"/>
          <w:szCs w:val="28"/>
        </w:rPr>
        <w:t>Возникновение учета как практической работы характеризуется наличием изменений в методологии бухгалтерского учета.</w:t>
      </w:r>
      <w:proofErr w:type="gramEnd"/>
      <w:r w:rsidRPr="005D370F">
        <w:rPr>
          <w:rFonts w:ascii="Times New Roman" w:hAnsi="Times New Roman"/>
          <w:sz w:val="28"/>
          <w:szCs w:val="28"/>
        </w:rPr>
        <w:t xml:space="preserve"> На сегодняшний день перспективными направлениями развития бухгалтерского учета можно выделить следующие: </w:t>
      </w:r>
    </w:p>
    <w:p w:rsidR="005D370F" w:rsidRDefault="0087142A" w:rsidP="0087142A">
      <w:pPr>
        <w:spacing w:after="0" w:line="360" w:lineRule="auto"/>
        <w:ind w:firstLine="680"/>
        <w:jc w:val="both"/>
        <w:rPr>
          <w:rFonts w:ascii="Times New Roman" w:hAnsi="Times New Roman"/>
          <w:sz w:val="28"/>
          <w:szCs w:val="28"/>
        </w:rPr>
      </w:pPr>
      <w:r>
        <w:rPr>
          <w:rFonts w:ascii="Arial" w:hAnsi="Arial" w:cs="Arial"/>
          <w:color w:val="222222"/>
          <w:sz w:val="21"/>
          <w:szCs w:val="21"/>
          <w:shd w:val="clear" w:color="auto" w:fill="FFFFFF"/>
        </w:rPr>
        <w:t>—</w:t>
      </w:r>
      <w:r w:rsidR="005D370F" w:rsidRPr="005D370F">
        <w:rPr>
          <w:rFonts w:ascii="Times New Roman" w:hAnsi="Times New Roman"/>
          <w:sz w:val="28"/>
          <w:szCs w:val="28"/>
        </w:rPr>
        <w:t xml:space="preserve"> ориентация на МСФО как эффективный и универсальный механизм формирования финансовой отчетности, который позволяет успешно работать с зарубежными партнерами и обеспечивает эффективное управление организацией; </w:t>
      </w:r>
    </w:p>
    <w:p w:rsidR="005D370F" w:rsidRDefault="0087142A" w:rsidP="0087142A">
      <w:pPr>
        <w:spacing w:after="0" w:line="360" w:lineRule="auto"/>
        <w:ind w:firstLine="680"/>
        <w:jc w:val="both"/>
        <w:rPr>
          <w:rFonts w:ascii="Times New Roman" w:hAnsi="Times New Roman"/>
          <w:sz w:val="28"/>
          <w:szCs w:val="28"/>
        </w:rPr>
      </w:pPr>
      <w:r>
        <w:rPr>
          <w:rFonts w:ascii="Arial" w:hAnsi="Arial" w:cs="Arial"/>
          <w:color w:val="222222"/>
          <w:sz w:val="21"/>
          <w:szCs w:val="21"/>
          <w:shd w:val="clear" w:color="auto" w:fill="FFFFFF"/>
        </w:rPr>
        <w:lastRenderedPageBreak/>
        <w:t>—</w:t>
      </w:r>
      <w:r w:rsidR="005D370F" w:rsidRPr="005D370F">
        <w:rPr>
          <w:rFonts w:ascii="Times New Roman" w:hAnsi="Times New Roman"/>
          <w:sz w:val="28"/>
          <w:szCs w:val="28"/>
        </w:rPr>
        <w:t xml:space="preserve"> предоставление интегрированной отчетности, в которую входит информация о значительной эффективности использования материальных и трудовых ресурсов. Она направлена на информирование пользователей данной отчетности об уровне социальной ответственности ее собственников и руководителей; </w:t>
      </w:r>
    </w:p>
    <w:p w:rsidR="005D370F" w:rsidRDefault="0087142A" w:rsidP="0087142A">
      <w:pPr>
        <w:spacing w:after="0" w:line="360" w:lineRule="auto"/>
        <w:ind w:firstLine="680"/>
        <w:jc w:val="both"/>
        <w:rPr>
          <w:rFonts w:ascii="Times New Roman" w:hAnsi="Times New Roman"/>
          <w:sz w:val="28"/>
          <w:szCs w:val="28"/>
        </w:rPr>
      </w:pPr>
      <w:r>
        <w:rPr>
          <w:rFonts w:ascii="Arial" w:hAnsi="Arial" w:cs="Arial"/>
          <w:color w:val="222222"/>
          <w:sz w:val="21"/>
          <w:szCs w:val="21"/>
          <w:shd w:val="clear" w:color="auto" w:fill="FFFFFF"/>
        </w:rPr>
        <w:t>—</w:t>
      </w:r>
      <w:r w:rsidR="005D370F" w:rsidRPr="005D370F">
        <w:rPr>
          <w:rFonts w:ascii="Times New Roman" w:hAnsi="Times New Roman"/>
          <w:sz w:val="28"/>
          <w:szCs w:val="28"/>
        </w:rPr>
        <w:t xml:space="preserve"> предоставление информации о ресурсах, которые обеспечивают стратегическое развитие предприятия. К ним относят приобретенные торговые марки и бренды; </w:t>
      </w:r>
    </w:p>
    <w:p w:rsidR="005D370F" w:rsidRDefault="0087142A" w:rsidP="0087142A">
      <w:pPr>
        <w:spacing w:after="0" w:line="360" w:lineRule="auto"/>
        <w:ind w:firstLine="680"/>
        <w:jc w:val="both"/>
        <w:rPr>
          <w:rFonts w:ascii="Times New Roman" w:hAnsi="Times New Roman"/>
          <w:sz w:val="28"/>
          <w:szCs w:val="28"/>
        </w:rPr>
      </w:pPr>
      <w:r>
        <w:rPr>
          <w:rFonts w:ascii="Arial" w:hAnsi="Arial" w:cs="Arial"/>
          <w:color w:val="222222"/>
          <w:sz w:val="21"/>
          <w:szCs w:val="21"/>
          <w:shd w:val="clear" w:color="auto" w:fill="FFFFFF"/>
        </w:rPr>
        <w:t>—</w:t>
      </w:r>
      <w:r w:rsidR="005D370F" w:rsidRPr="005D370F">
        <w:rPr>
          <w:rFonts w:ascii="Times New Roman" w:hAnsi="Times New Roman"/>
          <w:sz w:val="28"/>
          <w:szCs w:val="28"/>
        </w:rPr>
        <w:t xml:space="preserve"> предоставление нефинансовой информации о ресурсах предприятия, которые не поддаются достоверной количественной оценке. К ним относятся социальный и человеческий капитал предприятия; </w:t>
      </w:r>
    </w:p>
    <w:p w:rsidR="005D370F" w:rsidRDefault="0087142A" w:rsidP="0087142A">
      <w:pPr>
        <w:spacing w:after="0" w:line="360" w:lineRule="auto"/>
        <w:ind w:firstLine="680"/>
        <w:jc w:val="both"/>
        <w:rPr>
          <w:rFonts w:ascii="Times New Roman" w:hAnsi="Times New Roman"/>
          <w:sz w:val="28"/>
          <w:szCs w:val="28"/>
        </w:rPr>
      </w:pPr>
      <w:r>
        <w:rPr>
          <w:rFonts w:ascii="Arial" w:hAnsi="Arial" w:cs="Arial"/>
          <w:color w:val="222222"/>
          <w:sz w:val="21"/>
          <w:szCs w:val="21"/>
          <w:shd w:val="clear" w:color="auto" w:fill="FFFFFF"/>
        </w:rPr>
        <w:t>—</w:t>
      </w:r>
      <w:r w:rsidR="005D370F" w:rsidRPr="005D370F">
        <w:rPr>
          <w:rFonts w:ascii="Times New Roman" w:hAnsi="Times New Roman"/>
          <w:sz w:val="28"/>
          <w:szCs w:val="28"/>
        </w:rPr>
        <w:t xml:space="preserve"> предоставление прогнозов и современной информации для принятия решений. </w:t>
      </w:r>
    </w:p>
    <w:p w:rsidR="005D370F" w:rsidRDefault="005D370F" w:rsidP="0087142A">
      <w:pPr>
        <w:spacing w:after="0" w:line="360" w:lineRule="auto"/>
        <w:ind w:firstLine="680"/>
        <w:jc w:val="both"/>
        <w:rPr>
          <w:rFonts w:ascii="Times New Roman" w:hAnsi="Times New Roman"/>
          <w:sz w:val="28"/>
          <w:szCs w:val="28"/>
        </w:rPr>
      </w:pPr>
      <w:r w:rsidRPr="005D370F">
        <w:rPr>
          <w:rFonts w:ascii="Times New Roman" w:hAnsi="Times New Roman"/>
          <w:sz w:val="28"/>
          <w:szCs w:val="28"/>
        </w:rPr>
        <w:t xml:space="preserve">На сегодняшний день одним из перспективных тенденций развития учета в мире считают переход на МСФО. Он обеспечивает сопоставимость отчетностей компаний разных стран. Главным отличие МСФО от традиционного учета является представление о том, что бухгалтерский учет предназначен для менеджмента финансовых вложений и потоков инвестора, будь то собственник или кредитор. Традиционный учет ведется администратором, который работает в интересах собственника для отражения экономической деятельности объекта. Данное различие вызывает основные особенности, которые определяют развитие системы МСФО: </w:t>
      </w:r>
    </w:p>
    <w:p w:rsidR="005D370F" w:rsidRDefault="0087142A" w:rsidP="0087142A">
      <w:pPr>
        <w:spacing w:after="0" w:line="360" w:lineRule="auto"/>
        <w:ind w:firstLine="680"/>
        <w:jc w:val="both"/>
        <w:rPr>
          <w:rFonts w:ascii="Times New Roman" w:hAnsi="Times New Roman"/>
          <w:sz w:val="28"/>
          <w:szCs w:val="28"/>
        </w:rPr>
      </w:pPr>
      <w:r>
        <w:rPr>
          <w:rFonts w:ascii="Arial" w:hAnsi="Arial" w:cs="Arial"/>
          <w:color w:val="222222"/>
          <w:sz w:val="21"/>
          <w:szCs w:val="21"/>
          <w:shd w:val="clear" w:color="auto" w:fill="FFFFFF"/>
        </w:rPr>
        <w:t>—</w:t>
      </w:r>
      <w:r w:rsidR="005D370F" w:rsidRPr="005D370F">
        <w:rPr>
          <w:rFonts w:ascii="Times New Roman" w:hAnsi="Times New Roman"/>
          <w:sz w:val="28"/>
          <w:szCs w:val="28"/>
        </w:rPr>
        <w:t xml:space="preserve"> приоритет баланса; </w:t>
      </w:r>
    </w:p>
    <w:p w:rsidR="005D370F" w:rsidRDefault="0087142A" w:rsidP="0087142A">
      <w:pPr>
        <w:spacing w:after="0" w:line="360" w:lineRule="auto"/>
        <w:ind w:firstLine="680"/>
        <w:jc w:val="both"/>
        <w:rPr>
          <w:rFonts w:ascii="Times New Roman" w:hAnsi="Times New Roman"/>
          <w:sz w:val="28"/>
          <w:szCs w:val="28"/>
        </w:rPr>
      </w:pPr>
      <w:r>
        <w:rPr>
          <w:rFonts w:ascii="Arial" w:hAnsi="Arial" w:cs="Arial"/>
          <w:color w:val="222222"/>
          <w:sz w:val="21"/>
          <w:szCs w:val="21"/>
          <w:shd w:val="clear" w:color="auto" w:fill="FFFFFF"/>
        </w:rPr>
        <w:t>—</w:t>
      </w:r>
      <w:r w:rsidR="005D370F" w:rsidRPr="005D370F">
        <w:rPr>
          <w:rFonts w:ascii="Times New Roman" w:hAnsi="Times New Roman"/>
          <w:sz w:val="28"/>
          <w:szCs w:val="28"/>
        </w:rPr>
        <w:t xml:space="preserve"> отказ от исторической стоимости; </w:t>
      </w:r>
    </w:p>
    <w:p w:rsidR="005D370F" w:rsidRDefault="0087142A" w:rsidP="0087142A">
      <w:pPr>
        <w:spacing w:after="0" w:line="360" w:lineRule="auto"/>
        <w:ind w:firstLine="680"/>
        <w:jc w:val="both"/>
        <w:rPr>
          <w:rFonts w:ascii="Times New Roman" w:hAnsi="Times New Roman"/>
          <w:sz w:val="28"/>
          <w:szCs w:val="28"/>
        </w:rPr>
      </w:pPr>
      <w:r>
        <w:rPr>
          <w:rFonts w:ascii="Arial" w:hAnsi="Arial" w:cs="Arial"/>
          <w:color w:val="222222"/>
          <w:sz w:val="21"/>
          <w:szCs w:val="21"/>
          <w:shd w:val="clear" w:color="auto" w:fill="FFFFFF"/>
        </w:rPr>
        <w:t>—</w:t>
      </w:r>
      <w:r w:rsidR="005D370F" w:rsidRPr="005D370F">
        <w:rPr>
          <w:rFonts w:ascii="Times New Roman" w:hAnsi="Times New Roman"/>
          <w:sz w:val="28"/>
          <w:szCs w:val="28"/>
        </w:rPr>
        <w:t xml:space="preserve"> переход от управления активами к учету ресурсов; </w:t>
      </w:r>
    </w:p>
    <w:p w:rsidR="005D370F" w:rsidRDefault="0087142A" w:rsidP="0087142A">
      <w:pPr>
        <w:spacing w:after="0" w:line="360" w:lineRule="auto"/>
        <w:ind w:firstLine="680"/>
        <w:jc w:val="both"/>
        <w:rPr>
          <w:rFonts w:ascii="Times New Roman" w:hAnsi="Times New Roman"/>
          <w:sz w:val="28"/>
          <w:szCs w:val="28"/>
        </w:rPr>
      </w:pPr>
      <w:r>
        <w:rPr>
          <w:rFonts w:ascii="Arial" w:hAnsi="Arial" w:cs="Arial"/>
          <w:color w:val="222222"/>
          <w:sz w:val="21"/>
          <w:szCs w:val="21"/>
          <w:shd w:val="clear" w:color="auto" w:fill="FFFFFF"/>
        </w:rPr>
        <w:t>—</w:t>
      </w:r>
      <w:r w:rsidR="005D370F" w:rsidRPr="005D370F">
        <w:rPr>
          <w:rFonts w:ascii="Times New Roman" w:hAnsi="Times New Roman"/>
          <w:sz w:val="28"/>
          <w:szCs w:val="28"/>
        </w:rPr>
        <w:t xml:space="preserve"> </w:t>
      </w:r>
      <w:proofErr w:type="spellStart"/>
      <w:r w:rsidR="005D370F" w:rsidRPr="005D370F">
        <w:rPr>
          <w:rFonts w:ascii="Times New Roman" w:hAnsi="Times New Roman"/>
          <w:sz w:val="28"/>
          <w:szCs w:val="28"/>
        </w:rPr>
        <w:t>дерегулирование</w:t>
      </w:r>
      <w:proofErr w:type="spellEnd"/>
      <w:r w:rsidR="005D370F" w:rsidRPr="005D370F">
        <w:rPr>
          <w:rFonts w:ascii="Times New Roman" w:hAnsi="Times New Roman"/>
          <w:sz w:val="28"/>
          <w:szCs w:val="28"/>
        </w:rPr>
        <w:t xml:space="preserve"> счета </w:t>
      </w:r>
      <w:r w:rsidR="005D370F">
        <w:rPr>
          <w:rFonts w:ascii="Times New Roman" w:hAnsi="Times New Roman"/>
          <w:sz w:val="28"/>
          <w:szCs w:val="28"/>
        </w:rPr>
        <w:t>для регулирования отчетности</w:t>
      </w:r>
      <w:r w:rsidR="005D370F" w:rsidRPr="005D370F">
        <w:rPr>
          <w:rFonts w:ascii="Times New Roman" w:hAnsi="Times New Roman"/>
          <w:sz w:val="28"/>
          <w:szCs w:val="28"/>
        </w:rPr>
        <w:t xml:space="preserve">. В МСФО ведущую роль играет баланс. </w:t>
      </w:r>
    </w:p>
    <w:p w:rsidR="0064063A" w:rsidRDefault="005D370F" w:rsidP="0064063A">
      <w:pPr>
        <w:spacing w:after="0" w:line="360" w:lineRule="auto"/>
        <w:ind w:firstLine="680"/>
        <w:jc w:val="both"/>
        <w:rPr>
          <w:rFonts w:ascii="Times New Roman" w:hAnsi="Times New Roman"/>
          <w:sz w:val="28"/>
          <w:szCs w:val="28"/>
        </w:rPr>
      </w:pPr>
      <w:r w:rsidRPr="005D370F">
        <w:rPr>
          <w:rFonts w:ascii="Times New Roman" w:hAnsi="Times New Roman"/>
          <w:sz w:val="28"/>
          <w:szCs w:val="28"/>
        </w:rPr>
        <w:t xml:space="preserve">Он позволяет определить рост капитала в компании. Учет ведется в интересах инвестора, который заинтересован в изменении стоимости активов и рыночной капитализации своих инвестиций. В равной степени важным </w:t>
      </w:r>
      <w:r w:rsidRPr="005D370F">
        <w:rPr>
          <w:rFonts w:ascii="Times New Roman" w:hAnsi="Times New Roman"/>
          <w:sz w:val="28"/>
          <w:szCs w:val="28"/>
        </w:rPr>
        <w:lastRenderedPageBreak/>
        <w:t>отличием современных тенденций развития системы МСФО является постепенное вытеснение исторической стоимости, или себестоимости, оценками по справедливой стоимости. Оценка по справедливой стоимости позволяет отражать неоплаченные или неполученные активы в процессе эксплуатации активов (капитализируемые оценки) и их продажи (реализационные оценки). Эта замена логично</w:t>
      </w:r>
      <w:r>
        <w:rPr>
          <w:rFonts w:ascii="Times New Roman" w:hAnsi="Times New Roman"/>
          <w:sz w:val="28"/>
          <w:szCs w:val="28"/>
        </w:rPr>
        <w:t xml:space="preserve"> </w:t>
      </w:r>
      <w:r w:rsidRPr="005D370F">
        <w:rPr>
          <w:rFonts w:ascii="Times New Roman" w:hAnsi="Times New Roman"/>
          <w:sz w:val="28"/>
          <w:szCs w:val="28"/>
        </w:rPr>
        <w:t xml:space="preserve">вытекает из концепции приоритета баланса. Среди наиболее значимых тенденций в развитии методологии бухгалтерского учета, следует отметить необходимость перехода от финансовой отчетности </w:t>
      </w:r>
      <w:proofErr w:type="gramStart"/>
      <w:r w:rsidRPr="005D370F">
        <w:rPr>
          <w:rFonts w:ascii="Times New Roman" w:hAnsi="Times New Roman"/>
          <w:sz w:val="28"/>
          <w:szCs w:val="28"/>
        </w:rPr>
        <w:t>к</w:t>
      </w:r>
      <w:proofErr w:type="gramEnd"/>
      <w:r w:rsidRPr="005D370F">
        <w:rPr>
          <w:rFonts w:ascii="Times New Roman" w:hAnsi="Times New Roman"/>
          <w:sz w:val="28"/>
          <w:szCs w:val="28"/>
        </w:rPr>
        <w:t xml:space="preserve"> интегрированной. Сущность данного перехода лежит в расширении диапазона информации, содержащейся в отчетности. Она должна быть сосредоточена на анализе и оценке естественных характеристик использования материальных и трудовых ресурсов, информирование пользователей отчетности об уровне общественной ответственности ее владельцев. Ключевым фактором, вызывающей потребность, считаются массовые трудности, с которыми сталкивается прогрессивная культура: ограниченность ресурсов и вероятностей утилизации отходов изготовления на планете. От эффективности уничтожения подобных ограничений находится зависимость дальнейшего развития экономики. Анализ современных тенденций развития бухгалтерского учета позволяет установить, что в контексте современных экономических изменений, которые характеризуются переходом общества в постиндустриальную стадию развития, выдвигаются новые требования, которые необходимо решать. Иначе бухгалтерский учет может потерять место ключевого инструмента информационной поддержки деятельности предприятия</w:t>
      </w:r>
      <w:r>
        <w:rPr>
          <w:rStyle w:val="ab"/>
          <w:rFonts w:ascii="Times New Roman" w:hAnsi="Times New Roman"/>
          <w:sz w:val="28"/>
          <w:szCs w:val="28"/>
        </w:rPr>
        <w:footnoteReference w:id="60"/>
      </w:r>
      <w:r w:rsidRPr="005D370F">
        <w:rPr>
          <w:rFonts w:ascii="Times New Roman" w:hAnsi="Times New Roman"/>
          <w:sz w:val="28"/>
          <w:szCs w:val="28"/>
        </w:rPr>
        <w:t xml:space="preserve">. </w:t>
      </w:r>
      <w:bookmarkStart w:id="0" w:name="_Toc388190873"/>
    </w:p>
    <w:p w:rsidR="0064063A" w:rsidRDefault="0064063A" w:rsidP="0064063A">
      <w:pPr>
        <w:spacing w:after="0" w:line="360" w:lineRule="auto"/>
        <w:ind w:firstLine="680"/>
        <w:jc w:val="both"/>
        <w:rPr>
          <w:rFonts w:ascii="Times New Roman" w:hAnsi="Times New Roman"/>
          <w:sz w:val="28"/>
          <w:szCs w:val="28"/>
        </w:rPr>
      </w:pPr>
    </w:p>
    <w:p w:rsidR="0064063A" w:rsidRDefault="0064063A" w:rsidP="0064063A">
      <w:pPr>
        <w:spacing w:after="0" w:line="360" w:lineRule="auto"/>
        <w:ind w:firstLine="680"/>
        <w:jc w:val="both"/>
        <w:rPr>
          <w:rFonts w:ascii="Times New Roman" w:hAnsi="Times New Roman"/>
          <w:sz w:val="28"/>
          <w:szCs w:val="28"/>
        </w:rPr>
      </w:pPr>
    </w:p>
    <w:p w:rsidR="0064063A" w:rsidRDefault="0064063A" w:rsidP="0064063A">
      <w:pPr>
        <w:spacing w:after="0" w:line="360" w:lineRule="auto"/>
        <w:ind w:firstLine="680"/>
        <w:jc w:val="both"/>
        <w:rPr>
          <w:rFonts w:ascii="Times New Roman" w:hAnsi="Times New Roman"/>
          <w:sz w:val="28"/>
          <w:szCs w:val="28"/>
        </w:rPr>
      </w:pPr>
    </w:p>
    <w:p w:rsidR="0064063A" w:rsidRDefault="0064063A" w:rsidP="0064063A">
      <w:pPr>
        <w:spacing w:after="0" w:line="360" w:lineRule="auto"/>
        <w:ind w:firstLine="680"/>
        <w:jc w:val="both"/>
        <w:rPr>
          <w:rFonts w:ascii="Times New Roman" w:hAnsi="Times New Roman"/>
          <w:sz w:val="28"/>
          <w:szCs w:val="28"/>
        </w:rPr>
      </w:pPr>
    </w:p>
    <w:p w:rsidR="0064063A" w:rsidRDefault="0064063A" w:rsidP="0064063A">
      <w:pPr>
        <w:spacing w:after="360" w:line="360" w:lineRule="auto"/>
        <w:ind w:firstLine="680"/>
        <w:jc w:val="both"/>
        <w:rPr>
          <w:rFonts w:ascii="Times New Roman" w:hAnsi="Times New Roman"/>
          <w:sz w:val="28"/>
          <w:szCs w:val="28"/>
        </w:rPr>
      </w:pPr>
      <w:bookmarkStart w:id="1" w:name="_GoBack"/>
      <w:r w:rsidRPr="00615AAE">
        <w:rPr>
          <w:rFonts w:ascii="Cambria" w:hAnsi="Cambria"/>
          <w:sz w:val="32"/>
          <w:szCs w:val="32"/>
        </w:rPr>
        <w:lastRenderedPageBreak/>
        <w:t xml:space="preserve">2. </w:t>
      </w:r>
      <w:bookmarkEnd w:id="0"/>
      <w:r w:rsidRPr="00615AAE">
        <w:rPr>
          <w:rFonts w:ascii="Cambria" w:hAnsi="Cambria"/>
          <w:sz w:val="32"/>
          <w:szCs w:val="32"/>
        </w:rPr>
        <w:t>Практическая часть</w:t>
      </w:r>
    </w:p>
    <w:p w:rsidR="0064063A" w:rsidRDefault="0064063A" w:rsidP="0064063A">
      <w:pPr>
        <w:spacing w:after="0" w:line="360" w:lineRule="auto"/>
        <w:jc w:val="both"/>
        <w:rPr>
          <w:rFonts w:ascii="Times New Roman" w:hAnsi="Times New Roman"/>
          <w:sz w:val="28"/>
          <w:szCs w:val="28"/>
        </w:rPr>
      </w:pPr>
      <w:r w:rsidRPr="00C26EBB">
        <w:rPr>
          <w:rFonts w:ascii="Times New Roman" w:hAnsi="Times New Roman"/>
          <w:color w:val="000000" w:themeColor="text1"/>
          <w:sz w:val="28"/>
          <w:szCs w:val="32"/>
        </w:rPr>
        <w:t xml:space="preserve">Вариант </w:t>
      </w:r>
      <w:r>
        <w:rPr>
          <w:rFonts w:ascii="Times New Roman" w:hAnsi="Times New Roman"/>
          <w:color w:val="000000" w:themeColor="text1"/>
          <w:sz w:val="28"/>
          <w:szCs w:val="32"/>
        </w:rPr>
        <w:t>3</w:t>
      </w:r>
      <w:r w:rsidRPr="00C26EBB">
        <w:rPr>
          <w:rFonts w:ascii="Times New Roman" w:hAnsi="Times New Roman"/>
          <w:color w:val="000000" w:themeColor="text1"/>
          <w:sz w:val="28"/>
          <w:szCs w:val="32"/>
        </w:rPr>
        <w:t xml:space="preserve">. Коэффициент </w:t>
      </w:r>
      <w:r>
        <w:rPr>
          <w:rFonts w:ascii="Times New Roman" w:hAnsi="Times New Roman"/>
          <w:color w:val="000000" w:themeColor="text1"/>
          <w:sz w:val="28"/>
          <w:szCs w:val="32"/>
        </w:rPr>
        <w:t>6</w:t>
      </w:r>
      <w:r w:rsidRPr="00C26EBB">
        <w:rPr>
          <w:rFonts w:ascii="Times New Roman" w:hAnsi="Times New Roman"/>
          <w:color w:val="000000" w:themeColor="text1"/>
          <w:sz w:val="28"/>
          <w:szCs w:val="32"/>
        </w:rPr>
        <w:t>.</w:t>
      </w:r>
    </w:p>
    <w:p w:rsidR="005C5701" w:rsidRDefault="0064063A" w:rsidP="0064063A">
      <w:pPr>
        <w:spacing w:after="0" w:line="360" w:lineRule="auto"/>
        <w:jc w:val="both"/>
        <w:rPr>
          <w:rFonts w:ascii="Times New Roman" w:hAnsi="Times New Roman"/>
          <w:color w:val="000000" w:themeColor="text1"/>
          <w:sz w:val="28"/>
          <w:szCs w:val="28"/>
        </w:rPr>
      </w:pPr>
      <w:r w:rsidRPr="00C26EBB">
        <w:rPr>
          <w:rFonts w:ascii="Times New Roman" w:hAnsi="Times New Roman"/>
          <w:color w:val="000000" w:themeColor="text1"/>
          <w:sz w:val="28"/>
          <w:szCs w:val="28"/>
        </w:rPr>
        <w:t>01.11.201</w:t>
      </w:r>
      <w:r>
        <w:rPr>
          <w:rFonts w:ascii="Times New Roman" w:hAnsi="Times New Roman"/>
          <w:color w:val="000000" w:themeColor="text1"/>
          <w:sz w:val="28"/>
          <w:szCs w:val="28"/>
        </w:rPr>
        <w:t>4</w:t>
      </w:r>
      <w:r w:rsidRPr="00C26EBB">
        <w:rPr>
          <w:rFonts w:ascii="Times New Roman" w:hAnsi="Times New Roman"/>
          <w:color w:val="000000" w:themeColor="text1"/>
          <w:sz w:val="28"/>
          <w:szCs w:val="28"/>
        </w:rPr>
        <w:t>г. было зарегистрирован</w:t>
      </w:r>
      <w:proofErr w:type="gramStart"/>
      <w:r w:rsidRPr="00C26EBB">
        <w:rPr>
          <w:rFonts w:ascii="Times New Roman" w:hAnsi="Times New Roman"/>
          <w:color w:val="000000" w:themeColor="text1"/>
          <w:sz w:val="28"/>
          <w:szCs w:val="28"/>
        </w:rPr>
        <w:t>о ООО</w:t>
      </w:r>
      <w:proofErr w:type="gramEnd"/>
      <w:r w:rsidRPr="00C26EBB">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Альфа» с уставным капиталом </w:t>
      </w:r>
    </w:p>
    <w:p w:rsidR="0064063A" w:rsidRPr="005C5701" w:rsidRDefault="0064063A" w:rsidP="0064063A">
      <w:p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005C5701">
        <w:rPr>
          <w:rFonts w:ascii="Times New Roman" w:hAnsi="Times New Roman"/>
          <w:color w:val="000000" w:themeColor="text1"/>
          <w:sz w:val="28"/>
          <w:szCs w:val="28"/>
        </w:rPr>
        <w:t> </w:t>
      </w:r>
      <w:r>
        <w:rPr>
          <w:rFonts w:ascii="Times New Roman" w:hAnsi="Times New Roman"/>
          <w:color w:val="000000" w:themeColor="text1"/>
          <w:sz w:val="28"/>
          <w:szCs w:val="28"/>
        </w:rPr>
        <w:t>000</w:t>
      </w:r>
      <w:r w:rsidR="005C5701">
        <w:rPr>
          <w:rFonts w:ascii="Times New Roman" w:hAnsi="Times New Roman"/>
          <w:color w:val="000000" w:themeColor="text1"/>
          <w:sz w:val="28"/>
          <w:szCs w:val="28"/>
        </w:rPr>
        <w:t xml:space="preserve"> </w:t>
      </w:r>
      <w:r>
        <w:rPr>
          <w:rFonts w:ascii="Times New Roman" w:hAnsi="Times New Roman"/>
          <w:color w:val="000000" w:themeColor="text1"/>
          <w:sz w:val="28"/>
          <w:szCs w:val="28"/>
        </w:rPr>
        <w:t>000 рублей</w:t>
      </w:r>
      <w:r>
        <w:rPr>
          <w:rFonts w:ascii="Times New Roman" w:hAnsi="Times New Roman"/>
          <w:sz w:val="28"/>
          <w:szCs w:val="28"/>
        </w:rPr>
        <w:t xml:space="preserve">. </w:t>
      </w:r>
    </w:p>
    <w:p w:rsidR="0064063A" w:rsidRDefault="0064063A" w:rsidP="0064063A">
      <w:pPr>
        <w:spacing w:after="0" w:line="360" w:lineRule="auto"/>
        <w:jc w:val="both"/>
        <w:rPr>
          <w:rFonts w:ascii="Times New Roman" w:hAnsi="Times New Roman"/>
          <w:sz w:val="28"/>
          <w:szCs w:val="28"/>
        </w:rPr>
      </w:pPr>
      <w:r w:rsidRPr="00C26EBB">
        <w:rPr>
          <w:rFonts w:ascii="Times New Roman" w:hAnsi="Times New Roman"/>
          <w:color w:val="000000" w:themeColor="text1"/>
          <w:sz w:val="28"/>
          <w:szCs w:val="28"/>
        </w:rPr>
        <w:t>Дебет 75</w:t>
      </w:r>
      <w:r>
        <w:rPr>
          <w:rFonts w:ascii="Times New Roman" w:hAnsi="Times New Roman"/>
          <w:color w:val="000000" w:themeColor="text1"/>
          <w:sz w:val="28"/>
          <w:szCs w:val="28"/>
        </w:rPr>
        <w:t>.</w:t>
      </w:r>
      <w:r w:rsidRPr="00C26EBB">
        <w:rPr>
          <w:rFonts w:ascii="Times New Roman" w:hAnsi="Times New Roman"/>
          <w:color w:val="000000" w:themeColor="text1"/>
          <w:sz w:val="28"/>
          <w:szCs w:val="28"/>
        </w:rPr>
        <w:t>1 «Расчеты по вкладам в уставный капитал»</w:t>
      </w:r>
      <w:r>
        <w:rPr>
          <w:rFonts w:ascii="Times New Roman" w:hAnsi="Times New Roman"/>
          <w:sz w:val="28"/>
          <w:szCs w:val="28"/>
        </w:rPr>
        <w:t>.</w:t>
      </w:r>
    </w:p>
    <w:p w:rsidR="0064063A" w:rsidRDefault="0064063A" w:rsidP="0064063A">
      <w:pPr>
        <w:spacing w:after="0" w:line="360" w:lineRule="auto"/>
        <w:jc w:val="both"/>
        <w:rPr>
          <w:rFonts w:ascii="Times New Roman" w:hAnsi="Times New Roman"/>
          <w:sz w:val="28"/>
          <w:szCs w:val="28"/>
        </w:rPr>
      </w:pPr>
      <w:r w:rsidRPr="00C26EBB">
        <w:rPr>
          <w:rFonts w:ascii="Times New Roman" w:hAnsi="Times New Roman"/>
          <w:color w:val="000000" w:themeColor="text1"/>
          <w:sz w:val="28"/>
          <w:szCs w:val="28"/>
        </w:rPr>
        <w:t>Кредит</w:t>
      </w:r>
      <w:r>
        <w:rPr>
          <w:rFonts w:ascii="Times New Roman" w:hAnsi="Times New Roman"/>
          <w:color w:val="000000" w:themeColor="text1"/>
          <w:sz w:val="28"/>
          <w:szCs w:val="28"/>
        </w:rPr>
        <w:t xml:space="preserve"> </w:t>
      </w:r>
      <w:r w:rsidRPr="00C26EBB">
        <w:rPr>
          <w:rFonts w:ascii="Times New Roman" w:hAnsi="Times New Roman"/>
          <w:color w:val="000000" w:themeColor="text1"/>
          <w:sz w:val="28"/>
          <w:szCs w:val="28"/>
        </w:rPr>
        <w:t xml:space="preserve"> 80 «Уставный капитал» — </w:t>
      </w:r>
      <w:r>
        <w:rPr>
          <w:rFonts w:ascii="Times New Roman" w:hAnsi="Times New Roman"/>
          <w:color w:val="000000" w:themeColor="text1"/>
          <w:sz w:val="28"/>
          <w:szCs w:val="28"/>
        </w:rPr>
        <w:t>6</w:t>
      </w:r>
      <w:r w:rsidR="005C5701">
        <w:rPr>
          <w:rFonts w:ascii="Times New Roman" w:hAnsi="Times New Roman"/>
          <w:color w:val="000000" w:themeColor="text1"/>
          <w:sz w:val="28"/>
          <w:szCs w:val="28"/>
        </w:rPr>
        <w:t> </w:t>
      </w:r>
      <w:r>
        <w:rPr>
          <w:rFonts w:ascii="Times New Roman" w:hAnsi="Times New Roman"/>
          <w:color w:val="000000" w:themeColor="text1"/>
          <w:sz w:val="28"/>
          <w:szCs w:val="28"/>
        </w:rPr>
        <w:t>000</w:t>
      </w:r>
      <w:r w:rsidR="005C5701">
        <w:rPr>
          <w:rFonts w:ascii="Times New Roman" w:hAnsi="Times New Roman"/>
          <w:color w:val="000000" w:themeColor="text1"/>
          <w:sz w:val="28"/>
          <w:szCs w:val="28"/>
        </w:rPr>
        <w:t xml:space="preserve"> </w:t>
      </w:r>
      <w:r>
        <w:rPr>
          <w:rFonts w:ascii="Times New Roman" w:hAnsi="Times New Roman"/>
          <w:color w:val="000000" w:themeColor="text1"/>
          <w:sz w:val="28"/>
          <w:szCs w:val="28"/>
        </w:rPr>
        <w:t>000</w:t>
      </w:r>
      <w:r w:rsidRPr="00C26EBB">
        <w:rPr>
          <w:rFonts w:ascii="Times New Roman" w:hAnsi="Times New Roman"/>
          <w:sz w:val="28"/>
          <w:szCs w:val="28"/>
        </w:rPr>
        <w:t xml:space="preserve"> р</w:t>
      </w:r>
      <w:r w:rsidRPr="00C26EBB">
        <w:rPr>
          <w:rFonts w:ascii="Times New Roman" w:hAnsi="Times New Roman"/>
          <w:color w:val="000000" w:themeColor="text1"/>
          <w:sz w:val="28"/>
          <w:szCs w:val="28"/>
        </w:rPr>
        <w:t>.</w:t>
      </w:r>
    </w:p>
    <w:p w:rsidR="0064063A" w:rsidRDefault="0064063A" w:rsidP="0064063A">
      <w:pPr>
        <w:spacing w:after="0" w:line="360" w:lineRule="auto"/>
        <w:jc w:val="both"/>
        <w:rPr>
          <w:rFonts w:ascii="Times New Roman" w:hAnsi="Times New Roman"/>
          <w:sz w:val="28"/>
          <w:szCs w:val="28"/>
        </w:rPr>
      </w:pPr>
      <w:r w:rsidRPr="00C26EBB">
        <w:rPr>
          <w:rFonts w:ascii="Times New Roman" w:hAnsi="Times New Roman"/>
          <w:sz w:val="28"/>
          <w:szCs w:val="28"/>
        </w:rPr>
        <w:t xml:space="preserve">Учредителями в качестве вклада в уставный капитал были внесены материалы на сумму </w:t>
      </w:r>
      <w:r>
        <w:rPr>
          <w:rFonts w:ascii="Times New Roman" w:hAnsi="Times New Roman"/>
          <w:sz w:val="28"/>
          <w:szCs w:val="28"/>
        </w:rPr>
        <w:t>1</w:t>
      </w:r>
      <w:r w:rsidR="005C5701">
        <w:rPr>
          <w:rFonts w:ascii="Times New Roman" w:hAnsi="Times New Roman"/>
          <w:sz w:val="28"/>
          <w:szCs w:val="28"/>
        </w:rPr>
        <w:t> </w:t>
      </w:r>
      <w:r>
        <w:rPr>
          <w:rFonts w:ascii="Times New Roman" w:hAnsi="Times New Roman"/>
          <w:sz w:val="28"/>
          <w:szCs w:val="28"/>
        </w:rPr>
        <w:t>380</w:t>
      </w:r>
      <w:r w:rsidR="005C5701">
        <w:rPr>
          <w:rFonts w:ascii="Times New Roman" w:hAnsi="Times New Roman"/>
          <w:sz w:val="28"/>
          <w:szCs w:val="28"/>
        </w:rPr>
        <w:t xml:space="preserve"> </w:t>
      </w:r>
      <w:r>
        <w:rPr>
          <w:rFonts w:ascii="Times New Roman" w:hAnsi="Times New Roman"/>
          <w:sz w:val="28"/>
          <w:szCs w:val="28"/>
        </w:rPr>
        <w:t xml:space="preserve">000 </w:t>
      </w:r>
      <w:r w:rsidRPr="00C26EBB">
        <w:rPr>
          <w:rFonts w:ascii="Times New Roman" w:hAnsi="Times New Roman"/>
          <w:sz w:val="28"/>
          <w:szCs w:val="28"/>
        </w:rPr>
        <w:t xml:space="preserve"> р. и </w:t>
      </w:r>
      <w:r>
        <w:rPr>
          <w:rFonts w:ascii="Times New Roman" w:hAnsi="Times New Roman"/>
          <w:sz w:val="28"/>
          <w:szCs w:val="28"/>
        </w:rPr>
        <w:t>4</w:t>
      </w:r>
      <w:r w:rsidR="005C5701">
        <w:rPr>
          <w:rFonts w:ascii="Times New Roman" w:hAnsi="Times New Roman"/>
          <w:sz w:val="28"/>
          <w:szCs w:val="28"/>
        </w:rPr>
        <w:t> </w:t>
      </w:r>
      <w:r>
        <w:rPr>
          <w:rFonts w:ascii="Times New Roman" w:hAnsi="Times New Roman"/>
          <w:sz w:val="28"/>
          <w:szCs w:val="28"/>
        </w:rPr>
        <w:t>020</w:t>
      </w:r>
      <w:r w:rsidR="005C5701">
        <w:rPr>
          <w:rFonts w:ascii="Times New Roman" w:hAnsi="Times New Roman"/>
          <w:sz w:val="28"/>
          <w:szCs w:val="28"/>
        </w:rPr>
        <w:t xml:space="preserve"> </w:t>
      </w:r>
      <w:r>
        <w:rPr>
          <w:rFonts w:ascii="Times New Roman" w:hAnsi="Times New Roman"/>
          <w:sz w:val="28"/>
          <w:szCs w:val="28"/>
        </w:rPr>
        <w:t>000 р</w:t>
      </w:r>
      <w:r w:rsidRPr="00C26EBB">
        <w:rPr>
          <w:rFonts w:ascii="Times New Roman" w:hAnsi="Times New Roman"/>
          <w:sz w:val="28"/>
          <w:szCs w:val="28"/>
        </w:rPr>
        <w:t>. на расчетный счет.</w:t>
      </w:r>
    </w:p>
    <w:p w:rsidR="0064063A" w:rsidRDefault="0064063A" w:rsidP="0064063A">
      <w:pPr>
        <w:spacing w:after="0" w:line="360" w:lineRule="auto"/>
        <w:jc w:val="both"/>
        <w:rPr>
          <w:rFonts w:ascii="Times New Roman" w:hAnsi="Times New Roman"/>
          <w:sz w:val="28"/>
          <w:szCs w:val="28"/>
        </w:rPr>
      </w:pPr>
      <w:r w:rsidRPr="00C26EBB">
        <w:rPr>
          <w:rFonts w:ascii="Times New Roman" w:hAnsi="Times New Roman"/>
          <w:sz w:val="28"/>
          <w:szCs w:val="28"/>
        </w:rPr>
        <w:t>Дебет счета 10 «Материалы»</w:t>
      </w:r>
    </w:p>
    <w:p w:rsidR="0064063A" w:rsidRDefault="0064063A" w:rsidP="0064063A">
      <w:pPr>
        <w:spacing w:after="0" w:line="360" w:lineRule="auto"/>
        <w:jc w:val="both"/>
        <w:rPr>
          <w:rFonts w:ascii="Times New Roman" w:hAnsi="Times New Roman"/>
          <w:sz w:val="28"/>
          <w:szCs w:val="28"/>
        </w:rPr>
      </w:pPr>
      <w:r w:rsidRPr="00C26EBB">
        <w:rPr>
          <w:rFonts w:ascii="Times New Roman" w:hAnsi="Times New Roman"/>
          <w:sz w:val="28"/>
          <w:szCs w:val="28"/>
        </w:rPr>
        <w:t>Кредит счета 75</w:t>
      </w:r>
      <w:r>
        <w:rPr>
          <w:rFonts w:ascii="Times New Roman" w:hAnsi="Times New Roman"/>
          <w:sz w:val="28"/>
          <w:szCs w:val="28"/>
        </w:rPr>
        <w:t>.</w:t>
      </w:r>
      <w:r w:rsidRPr="00C26EBB">
        <w:rPr>
          <w:rFonts w:ascii="Times New Roman" w:hAnsi="Times New Roman"/>
          <w:sz w:val="28"/>
          <w:szCs w:val="28"/>
        </w:rPr>
        <w:t xml:space="preserve">1 «Расчеты по вкладам в </w:t>
      </w:r>
      <w:r>
        <w:rPr>
          <w:rFonts w:ascii="Times New Roman" w:hAnsi="Times New Roman"/>
          <w:sz w:val="28"/>
          <w:szCs w:val="28"/>
        </w:rPr>
        <w:t>уставный капитал» —1</w:t>
      </w:r>
      <w:r w:rsidR="005C5701">
        <w:rPr>
          <w:rFonts w:ascii="Times New Roman" w:hAnsi="Times New Roman"/>
          <w:sz w:val="28"/>
          <w:szCs w:val="28"/>
        </w:rPr>
        <w:t> </w:t>
      </w:r>
      <w:r>
        <w:rPr>
          <w:rFonts w:ascii="Times New Roman" w:hAnsi="Times New Roman"/>
          <w:sz w:val="28"/>
          <w:szCs w:val="28"/>
        </w:rPr>
        <w:t>380</w:t>
      </w:r>
      <w:r w:rsidR="005C5701">
        <w:rPr>
          <w:rFonts w:ascii="Times New Roman" w:hAnsi="Times New Roman"/>
          <w:sz w:val="28"/>
          <w:szCs w:val="28"/>
        </w:rPr>
        <w:t xml:space="preserve"> </w:t>
      </w:r>
      <w:r>
        <w:rPr>
          <w:rFonts w:ascii="Times New Roman" w:hAnsi="Times New Roman"/>
          <w:sz w:val="28"/>
          <w:szCs w:val="28"/>
        </w:rPr>
        <w:t>000 р.</w:t>
      </w:r>
    </w:p>
    <w:p w:rsidR="0064063A" w:rsidRDefault="0064063A" w:rsidP="0064063A">
      <w:pPr>
        <w:spacing w:after="0" w:line="360" w:lineRule="auto"/>
        <w:jc w:val="both"/>
        <w:rPr>
          <w:rFonts w:ascii="Times New Roman" w:hAnsi="Times New Roman"/>
          <w:sz w:val="28"/>
          <w:szCs w:val="28"/>
        </w:rPr>
      </w:pPr>
      <w:r w:rsidRPr="00C26EBB">
        <w:rPr>
          <w:rFonts w:ascii="Times New Roman" w:hAnsi="Times New Roman"/>
          <w:sz w:val="28"/>
          <w:szCs w:val="28"/>
        </w:rPr>
        <w:t>Дебет счета 51 «Расчетный счет»</w:t>
      </w:r>
    </w:p>
    <w:p w:rsidR="0064063A" w:rsidRPr="0064063A" w:rsidRDefault="0064063A" w:rsidP="0064063A">
      <w:pPr>
        <w:spacing w:after="0" w:line="360" w:lineRule="auto"/>
        <w:jc w:val="both"/>
        <w:rPr>
          <w:rFonts w:ascii="Times New Roman" w:hAnsi="Times New Roman"/>
          <w:sz w:val="28"/>
          <w:szCs w:val="28"/>
        </w:rPr>
      </w:pPr>
      <w:r w:rsidRPr="00C26EBB">
        <w:rPr>
          <w:rFonts w:ascii="Times New Roman" w:hAnsi="Times New Roman"/>
          <w:sz w:val="28"/>
          <w:szCs w:val="32"/>
        </w:rPr>
        <w:t>Кредит счета 75</w:t>
      </w:r>
      <w:r>
        <w:rPr>
          <w:rFonts w:ascii="Times New Roman" w:hAnsi="Times New Roman"/>
          <w:sz w:val="28"/>
          <w:szCs w:val="32"/>
        </w:rPr>
        <w:t>.</w:t>
      </w:r>
      <w:r w:rsidRPr="00C26EBB">
        <w:rPr>
          <w:rFonts w:ascii="Times New Roman" w:hAnsi="Times New Roman"/>
          <w:sz w:val="28"/>
          <w:szCs w:val="32"/>
        </w:rPr>
        <w:t xml:space="preserve">1 «Расчеты по вкладам в уставный </w:t>
      </w:r>
      <w:r>
        <w:rPr>
          <w:rFonts w:ascii="Times New Roman" w:hAnsi="Times New Roman"/>
          <w:sz w:val="28"/>
          <w:szCs w:val="32"/>
        </w:rPr>
        <w:t>капитал» — 4</w:t>
      </w:r>
      <w:r w:rsidR="005C5701">
        <w:rPr>
          <w:rFonts w:ascii="Times New Roman" w:hAnsi="Times New Roman"/>
          <w:sz w:val="28"/>
          <w:szCs w:val="32"/>
        </w:rPr>
        <w:t> </w:t>
      </w:r>
      <w:r>
        <w:rPr>
          <w:rFonts w:ascii="Times New Roman" w:hAnsi="Times New Roman"/>
          <w:sz w:val="28"/>
          <w:szCs w:val="32"/>
        </w:rPr>
        <w:t>020</w:t>
      </w:r>
      <w:r w:rsidR="005C5701">
        <w:rPr>
          <w:rFonts w:ascii="Times New Roman" w:hAnsi="Times New Roman"/>
          <w:sz w:val="28"/>
          <w:szCs w:val="32"/>
        </w:rPr>
        <w:t xml:space="preserve"> </w:t>
      </w:r>
      <w:r>
        <w:rPr>
          <w:rFonts w:ascii="Times New Roman" w:hAnsi="Times New Roman"/>
          <w:sz w:val="28"/>
          <w:szCs w:val="32"/>
        </w:rPr>
        <w:t xml:space="preserve">000 р. </w:t>
      </w:r>
    </w:p>
    <w:p w:rsidR="0064063A" w:rsidRPr="00C26EBB" w:rsidRDefault="0064063A" w:rsidP="0064063A">
      <w:pPr>
        <w:spacing w:after="0" w:line="360" w:lineRule="auto"/>
        <w:ind w:left="-567" w:firstLine="141"/>
        <w:jc w:val="both"/>
        <w:rPr>
          <w:rFonts w:ascii="Times New Roman" w:hAnsi="Times New Roman"/>
          <w:sz w:val="28"/>
          <w:szCs w:val="32"/>
        </w:rPr>
      </w:pPr>
      <w:r w:rsidRPr="00C26EBB">
        <w:rPr>
          <w:rFonts w:ascii="Times New Roman" w:hAnsi="Times New Roman"/>
          <w:sz w:val="28"/>
          <w:szCs w:val="32"/>
        </w:rPr>
        <w:t>Таблица 2</w:t>
      </w:r>
      <w:r>
        <w:rPr>
          <w:rFonts w:ascii="Times New Roman" w:hAnsi="Times New Roman"/>
          <w:sz w:val="28"/>
          <w:szCs w:val="32"/>
        </w:rPr>
        <w:t>.1</w:t>
      </w:r>
      <w:r w:rsidRPr="00C26EBB">
        <w:rPr>
          <w:rFonts w:ascii="Times New Roman" w:hAnsi="Times New Roman"/>
          <w:sz w:val="28"/>
          <w:szCs w:val="32"/>
        </w:rPr>
        <w:t xml:space="preserve"> </w:t>
      </w:r>
      <w:r w:rsidRPr="00C26EBB">
        <w:rPr>
          <w:rFonts w:ascii="Times New Roman" w:hAnsi="Times New Roman"/>
          <w:sz w:val="28"/>
          <w:szCs w:val="32"/>
        </w:rPr>
        <w:sym w:font="Symbol" w:char="F0BE"/>
      </w:r>
      <w:r w:rsidRPr="00C26EBB">
        <w:rPr>
          <w:rFonts w:ascii="Times New Roman" w:hAnsi="Times New Roman"/>
          <w:sz w:val="28"/>
          <w:szCs w:val="32"/>
        </w:rPr>
        <w:t xml:space="preserve"> Вступительный баланс</w:t>
      </w:r>
    </w:p>
    <w:tbl>
      <w:tblPr>
        <w:tblStyle w:val="af0"/>
        <w:tblW w:w="0" w:type="auto"/>
        <w:tblInd w:w="-318" w:type="dxa"/>
        <w:tblLook w:val="04A0" w:firstRow="1" w:lastRow="0" w:firstColumn="1" w:lastColumn="0" w:noHBand="0" w:noVBand="1"/>
      </w:tblPr>
      <w:tblGrid>
        <w:gridCol w:w="3116"/>
        <w:gridCol w:w="1999"/>
        <w:gridCol w:w="3249"/>
        <w:gridCol w:w="1598"/>
      </w:tblGrid>
      <w:tr w:rsidR="0064063A" w:rsidRPr="00C26EBB" w:rsidTr="0064063A">
        <w:trPr>
          <w:trHeight w:val="486"/>
        </w:trPr>
        <w:tc>
          <w:tcPr>
            <w:tcW w:w="3116" w:type="dxa"/>
            <w:vAlign w:val="center"/>
          </w:tcPr>
          <w:p w:rsidR="0064063A" w:rsidRPr="00C26EBB" w:rsidRDefault="0064063A" w:rsidP="0064063A">
            <w:pPr>
              <w:spacing w:line="360" w:lineRule="auto"/>
              <w:jc w:val="center"/>
              <w:rPr>
                <w:rFonts w:ascii="Times New Roman" w:hAnsi="Times New Roman"/>
              </w:rPr>
            </w:pPr>
            <w:r w:rsidRPr="00C26EBB">
              <w:rPr>
                <w:rFonts w:ascii="Times New Roman" w:hAnsi="Times New Roman"/>
              </w:rPr>
              <w:t>Наименование показателя</w:t>
            </w:r>
          </w:p>
        </w:tc>
        <w:tc>
          <w:tcPr>
            <w:tcW w:w="1999" w:type="dxa"/>
            <w:vAlign w:val="center"/>
          </w:tcPr>
          <w:p w:rsidR="0064063A" w:rsidRPr="00C26EBB" w:rsidRDefault="0064063A" w:rsidP="0064063A">
            <w:pPr>
              <w:spacing w:line="360" w:lineRule="auto"/>
              <w:ind w:left="-567" w:firstLine="141"/>
              <w:jc w:val="center"/>
              <w:rPr>
                <w:rFonts w:ascii="Times New Roman" w:hAnsi="Times New Roman"/>
              </w:rPr>
            </w:pPr>
            <w:r w:rsidRPr="00C26EBB">
              <w:rPr>
                <w:rFonts w:ascii="Times New Roman" w:hAnsi="Times New Roman"/>
              </w:rPr>
              <w:t>На 01.11.201</w:t>
            </w:r>
            <w:r>
              <w:rPr>
                <w:rFonts w:ascii="Times New Roman" w:hAnsi="Times New Roman"/>
              </w:rPr>
              <w:t>4</w:t>
            </w:r>
          </w:p>
        </w:tc>
        <w:tc>
          <w:tcPr>
            <w:tcW w:w="3249" w:type="dxa"/>
            <w:vAlign w:val="center"/>
          </w:tcPr>
          <w:p w:rsidR="0064063A" w:rsidRPr="00C26EBB" w:rsidRDefault="0064063A" w:rsidP="0064063A">
            <w:pPr>
              <w:spacing w:line="360" w:lineRule="auto"/>
              <w:ind w:left="-567" w:firstLine="141"/>
              <w:jc w:val="center"/>
              <w:rPr>
                <w:rFonts w:ascii="Times New Roman" w:hAnsi="Times New Roman"/>
              </w:rPr>
            </w:pPr>
            <w:r w:rsidRPr="00C26EBB">
              <w:rPr>
                <w:rFonts w:ascii="Times New Roman" w:hAnsi="Times New Roman"/>
              </w:rPr>
              <w:t>Наименование показателя</w:t>
            </w:r>
          </w:p>
        </w:tc>
        <w:tc>
          <w:tcPr>
            <w:tcW w:w="1598" w:type="dxa"/>
            <w:vAlign w:val="center"/>
          </w:tcPr>
          <w:p w:rsidR="0064063A" w:rsidRPr="00C26EBB" w:rsidRDefault="0064063A" w:rsidP="0064063A">
            <w:pPr>
              <w:spacing w:line="360" w:lineRule="auto"/>
              <w:ind w:left="-567" w:firstLine="141"/>
              <w:jc w:val="center"/>
              <w:rPr>
                <w:rFonts w:ascii="Times New Roman" w:hAnsi="Times New Roman"/>
              </w:rPr>
            </w:pPr>
            <w:r>
              <w:rPr>
                <w:rFonts w:ascii="Times New Roman" w:hAnsi="Times New Roman"/>
              </w:rPr>
              <w:t xml:space="preserve">     На </w:t>
            </w:r>
            <w:r w:rsidRPr="00C26EBB">
              <w:rPr>
                <w:rFonts w:ascii="Times New Roman" w:hAnsi="Times New Roman"/>
              </w:rPr>
              <w:t>01.11.201</w:t>
            </w:r>
            <w:r>
              <w:rPr>
                <w:rFonts w:ascii="Times New Roman" w:hAnsi="Times New Roman"/>
              </w:rPr>
              <w:t>4</w:t>
            </w:r>
          </w:p>
        </w:tc>
      </w:tr>
      <w:tr w:rsidR="0064063A" w:rsidRPr="00C26EBB" w:rsidTr="0064063A">
        <w:trPr>
          <w:trHeight w:val="243"/>
        </w:trPr>
        <w:tc>
          <w:tcPr>
            <w:tcW w:w="5115" w:type="dxa"/>
            <w:gridSpan w:val="2"/>
            <w:vAlign w:val="center"/>
          </w:tcPr>
          <w:p w:rsidR="0064063A" w:rsidRPr="00340098" w:rsidRDefault="0064063A" w:rsidP="0064063A">
            <w:pPr>
              <w:spacing w:line="360" w:lineRule="auto"/>
              <w:ind w:left="-567" w:firstLine="141"/>
              <w:jc w:val="center"/>
              <w:rPr>
                <w:rFonts w:ascii="Times New Roman" w:hAnsi="Times New Roman"/>
                <w:b/>
              </w:rPr>
            </w:pPr>
            <w:r w:rsidRPr="00340098">
              <w:rPr>
                <w:rFonts w:ascii="Times New Roman" w:hAnsi="Times New Roman"/>
                <w:b/>
              </w:rPr>
              <w:t>Актив</w:t>
            </w:r>
          </w:p>
        </w:tc>
        <w:tc>
          <w:tcPr>
            <w:tcW w:w="4847" w:type="dxa"/>
            <w:gridSpan w:val="2"/>
            <w:vAlign w:val="center"/>
          </w:tcPr>
          <w:p w:rsidR="0064063A" w:rsidRPr="00340098" w:rsidRDefault="0064063A" w:rsidP="0064063A">
            <w:pPr>
              <w:spacing w:line="360" w:lineRule="auto"/>
              <w:ind w:left="-567" w:firstLine="141"/>
              <w:jc w:val="center"/>
              <w:rPr>
                <w:rFonts w:ascii="Times New Roman" w:hAnsi="Times New Roman"/>
                <w:b/>
              </w:rPr>
            </w:pPr>
            <w:r w:rsidRPr="00340098">
              <w:rPr>
                <w:rFonts w:ascii="Times New Roman" w:hAnsi="Times New Roman"/>
                <w:b/>
              </w:rPr>
              <w:t>Пассив</w:t>
            </w:r>
          </w:p>
        </w:tc>
      </w:tr>
      <w:tr w:rsidR="0064063A" w:rsidRPr="00C26EBB" w:rsidTr="0064063A">
        <w:trPr>
          <w:trHeight w:val="234"/>
        </w:trPr>
        <w:tc>
          <w:tcPr>
            <w:tcW w:w="3116" w:type="dxa"/>
            <w:vAlign w:val="center"/>
          </w:tcPr>
          <w:p w:rsidR="0064063A" w:rsidRPr="00C26EBB" w:rsidRDefault="0064063A" w:rsidP="0064063A">
            <w:pPr>
              <w:spacing w:line="360" w:lineRule="auto"/>
              <w:ind w:left="-567" w:firstLine="141"/>
              <w:jc w:val="center"/>
              <w:rPr>
                <w:rFonts w:ascii="Times New Roman" w:hAnsi="Times New Roman"/>
              </w:rPr>
            </w:pPr>
            <w:r w:rsidRPr="00C26EBB">
              <w:rPr>
                <w:rFonts w:ascii="Times New Roman" w:hAnsi="Times New Roman"/>
              </w:rPr>
              <w:t>Содержание статьи</w:t>
            </w:r>
          </w:p>
        </w:tc>
        <w:tc>
          <w:tcPr>
            <w:tcW w:w="1999" w:type="dxa"/>
            <w:vAlign w:val="center"/>
          </w:tcPr>
          <w:p w:rsidR="0064063A" w:rsidRPr="00C26EBB" w:rsidRDefault="0064063A" w:rsidP="0064063A">
            <w:pPr>
              <w:spacing w:line="360" w:lineRule="auto"/>
              <w:ind w:left="-567" w:firstLine="141"/>
              <w:jc w:val="center"/>
              <w:rPr>
                <w:rFonts w:ascii="Times New Roman" w:hAnsi="Times New Roman"/>
              </w:rPr>
            </w:pPr>
            <w:r w:rsidRPr="00C26EBB">
              <w:rPr>
                <w:rFonts w:ascii="Times New Roman" w:hAnsi="Times New Roman"/>
              </w:rPr>
              <w:t>Сумма, р.</w:t>
            </w:r>
          </w:p>
        </w:tc>
        <w:tc>
          <w:tcPr>
            <w:tcW w:w="3249" w:type="dxa"/>
            <w:vAlign w:val="center"/>
          </w:tcPr>
          <w:p w:rsidR="0064063A" w:rsidRPr="00C26EBB" w:rsidRDefault="0064063A" w:rsidP="0064063A">
            <w:pPr>
              <w:spacing w:line="360" w:lineRule="auto"/>
              <w:ind w:left="-567" w:firstLine="141"/>
              <w:jc w:val="center"/>
              <w:rPr>
                <w:rFonts w:ascii="Times New Roman" w:hAnsi="Times New Roman"/>
              </w:rPr>
            </w:pPr>
            <w:r w:rsidRPr="00C26EBB">
              <w:rPr>
                <w:rFonts w:ascii="Times New Roman" w:hAnsi="Times New Roman"/>
              </w:rPr>
              <w:t>Содержание статьи</w:t>
            </w:r>
          </w:p>
        </w:tc>
        <w:tc>
          <w:tcPr>
            <w:tcW w:w="1598" w:type="dxa"/>
            <w:vAlign w:val="center"/>
          </w:tcPr>
          <w:p w:rsidR="0064063A" w:rsidRPr="00C26EBB" w:rsidRDefault="0064063A" w:rsidP="0064063A">
            <w:pPr>
              <w:spacing w:line="360" w:lineRule="auto"/>
              <w:ind w:left="-567" w:firstLine="141"/>
              <w:jc w:val="center"/>
              <w:rPr>
                <w:rFonts w:ascii="Times New Roman" w:hAnsi="Times New Roman"/>
              </w:rPr>
            </w:pPr>
            <w:r w:rsidRPr="00C26EBB">
              <w:rPr>
                <w:rFonts w:ascii="Times New Roman" w:hAnsi="Times New Roman"/>
              </w:rPr>
              <w:t>Сумма, р.</w:t>
            </w:r>
          </w:p>
        </w:tc>
      </w:tr>
      <w:tr w:rsidR="0064063A" w:rsidRPr="00C26EBB" w:rsidTr="0064063A">
        <w:trPr>
          <w:trHeight w:val="243"/>
        </w:trPr>
        <w:tc>
          <w:tcPr>
            <w:tcW w:w="3116" w:type="dxa"/>
          </w:tcPr>
          <w:p w:rsidR="0064063A" w:rsidRPr="00C26EBB" w:rsidRDefault="0064063A" w:rsidP="0064063A">
            <w:pPr>
              <w:spacing w:line="360" w:lineRule="auto"/>
              <w:ind w:left="-567" w:firstLine="141"/>
              <w:jc w:val="center"/>
              <w:rPr>
                <w:rFonts w:ascii="Times New Roman" w:hAnsi="Times New Roman"/>
              </w:rPr>
            </w:pPr>
            <w:r w:rsidRPr="00C26EBB">
              <w:rPr>
                <w:rFonts w:ascii="Times New Roman" w:hAnsi="Times New Roman"/>
              </w:rPr>
              <w:t>Денежные средства</w:t>
            </w:r>
          </w:p>
        </w:tc>
        <w:tc>
          <w:tcPr>
            <w:tcW w:w="1999" w:type="dxa"/>
          </w:tcPr>
          <w:p w:rsidR="0064063A" w:rsidRPr="00C26EBB" w:rsidRDefault="0064063A" w:rsidP="0064063A">
            <w:pPr>
              <w:spacing w:line="360" w:lineRule="auto"/>
              <w:ind w:left="-567" w:firstLine="141"/>
              <w:jc w:val="right"/>
              <w:rPr>
                <w:rFonts w:ascii="Times New Roman" w:hAnsi="Times New Roman"/>
              </w:rPr>
            </w:pPr>
            <w:r>
              <w:rPr>
                <w:rFonts w:ascii="Times New Roman" w:hAnsi="Times New Roman"/>
              </w:rPr>
              <w:t>4</w:t>
            </w:r>
            <w:r w:rsidR="005C5701">
              <w:rPr>
                <w:rFonts w:ascii="Times New Roman" w:hAnsi="Times New Roman"/>
              </w:rPr>
              <w:t> </w:t>
            </w:r>
            <w:r>
              <w:rPr>
                <w:rFonts w:ascii="Times New Roman" w:hAnsi="Times New Roman"/>
              </w:rPr>
              <w:t>020</w:t>
            </w:r>
            <w:r w:rsidR="005C5701">
              <w:rPr>
                <w:rFonts w:ascii="Times New Roman" w:hAnsi="Times New Roman"/>
              </w:rPr>
              <w:t xml:space="preserve"> </w:t>
            </w:r>
            <w:r>
              <w:rPr>
                <w:rFonts w:ascii="Times New Roman" w:hAnsi="Times New Roman"/>
              </w:rPr>
              <w:t>000</w:t>
            </w:r>
          </w:p>
        </w:tc>
        <w:tc>
          <w:tcPr>
            <w:tcW w:w="3249" w:type="dxa"/>
            <w:vAlign w:val="center"/>
          </w:tcPr>
          <w:p w:rsidR="0064063A" w:rsidRPr="00C26EBB" w:rsidRDefault="0064063A" w:rsidP="0064063A">
            <w:pPr>
              <w:spacing w:line="360" w:lineRule="auto"/>
              <w:ind w:left="-567" w:firstLine="141"/>
              <w:jc w:val="center"/>
              <w:rPr>
                <w:rFonts w:ascii="Times New Roman" w:hAnsi="Times New Roman"/>
              </w:rPr>
            </w:pPr>
            <w:r w:rsidRPr="00C26EBB">
              <w:rPr>
                <w:rFonts w:ascii="Times New Roman" w:hAnsi="Times New Roman"/>
              </w:rPr>
              <w:t>Уставный капитал</w:t>
            </w:r>
          </w:p>
        </w:tc>
        <w:tc>
          <w:tcPr>
            <w:tcW w:w="1598" w:type="dxa"/>
            <w:vAlign w:val="center"/>
          </w:tcPr>
          <w:p w:rsidR="0064063A" w:rsidRPr="00C26EBB" w:rsidRDefault="0064063A" w:rsidP="0064063A">
            <w:pPr>
              <w:spacing w:line="360" w:lineRule="auto"/>
              <w:ind w:left="-567" w:firstLine="141"/>
              <w:jc w:val="right"/>
              <w:rPr>
                <w:rFonts w:ascii="Times New Roman" w:hAnsi="Times New Roman"/>
              </w:rPr>
            </w:pPr>
            <w:r>
              <w:rPr>
                <w:rFonts w:ascii="Times New Roman" w:hAnsi="Times New Roman"/>
              </w:rPr>
              <w:t>6</w:t>
            </w:r>
            <w:r w:rsidR="005C5701">
              <w:rPr>
                <w:rFonts w:ascii="Times New Roman" w:hAnsi="Times New Roman"/>
              </w:rPr>
              <w:t> </w:t>
            </w:r>
            <w:r>
              <w:rPr>
                <w:rFonts w:ascii="Times New Roman" w:hAnsi="Times New Roman"/>
              </w:rPr>
              <w:t>000</w:t>
            </w:r>
            <w:r w:rsidR="005C5701">
              <w:rPr>
                <w:rFonts w:ascii="Times New Roman" w:hAnsi="Times New Roman"/>
              </w:rPr>
              <w:t xml:space="preserve"> </w:t>
            </w:r>
            <w:r>
              <w:rPr>
                <w:rFonts w:ascii="Times New Roman" w:hAnsi="Times New Roman"/>
              </w:rPr>
              <w:t>000</w:t>
            </w:r>
          </w:p>
        </w:tc>
      </w:tr>
      <w:tr w:rsidR="0064063A" w:rsidRPr="00C26EBB" w:rsidTr="0064063A">
        <w:trPr>
          <w:trHeight w:val="261"/>
        </w:trPr>
        <w:tc>
          <w:tcPr>
            <w:tcW w:w="3116" w:type="dxa"/>
            <w:vMerge w:val="restart"/>
            <w:vAlign w:val="center"/>
          </w:tcPr>
          <w:p w:rsidR="0064063A" w:rsidRPr="00C26EBB" w:rsidRDefault="005C5701" w:rsidP="005C5701">
            <w:pPr>
              <w:spacing w:line="360" w:lineRule="auto"/>
              <w:ind w:left="-567" w:firstLine="141"/>
              <w:jc w:val="right"/>
              <w:rPr>
                <w:rFonts w:ascii="Times New Roman" w:hAnsi="Times New Roman"/>
              </w:rPr>
            </w:pPr>
            <w:r>
              <w:rPr>
                <w:rFonts w:ascii="Times New Roman" w:hAnsi="Times New Roman"/>
              </w:rPr>
              <w:t>Дебиторская задолженность</w:t>
            </w:r>
          </w:p>
        </w:tc>
        <w:tc>
          <w:tcPr>
            <w:tcW w:w="1999" w:type="dxa"/>
            <w:vMerge w:val="restart"/>
            <w:vAlign w:val="center"/>
          </w:tcPr>
          <w:p w:rsidR="0064063A" w:rsidRDefault="0064063A" w:rsidP="0064063A">
            <w:pPr>
              <w:spacing w:line="360" w:lineRule="auto"/>
              <w:ind w:left="-567" w:firstLine="141"/>
              <w:jc w:val="right"/>
              <w:rPr>
                <w:rFonts w:ascii="Times New Roman" w:hAnsi="Times New Roman"/>
              </w:rPr>
            </w:pPr>
            <w:r>
              <w:rPr>
                <w:rFonts w:ascii="Times New Roman" w:hAnsi="Times New Roman"/>
              </w:rPr>
              <w:t>1</w:t>
            </w:r>
            <w:r w:rsidR="005C5701">
              <w:rPr>
                <w:rFonts w:ascii="Times New Roman" w:hAnsi="Times New Roman"/>
              </w:rPr>
              <w:t> 9</w:t>
            </w:r>
            <w:r>
              <w:rPr>
                <w:rFonts w:ascii="Times New Roman" w:hAnsi="Times New Roman"/>
              </w:rPr>
              <w:t>80</w:t>
            </w:r>
            <w:r w:rsidR="005C5701">
              <w:rPr>
                <w:rFonts w:ascii="Times New Roman" w:hAnsi="Times New Roman"/>
              </w:rPr>
              <w:t xml:space="preserve"> </w:t>
            </w:r>
            <w:r>
              <w:rPr>
                <w:rFonts w:ascii="Times New Roman" w:hAnsi="Times New Roman"/>
              </w:rPr>
              <w:t>000</w:t>
            </w:r>
          </w:p>
          <w:p w:rsidR="0064063A" w:rsidRPr="00C26EBB" w:rsidRDefault="0064063A" w:rsidP="0064063A">
            <w:pPr>
              <w:spacing w:line="360" w:lineRule="auto"/>
              <w:ind w:left="-567" w:firstLine="141"/>
              <w:jc w:val="center"/>
              <w:rPr>
                <w:rFonts w:ascii="Times New Roman" w:hAnsi="Times New Roman"/>
              </w:rPr>
            </w:pPr>
          </w:p>
        </w:tc>
        <w:tc>
          <w:tcPr>
            <w:tcW w:w="3249" w:type="dxa"/>
          </w:tcPr>
          <w:p w:rsidR="0064063A" w:rsidRPr="00C26EBB" w:rsidRDefault="0064063A" w:rsidP="0064063A">
            <w:pPr>
              <w:spacing w:line="360" w:lineRule="auto"/>
              <w:ind w:left="-567" w:firstLine="141"/>
              <w:jc w:val="center"/>
              <w:rPr>
                <w:rFonts w:ascii="Times New Roman" w:hAnsi="Times New Roman"/>
              </w:rPr>
            </w:pPr>
            <w:r w:rsidRPr="00C26EBB">
              <w:rPr>
                <w:rFonts w:ascii="Times New Roman" w:hAnsi="Times New Roman"/>
              </w:rPr>
              <w:t>Добавочный капитал</w:t>
            </w:r>
          </w:p>
        </w:tc>
        <w:tc>
          <w:tcPr>
            <w:tcW w:w="1598" w:type="dxa"/>
            <w:vAlign w:val="center"/>
          </w:tcPr>
          <w:p w:rsidR="0064063A" w:rsidRPr="00C26EBB" w:rsidRDefault="0064063A" w:rsidP="0064063A">
            <w:pPr>
              <w:spacing w:line="360" w:lineRule="auto"/>
              <w:ind w:left="-567" w:firstLine="141"/>
              <w:jc w:val="right"/>
              <w:rPr>
                <w:rFonts w:ascii="Times New Roman" w:hAnsi="Times New Roman"/>
              </w:rPr>
            </w:pPr>
            <w:r w:rsidRPr="00C26EBB">
              <w:rPr>
                <w:rFonts w:ascii="Times New Roman" w:hAnsi="Times New Roman"/>
              </w:rPr>
              <w:sym w:font="Symbol" w:char="F0BE"/>
            </w:r>
          </w:p>
        </w:tc>
      </w:tr>
      <w:tr w:rsidR="0064063A" w:rsidRPr="00C26EBB" w:rsidTr="0064063A">
        <w:trPr>
          <w:trHeight w:val="93"/>
        </w:trPr>
        <w:tc>
          <w:tcPr>
            <w:tcW w:w="3116" w:type="dxa"/>
            <w:vMerge/>
          </w:tcPr>
          <w:p w:rsidR="0064063A" w:rsidRPr="00C26EBB" w:rsidRDefault="0064063A" w:rsidP="0064063A">
            <w:pPr>
              <w:spacing w:line="360" w:lineRule="auto"/>
              <w:ind w:left="-567" w:firstLine="141"/>
              <w:jc w:val="center"/>
              <w:rPr>
                <w:rFonts w:ascii="Times New Roman" w:hAnsi="Times New Roman"/>
              </w:rPr>
            </w:pPr>
          </w:p>
        </w:tc>
        <w:tc>
          <w:tcPr>
            <w:tcW w:w="1999" w:type="dxa"/>
            <w:vMerge/>
          </w:tcPr>
          <w:p w:rsidR="0064063A" w:rsidRPr="00C26EBB" w:rsidRDefault="0064063A" w:rsidP="0064063A">
            <w:pPr>
              <w:spacing w:line="360" w:lineRule="auto"/>
              <w:ind w:left="-567" w:firstLine="141"/>
              <w:jc w:val="center"/>
              <w:rPr>
                <w:rFonts w:ascii="Times New Roman" w:hAnsi="Times New Roman"/>
              </w:rPr>
            </w:pPr>
          </w:p>
        </w:tc>
        <w:tc>
          <w:tcPr>
            <w:tcW w:w="3249" w:type="dxa"/>
          </w:tcPr>
          <w:p w:rsidR="0064063A" w:rsidRPr="00C26EBB" w:rsidRDefault="0064063A" w:rsidP="0064063A">
            <w:pPr>
              <w:spacing w:line="360" w:lineRule="auto"/>
              <w:ind w:left="-567" w:firstLine="141"/>
              <w:jc w:val="center"/>
              <w:rPr>
                <w:rFonts w:ascii="Times New Roman" w:hAnsi="Times New Roman"/>
              </w:rPr>
            </w:pPr>
            <w:r w:rsidRPr="00C26EBB">
              <w:rPr>
                <w:rFonts w:ascii="Times New Roman" w:hAnsi="Times New Roman"/>
              </w:rPr>
              <w:t>Резервный капитал</w:t>
            </w:r>
          </w:p>
        </w:tc>
        <w:tc>
          <w:tcPr>
            <w:tcW w:w="1598" w:type="dxa"/>
          </w:tcPr>
          <w:p w:rsidR="0064063A" w:rsidRPr="00C26EBB" w:rsidRDefault="0064063A" w:rsidP="0064063A">
            <w:pPr>
              <w:spacing w:line="360" w:lineRule="auto"/>
              <w:ind w:left="-567" w:firstLine="141"/>
              <w:jc w:val="right"/>
              <w:rPr>
                <w:rFonts w:ascii="Times New Roman" w:hAnsi="Times New Roman"/>
              </w:rPr>
            </w:pPr>
            <w:r w:rsidRPr="00C26EBB">
              <w:rPr>
                <w:rFonts w:ascii="Times New Roman" w:hAnsi="Times New Roman"/>
              </w:rPr>
              <w:sym w:font="Symbol" w:char="F0BE"/>
            </w:r>
          </w:p>
        </w:tc>
      </w:tr>
      <w:tr w:rsidR="0064063A" w:rsidRPr="00C26EBB" w:rsidTr="0064063A">
        <w:trPr>
          <w:trHeight w:val="243"/>
        </w:trPr>
        <w:tc>
          <w:tcPr>
            <w:tcW w:w="3116" w:type="dxa"/>
          </w:tcPr>
          <w:p w:rsidR="0064063A" w:rsidRPr="00C26EBB" w:rsidRDefault="0064063A" w:rsidP="0064063A">
            <w:pPr>
              <w:spacing w:line="360" w:lineRule="auto"/>
              <w:ind w:left="-567" w:firstLine="141"/>
              <w:jc w:val="center"/>
              <w:rPr>
                <w:rFonts w:ascii="Times New Roman" w:hAnsi="Times New Roman"/>
              </w:rPr>
            </w:pPr>
            <w:r w:rsidRPr="00C26EBB">
              <w:rPr>
                <w:rFonts w:ascii="Times New Roman" w:hAnsi="Times New Roman"/>
              </w:rPr>
              <w:t>Итого</w:t>
            </w:r>
          </w:p>
        </w:tc>
        <w:tc>
          <w:tcPr>
            <w:tcW w:w="1999" w:type="dxa"/>
          </w:tcPr>
          <w:p w:rsidR="0064063A" w:rsidRPr="00C26EBB" w:rsidRDefault="0064063A" w:rsidP="0064063A">
            <w:pPr>
              <w:spacing w:line="360" w:lineRule="auto"/>
              <w:ind w:left="-567" w:firstLine="141"/>
              <w:jc w:val="right"/>
              <w:rPr>
                <w:rFonts w:ascii="Times New Roman" w:hAnsi="Times New Roman"/>
              </w:rPr>
            </w:pPr>
            <w:r>
              <w:rPr>
                <w:rFonts w:ascii="Times New Roman" w:hAnsi="Times New Roman"/>
              </w:rPr>
              <w:t>6</w:t>
            </w:r>
            <w:r w:rsidR="005C5701">
              <w:rPr>
                <w:rFonts w:ascii="Times New Roman" w:hAnsi="Times New Roman"/>
              </w:rPr>
              <w:t> </w:t>
            </w:r>
            <w:r>
              <w:rPr>
                <w:rFonts w:ascii="Times New Roman" w:hAnsi="Times New Roman"/>
              </w:rPr>
              <w:t>000</w:t>
            </w:r>
            <w:r w:rsidR="005C5701">
              <w:rPr>
                <w:rFonts w:ascii="Times New Roman" w:hAnsi="Times New Roman"/>
              </w:rPr>
              <w:t xml:space="preserve"> </w:t>
            </w:r>
            <w:r>
              <w:rPr>
                <w:rFonts w:ascii="Times New Roman" w:hAnsi="Times New Roman"/>
              </w:rPr>
              <w:t>000</w:t>
            </w:r>
          </w:p>
        </w:tc>
        <w:tc>
          <w:tcPr>
            <w:tcW w:w="3249" w:type="dxa"/>
          </w:tcPr>
          <w:p w:rsidR="0064063A" w:rsidRPr="00C26EBB" w:rsidRDefault="0064063A" w:rsidP="0064063A">
            <w:pPr>
              <w:spacing w:line="360" w:lineRule="auto"/>
              <w:ind w:left="-567" w:firstLine="141"/>
              <w:jc w:val="center"/>
              <w:rPr>
                <w:rFonts w:ascii="Times New Roman" w:hAnsi="Times New Roman"/>
              </w:rPr>
            </w:pPr>
            <w:r w:rsidRPr="00C26EBB">
              <w:rPr>
                <w:rFonts w:ascii="Times New Roman" w:hAnsi="Times New Roman"/>
              </w:rPr>
              <w:t>Итого</w:t>
            </w:r>
          </w:p>
        </w:tc>
        <w:tc>
          <w:tcPr>
            <w:tcW w:w="1598" w:type="dxa"/>
          </w:tcPr>
          <w:p w:rsidR="0064063A" w:rsidRPr="00C26EBB" w:rsidRDefault="0064063A" w:rsidP="0064063A">
            <w:pPr>
              <w:spacing w:line="360" w:lineRule="auto"/>
              <w:ind w:left="-567" w:firstLine="141"/>
              <w:jc w:val="right"/>
              <w:rPr>
                <w:rFonts w:ascii="Times New Roman" w:hAnsi="Times New Roman"/>
              </w:rPr>
            </w:pPr>
            <w:r>
              <w:rPr>
                <w:rFonts w:ascii="Times New Roman" w:hAnsi="Times New Roman"/>
              </w:rPr>
              <w:t>6</w:t>
            </w:r>
            <w:r w:rsidR="005C5701">
              <w:rPr>
                <w:rFonts w:ascii="Times New Roman" w:hAnsi="Times New Roman"/>
              </w:rPr>
              <w:t> </w:t>
            </w:r>
            <w:r>
              <w:rPr>
                <w:rFonts w:ascii="Times New Roman" w:hAnsi="Times New Roman"/>
              </w:rPr>
              <w:t>000</w:t>
            </w:r>
            <w:r w:rsidR="005C5701">
              <w:rPr>
                <w:rFonts w:ascii="Times New Roman" w:hAnsi="Times New Roman"/>
              </w:rPr>
              <w:t xml:space="preserve"> </w:t>
            </w:r>
            <w:r>
              <w:rPr>
                <w:rFonts w:ascii="Times New Roman" w:hAnsi="Times New Roman"/>
              </w:rPr>
              <w:t>000</w:t>
            </w:r>
          </w:p>
        </w:tc>
      </w:tr>
    </w:tbl>
    <w:p w:rsidR="0064063A" w:rsidRDefault="0064063A" w:rsidP="0064063A">
      <w:pPr>
        <w:spacing w:after="0" w:line="360" w:lineRule="auto"/>
        <w:ind w:firstLine="709"/>
        <w:jc w:val="both"/>
        <w:rPr>
          <w:rFonts w:ascii="Times New Roman" w:hAnsi="Times New Roman"/>
          <w:i/>
        </w:rPr>
      </w:pPr>
    </w:p>
    <w:p w:rsidR="0064063A" w:rsidRDefault="0064063A" w:rsidP="0064063A">
      <w:pPr>
        <w:spacing w:after="0" w:line="360" w:lineRule="auto"/>
        <w:ind w:firstLine="709"/>
        <w:jc w:val="both"/>
        <w:rPr>
          <w:rFonts w:ascii="Times New Roman" w:hAnsi="Times New Roman"/>
          <w:i/>
        </w:rPr>
      </w:pPr>
    </w:p>
    <w:p w:rsidR="0064063A" w:rsidRDefault="0064063A" w:rsidP="0064063A">
      <w:pPr>
        <w:spacing w:after="0" w:line="360" w:lineRule="auto"/>
        <w:ind w:firstLine="709"/>
        <w:jc w:val="both"/>
        <w:rPr>
          <w:rFonts w:ascii="Times New Roman" w:hAnsi="Times New Roman"/>
          <w:i/>
        </w:rPr>
      </w:pPr>
    </w:p>
    <w:p w:rsidR="0064063A" w:rsidRDefault="0064063A" w:rsidP="0064063A">
      <w:pPr>
        <w:spacing w:after="0" w:line="360" w:lineRule="auto"/>
        <w:ind w:firstLine="709"/>
        <w:jc w:val="both"/>
        <w:rPr>
          <w:rFonts w:ascii="Times New Roman" w:hAnsi="Times New Roman"/>
          <w:i/>
        </w:rPr>
      </w:pPr>
    </w:p>
    <w:p w:rsidR="0064063A" w:rsidRDefault="0064063A" w:rsidP="0064063A">
      <w:pPr>
        <w:spacing w:after="0" w:line="360" w:lineRule="auto"/>
        <w:jc w:val="both"/>
        <w:rPr>
          <w:rFonts w:ascii="Times New Roman" w:hAnsi="Times New Roman"/>
          <w:i/>
        </w:rPr>
      </w:pPr>
    </w:p>
    <w:p w:rsidR="005C5701" w:rsidRDefault="005C5701" w:rsidP="0064063A">
      <w:pPr>
        <w:spacing w:after="0" w:line="360" w:lineRule="auto"/>
        <w:jc w:val="both"/>
        <w:rPr>
          <w:rFonts w:ascii="Times New Roman" w:hAnsi="Times New Roman"/>
          <w:i/>
        </w:rPr>
      </w:pPr>
    </w:p>
    <w:p w:rsidR="005C5701" w:rsidRDefault="005C5701" w:rsidP="0064063A">
      <w:pPr>
        <w:spacing w:after="0" w:line="360" w:lineRule="auto"/>
        <w:jc w:val="both"/>
        <w:rPr>
          <w:rFonts w:ascii="Times New Roman" w:hAnsi="Times New Roman"/>
          <w:i/>
        </w:rPr>
      </w:pPr>
    </w:p>
    <w:p w:rsidR="005C5701" w:rsidRDefault="005C5701" w:rsidP="0064063A">
      <w:pPr>
        <w:spacing w:after="0" w:line="360" w:lineRule="auto"/>
        <w:jc w:val="both"/>
        <w:rPr>
          <w:rFonts w:ascii="Times New Roman" w:hAnsi="Times New Roman"/>
          <w:i/>
        </w:rPr>
      </w:pPr>
    </w:p>
    <w:p w:rsidR="0064063A" w:rsidRDefault="0064063A" w:rsidP="0064063A">
      <w:pPr>
        <w:spacing w:after="0" w:line="360" w:lineRule="auto"/>
        <w:jc w:val="both"/>
        <w:rPr>
          <w:rFonts w:ascii="Times New Roman" w:hAnsi="Times New Roman"/>
          <w:i/>
        </w:rPr>
      </w:pPr>
    </w:p>
    <w:p w:rsidR="0064063A" w:rsidRDefault="0064063A" w:rsidP="0064063A">
      <w:pPr>
        <w:spacing w:after="0" w:line="360" w:lineRule="auto"/>
        <w:rPr>
          <w:rFonts w:ascii="Times New Roman" w:hAnsi="Times New Roman"/>
          <w:i/>
        </w:rPr>
      </w:pPr>
    </w:p>
    <w:p w:rsidR="0064063A" w:rsidRPr="001C3F08" w:rsidRDefault="0064063A" w:rsidP="0064063A">
      <w:pPr>
        <w:spacing w:after="0" w:line="360" w:lineRule="auto"/>
        <w:rPr>
          <w:rFonts w:ascii="Times New Roman" w:hAnsi="Times New Roman"/>
          <w:sz w:val="28"/>
          <w:szCs w:val="32"/>
        </w:rPr>
      </w:pPr>
      <w:r w:rsidRPr="001C3F08">
        <w:rPr>
          <w:rFonts w:ascii="Times New Roman" w:hAnsi="Times New Roman"/>
          <w:sz w:val="28"/>
          <w:szCs w:val="32"/>
        </w:rPr>
        <w:lastRenderedPageBreak/>
        <w:t>Табли</w:t>
      </w:r>
      <w:r>
        <w:rPr>
          <w:rFonts w:ascii="Times New Roman" w:hAnsi="Times New Roman"/>
          <w:sz w:val="28"/>
          <w:szCs w:val="32"/>
        </w:rPr>
        <w:t>ца 2.2</w:t>
      </w:r>
      <w:r w:rsidRPr="001C3F08">
        <w:rPr>
          <w:rFonts w:ascii="Times New Roman" w:hAnsi="Times New Roman"/>
          <w:sz w:val="28"/>
          <w:szCs w:val="32"/>
        </w:rPr>
        <w:t xml:space="preserve"> — Ж</w:t>
      </w:r>
      <w:r>
        <w:rPr>
          <w:rFonts w:ascii="Times New Roman" w:hAnsi="Times New Roman"/>
          <w:sz w:val="28"/>
          <w:szCs w:val="32"/>
        </w:rPr>
        <w:t xml:space="preserve">урнал регистрации хозяйственных </w:t>
      </w:r>
      <w:r w:rsidRPr="001C3F08">
        <w:rPr>
          <w:rFonts w:ascii="Times New Roman" w:hAnsi="Times New Roman"/>
          <w:sz w:val="28"/>
          <w:szCs w:val="32"/>
        </w:rPr>
        <w:t>операций</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11"/>
        <w:gridCol w:w="850"/>
        <w:gridCol w:w="993"/>
        <w:gridCol w:w="708"/>
        <w:gridCol w:w="1418"/>
        <w:gridCol w:w="1417"/>
      </w:tblGrid>
      <w:tr w:rsidR="0064063A" w:rsidRPr="001C3F08" w:rsidTr="009F6A23">
        <w:trPr>
          <w:trHeight w:val="588"/>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 xml:space="preserve">№ </w:t>
            </w:r>
            <w:proofErr w:type="gramStart"/>
            <w:r w:rsidRPr="001C3F08">
              <w:rPr>
                <w:rFonts w:ascii="Times New Roman" w:hAnsi="Times New Roman"/>
              </w:rPr>
              <w:t>п</w:t>
            </w:r>
            <w:proofErr w:type="gramEnd"/>
            <w:r w:rsidRPr="001C3F08">
              <w:rPr>
                <w:rFonts w:ascii="Times New Roman" w:hAnsi="Times New Roman"/>
              </w:rPr>
              <w:t>/п</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Содержание</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Бухгалтерская проводка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 xml:space="preserve">Тип </w:t>
            </w:r>
            <w:r w:rsidRPr="0091626B">
              <w:rPr>
                <w:rFonts w:ascii="Times New Roman" w:hAnsi="Times New Roman"/>
                <w:sz w:val="16"/>
              </w:rPr>
              <w:t>операции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Сумма, руб.</w:t>
            </w:r>
          </w:p>
        </w:tc>
      </w:tr>
      <w:tr w:rsidR="0064063A" w:rsidRPr="001C3F08" w:rsidTr="009F6A23">
        <w:trPr>
          <w:trHeight w:val="30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063A" w:rsidRPr="001C3F08" w:rsidRDefault="0064063A" w:rsidP="0064063A">
            <w:pPr>
              <w:spacing w:after="0" w:line="240" w:lineRule="auto"/>
              <w:rPr>
                <w:rFonts w:ascii="Times New Roman" w:hAnsi="Times New Roman"/>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64063A" w:rsidRPr="001C3F08" w:rsidRDefault="0064063A" w:rsidP="0064063A">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 xml:space="preserve">дебет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 xml:space="preserve">кредит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4063A" w:rsidRPr="001C3F08" w:rsidRDefault="0064063A" w:rsidP="0064063A">
            <w:pPr>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частная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общая</w:t>
            </w:r>
          </w:p>
        </w:tc>
      </w:tr>
      <w:tr w:rsidR="0064063A" w:rsidRPr="001C3F08" w:rsidTr="009F6A23">
        <w:trPr>
          <w:trHeight w:val="804"/>
        </w:trPr>
        <w:tc>
          <w:tcPr>
            <w:tcW w:w="568" w:type="dxa"/>
            <w:tcBorders>
              <w:top w:val="single" w:sz="4" w:space="0" w:color="auto"/>
            </w:tcBorders>
            <w:shd w:val="clear" w:color="auto" w:fill="auto"/>
            <w:noWrap/>
            <w:vAlign w:val="center"/>
            <w:hideMark/>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1</w:t>
            </w:r>
          </w:p>
        </w:tc>
        <w:tc>
          <w:tcPr>
            <w:tcW w:w="4111" w:type="dxa"/>
            <w:tcBorders>
              <w:top w:val="single" w:sz="4" w:space="0" w:color="auto"/>
            </w:tcBorders>
            <w:shd w:val="clear" w:color="auto" w:fill="auto"/>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 xml:space="preserve">Поступило производственное оборудование в качестве вклада в уставный капитал (срок полезного использования 10 лет) </w:t>
            </w:r>
          </w:p>
        </w:tc>
        <w:tc>
          <w:tcPr>
            <w:tcW w:w="850" w:type="dxa"/>
            <w:tcBorders>
              <w:top w:val="single" w:sz="4" w:space="0" w:color="auto"/>
            </w:tcBorders>
            <w:shd w:val="clear" w:color="auto" w:fill="auto"/>
            <w:noWrap/>
            <w:vAlign w:val="center"/>
          </w:tcPr>
          <w:p w:rsidR="0064063A" w:rsidRPr="001C3F08" w:rsidRDefault="00E205E3" w:rsidP="0064063A">
            <w:pPr>
              <w:spacing w:after="0" w:line="240" w:lineRule="auto"/>
              <w:jc w:val="center"/>
              <w:rPr>
                <w:rFonts w:ascii="Times New Roman" w:hAnsi="Times New Roman"/>
              </w:rPr>
            </w:pPr>
            <w:r>
              <w:rPr>
                <w:rFonts w:ascii="Times New Roman" w:hAnsi="Times New Roman"/>
              </w:rPr>
              <w:t>0</w:t>
            </w:r>
            <w:r w:rsidR="0064063A">
              <w:rPr>
                <w:rFonts w:ascii="Times New Roman" w:hAnsi="Times New Roman"/>
              </w:rPr>
              <w:t>8</w:t>
            </w:r>
            <w:r w:rsidR="005C5701">
              <w:rPr>
                <w:rFonts w:ascii="Times New Roman" w:hAnsi="Times New Roman"/>
              </w:rPr>
              <w:t>.4</w:t>
            </w:r>
          </w:p>
        </w:tc>
        <w:tc>
          <w:tcPr>
            <w:tcW w:w="993" w:type="dxa"/>
            <w:tcBorders>
              <w:top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75</w:t>
            </w:r>
            <w:r w:rsidR="005C5701">
              <w:rPr>
                <w:rFonts w:ascii="Times New Roman" w:hAnsi="Times New Roman"/>
              </w:rPr>
              <w:t>.1</w:t>
            </w:r>
          </w:p>
        </w:tc>
        <w:tc>
          <w:tcPr>
            <w:tcW w:w="708" w:type="dxa"/>
            <w:tcBorders>
              <w:top w:val="single" w:sz="4" w:space="0" w:color="auto"/>
            </w:tcBorders>
            <w:shd w:val="clear" w:color="auto" w:fill="auto"/>
            <w:noWrap/>
            <w:vAlign w:val="center"/>
          </w:tcPr>
          <w:p w:rsidR="0064063A" w:rsidRPr="008C48E0" w:rsidRDefault="005C5701" w:rsidP="0064063A">
            <w:pPr>
              <w:spacing w:after="0" w:line="240" w:lineRule="auto"/>
              <w:jc w:val="center"/>
              <w:rPr>
                <w:rFonts w:ascii="Times New Roman" w:hAnsi="Times New Roman"/>
              </w:rPr>
            </w:pPr>
            <w:r>
              <w:rPr>
                <w:rFonts w:ascii="Times New Roman" w:hAnsi="Times New Roman"/>
              </w:rPr>
              <w:t>1</w:t>
            </w:r>
          </w:p>
        </w:tc>
        <w:tc>
          <w:tcPr>
            <w:tcW w:w="1418" w:type="dxa"/>
            <w:tcBorders>
              <w:top w:val="single" w:sz="4" w:space="0" w:color="auto"/>
            </w:tcBorders>
            <w:shd w:val="clear" w:color="auto" w:fill="auto"/>
            <w:noWrap/>
            <w:vAlign w:val="center"/>
          </w:tcPr>
          <w:p w:rsidR="0064063A" w:rsidRPr="001C3F08" w:rsidRDefault="0064063A" w:rsidP="0064063A">
            <w:pPr>
              <w:spacing w:after="0" w:line="240" w:lineRule="auto"/>
              <w:jc w:val="right"/>
              <w:rPr>
                <w:rFonts w:ascii="Times New Roman" w:hAnsi="Times New Roman"/>
              </w:rPr>
            </w:pPr>
          </w:p>
        </w:tc>
        <w:tc>
          <w:tcPr>
            <w:tcW w:w="1417" w:type="dxa"/>
            <w:tcBorders>
              <w:top w:val="single" w:sz="4" w:space="0" w:color="auto"/>
            </w:tcBorders>
            <w:shd w:val="clear" w:color="auto" w:fill="auto"/>
            <w:noWrap/>
            <w:vAlign w:val="center"/>
          </w:tcPr>
          <w:p w:rsidR="0064063A" w:rsidRPr="001C3F08" w:rsidRDefault="0064063A" w:rsidP="0064063A">
            <w:pPr>
              <w:spacing w:after="0" w:line="240" w:lineRule="auto"/>
              <w:jc w:val="right"/>
              <w:rPr>
                <w:rFonts w:ascii="Times New Roman" w:hAnsi="Times New Roman"/>
              </w:rPr>
            </w:pPr>
            <w:r>
              <w:rPr>
                <w:rFonts w:ascii="Times New Roman" w:hAnsi="Times New Roman"/>
              </w:rPr>
              <w:t>600</w:t>
            </w:r>
            <w:r w:rsidR="005C5701">
              <w:rPr>
                <w:rFonts w:ascii="Times New Roman" w:hAnsi="Times New Roman"/>
              </w:rPr>
              <w:t xml:space="preserve"> </w:t>
            </w:r>
            <w:r>
              <w:rPr>
                <w:rFonts w:ascii="Times New Roman" w:hAnsi="Times New Roman"/>
              </w:rPr>
              <w:t>000</w:t>
            </w:r>
          </w:p>
        </w:tc>
      </w:tr>
      <w:tr w:rsidR="0064063A" w:rsidRPr="001C3F08" w:rsidTr="009F6A23">
        <w:trPr>
          <w:trHeight w:val="653"/>
        </w:trPr>
        <w:tc>
          <w:tcPr>
            <w:tcW w:w="568" w:type="dxa"/>
            <w:vMerge w:val="restart"/>
            <w:shd w:val="clear" w:color="auto" w:fill="auto"/>
            <w:noWrap/>
            <w:vAlign w:val="center"/>
            <w:hideMark/>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2</w:t>
            </w:r>
          </w:p>
        </w:tc>
        <w:tc>
          <w:tcPr>
            <w:tcW w:w="4111" w:type="dxa"/>
            <w:tcBorders>
              <w:bottom w:val="single" w:sz="4" w:space="0" w:color="FFFFFF" w:themeColor="background1"/>
            </w:tcBorders>
            <w:shd w:val="clear" w:color="auto" w:fill="auto"/>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 xml:space="preserve">Акцептован счет монтажной организации за наладку </w:t>
            </w:r>
            <w:r>
              <w:rPr>
                <w:rFonts w:ascii="Times New Roman" w:hAnsi="Times New Roman"/>
              </w:rPr>
              <w:t>станка</w:t>
            </w:r>
          </w:p>
        </w:tc>
        <w:tc>
          <w:tcPr>
            <w:tcW w:w="850" w:type="dxa"/>
            <w:tcBorders>
              <w:bottom w:val="single" w:sz="4" w:space="0" w:color="FFFFFF" w:themeColor="background1"/>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08</w:t>
            </w:r>
          </w:p>
        </w:tc>
        <w:tc>
          <w:tcPr>
            <w:tcW w:w="993" w:type="dxa"/>
            <w:tcBorders>
              <w:bottom w:val="single" w:sz="4" w:space="0" w:color="FFFFFF" w:themeColor="background1"/>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60</w:t>
            </w:r>
          </w:p>
        </w:tc>
        <w:tc>
          <w:tcPr>
            <w:tcW w:w="708" w:type="dxa"/>
            <w:tcBorders>
              <w:bottom w:val="single" w:sz="4" w:space="0" w:color="FFFFFF" w:themeColor="background1"/>
            </w:tcBorders>
            <w:shd w:val="clear" w:color="auto" w:fill="auto"/>
            <w:noWrap/>
            <w:vAlign w:val="center"/>
          </w:tcPr>
          <w:p w:rsidR="0064063A" w:rsidRPr="001C3F08" w:rsidRDefault="005C5701" w:rsidP="0064063A">
            <w:pPr>
              <w:spacing w:after="0" w:line="240" w:lineRule="auto"/>
              <w:jc w:val="center"/>
              <w:rPr>
                <w:rFonts w:ascii="Times New Roman" w:hAnsi="Times New Roman"/>
              </w:rPr>
            </w:pPr>
            <w:r>
              <w:rPr>
                <w:rFonts w:ascii="Times New Roman" w:hAnsi="Times New Roman"/>
              </w:rPr>
              <w:t>1</w:t>
            </w:r>
          </w:p>
        </w:tc>
        <w:tc>
          <w:tcPr>
            <w:tcW w:w="1418" w:type="dxa"/>
            <w:tcBorders>
              <w:bottom w:val="single" w:sz="4" w:space="0" w:color="FFFFFF" w:themeColor="background1"/>
            </w:tcBorders>
            <w:shd w:val="clear" w:color="auto" w:fill="auto"/>
            <w:noWrap/>
            <w:vAlign w:val="center"/>
          </w:tcPr>
          <w:p w:rsidR="0064063A" w:rsidRPr="001C3F08" w:rsidRDefault="00C27A0E" w:rsidP="0064063A">
            <w:pPr>
              <w:spacing w:after="0" w:line="240" w:lineRule="auto"/>
              <w:jc w:val="right"/>
              <w:rPr>
                <w:rFonts w:ascii="Times New Roman" w:hAnsi="Times New Roman"/>
              </w:rPr>
            </w:pPr>
            <w:r>
              <w:rPr>
                <w:rFonts w:ascii="Times New Roman" w:hAnsi="Times New Roman"/>
              </w:rPr>
              <w:t>120 0</w:t>
            </w:r>
            <w:r w:rsidR="005C5701">
              <w:rPr>
                <w:rFonts w:ascii="Times New Roman" w:hAnsi="Times New Roman"/>
              </w:rPr>
              <w:t>00</w:t>
            </w:r>
          </w:p>
        </w:tc>
        <w:tc>
          <w:tcPr>
            <w:tcW w:w="1417" w:type="dxa"/>
            <w:vMerge w:val="restart"/>
            <w:shd w:val="clear" w:color="auto" w:fill="auto"/>
            <w:noWrap/>
            <w:vAlign w:val="center"/>
          </w:tcPr>
          <w:p w:rsidR="0064063A" w:rsidRPr="001C3F08" w:rsidRDefault="005C5701" w:rsidP="0064063A">
            <w:pPr>
              <w:spacing w:after="0" w:line="240" w:lineRule="auto"/>
              <w:jc w:val="right"/>
              <w:rPr>
                <w:rFonts w:ascii="Times New Roman" w:hAnsi="Times New Roman"/>
              </w:rPr>
            </w:pPr>
            <w:r>
              <w:rPr>
                <w:rFonts w:ascii="Times New Roman" w:hAnsi="Times New Roman"/>
              </w:rPr>
              <w:t>141 600</w:t>
            </w:r>
          </w:p>
        </w:tc>
      </w:tr>
      <w:tr w:rsidR="0064063A" w:rsidRPr="001C3F08" w:rsidTr="009F6A23">
        <w:trPr>
          <w:trHeight w:val="324"/>
        </w:trPr>
        <w:tc>
          <w:tcPr>
            <w:tcW w:w="568" w:type="dxa"/>
            <w:vMerge/>
            <w:vAlign w:val="center"/>
            <w:hideMark/>
          </w:tcPr>
          <w:p w:rsidR="0064063A" w:rsidRPr="001C3F08" w:rsidRDefault="0064063A" w:rsidP="0064063A">
            <w:pPr>
              <w:spacing w:after="0" w:line="240" w:lineRule="auto"/>
              <w:rPr>
                <w:rFonts w:ascii="Times New Roman" w:hAnsi="Times New Roman"/>
              </w:rPr>
            </w:pPr>
          </w:p>
        </w:tc>
        <w:tc>
          <w:tcPr>
            <w:tcW w:w="4111" w:type="dxa"/>
            <w:tcBorders>
              <w:top w:val="single" w:sz="4" w:space="0" w:color="FFFFFF" w:themeColor="background1"/>
            </w:tcBorders>
            <w:shd w:val="clear" w:color="auto" w:fill="auto"/>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 xml:space="preserve">в </w:t>
            </w:r>
            <w:proofErr w:type="spellStart"/>
            <w:r w:rsidRPr="001C3F08">
              <w:rPr>
                <w:rFonts w:ascii="Times New Roman" w:hAnsi="Times New Roman"/>
              </w:rPr>
              <w:t>т.ч</w:t>
            </w:r>
            <w:proofErr w:type="spellEnd"/>
            <w:r w:rsidRPr="001C3F08">
              <w:rPr>
                <w:rFonts w:ascii="Times New Roman" w:hAnsi="Times New Roman"/>
              </w:rPr>
              <w:t xml:space="preserve">. НДС </w:t>
            </w:r>
          </w:p>
        </w:tc>
        <w:tc>
          <w:tcPr>
            <w:tcW w:w="850" w:type="dxa"/>
            <w:tcBorders>
              <w:top w:val="single" w:sz="4" w:space="0" w:color="FFFFFF" w:themeColor="background1"/>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19</w:t>
            </w:r>
          </w:p>
        </w:tc>
        <w:tc>
          <w:tcPr>
            <w:tcW w:w="993" w:type="dxa"/>
            <w:tcBorders>
              <w:top w:val="single" w:sz="4" w:space="0" w:color="FFFFFF" w:themeColor="background1"/>
            </w:tcBorders>
            <w:shd w:val="clear" w:color="auto" w:fill="auto"/>
            <w:noWrap/>
            <w:vAlign w:val="center"/>
          </w:tcPr>
          <w:p w:rsidR="0064063A" w:rsidRPr="001C3F08" w:rsidRDefault="0064063A" w:rsidP="0064063A">
            <w:pPr>
              <w:spacing w:after="0" w:line="240" w:lineRule="auto"/>
              <w:rPr>
                <w:rFonts w:ascii="Times New Roman" w:hAnsi="Times New Roman"/>
              </w:rPr>
            </w:pPr>
            <w:r>
              <w:rPr>
                <w:rFonts w:ascii="Times New Roman" w:hAnsi="Times New Roman"/>
              </w:rPr>
              <w:t xml:space="preserve">      60</w:t>
            </w:r>
          </w:p>
        </w:tc>
        <w:tc>
          <w:tcPr>
            <w:tcW w:w="708" w:type="dxa"/>
            <w:tcBorders>
              <w:top w:val="single" w:sz="4" w:space="0" w:color="FFFFFF" w:themeColor="background1"/>
            </w:tcBorders>
            <w:shd w:val="clear" w:color="auto" w:fill="auto"/>
            <w:noWrap/>
            <w:vAlign w:val="center"/>
          </w:tcPr>
          <w:p w:rsidR="0064063A" w:rsidRPr="001C3F08" w:rsidRDefault="005C5701" w:rsidP="0064063A">
            <w:pPr>
              <w:spacing w:after="0" w:line="240" w:lineRule="auto"/>
              <w:jc w:val="center"/>
              <w:rPr>
                <w:rFonts w:ascii="Times New Roman" w:hAnsi="Times New Roman"/>
              </w:rPr>
            </w:pPr>
            <w:r>
              <w:rPr>
                <w:rFonts w:ascii="Times New Roman" w:hAnsi="Times New Roman"/>
              </w:rPr>
              <w:t>1</w:t>
            </w:r>
          </w:p>
        </w:tc>
        <w:tc>
          <w:tcPr>
            <w:tcW w:w="1418" w:type="dxa"/>
            <w:tcBorders>
              <w:top w:val="single" w:sz="4" w:space="0" w:color="FFFFFF" w:themeColor="background1"/>
            </w:tcBorders>
            <w:shd w:val="clear" w:color="auto" w:fill="auto"/>
            <w:noWrap/>
            <w:vAlign w:val="center"/>
          </w:tcPr>
          <w:p w:rsidR="0064063A" w:rsidRPr="001C3F08" w:rsidRDefault="00C27A0E" w:rsidP="0064063A">
            <w:pPr>
              <w:spacing w:after="0" w:line="240" w:lineRule="auto"/>
              <w:jc w:val="right"/>
              <w:rPr>
                <w:rFonts w:ascii="Times New Roman" w:hAnsi="Times New Roman"/>
              </w:rPr>
            </w:pPr>
            <w:r>
              <w:rPr>
                <w:rFonts w:ascii="Times New Roman" w:hAnsi="Times New Roman"/>
              </w:rPr>
              <w:t>21 6</w:t>
            </w:r>
            <w:r w:rsidR="005C5701">
              <w:rPr>
                <w:rFonts w:ascii="Times New Roman" w:hAnsi="Times New Roman"/>
              </w:rPr>
              <w:t>00</w:t>
            </w:r>
          </w:p>
        </w:tc>
        <w:tc>
          <w:tcPr>
            <w:tcW w:w="1417" w:type="dxa"/>
            <w:vMerge/>
            <w:shd w:val="clear" w:color="auto" w:fill="auto"/>
            <w:noWrap/>
            <w:vAlign w:val="center"/>
          </w:tcPr>
          <w:p w:rsidR="0064063A" w:rsidRPr="001C3F08" w:rsidRDefault="0064063A" w:rsidP="0064063A">
            <w:pPr>
              <w:spacing w:after="0" w:line="240" w:lineRule="auto"/>
              <w:jc w:val="right"/>
              <w:rPr>
                <w:rFonts w:ascii="Times New Roman" w:hAnsi="Times New Roman"/>
              </w:rPr>
            </w:pPr>
          </w:p>
        </w:tc>
      </w:tr>
      <w:tr w:rsidR="0064063A" w:rsidRPr="001C3F08" w:rsidTr="009F6A23">
        <w:trPr>
          <w:trHeight w:val="406"/>
        </w:trPr>
        <w:tc>
          <w:tcPr>
            <w:tcW w:w="568" w:type="dxa"/>
            <w:tcBorders>
              <w:bottom w:val="single" w:sz="4" w:space="0" w:color="auto"/>
            </w:tcBorders>
            <w:shd w:val="clear" w:color="auto" w:fill="auto"/>
            <w:noWrap/>
            <w:vAlign w:val="center"/>
            <w:hideMark/>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3</w:t>
            </w:r>
          </w:p>
        </w:tc>
        <w:tc>
          <w:tcPr>
            <w:tcW w:w="4111" w:type="dxa"/>
            <w:tcBorders>
              <w:bottom w:val="single" w:sz="4" w:space="0" w:color="auto"/>
            </w:tcBorders>
            <w:shd w:val="clear" w:color="auto" w:fill="auto"/>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 xml:space="preserve">Списан НДС к возмещению </w:t>
            </w:r>
          </w:p>
        </w:tc>
        <w:tc>
          <w:tcPr>
            <w:tcW w:w="850" w:type="dxa"/>
            <w:tcBorders>
              <w:bottom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68.1</w:t>
            </w:r>
          </w:p>
        </w:tc>
        <w:tc>
          <w:tcPr>
            <w:tcW w:w="993" w:type="dxa"/>
            <w:tcBorders>
              <w:bottom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19</w:t>
            </w:r>
          </w:p>
        </w:tc>
        <w:tc>
          <w:tcPr>
            <w:tcW w:w="708" w:type="dxa"/>
            <w:tcBorders>
              <w:bottom w:val="single" w:sz="4" w:space="0" w:color="auto"/>
            </w:tcBorders>
            <w:shd w:val="clear" w:color="auto" w:fill="auto"/>
            <w:noWrap/>
            <w:vAlign w:val="center"/>
          </w:tcPr>
          <w:p w:rsidR="0064063A" w:rsidRPr="001C3F08" w:rsidRDefault="005C5701" w:rsidP="0064063A">
            <w:pPr>
              <w:spacing w:after="0" w:line="240" w:lineRule="auto"/>
              <w:jc w:val="center"/>
              <w:rPr>
                <w:rFonts w:ascii="Times New Roman" w:hAnsi="Times New Roman"/>
              </w:rPr>
            </w:pPr>
            <w:r>
              <w:rPr>
                <w:rFonts w:ascii="Times New Roman" w:hAnsi="Times New Roman"/>
              </w:rPr>
              <w:t>3</w:t>
            </w:r>
          </w:p>
        </w:tc>
        <w:tc>
          <w:tcPr>
            <w:tcW w:w="1418" w:type="dxa"/>
            <w:tcBorders>
              <w:bottom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c>
          <w:tcPr>
            <w:tcW w:w="1417" w:type="dxa"/>
            <w:tcBorders>
              <w:bottom w:val="single" w:sz="4" w:space="0" w:color="auto"/>
            </w:tcBorders>
            <w:shd w:val="clear" w:color="auto" w:fill="auto"/>
            <w:noWrap/>
            <w:vAlign w:val="bottom"/>
          </w:tcPr>
          <w:p w:rsidR="0064063A" w:rsidRPr="001C3F08" w:rsidRDefault="00C27A0E" w:rsidP="0064063A">
            <w:pPr>
              <w:spacing w:after="0" w:line="240" w:lineRule="auto"/>
              <w:jc w:val="right"/>
              <w:rPr>
                <w:rFonts w:ascii="Times New Roman" w:hAnsi="Times New Roman"/>
              </w:rPr>
            </w:pPr>
            <w:r>
              <w:rPr>
                <w:rFonts w:ascii="Times New Roman" w:hAnsi="Times New Roman"/>
              </w:rPr>
              <w:t>21 6</w:t>
            </w:r>
            <w:r w:rsidR="005C5701">
              <w:rPr>
                <w:rFonts w:ascii="Times New Roman" w:hAnsi="Times New Roman"/>
              </w:rPr>
              <w:t>00</w:t>
            </w:r>
          </w:p>
        </w:tc>
      </w:tr>
      <w:tr w:rsidR="0064063A" w:rsidRPr="001C3F08" w:rsidTr="009F6A23">
        <w:trPr>
          <w:trHeight w:val="388"/>
        </w:trPr>
        <w:tc>
          <w:tcPr>
            <w:tcW w:w="568" w:type="dxa"/>
            <w:shd w:val="clear" w:color="auto" w:fill="auto"/>
            <w:noWrap/>
            <w:vAlign w:val="center"/>
            <w:hideMark/>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4</w:t>
            </w:r>
          </w:p>
        </w:tc>
        <w:tc>
          <w:tcPr>
            <w:tcW w:w="4111" w:type="dxa"/>
            <w:shd w:val="clear" w:color="auto" w:fill="auto"/>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Введен в эксплуатацию станок</w:t>
            </w:r>
          </w:p>
        </w:tc>
        <w:tc>
          <w:tcPr>
            <w:tcW w:w="850" w:type="dxa"/>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01</w:t>
            </w:r>
          </w:p>
        </w:tc>
        <w:tc>
          <w:tcPr>
            <w:tcW w:w="993" w:type="dxa"/>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08</w:t>
            </w:r>
          </w:p>
        </w:tc>
        <w:tc>
          <w:tcPr>
            <w:tcW w:w="708" w:type="dxa"/>
            <w:tcBorders>
              <w:bottom w:val="single" w:sz="4" w:space="0" w:color="auto"/>
            </w:tcBorders>
            <w:shd w:val="clear" w:color="auto" w:fill="auto"/>
            <w:noWrap/>
            <w:vAlign w:val="center"/>
          </w:tcPr>
          <w:p w:rsidR="0064063A" w:rsidRPr="001C3F08" w:rsidRDefault="005C5701" w:rsidP="0064063A">
            <w:pPr>
              <w:spacing w:after="0" w:line="240" w:lineRule="auto"/>
              <w:jc w:val="center"/>
              <w:rPr>
                <w:rFonts w:ascii="Times New Roman" w:hAnsi="Times New Roman"/>
              </w:rPr>
            </w:pPr>
            <w:r>
              <w:rPr>
                <w:rFonts w:ascii="Times New Roman" w:hAnsi="Times New Roman"/>
              </w:rPr>
              <w:t>2</w:t>
            </w:r>
          </w:p>
        </w:tc>
        <w:tc>
          <w:tcPr>
            <w:tcW w:w="1418" w:type="dxa"/>
            <w:shd w:val="clear" w:color="auto" w:fill="auto"/>
            <w:noWrap/>
            <w:vAlign w:val="bottom"/>
          </w:tcPr>
          <w:p w:rsidR="0064063A" w:rsidRPr="001C3F08" w:rsidRDefault="0064063A" w:rsidP="0064063A">
            <w:pPr>
              <w:spacing w:after="0" w:line="240" w:lineRule="auto"/>
              <w:jc w:val="right"/>
              <w:rPr>
                <w:rFonts w:ascii="Times New Roman" w:hAnsi="Times New Roman"/>
              </w:rPr>
            </w:pPr>
          </w:p>
        </w:tc>
        <w:tc>
          <w:tcPr>
            <w:tcW w:w="1417" w:type="dxa"/>
            <w:shd w:val="clear" w:color="auto" w:fill="auto"/>
            <w:noWrap/>
            <w:vAlign w:val="bottom"/>
          </w:tcPr>
          <w:p w:rsidR="0064063A" w:rsidRPr="001C3F08" w:rsidRDefault="0064063A" w:rsidP="005C5701">
            <w:pPr>
              <w:spacing w:after="0" w:line="240" w:lineRule="auto"/>
              <w:jc w:val="right"/>
              <w:rPr>
                <w:rFonts w:ascii="Times New Roman" w:hAnsi="Times New Roman"/>
              </w:rPr>
            </w:pPr>
            <w:r>
              <w:rPr>
                <w:rFonts w:ascii="Times New Roman" w:hAnsi="Times New Roman"/>
              </w:rPr>
              <w:t>7</w:t>
            </w:r>
            <w:r w:rsidR="005C5701">
              <w:rPr>
                <w:rFonts w:ascii="Times New Roman" w:hAnsi="Times New Roman"/>
              </w:rPr>
              <w:t>16 1</w:t>
            </w:r>
            <w:r>
              <w:rPr>
                <w:rFonts w:ascii="Times New Roman" w:hAnsi="Times New Roman"/>
              </w:rPr>
              <w:t>00</w:t>
            </w:r>
          </w:p>
        </w:tc>
      </w:tr>
      <w:tr w:rsidR="006046D0" w:rsidRPr="001C3F08" w:rsidTr="009F6A23">
        <w:trPr>
          <w:trHeight w:val="58"/>
        </w:trPr>
        <w:tc>
          <w:tcPr>
            <w:tcW w:w="568" w:type="dxa"/>
            <w:vMerge w:val="restart"/>
            <w:shd w:val="clear" w:color="auto" w:fill="auto"/>
            <w:noWrap/>
            <w:vAlign w:val="center"/>
            <w:hideMark/>
          </w:tcPr>
          <w:p w:rsidR="006046D0" w:rsidRPr="001C3F08" w:rsidRDefault="006046D0" w:rsidP="0064063A">
            <w:pPr>
              <w:spacing w:after="0" w:line="240" w:lineRule="auto"/>
              <w:jc w:val="center"/>
              <w:rPr>
                <w:rFonts w:ascii="Times New Roman" w:hAnsi="Times New Roman"/>
              </w:rPr>
            </w:pPr>
            <w:r w:rsidRPr="001C3F08">
              <w:rPr>
                <w:rFonts w:ascii="Times New Roman" w:hAnsi="Times New Roman"/>
              </w:rPr>
              <w:t>5</w:t>
            </w:r>
          </w:p>
        </w:tc>
        <w:tc>
          <w:tcPr>
            <w:tcW w:w="4111" w:type="dxa"/>
            <w:shd w:val="clear" w:color="auto" w:fill="auto"/>
            <w:vAlign w:val="center"/>
            <w:hideMark/>
          </w:tcPr>
          <w:p w:rsidR="006046D0" w:rsidRPr="001C3F08" w:rsidRDefault="006046D0" w:rsidP="0064063A">
            <w:pPr>
              <w:spacing w:after="0" w:line="240" w:lineRule="auto"/>
              <w:rPr>
                <w:rFonts w:ascii="Times New Roman" w:hAnsi="Times New Roman"/>
              </w:rPr>
            </w:pPr>
            <w:r w:rsidRPr="001C3F08">
              <w:rPr>
                <w:rFonts w:ascii="Times New Roman" w:hAnsi="Times New Roman"/>
              </w:rPr>
              <w:t>Отпущены со склада материалы:</w:t>
            </w:r>
          </w:p>
        </w:tc>
        <w:tc>
          <w:tcPr>
            <w:tcW w:w="850" w:type="dxa"/>
            <w:shd w:val="clear" w:color="auto" w:fill="auto"/>
            <w:noWrap/>
            <w:vAlign w:val="center"/>
          </w:tcPr>
          <w:p w:rsidR="006046D0" w:rsidRPr="001C3F08" w:rsidRDefault="006046D0" w:rsidP="0064063A">
            <w:pPr>
              <w:spacing w:after="0" w:line="240" w:lineRule="auto"/>
              <w:jc w:val="center"/>
              <w:rPr>
                <w:rFonts w:ascii="Times New Roman" w:hAnsi="Times New Roman"/>
              </w:rPr>
            </w:pPr>
          </w:p>
        </w:tc>
        <w:tc>
          <w:tcPr>
            <w:tcW w:w="993" w:type="dxa"/>
            <w:tcBorders>
              <w:right w:val="single" w:sz="4" w:space="0" w:color="auto"/>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046D0" w:rsidRDefault="006046D0" w:rsidP="005C5701">
            <w:pPr>
              <w:spacing w:after="0" w:line="240" w:lineRule="auto"/>
              <w:jc w:val="center"/>
              <w:rPr>
                <w:rFonts w:ascii="Times New Roman" w:hAnsi="Times New Roman"/>
              </w:rPr>
            </w:pPr>
          </w:p>
          <w:p w:rsidR="006046D0" w:rsidRPr="001C3F08" w:rsidRDefault="006046D0" w:rsidP="005C5701">
            <w:pPr>
              <w:spacing w:after="0" w:line="240" w:lineRule="auto"/>
              <w:jc w:val="center"/>
              <w:rPr>
                <w:rFonts w:ascii="Times New Roman" w:hAnsi="Times New Roman"/>
              </w:rPr>
            </w:pPr>
            <w:r>
              <w:rPr>
                <w:rFonts w:ascii="Times New Roman" w:hAnsi="Times New Roman"/>
              </w:rPr>
              <w:t>2</w:t>
            </w:r>
          </w:p>
          <w:p w:rsidR="006046D0" w:rsidRPr="001C3F08" w:rsidRDefault="006046D0" w:rsidP="005C5701">
            <w:pPr>
              <w:spacing w:after="0" w:line="240" w:lineRule="auto"/>
              <w:jc w:val="center"/>
              <w:rPr>
                <w:rFonts w:ascii="Times New Roman" w:hAnsi="Times New Roman"/>
              </w:rPr>
            </w:pPr>
            <w:r>
              <w:rPr>
                <w:rFonts w:ascii="Times New Roman" w:hAnsi="Times New Roman"/>
              </w:rPr>
              <w:t>2</w:t>
            </w:r>
          </w:p>
          <w:p w:rsidR="006046D0" w:rsidRPr="001C3F08" w:rsidRDefault="006046D0" w:rsidP="005C5701">
            <w:pPr>
              <w:spacing w:after="0" w:line="240" w:lineRule="auto"/>
              <w:jc w:val="center"/>
              <w:rPr>
                <w:rFonts w:ascii="Times New Roman" w:hAnsi="Times New Roman"/>
              </w:rPr>
            </w:pPr>
            <w:r>
              <w:rPr>
                <w:rFonts w:ascii="Times New Roman" w:hAnsi="Times New Roman"/>
              </w:rPr>
              <w:t>2</w:t>
            </w:r>
          </w:p>
          <w:p w:rsidR="006046D0" w:rsidRPr="001C3F08" w:rsidRDefault="006046D0" w:rsidP="005C5701">
            <w:pPr>
              <w:spacing w:after="0" w:line="240" w:lineRule="auto"/>
              <w:jc w:val="center"/>
              <w:rPr>
                <w:rFonts w:ascii="Times New Roman" w:hAnsi="Times New Roman"/>
              </w:rPr>
            </w:pPr>
            <w:r>
              <w:rPr>
                <w:rFonts w:ascii="Times New Roman" w:hAnsi="Times New Roman"/>
              </w:rPr>
              <w:t>2</w:t>
            </w:r>
          </w:p>
        </w:tc>
        <w:tc>
          <w:tcPr>
            <w:tcW w:w="1418" w:type="dxa"/>
            <w:tcBorders>
              <w:left w:val="single" w:sz="4" w:space="0" w:color="auto"/>
            </w:tcBorders>
            <w:shd w:val="clear" w:color="auto" w:fill="auto"/>
            <w:noWrap/>
            <w:vAlign w:val="bottom"/>
          </w:tcPr>
          <w:p w:rsidR="006046D0" w:rsidRPr="001C3F08" w:rsidRDefault="006046D0" w:rsidP="0064063A">
            <w:pPr>
              <w:spacing w:after="0" w:line="240" w:lineRule="auto"/>
              <w:rPr>
                <w:rFonts w:ascii="Times New Roman" w:hAnsi="Times New Roman"/>
              </w:rPr>
            </w:pPr>
          </w:p>
        </w:tc>
        <w:tc>
          <w:tcPr>
            <w:tcW w:w="1417" w:type="dxa"/>
            <w:vMerge w:val="restart"/>
            <w:shd w:val="clear" w:color="auto" w:fill="auto"/>
            <w:noWrap/>
            <w:vAlign w:val="bottom"/>
          </w:tcPr>
          <w:p w:rsidR="006046D0" w:rsidRPr="001C3F08" w:rsidRDefault="006046D0" w:rsidP="0064063A">
            <w:pPr>
              <w:spacing w:after="0" w:line="240" w:lineRule="auto"/>
              <w:jc w:val="right"/>
              <w:rPr>
                <w:rFonts w:ascii="Times New Roman" w:hAnsi="Times New Roman"/>
              </w:rPr>
            </w:pPr>
            <w:r>
              <w:rPr>
                <w:rFonts w:ascii="Times New Roman" w:hAnsi="Times New Roman"/>
              </w:rPr>
              <w:t>471 000</w:t>
            </w:r>
          </w:p>
        </w:tc>
      </w:tr>
      <w:tr w:rsidR="006046D0" w:rsidRPr="001C3F08" w:rsidTr="009F6A23">
        <w:trPr>
          <w:trHeight w:val="321"/>
        </w:trPr>
        <w:tc>
          <w:tcPr>
            <w:tcW w:w="568" w:type="dxa"/>
            <w:vMerge/>
            <w:vAlign w:val="center"/>
            <w:hideMark/>
          </w:tcPr>
          <w:p w:rsidR="006046D0" w:rsidRPr="001C3F08" w:rsidRDefault="006046D0" w:rsidP="0064063A">
            <w:pPr>
              <w:spacing w:after="0" w:line="240" w:lineRule="auto"/>
              <w:rPr>
                <w:rFonts w:ascii="Times New Roman" w:hAnsi="Times New Roman"/>
              </w:rPr>
            </w:pPr>
          </w:p>
        </w:tc>
        <w:tc>
          <w:tcPr>
            <w:tcW w:w="4111" w:type="dxa"/>
            <w:tcBorders>
              <w:bottom w:val="single" w:sz="4" w:space="0" w:color="FFFFFF" w:themeColor="background1"/>
            </w:tcBorders>
            <w:shd w:val="clear" w:color="auto" w:fill="auto"/>
            <w:vAlign w:val="center"/>
            <w:hideMark/>
          </w:tcPr>
          <w:p w:rsidR="006046D0" w:rsidRPr="001C3F08" w:rsidRDefault="006046D0" w:rsidP="0064063A">
            <w:pPr>
              <w:spacing w:after="0" w:line="240" w:lineRule="auto"/>
              <w:rPr>
                <w:rFonts w:ascii="Times New Roman" w:hAnsi="Times New Roman"/>
              </w:rPr>
            </w:pPr>
            <w:r w:rsidRPr="001C3F08">
              <w:rPr>
                <w:rFonts w:ascii="Times New Roman" w:hAnsi="Times New Roman"/>
              </w:rPr>
              <w:t>на производство продукции</w:t>
            </w:r>
            <w:proofErr w:type="gramStart"/>
            <w:r w:rsidRPr="001C3F08">
              <w:rPr>
                <w:rFonts w:ascii="Times New Roman" w:hAnsi="Times New Roman"/>
              </w:rPr>
              <w:t xml:space="preserve"> А</w:t>
            </w:r>
            <w:proofErr w:type="gramEnd"/>
          </w:p>
        </w:tc>
        <w:tc>
          <w:tcPr>
            <w:tcW w:w="850" w:type="dxa"/>
            <w:tcBorders>
              <w:bottom w:val="single" w:sz="4" w:space="0" w:color="FFFFFF" w:themeColor="background1"/>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20.А</w:t>
            </w:r>
          </w:p>
        </w:tc>
        <w:tc>
          <w:tcPr>
            <w:tcW w:w="993" w:type="dxa"/>
            <w:tcBorders>
              <w:bottom w:val="single" w:sz="4" w:space="0" w:color="FFFFFF" w:themeColor="background1"/>
              <w:right w:val="single" w:sz="4" w:space="0" w:color="auto"/>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10</w:t>
            </w:r>
          </w:p>
        </w:tc>
        <w:tc>
          <w:tcPr>
            <w:tcW w:w="708" w:type="dxa"/>
            <w:vMerge/>
            <w:tcBorders>
              <w:top w:val="single" w:sz="4" w:space="0" w:color="auto"/>
              <w:left w:val="single" w:sz="4" w:space="0" w:color="auto"/>
              <w:bottom w:val="single" w:sz="4" w:space="0" w:color="auto"/>
              <w:right w:val="single" w:sz="4" w:space="0" w:color="auto"/>
            </w:tcBorders>
            <w:vAlign w:val="center"/>
          </w:tcPr>
          <w:p w:rsidR="006046D0" w:rsidRPr="001C3F08" w:rsidRDefault="006046D0" w:rsidP="005C5701">
            <w:pPr>
              <w:spacing w:after="0" w:line="240" w:lineRule="auto"/>
              <w:jc w:val="center"/>
              <w:rPr>
                <w:rFonts w:ascii="Times New Roman" w:hAnsi="Times New Roman"/>
              </w:rPr>
            </w:pPr>
          </w:p>
        </w:tc>
        <w:tc>
          <w:tcPr>
            <w:tcW w:w="1418" w:type="dxa"/>
            <w:tcBorders>
              <w:left w:val="single" w:sz="4" w:space="0" w:color="auto"/>
              <w:bottom w:val="single" w:sz="4" w:space="0" w:color="FFFFFF" w:themeColor="background1"/>
            </w:tcBorders>
            <w:shd w:val="clear" w:color="auto" w:fill="auto"/>
            <w:noWrap/>
            <w:vAlign w:val="bottom"/>
          </w:tcPr>
          <w:p w:rsidR="006046D0" w:rsidRPr="001C3F08" w:rsidRDefault="006046D0" w:rsidP="0064063A">
            <w:pPr>
              <w:spacing w:after="0" w:line="240" w:lineRule="auto"/>
              <w:jc w:val="right"/>
              <w:rPr>
                <w:rFonts w:ascii="Times New Roman" w:hAnsi="Times New Roman"/>
              </w:rPr>
            </w:pPr>
            <w:r>
              <w:rPr>
                <w:rFonts w:ascii="Times New Roman" w:hAnsi="Times New Roman"/>
              </w:rPr>
              <w:t>240000</w:t>
            </w:r>
          </w:p>
        </w:tc>
        <w:tc>
          <w:tcPr>
            <w:tcW w:w="1417" w:type="dxa"/>
            <w:vMerge/>
            <w:shd w:val="clear" w:color="auto" w:fill="auto"/>
            <w:noWrap/>
            <w:vAlign w:val="bottom"/>
          </w:tcPr>
          <w:p w:rsidR="006046D0" w:rsidRPr="001C3F08" w:rsidRDefault="006046D0" w:rsidP="0064063A">
            <w:pPr>
              <w:spacing w:after="0" w:line="240" w:lineRule="auto"/>
              <w:jc w:val="right"/>
              <w:rPr>
                <w:rFonts w:ascii="Times New Roman" w:hAnsi="Times New Roman"/>
              </w:rPr>
            </w:pPr>
          </w:p>
        </w:tc>
      </w:tr>
      <w:tr w:rsidR="006046D0" w:rsidRPr="001C3F08" w:rsidTr="009F6A23">
        <w:trPr>
          <w:trHeight w:val="128"/>
        </w:trPr>
        <w:tc>
          <w:tcPr>
            <w:tcW w:w="568" w:type="dxa"/>
            <w:vMerge/>
            <w:vAlign w:val="center"/>
            <w:hideMark/>
          </w:tcPr>
          <w:p w:rsidR="006046D0" w:rsidRPr="001C3F08" w:rsidRDefault="006046D0" w:rsidP="0064063A">
            <w:pPr>
              <w:spacing w:after="0" w:line="240" w:lineRule="auto"/>
              <w:rPr>
                <w:rFonts w:ascii="Times New Roman" w:hAnsi="Times New Roman"/>
              </w:rPr>
            </w:pPr>
          </w:p>
        </w:tc>
        <w:tc>
          <w:tcPr>
            <w:tcW w:w="4111" w:type="dxa"/>
            <w:tcBorders>
              <w:top w:val="single" w:sz="4" w:space="0" w:color="FFFFFF" w:themeColor="background1"/>
              <w:bottom w:val="single" w:sz="4" w:space="0" w:color="FFFFFF" w:themeColor="background1"/>
            </w:tcBorders>
            <w:shd w:val="clear" w:color="auto" w:fill="auto"/>
            <w:vAlign w:val="center"/>
            <w:hideMark/>
          </w:tcPr>
          <w:p w:rsidR="006046D0" w:rsidRPr="001C3F08" w:rsidRDefault="006046D0" w:rsidP="0064063A">
            <w:pPr>
              <w:spacing w:after="0" w:line="240" w:lineRule="auto"/>
              <w:rPr>
                <w:rFonts w:ascii="Times New Roman" w:hAnsi="Times New Roman"/>
              </w:rPr>
            </w:pPr>
            <w:r w:rsidRPr="001C3F08">
              <w:rPr>
                <w:rFonts w:ascii="Times New Roman" w:hAnsi="Times New Roman"/>
              </w:rPr>
              <w:t>на производство продукции</w:t>
            </w:r>
            <w:proofErr w:type="gramStart"/>
            <w:r w:rsidRPr="001C3F08">
              <w:rPr>
                <w:rFonts w:ascii="Times New Roman" w:hAnsi="Times New Roman"/>
              </w:rPr>
              <w:t xml:space="preserve"> В</w:t>
            </w:r>
            <w:proofErr w:type="gramEnd"/>
          </w:p>
        </w:tc>
        <w:tc>
          <w:tcPr>
            <w:tcW w:w="850" w:type="dxa"/>
            <w:tcBorders>
              <w:top w:val="single" w:sz="4" w:space="0" w:color="FFFFFF" w:themeColor="background1"/>
              <w:bottom w:val="single" w:sz="4" w:space="0" w:color="FFFFFF" w:themeColor="background1"/>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20.В</w:t>
            </w:r>
          </w:p>
        </w:tc>
        <w:tc>
          <w:tcPr>
            <w:tcW w:w="993" w:type="dxa"/>
            <w:tcBorders>
              <w:top w:val="single" w:sz="4" w:space="0" w:color="FFFFFF" w:themeColor="background1"/>
              <w:bottom w:val="single" w:sz="4" w:space="0" w:color="FFFFFF" w:themeColor="background1"/>
              <w:right w:val="single" w:sz="4" w:space="0" w:color="auto"/>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10</w:t>
            </w:r>
          </w:p>
        </w:tc>
        <w:tc>
          <w:tcPr>
            <w:tcW w:w="708" w:type="dxa"/>
            <w:vMerge/>
            <w:tcBorders>
              <w:top w:val="single" w:sz="4" w:space="0" w:color="auto"/>
              <w:left w:val="single" w:sz="4" w:space="0" w:color="auto"/>
              <w:bottom w:val="single" w:sz="4" w:space="0" w:color="auto"/>
              <w:right w:val="single" w:sz="4" w:space="0" w:color="auto"/>
            </w:tcBorders>
            <w:vAlign w:val="center"/>
          </w:tcPr>
          <w:p w:rsidR="006046D0" w:rsidRPr="001C3F08" w:rsidRDefault="006046D0" w:rsidP="0064063A">
            <w:pPr>
              <w:spacing w:after="0" w:line="240" w:lineRule="auto"/>
              <w:rPr>
                <w:rFonts w:ascii="Times New Roman" w:hAnsi="Times New Roman"/>
              </w:rPr>
            </w:pPr>
          </w:p>
        </w:tc>
        <w:tc>
          <w:tcPr>
            <w:tcW w:w="1418" w:type="dxa"/>
            <w:vMerge w:val="restart"/>
            <w:tcBorders>
              <w:top w:val="single" w:sz="4" w:space="0" w:color="FFFFFF" w:themeColor="background1"/>
              <w:left w:val="single" w:sz="4" w:space="0" w:color="auto"/>
            </w:tcBorders>
            <w:shd w:val="clear" w:color="auto" w:fill="auto"/>
            <w:noWrap/>
            <w:vAlign w:val="bottom"/>
          </w:tcPr>
          <w:p w:rsidR="006046D0" w:rsidRPr="001C3F08" w:rsidRDefault="006046D0" w:rsidP="0064063A">
            <w:pPr>
              <w:spacing w:after="0" w:line="240" w:lineRule="auto"/>
              <w:jc w:val="right"/>
              <w:rPr>
                <w:rFonts w:ascii="Times New Roman" w:hAnsi="Times New Roman"/>
              </w:rPr>
            </w:pPr>
            <w:r>
              <w:rPr>
                <w:rFonts w:ascii="Times New Roman" w:hAnsi="Times New Roman"/>
              </w:rPr>
              <w:t>210000</w:t>
            </w:r>
          </w:p>
          <w:p w:rsidR="006046D0" w:rsidRPr="001C3F08" w:rsidRDefault="006046D0" w:rsidP="0064063A">
            <w:pPr>
              <w:spacing w:after="0" w:line="240" w:lineRule="auto"/>
              <w:jc w:val="right"/>
              <w:rPr>
                <w:rFonts w:ascii="Times New Roman" w:hAnsi="Times New Roman"/>
              </w:rPr>
            </w:pPr>
            <w:r>
              <w:rPr>
                <w:rFonts w:ascii="Times New Roman" w:hAnsi="Times New Roman"/>
              </w:rPr>
              <w:t>12000</w:t>
            </w:r>
          </w:p>
        </w:tc>
        <w:tc>
          <w:tcPr>
            <w:tcW w:w="1417" w:type="dxa"/>
            <w:vMerge/>
            <w:shd w:val="clear" w:color="auto" w:fill="auto"/>
            <w:noWrap/>
            <w:vAlign w:val="bottom"/>
          </w:tcPr>
          <w:p w:rsidR="006046D0" w:rsidRPr="001C3F08" w:rsidRDefault="006046D0" w:rsidP="0064063A">
            <w:pPr>
              <w:spacing w:after="0" w:line="240" w:lineRule="auto"/>
              <w:jc w:val="right"/>
              <w:rPr>
                <w:rFonts w:ascii="Times New Roman" w:hAnsi="Times New Roman"/>
              </w:rPr>
            </w:pPr>
          </w:p>
        </w:tc>
      </w:tr>
      <w:tr w:rsidR="006046D0" w:rsidRPr="001C3F08" w:rsidTr="009F6A23">
        <w:trPr>
          <w:trHeight w:val="302"/>
        </w:trPr>
        <w:tc>
          <w:tcPr>
            <w:tcW w:w="568" w:type="dxa"/>
            <w:vMerge/>
            <w:vAlign w:val="center"/>
            <w:hideMark/>
          </w:tcPr>
          <w:p w:rsidR="006046D0" w:rsidRPr="001C3F08" w:rsidRDefault="006046D0" w:rsidP="0064063A">
            <w:pPr>
              <w:spacing w:after="0" w:line="240" w:lineRule="auto"/>
              <w:rPr>
                <w:rFonts w:ascii="Times New Roman" w:hAnsi="Times New Roman"/>
              </w:rPr>
            </w:pPr>
          </w:p>
        </w:tc>
        <w:tc>
          <w:tcPr>
            <w:tcW w:w="4111" w:type="dxa"/>
            <w:tcBorders>
              <w:top w:val="single" w:sz="4" w:space="0" w:color="FFFFFF" w:themeColor="background1"/>
              <w:bottom w:val="single" w:sz="4" w:space="0" w:color="FFFFFF" w:themeColor="background1"/>
            </w:tcBorders>
            <w:shd w:val="clear" w:color="auto" w:fill="auto"/>
            <w:vAlign w:val="center"/>
            <w:hideMark/>
          </w:tcPr>
          <w:p w:rsidR="006046D0" w:rsidRPr="001C3F08" w:rsidRDefault="006046D0" w:rsidP="0064063A">
            <w:pPr>
              <w:spacing w:after="0" w:line="240" w:lineRule="auto"/>
              <w:rPr>
                <w:rFonts w:ascii="Times New Roman" w:hAnsi="Times New Roman"/>
              </w:rPr>
            </w:pPr>
            <w:r w:rsidRPr="001C3F08">
              <w:rPr>
                <w:rFonts w:ascii="Times New Roman" w:hAnsi="Times New Roman"/>
              </w:rPr>
              <w:t>на цеховые нужды</w:t>
            </w:r>
          </w:p>
        </w:tc>
        <w:tc>
          <w:tcPr>
            <w:tcW w:w="850" w:type="dxa"/>
            <w:tcBorders>
              <w:top w:val="single" w:sz="4" w:space="0" w:color="FFFFFF" w:themeColor="background1"/>
              <w:bottom w:val="single" w:sz="4" w:space="0" w:color="FFFFFF" w:themeColor="background1"/>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25</w:t>
            </w:r>
          </w:p>
        </w:tc>
        <w:tc>
          <w:tcPr>
            <w:tcW w:w="993" w:type="dxa"/>
            <w:tcBorders>
              <w:top w:val="single" w:sz="4" w:space="0" w:color="FFFFFF" w:themeColor="background1"/>
              <w:bottom w:val="single" w:sz="4" w:space="0" w:color="FFFFFF" w:themeColor="background1"/>
              <w:right w:val="single" w:sz="4" w:space="0" w:color="auto"/>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10</w:t>
            </w:r>
          </w:p>
        </w:tc>
        <w:tc>
          <w:tcPr>
            <w:tcW w:w="708" w:type="dxa"/>
            <w:vMerge/>
            <w:tcBorders>
              <w:top w:val="single" w:sz="4" w:space="0" w:color="auto"/>
              <w:left w:val="single" w:sz="4" w:space="0" w:color="auto"/>
              <w:bottom w:val="single" w:sz="4" w:space="0" w:color="auto"/>
              <w:right w:val="single" w:sz="4" w:space="0" w:color="auto"/>
            </w:tcBorders>
            <w:vAlign w:val="center"/>
          </w:tcPr>
          <w:p w:rsidR="006046D0" w:rsidRPr="001C3F08" w:rsidRDefault="006046D0" w:rsidP="0064063A">
            <w:pPr>
              <w:spacing w:after="0" w:line="240" w:lineRule="auto"/>
              <w:rPr>
                <w:rFonts w:ascii="Times New Roman" w:hAnsi="Times New Roman"/>
              </w:rPr>
            </w:pPr>
          </w:p>
        </w:tc>
        <w:tc>
          <w:tcPr>
            <w:tcW w:w="1418" w:type="dxa"/>
            <w:vMerge/>
            <w:tcBorders>
              <w:left w:val="single" w:sz="4" w:space="0" w:color="auto"/>
              <w:bottom w:val="single" w:sz="4" w:space="0" w:color="FFFFFF" w:themeColor="background1"/>
            </w:tcBorders>
            <w:shd w:val="clear" w:color="auto" w:fill="auto"/>
            <w:noWrap/>
            <w:vAlign w:val="bottom"/>
          </w:tcPr>
          <w:p w:rsidR="006046D0" w:rsidRPr="001C3F08" w:rsidRDefault="006046D0" w:rsidP="0064063A">
            <w:pPr>
              <w:spacing w:after="0" w:line="240" w:lineRule="auto"/>
              <w:jc w:val="right"/>
              <w:rPr>
                <w:rFonts w:ascii="Times New Roman" w:hAnsi="Times New Roman"/>
              </w:rPr>
            </w:pPr>
          </w:p>
        </w:tc>
        <w:tc>
          <w:tcPr>
            <w:tcW w:w="1417" w:type="dxa"/>
            <w:vMerge/>
            <w:shd w:val="clear" w:color="auto" w:fill="auto"/>
            <w:noWrap/>
            <w:vAlign w:val="bottom"/>
          </w:tcPr>
          <w:p w:rsidR="006046D0" w:rsidRPr="001C3F08" w:rsidRDefault="006046D0" w:rsidP="0064063A">
            <w:pPr>
              <w:spacing w:after="0" w:line="240" w:lineRule="auto"/>
              <w:jc w:val="right"/>
              <w:rPr>
                <w:rFonts w:ascii="Times New Roman" w:hAnsi="Times New Roman"/>
              </w:rPr>
            </w:pPr>
          </w:p>
        </w:tc>
      </w:tr>
      <w:tr w:rsidR="006046D0" w:rsidRPr="001C3F08" w:rsidTr="009F6A23">
        <w:trPr>
          <w:trHeight w:val="302"/>
        </w:trPr>
        <w:tc>
          <w:tcPr>
            <w:tcW w:w="568" w:type="dxa"/>
            <w:vMerge/>
            <w:vAlign w:val="center"/>
            <w:hideMark/>
          </w:tcPr>
          <w:p w:rsidR="006046D0" w:rsidRPr="001C3F08" w:rsidRDefault="006046D0" w:rsidP="0064063A">
            <w:pPr>
              <w:spacing w:after="0" w:line="240" w:lineRule="auto"/>
              <w:rPr>
                <w:rFonts w:ascii="Times New Roman" w:hAnsi="Times New Roman"/>
              </w:rPr>
            </w:pPr>
          </w:p>
        </w:tc>
        <w:tc>
          <w:tcPr>
            <w:tcW w:w="4111" w:type="dxa"/>
            <w:tcBorders>
              <w:top w:val="single" w:sz="4" w:space="0" w:color="FFFFFF" w:themeColor="background1"/>
            </w:tcBorders>
            <w:shd w:val="clear" w:color="auto" w:fill="auto"/>
            <w:vAlign w:val="center"/>
            <w:hideMark/>
          </w:tcPr>
          <w:p w:rsidR="006046D0" w:rsidRPr="001C3F08" w:rsidRDefault="006046D0" w:rsidP="0064063A">
            <w:pPr>
              <w:spacing w:after="0" w:line="240" w:lineRule="auto"/>
              <w:rPr>
                <w:rFonts w:ascii="Times New Roman" w:hAnsi="Times New Roman"/>
              </w:rPr>
            </w:pPr>
            <w:r w:rsidRPr="001C3F08">
              <w:rPr>
                <w:rFonts w:ascii="Times New Roman" w:hAnsi="Times New Roman"/>
              </w:rPr>
              <w:t>на управленческие нужды</w:t>
            </w:r>
          </w:p>
        </w:tc>
        <w:tc>
          <w:tcPr>
            <w:tcW w:w="850" w:type="dxa"/>
            <w:tcBorders>
              <w:top w:val="single" w:sz="4" w:space="0" w:color="FFFFFF" w:themeColor="background1"/>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26</w:t>
            </w:r>
          </w:p>
        </w:tc>
        <w:tc>
          <w:tcPr>
            <w:tcW w:w="993" w:type="dxa"/>
            <w:tcBorders>
              <w:top w:val="single" w:sz="4" w:space="0" w:color="FFFFFF" w:themeColor="background1"/>
              <w:right w:val="single" w:sz="4" w:space="0" w:color="auto"/>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10</w:t>
            </w:r>
          </w:p>
        </w:tc>
        <w:tc>
          <w:tcPr>
            <w:tcW w:w="708" w:type="dxa"/>
            <w:vMerge/>
            <w:tcBorders>
              <w:top w:val="single" w:sz="4" w:space="0" w:color="auto"/>
              <w:left w:val="single" w:sz="4" w:space="0" w:color="auto"/>
              <w:bottom w:val="single" w:sz="4" w:space="0" w:color="auto"/>
              <w:right w:val="single" w:sz="4" w:space="0" w:color="auto"/>
            </w:tcBorders>
            <w:vAlign w:val="center"/>
          </w:tcPr>
          <w:p w:rsidR="006046D0" w:rsidRPr="001C3F08" w:rsidRDefault="006046D0" w:rsidP="0064063A">
            <w:pPr>
              <w:spacing w:after="0" w:line="240" w:lineRule="auto"/>
              <w:rPr>
                <w:rFonts w:ascii="Times New Roman" w:hAnsi="Times New Roman"/>
              </w:rPr>
            </w:pPr>
          </w:p>
        </w:tc>
        <w:tc>
          <w:tcPr>
            <w:tcW w:w="1418" w:type="dxa"/>
            <w:tcBorders>
              <w:top w:val="single" w:sz="4" w:space="0" w:color="FFFFFF" w:themeColor="background1"/>
              <w:left w:val="single" w:sz="4" w:space="0" w:color="auto"/>
            </w:tcBorders>
            <w:shd w:val="clear" w:color="auto" w:fill="auto"/>
            <w:noWrap/>
            <w:vAlign w:val="bottom"/>
          </w:tcPr>
          <w:p w:rsidR="006046D0" w:rsidRPr="001C3F08" w:rsidRDefault="006046D0" w:rsidP="0064063A">
            <w:pPr>
              <w:spacing w:after="0" w:line="240" w:lineRule="auto"/>
              <w:jc w:val="right"/>
              <w:rPr>
                <w:rFonts w:ascii="Times New Roman" w:hAnsi="Times New Roman"/>
              </w:rPr>
            </w:pPr>
            <w:r>
              <w:rPr>
                <w:rFonts w:ascii="Times New Roman" w:hAnsi="Times New Roman"/>
              </w:rPr>
              <w:t>9000</w:t>
            </w:r>
          </w:p>
        </w:tc>
        <w:tc>
          <w:tcPr>
            <w:tcW w:w="1417" w:type="dxa"/>
            <w:vMerge/>
            <w:shd w:val="clear" w:color="auto" w:fill="auto"/>
            <w:noWrap/>
            <w:vAlign w:val="bottom"/>
          </w:tcPr>
          <w:p w:rsidR="006046D0" w:rsidRPr="001C3F08" w:rsidRDefault="006046D0" w:rsidP="0064063A">
            <w:pPr>
              <w:spacing w:after="0" w:line="240" w:lineRule="auto"/>
              <w:jc w:val="right"/>
              <w:rPr>
                <w:rFonts w:ascii="Times New Roman" w:hAnsi="Times New Roman"/>
              </w:rPr>
            </w:pPr>
          </w:p>
        </w:tc>
      </w:tr>
      <w:tr w:rsidR="0064063A" w:rsidRPr="001C3F08" w:rsidTr="009F6A23">
        <w:trPr>
          <w:trHeight w:val="58"/>
        </w:trPr>
        <w:tc>
          <w:tcPr>
            <w:tcW w:w="568" w:type="dxa"/>
            <w:shd w:val="clear" w:color="auto" w:fill="auto"/>
            <w:noWrap/>
            <w:vAlign w:val="center"/>
            <w:hideMark/>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6</w:t>
            </w:r>
          </w:p>
        </w:tc>
        <w:tc>
          <w:tcPr>
            <w:tcW w:w="4111" w:type="dxa"/>
            <w:shd w:val="clear" w:color="auto" w:fill="auto"/>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Начислена амортизация производственного оборудования линейным методом за месяц</w:t>
            </w:r>
          </w:p>
        </w:tc>
        <w:tc>
          <w:tcPr>
            <w:tcW w:w="850" w:type="dxa"/>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25</w:t>
            </w:r>
          </w:p>
        </w:tc>
        <w:tc>
          <w:tcPr>
            <w:tcW w:w="993" w:type="dxa"/>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02</w:t>
            </w:r>
          </w:p>
        </w:tc>
        <w:tc>
          <w:tcPr>
            <w:tcW w:w="708" w:type="dxa"/>
            <w:tcBorders>
              <w:top w:val="single" w:sz="4" w:space="0" w:color="auto"/>
            </w:tcBorders>
            <w:shd w:val="clear" w:color="auto" w:fill="auto"/>
            <w:noWrap/>
            <w:vAlign w:val="center"/>
          </w:tcPr>
          <w:p w:rsidR="0064063A" w:rsidRPr="001C3F08" w:rsidRDefault="006046D0" w:rsidP="0064063A">
            <w:pPr>
              <w:spacing w:after="0" w:line="240" w:lineRule="auto"/>
              <w:jc w:val="center"/>
              <w:rPr>
                <w:rFonts w:ascii="Times New Roman" w:hAnsi="Times New Roman"/>
              </w:rPr>
            </w:pPr>
            <w:r>
              <w:rPr>
                <w:rFonts w:ascii="Times New Roman" w:hAnsi="Times New Roman"/>
              </w:rPr>
              <w:t>2</w:t>
            </w:r>
          </w:p>
        </w:tc>
        <w:tc>
          <w:tcPr>
            <w:tcW w:w="1418" w:type="dxa"/>
            <w:shd w:val="clear" w:color="auto" w:fill="auto"/>
            <w:noWrap/>
            <w:vAlign w:val="bottom"/>
          </w:tcPr>
          <w:p w:rsidR="0064063A" w:rsidRPr="001C3F08" w:rsidRDefault="0064063A" w:rsidP="0064063A">
            <w:pPr>
              <w:spacing w:after="0" w:line="240" w:lineRule="auto"/>
              <w:jc w:val="right"/>
              <w:rPr>
                <w:rFonts w:ascii="Times New Roman" w:hAnsi="Times New Roman"/>
              </w:rPr>
            </w:pPr>
          </w:p>
        </w:tc>
        <w:tc>
          <w:tcPr>
            <w:tcW w:w="1417" w:type="dxa"/>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6</w:t>
            </w:r>
            <w:r w:rsidR="006046D0">
              <w:rPr>
                <w:rFonts w:ascii="Times New Roman" w:hAnsi="Times New Roman"/>
              </w:rPr>
              <w:t xml:space="preserve"> </w:t>
            </w:r>
            <w:r>
              <w:rPr>
                <w:rFonts w:ascii="Times New Roman" w:hAnsi="Times New Roman"/>
              </w:rPr>
              <w:t>000</w:t>
            </w:r>
          </w:p>
        </w:tc>
      </w:tr>
      <w:tr w:rsidR="006046D0" w:rsidRPr="001C3F08" w:rsidTr="009F6A23">
        <w:trPr>
          <w:trHeight w:val="180"/>
        </w:trPr>
        <w:tc>
          <w:tcPr>
            <w:tcW w:w="568" w:type="dxa"/>
            <w:vMerge w:val="restart"/>
            <w:shd w:val="clear" w:color="auto" w:fill="auto"/>
            <w:noWrap/>
            <w:vAlign w:val="center"/>
            <w:hideMark/>
          </w:tcPr>
          <w:p w:rsidR="006046D0" w:rsidRPr="001C3F08" w:rsidRDefault="006046D0" w:rsidP="0064063A">
            <w:pPr>
              <w:spacing w:after="0" w:line="240" w:lineRule="auto"/>
              <w:jc w:val="center"/>
              <w:rPr>
                <w:rFonts w:ascii="Times New Roman" w:hAnsi="Times New Roman"/>
              </w:rPr>
            </w:pPr>
            <w:r w:rsidRPr="001C3F08">
              <w:rPr>
                <w:rFonts w:ascii="Times New Roman" w:hAnsi="Times New Roman"/>
              </w:rPr>
              <w:t>7</w:t>
            </w:r>
          </w:p>
        </w:tc>
        <w:tc>
          <w:tcPr>
            <w:tcW w:w="4111" w:type="dxa"/>
            <w:shd w:val="clear" w:color="auto" w:fill="auto"/>
            <w:vAlign w:val="center"/>
            <w:hideMark/>
          </w:tcPr>
          <w:p w:rsidR="006046D0" w:rsidRPr="001C3F08" w:rsidRDefault="006046D0" w:rsidP="0064063A">
            <w:pPr>
              <w:spacing w:after="0" w:line="240" w:lineRule="auto"/>
              <w:rPr>
                <w:rFonts w:ascii="Times New Roman" w:hAnsi="Times New Roman"/>
              </w:rPr>
            </w:pPr>
            <w:r w:rsidRPr="001C3F08">
              <w:rPr>
                <w:rFonts w:ascii="Times New Roman" w:hAnsi="Times New Roman"/>
              </w:rPr>
              <w:t xml:space="preserve">Акцептован счет поставщика за электроэнергию, потребленную </w:t>
            </w:r>
            <w:proofErr w:type="gramStart"/>
            <w:r w:rsidRPr="001C3F08">
              <w:rPr>
                <w:rFonts w:ascii="Times New Roman" w:hAnsi="Times New Roman"/>
              </w:rPr>
              <w:t>на</w:t>
            </w:r>
            <w:proofErr w:type="gramEnd"/>
            <w:r w:rsidRPr="001C3F08">
              <w:rPr>
                <w:rFonts w:ascii="Times New Roman" w:hAnsi="Times New Roman"/>
              </w:rPr>
              <w:t>:</w:t>
            </w:r>
          </w:p>
        </w:tc>
        <w:tc>
          <w:tcPr>
            <w:tcW w:w="850" w:type="dxa"/>
            <w:shd w:val="clear" w:color="auto" w:fill="auto"/>
            <w:noWrap/>
            <w:vAlign w:val="center"/>
          </w:tcPr>
          <w:p w:rsidR="006046D0" w:rsidRPr="001C3F08" w:rsidRDefault="006046D0" w:rsidP="0064063A">
            <w:pPr>
              <w:spacing w:after="0" w:line="240" w:lineRule="auto"/>
              <w:jc w:val="center"/>
              <w:rPr>
                <w:rFonts w:ascii="Times New Roman" w:hAnsi="Times New Roman"/>
              </w:rPr>
            </w:pPr>
          </w:p>
        </w:tc>
        <w:tc>
          <w:tcPr>
            <w:tcW w:w="993" w:type="dxa"/>
            <w:shd w:val="clear" w:color="auto" w:fill="auto"/>
            <w:noWrap/>
            <w:vAlign w:val="center"/>
          </w:tcPr>
          <w:p w:rsidR="006046D0" w:rsidRPr="001C3F08" w:rsidRDefault="006046D0" w:rsidP="0064063A">
            <w:pPr>
              <w:spacing w:after="0" w:line="240" w:lineRule="auto"/>
              <w:jc w:val="center"/>
              <w:rPr>
                <w:rFonts w:ascii="Times New Roman" w:hAnsi="Times New Roman"/>
              </w:rPr>
            </w:pPr>
          </w:p>
        </w:tc>
        <w:tc>
          <w:tcPr>
            <w:tcW w:w="708" w:type="dxa"/>
            <w:shd w:val="clear" w:color="auto" w:fill="auto"/>
            <w:noWrap/>
            <w:vAlign w:val="center"/>
          </w:tcPr>
          <w:p w:rsidR="006046D0" w:rsidRPr="001C3F08" w:rsidRDefault="006046D0" w:rsidP="0064063A">
            <w:pPr>
              <w:spacing w:after="0" w:line="240" w:lineRule="auto"/>
              <w:jc w:val="center"/>
              <w:rPr>
                <w:rFonts w:ascii="Times New Roman" w:hAnsi="Times New Roman"/>
              </w:rPr>
            </w:pPr>
          </w:p>
        </w:tc>
        <w:tc>
          <w:tcPr>
            <w:tcW w:w="1418" w:type="dxa"/>
            <w:shd w:val="clear" w:color="auto" w:fill="auto"/>
            <w:noWrap/>
            <w:vAlign w:val="bottom"/>
          </w:tcPr>
          <w:p w:rsidR="006046D0" w:rsidRPr="001C3F08" w:rsidRDefault="006046D0" w:rsidP="0064063A">
            <w:pPr>
              <w:spacing w:after="0" w:line="240" w:lineRule="auto"/>
              <w:rPr>
                <w:rFonts w:ascii="Times New Roman" w:hAnsi="Times New Roman"/>
              </w:rPr>
            </w:pPr>
          </w:p>
        </w:tc>
        <w:tc>
          <w:tcPr>
            <w:tcW w:w="1417" w:type="dxa"/>
            <w:vMerge w:val="restart"/>
            <w:shd w:val="clear" w:color="auto" w:fill="auto"/>
            <w:noWrap/>
            <w:vAlign w:val="bottom"/>
          </w:tcPr>
          <w:p w:rsidR="006046D0" w:rsidRPr="001C3F08" w:rsidRDefault="006046D0" w:rsidP="0064063A">
            <w:pPr>
              <w:spacing w:after="0" w:line="240" w:lineRule="auto"/>
              <w:jc w:val="right"/>
              <w:rPr>
                <w:rFonts w:ascii="Times New Roman" w:hAnsi="Times New Roman"/>
              </w:rPr>
            </w:pPr>
            <w:r>
              <w:rPr>
                <w:rFonts w:ascii="Times New Roman" w:hAnsi="Times New Roman"/>
              </w:rPr>
              <w:t>35 400</w:t>
            </w:r>
          </w:p>
        </w:tc>
      </w:tr>
      <w:tr w:rsidR="006046D0" w:rsidRPr="001C3F08" w:rsidTr="009F6A23">
        <w:trPr>
          <w:trHeight w:val="302"/>
        </w:trPr>
        <w:tc>
          <w:tcPr>
            <w:tcW w:w="568" w:type="dxa"/>
            <w:vMerge/>
            <w:vAlign w:val="center"/>
            <w:hideMark/>
          </w:tcPr>
          <w:p w:rsidR="006046D0" w:rsidRPr="001C3F08" w:rsidRDefault="006046D0" w:rsidP="0064063A">
            <w:pPr>
              <w:spacing w:after="0" w:line="240" w:lineRule="auto"/>
              <w:rPr>
                <w:rFonts w:ascii="Times New Roman" w:hAnsi="Times New Roman"/>
              </w:rPr>
            </w:pPr>
          </w:p>
        </w:tc>
        <w:tc>
          <w:tcPr>
            <w:tcW w:w="4111" w:type="dxa"/>
            <w:tcBorders>
              <w:bottom w:val="single" w:sz="4" w:space="0" w:color="FFFFFF" w:themeColor="background1"/>
            </w:tcBorders>
            <w:shd w:val="clear" w:color="auto" w:fill="auto"/>
            <w:vAlign w:val="center"/>
            <w:hideMark/>
          </w:tcPr>
          <w:p w:rsidR="006046D0" w:rsidRPr="001C3F08" w:rsidRDefault="006046D0" w:rsidP="0064063A">
            <w:pPr>
              <w:spacing w:after="0" w:line="240" w:lineRule="auto"/>
              <w:rPr>
                <w:rFonts w:ascii="Times New Roman" w:hAnsi="Times New Roman"/>
              </w:rPr>
            </w:pPr>
            <w:r w:rsidRPr="001C3F08">
              <w:rPr>
                <w:rFonts w:ascii="Times New Roman" w:hAnsi="Times New Roman"/>
              </w:rPr>
              <w:t>производственные нужды,</w:t>
            </w:r>
          </w:p>
        </w:tc>
        <w:tc>
          <w:tcPr>
            <w:tcW w:w="850" w:type="dxa"/>
            <w:tcBorders>
              <w:bottom w:val="single" w:sz="4" w:space="0" w:color="FFFFFF" w:themeColor="background1"/>
            </w:tcBorders>
            <w:shd w:val="clear" w:color="auto" w:fill="auto"/>
            <w:noWrap/>
            <w:vAlign w:val="center"/>
          </w:tcPr>
          <w:p w:rsidR="006046D0" w:rsidRPr="001A574D" w:rsidRDefault="006046D0" w:rsidP="0064063A">
            <w:pPr>
              <w:spacing w:after="0" w:line="240" w:lineRule="auto"/>
              <w:jc w:val="center"/>
              <w:rPr>
                <w:rFonts w:ascii="Times New Roman" w:hAnsi="Times New Roman"/>
              </w:rPr>
            </w:pPr>
            <w:r>
              <w:rPr>
                <w:rFonts w:ascii="Times New Roman" w:hAnsi="Times New Roman"/>
              </w:rPr>
              <w:t>25</w:t>
            </w:r>
          </w:p>
        </w:tc>
        <w:tc>
          <w:tcPr>
            <w:tcW w:w="993" w:type="dxa"/>
            <w:tcBorders>
              <w:bottom w:val="single" w:sz="4" w:space="0" w:color="FFFFFF" w:themeColor="background1"/>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60</w:t>
            </w:r>
          </w:p>
        </w:tc>
        <w:tc>
          <w:tcPr>
            <w:tcW w:w="708" w:type="dxa"/>
            <w:vMerge w:val="restart"/>
            <w:shd w:val="clear" w:color="auto" w:fill="auto"/>
            <w:noWrap/>
            <w:vAlign w:val="center"/>
          </w:tcPr>
          <w:p w:rsidR="006046D0" w:rsidRPr="001C3F08" w:rsidRDefault="006046D0" w:rsidP="006046D0">
            <w:pPr>
              <w:spacing w:after="0" w:line="240" w:lineRule="auto"/>
              <w:jc w:val="center"/>
              <w:rPr>
                <w:rFonts w:ascii="Times New Roman" w:hAnsi="Times New Roman"/>
              </w:rPr>
            </w:pPr>
            <w:r>
              <w:rPr>
                <w:rFonts w:ascii="Times New Roman" w:hAnsi="Times New Roman"/>
              </w:rPr>
              <w:t>1</w:t>
            </w:r>
          </w:p>
          <w:p w:rsidR="006046D0" w:rsidRPr="001C3F08" w:rsidRDefault="006046D0" w:rsidP="006046D0">
            <w:pPr>
              <w:spacing w:after="0" w:line="240" w:lineRule="auto"/>
              <w:jc w:val="center"/>
              <w:rPr>
                <w:rFonts w:ascii="Times New Roman" w:hAnsi="Times New Roman"/>
              </w:rPr>
            </w:pPr>
            <w:r>
              <w:rPr>
                <w:rFonts w:ascii="Times New Roman" w:hAnsi="Times New Roman"/>
              </w:rPr>
              <w:t>1</w:t>
            </w:r>
          </w:p>
        </w:tc>
        <w:tc>
          <w:tcPr>
            <w:tcW w:w="1418" w:type="dxa"/>
            <w:tcBorders>
              <w:bottom w:val="single" w:sz="4" w:space="0" w:color="FFFFFF" w:themeColor="background1"/>
            </w:tcBorders>
            <w:shd w:val="clear" w:color="auto" w:fill="auto"/>
            <w:noWrap/>
            <w:vAlign w:val="bottom"/>
          </w:tcPr>
          <w:p w:rsidR="006046D0" w:rsidRPr="001C3F08" w:rsidRDefault="006046D0" w:rsidP="0064063A">
            <w:pPr>
              <w:spacing w:after="0" w:line="240" w:lineRule="auto"/>
              <w:jc w:val="right"/>
              <w:rPr>
                <w:rFonts w:ascii="Times New Roman" w:hAnsi="Times New Roman"/>
              </w:rPr>
            </w:pPr>
            <w:r>
              <w:rPr>
                <w:rFonts w:ascii="Times New Roman" w:hAnsi="Times New Roman"/>
              </w:rPr>
              <w:t>18000</w:t>
            </w:r>
          </w:p>
        </w:tc>
        <w:tc>
          <w:tcPr>
            <w:tcW w:w="1417" w:type="dxa"/>
            <w:vMerge/>
            <w:shd w:val="clear" w:color="auto" w:fill="auto"/>
            <w:noWrap/>
            <w:vAlign w:val="bottom"/>
          </w:tcPr>
          <w:p w:rsidR="006046D0" w:rsidRPr="001C3F08" w:rsidRDefault="006046D0" w:rsidP="0064063A">
            <w:pPr>
              <w:spacing w:after="0" w:line="240" w:lineRule="auto"/>
              <w:jc w:val="right"/>
              <w:rPr>
                <w:rFonts w:ascii="Times New Roman" w:hAnsi="Times New Roman"/>
              </w:rPr>
            </w:pPr>
          </w:p>
        </w:tc>
      </w:tr>
      <w:tr w:rsidR="006046D0" w:rsidRPr="001C3F08" w:rsidTr="009F6A23">
        <w:trPr>
          <w:trHeight w:val="381"/>
        </w:trPr>
        <w:tc>
          <w:tcPr>
            <w:tcW w:w="568" w:type="dxa"/>
            <w:vMerge/>
            <w:vAlign w:val="center"/>
            <w:hideMark/>
          </w:tcPr>
          <w:p w:rsidR="006046D0" w:rsidRPr="001C3F08" w:rsidRDefault="006046D0" w:rsidP="0064063A">
            <w:pPr>
              <w:spacing w:after="0" w:line="240" w:lineRule="auto"/>
              <w:rPr>
                <w:rFonts w:ascii="Times New Roman" w:hAnsi="Times New Roman"/>
              </w:rPr>
            </w:pPr>
          </w:p>
        </w:tc>
        <w:tc>
          <w:tcPr>
            <w:tcW w:w="4111" w:type="dxa"/>
            <w:tcBorders>
              <w:top w:val="single" w:sz="4" w:space="0" w:color="FFFFFF" w:themeColor="background1"/>
            </w:tcBorders>
            <w:shd w:val="clear" w:color="auto" w:fill="auto"/>
            <w:vAlign w:val="center"/>
            <w:hideMark/>
          </w:tcPr>
          <w:p w:rsidR="006046D0" w:rsidRPr="001C3F08" w:rsidRDefault="006046D0" w:rsidP="0064063A">
            <w:pPr>
              <w:spacing w:after="0" w:line="240" w:lineRule="auto"/>
              <w:rPr>
                <w:rFonts w:ascii="Times New Roman" w:hAnsi="Times New Roman"/>
              </w:rPr>
            </w:pPr>
            <w:r w:rsidRPr="001C3F08">
              <w:rPr>
                <w:rFonts w:ascii="Times New Roman" w:hAnsi="Times New Roman"/>
              </w:rPr>
              <w:t xml:space="preserve">в </w:t>
            </w:r>
            <w:proofErr w:type="spellStart"/>
            <w:r w:rsidRPr="001C3F08">
              <w:rPr>
                <w:rFonts w:ascii="Times New Roman" w:hAnsi="Times New Roman"/>
              </w:rPr>
              <w:t>т.ч</w:t>
            </w:r>
            <w:proofErr w:type="spellEnd"/>
            <w:r w:rsidRPr="001C3F08">
              <w:rPr>
                <w:rFonts w:ascii="Times New Roman" w:hAnsi="Times New Roman"/>
              </w:rPr>
              <w:t>. НДС</w:t>
            </w:r>
          </w:p>
        </w:tc>
        <w:tc>
          <w:tcPr>
            <w:tcW w:w="850" w:type="dxa"/>
            <w:tcBorders>
              <w:top w:val="single" w:sz="4" w:space="0" w:color="FFFFFF" w:themeColor="background1"/>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19</w:t>
            </w:r>
          </w:p>
        </w:tc>
        <w:tc>
          <w:tcPr>
            <w:tcW w:w="993" w:type="dxa"/>
            <w:tcBorders>
              <w:top w:val="single" w:sz="4" w:space="0" w:color="FFFFFF" w:themeColor="background1"/>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60</w:t>
            </w:r>
          </w:p>
        </w:tc>
        <w:tc>
          <w:tcPr>
            <w:tcW w:w="708" w:type="dxa"/>
            <w:vMerge/>
            <w:vAlign w:val="center"/>
          </w:tcPr>
          <w:p w:rsidR="006046D0" w:rsidRPr="001C3F08" w:rsidRDefault="006046D0" w:rsidP="006046D0">
            <w:pPr>
              <w:spacing w:after="0" w:line="240" w:lineRule="auto"/>
              <w:jc w:val="center"/>
              <w:rPr>
                <w:rFonts w:ascii="Times New Roman" w:hAnsi="Times New Roman"/>
              </w:rPr>
            </w:pPr>
          </w:p>
        </w:tc>
        <w:tc>
          <w:tcPr>
            <w:tcW w:w="1418" w:type="dxa"/>
            <w:tcBorders>
              <w:top w:val="single" w:sz="4" w:space="0" w:color="FFFFFF" w:themeColor="background1"/>
            </w:tcBorders>
            <w:shd w:val="clear" w:color="auto" w:fill="auto"/>
            <w:noWrap/>
            <w:vAlign w:val="bottom"/>
          </w:tcPr>
          <w:p w:rsidR="006046D0" w:rsidRPr="001C3F08" w:rsidRDefault="006046D0" w:rsidP="0064063A">
            <w:pPr>
              <w:spacing w:after="0" w:line="240" w:lineRule="auto"/>
              <w:jc w:val="right"/>
              <w:rPr>
                <w:rFonts w:ascii="Times New Roman" w:hAnsi="Times New Roman"/>
              </w:rPr>
            </w:pPr>
            <w:r>
              <w:rPr>
                <w:rFonts w:ascii="Times New Roman" w:hAnsi="Times New Roman"/>
              </w:rPr>
              <w:t>3240</w:t>
            </w:r>
          </w:p>
        </w:tc>
        <w:tc>
          <w:tcPr>
            <w:tcW w:w="1417" w:type="dxa"/>
            <w:vMerge/>
            <w:shd w:val="clear" w:color="auto" w:fill="auto"/>
            <w:noWrap/>
            <w:vAlign w:val="bottom"/>
          </w:tcPr>
          <w:p w:rsidR="006046D0" w:rsidRPr="001C3F08" w:rsidRDefault="006046D0" w:rsidP="0064063A">
            <w:pPr>
              <w:spacing w:after="0" w:line="240" w:lineRule="auto"/>
              <w:jc w:val="right"/>
              <w:rPr>
                <w:rFonts w:ascii="Times New Roman" w:hAnsi="Times New Roman"/>
              </w:rPr>
            </w:pPr>
          </w:p>
        </w:tc>
      </w:tr>
      <w:tr w:rsidR="006046D0" w:rsidRPr="001C3F08" w:rsidTr="009F6A23">
        <w:trPr>
          <w:trHeight w:val="58"/>
        </w:trPr>
        <w:tc>
          <w:tcPr>
            <w:tcW w:w="568" w:type="dxa"/>
            <w:vMerge/>
            <w:vAlign w:val="center"/>
            <w:hideMark/>
          </w:tcPr>
          <w:p w:rsidR="006046D0" w:rsidRPr="001C3F08" w:rsidRDefault="006046D0" w:rsidP="0064063A">
            <w:pPr>
              <w:spacing w:after="0" w:line="240" w:lineRule="auto"/>
              <w:rPr>
                <w:rFonts w:ascii="Times New Roman" w:hAnsi="Times New Roman"/>
              </w:rPr>
            </w:pPr>
          </w:p>
        </w:tc>
        <w:tc>
          <w:tcPr>
            <w:tcW w:w="4111" w:type="dxa"/>
            <w:tcBorders>
              <w:bottom w:val="single" w:sz="4" w:space="0" w:color="FFFFFF" w:themeColor="background1"/>
            </w:tcBorders>
            <w:shd w:val="clear" w:color="auto" w:fill="auto"/>
            <w:vAlign w:val="center"/>
            <w:hideMark/>
          </w:tcPr>
          <w:p w:rsidR="006046D0" w:rsidRPr="001C3F08" w:rsidRDefault="006046D0" w:rsidP="0064063A">
            <w:pPr>
              <w:spacing w:after="0" w:line="240" w:lineRule="auto"/>
              <w:rPr>
                <w:rFonts w:ascii="Times New Roman" w:hAnsi="Times New Roman"/>
              </w:rPr>
            </w:pPr>
            <w:r w:rsidRPr="001C3F08">
              <w:rPr>
                <w:rFonts w:ascii="Times New Roman" w:hAnsi="Times New Roman"/>
              </w:rPr>
              <w:t>общехозяйственные нужды,</w:t>
            </w:r>
          </w:p>
        </w:tc>
        <w:tc>
          <w:tcPr>
            <w:tcW w:w="850" w:type="dxa"/>
            <w:tcBorders>
              <w:bottom w:val="single" w:sz="4" w:space="0" w:color="FFFFFF" w:themeColor="background1"/>
            </w:tcBorders>
            <w:shd w:val="clear" w:color="auto" w:fill="auto"/>
            <w:noWrap/>
            <w:vAlign w:val="center"/>
          </w:tcPr>
          <w:p w:rsidR="006046D0" w:rsidRPr="001A574D" w:rsidRDefault="006046D0" w:rsidP="0064063A">
            <w:pPr>
              <w:spacing w:after="0" w:line="240" w:lineRule="auto"/>
              <w:jc w:val="center"/>
              <w:rPr>
                <w:rFonts w:ascii="Times New Roman" w:hAnsi="Times New Roman"/>
              </w:rPr>
            </w:pPr>
            <w:r>
              <w:rPr>
                <w:rFonts w:ascii="Times New Roman" w:hAnsi="Times New Roman"/>
              </w:rPr>
              <w:t>26</w:t>
            </w:r>
          </w:p>
        </w:tc>
        <w:tc>
          <w:tcPr>
            <w:tcW w:w="993" w:type="dxa"/>
            <w:tcBorders>
              <w:bottom w:val="single" w:sz="4" w:space="0" w:color="FFFFFF" w:themeColor="background1"/>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60</w:t>
            </w:r>
          </w:p>
        </w:tc>
        <w:tc>
          <w:tcPr>
            <w:tcW w:w="708" w:type="dxa"/>
            <w:vMerge w:val="restart"/>
            <w:vAlign w:val="center"/>
          </w:tcPr>
          <w:p w:rsidR="006046D0" w:rsidRPr="001C3F08" w:rsidRDefault="006046D0" w:rsidP="006046D0">
            <w:pPr>
              <w:spacing w:after="0" w:line="240" w:lineRule="auto"/>
              <w:jc w:val="center"/>
              <w:rPr>
                <w:rFonts w:ascii="Times New Roman" w:hAnsi="Times New Roman"/>
              </w:rPr>
            </w:pPr>
            <w:r>
              <w:rPr>
                <w:rFonts w:ascii="Times New Roman" w:hAnsi="Times New Roman"/>
              </w:rPr>
              <w:t>1</w:t>
            </w:r>
          </w:p>
          <w:p w:rsidR="006046D0" w:rsidRPr="001C3F08" w:rsidRDefault="006046D0" w:rsidP="006046D0">
            <w:pPr>
              <w:spacing w:after="0" w:line="240" w:lineRule="auto"/>
              <w:jc w:val="center"/>
              <w:rPr>
                <w:rFonts w:ascii="Times New Roman" w:hAnsi="Times New Roman"/>
              </w:rPr>
            </w:pPr>
            <w:r>
              <w:rPr>
                <w:rFonts w:ascii="Times New Roman" w:hAnsi="Times New Roman"/>
              </w:rPr>
              <w:t>1</w:t>
            </w:r>
          </w:p>
        </w:tc>
        <w:tc>
          <w:tcPr>
            <w:tcW w:w="1418" w:type="dxa"/>
            <w:tcBorders>
              <w:bottom w:val="single" w:sz="4" w:space="0" w:color="FFFFFF" w:themeColor="background1"/>
            </w:tcBorders>
            <w:shd w:val="clear" w:color="auto" w:fill="auto"/>
            <w:noWrap/>
            <w:vAlign w:val="bottom"/>
          </w:tcPr>
          <w:p w:rsidR="006046D0" w:rsidRPr="001C3F08" w:rsidRDefault="006046D0" w:rsidP="0064063A">
            <w:pPr>
              <w:spacing w:after="0" w:line="240" w:lineRule="auto"/>
              <w:jc w:val="right"/>
              <w:rPr>
                <w:rFonts w:ascii="Times New Roman" w:hAnsi="Times New Roman"/>
              </w:rPr>
            </w:pPr>
            <w:r>
              <w:rPr>
                <w:rFonts w:ascii="Times New Roman" w:hAnsi="Times New Roman"/>
              </w:rPr>
              <w:t>12000</w:t>
            </w:r>
          </w:p>
        </w:tc>
        <w:tc>
          <w:tcPr>
            <w:tcW w:w="1417" w:type="dxa"/>
            <w:vMerge/>
            <w:shd w:val="clear" w:color="auto" w:fill="auto"/>
            <w:noWrap/>
            <w:vAlign w:val="bottom"/>
          </w:tcPr>
          <w:p w:rsidR="006046D0" w:rsidRPr="001C3F08" w:rsidRDefault="006046D0" w:rsidP="0064063A">
            <w:pPr>
              <w:spacing w:after="0" w:line="240" w:lineRule="auto"/>
              <w:jc w:val="right"/>
              <w:rPr>
                <w:rFonts w:ascii="Times New Roman" w:hAnsi="Times New Roman"/>
              </w:rPr>
            </w:pPr>
          </w:p>
        </w:tc>
      </w:tr>
      <w:tr w:rsidR="006046D0" w:rsidRPr="001C3F08" w:rsidTr="009F6A23">
        <w:trPr>
          <w:trHeight w:val="58"/>
        </w:trPr>
        <w:tc>
          <w:tcPr>
            <w:tcW w:w="568" w:type="dxa"/>
            <w:vMerge/>
            <w:vAlign w:val="center"/>
            <w:hideMark/>
          </w:tcPr>
          <w:p w:rsidR="006046D0" w:rsidRPr="001C3F08" w:rsidRDefault="006046D0" w:rsidP="0064063A">
            <w:pPr>
              <w:spacing w:after="0" w:line="240" w:lineRule="auto"/>
              <w:rPr>
                <w:rFonts w:ascii="Times New Roman" w:hAnsi="Times New Roman"/>
              </w:rPr>
            </w:pPr>
          </w:p>
        </w:tc>
        <w:tc>
          <w:tcPr>
            <w:tcW w:w="4111" w:type="dxa"/>
            <w:tcBorders>
              <w:top w:val="single" w:sz="4" w:space="0" w:color="FFFFFF" w:themeColor="background1"/>
            </w:tcBorders>
            <w:shd w:val="clear" w:color="auto" w:fill="auto"/>
            <w:vAlign w:val="center"/>
            <w:hideMark/>
          </w:tcPr>
          <w:p w:rsidR="006046D0" w:rsidRPr="001C3F08" w:rsidRDefault="006046D0" w:rsidP="0064063A">
            <w:pPr>
              <w:spacing w:after="0" w:line="240" w:lineRule="auto"/>
              <w:rPr>
                <w:rFonts w:ascii="Times New Roman" w:hAnsi="Times New Roman"/>
              </w:rPr>
            </w:pPr>
            <w:r w:rsidRPr="001C3F08">
              <w:rPr>
                <w:rFonts w:ascii="Times New Roman" w:hAnsi="Times New Roman"/>
              </w:rPr>
              <w:t xml:space="preserve">в </w:t>
            </w:r>
            <w:proofErr w:type="spellStart"/>
            <w:r w:rsidRPr="001C3F08">
              <w:rPr>
                <w:rFonts w:ascii="Times New Roman" w:hAnsi="Times New Roman"/>
              </w:rPr>
              <w:t>т.ч</w:t>
            </w:r>
            <w:proofErr w:type="spellEnd"/>
            <w:r w:rsidRPr="001C3F08">
              <w:rPr>
                <w:rFonts w:ascii="Times New Roman" w:hAnsi="Times New Roman"/>
              </w:rPr>
              <w:t>. НДС</w:t>
            </w:r>
          </w:p>
        </w:tc>
        <w:tc>
          <w:tcPr>
            <w:tcW w:w="850" w:type="dxa"/>
            <w:tcBorders>
              <w:top w:val="single" w:sz="4" w:space="0" w:color="FFFFFF" w:themeColor="background1"/>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19</w:t>
            </w:r>
          </w:p>
        </w:tc>
        <w:tc>
          <w:tcPr>
            <w:tcW w:w="993" w:type="dxa"/>
            <w:tcBorders>
              <w:top w:val="single" w:sz="4" w:space="0" w:color="FFFFFF" w:themeColor="background1"/>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60</w:t>
            </w:r>
          </w:p>
        </w:tc>
        <w:tc>
          <w:tcPr>
            <w:tcW w:w="708" w:type="dxa"/>
            <w:vMerge/>
            <w:vAlign w:val="center"/>
          </w:tcPr>
          <w:p w:rsidR="006046D0" w:rsidRPr="001C3F08" w:rsidRDefault="006046D0" w:rsidP="006046D0">
            <w:pPr>
              <w:spacing w:after="0" w:line="240" w:lineRule="auto"/>
              <w:jc w:val="center"/>
              <w:rPr>
                <w:rFonts w:ascii="Times New Roman" w:hAnsi="Times New Roman"/>
              </w:rPr>
            </w:pPr>
          </w:p>
        </w:tc>
        <w:tc>
          <w:tcPr>
            <w:tcW w:w="1418" w:type="dxa"/>
            <w:tcBorders>
              <w:top w:val="single" w:sz="4" w:space="0" w:color="FFFFFF" w:themeColor="background1"/>
            </w:tcBorders>
            <w:shd w:val="clear" w:color="auto" w:fill="auto"/>
            <w:noWrap/>
            <w:vAlign w:val="bottom"/>
          </w:tcPr>
          <w:p w:rsidR="006046D0" w:rsidRPr="001C3F08" w:rsidRDefault="006046D0" w:rsidP="0064063A">
            <w:pPr>
              <w:spacing w:after="0" w:line="240" w:lineRule="auto"/>
              <w:jc w:val="right"/>
              <w:rPr>
                <w:rFonts w:ascii="Times New Roman" w:hAnsi="Times New Roman"/>
              </w:rPr>
            </w:pPr>
            <w:r>
              <w:rPr>
                <w:rFonts w:ascii="Times New Roman" w:hAnsi="Times New Roman"/>
              </w:rPr>
              <w:t>2160</w:t>
            </w:r>
          </w:p>
        </w:tc>
        <w:tc>
          <w:tcPr>
            <w:tcW w:w="1417" w:type="dxa"/>
            <w:vMerge/>
            <w:shd w:val="clear" w:color="auto" w:fill="auto"/>
            <w:noWrap/>
            <w:vAlign w:val="bottom"/>
          </w:tcPr>
          <w:p w:rsidR="006046D0" w:rsidRPr="001C3F08" w:rsidRDefault="006046D0" w:rsidP="0064063A">
            <w:pPr>
              <w:spacing w:after="0" w:line="240" w:lineRule="auto"/>
              <w:jc w:val="right"/>
              <w:rPr>
                <w:rFonts w:ascii="Times New Roman" w:hAnsi="Times New Roman"/>
              </w:rPr>
            </w:pPr>
          </w:p>
        </w:tc>
      </w:tr>
      <w:tr w:rsidR="0064063A" w:rsidRPr="001C3F08" w:rsidTr="009F6A23">
        <w:trPr>
          <w:trHeight w:val="260"/>
        </w:trPr>
        <w:tc>
          <w:tcPr>
            <w:tcW w:w="568" w:type="dxa"/>
            <w:shd w:val="clear" w:color="auto" w:fill="auto"/>
            <w:noWrap/>
            <w:vAlign w:val="center"/>
            <w:hideMark/>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8</w:t>
            </w:r>
          </w:p>
        </w:tc>
        <w:tc>
          <w:tcPr>
            <w:tcW w:w="4111" w:type="dxa"/>
            <w:shd w:val="clear" w:color="auto" w:fill="auto"/>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Списан НДС к возмещению</w:t>
            </w:r>
          </w:p>
        </w:tc>
        <w:tc>
          <w:tcPr>
            <w:tcW w:w="850" w:type="dxa"/>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68.1</w:t>
            </w:r>
          </w:p>
        </w:tc>
        <w:tc>
          <w:tcPr>
            <w:tcW w:w="993" w:type="dxa"/>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19</w:t>
            </w:r>
          </w:p>
        </w:tc>
        <w:tc>
          <w:tcPr>
            <w:tcW w:w="708" w:type="dxa"/>
            <w:shd w:val="clear" w:color="auto" w:fill="auto"/>
            <w:noWrap/>
            <w:vAlign w:val="center"/>
          </w:tcPr>
          <w:p w:rsidR="0064063A" w:rsidRPr="001C3F08" w:rsidRDefault="006046D0" w:rsidP="006046D0">
            <w:pPr>
              <w:spacing w:after="0" w:line="240" w:lineRule="auto"/>
              <w:jc w:val="center"/>
              <w:rPr>
                <w:rFonts w:ascii="Times New Roman" w:hAnsi="Times New Roman"/>
              </w:rPr>
            </w:pPr>
            <w:r>
              <w:rPr>
                <w:rFonts w:ascii="Times New Roman" w:hAnsi="Times New Roman"/>
              </w:rPr>
              <w:t>3</w:t>
            </w:r>
          </w:p>
        </w:tc>
        <w:tc>
          <w:tcPr>
            <w:tcW w:w="1418" w:type="dxa"/>
            <w:shd w:val="clear" w:color="auto" w:fill="auto"/>
            <w:noWrap/>
            <w:vAlign w:val="bottom"/>
          </w:tcPr>
          <w:p w:rsidR="0064063A" w:rsidRPr="001C3F08" w:rsidRDefault="0064063A" w:rsidP="0064063A">
            <w:pPr>
              <w:spacing w:after="0" w:line="240" w:lineRule="auto"/>
              <w:jc w:val="right"/>
              <w:rPr>
                <w:rFonts w:ascii="Times New Roman" w:hAnsi="Times New Roman"/>
              </w:rPr>
            </w:pPr>
          </w:p>
        </w:tc>
        <w:tc>
          <w:tcPr>
            <w:tcW w:w="1417" w:type="dxa"/>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5400</w:t>
            </w:r>
          </w:p>
        </w:tc>
      </w:tr>
      <w:tr w:rsidR="0064063A" w:rsidRPr="001C3F08" w:rsidTr="009F6A23">
        <w:trPr>
          <w:trHeight w:val="58"/>
        </w:trPr>
        <w:tc>
          <w:tcPr>
            <w:tcW w:w="568" w:type="dxa"/>
            <w:vMerge w:val="restart"/>
            <w:shd w:val="clear" w:color="auto" w:fill="auto"/>
            <w:noWrap/>
            <w:vAlign w:val="center"/>
            <w:hideMark/>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9</w:t>
            </w:r>
          </w:p>
        </w:tc>
        <w:tc>
          <w:tcPr>
            <w:tcW w:w="4111" w:type="dxa"/>
            <w:shd w:val="clear" w:color="auto" w:fill="auto"/>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Начислена заработная плата:</w:t>
            </w:r>
          </w:p>
        </w:tc>
        <w:tc>
          <w:tcPr>
            <w:tcW w:w="850" w:type="dxa"/>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993" w:type="dxa"/>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708" w:type="dxa"/>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1418" w:type="dxa"/>
            <w:shd w:val="clear" w:color="auto" w:fill="auto"/>
            <w:noWrap/>
            <w:vAlign w:val="bottom"/>
          </w:tcPr>
          <w:p w:rsidR="0064063A" w:rsidRPr="001C3F08" w:rsidRDefault="0064063A" w:rsidP="0064063A">
            <w:pPr>
              <w:spacing w:after="0" w:line="240" w:lineRule="auto"/>
              <w:rPr>
                <w:rFonts w:ascii="Times New Roman" w:hAnsi="Times New Roman"/>
              </w:rPr>
            </w:pPr>
          </w:p>
        </w:tc>
        <w:tc>
          <w:tcPr>
            <w:tcW w:w="1417" w:type="dxa"/>
            <w:vMerge w:val="restart"/>
            <w:shd w:val="clear" w:color="auto" w:fill="auto"/>
            <w:noWrap/>
            <w:vAlign w:val="bottom"/>
          </w:tcPr>
          <w:p w:rsidR="0064063A" w:rsidRPr="001C3F08" w:rsidRDefault="006046D0" w:rsidP="0064063A">
            <w:pPr>
              <w:spacing w:after="0" w:line="240" w:lineRule="auto"/>
              <w:jc w:val="right"/>
              <w:rPr>
                <w:rFonts w:ascii="Times New Roman" w:hAnsi="Times New Roman"/>
              </w:rPr>
            </w:pPr>
            <w:r>
              <w:rPr>
                <w:rFonts w:ascii="Times New Roman" w:hAnsi="Times New Roman"/>
              </w:rPr>
              <w:t>204 000</w:t>
            </w:r>
          </w:p>
        </w:tc>
      </w:tr>
      <w:tr w:rsidR="006046D0" w:rsidRPr="001C3F08" w:rsidTr="009F6A23">
        <w:trPr>
          <w:trHeight w:val="154"/>
        </w:trPr>
        <w:tc>
          <w:tcPr>
            <w:tcW w:w="568" w:type="dxa"/>
            <w:vMerge/>
            <w:vAlign w:val="center"/>
            <w:hideMark/>
          </w:tcPr>
          <w:p w:rsidR="006046D0" w:rsidRPr="001C3F08" w:rsidRDefault="006046D0" w:rsidP="0064063A">
            <w:pPr>
              <w:spacing w:after="0" w:line="240" w:lineRule="auto"/>
              <w:rPr>
                <w:rFonts w:ascii="Times New Roman" w:hAnsi="Times New Roman"/>
              </w:rPr>
            </w:pPr>
          </w:p>
        </w:tc>
        <w:tc>
          <w:tcPr>
            <w:tcW w:w="4111" w:type="dxa"/>
            <w:tcBorders>
              <w:bottom w:val="single" w:sz="4" w:space="0" w:color="FFFFFF" w:themeColor="background1"/>
            </w:tcBorders>
            <w:shd w:val="clear" w:color="auto" w:fill="auto"/>
            <w:vAlign w:val="center"/>
            <w:hideMark/>
          </w:tcPr>
          <w:p w:rsidR="006046D0" w:rsidRPr="001C3F08" w:rsidRDefault="006046D0" w:rsidP="0064063A">
            <w:pPr>
              <w:spacing w:after="0" w:line="240" w:lineRule="auto"/>
              <w:rPr>
                <w:rFonts w:ascii="Times New Roman" w:hAnsi="Times New Roman"/>
              </w:rPr>
            </w:pPr>
            <w:r w:rsidRPr="001C3F08">
              <w:rPr>
                <w:rFonts w:ascii="Times New Roman" w:hAnsi="Times New Roman"/>
              </w:rPr>
              <w:t>рабочим, изготавливающим изделие</w:t>
            </w:r>
            <w:proofErr w:type="gramStart"/>
            <w:r w:rsidRPr="001C3F08">
              <w:rPr>
                <w:rFonts w:ascii="Times New Roman" w:hAnsi="Times New Roman"/>
              </w:rPr>
              <w:t xml:space="preserve"> А</w:t>
            </w:r>
            <w:proofErr w:type="gramEnd"/>
          </w:p>
        </w:tc>
        <w:tc>
          <w:tcPr>
            <w:tcW w:w="850" w:type="dxa"/>
            <w:tcBorders>
              <w:bottom w:val="single" w:sz="4" w:space="0" w:color="FFFFFF" w:themeColor="background1"/>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20.А</w:t>
            </w:r>
          </w:p>
        </w:tc>
        <w:tc>
          <w:tcPr>
            <w:tcW w:w="993" w:type="dxa"/>
            <w:tcBorders>
              <w:bottom w:val="single" w:sz="4" w:space="0" w:color="FFFFFF" w:themeColor="background1"/>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70</w:t>
            </w:r>
          </w:p>
        </w:tc>
        <w:tc>
          <w:tcPr>
            <w:tcW w:w="708" w:type="dxa"/>
            <w:vMerge w:val="restart"/>
            <w:shd w:val="clear" w:color="auto" w:fill="auto"/>
            <w:noWrap/>
            <w:vAlign w:val="center"/>
          </w:tcPr>
          <w:p w:rsidR="006046D0" w:rsidRPr="001C3F08" w:rsidRDefault="006046D0" w:rsidP="006046D0">
            <w:pPr>
              <w:spacing w:after="0" w:line="240" w:lineRule="auto"/>
              <w:jc w:val="center"/>
              <w:rPr>
                <w:rFonts w:ascii="Times New Roman" w:hAnsi="Times New Roman"/>
              </w:rPr>
            </w:pPr>
            <w:r>
              <w:rPr>
                <w:rFonts w:ascii="Times New Roman" w:hAnsi="Times New Roman"/>
              </w:rPr>
              <w:t>1</w:t>
            </w:r>
          </w:p>
          <w:p w:rsidR="006046D0" w:rsidRPr="001C3F08" w:rsidRDefault="006046D0" w:rsidP="006046D0">
            <w:pPr>
              <w:spacing w:after="0" w:line="240" w:lineRule="auto"/>
              <w:jc w:val="center"/>
              <w:rPr>
                <w:rFonts w:ascii="Times New Roman" w:hAnsi="Times New Roman"/>
              </w:rPr>
            </w:pPr>
            <w:r>
              <w:rPr>
                <w:rFonts w:ascii="Times New Roman" w:hAnsi="Times New Roman"/>
              </w:rPr>
              <w:t>1</w:t>
            </w:r>
          </w:p>
          <w:p w:rsidR="006046D0" w:rsidRPr="001C3F08" w:rsidRDefault="006046D0" w:rsidP="006046D0">
            <w:pPr>
              <w:spacing w:after="0" w:line="240" w:lineRule="auto"/>
              <w:jc w:val="center"/>
              <w:rPr>
                <w:rFonts w:ascii="Times New Roman" w:hAnsi="Times New Roman"/>
              </w:rPr>
            </w:pPr>
            <w:r>
              <w:rPr>
                <w:rFonts w:ascii="Times New Roman" w:hAnsi="Times New Roman"/>
              </w:rPr>
              <w:t>1</w:t>
            </w:r>
          </w:p>
          <w:p w:rsidR="006046D0" w:rsidRPr="001C3F08" w:rsidRDefault="006046D0" w:rsidP="006046D0">
            <w:pPr>
              <w:spacing w:after="0" w:line="240" w:lineRule="auto"/>
              <w:jc w:val="center"/>
              <w:rPr>
                <w:rFonts w:ascii="Times New Roman" w:hAnsi="Times New Roman"/>
              </w:rPr>
            </w:pPr>
            <w:r>
              <w:rPr>
                <w:rFonts w:ascii="Times New Roman" w:hAnsi="Times New Roman"/>
              </w:rPr>
              <w:t>1</w:t>
            </w:r>
          </w:p>
        </w:tc>
        <w:tc>
          <w:tcPr>
            <w:tcW w:w="1418" w:type="dxa"/>
            <w:tcBorders>
              <w:bottom w:val="single" w:sz="4" w:space="0" w:color="FFFFFF" w:themeColor="background1"/>
            </w:tcBorders>
            <w:shd w:val="clear" w:color="auto" w:fill="auto"/>
            <w:noWrap/>
            <w:vAlign w:val="bottom"/>
          </w:tcPr>
          <w:p w:rsidR="006046D0" w:rsidRPr="001C3F08" w:rsidRDefault="006046D0" w:rsidP="0064063A">
            <w:pPr>
              <w:spacing w:after="0" w:line="240" w:lineRule="auto"/>
              <w:jc w:val="right"/>
              <w:rPr>
                <w:rFonts w:ascii="Times New Roman" w:hAnsi="Times New Roman"/>
              </w:rPr>
            </w:pPr>
            <w:r>
              <w:rPr>
                <w:rFonts w:ascii="Times New Roman" w:hAnsi="Times New Roman"/>
              </w:rPr>
              <w:t>60 000</w:t>
            </w:r>
          </w:p>
        </w:tc>
        <w:tc>
          <w:tcPr>
            <w:tcW w:w="1417" w:type="dxa"/>
            <w:vMerge/>
            <w:shd w:val="clear" w:color="auto" w:fill="auto"/>
            <w:noWrap/>
            <w:vAlign w:val="bottom"/>
          </w:tcPr>
          <w:p w:rsidR="006046D0" w:rsidRPr="001C3F08" w:rsidRDefault="006046D0" w:rsidP="0064063A">
            <w:pPr>
              <w:spacing w:after="0" w:line="240" w:lineRule="auto"/>
              <w:jc w:val="right"/>
              <w:rPr>
                <w:rFonts w:ascii="Times New Roman" w:hAnsi="Times New Roman"/>
              </w:rPr>
            </w:pPr>
          </w:p>
        </w:tc>
      </w:tr>
      <w:tr w:rsidR="006046D0" w:rsidRPr="001C3F08" w:rsidTr="009F6A23">
        <w:trPr>
          <w:trHeight w:val="58"/>
        </w:trPr>
        <w:tc>
          <w:tcPr>
            <w:tcW w:w="568" w:type="dxa"/>
            <w:vMerge/>
            <w:vAlign w:val="center"/>
            <w:hideMark/>
          </w:tcPr>
          <w:p w:rsidR="006046D0" w:rsidRPr="001C3F08" w:rsidRDefault="006046D0" w:rsidP="0064063A">
            <w:pPr>
              <w:spacing w:after="0" w:line="240" w:lineRule="auto"/>
              <w:rPr>
                <w:rFonts w:ascii="Times New Roman" w:hAnsi="Times New Roman"/>
              </w:rPr>
            </w:pPr>
          </w:p>
        </w:tc>
        <w:tc>
          <w:tcPr>
            <w:tcW w:w="4111" w:type="dxa"/>
            <w:tcBorders>
              <w:top w:val="single" w:sz="4" w:space="0" w:color="FFFFFF" w:themeColor="background1"/>
              <w:bottom w:val="single" w:sz="4" w:space="0" w:color="FFFFFF" w:themeColor="background1"/>
            </w:tcBorders>
            <w:shd w:val="clear" w:color="auto" w:fill="auto"/>
            <w:vAlign w:val="center"/>
            <w:hideMark/>
          </w:tcPr>
          <w:p w:rsidR="006046D0" w:rsidRPr="001C3F08" w:rsidRDefault="006046D0" w:rsidP="0064063A">
            <w:pPr>
              <w:spacing w:after="0" w:line="240" w:lineRule="auto"/>
              <w:rPr>
                <w:rFonts w:ascii="Times New Roman" w:hAnsi="Times New Roman"/>
              </w:rPr>
            </w:pPr>
            <w:r w:rsidRPr="001C3F08">
              <w:rPr>
                <w:rFonts w:ascii="Times New Roman" w:hAnsi="Times New Roman"/>
              </w:rPr>
              <w:t>рабочим, изготавливающим изделие</w:t>
            </w:r>
            <w:proofErr w:type="gramStart"/>
            <w:r w:rsidRPr="001C3F08">
              <w:rPr>
                <w:rFonts w:ascii="Times New Roman" w:hAnsi="Times New Roman"/>
              </w:rPr>
              <w:t xml:space="preserve"> В</w:t>
            </w:r>
            <w:proofErr w:type="gramEnd"/>
          </w:p>
        </w:tc>
        <w:tc>
          <w:tcPr>
            <w:tcW w:w="850" w:type="dxa"/>
            <w:tcBorders>
              <w:top w:val="single" w:sz="4" w:space="0" w:color="FFFFFF" w:themeColor="background1"/>
              <w:bottom w:val="single" w:sz="4" w:space="0" w:color="FFFFFF" w:themeColor="background1"/>
            </w:tcBorders>
            <w:shd w:val="clear" w:color="auto" w:fill="auto"/>
            <w:noWrap/>
            <w:vAlign w:val="center"/>
          </w:tcPr>
          <w:p w:rsidR="006046D0" w:rsidRPr="001C3F08" w:rsidRDefault="006046D0" w:rsidP="0064063A">
            <w:pPr>
              <w:spacing w:after="0" w:line="240" w:lineRule="auto"/>
              <w:rPr>
                <w:rFonts w:ascii="Times New Roman" w:hAnsi="Times New Roman"/>
              </w:rPr>
            </w:pPr>
            <w:r>
              <w:rPr>
                <w:rFonts w:ascii="Times New Roman" w:hAnsi="Times New Roman"/>
              </w:rPr>
              <w:t xml:space="preserve">   20.В</w:t>
            </w:r>
          </w:p>
        </w:tc>
        <w:tc>
          <w:tcPr>
            <w:tcW w:w="993" w:type="dxa"/>
            <w:tcBorders>
              <w:top w:val="single" w:sz="4" w:space="0" w:color="FFFFFF" w:themeColor="background1"/>
              <w:bottom w:val="single" w:sz="4" w:space="0" w:color="FFFFFF" w:themeColor="background1"/>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70</w:t>
            </w:r>
          </w:p>
        </w:tc>
        <w:tc>
          <w:tcPr>
            <w:tcW w:w="708" w:type="dxa"/>
            <w:vMerge/>
            <w:vAlign w:val="center"/>
          </w:tcPr>
          <w:p w:rsidR="006046D0" w:rsidRPr="001C3F08" w:rsidRDefault="006046D0" w:rsidP="006046D0">
            <w:pPr>
              <w:spacing w:after="0" w:line="240" w:lineRule="auto"/>
              <w:jc w:val="center"/>
              <w:rPr>
                <w:rFonts w:ascii="Times New Roman" w:hAnsi="Times New Roman"/>
              </w:rPr>
            </w:pPr>
          </w:p>
        </w:tc>
        <w:tc>
          <w:tcPr>
            <w:tcW w:w="1418" w:type="dxa"/>
            <w:tcBorders>
              <w:top w:val="single" w:sz="4" w:space="0" w:color="FFFFFF" w:themeColor="background1"/>
              <w:bottom w:val="single" w:sz="4" w:space="0" w:color="FFFFFF" w:themeColor="background1"/>
            </w:tcBorders>
            <w:shd w:val="clear" w:color="auto" w:fill="auto"/>
            <w:noWrap/>
            <w:vAlign w:val="bottom"/>
          </w:tcPr>
          <w:p w:rsidR="006046D0" w:rsidRPr="001C3F08" w:rsidRDefault="006046D0" w:rsidP="0064063A">
            <w:pPr>
              <w:spacing w:after="0" w:line="240" w:lineRule="auto"/>
              <w:jc w:val="right"/>
              <w:rPr>
                <w:rFonts w:ascii="Times New Roman" w:hAnsi="Times New Roman"/>
              </w:rPr>
            </w:pPr>
            <w:r>
              <w:rPr>
                <w:rFonts w:ascii="Times New Roman" w:hAnsi="Times New Roman"/>
              </w:rPr>
              <w:t>66 000</w:t>
            </w:r>
          </w:p>
        </w:tc>
        <w:tc>
          <w:tcPr>
            <w:tcW w:w="1417" w:type="dxa"/>
            <w:vMerge/>
            <w:shd w:val="clear" w:color="auto" w:fill="auto"/>
            <w:noWrap/>
            <w:vAlign w:val="bottom"/>
          </w:tcPr>
          <w:p w:rsidR="006046D0" w:rsidRPr="001C3F08" w:rsidRDefault="006046D0" w:rsidP="0064063A">
            <w:pPr>
              <w:spacing w:after="0" w:line="240" w:lineRule="auto"/>
              <w:jc w:val="right"/>
              <w:rPr>
                <w:rFonts w:ascii="Times New Roman" w:hAnsi="Times New Roman"/>
              </w:rPr>
            </w:pPr>
          </w:p>
        </w:tc>
      </w:tr>
      <w:tr w:rsidR="006046D0" w:rsidRPr="001C3F08" w:rsidTr="009F6A23">
        <w:trPr>
          <w:trHeight w:val="302"/>
        </w:trPr>
        <w:tc>
          <w:tcPr>
            <w:tcW w:w="568" w:type="dxa"/>
            <w:vMerge/>
            <w:tcBorders>
              <w:bottom w:val="single" w:sz="4" w:space="0" w:color="auto"/>
            </w:tcBorders>
            <w:vAlign w:val="center"/>
            <w:hideMark/>
          </w:tcPr>
          <w:p w:rsidR="006046D0" w:rsidRPr="001C3F08" w:rsidRDefault="006046D0" w:rsidP="0064063A">
            <w:pPr>
              <w:spacing w:after="0" w:line="240" w:lineRule="auto"/>
              <w:rPr>
                <w:rFonts w:ascii="Times New Roman" w:hAnsi="Times New Roman"/>
              </w:rPr>
            </w:pPr>
          </w:p>
        </w:tc>
        <w:tc>
          <w:tcPr>
            <w:tcW w:w="4111" w:type="dxa"/>
            <w:tcBorders>
              <w:top w:val="single" w:sz="4" w:space="0" w:color="FFFFFF" w:themeColor="background1"/>
              <w:bottom w:val="single" w:sz="4" w:space="0" w:color="FFFFFF" w:themeColor="background1"/>
            </w:tcBorders>
            <w:shd w:val="clear" w:color="auto" w:fill="auto"/>
            <w:vAlign w:val="center"/>
            <w:hideMark/>
          </w:tcPr>
          <w:p w:rsidR="006046D0" w:rsidRPr="001C3F08" w:rsidRDefault="006046D0" w:rsidP="0064063A">
            <w:pPr>
              <w:spacing w:after="0" w:line="240" w:lineRule="auto"/>
              <w:rPr>
                <w:rFonts w:ascii="Times New Roman" w:hAnsi="Times New Roman"/>
              </w:rPr>
            </w:pPr>
            <w:r w:rsidRPr="001C3F08">
              <w:rPr>
                <w:rFonts w:ascii="Times New Roman" w:hAnsi="Times New Roman"/>
              </w:rPr>
              <w:t>персоналу цеха</w:t>
            </w:r>
          </w:p>
        </w:tc>
        <w:tc>
          <w:tcPr>
            <w:tcW w:w="850" w:type="dxa"/>
            <w:tcBorders>
              <w:top w:val="single" w:sz="4" w:space="0" w:color="FFFFFF" w:themeColor="background1"/>
              <w:bottom w:val="single" w:sz="4" w:space="0" w:color="FFFFFF" w:themeColor="background1"/>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25</w:t>
            </w:r>
          </w:p>
        </w:tc>
        <w:tc>
          <w:tcPr>
            <w:tcW w:w="993" w:type="dxa"/>
            <w:tcBorders>
              <w:top w:val="single" w:sz="4" w:space="0" w:color="FFFFFF" w:themeColor="background1"/>
              <w:bottom w:val="single" w:sz="4" w:space="0" w:color="FFFFFF" w:themeColor="background1"/>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70</w:t>
            </w:r>
          </w:p>
        </w:tc>
        <w:tc>
          <w:tcPr>
            <w:tcW w:w="708" w:type="dxa"/>
            <w:vMerge/>
            <w:vAlign w:val="center"/>
          </w:tcPr>
          <w:p w:rsidR="006046D0" w:rsidRPr="001C3F08" w:rsidRDefault="006046D0" w:rsidP="006046D0">
            <w:pPr>
              <w:spacing w:after="0" w:line="240" w:lineRule="auto"/>
              <w:jc w:val="center"/>
              <w:rPr>
                <w:rFonts w:ascii="Times New Roman" w:hAnsi="Times New Roman"/>
              </w:rPr>
            </w:pPr>
          </w:p>
        </w:tc>
        <w:tc>
          <w:tcPr>
            <w:tcW w:w="1418" w:type="dxa"/>
            <w:tcBorders>
              <w:top w:val="single" w:sz="4" w:space="0" w:color="FFFFFF" w:themeColor="background1"/>
              <w:bottom w:val="single" w:sz="4" w:space="0" w:color="FFFFFF" w:themeColor="background1"/>
            </w:tcBorders>
            <w:shd w:val="clear" w:color="auto" w:fill="auto"/>
            <w:noWrap/>
            <w:vAlign w:val="bottom"/>
          </w:tcPr>
          <w:p w:rsidR="006046D0" w:rsidRPr="001C3F08" w:rsidRDefault="006046D0" w:rsidP="0064063A">
            <w:pPr>
              <w:spacing w:after="0" w:line="240" w:lineRule="auto"/>
              <w:jc w:val="right"/>
              <w:rPr>
                <w:rFonts w:ascii="Times New Roman" w:hAnsi="Times New Roman"/>
              </w:rPr>
            </w:pPr>
            <w:r>
              <w:rPr>
                <w:rFonts w:ascii="Times New Roman" w:hAnsi="Times New Roman"/>
              </w:rPr>
              <w:t>36 000</w:t>
            </w:r>
          </w:p>
        </w:tc>
        <w:tc>
          <w:tcPr>
            <w:tcW w:w="1417" w:type="dxa"/>
            <w:vMerge/>
            <w:shd w:val="clear" w:color="auto" w:fill="auto"/>
            <w:noWrap/>
            <w:vAlign w:val="bottom"/>
          </w:tcPr>
          <w:p w:rsidR="006046D0" w:rsidRPr="001C3F08" w:rsidRDefault="006046D0" w:rsidP="0064063A">
            <w:pPr>
              <w:spacing w:after="0" w:line="240" w:lineRule="auto"/>
              <w:jc w:val="right"/>
              <w:rPr>
                <w:rFonts w:ascii="Times New Roman" w:hAnsi="Times New Roman"/>
              </w:rPr>
            </w:pPr>
          </w:p>
        </w:tc>
      </w:tr>
      <w:tr w:rsidR="006046D0" w:rsidRPr="001C3F08" w:rsidTr="009F6A23">
        <w:trPr>
          <w:trHeight w:val="58"/>
        </w:trPr>
        <w:tc>
          <w:tcPr>
            <w:tcW w:w="568" w:type="dxa"/>
            <w:vMerge/>
            <w:tcBorders>
              <w:bottom w:val="single" w:sz="4" w:space="0" w:color="auto"/>
            </w:tcBorders>
            <w:vAlign w:val="center"/>
            <w:hideMark/>
          </w:tcPr>
          <w:p w:rsidR="006046D0" w:rsidRPr="001C3F08" w:rsidRDefault="006046D0" w:rsidP="0064063A">
            <w:pPr>
              <w:spacing w:after="0" w:line="240" w:lineRule="auto"/>
              <w:rPr>
                <w:rFonts w:ascii="Times New Roman" w:hAnsi="Times New Roman"/>
              </w:rPr>
            </w:pPr>
          </w:p>
        </w:tc>
        <w:tc>
          <w:tcPr>
            <w:tcW w:w="4111" w:type="dxa"/>
            <w:tcBorders>
              <w:top w:val="single" w:sz="4" w:space="0" w:color="FFFFFF" w:themeColor="background1"/>
              <w:bottom w:val="single" w:sz="4" w:space="0" w:color="auto"/>
            </w:tcBorders>
            <w:shd w:val="clear" w:color="auto" w:fill="auto"/>
            <w:vAlign w:val="center"/>
            <w:hideMark/>
          </w:tcPr>
          <w:p w:rsidR="006046D0" w:rsidRPr="001C3F08" w:rsidRDefault="006046D0" w:rsidP="0064063A">
            <w:pPr>
              <w:spacing w:after="0" w:line="240" w:lineRule="auto"/>
              <w:rPr>
                <w:rFonts w:ascii="Times New Roman" w:hAnsi="Times New Roman"/>
              </w:rPr>
            </w:pPr>
            <w:r w:rsidRPr="001C3F08">
              <w:rPr>
                <w:rFonts w:ascii="Times New Roman" w:hAnsi="Times New Roman"/>
              </w:rPr>
              <w:t>аппарату заводоуправления</w:t>
            </w:r>
          </w:p>
        </w:tc>
        <w:tc>
          <w:tcPr>
            <w:tcW w:w="850" w:type="dxa"/>
            <w:tcBorders>
              <w:top w:val="single" w:sz="4" w:space="0" w:color="FFFFFF" w:themeColor="background1"/>
              <w:bottom w:val="single" w:sz="4" w:space="0" w:color="auto"/>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26</w:t>
            </w:r>
          </w:p>
        </w:tc>
        <w:tc>
          <w:tcPr>
            <w:tcW w:w="993" w:type="dxa"/>
            <w:tcBorders>
              <w:top w:val="single" w:sz="4" w:space="0" w:color="FFFFFF" w:themeColor="background1"/>
              <w:bottom w:val="single" w:sz="4" w:space="0" w:color="auto"/>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70</w:t>
            </w:r>
          </w:p>
        </w:tc>
        <w:tc>
          <w:tcPr>
            <w:tcW w:w="708" w:type="dxa"/>
            <w:vMerge/>
            <w:tcBorders>
              <w:bottom w:val="single" w:sz="4" w:space="0" w:color="auto"/>
            </w:tcBorders>
            <w:vAlign w:val="center"/>
          </w:tcPr>
          <w:p w:rsidR="006046D0" w:rsidRPr="001C3F08" w:rsidRDefault="006046D0" w:rsidP="006046D0">
            <w:pPr>
              <w:spacing w:after="0" w:line="240" w:lineRule="auto"/>
              <w:jc w:val="center"/>
              <w:rPr>
                <w:rFonts w:ascii="Times New Roman" w:hAnsi="Times New Roman"/>
              </w:rPr>
            </w:pPr>
          </w:p>
        </w:tc>
        <w:tc>
          <w:tcPr>
            <w:tcW w:w="1418" w:type="dxa"/>
            <w:tcBorders>
              <w:top w:val="single" w:sz="4" w:space="0" w:color="FFFFFF" w:themeColor="background1"/>
              <w:bottom w:val="single" w:sz="4" w:space="0" w:color="auto"/>
            </w:tcBorders>
            <w:shd w:val="clear" w:color="auto" w:fill="auto"/>
            <w:noWrap/>
            <w:vAlign w:val="bottom"/>
          </w:tcPr>
          <w:p w:rsidR="006046D0" w:rsidRPr="001C3F08" w:rsidRDefault="006046D0" w:rsidP="0064063A">
            <w:pPr>
              <w:spacing w:after="0" w:line="240" w:lineRule="auto"/>
              <w:jc w:val="right"/>
              <w:rPr>
                <w:rFonts w:ascii="Times New Roman" w:hAnsi="Times New Roman"/>
              </w:rPr>
            </w:pPr>
            <w:r>
              <w:rPr>
                <w:rFonts w:ascii="Times New Roman" w:hAnsi="Times New Roman"/>
              </w:rPr>
              <w:t>42 000</w:t>
            </w:r>
          </w:p>
        </w:tc>
        <w:tc>
          <w:tcPr>
            <w:tcW w:w="1417" w:type="dxa"/>
            <w:vMerge/>
            <w:tcBorders>
              <w:bottom w:val="single" w:sz="4" w:space="0" w:color="auto"/>
            </w:tcBorders>
            <w:shd w:val="clear" w:color="auto" w:fill="auto"/>
            <w:noWrap/>
            <w:vAlign w:val="bottom"/>
          </w:tcPr>
          <w:p w:rsidR="006046D0" w:rsidRPr="001C3F08" w:rsidRDefault="006046D0" w:rsidP="0064063A">
            <w:pPr>
              <w:spacing w:after="0" w:line="240" w:lineRule="auto"/>
              <w:jc w:val="right"/>
              <w:rPr>
                <w:rFonts w:ascii="Times New Roman" w:hAnsi="Times New Roman"/>
              </w:rPr>
            </w:pPr>
          </w:p>
        </w:tc>
      </w:tr>
      <w:tr w:rsidR="0064063A" w:rsidRPr="001C3F08" w:rsidTr="009F6A23">
        <w:trPr>
          <w:trHeight w:val="58"/>
        </w:trPr>
        <w:tc>
          <w:tcPr>
            <w:tcW w:w="568" w:type="dxa"/>
            <w:vMerge w:val="restart"/>
            <w:tcBorders>
              <w:top w:val="single" w:sz="4" w:space="0" w:color="auto"/>
              <w:left w:val="single" w:sz="4" w:space="0" w:color="auto"/>
              <w:right w:val="single" w:sz="4" w:space="0" w:color="auto"/>
            </w:tcBorders>
            <w:shd w:val="clear" w:color="auto" w:fill="auto"/>
            <w:noWrap/>
            <w:vAlign w:val="center"/>
            <w:hideMark/>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10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Начислены взносы во внебюджетные фонды по категориям работников</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rPr>
                <w:rFonts w:ascii="Times New Roman" w:hAnsi="Times New Roman"/>
              </w:rPr>
            </w:pPr>
          </w:p>
        </w:tc>
        <w:tc>
          <w:tcPr>
            <w:tcW w:w="1417" w:type="dxa"/>
            <w:vMerge w:val="restart"/>
            <w:tcBorders>
              <w:top w:val="single" w:sz="4" w:space="0" w:color="auto"/>
              <w:left w:val="single" w:sz="4" w:space="0" w:color="auto"/>
              <w:right w:val="single" w:sz="4" w:space="0" w:color="auto"/>
            </w:tcBorders>
            <w:shd w:val="clear" w:color="auto" w:fill="auto"/>
            <w:noWrap/>
            <w:vAlign w:val="bottom"/>
          </w:tcPr>
          <w:p w:rsidR="0064063A" w:rsidRPr="001C3F08" w:rsidRDefault="009E038D" w:rsidP="006046D0">
            <w:pPr>
              <w:spacing w:after="0" w:line="240" w:lineRule="auto"/>
              <w:jc w:val="right"/>
              <w:rPr>
                <w:rFonts w:ascii="Times New Roman" w:hAnsi="Times New Roman"/>
              </w:rPr>
            </w:pPr>
            <w:r>
              <w:rPr>
                <w:rFonts w:ascii="Times New Roman" w:hAnsi="Times New Roman"/>
              </w:rPr>
              <w:t>61</w:t>
            </w:r>
            <w:r w:rsidR="006046D0">
              <w:rPr>
                <w:rFonts w:ascii="Times New Roman" w:hAnsi="Times New Roman"/>
              </w:rPr>
              <w:t>2</w:t>
            </w:r>
            <w:r>
              <w:rPr>
                <w:rFonts w:ascii="Times New Roman" w:hAnsi="Times New Roman"/>
              </w:rPr>
              <w:t xml:space="preserve"> </w:t>
            </w:r>
            <w:r w:rsidR="006046D0">
              <w:rPr>
                <w:rFonts w:ascii="Times New Roman" w:hAnsi="Times New Roman"/>
              </w:rPr>
              <w:t>000</w:t>
            </w:r>
          </w:p>
        </w:tc>
      </w:tr>
      <w:tr w:rsidR="006046D0" w:rsidRPr="001C3F08" w:rsidTr="009F6A23">
        <w:trPr>
          <w:trHeight w:val="58"/>
        </w:trPr>
        <w:tc>
          <w:tcPr>
            <w:tcW w:w="568" w:type="dxa"/>
            <w:vMerge/>
            <w:tcBorders>
              <w:left w:val="single" w:sz="4" w:space="0" w:color="auto"/>
              <w:right w:val="single" w:sz="4" w:space="0" w:color="auto"/>
            </w:tcBorders>
            <w:shd w:val="clear" w:color="auto" w:fill="auto"/>
            <w:vAlign w:val="center"/>
            <w:hideMark/>
          </w:tcPr>
          <w:p w:rsidR="006046D0" w:rsidRPr="001C3F08" w:rsidRDefault="006046D0" w:rsidP="0064063A">
            <w:pPr>
              <w:spacing w:after="0" w:line="240" w:lineRule="auto"/>
              <w:rPr>
                <w:rFonts w:ascii="Times New Roman" w:hAnsi="Times New Roman"/>
              </w:rPr>
            </w:pPr>
          </w:p>
        </w:tc>
        <w:tc>
          <w:tcPr>
            <w:tcW w:w="4111" w:type="dxa"/>
            <w:tcBorders>
              <w:top w:val="single" w:sz="4" w:space="0" w:color="auto"/>
              <w:left w:val="single" w:sz="4" w:space="0" w:color="auto"/>
              <w:bottom w:val="single" w:sz="4" w:space="0" w:color="FFFFFF" w:themeColor="background1"/>
              <w:right w:val="single" w:sz="4" w:space="0" w:color="auto"/>
            </w:tcBorders>
            <w:shd w:val="clear" w:color="auto" w:fill="auto"/>
            <w:vAlign w:val="center"/>
            <w:hideMark/>
          </w:tcPr>
          <w:p w:rsidR="006046D0" w:rsidRPr="001C3F08" w:rsidRDefault="006046D0" w:rsidP="0064063A">
            <w:pPr>
              <w:spacing w:after="0" w:line="240" w:lineRule="auto"/>
              <w:rPr>
                <w:rFonts w:ascii="Times New Roman" w:hAnsi="Times New Roman"/>
              </w:rPr>
            </w:pPr>
            <w:r w:rsidRPr="001C3F08">
              <w:rPr>
                <w:rFonts w:ascii="Times New Roman" w:hAnsi="Times New Roman"/>
              </w:rPr>
              <w:t>рабочим, изготавливающим изделие</w:t>
            </w:r>
            <w:proofErr w:type="gramStart"/>
            <w:r w:rsidRPr="001C3F08">
              <w:rPr>
                <w:rFonts w:ascii="Times New Roman" w:hAnsi="Times New Roman"/>
              </w:rPr>
              <w:t xml:space="preserve"> А</w:t>
            </w:r>
            <w:proofErr w:type="gramEnd"/>
          </w:p>
        </w:tc>
        <w:tc>
          <w:tcPr>
            <w:tcW w:w="850" w:type="dxa"/>
            <w:tcBorders>
              <w:top w:val="single" w:sz="4" w:space="0" w:color="auto"/>
              <w:left w:val="single" w:sz="4" w:space="0" w:color="auto"/>
              <w:bottom w:val="single" w:sz="4" w:space="0" w:color="FFFFFF" w:themeColor="background1"/>
              <w:right w:val="single" w:sz="4" w:space="0" w:color="auto"/>
            </w:tcBorders>
            <w:shd w:val="clear" w:color="auto" w:fill="auto"/>
            <w:noWrap/>
            <w:vAlign w:val="center"/>
          </w:tcPr>
          <w:p w:rsidR="006046D0" w:rsidRPr="00373FC8" w:rsidRDefault="006046D0" w:rsidP="0064063A">
            <w:pPr>
              <w:spacing w:after="0" w:line="240" w:lineRule="auto"/>
              <w:jc w:val="center"/>
              <w:rPr>
                <w:rFonts w:ascii="Times New Roman" w:hAnsi="Times New Roman"/>
              </w:rPr>
            </w:pPr>
            <w:r>
              <w:rPr>
                <w:rFonts w:ascii="Times New Roman" w:hAnsi="Times New Roman"/>
              </w:rPr>
              <w:t>20.А</w:t>
            </w:r>
          </w:p>
        </w:tc>
        <w:tc>
          <w:tcPr>
            <w:tcW w:w="993" w:type="dxa"/>
            <w:tcBorders>
              <w:top w:val="single" w:sz="4" w:space="0" w:color="auto"/>
              <w:left w:val="single" w:sz="4" w:space="0" w:color="auto"/>
              <w:bottom w:val="single" w:sz="4" w:space="0" w:color="FFFFFF" w:themeColor="background1"/>
              <w:right w:val="single" w:sz="4" w:space="0" w:color="auto"/>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69</w:t>
            </w:r>
          </w:p>
        </w:tc>
        <w:tc>
          <w:tcPr>
            <w:tcW w:w="708" w:type="dxa"/>
            <w:vMerge w:val="restart"/>
            <w:tcBorders>
              <w:top w:val="single" w:sz="4" w:space="0" w:color="auto"/>
              <w:left w:val="single" w:sz="4" w:space="0" w:color="auto"/>
              <w:right w:val="single" w:sz="4" w:space="0" w:color="auto"/>
            </w:tcBorders>
            <w:shd w:val="clear" w:color="auto" w:fill="auto"/>
            <w:noWrap/>
            <w:vAlign w:val="center"/>
          </w:tcPr>
          <w:p w:rsidR="006046D0" w:rsidRPr="001C3F08" w:rsidRDefault="006046D0" w:rsidP="006046D0">
            <w:pPr>
              <w:spacing w:after="0" w:line="240" w:lineRule="auto"/>
              <w:jc w:val="center"/>
              <w:rPr>
                <w:rFonts w:ascii="Times New Roman" w:hAnsi="Times New Roman"/>
              </w:rPr>
            </w:pPr>
            <w:r>
              <w:rPr>
                <w:rFonts w:ascii="Times New Roman" w:hAnsi="Times New Roman"/>
              </w:rPr>
              <w:t>1</w:t>
            </w:r>
          </w:p>
          <w:p w:rsidR="006046D0" w:rsidRPr="001C3F08" w:rsidRDefault="006046D0" w:rsidP="006046D0">
            <w:pPr>
              <w:spacing w:after="0" w:line="240" w:lineRule="auto"/>
              <w:jc w:val="center"/>
              <w:rPr>
                <w:rFonts w:ascii="Times New Roman" w:hAnsi="Times New Roman"/>
              </w:rPr>
            </w:pPr>
            <w:r>
              <w:rPr>
                <w:rFonts w:ascii="Times New Roman" w:hAnsi="Times New Roman"/>
              </w:rPr>
              <w:t>1</w:t>
            </w:r>
          </w:p>
          <w:p w:rsidR="006046D0" w:rsidRPr="001C3F08" w:rsidRDefault="006046D0" w:rsidP="006046D0">
            <w:pPr>
              <w:spacing w:after="0" w:line="240" w:lineRule="auto"/>
              <w:jc w:val="center"/>
              <w:rPr>
                <w:rFonts w:ascii="Times New Roman" w:hAnsi="Times New Roman"/>
              </w:rPr>
            </w:pPr>
            <w:r>
              <w:rPr>
                <w:rFonts w:ascii="Times New Roman" w:hAnsi="Times New Roman"/>
              </w:rPr>
              <w:t>1</w:t>
            </w:r>
          </w:p>
          <w:p w:rsidR="006046D0" w:rsidRPr="001C3F08" w:rsidRDefault="006046D0" w:rsidP="006046D0">
            <w:pPr>
              <w:spacing w:after="0" w:line="240" w:lineRule="auto"/>
              <w:jc w:val="center"/>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FFFFFF" w:themeColor="background1"/>
              <w:right w:val="single" w:sz="4" w:space="0" w:color="auto"/>
            </w:tcBorders>
            <w:shd w:val="clear" w:color="auto" w:fill="auto"/>
            <w:noWrap/>
            <w:vAlign w:val="bottom"/>
          </w:tcPr>
          <w:p w:rsidR="006046D0" w:rsidRPr="001C3F08" w:rsidRDefault="006046D0" w:rsidP="0064063A">
            <w:pPr>
              <w:spacing w:after="0" w:line="240" w:lineRule="auto"/>
              <w:jc w:val="right"/>
              <w:rPr>
                <w:rFonts w:ascii="Times New Roman" w:hAnsi="Times New Roman"/>
              </w:rPr>
            </w:pPr>
            <w:r>
              <w:rPr>
                <w:rFonts w:ascii="Times New Roman" w:hAnsi="Times New Roman"/>
              </w:rPr>
              <w:t>18 000</w:t>
            </w:r>
          </w:p>
        </w:tc>
        <w:tc>
          <w:tcPr>
            <w:tcW w:w="1417" w:type="dxa"/>
            <w:vMerge/>
            <w:tcBorders>
              <w:left w:val="single" w:sz="4" w:space="0" w:color="auto"/>
              <w:right w:val="single" w:sz="4" w:space="0" w:color="auto"/>
            </w:tcBorders>
            <w:shd w:val="clear" w:color="auto" w:fill="auto"/>
            <w:noWrap/>
            <w:vAlign w:val="bottom"/>
          </w:tcPr>
          <w:p w:rsidR="006046D0" w:rsidRPr="001C3F08" w:rsidRDefault="006046D0" w:rsidP="0064063A">
            <w:pPr>
              <w:spacing w:after="0" w:line="240" w:lineRule="auto"/>
              <w:rPr>
                <w:rFonts w:ascii="Times New Roman" w:hAnsi="Times New Roman"/>
              </w:rPr>
            </w:pPr>
          </w:p>
        </w:tc>
      </w:tr>
      <w:tr w:rsidR="006046D0" w:rsidRPr="001C3F08" w:rsidTr="009F6A23">
        <w:trPr>
          <w:trHeight w:val="180"/>
        </w:trPr>
        <w:tc>
          <w:tcPr>
            <w:tcW w:w="568" w:type="dxa"/>
            <w:vMerge/>
            <w:tcBorders>
              <w:left w:val="single" w:sz="4" w:space="0" w:color="auto"/>
              <w:right w:val="single" w:sz="4" w:space="0" w:color="auto"/>
            </w:tcBorders>
            <w:shd w:val="clear" w:color="auto" w:fill="auto"/>
            <w:vAlign w:val="center"/>
          </w:tcPr>
          <w:p w:rsidR="006046D0" w:rsidRPr="001C3F08" w:rsidRDefault="006046D0" w:rsidP="0064063A">
            <w:pPr>
              <w:spacing w:after="0" w:line="240" w:lineRule="auto"/>
              <w:rPr>
                <w:rFonts w:ascii="Times New Roman" w:hAnsi="Times New Roman"/>
              </w:rPr>
            </w:pPr>
          </w:p>
        </w:tc>
        <w:tc>
          <w:tcPr>
            <w:tcW w:w="411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rsidR="006046D0" w:rsidRPr="001C3F08" w:rsidRDefault="006046D0" w:rsidP="0064063A">
            <w:pPr>
              <w:spacing w:after="0" w:line="240" w:lineRule="auto"/>
              <w:rPr>
                <w:rFonts w:ascii="Times New Roman" w:hAnsi="Times New Roman"/>
              </w:rPr>
            </w:pPr>
            <w:r w:rsidRPr="001C3F08">
              <w:rPr>
                <w:rFonts w:ascii="Times New Roman" w:hAnsi="Times New Roman"/>
              </w:rPr>
              <w:t>рабочим, изготавливающим изделие</w:t>
            </w:r>
            <w:proofErr w:type="gramStart"/>
            <w:r w:rsidRPr="001C3F08">
              <w:rPr>
                <w:rFonts w:ascii="Times New Roman" w:hAnsi="Times New Roman"/>
              </w:rPr>
              <w:t xml:space="preserve"> В</w:t>
            </w:r>
            <w:proofErr w:type="gramEnd"/>
          </w:p>
        </w:tc>
        <w:tc>
          <w:tcPr>
            <w:tcW w:w="85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20.В</w:t>
            </w:r>
          </w:p>
        </w:tc>
        <w:tc>
          <w:tcPr>
            <w:tcW w:w="993"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69</w:t>
            </w:r>
          </w:p>
        </w:tc>
        <w:tc>
          <w:tcPr>
            <w:tcW w:w="708" w:type="dxa"/>
            <w:vMerge/>
            <w:tcBorders>
              <w:left w:val="single" w:sz="4" w:space="0" w:color="auto"/>
              <w:right w:val="single" w:sz="4" w:space="0" w:color="auto"/>
            </w:tcBorders>
            <w:shd w:val="clear" w:color="auto" w:fill="auto"/>
            <w:noWrap/>
            <w:vAlign w:val="center"/>
          </w:tcPr>
          <w:p w:rsidR="006046D0" w:rsidRPr="001C3F08" w:rsidRDefault="006046D0" w:rsidP="006046D0">
            <w:pPr>
              <w:spacing w:after="0" w:line="240" w:lineRule="auto"/>
              <w:jc w:val="center"/>
              <w:rPr>
                <w:rFonts w:ascii="Times New Roman" w:hAnsi="Times New Roman"/>
              </w:rPr>
            </w:pPr>
          </w:p>
        </w:tc>
        <w:tc>
          <w:tcPr>
            <w:tcW w:w="1418"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noWrap/>
            <w:vAlign w:val="bottom"/>
          </w:tcPr>
          <w:p w:rsidR="006046D0" w:rsidRPr="001C3F08" w:rsidRDefault="006046D0" w:rsidP="0064063A">
            <w:pPr>
              <w:spacing w:after="0" w:line="240" w:lineRule="auto"/>
              <w:jc w:val="right"/>
              <w:rPr>
                <w:rFonts w:ascii="Times New Roman" w:hAnsi="Times New Roman"/>
              </w:rPr>
            </w:pPr>
            <w:r>
              <w:rPr>
                <w:rFonts w:ascii="Times New Roman" w:hAnsi="Times New Roman"/>
              </w:rPr>
              <w:t>19 800</w:t>
            </w:r>
          </w:p>
        </w:tc>
        <w:tc>
          <w:tcPr>
            <w:tcW w:w="1417" w:type="dxa"/>
            <w:vMerge/>
            <w:tcBorders>
              <w:left w:val="single" w:sz="4" w:space="0" w:color="auto"/>
              <w:right w:val="single" w:sz="4" w:space="0" w:color="auto"/>
            </w:tcBorders>
            <w:shd w:val="clear" w:color="auto" w:fill="auto"/>
            <w:noWrap/>
            <w:vAlign w:val="bottom"/>
          </w:tcPr>
          <w:p w:rsidR="006046D0" w:rsidRPr="001C3F08" w:rsidRDefault="006046D0" w:rsidP="0064063A">
            <w:pPr>
              <w:spacing w:after="0" w:line="240" w:lineRule="auto"/>
              <w:rPr>
                <w:rFonts w:ascii="Times New Roman" w:hAnsi="Times New Roman"/>
              </w:rPr>
            </w:pPr>
          </w:p>
        </w:tc>
      </w:tr>
      <w:tr w:rsidR="006046D0" w:rsidRPr="001C3F08" w:rsidTr="009F6A23">
        <w:trPr>
          <w:trHeight w:val="120"/>
        </w:trPr>
        <w:tc>
          <w:tcPr>
            <w:tcW w:w="568" w:type="dxa"/>
            <w:vMerge/>
            <w:tcBorders>
              <w:left w:val="single" w:sz="4" w:space="0" w:color="auto"/>
              <w:right w:val="single" w:sz="4" w:space="0" w:color="auto"/>
            </w:tcBorders>
            <w:shd w:val="clear" w:color="auto" w:fill="auto"/>
            <w:vAlign w:val="center"/>
          </w:tcPr>
          <w:p w:rsidR="006046D0" w:rsidRPr="001C3F08" w:rsidRDefault="006046D0" w:rsidP="0064063A">
            <w:pPr>
              <w:spacing w:after="0" w:line="240" w:lineRule="auto"/>
              <w:rPr>
                <w:rFonts w:ascii="Times New Roman" w:hAnsi="Times New Roman"/>
              </w:rPr>
            </w:pPr>
          </w:p>
        </w:tc>
        <w:tc>
          <w:tcPr>
            <w:tcW w:w="411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rsidR="006046D0" w:rsidRPr="001C3F08" w:rsidRDefault="006046D0" w:rsidP="0064063A">
            <w:pPr>
              <w:spacing w:after="0" w:line="240" w:lineRule="auto"/>
              <w:rPr>
                <w:rFonts w:ascii="Times New Roman" w:hAnsi="Times New Roman"/>
              </w:rPr>
            </w:pPr>
            <w:r w:rsidRPr="001C3F08">
              <w:rPr>
                <w:rFonts w:ascii="Times New Roman" w:hAnsi="Times New Roman"/>
              </w:rPr>
              <w:t>персоналу цеха</w:t>
            </w:r>
          </w:p>
        </w:tc>
        <w:tc>
          <w:tcPr>
            <w:tcW w:w="85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25</w:t>
            </w:r>
          </w:p>
        </w:tc>
        <w:tc>
          <w:tcPr>
            <w:tcW w:w="993"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69</w:t>
            </w:r>
          </w:p>
        </w:tc>
        <w:tc>
          <w:tcPr>
            <w:tcW w:w="708" w:type="dxa"/>
            <w:vMerge/>
            <w:tcBorders>
              <w:left w:val="single" w:sz="4" w:space="0" w:color="auto"/>
              <w:right w:val="single" w:sz="4" w:space="0" w:color="auto"/>
            </w:tcBorders>
            <w:shd w:val="clear" w:color="auto" w:fill="auto"/>
            <w:noWrap/>
            <w:vAlign w:val="center"/>
          </w:tcPr>
          <w:p w:rsidR="006046D0" w:rsidRPr="001C3F08" w:rsidRDefault="006046D0" w:rsidP="006046D0">
            <w:pPr>
              <w:spacing w:after="0" w:line="240" w:lineRule="auto"/>
              <w:jc w:val="center"/>
              <w:rPr>
                <w:rFonts w:ascii="Times New Roman" w:hAnsi="Times New Roman"/>
              </w:rPr>
            </w:pPr>
          </w:p>
        </w:tc>
        <w:tc>
          <w:tcPr>
            <w:tcW w:w="1418"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noWrap/>
            <w:vAlign w:val="bottom"/>
          </w:tcPr>
          <w:p w:rsidR="006046D0" w:rsidRPr="001C3F08" w:rsidRDefault="006046D0" w:rsidP="0064063A">
            <w:pPr>
              <w:spacing w:after="0" w:line="240" w:lineRule="auto"/>
              <w:jc w:val="right"/>
              <w:rPr>
                <w:rFonts w:ascii="Times New Roman" w:hAnsi="Times New Roman"/>
              </w:rPr>
            </w:pPr>
            <w:r>
              <w:rPr>
                <w:rFonts w:ascii="Times New Roman" w:hAnsi="Times New Roman"/>
              </w:rPr>
              <w:t>10 800</w:t>
            </w:r>
          </w:p>
        </w:tc>
        <w:tc>
          <w:tcPr>
            <w:tcW w:w="1417" w:type="dxa"/>
            <w:vMerge/>
            <w:tcBorders>
              <w:left w:val="single" w:sz="4" w:space="0" w:color="auto"/>
              <w:right w:val="single" w:sz="4" w:space="0" w:color="auto"/>
            </w:tcBorders>
            <w:shd w:val="clear" w:color="auto" w:fill="auto"/>
            <w:noWrap/>
            <w:vAlign w:val="bottom"/>
          </w:tcPr>
          <w:p w:rsidR="006046D0" w:rsidRPr="001C3F08" w:rsidRDefault="006046D0" w:rsidP="0064063A">
            <w:pPr>
              <w:spacing w:after="0" w:line="240" w:lineRule="auto"/>
              <w:rPr>
                <w:rFonts w:ascii="Times New Roman" w:hAnsi="Times New Roman"/>
              </w:rPr>
            </w:pPr>
          </w:p>
        </w:tc>
      </w:tr>
      <w:tr w:rsidR="006046D0" w:rsidRPr="001C3F08" w:rsidTr="009F6A23">
        <w:trPr>
          <w:trHeight w:val="58"/>
        </w:trPr>
        <w:tc>
          <w:tcPr>
            <w:tcW w:w="568" w:type="dxa"/>
            <w:vMerge/>
            <w:tcBorders>
              <w:left w:val="single" w:sz="4" w:space="0" w:color="auto"/>
              <w:bottom w:val="single" w:sz="4" w:space="0" w:color="auto"/>
              <w:right w:val="single" w:sz="4" w:space="0" w:color="auto"/>
            </w:tcBorders>
            <w:shd w:val="clear" w:color="auto" w:fill="auto"/>
            <w:vAlign w:val="center"/>
          </w:tcPr>
          <w:p w:rsidR="006046D0" w:rsidRPr="001C3F08" w:rsidRDefault="006046D0" w:rsidP="0064063A">
            <w:pPr>
              <w:spacing w:after="0" w:line="240" w:lineRule="auto"/>
              <w:rPr>
                <w:rFonts w:ascii="Times New Roman" w:hAnsi="Times New Roman"/>
              </w:rPr>
            </w:pPr>
          </w:p>
        </w:tc>
        <w:tc>
          <w:tcPr>
            <w:tcW w:w="4111"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6046D0" w:rsidRPr="00967D62" w:rsidRDefault="006046D0" w:rsidP="0064063A">
            <w:pPr>
              <w:spacing w:after="0" w:line="240" w:lineRule="auto"/>
              <w:rPr>
                <w:rFonts w:ascii="Times New Roman" w:hAnsi="Times New Roman"/>
                <w:lang w:val="en-US"/>
              </w:rPr>
            </w:pPr>
            <w:r w:rsidRPr="001C3F08">
              <w:rPr>
                <w:rFonts w:ascii="Times New Roman" w:hAnsi="Times New Roman"/>
              </w:rPr>
              <w:t>аппарату заводоуправления</w:t>
            </w:r>
          </w:p>
        </w:tc>
        <w:tc>
          <w:tcPr>
            <w:tcW w:w="850" w:type="dxa"/>
            <w:tcBorders>
              <w:top w:val="single" w:sz="4" w:space="0" w:color="FFFFFF" w:themeColor="background1"/>
              <w:left w:val="single" w:sz="4" w:space="0" w:color="auto"/>
              <w:bottom w:val="single" w:sz="4" w:space="0" w:color="auto"/>
              <w:right w:val="single" w:sz="4" w:space="0" w:color="auto"/>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26</w:t>
            </w:r>
          </w:p>
        </w:tc>
        <w:tc>
          <w:tcPr>
            <w:tcW w:w="993" w:type="dxa"/>
            <w:tcBorders>
              <w:top w:val="single" w:sz="4" w:space="0" w:color="FFFFFF" w:themeColor="background1"/>
              <w:left w:val="single" w:sz="4" w:space="0" w:color="auto"/>
              <w:bottom w:val="single" w:sz="4" w:space="0" w:color="auto"/>
              <w:right w:val="single" w:sz="4" w:space="0" w:color="auto"/>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69</w:t>
            </w:r>
          </w:p>
        </w:tc>
        <w:tc>
          <w:tcPr>
            <w:tcW w:w="708" w:type="dxa"/>
            <w:vMerge/>
            <w:tcBorders>
              <w:left w:val="single" w:sz="4" w:space="0" w:color="auto"/>
              <w:bottom w:val="single" w:sz="4" w:space="0" w:color="auto"/>
              <w:right w:val="single" w:sz="4" w:space="0" w:color="auto"/>
            </w:tcBorders>
            <w:shd w:val="clear" w:color="auto" w:fill="auto"/>
            <w:noWrap/>
            <w:vAlign w:val="center"/>
          </w:tcPr>
          <w:p w:rsidR="006046D0" w:rsidRPr="001C3F08" w:rsidRDefault="006046D0" w:rsidP="006046D0">
            <w:pPr>
              <w:spacing w:after="0" w:line="240" w:lineRule="auto"/>
              <w:jc w:val="center"/>
              <w:rPr>
                <w:rFonts w:ascii="Times New Roman" w:hAnsi="Times New Roman"/>
              </w:rPr>
            </w:pPr>
          </w:p>
        </w:tc>
        <w:tc>
          <w:tcPr>
            <w:tcW w:w="1418" w:type="dxa"/>
            <w:tcBorders>
              <w:top w:val="single" w:sz="4" w:space="0" w:color="FFFFFF" w:themeColor="background1"/>
              <w:left w:val="single" w:sz="4" w:space="0" w:color="auto"/>
              <w:bottom w:val="single" w:sz="4" w:space="0" w:color="auto"/>
              <w:right w:val="single" w:sz="4" w:space="0" w:color="auto"/>
            </w:tcBorders>
            <w:shd w:val="clear" w:color="auto" w:fill="auto"/>
            <w:noWrap/>
            <w:vAlign w:val="bottom"/>
          </w:tcPr>
          <w:p w:rsidR="006046D0" w:rsidRPr="001C3F08" w:rsidRDefault="006046D0" w:rsidP="0064063A">
            <w:pPr>
              <w:spacing w:after="0" w:line="240" w:lineRule="auto"/>
              <w:jc w:val="right"/>
              <w:rPr>
                <w:rFonts w:ascii="Times New Roman" w:hAnsi="Times New Roman"/>
              </w:rPr>
            </w:pPr>
            <w:r>
              <w:rPr>
                <w:rFonts w:ascii="Times New Roman" w:hAnsi="Times New Roman"/>
              </w:rPr>
              <w:t>12 600</w:t>
            </w:r>
          </w:p>
        </w:tc>
        <w:tc>
          <w:tcPr>
            <w:tcW w:w="1417" w:type="dxa"/>
            <w:vMerge/>
            <w:tcBorders>
              <w:left w:val="single" w:sz="4" w:space="0" w:color="auto"/>
              <w:bottom w:val="single" w:sz="4" w:space="0" w:color="auto"/>
              <w:right w:val="single" w:sz="4" w:space="0" w:color="auto"/>
            </w:tcBorders>
            <w:shd w:val="clear" w:color="auto" w:fill="auto"/>
            <w:noWrap/>
            <w:vAlign w:val="bottom"/>
          </w:tcPr>
          <w:p w:rsidR="006046D0" w:rsidRPr="001C3F08" w:rsidRDefault="006046D0" w:rsidP="0064063A">
            <w:pPr>
              <w:spacing w:after="0" w:line="240" w:lineRule="auto"/>
              <w:rPr>
                <w:rFonts w:ascii="Times New Roman" w:hAnsi="Times New Roman"/>
              </w:rPr>
            </w:pPr>
          </w:p>
        </w:tc>
      </w:tr>
      <w:tr w:rsidR="0064063A" w:rsidRPr="001C3F08" w:rsidTr="009F6A23">
        <w:trPr>
          <w:trHeight w:val="132"/>
        </w:trPr>
        <w:tc>
          <w:tcPr>
            <w:tcW w:w="568" w:type="dxa"/>
            <w:vMerge w:val="restart"/>
            <w:tcBorders>
              <w:left w:val="single" w:sz="4" w:space="0" w:color="auto"/>
              <w:right w:val="single" w:sz="4" w:space="0" w:color="auto"/>
            </w:tcBorders>
            <w:shd w:val="clear" w:color="auto" w:fill="auto"/>
            <w:vAlign w:val="center"/>
          </w:tcPr>
          <w:p w:rsidR="0064063A" w:rsidRPr="00967D62" w:rsidRDefault="0064063A" w:rsidP="0064063A">
            <w:pPr>
              <w:spacing w:after="0" w:line="240" w:lineRule="auto"/>
              <w:rPr>
                <w:rFonts w:ascii="Times New Roman" w:hAnsi="Times New Roman"/>
                <w:lang w:val="en-US"/>
              </w:rPr>
            </w:pPr>
            <w:r w:rsidRPr="001C3F08">
              <w:rPr>
                <w:rFonts w:ascii="Times New Roman" w:hAnsi="Times New Roman"/>
              </w:rPr>
              <w:t>11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r w:rsidRPr="001C3F08">
              <w:rPr>
                <w:rFonts w:ascii="Times New Roman" w:hAnsi="Times New Roman"/>
              </w:rPr>
              <w:t>Произведены удержания из заработной платы работников:</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708" w:type="dxa"/>
            <w:tcBorders>
              <w:left w:val="single" w:sz="4" w:space="0" w:color="auto"/>
              <w:right w:val="single" w:sz="4" w:space="0" w:color="auto"/>
            </w:tcBorders>
            <w:shd w:val="clear" w:color="auto" w:fill="auto"/>
            <w:noWrap/>
            <w:vAlign w:val="center"/>
          </w:tcPr>
          <w:p w:rsidR="0064063A" w:rsidRPr="00967D62" w:rsidRDefault="0064063A" w:rsidP="0064063A">
            <w:pPr>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c>
          <w:tcPr>
            <w:tcW w:w="1417" w:type="dxa"/>
            <w:vMerge w:val="restart"/>
            <w:tcBorders>
              <w:left w:val="single" w:sz="4" w:space="0" w:color="auto"/>
              <w:right w:val="single" w:sz="4" w:space="0" w:color="auto"/>
            </w:tcBorders>
            <w:shd w:val="clear" w:color="auto" w:fill="auto"/>
            <w:noWrap/>
            <w:vAlign w:val="bottom"/>
          </w:tcPr>
          <w:p w:rsidR="0064063A" w:rsidRPr="001C3F08" w:rsidRDefault="006046D0" w:rsidP="006046D0">
            <w:pPr>
              <w:spacing w:after="0" w:line="240" w:lineRule="auto"/>
              <w:jc w:val="right"/>
              <w:rPr>
                <w:rFonts w:ascii="Times New Roman" w:hAnsi="Times New Roman"/>
              </w:rPr>
            </w:pPr>
            <w:r>
              <w:rPr>
                <w:rFonts w:ascii="Times New Roman" w:hAnsi="Times New Roman"/>
              </w:rPr>
              <w:t>31 500</w:t>
            </w:r>
          </w:p>
        </w:tc>
      </w:tr>
      <w:tr w:rsidR="006046D0" w:rsidRPr="001C3F08" w:rsidTr="009F6A23">
        <w:trPr>
          <w:trHeight w:val="144"/>
        </w:trPr>
        <w:tc>
          <w:tcPr>
            <w:tcW w:w="568" w:type="dxa"/>
            <w:vMerge/>
            <w:tcBorders>
              <w:left w:val="single" w:sz="4" w:space="0" w:color="auto"/>
              <w:right w:val="single" w:sz="4" w:space="0" w:color="auto"/>
            </w:tcBorders>
            <w:shd w:val="clear" w:color="auto" w:fill="auto"/>
            <w:vAlign w:val="center"/>
          </w:tcPr>
          <w:p w:rsidR="006046D0" w:rsidRPr="00967D62" w:rsidRDefault="006046D0" w:rsidP="0064063A">
            <w:pPr>
              <w:spacing w:after="0" w:line="240" w:lineRule="auto"/>
              <w:rPr>
                <w:rFonts w:ascii="Times New Roman" w:hAnsi="Times New Roman"/>
              </w:rPr>
            </w:pPr>
          </w:p>
        </w:tc>
        <w:tc>
          <w:tcPr>
            <w:tcW w:w="4111" w:type="dxa"/>
            <w:tcBorders>
              <w:top w:val="single" w:sz="4" w:space="0" w:color="auto"/>
              <w:left w:val="single" w:sz="4" w:space="0" w:color="auto"/>
              <w:bottom w:val="single" w:sz="4" w:space="0" w:color="FFFFFF" w:themeColor="background1"/>
              <w:right w:val="single" w:sz="4" w:space="0" w:color="auto"/>
            </w:tcBorders>
            <w:shd w:val="clear" w:color="auto" w:fill="auto"/>
            <w:vAlign w:val="center"/>
          </w:tcPr>
          <w:p w:rsidR="006046D0" w:rsidRPr="001C3F08" w:rsidRDefault="006046D0" w:rsidP="0064063A">
            <w:pPr>
              <w:spacing w:after="0" w:line="240" w:lineRule="auto"/>
              <w:rPr>
                <w:rFonts w:ascii="Times New Roman" w:hAnsi="Times New Roman"/>
              </w:rPr>
            </w:pPr>
            <w:r w:rsidRPr="001C3F08">
              <w:rPr>
                <w:rFonts w:ascii="Times New Roman" w:hAnsi="Times New Roman"/>
              </w:rPr>
              <w:t>налог на доходы физических лиц</w:t>
            </w:r>
          </w:p>
        </w:tc>
        <w:tc>
          <w:tcPr>
            <w:tcW w:w="850" w:type="dxa"/>
            <w:tcBorders>
              <w:top w:val="single" w:sz="4" w:space="0" w:color="auto"/>
              <w:left w:val="single" w:sz="4" w:space="0" w:color="auto"/>
              <w:bottom w:val="single" w:sz="4" w:space="0" w:color="FFFFFF" w:themeColor="background1"/>
              <w:right w:val="single" w:sz="4" w:space="0" w:color="auto"/>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70</w:t>
            </w:r>
          </w:p>
        </w:tc>
        <w:tc>
          <w:tcPr>
            <w:tcW w:w="993" w:type="dxa"/>
            <w:tcBorders>
              <w:top w:val="single" w:sz="4" w:space="0" w:color="auto"/>
              <w:left w:val="single" w:sz="4" w:space="0" w:color="auto"/>
              <w:bottom w:val="single" w:sz="4" w:space="0" w:color="FFFFFF" w:themeColor="background1"/>
              <w:right w:val="single" w:sz="4" w:space="0" w:color="auto"/>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68.2</w:t>
            </w:r>
          </w:p>
        </w:tc>
        <w:tc>
          <w:tcPr>
            <w:tcW w:w="708" w:type="dxa"/>
            <w:vMerge w:val="restart"/>
            <w:tcBorders>
              <w:left w:val="single" w:sz="4" w:space="0" w:color="auto"/>
              <w:right w:val="single" w:sz="4" w:space="0" w:color="auto"/>
            </w:tcBorders>
            <w:shd w:val="clear" w:color="auto" w:fill="auto"/>
            <w:noWrap/>
            <w:vAlign w:val="center"/>
          </w:tcPr>
          <w:p w:rsidR="006046D0" w:rsidRPr="001C3F08" w:rsidRDefault="006046D0" w:rsidP="006046D0">
            <w:pPr>
              <w:spacing w:after="0" w:line="240" w:lineRule="auto"/>
              <w:jc w:val="center"/>
              <w:rPr>
                <w:rFonts w:ascii="Times New Roman" w:hAnsi="Times New Roman"/>
              </w:rPr>
            </w:pPr>
            <w:r>
              <w:rPr>
                <w:rFonts w:ascii="Times New Roman" w:hAnsi="Times New Roman"/>
              </w:rPr>
              <w:t>4</w:t>
            </w:r>
          </w:p>
          <w:p w:rsidR="006046D0" w:rsidRPr="001C3F08" w:rsidRDefault="006046D0" w:rsidP="006046D0">
            <w:pPr>
              <w:spacing w:after="0" w:line="240" w:lineRule="auto"/>
              <w:jc w:val="center"/>
              <w:rPr>
                <w:rFonts w:ascii="Times New Roman" w:hAnsi="Times New Roman"/>
              </w:rPr>
            </w:pPr>
            <w:r>
              <w:rPr>
                <w:rFonts w:ascii="Times New Roman" w:hAnsi="Times New Roman"/>
              </w:rPr>
              <w:t>4</w:t>
            </w:r>
          </w:p>
          <w:p w:rsidR="006046D0" w:rsidRPr="001C3F08" w:rsidRDefault="006046D0" w:rsidP="006046D0">
            <w:pPr>
              <w:spacing w:after="0" w:line="240" w:lineRule="auto"/>
              <w:jc w:val="center"/>
              <w:rPr>
                <w:rFonts w:ascii="Times New Roman" w:hAnsi="Times New Roman"/>
              </w:rPr>
            </w:pPr>
            <w:r>
              <w:rPr>
                <w:rFonts w:ascii="Times New Roman" w:hAnsi="Times New Roman"/>
              </w:rPr>
              <w:t>4</w:t>
            </w:r>
          </w:p>
        </w:tc>
        <w:tc>
          <w:tcPr>
            <w:tcW w:w="1418" w:type="dxa"/>
            <w:tcBorders>
              <w:top w:val="single" w:sz="4" w:space="0" w:color="auto"/>
              <w:left w:val="single" w:sz="4" w:space="0" w:color="auto"/>
              <w:bottom w:val="single" w:sz="4" w:space="0" w:color="FFFFFF" w:themeColor="background1"/>
              <w:right w:val="single" w:sz="4" w:space="0" w:color="auto"/>
            </w:tcBorders>
            <w:shd w:val="clear" w:color="auto" w:fill="auto"/>
            <w:noWrap/>
            <w:vAlign w:val="bottom"/>
          </w:tcPr>
          <w:p w:rsidR="006046D0" w:rsidRPr="001C3F08" w:rsidRDefault="006046D0" w:rsidP="0064063A">
            <w:pPr>
              <w:spacing w:after="0" w:line="240" w:lineRule="auto"/>
              <w:jc w:val="right"/>
              <w:rPr>
                <w:rFonts w:ascii="Times New Roman" w:hAnsi="Times New Roman"/>
              </w:rPr>
            </w:pPr>
            <w:r>
              <w:rPr>
                <w:rFonts w:ascii="Times New Roman" w:hAnsi="Times New Roman"/>
              </w:rPr>
              <w:t>24 000</w:t>
            </w:r>
          </w:p>
        </w:tc>
        <w:tc>
          <w:tcPr>
            <w:tcW w:w="1417" w:type="dxa"/>
            <w:vMerge/>
            <w:tcBorders>
              <w:left w:val="single" w:sz="4" w:space="0" w:color="auto"/>
              <w:right w:val="single" w:sz="4" w:space="0" w:color="auto"/>
            </w:tcBorders>
            <w:shd w:val="clear" w:color="auto" w:fill="auto"/>
            <w:noWrap/>
            <w:vAlign w:val="bottom"/>
          </w:tcPr>
          <w:p w:rsidR="006046D0" w:rsidRPr="001C3F08" w:rsidRDefault="006046D0" w:rsidP="0064063A">
            <w:pPr>
              <w:spacing w:after="0" w:line="240" w:lineRule="auto"/>
              <w:rPr>
                <w:rFonts w:ascii="Times New Roman" w:hAnsi="Times New Roman"/>
              </w:rPr>
            </w:pPr>
          </w:p>
        </w:tc>
      </w:tr>
      <w:tr w:rsidR="006046D0" w:rsidRPr="001C3F08" w:rsidTr="009F6A23">
        <w:trPr>
          <w:trHeight w:val="97"/>
        </w:trPr>
        <w:tc>
          <w:tcPr>
            <w:tcW w:w="568" w:type="dxa"/>
            <w:vMerge/>
            <w:tcBorders>
              <w:left w:val="single" w:sz="4" w:space="0" w:color="auto"/>
              <w:right w:val="single" w:sz="4" w:space="0" w:color="auto"/>
            </w:tcBorders>
            <w:shd w:val="clear" w:color="auto" w:fill="auto"/>
            <w:vAlign w:val="center"/>
          </w:tcPr>
          <w:p w:rsidR="006046D0" w:rsidRPr="00967D62" w:rsidRDefault="006046D0" w:rsidP="0064063A">
            <w:pPr>
              <w:spacing w:after="0" w:line="240" w:lineRule="auto"/>
              <w:rPr>
                <w:rFonts w:ascii="Times New Roman" w:hAnsi="Times New Roman"/>
              </w:rPr>
            </w:pPr>
          </w:p>
        </w:tc>
        <w:tc>
          <w:tcPr>
            <w:tcW w:w="411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rsidR="006046D0" w:rsidRPr="001C3F08" w:rsidRDefault="006046D0" w:rsidP="0064063A">
            <w:pPr>
              <w:spacing w:after="0" w:line="240" w:lineRule="auto"/>
              <w:rPr>
                <w:rFonts w:ascii="Times New Roman" w:hAnsi="Times New Roman"/>
              </w:rPr>
            </w:pPr>
            <w:r w:rsidRPr="001C3F08">
              <w:rPr>
                <w:rFonts w:ascii="Times New Roman" w:hAnsi="Times New Roman"/>
              </w:rPr>
              <w:t>по исполнительным листам</w:t>
            </w:r>
          </w:p>
        </w:tc>
        <w:tc>
          <w:tcPr>
            <w:tcW w:w="85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70</w:t>
            </w:r>
          </w:p>
        </w:tc>
        <w:tc>
          <w:tcPr>
            <w:tcW w:w="993"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76</w:t>
            </w:r>
          </w:p>
        </w:tc>
        <w:tc>
          <w:tcPr>
            <w:tcW w:w="708" w:type="dxa"/>
            <w:vMerge/>
            <w:tcBorders>
              <w:left w:val="single" w:sz="4" w:space="0" w:color="auto"/>
              <w:right w:val="single" w:sz="4" w:space="0" w:color="auto"/>
            </w:tcBorders>
            <w:shd w:val="clear" w:color="auto" w:fill="auto"/>
            <w:noWrap/>
            <w:vAlign w:val="center"/>
          </w:tcPr>
          <w:p w:rsidR="006046D0" w:rsidRPr="001C3F08" w:rsidRDefault="006046D0" w:rsidP="006046D0">
            <w:pPr>
              <w:spacing w:after="0" w:line="240" w:lineRule="auto"/>
              <w:jc w:val="center"/>
              <w:rPr>
                <w:rFonts w:ascii="Times New Roman" w:hAnsi="Times New Roman"/>
              </w:rPr>
            </w:pPr>
          </w:p>
        </w:tc>
        <w:tc>
          <w:tcPr>
            <w:tcW w:w="1418" w:type="dxa"/>
            <w:vMerge w:val="restart"/>
            <w:tcBorders>
              <w:top w:val="single" w:sz="4" w:space="0" w:color="FFFFFF" w:themeColor="background1"/>
              <w:left w:val="single" w:sz="4" w:space="0" w:color="auto"/>
              <w:right w:val="single" w:sz="4" w:space="0" w:color="auto"/>
            </w:tcBorders>
            <w:shd w:val="clear" w:color="auto" w:fill="auto"/>
            <w:noWrap/>
            <w:vAlign w:val="bottom"/>
          </w:tcPr>
          <w:p w:rsidR="006046D0" w:rsidRPr="001C3F08" w:rsidRDefault="006046D0" w:rsidP="0064063A">
            <w:pPr>
              <w:spacing w:after="0" w:line="240" w:lineRule="auto"/>
              <w:jc w:val="right"/>
              <w:rPr>
                <w:rFonts w:ascii="Times New Roman" w:hAnsi="Times New Roman"/>
              </w:rPr>
            </w:pPr>
            <w:r>
              <w:rPr>
                <w:rFonts w:ascii="Times New Roman" w:hAnsi="Times New Roman"/>
              </w:rPr>
              <w:t>4 500</w:t>
            </w:r>
          </w:p>
          <w:p w:rsidR="006046D0" w:rsidRPr="001C3F08" w:rsidRDefault="006046D0" w:rsidP="0064063A">
            <w:pPr>
              <w:spacing w:after="0" w:line="240" w:lineRule="auto"/>
              <w:jc w:val="right"/>
              <w:rPr>
                <w:rFonts w:ascii="Times New Roman" w:hAnsi="Times New Roman"/>
              </w:rPr>
            </w:pPr>
            <w:r>
              <w:rPr>
                <w:rFonts w:ascii="Times New Roman" w:hAnsi="Times New Roman"/>
              </w:rPr>
              <w:t>3000</w:t>
            </w:r>
          </w:p>
        </w:tc>
        <w:tc>
          <w:tcPr>
            <w:tcW w:w="1417" w:type="dxa"/>
            <w:vMerge/>
            <w:tcBorders>
              <w:left w:val="single" w:sz="4" w:space="0" w:color="auto"/>
              <w:right w:val="single" w:sz="4" w:space="0" w:color="auto"/>
            </w:tcBorders>
            <w:shd w:val="clear" w:color="auto" w:fill="auto"/>
            <w:noWrap/>
            <w:vAlign w:val="bottom"/>
          </w:tcPr>
          <w:p w:rsidR="006046D0" w:rsidRPr="001C3F08" w:rsidRDefault="006046D0" w:rsidP="0064063A">
            <w:pPr>
              <w:spacing w:after="0" w:line="240" w:lineRule="auto"/>
              <w:rPr>
                <w:rFonts w:ascii="Times New Roman" w:hAnsi="Times New Roman"/>
              </w:rPr>
            </w:pPr>
          </w:p>
        </w:tc>
      </w:tr>
      <w:tr w:rsidR="006046D0" w:rsidRPr="001C3F08" w:rsidTr="009F6A23">
        <w:trPr>
          <w:trHeight w:val="156"/>
        </w:trPr>
        <w:tc>
          <w:tcPr>
            <w:tcW w:w="568" w:type="dxa"/>
            <w:vMerge/>
            <w:tcBorders>
              <w:left w:val="single" w:sz="4" w:space="0" w:color="auto"/>
              <w:right w:val="single" w:sz="4" w:space="0" w:color="auto"/>
            </w:tcBorders>
            <w:shd w:val="clear" w:color="auto" w:fill="auto"/>
            <w:vAlign w:val="center"/>
          </w:tcPr>
          <w:p w:rsidR="006046D0" w:rsidRPr="00967D62" w:rsidRDefault="006046D0" w:rsidP="0064063A">
            <w:pPr>
              <w:spacing w:after="0" w:line="240" w:lineRule="auto"/>
              <w:rPr>
                <w:rFonts w:ascii="Times New Roman" w:hAnsi="Times New Roman"/>
              </w:rPr>
            </w:pPr>
          </w:p>
        </w:tc>
        <w:tc>
          <w:tcPr>
            <w:tcW w:w="4111"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6046D0" w:rsidRPr="001C3F08" w:rsidRDefault="006046D0" w:rsidP="0064063A">
            <w:pPr>
              <w:spacing w:after="0" w:line="240" w:lineRule="auto"/>
              <w:rPr>
                <w:rFonts w:ascii="Times New Roman" w:hAnsi="Times New Roman"/>
              </w:rPr>
            </w:pPr>
            <w:r w:rsidRPr="001C3F08">
              <w:rPr>
                <w:rFonts w:ascii="Times New Roman" w:hAnsi="Times New Roman"/>
              </w:rPr>
              <w:t>профсоюзные взносы</w:t>
            </w:r>
          </w:p>
        </w:tc>
        <w:tc>
          <w:tcPr>
            <w:tcW w:w="850" w:type="dxa"/>
            <w:tcBorders>
              <w:top w:val="single" w:sz="4" w:space="0" w:color="FFFFFF" w:themeColor="background1"/>
              <w:left w:val="single" w:sz="4" w:space="0" w:color="auto"/>
              <w:bottom w:val="single" w:sz="4" w:space="0" w:color="auto"/>
              <w:right w:val="single" w:sz="4" w:space="0" w:color="auto"/>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70</w:t>
            </w:r>
          </w:p>
        </w:tc>
        <w:tc>
          <w:tcPr>
            <w:tcW w:w="993" w:type="dxa"/>
            <w:tcBorders>
              <w:top w:val="single" w:sz="4" w:space="0" w:color="FFFFFF" w:themeColor="background1"/>
              <w:left w:val="single" w:sz="4" w:space="0" w:color="auto"/>
              <w:bottom w:val="single" w:sz="4" w:space="0" w:color="auto"/>
              <w:right w:val="single" w:sz="4" w:space="0" w:color="auto"/>
            </w:tcBorders>
            <w:shd w:val="clear" w:color="auto" w:fill="auto"/>
            <w:noWrap/>
            <w:vAlign w:val="center"/>
          </w:tcPr>
          <w:p w:rsidR="006046D0" w:rsidRPr="001C3F08" w:rsidRDefault="006046D0" w:rsidP="0064063A">
            <w:pPr>
              <w:spacing w:after="0" w:line="240" w:lineRule="auto"/>
              <w:jc w:val="center"/>
              <w:rPr>
                <w:rFonts w:ascii="Times New Roman" w:hAnsi="Times New Roman"/>
              </w:rPr>
            </w:pPr>
            <w:r>
              <w:rPr>
                <w:rFonts w:ascii="Times New Roman" w:hAnsi="Times New Roman"/>
              </w:rPr>
              <w:t>76</w:t>
            </w:r>
          </w:p>
        </w:tc>
        <w:tc>
          <w:tcPr>
            <w:tcW w:w="708" w:type="dxa"/>
            <w:vMerge/>
            <w:tcBorders>
              <w:left w:val="single" w:sz="4" w:space="0" w:color="auto"/>
              <w:bottom w:val="single" w:sz="4" w:space="0" w:color="auto"/>
              <w:right w:val="single" w:sz="4" w:space="0" w:color="auto"/>
            </w:tcBorders>
            <w:shd w:val="clear" w:color="auto" w:fill="auto"/>
            <w:noWrap/>
            <w:vAlign w:val="center"/>
          </w:tcPr>
          <w:p w:rsidR="006046D0" w:rsidRPr="001C3F08" w:rsidRDefault="006046D0" w:rsidP="006046D0">
            <w:pPr>
              <w:spacing w:after="0" w:line="240" w:lineRule="auto"/>
              <w:jc w:val="center"/>
              <w:rPr>
                <w:rFonts w:ascii="Times New Roman" w:hAnsi="Times New Roman"/>
              </w:rPr>
            </w:pPr>
          </w:p>
        </w:tc>
        <w:tc>
          <w:tcPr>
            <w:tcW w:w="1418" w:type="dxa"/>
            <w:vMerge/>
            <w:tcBorders>
              <w:left w:val="single" w:sz="4" w:space="0" w:color="auto"/>
              <w:bottom w:val="single" w:sz="4" w:space="0" w:color="auto"/>
              <w:right w:val="single" w:sz="4" w:space="0" w:color="auto"/>
            </w:tcBorders>
            <w:shd w:val="clear" w:color="auto" w:fill="auto"/>
            <w:noWrap/>
            <w:vAlign w:val="bottom"/>
          </w:tcPr>
          <w:p w:rsidR="006046D0" w:rsidRPr="001C3F08" w:rsidRDefault="006046D0" w:rsidP="0064063A">
            <w:pPr>
              <w:spacing w:after="0" w:line="240" w:lineRule="auto"/>
              <w:jc w:val="right"/>
              <w:rPr>
                <w:rFonts w:ascii="Times New Roman" w:hAnsi="Times New Roman"/>
              </w:rPr>
            </w:pPr>
          </w:p>
        </w:tc>
        <w:tc>
          <w:tcPr>
            <w:tcW w:w="1417" w:type="dxa"/>
            <w:vMerge/>
            <w:tcBorders>
              <w:left w:val="single" w:sz="4" w:space="0" w:color="auto"/>
              <w:bottom w:val="single" w:sz="4" w:space="0" w:color="auto"/>
              <w:right w:val="single" w:sz="4" w:space="0" w:color="auto"/>
            </w:tcBorders>
            <w:shd w:val="clear" w:color="auto" w:fill="auto"/>
            <w:noWrap/>
            <w:vAlign w:val="bottom"/>
          </w:tcPr>
          <w:p w:rsidR="006046D0" w:rsidRPr="001C3F08" w:rsidRDefault="006046D0" w:rsidP="0064063A">
            <w:pPr>
              <w:spacing w:after="0" w:line="240" w:lineRule="auto"/>
              <w:rPr>
                <w:rFonts w:ascii="Times New Roman" w:hAnsi="Times New Roman"/>
              </w:rPr>
            </w:pPr>
          </w:p>
        </w:tc>
      </w:tr>
      <w:tr w:rsidR="0064063A" w:rsidRPr="00967D62" w:rsidTr="009F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4063A" w:rsidRPr="00967D62" w:rsidRDefault="0064063A" w:rsidP="0064063A">
            <w:pPr>
              <w:spacing w:after="0" w:line="240" w:lineRule="auto"/>
              <w:jc w:val="center"/>
              <w:rPr>
                <w:rFonts w:ascii="Times New Roman" w:hAnsi="Times New Roman"/>
              </w:rPr>
            </w:pPr>
            <w:r w:rsidRPr="00967D62">
              <w:rPr>
                <w:rFonts w:ascii="Times New Roman" w:hAnsi="Times New Roman"/>
              </w:rPr>
              <w:t>12</w:t>
            </w:r>
          </w:p>
        </w:tc>
        <w:tc>
          <w:tcPr>
            <w:tcW w:w="4111" w:type="dxa"/>
            <w:tcBorders>
              <w:top w:val="nil"/>
              <w:left w:val="nil"/>
              <w:bottom w:val="single" w:sz="4" w:space="0" w:color="auto"/>
              <w:right w:val="single" w:sz="4" w:space="0" w:color="auto"/>
            </w:tcBorders>
            <w:shd w:val="clear" w:color="auto" w:fill="auto"/>
            <w:vAlign w:val="center"/>
            <w:hideMark/>
          </w:tcPr>
          <w:p w:rsidR="0064063A" w:rsidRPr="00967D62" w:rsidRDefault="0064063A" w:rsidP="0064063A">
            <w:pPr>
              <w:spacing w:after="0" w:line="240" w:lineRule="auto"/>
              <w:rPr>
                <w:rFonts w:ascii="Times New Roman" w:hAnsi="Times New Roman"/>
              </w:rPr>
            </w:pPr>
            <w:r w:rsidRPr="00967D62">
              <w:rPr>
                <w:rFonts w:ascii="Times New Roman" w:hAnsi="Times New Roman"/>
              </w:rPr>
              <w:t>Получены в банке денежные средства для выдачи заработной платы</w:t>
            </w:r>
          </w:p>
        </w:tc>
        <w:tc>
          <w:tcPr>
            <w:tcW w:w="850" w:type="dxa"/>
            <w:tcBorders>
              <w:top w:val="nil"/>
              <w:left w:val="nil"/>
              <w:bottom w:val="single" w:sz="4" w:space="0" w:color="auto"/>
              <w:right w:val="single" w:sz="4" w:space="0" w:color="auto"/>
            </w:tcBorders>
            <w:shd w:val="clear" w:color="auto" w:fill="auto"/>
            <w:noWrap/>
            <w:vAlign w:val="center"/>
          </w:tcPr>
          <w:p w:rsidR="0064063A" w:rsidRPr="00967D62" w:rsidRDefault="0064063A" w:rsidP="0064063A">
            <w:pPr>
              <w:spacing w:after="0" w:line="240" w:lineRule="auto"/>
              <w:jc w:val="center"/>
              <w:rPr>
                <w:rFonts w:ascii="Times New Roman" w:hAnsi="Times New Roman"/>
              </w:rPr>
            </w:pPr>
            <w:r>
              <w:rPr>
                <w:rFonts w:ascii="Times New Roman" w:hAnsi="Times New Roman"/>
              </w:rPr>
              <w:t>50</w:t>
            </w:r>
          </w:p>
        </w:tc>
        <w:tc>
          <w:tcPr>
            <w:tcW w:w="993" w:type="dxa"/>
            <w:tcBorders>
              <w:top w:val="nil"/>
              <w:left w:val="nil"/>
              <w:bottom w:val="single" w:sz="4" w:space="0" w:color="auto"/>
              <w:right w:val="single" w:sz="4" w:space="0" w:color="auto"/>
            </w:tcBorders>
            <w:shd w:val="clear" w:color="auto" w:fill="auto"/>
            <w:noWrap/>
            <w:vAlign w:val="center"/>
          </w:tcPr>
          <w:p w:rsidR="0064063A" w:rsidRPr="00967D62" w:rsidRDefault="0064063A" w:rsidP="0064063A">
            <w:pPr>
              <w:spacing w:after="0" w:line="240" w:lineRule="auto"/>
              <w:jc w:val="center"/>
              <w:rPr>
                <w:rFonts w:ascii="Times New Roman" w:hAnsi="Times New Roman"/>
              </w:rPr>
            </w:pPr>
            <w:r>
              <w:rPr>
                <w:rFonts w:ascii="Times New Roman" w:hAnsi="Times New Roman"/>
              </w:rPr>
              <w:t>51</w:t>
            </w:r>
          </w:p>
        </w:tc>
        <w:tc>
          <w:tcPr>
            <w:tcW w:w="708" w:type="dxa"/>
            <w:tcBorders>
              <w:top w:val="nil"/>
              <w:left w:val="nil"/>
              <w:bottom w:val="single" w:sz="4" w:space="0" w:color="auto"/>
              <w:right w:val="single" w:sz="4" w:space="0" w:color="auto"/>
            </w:tcBorders>
            <w:shd w:val="clear" w:color="auto" w:fill="auto"/>
            <w:noWrap/>
            <w:vAlign w:val="center"/>
          </w:tcPr>
          <w:p w:rsidR="0064063A" w:rsidRPr="00967D62" w:rsidRDefault="006046D0" w:rsidP="0064063A">
            <w:pPr>
              <w:spacing w:after="0" w:line="240" w:lineRule="auto"/>
              <w:jc w:val="center"/>
              <w:rPr>
                <w:rFonts w:ascii="Times New Roman" w:hAnsi="Times New Roman"/>
              </w:rPr>
            </w:pPr>
            <w:r>
              <w:rPr>
                <w:rFonts w:ascii="Times New Roman" w:hAnsi="Times New Roman"/>
              </w:rPr>
              <w:t>2</w:t>
            </w:r>
          </w:p>
        </w:tc>
        <w:tc>
          <w:tcPr>
            <w:tcW w:w="1418" w:type="dxa"/>
            <w:tcBorders>
              <w:top w:val="nil"/>
              <w:left w:val="nil"/>
              <w:bottom w:val="single" w:sz="4" w:space="0" w:color="auto"/>
              <w:right w:val="single" w:sz="4" w:space="0" w:color="auto"/>
            </w:tcBorders>
            <w:shd w:val="clear" w:color="auto" w:fill="auto"/>
            <w:noWrap/>
            <w:vAlign w:val="bottom"/>
          </w:tcPr>
          <w:p w:rsidR="0064063A" w:rsidRPr="00967D62" w:rsidRDefault="0064063A" w:rsidP="0064063A">
            <w:pPr>
              <w:spacing w:after="0" w:line="240" w:lineRule="auto"/>
              <w:jc w:val="right"/>
              <w:rPr>
                <w:rFonts w:ascii="Times New Roman" w:hAnsi="Times New Roman"/>
              </w:rPr>
            </w:pPr>
          </w:p>
        </w:tc>
        <w:tc>
          <w:tcPr>
            <w:tcW w:w="1417" w:type="dxa"/>
            <w:tcBorders>
              <w:top w:val="nil"/>
              <w:left w:val="nil"/>
              <w:bottom w:val="single" w:sz="4" w:space="0" w:color="auto"/>
              <w:right w:val="single" w:sz="4" w:space="0" w:color="auto"/>
            </w:tcBorders>
            <w:shd w:val="clear" w:color="auto" w:fill="auto"/>
            <w:noWrap/>
            <w:vAlign w:val="bottom"/>
          </w:tcPr>
          <w:p w:rsidR="0064063A" w:rsidRPr="00967D62" w:rsidRDefault="0064063A" w:rsidP="0064063A">
            <w:pPr>
              <w:spacing w:after="0" w:line="240" w:lineRule="auto"/>
              <w:jc w:val="right"/>
              <w:rPr>
                <w:rFonts w:ascii="Times New Roman" w:hAnsi="Times New Roman"/>
              </w:rPr>
            </w:pPr>
            <w:r>
              <w:rPr>
                <w:rFonts w:ascii="Times New Roman" w:hAnsi="Times New Roman"/>
              </w:rPr>
              <w:t>172</w:t>
            </w:r>
            <w:r w:rsidR="006046D0">
              <w:rPr>
                <w:rFonts w:ascii="Times New Roman" w:hAnsi="Times New Roman"/>
              </w:rPr>
              <w:t xml:space="preserve"> </w:t>
            </w:r>
            <w:r>
              <w:rPr>
                <w:rFonts w:ascii="Times New Roman" w:hAnsi="Times New Roman"/>
              </w:rPr>
              <w:t>500</w:t>
            </w:r>
          </w:p>
        </w:tc>
      </w:tr>
      <w:tr w:rsidR="0064063A" w:rsidRPr="001C3F08" w:rsidTr="009F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13</w:t>
            </w:r>
          </w:p>
        </w:tc>
        <w:tc>
          <w:tcPr>
            <w:tcW w:w="4111" w:type="dxa"/>
            <w:tcBorders>
              <w:top w:val="nil"/>
              <w:left w:val="nil"/>
              <w:bottom w:val="single" w:sz="4" w:space="0" w:color="auto"/>
              <w:right w:val="single" w:sz="4" w:space="0" w:color="auto"/>
            </w:tcBorders>
            <w:shd w:val="clear" w:color="auto" w:fill="auto"/>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Выдана заработная плата работникам организации</w:t>
            </w:r>
          </w:p>
        </w:tc>
        <w:tc>
          <w:tcPr>
            <w:tcW w:w="850" w:type="dxa"/>
            <w:tcBorders>
              <w:top w:val="nil"/>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70</w:t>
            </w:r>
          </w:p>
        </w:tc>
        <w:tc>
          <w:tcPr>
            <w:tcW w:w="993" w:type="dxa"/>
            <w:tcBorders>
              <w:top w:val="nil"/>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50</w:t>
            </w:r>
          </w:p>
        </w:tc>
        <w:tc>
          <w:tcPr>
            <w:tcW w:w="708" w:type="dxa"/>
            <w:tcBorders>
              <w:top w:val="nil"/>
              <w:left w:val="nil"/>
              <w:bottom w:val="single" w:sz="4" w:space="0" w:color="auto"/>
              <w:right w:val="single" w:sz="4" w:space="0" w:color="auto"/>
            </w:tcBorders>
            <w:shd w:val="clear" w:color="auto" w:fill="auto"/>
            <w:noWrap/>
            <w:vAlign w:val="center"/>
          </w:tcPr>
          <w:p w:rsidR="0064063A" w:rsidRPr="001C3F08" w:rsidRDefault="006046D0" w:rsidP="0064063A">
            <w:pPr>
              <w:spacing w:after="0" w:line="240" w:lineRule="auto"/>
              <w:jc w:val="center"/>
              <w:rPr>
                <w:rFonts w:ascii="Times New Roman" w:hAnsi="Times New Roman"/>
              </w:rPr>
            </w:pPr>
            <w:r>
              <w:rPr>
                <w:rFonts w:ascii="Times New Roman" w:hAnsi="Times New Roman"/>
              </w:rPr>
              <w:t>3</w:t>
            </w:r>
          </w:p>
        </w:tc>
        <w:tc>
          <w:tcPr>
            <w:tcW w:w="1418" w:type="dxa"/>
            <w:tcBorders>
              <w:top w:val="nil"/>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highlight w:val="yellow"/>
              </w:rPr>
            </w:pPr>
          </w:p>
        </w:tc>
        <w:tc>
          <w:tcPr>
            <w:tcW w:w="1417" w:type="dxa"/>
            <w:tcBorders>
              <w:top w:val="nil"/>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highlight w:val="yellow"/>
              </w:rPr>
            </w:pPr>
            <w:r w:rsidRPr="00373FC8">
              <w:rPr>
                <w:rFonts w:ascii="Times New Roman" w:hAnsi="Times New Roman"/>
              </w:rPr>
              <w:t>154</w:t>
            </w:r>
            <w:r w:rsidR="009F6A23">
              <w:rPr>
                <w:rFonts w:ascii="Times New Roman" w:hAnsi="Times New Roman"/>
              </w:rPr>
              <w:t xml:space="preserve"> </w:t>
            </w:r>
            <w:r w:rsidRPr="00373FC8">
              <w:rPr>
                <w:rFonts w:ascii="Times New Roman" w:hAnsi="Times New Roman"/>
              </w:rPr>
              <w:t>200</w:t>
            </w:r>
          </w:p>
        </w:tc>
      </w:tr>
      <w:tr w:rsidR="0064063A" w:rsidRPr="001C3F08" w:rsidTr="009F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14</w:t>
            </w:r>
          </w:p>
        </w:tc>
        <w:tc>
          <w:tcPr>
            <w:tcW w:w="4111" w:type="dxa"/>
            <w:tcBorders>
              <w:top w:val="nil"/>
              <w:left w:val="nil"/>
              <w:bottom w:val="single" w:sz="4" w:space="0" w:color="auto"/>
              <w:right w:val="single" w:sz="4" w:space="0" w:color="auto"/>
            </w:tcBorders>
            <w:shd w:val="clear" w:color="auto" w:fill="auto"/>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Депонированы суммы невыплаченной заработной платы</w:t>
            </w:r>
          </w:p>
        </w:tc>
        <w:tc>
          <w:tcPr>
            <w:tcW w:w="850" w:type="dxa"/>
            <w:tcBorders>
              <w:top w:val="nil"/>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70</w:t>
            </w:r>
          </w:p>
        </w:tc>
        <w:tc>
          <w:tcPr>
            <w:tcW w:w="993" w:type="dxa"/>
            <w:tcBorders>
              <w:top w:val="nil"/>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76.4</w:t>
            </w:r>
          </w:p>
        </w:tc>
        <w:tc>
          <w:tcPr>
            <w:tcW w:w="708" w:type="dxa"/>
            <w:tcBorders>
              <w:top w:val="nil"/>
              <w:left w:val="nil"/>
              <w:bottom w:val="single" w:sz="4" w:space="0" w:color="auto"/>
              <w:right w:val="single" w:sz="4" w:space="0" w:color="auto"/>
            </w:tcBorders>
            <w:shd w:val="clear" w:color="auto" w:fill="auto"/>
            <w:noWrap/>
            <w:vAlign w:val="center"/>
          </w:tcPr>
          <w:p w:rsidR="0064063A" w:rsidRPr="001C3F08" w:rsidRDefault="006046D0" w:rsidP="0064063A">
            <w:pPr>
              <w:spacing w:after="0" w:line="240" w:lineRule="auto"/>
              <w:jc w:val="center"/>
              <w:rPr>
                <w:rFonts w:ascii="Times New Roman" w:hAnsi="Times New Roman"/>
              </w:rPr>
            </w:pPr>
            <w:r>
              <w:rPr>
                <w:rFonts w:ascii="Times New Roman" w:hAnsi="Times New Roman"/>
              </w:rPr>
              <w:t>4</w:t>
            </w:r>
          </w:p>
        </w:tc>
        <w:tc>
          <w:tcPr>
            <w:tcW w:w="1418" w:type="dxa"/>
            <w:tcBorders>
              <w:top w:val="nil"/>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highlight w:val="yellow"/>
              </w:rPr>
            </w:pPr>
          </w:p>
        </w:tc>
        <w:tc>
          <w:tcPr>
            <w:tcW w:w="1417" w:type="dxa"/>
            <w:tcBorders>
              <w:top w:val="nil"/>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18</w:t>
            </w:r>
            <w:r w:rsidR="009F6A23">
              <w:rPr>
                <w:rFonts w:ascii="Times New Roman" w:hAnsi="Times New Roman"/>
              </w:rPr>
              <w:t xml:space="preserve"> </w:t>
            </w:r>
            <w:r>
              <w:rPr>
                <w:rFonts w:ascii="Times New Roman" w:hAnsi="Times New Roman"/>
              </w:rPr>
              <w:t>300</w:t>
            </w:r>
          </w:p>
        </w:tc>
      </w:tr>
      <w:tr w:rsidR="0064063A" w:rsidRPr="001C3F08" w:rsidTr="001027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8"/>
        </w:trPr>
        <w:tc>
          <w:tcPr>
            <w:tcW w:w="10065"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tcPr>
          <w:p w:rsidR="0064063A" w:rsidRPr="00967D62" w:rsidRDefault="0064063A" w:rsidP="00102766">
            <w:pPr>
              <w:widowControl w:val="0"/>
              <w:spacing w:after="0" w:line="360" w:lineRule="auto"/>
              <w:jc w:val="right"/>
              <w:rPr>
                <w:rFonts w:ascii="Times New Roman" w:hAnsi="Times New Roman"/>
                <w:sz w:val="28"/>
                <w:szCs w:val="28"/>
              </w:rPr>
            </w:pPr>
            <w:r>
              <w:rPr>
                <w:rFonts w:ascii="Times New Roman" w:hAnsi="Times New Roman"/>
                <w:sz w:val="28"/>
                <w:szCs w:val="28"/>
              </w:rPr>
              <w:lastRenderedPageBreak/>
              <w:t>Продолжение таблицы 2.2</w:t>
            </w:r>
          </w:p>
        </w:tc>
      </w:tr>
      <w:tr w:rsidR="0064063A" w:rsidRPr="001C3F08" w:rsidTr="009F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15</w:t>
            </w:r>
          </w:p>
        </w:tc>
        <w:tc>
          <w:tcPr>
            <w:tcW w:w="4111" w:type="dxa"/>
            <w:tcBorders>
              <w:top w:val="nil"/>
              <w:left w:val="nil"/>
              <w:bottom w:val="single" w:sz="4" w:space="0" w:color="auto"/>
              <w:right w:val="single" w:sz="4" w:space="0" w:color="auto"/>
            </w:tcBorders>
            <w:shd w:val="clear" w:color="auto" w:fill="auto"/>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Депонированная сумма возвращена на расчетный счет</w:t>
            </w:r>
          </w:p>
        </w:tc>
        <w:tc>
          <w:tcPr>
            <w:tcW w:w="850" w:type="dxa"/>
            <w:tcBorders>
              <w:top w:val="nil"/>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51</w:t>
            </w:r>
          </w:p>
        </w:tc>
        <w:tc>
          <w:tcPr>
            <w:tcW w:w="993" w:type="dxa"/>
            <w:tcBorders>
              <w:top w:val="nil"/>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50</w:t>
            </w:r>
          </w:p>
        </w:tc>
        <w:tc>
          <w:tcPr>
            <w:tcW w:w="708" w:type="dxa"/>
            <w:tcBorders>
              <w:top w:val="nil"/>
              <w:left w:val="nil"/>
              <w:bottom w:val="single" w:sz="4" w:space="0" w:color="auto"/>
              <w:right w:val="single" w:sz="4" w:space="0" w:color="auto"/>
            </w:tcBorders>
            <w:shd w:val="clear" w:color="auto" w:fill="auto"/>
            <w:noWrap/>
            <w:vAlign w:val="center"/>
          </w:tcPr>
          <w:p w:rsidR="0064063A" w:rsidRPr="001C3F08" w:rsidRDefault="009F6A23" w:rsidP="0064063A">
            <w:pPr>
              <w:spacing w:after="0" w:line="240" w:lineRule="auto"/>
              <w:jc w:val="center"/>
              <w:rPr>
                <w:rFonts w:ascii="Times New Roman" w:hAnsi="Times New Roman"/>
              </w:rPr>
            </w:pPr>
            <w:r>
              <w:rPr>
                <w:rFonts w:ascii="Times New Roman" w:hAnsi="Times New Roman"/>
              </w:rPr>
              <w:t>2</w:t>
            </w:r>
          </w:p>
        </w:tc>
        <w:tc>
          <w:tcPr>
            <w:tcW w:w="1418" w:type="dxa"/>
            <w:tcBorders>
              <w:top w:val="nil"/>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highlight w:val="yellow"/>
              </w:rPr>
            </w:pPr>
          </w:p>
        </w:tc>
        <w:tc>
          <w:tcPr>
            <w:tcW w:w="1417" w:type="dxa"/>
            <w:tcBorders>
              <w:top w:val="nil"/>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18</w:t>
            </w:r>
            <w:r w:rsidR="009F6A23">
              <w:rPr>
                <w:rFonts w:ascii="Times New Roman" w:hAnsi="Times New Roman"/>
              </w:rPr>
              <w:t xml:space="preserve"> </w:t>
            </w:r>
            <w:r>
              <w:rPr>
                <w:rFonts w:ascii="Times New Roman" w:hAnsi="Times New Roman"/>
              </w:rPr>
              <w:t>300</w:t>
            </w:r>
          </w:p>
        </w:tc>
      </w:tr>
      <w:tr w:rsidR="009F6A23" w:rsidRPr="001C3F08" w:rsidTr="009F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8"/>
        </w:trPr>
        <w:tc>
          <w:tcPr>
            <w:tcW w:w="5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6A23" w:rsidRPr="001C3F08" w:rsidRDefault="009F6A23" w:rsidP="0064063A">
            <w:pPr>
              <w:spacing w:after="0" w:line="240" w:lineRule="auto"/>
              <w:jc w:val="center"/>
              <w:rPr>
                <w:rFonts w:ascii="Times New Roman" w:hAnsi="Times New Roman"/>
              </w:rPr>
            </w:pPr>
            <w:r w:rsidRPr="001C3F08">
              <w:rPr>
                <w:rFonts w:ascii="Times New Roman" w:hAnsi="Times New Roman"/>
              </w:rPr>
              <w:t>16</w:t>
            </w:r>
          </w:p>
        </w:tc>
        <w:tc>
          <w:tcPr>
            <w:tcW w:w="4111" w:type="dxa"/>
            <w:tcBorders>
              <w:top w:val="nil"/>
              <w:left w:val="nil"/>
              <w:bottom w:val="nil"/>
              <w:right w:val="single" w:sz="4" w:space="0" w:color="auto"/>
            </w:tcBorders>
            <w:shd w:val="clear" w:color="auto" w:fill="auto"/>
            <w:vAlign w:val="center"/>
            <w:hideMark/>
          </w:tcPr>
          <w:p w:rsidR="009F6A23" w:rsidRPr="001C3F08" w:rsidRDefault="009F6A23" w:rsidP="0064063A">
            <w:pPr>
              <w:spacing w:after="0" w:line="240" w:lineRule="auto"/>
              <w:rPr>
                <w:rFonts w:ascii="Times New Roman" w:hAnsi="Times New Roman"/>
              </w:rPr>
            </w:pPr>
            <w:r w:rsidRPr="001C3F08">
              <w:rPr>
                <w:rFonts w:ascii="Times New Roman" w:hAnsi="Times New Roman"/>
              </w:rPr>
              <w:t>Получен счет Ростелекома за телефонные переговоры,</w:t>
            </w:r>
          </w:p>
        </w:tc>
        <w:tc>
          <w:tcPr>
            <w:tcW w:w="850" w:type="dxa"/>
            <w:tcBorders>
              <w:top w:val="nil"/>
              <w:left w:val="nil"/>
              <w:bottom w:val="nil"/>
              <w:right w:val="single" w:sz="4" w:space="0" w:color="auto"/>
            </w:tcBorders>
            <w:shd w:val="clear" w:color="auto" w:fill="auto"/>
            <w:noWrap/>
            <w:vAlign w:val="center"/>
          </w:tcPr>
          <w:p w:rsidR="009F6A23" w:rsidRPr="001C3F08" w:rsidRDefault="009F6A23" w:rsidP="0064063A">
            <w:pPr>
              <w:spacing w:after="0" w:line="240" w:lineRule="auto"/>
              <w:jc w:val="center"/>
              <w:rPr>
                <w:rFonts w:ascii="Times New Roman" w:hAnsi="Times New Roman"/>
              </w:rPr>
            </w:pPr>
            <w:r>
              <w:rPr>
                <w:rFonts w:ascii="Times New Roman" w:hAnsi="Times New Roman"/>
              </w:rPr>
              <w:t>26</w:t>
            </w:r>
          </w:p>
        </w:tc>
        <w:tc>
          <w:tcPr>
            <w:tcW w:w="993" w:type="dxa"/>
            <w:tcBorders>
              <w:top w:val="nil"/>
              <w:left w:val="nil"/>
              <w:bottom w:val="nil"/>
              <w:right w:val="single" w:sz="4" w:space="0" w:color="auto"/>
            </w:tcBorders>
            <w:shd w:val="clear" w:color="auto" w:fill="auto"/>
            <w:noWrap/>
            <w:vAlign w:val="center"/>
          </w:tcPr>
          <w:p w:rsidR="009F6A23" w:rsidRPr="001C3F08" w:rsidRDefault="009F6A23" w:rsidP="0064063A">
            <w:pPr>
              <w:spacing w:after="0" w:line="240" w:lineRule="auto"/>
              <w:jc w:val="center"/>
              <w:rPr>
                <w:rFonts w:ascii="Times New Roman" w:hAnsi="Times New Roman"/>
              </w:rPr>
            </w:pPr>
            <w:r>
              <w:rPr>
                <w:rFonts w:ascii="Times New Roman" w:hAnsi="Times New Roman"/>
              </w:rPr>
              <w:t>60</w:t>
            </w:r>
          </w:p>
        </w:tc>
        <w:tc>
          <w:tcPr>
            <w:tcW w:w="708" w:type="dxa"/>
            <w:vMerge w:val="restart"/>
            <w:tcBorders>
              <w:top w:val="nil"/>
              <w:left w:val="single" w:sz="4" w:space="0" w:color="auto"/>
              <w:bottom w:val="nil"/>
              <w:right w:val="single" w:sz="4" w:space="0" w:color="auto"/>
            </w:tcBorders>
            <w:shd w:val="clear" w:color="auto" w:fill="auto"/>
            <w:noWrap/>
            <w:vAlign w:val="center"/>
          </w:tcPr>
          <w:p w:rsidR="009F6A23" w:rsidRDefault="009F6A23" w:rsidP="009F6A23">
            <w:pPr>
              <w:spacing w:after="0" w:line="240" w:lineRule="auto"/>
              <w:jc w:val="center"/>
              <w:rPr>
                <w:rFonts w:ascii="Times New Roman" w:hAnsi="Times New Roman"/>
              </w:rPr>
            </w:pPr>
            <w:r>
              <w:rPr>
                <w:rFonts w:ascii="Times New Roman" w:hAnsi="Times New Roman"/>
              </w:rPr>
              <w:t>2</w:t>
            </w:r>
          </w:p>
          <w:p w:rsidR="009F6A23" w:rsidRDefault="009F6A23" w:rsidP="009F6A23">
            <w:pPr>
              <w:spacing w:after="0" w:line="240" w:lineRule="auto"/>
              <w:rPr>
                <w:rFonts w:ascii="Times New Roman" w:hAnsi="Times New Roman"/>
              </w:rPr>
            </w:pPr>
          </w:p>
          <w:p w:rsidR="009F6A23" w:rsidRPr="001205DF" w:rsidRDefault="009F6A23" w:rsidP="0064063A">
            <w:pPr>
              <w:spacing w:after="0" w:line="240" w:lineRule="auto"/>
              <w:jc w:val="center"/>
              <w:rPr>
                <w:rFonts w:ascii="Times New Roman" w:hAnsi="Times New Roman"/>
              </w:rPr>
            </w:pPr>
            <w:r>
              <w:rPr>
                <w:rFonts w:ascii="Times New Roman" w:hAnsi="Times New Roman"/>
              </w:rPr>
              <w:t>2</w:t>
            </w:r>
          </w:p>
        </w:tc>
        <w:tc>
          <w:tcPr>
            <w:tcW w:w="1418" w:type="dxa"/>
            <w:vMerge w:val="restart"/>
            <w:tcBorders>
              <w:top w:val="nil"/>
              <w:left w:val="nil"/>
              <w:bottom w:val="nil"/>
              <w:right w:val="single" w:sz="4" w:space="0" w:color="auto"/>
            </w:tcBorders>
            <w:shd w:val="clear" w:color="auto" w:fill="auto"/>
            <w:noWrap/>
            <w:vAlign w:val="bottom"/>
          </w:tcPr>
          <w:p w:rsidR="009F6A23" w:rsidRDefault="00A63C64" w:rsidP="0064063A">
            <w:pPr>
              <w:spacing w:after="0" w:line="240" w:lineRule="auto"/>
              <w:jc w:val="right"/>
              <w:rPr>
                <w:rFonts w:ascii="Times New Roman" w:hAnsi="Times New Roman"/>
              </w:rPr>
            </w:pPr>
            <w:r>
              <w:rPr>
                <w:rFonts w:ascii="Times New Roman" w:hAnsi="Times New Roman"/>
              </w:rPr>
              <w:t>1</w:t>
            </w:r>
            <w:r w:rsidR="00C27A0E">
              <w:rPr>
                <w:rFonts w:ascii="Times New Roman" w:hAnsi="Times New Roman"/>
              </w:rPr>
              <w:t>5</w:t>
            </w:r>
            <w:r>
              <w:rPr>
                <w:rFonts w:ascii="Times New Roman" w:hAnsi="Times New Roman"/>
              </w:rPr>
              <w:t xml:space="preserve"> </w:t>
            </w:r>
            <w:r w:rsidR="00C27A0E">
              <w:rPr>
                <w:rFonts w:ascii="Times New Roman" w:hAnsi="Times New Roman"/>
              </w:rPr>
              <w:t>0</w:t>
            </w:r>
            <w:r w:rsidR="009F6A23">
              <w:rPr>
                <w:rFonts w:ascii="Times New Roman" w:hAnsi="Times New Roman"/>
              </w:rPr>
              <w:t>00</w:t>
            </w:r>
          </w:p>
          <w:p w:rsidR="009F6A23" w:rsidRPr="001C3F08" w:rsidRDefault="009F6A23" w:rsidP="0064063A">
            <w:pPr>
              <w:spacing w:after="0" w:line="240" w:lineRule="auto"/>
              <w:jc w:val="right"/>
              <w:rPr>
                <w:rFonts w:ascii="Times New Roman" w:hAnsi="Times New Roman"/>
              </w:rPr>
            </w:pPr>
          </w:p>
          <w:p w:rsidR="009F6A23" w:rsidRPr="001C3F08" w:rsidRDefault="00C27A0E" w:rsidP="0064063A">
            <w:pPr>
              <w:spacing w:after="0" w:line="240" w:lineRule="auto"/>
              <w:jc w:val="right"/>
              <w:rPr>
                <w:rFonts w:ascii="Times New Roman" w:hAnsi="Times New Roman"/>
              </w:rPr>
            </w:pPr>
            <w:r>
              <w:rPr>
                <w:rFonts w:ascii="Times New Roman" w:hAnsi="Times New Roman"/>
              </w:rPr>
              <w:t>2</w:t>
            </w:r>
            <w:r w:rsidR="009F6A23">
              <w:rPr>
                <w:rFonts w:ascii="Times New Roman" w:hAnsi="Times New Roman"/>
              </w:rPr>
              <w:t xml:space="preserve"> </w:t>
            </w:r>
            <w:r>
              <w:rPr>
                <w:rFonts w:ascii="Times New Roman" w:hAnsi="Times New Roman"/>
              </w:rPr>
              <w:t>7</w:t>
            </w:r>
            <w:r w:rsidR="009F6A23">
              <w:rPr>
                <w:rFonts w:ascii="Times New Roman" w:hAnsi="Times New Roman"/>
              </w:rPr>
              <w:t>00</w:t>
            </w:r>
          </w:p>
        </w:tc>
        <w:tc>
          <w:tcPr>
            <w:tcW w:w="1417" w:type="dxa"/>
            <w:tcBorders>
              <w:top w:val="nil"/>
              <w:left w:val="nil"/>
              <w:bottom w:val="nil"/>
              <w:right w:val="single" w:sz="4" w:space="0" w:color="auto"/>
            </w:tcBorders>
            <w:shd w:val="clear" w:color="auto" w:fill="auto"/>
            <w:noWrap/>
            <w:vAlign w:val="bottom"/>
          </w:tcPr>
          <w:p w:rsidR="009F6A23" w:rsidRPr="001C3F08" w:rsidRDefault="009F6A23" w:rsidP="009F6A23">
            <w:pPr>
              <w:spacing w:after="0" w:line="240" w:lineRule="auto"/>
              <w:jc w:val="right"/>
              <w:rPr>
                <w:rFonts w:ascii="Times New Roman" w:hAnsi="Times New Roman"/>
              </w:rPr>
            </w:pPr>
            <w:r>
              <w:rPr>
                <w:rFonts w:ascii="Times New Roman" w:hAnsi="Times New Roman"/>
              </w:rPr>
              <w:t>17 700</w:t>
            </w:r>
          </w:p>
        </w:tc>
      </w:tr>
      <w:tr w:rsidR="009F6A23" w:rsidRPr="001C3F08" w:rsidTr="009F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568" w:type="dxa"/>
            <w:vMerge/>
            <w:tcBorders>
              <w:top w:val="nil"/>
              <w:left w:val="single" w:sz="4" w:space="0" w:color="auto"/>
              <w:bottom w:val="single" w:sz="4" w:space="0" w:color="000000"/>
              <w:right w:val="single" w:sz="4" w:space="0" w:color="auto"/>
            </w:tcBorders>
            <w:vAlign w:val="center"/>
            <w:hideMark/>
          </w:tcPr>
          <w:p w:rsidR="009F6A23" w:rsidRPr="001C3F08" w:rsidRDefault="009F6A23" w:rsidP="0064063A">
            <w:pPr>
              <w:spacing w:after="0" w:line="240" w:lineRule="auto"/>
              <w:rPr>
                <w:rFonts w:ascii="Times New Roman" w:hAnsi="Times New Roman"/>
              </w:rPr>
            </w:pPr>
          </w:p>
        </w:tc>
        <w:tc>
          <w:tcPr>
            <w:tcW w:w="4111" w:type="dxa"/>
            <w:tcBorders>
              <w:top w:val="nil"/>
              <w:left w:val="nil"/>
              <w:bottom w:val="single" w:sz="4" w:space="0" w:color="auto"/>
              <w:right w:val="single" w:sz="4" w:space="0" w:color="auto"/>
            </w:tcBorders>
            <w:shd w:val="clear" w:color="auto" w:fill="auto"/>
            <w:vAlign w:val="center"/>
            <w:hideMark/>
          </w:tcPr>
          <w:p w:rsidR="009F6A23" w:rsidRPr="001C3F08" w:rsidRDefault="009F6A23" w:rsidP="0064063A">
            <w:pPr>
              <w:spacing w:after="0" w:line="240" w:lineRule="auto"/>
              <w:rPr>
                <w:rFonts w:ascii="Times New Roman" w:hAnsi="Times New Roman"/>
              </w:rPr>
            </w:pPr>
            <w:r w:rsidRPr="001C3F08">
              <w:rPr>
                <w:rFonts w:ascii="Times New Roman" w:hAnsi="Times New Roman"/>
              </w:rPr>
              <w:t xml:space="preserve">в </w:t>
            </w:r>
            <w:proofErr w:type="spellStart"/>
            <w:r w:rsidRPr="001C3F08">
              <w:rPr>
                <w:rFonts w:ascii="Times New Roman" w:hAnsi="Times New Roman"/>
              </w:rPr>
              <w:t>т.ч</w:t>
            </w:r>
            <w:proofErr w:type="spellEnd"/>
            <w:r w:rsidRPr="001C3F08">
              <w:rPr>
                <w:rFonts w:ascii="Times New Roman" w:hAnsi="Times New Roman"/>
              </w:rPr>
              <w:t>. НДС</w:t>
            </w:r>
          </w:p>
        </w:tc>
        <w:tc>
          <w:tcPr>
            <w:tcW w:w="850" w:type="dxa"/>
            <w:tcBorders>
              <w:top w:val="nil"/>
              <w:left w:val="nil"/>
              <w:bottom w:val="single" w:sz="4" w:space="0" w:color="auto"/>
              <w:right w:val="single" w:sz="4" w:space="0" w:color="auto"/>
            </w:tcBorders>
            <w:shd w:val="clear" w:color="auto" w:fill="auto"/>
            <w:noWrap/>
            <w:vAlign w:val="center"/>
          </w:tcPr>
          <w:p w:rsidR="009F6A23" w:rsidRPr="001C3F08" w:rsidRDefault="009F6A23" w:rsidP="0064063A">
            <w:pPr>
              <w:spacing w:after="0" w:line="240" w:lineRule="auto"/>
              <w:jc w:val="center"/>
              <w:rPr>
                <w:rFonts w:ascii="Times New Roman" w:hAnsi="Times New Roman"/>
              </w:rPr>
            </w:pPr>
            <w:r>
              <w:rPr>
                <w:rFonts w:ascii="Times New Roman" w:hAnsi="Times New Roman"/>
              </w:rPr>
              <w:t>19</w:t>
            </w:r>
          </w:p>
        </w:tc>
        <w:tc>
          <w:tcPr>
            <w:tcW w:w="993" w:type="dxa"/>
            <w:tcBorders>
              <w:top w:val="nil"/>
              <w:left w:val="nil"/>
              <w:bottom w:val="single" w:sz="4" w:space="0" w:color="auto"/>
              <w:right w:val="single" w:sz="4" w:space="0" w:color="auto"/>
            </w:tcBorders>
            <w:shd w:val="clear" w:color="auto" w:fill="auto"/>
            <w:noWrap/>
            <w:vAlign w:val="center"/>
          </w:tcPr>
          <w:p w:rsidR="009F6A23" w:rsidRPr="001C3F08" w:rsidRDefault="009F6A23" w:rsidP="0064063A">
            <w:pPr>
              <w:spacing w:after="0" w:line="240" w:lineRule="auto"/>
              <w:jc w:val="center"/>
              <w:rPr>
                <w:rFonts w:ascii="Times New Roman" w:hAnsi="Times New Roman"/>
              </w:rPr>
            </w:pPr>
            <w:r>
              <w:rPr>
                <w:rFonts w:ascii="Times New Roman" w:hAnsi="Times New Roman"/>
              </w:rPr>
              <w:t>60</w:t>
            </w:r>
          </w:p>
        </w:tc>
        <w:tc>
          <w:tcPr>
            <w:tcW w:w="708" w:type="dxa"/>
            <w:vMerge/>
            <w:tcBorders>
              <w:left w:val="single" w:sz="4" w:space="0" w:color="auto"/>
              <w:bottom w:val="single" w:sz="4" w:space="0" w:color="000000"/>
              <w:right w:val="single" w:sz="4" w:space="0" w:color="auto"/>
            </w:tcBorders>
            <w:vAlign w:val="center"/>
          </w:tcPr>
          <w:p w:rsidR="009F6A23" w:rsidRPr="001C3F08" w:rsidRDefault="009F6A23" w:rsidP="0064063A">
            <w:pPr>
              <w:spacing w:after="0" w:line="240" w:lineRule="auto"/>
              <w:rPr>
                <w:rFonts w:ascii="Times New Roman" w:hAnsi="Times New Roman"/>
              </w:rPr>
            </w:pPr>
          </w:p>
        </w:tc>
        <w:tc>
          <w:tcPr>
            <w:tcW w:w="1418" w:type="dxa"/>
            <w:vMerge/>
            <w:tcBorders>
              <w:left w:val="nil"/>
              <w:bottom w:val="single" w:sz="4" w:space="0" w:color="auto"/>
              <w:right w:val="single" w:sz="4" w:space="0" w:color="auto"/>
            </w:tcBorders>
            <w:shd w:val="clear" w:color="auto" w:fill="auto"/>
            <w:noWrap/>
            <w:vAlign w:val="bottom"/>
          </w:tcPr>
          <w:p w:rsidR="009F6A23" w:rsidRPr="001C3F08" w:rsidRDefault="009F6A23" w:rsidP="0064063A">
            <w:pPr>
              <w:spacing w:after="0" w:line="240" w:lineRule="auto"/>
              <w:jc w:val="right"/>
              <w:rPr>
                <w:rFonts w:ascii="Times New Roman" w:hAnsi="Times New Roman"/>
              </w:rPr>
            </w:pPr>
          </w:p>
        </w:tc>
        <w:tc>
          <w:tcPr>
            <w:tcW w:w="1417" w:type="dxa"/>
            <w:tcBorders>
              <w:top w:val="nil"/>
              <w:left w:val="nil"/>
              <w:bottom w:val="single" w:sz="4" w:space="0" w:color="auto"/>
              <w:right w:val="single" w:sz="4" w:space="0" w:color="auto"/>
            </w:tcBorders>
            <w:shd w:val="clear" w:color="auto" w:fill="auto"/>
            <w:noWrap/>
            <w:vAlign w:val="bottom"/>
          </w:tcPr>
          <w:p w:rsidR="009F6A23" w:rsidRPr="001C3F08" w:rsidRDefault="009F6A23" w:rsidP="0064063A">
            <w:pPr>
              <w:spacing w:after="0" w:line="240" w:lineRule="auto"/>
              <w:jc w:val="right"/>
              <w:rPr>
                <w:rFonts w:ascii="Times New Roman" w:hAnsi="Times New Roman"/>
              </w:rPr>
            </w:pPr>
          </w:p>
        </w:tc>
      </w:tr>
      <w:tr w:rsidR="0064063A" w:rsidRPr="001C3F08" w:rsidTr="009F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17</w:t>
            </w:r>
          </w:p>
        </w:tc>
        <w:tc>
          <w:tcPr>
            <w:tcW w:w="4111" w:type="dxa"/>
            <w:tcBorders>
              <w:top w:val="nil"/>
              <w:left w:val="nil"/>
              <w:bottom w:val="single" w:sz="4" w:space="0" w:color="auto"/>
              <w:right w:val="single" w:sz="4" w:space="0" w:color="auto"/>
            </w:tcBorders>
            <w:shd w:val="clear" w:color="auto" w:fill="auto"/>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Списан НДС к возмещению</w:t>
            </w:r>
            <w:r w:rsidR="009F6A23">
              <w:rPr>
                <w:rFonts w:ascii="Times New Roman" w:hAnsi="Times New Roman"/>
              </w:rPr>
              <w:t xml:space="preserve"> из бюджета</w:t>
            </w:r>
          </w:p>
        </w:tc>
        <w:tc>
          <w:tcPr>
            <w:tcW w:w="850" w:type="dxa"/>
            <w:tcBorders>
              <w:top w:val="nil"/>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68.1</w:t>
            </w:r>
          </w:p>
        </w:tc>
        <w:tc>
          <w:tcPr>
            <w:tcW w:w="993" w:type="dxa"/>
            <w:tcBorders>
              <w:top w:val="nil"/>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19</w:t>
            </w:r>
          </w:p>
        </w:tc>
        <w:tc>
          <w:tcPr>
            <w:tcW w:w="708" w:type="dxa"/>
            <w:tcBorders>
              <w:top w:val="nil"/>
              <w:left w:val="nil"/>
              <w:bottom w:val="single" w:sz="4" w:space="0" w:color="auto"/>
              <w:right w:val="single" w:sz="4" w:space="0" w:color="auto"/>
            </w:tcBorders>
            <w:shd w:val="clear" w:color="auto" w:fill="auto"/>
            <w:noWrap/>
            <w:vAlign w:val="center"/>
          </w:tcPr>
          <w:p w:rsidR="0064063A" w:rsidRPr="001C3F08" w:rsidRDefault="009F6A23" w:rsidP="0064063A">
            <w:pPr>
              <w:spacing w:after="0" w:line="240" w:lineRule="auto"/>
              <w:jc w:val="center"/>
              <w:rPr>
                <w:rFonts w:ascii="Times New Roman" w:hAnsi="Times New Roman"/>
              </w:rPr>
            </w:pPr>
            <w:r>
              <w:rPr>
                <w:rFonts w:ascii="Times New Roman" w:hAnsi="Times New Roman"/>
              </w:rPr>
              <w:t>3</w:t>
            </w:r>
          </w:p>
        </w:tc>
        <w:tc>
          <w:tcPr>
            <w:tcW w:w="1418" w:type="dxa"/>
            <w:tcBorders>
              <w:top w:val="nil"/>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c>
          <w:tcPr>
            <w:tcW w:w="1417" w:type="dxa"/>
            <w:tcBorders>
              <w:top w:val="nil"/>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2</w:t>
            </w:r>
            <w:r w:rsidR="009F6A23">
              <w:rPr>
                <w:rFonts w:ascii="Times New Roman" w:hAnsi="Times New Roman"/>
              </w:rPr>
              <w:t xml:space="preserve"> </w:t>
            </w:r>
            <w:r>
              <w:rPr>
                <w:rFonts w:ascii="Times New Roman" w:hAnsi="Times New Roman"/>
              </w:rPr>
              <w:t>700</w:t>
            </w:r>
          </w:p>
        </w:tc>
      </w:tr>
      <w:tr w:rsidR="0064063A" w:rsidRPr="001C3F08" w:rsidTr="009F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18</w:t>
            </w:r>
          </w:p>
        </w:tc>
        <w:tc>
          <w:tcPr>
            <w:tcW w:w="4111" w:type="dxa"/>
            <w:tcBorders>
              <w:top w:val="nil"/>
              <w:left w:val="nil"/>
              <w:bottom w:val="single" w:sz="4" w:space="0" w:color="auto"/>
              <w:right w:val="single" w:sz="4" w:space="0" w:color="auto"/>
            </w:tcBorders>
            <w:shd w:val="clear" w:color="auto" w:fill="auto"/>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По чеку в банке получены деньги на хозяйственные нужды</w:t>
            </w:r>
          </w:p>
        </w:tc>
        <w:tc>
          <w:tcPr>
            <w:tcW w:w="850" w:type="dxa"/>
            <w:tcBorders>
              <w:top w:val="nil"/>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50</w:t>
            </w:r>
          </w:p>
        </w:tc>
        <w:tc>
          <w:tcPr>
            <w:tcW w:w="993" w:type="dxa"/>
            <w:tcBorders>
              <w:top w:val="nil"/>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51</w:t>
            </w:r>
          </w:p>
        </w:tc>
        <w:tc>
          <w:tcPr>
            <w:tcW w:w="708" w:type="dxa"/>
            <w:tcBorders>
              <w:top w:val="nil"/>
              <w:left w:val="nil"/>
              <w:bottom w:val="single" w:sz="4" w:space="0" w:color="auto"/>
              <w:right w:val="single" w:sz="4" w:space="0" w:color="auto"/>
            </w:tcBorders>
            <w:shd w:val="clear" w:color="auto" w:fill="auto"/>
            <w:noWrap/>
            <w:vAlign w:val="center"/>
          </w:tcPr>
          <w:p w:rsidR="0064063A" w:rsidRPr="001C3F08" w:rsidRDefault="009F6A23" w:rsidP="0064063A">
            <w:pPr>
              <w:spacing w:after="0" w:line="240" w:lineRule="auto"/>
              <w:jc w:val="center"/>
              <w:rPr>
                <w:rFonts w:ascii="Times New Roman" w:hAnsi="Times New Roman"/>
              </w:rPr>
            </w:pPr>
            <w:r>
              <w:rPr>
                <w:rFonts w:ascii="Times New Roman" w:hAnsi="Times New Roman"/>
              </w:rPr>
              <w:t>2</w:t>
            </w:r>
          </w:p>
        </w:tc>
        <w:tc>
          <w:tcPr>
            <w:tcW w:w="1418" w:type="dxa"/>
            <w:tcBorders>
              <w:top w:val="nil"/>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rPr>
                <w:rFonts w:ascii="Times New Roman" w:hAnsi="Times New Roman"/>
              </w:rPr>
            </w:pPr>
          </w:p>
        </w:tc>
        <w:tc>
          <w:tcPr>
            <w:tcW w:w="1417" w:type="dxa"/>
            <w:tcBorders>
              <w:top w:val="nil"/>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39</w:t>
            </w:r>
            <w:r w:rsidR="009F6A23">
              <w:rPr>
                <w:rFonts w:ascii="Times New Roman" w:hAnsi="Times New Roman"/>
              </w:rPr>
              <w:t xml:space="preserve"> </w:t>
            </w:r>
            <w:r>
              <w:rPr>
                <w:rFonts w:ascii="Times New Roman" w:hAnsi="Times New Roman"/>
              </w:rPr>
              <w:t>000</w:t>
            </w:r>
          </w:p>
        </w:tc>
      </w:tr>
      <w:tr w:rsidR="0064063A" w:rsidRPr="001C3F08" w:rsidTr="009F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19</w:t>
            </w:r>
          </w:p>
        </w:tc>
        <w:tc>
          <w:tcPr>
            <w:tcW w:w="4111" w:type="dxa"/>
            <w:tcBorders>
              <w:top w:val="nil"/>
              <w:left w:val="nil"/>
              <w:bottom w:val="single" w:sz="4" w:space="0" w:color="auto"/>
              <w:right w:val="single" w:sz="4" w:space="0" w:color="auto"/>
            </w:tcBorders>
            <w:shd w:val="clear" w:color="auto" w:fill="auto"/>
            <w:vAlign w:val="center"/>
            <w:hideMark/>
          </w:tcPr>
          <w:p w:rsidR="0064063A" w:rsidRPr="001C3F08" w:rsidRDefault="0064063A" w:rsidP="0064063A">
            <w:pPr>
              <w:spacing w:after="0" w:line="240" w:lineRule="auto"/>
              <w:rPr>
                <w:rFonts w:ascii="Times New Roman" w:hAnsi="Times New Roman"/>
              </w:rPr>
            </w:pPr>
            <w:proofErr w:type="gramStart"/>
            <w:r w:rsidRPr="001C3F08">
              <w:rPr>
                <w:rFonts w:ascii="Times New Roman" w:hAnsi="Times New Roman"/>
              </w:rPr>
              <w:t>Выдана</w:t>
            </w:r>
            <w:proofErr w:type="gramEnd"/>
            <w:r w:rsidRPr="001C3F08">
              <w:rPr>
                <w:rFonts w:ascii="Times New Roman" w:hAnsi="Times New Roman"/>
              </w:rPr>
              <w:t xml:space="preserve"> из кассы менеджеру под отчет на командировочные расходы</w:t>
            </w:r>
          </w:p>
        </w:tc>
        <w:tc>
          <w:tcPr>
            <w:tcW w:w="850" w:type="dxa"/>
            <w:tcBorders>
              <w:top w:val="nil"/>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71</w:t>
            </w:r>
          </w:p>
        </w:tc>
        <w:tc>
          <w:tcPr>
            <w:tcW w:w="993" w:type="dxa"/>
            <w:tcBorders>
              <w:top w:val="nil"/>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50</w:t>
            </w:r>
          </w:p>
        </w:tc>
        <w:tc>
          <w:tcPr>
            <w:tcW w:w="708" w:type="dxa"/>
            <w:tcBorders>
              <w:top w:val="nil"/>
              <w:left w:val="nil"/>
              <w:bottom w:val="single" w:sz="4" w:space="0" w:color="auto"/>
              <w:right w:val="single" w:sz="4" w:space="0" w:color="auto"/>
            </w:tcBorders>
            <w:shd w:val="clear" w:color="auto" w:fill="auto"/>
            <w:noWrap/>
            <w:vAlign w:val="center"/>
          </w:tcPr>
          <w:p w:rsidR="0064063A" w:rsidRPr="001C3F08" w:rsidRDefault="009F6A23" w:rsidP="0064063A">
            <w:pPr>
              <w:spacing w:after="0" w:line="240" w:lineRule="auto"/>
              <w:jc w:val="center"/>
              <w:rPr>
                <w:rFonts w:ascii="Times New Roman" w:hAnsi="Times New Roman"/>
              </w:rPr>
            </w:pPr>
            <w:r>
              <w:rPr>
                <w:rFonts w:ascii="Times New Roman" w:hAnsi="Times New Roman"/>
              </w:rPr>
              <w:t>2</w:t>
            </w:r>
          </w:p>
        </w:tc>
        <w:tc>
          <w:tcPr>
            <w:tcW w:w="1418" w:type="dxa"/>
            <w:tcBorders>
              <w:top w:val="nil"/>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c>
          <w:tcPr>
            <w:tcW w:w="1417" w:type="dxa"/>
            <w:tcBorders>
              <w:top w:val="nil"/>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39</w:t>
            </w:r>
            <w:r w:rsidR="009F6A23">
              <w:rPr>
                <w:rFonts w:ascii="Times New Roman" w:hAnsi="Times New Roman"/>
              </w:rPr>
              <w:t xml:space="preserve"> </w:t>
            </w:r>
            <w:r>
              <w:rPr>
                <w:rFonts w:ascii="Times New Roman" w:hAnsi="Times New Roman"/>
              </w:rPr>
              <w:t>000</w:t>
            </w:r>
          </w:p>
        </w:tc>
      </w:tr>
      <w:tr w:rsidR="0064063A" w:rsidRPr="001C3F08" w:rsidTr="009F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20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Приняты к учету командировочные расходы согласно авансовому отчету</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26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71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9F6A23" w:rsidP="0064063A">
            <w:pPr>
              <w:spacing w:after="0" w:line="240" w:lineRule="auto"/>
              <w:jc w:val="center"/>
              <w:rPr>
                <w:rFonts w:ascii="Times New Roman" w:hAnsi="Times New Roman"/>
              </w:rPr>
            </w:pPr>
            <w:r>
              <w:rPr>
                <w:rFonts w:ascii="Times New Roman" w:hAnsi="Times New Roman"/>
              </w:rPr>
              <w:t>2</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35</w:t>
            </w:r>
            <w:r w:rsidR="009F6A23">
              <w:rPr>
                <w:rFonts w:ascii="Times New Roman" w:hAnsi="Times New Roman"/>
              </w:rPr>
              <w:t xml:space="preserve"> </w:t>
            </w:r>
            <w:r>
              <w:rPr>
                <w:rFonts w:ascii="Times New Roman" w:hAnsi="Times New Roman"/>
              </w:rPr>
              <w:t>400</w:t>
            </w:r>
          </w:p>
        </w:tc>
      </w:tr>
      <w:tr w:rsidR="0064063A" w:rsidRPr="001C3F08" w:rsidTr="009F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21</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Произведен окончательный расчет по подотчетной сумме</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50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71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9F6A23" w:rsidP="0064063A">
            <w:pPr>
              <w:spacing w:after="0" w:line="240" w:lineRule="auto"/>
              <w:jc w:val="center"/>
              <w:rPr>
                <w:rFonts w:ascii="Times New Roman" w:hAnsi="Times New Roman"/>
              </w:rPr>
            </w:pPr>
            <w:r>
              <w:rPr>
                <w:rFonts w:ascii="Times New Roman" w:hAnsi="Times New Roman"/>
              </w:rPr>
              <w:t>2</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3</w:t>
            </w:r>
            <w:r w:rsidR="009F6A23">
              <w:rPr>
                <w:rFonts w:ascii="Times New Roman" w:hAnsi="Times New Roman"/>
              </w:rPr>
              <w:t xml:space="preserve"> </w:t>
            </w:r>
            <w:r>
              <w:rPr>
                <w:rFonts w:ascii="Times New Roman" w:hAnsi="Times New Roman"/>
              </w:rPr>
              <w:t>600</w:t>
            </w:r>
          </w:p>
        </w:tc>
      </w:tr>
      <w:tr w:rsidR="0064063A" w:rsidRPr="001C3F08" w:rsidTr="009F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22</w:t>
            </w:r>
          </w:p>
        </w:tc>
        <w:tc>
          <w:tcPr>
            <w:tcW w:w="4111" w:type="dxa"/>
            <w:tcBorders>
              <w:top w:val="nil"/>
              <w:left w:val="nil"/>
              <w:bottom w:val="single" w:sz="4" w:space="0" w:color="auto"/>
              <w:right w:val="single" w:sz="4" w:space="0" w:color="auto"/>
            </w:tcBorders>
            <w:shd w:val="clear" w:color="auto" w:fill="auto"/>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Произведена оплата счета за услуги связи</w:t>
            </w:r>
          </w:p>
        </w:tc>
        <w:tc>
          <w:tcPr>
            <w:tcW w:w="850" w:type="dxa"/>
            <w:tcBorders>
              <w:top w:val="nil"/>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60</w:t>
            </w:r>
          </w:p>
        </w:tc>
        <w:tc>
          <w:tcPr>
            <w:tcW w:w="993" w:type="dxa"/>
            <w:tcBorders>
              <w:top w:val="nil"/>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51</w:t>
            </w:r>
          </w:p>
        </w:tc>
        <w:tc>
          <w:tcPr>
            <w:tcW w:w="708" w:type="dxa"/>
            <w:tcBorders>
              <w:top w:val="nil"/>
              <w:left w:val="nil"/>
              <w:bottom w:val="single" w:sz="4" w:space="0" w:color="auto"/>
              <w:right w:val="single" w:sz="4" w:space="0" w:color="auto"/>
            </w:tcBorders>
            <w:shd w:val="clear" w:color="auto" w:fill="auto"/>
            <w:noWrap/>
            <w:vAlign w:val="center"/>
          </w:tcPr>
          <w:p w:rsidR="0064063A" w:rsidRPr="001C3F08" w:rsidRDefault="009F6A23" w:rsidP="0064063A">
            <w:pPr>
              <w:spacing w:after="0" w:line="240" w:lineRule="auto"/>
              <w:jc w:val="center"/>
              <w:rPr>
                <w:rFonts w:ascii="Times New Roman" w:hAnsi="Times New Roman"/>
              </w:rPr>
            </w:pPr>
            <w:r>
              <w:rPr>
                <w:rFonts w:ascii="Times New Roman" w:hAnsi="Times New Roman"/>
              </w:rPr>
              <w:t>3</w:t>
            </w:r>
          </w:p>
        </w:tc>
        <w:tc>
          <w:tcPr>
            <w:tcW w:w="1418" w:type="dxa"/>
            <w:tcBorders>
              <w:top w:val="nil"/>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c>
          <w:tcPr>
            <w:tcW w:w="1417" w:type="dxa"/>
            <w:tcBorders>
              <w:top w:val="nil"/>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17</w:t>
            </w:r>
            <w:r w:rsidR="009F6A23">
              <w:rPr>
                <w:rFonts w:ascii="Times New Roman" w:hAnsi="Times New Roman"/>
              </w:rPr>
              <w:t xml:space="preserve"> </w:t>
            </w:r>
            <w:r>
              <w:rPr>
                <w:rFonts w:ascii="Times New Roman" w:hAnsi="Times New Roman"/>
              </w:rPr>
              <w:t>700</w:t>
            </w:r>
          </w:p>
        </w:tc>
      </w:tr>
      <w:tr w:rsidR="0064063A" w:rsidRPr="001C3F08" w:rsidTr="009F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23</w:t>
            </w:r>
          </w:p>
        </w:tc>
        <w:tc>
          <w:tcPr>
            <w:tcW w:w="4111" w:type="dxa"/>
            <w:tcBorders>
              <w:top w:val="nil"/>
              <w:left w:val="nil"/>
              <w:bottom w:val="single" w:sz="4" w:space="0" w:color="auto"/>
              <w:right w:val="single" w:sz="4" w:space="0" w:color="auto"/>
            </w:tcBorders>
            <w:shd w:val="clear" w:color="auto" w:fill="auto"/>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Обнаружена недостача материалов</w:t>
            </w:r>
          </w:p>
        </w:tc>
        <w:tc>
          <w:tcPr>
            <w:tcW w:w="850" w:type="dxa"/>
            <w:tcBorders>
              <w:top w:val="nil"/>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94</w:t>
            </w:r>
          </w:p>
        </w:tc>
        <w:tc>
          <w:tcPr>
            <w:tcW w:w="993" w:type="dxa"/>
            <w:tcBorders>
              <w:top w:val="nil"/>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10</w:t>
            </w:r>
          </w:p>
        </w:tc>
        <w:tc>
          <w:tcPr>
            <w:tcW w:w="708" w:type="dxa"/>
            <w:tcBorders>
              <w:top w:val="nil"/>
              <w:left w:val="nil"/>
              <w:bottom w:val="single" w:sz="4" w:space="0" w:color="auto"/>
              <w:right w:val="single" w:sz="4" w:space="0" w:color="auto"/>
            </w:tcBorders>
            <w:shd w:val="clear" w:color="auto" w:fill="auto"/>
            <w:noWrap/>
            <w:vAlign w:val="center"/>
          </w:tcPr>
          <w:p w:rsidR="0064063A" w:rsidRPr="001C3F08" w:rsidRDefault="009F6A23" w:rsidP="0064063A">
            <w:pPr>
              <w:spacing w:after="0" w:line="240" w:lineRule="auto"/>
              <w:jc w:val="center"/>
              <w:rPr>
                <w:rFonts w:ascii="Times New Roman" w:hAnsi="Times New Roman"/>
              </w:rPr>
            </w:pPr>
            <w:r>
              <w:rPr>
                <w:rFonts w:ascii="Times New Roman" w:hAnsi="Times New Roman"/>
              </w:rPr>
              <w:t>2</w:t>
            </w:r>
          </w:p>
        </w:tc>
        <w:tc>
          <w:tcPr>
            <w:tcW w:w="1418" w:type="dxa"/>
            <w:tcBorders>
              <w:top w:val="nil"/>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c>
          <w:tcPr>
            <w:tcW w:w="1417" w:type="dxa"/>
            <w:tcBorders>
              <w:top w:val="nil"/>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4</w:t>
            </w:r>
            <w:r w:rsidR="009F6A23">
              <w:rPr>
                <w:rFonts w:ascii="Times New Roman" w:hAnsi="Times New Roman"/>
              </w:rPr>
              <w:t xml:space="preserve"> </w:t>
            </w:r>
            <w:r>
              <w:rPr>
                <w:rFonts w:ascii="Times New Roman" w:hAnsi="Times New Roman"/>
              </w:rPr>
              <w:t>200</w:t>
            </w:r>
          </w:p>
        </w:tc>
      </w:tr>
      <w:tr w:rsidR="0064063A" w:rsidRPr="001C3F08" w:rsidTr="009F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24</w:t>
            </w:r>
          </w:p>
        </w:tc>
        <w:tc>
          <w:tcPr>
            <w:tcW w:w="4111" w:type="dxa"/>
            <w:tcBorders>
              <w:top w:val="nil"/>
              <w:left w:val="nil"/>
              <w:bottom w:val="single" w:sz="4" w:space="0" w:color="auto"/>
              <w:right w:val="single" w:sz="4" w:space="0" w:color="auto"/>
            </w:tcBorders>
            <w:shd w:val="clear" w:color="auto" w:fill="auto"/>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Отражена задолженность работника по возмещению материального ущерба, нанесенного организации</w:t>
            </w:r>
          </w:p>
        </w:tc>
        <w:tc>
          <w:tcPr>
            <w:tcW w:w="850" w:type="dxa"/>
            <w:tcBorders>
              <w:top w:val="nil"/>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73</w:t>
            </w:r>
            <w:r w:rsidR="009F6A23">
              <w:rPr>
                <w:rFonts w:ascii="Times New Roman" w:hAnsi="Times New Roman"/>
              </w:rPr>
              <w:t>.2</w:t>
            </w:r>
          </w:p>
        </w:tc>
        <w:tc>
          <w:tcPr>
            <w:tcW w:w="993" w:type="dxa"/>
            <w:tcBorders>
              <w:top w:val="nil"/>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94</w:t>
            </w:r>
          </w:p>
        </w:tc>
        <w:tc>
          <w:tcPr>
            <w:tcW w:w="708" w:type="dxa"/>
            <w:tcBorders>
              <w:top w:val="nil"/>
              <w:left w:val="nil"/>
              <w:bottom w:val="single" w:sz="4" w:space="0" w:color="auto"/>
              <w:right w:val="single" w:sz="4" w:space="0" w:color="auto"/>
            </w:tcBorders>
            <w:shd w:val="clear" w:color="auto" w:fill="auto"/>
            <w:noWrap/>
            <w:vAlign w:val="center"/>
          </w:tcPr>
          <w:p w:rsidR="0064063A" w:rsidRPr="001C3F08" w:rsidRDefault="009F6A23" w:rsidP="0064063A">
            <w:pPr>
              <w:spacing w:after="0" w:line="240" w:lineRule="auto"/>
              <w:jc w:val="center"/>
              <w:rPr>
                <w:rFonts w:ascii="Times New Roman" w:hAnsi="Times New Roman"/>
              </w:rPr>
            </w:pPr>
            <w:r>
              <w:rPr>
                <w:rFonts w:ascii="Times New Roman" w:hAnsi="Times New Roman"/>
              </w:rPr>
              <w:t>2</w:t>
            </w:r>
          </w:p>
        </w:tc>
        <w:tc>
          <w:tcPr>
            <w:tcW w:w="1418" w:type="dxa"/>
            <w:tcBorders>
              <w:top w:val="nil"/>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rPr>
                <w:rFonts w:ascii="Times New Roman" w:hAnsi="Times New Roman"/>
              </w:rPr>
            </w:pPr>
          </w:p>
        </w:tc>
        <w:tc>
          <w:tcPr>
            <w:tcW w:w="1417" w:type="dxa"/>
            <w:tcBorders>
              <w:top w:val="nil"/>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4200</w:t>
            </w:r>
          </w:p>
        </w:tc>
      </w:tr>
      <w:tr w:rsidR="0064063A" w:rsidRPr="001C3F08" w:rsidTr="009F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25</w:t>
            </w:r>
          </w:p>
        </w:tc>
        <w:tc>
          <w:tcPr>
            <w:tcW w:w="4111" w:type="dxa"/>
            <w:tcBorders>
              <w:top w:val="nil"/>
              <w:left w:val="nil"/>
              <w:bottom w:val="single" w:sz="4" w:space="0" w:color="auto"/>
              <w:right w:val="single" w:sz="4" w:space="0" w:color="auto"/>
            </w:tcBorders>
            <w:shd w:val="clear" w:color="auto" w:fill="auto"/>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Сумма недостачи полностью внесена работником в кассу организации</w:t>
            </w:r>
          </w:p>
        </w:tc>
        <w:tc>
          <w:tcPr>
            <w:tcW w:w="850" w:type="dxa"/>
            <w:tcBorders>
              <w:top w:val="nil"/>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50</w:t>
            </w:r>
          </w:p>
        </w:tc>
        <w:tc>
          <w:tcPr>
            <w:tcW w:w="993" w:type="dxa"/>
            <w:tcBorders>
              <w:top w:val="nil"/>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73</w:t>
            </w:r>
            <w:r w:rsidR="009F6A23">
              <w:rPr>
                <w:rFonts w:ascii="Times New Roman" w:hAnsi="Times New Roman"/>
              </w:rPr>
              <w:t>.2</w:t>
            </w:r>
          </w:p>
        </w:tc>
        <w:tc>
          <w:tcPr>
            <w:tcW w:w="708" w:type="dxa"/>
            <w:tcBorders>
              <w:top w:val="nil"/>
              <w:left w:val="nil"/>
              <w:bottom w:val="single" w:sz="4" w:space="0" w:color="auto"/>
              <w:right w:val="single" w:sz="4" w:space="0" w:color="auto"/>
            </w:tcBorders>
            <w:shd w:val="clear" w:color="auto" w:fill="auto"/>
            <w:noWrap/>
            <w:vAlign w:val="center"/>
          </w:tcPr>
          <w:p w:rsidR="0064063A" w:rsidRPr="001C3F08" w:rsidRDefault="009F6A23" w:rsidP="0064063A">
            <w:pPr>
              <w:spacing w:after="0" w:line="240" w:lineRule="auto"/>
              <w:jc w:val="center"/>
              <w:rPr>
                <w:rFonts w:ascii="Times New Roman" w:hAnsi="Times New Roman"/>
              </w:rPr>
            </w:pPr>
            <w:r>
              <w:rPr>
                <w:rFonts w:ascii="Times New Roman" w:hAnsi="Times New Roman"/>
              </w:rPr>
              <w:t>2</w:t>
            </w:r>
          </w:p>
        </w:tc>
        <w:tc>
          <w:tcPr>
            <w:tcW w:w="1418" w:type="dxa"/>
            <w:tcBorders>
              <w:top w:val="nil"/>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c>
          <w:tcPr>
            <w:tcW w:w="1417" w:type="dxa"/>
            <w:tcBorders>
              <w:top w:val="nil"/>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4</w:t>
            </w:r>
            <w:r w:rsidR="009F6A23">
              <w:rPr>
                <w:rFonts w:ascii="Times New Roman" w:hAnsi="Times New Roman"/>
              </w:rPr>
              <w:t xml:space="preserve"> </w:t>
            </w:r>
            <w:r>
              <w:rPr>
                <w:rFonts w:ascii="Times New Roman" w:hAnsi="Times New Roman"/>
              </w:rPr>
              <w:t>200</w:t>
            </w:r>
          </w:p>
        </w:tc>
      </w:tr>
      <w:tr w:rsidR="0064063A" w:rsidRPr="001C3F08" w:rsidTr="009F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
        </w:trPr>
        <w:tc>
          <w:tcPr>
            <w:tcW w:w="5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26</w:t>
            </w:r>
          </w:p>
        </w:tc>
        <w:tc>
          <w:tcPr>
            <w:tcW w:w="4111" w:type="dxa"/>
            <w:tcBorders>
              <w:top w:val="nil"/>
              <w:left w:val="nil"/>
              <w:bottom w:val="nil"/>
              <w:right w:val="single" w:sz="4" w:space="0" w:color="auto"/>
            </w:tcBorders>
            <w:shd w:val="clear" w:color="auto" w:fill="auto"/>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Распределены и списаны на счета основного производства (пропорционально израсходованным на основное производство материалам):</w:t>
            </w:r>
          </w:p>
        </w:tc>
        <w:tc>
          <w:tcPr>
            <w:tcW w:w="850" w:type="dxa"/>
            <w:tcBorders>
              <w:top w:val="nil"/>
              <w:left w:val="nil"/>
              <w:bottom w:val="nil"/>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993" w:type="dxa"/>
            <w:tcBorders>
              <w:top w:val="nil"/>
              <w:left w:val="nil"/>
              <w:bottom w:val="nil"/>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708" w:type="dxa"/>
            <w:tcBorders>
              <w:top w:val="nil"/>
              <w:left w:val="nil"/>
              <w:bottom w:val="nil"/>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1418" w:type="dxa"/>
            <w:tcBorders>
              <w:top w:val="nil"/>
              <w:left w:val="nil"/>
              <w:bottom w:val="nil"/>
              <w:right w:val="single" w:sz="4" w:space="0" w:color="auto"/>
            </w:tcBorders>
            <w:shd w:val="clear" w:color="auto" w:fill="auto"/>
            <w:noWrap/>
            <w:vAlign w:val="bottom"/>
          </w:tcPr>
          <w:p w:rsidR="0064063A" w:rsidRPr="001C3F08" w:rsidRDefault="0064063A" w:rsidP="0064063A">
            <w:pPr>
              <w:spacing w:after="0" w:line="240" w:lineRule="auto"/>
              <w:rPr>
                <w:rFonts w:ascii="Times New Roman" w:hAnsi="Times New Roman"/>
              </w:rPr>
            </w:pPr>
          </w:p>
        </w:tc>
        <w:tc>
          <w:tcPr>
            <w:tcW w:w="1417" w:type="dxa"/>
            <w:tcBorders>
              <w:top w:val="nil"/>
              <w:left w:val="nil"/>
              <w:bottom w:val="nil"/>
              <w:right w:val="single" w:sz="4" w:space="0" w:color="auto"/>
            </w:tcBorders>
            <w:shd w:val="clear" w:color="auto" w:fill="auto"/>
            <w:noWrap/>
            <w:vAlign w:val="bottom"/>
          </w:tcPr>
          <w:p w:rsidR="0064063A" w:rsidRPr="001C3F08" w:rsidRDefault="0064063A" w:rsidP="0064063A">
            <w:pPr>
              <w:spacing w:after="0" w:line="240" w:lineRule="auto"/>
              <w:rPr>
                <w:rFonts w:ascii="Times New Roman" w:hAnsi="Times New Roman"/>
              </w:rPr>
            </w:pPr>
          </w:p>
        </w:tc>
      </w:tr>
      <w:tr w:rsidR="0064063A" w:rsidRPr="001C3F08" w:rsidTr="009F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568" w:type="dxa"/>
            <w:vMerge/>
            <w:tcBorders>
              <w:top w:val="nil"/>
              <w:left w:val="single" w:sz="4" w:space="0" w:color="auto"/>
              <w:bottom w:val="single" w:sz="4" w:space="0" w:color="000000"/>
              <w:right w:val="single" w:sz="4" w:space="0" w:color="auto"/>
            </w:tcBorders>
            <w:vAlign w:val="center"/>
            <w:hideMark/>
          </w:tcPr>
          <w:p w:rsidR="0064063A" w:rsidRPr="001C3F08" w:rsidRDefault="0064063A" w:rsidP="0064063A">
            <w:pPr>
              <w:spacing w:after="0" w:line="240" w:lineRule="auto"/>
              <w:rPr>
                <w:rFonts w:ascii="Times New Roman" w:hAnsi="Times New Roman"/>
              </w:rPr>
            </w:pPr>
          </w:p>
        </w:tc>
        <w:tc>
          <w:tcPr>
            <w:tcW w:w="4111" w:type="dxa"/>
            <w:tcBorders>
              <w:top w:val="nil"/>
              <w:left w:val="nil"/>
              <w:bottom w:val="nil"/>
              <w:right w:val="single" w:sz="4" w:space="0" w:color="auto"/>
            </w:tcBorders>
            <w:shd w:val="clear" w:color="auto" w:fill="auto"/>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а) общепроизводственные расходы:</w:t>
            </w:r>
          </w:p>
        </w:tc>
        <w:tc>
          <w:tcPr>
            <w:tcW w:w="850" w:type="dxa"/>
            <w:tcBorders>
              <w:top w:val="nil"/>
              <w:left w:val="nil"/>
              <w:bottom w:val="nil"/>
              <w:right w:val="single" w:sz="4" w:space="0" w:color="auto"/>
            </w:tcBorders>
            <w:shd w:val="clear" w:color="auto" w:fill="auto"/>
            <w:noWrap/>
            <w:vAlign w:val="center"/>
          </w:tcPr>
          <w:p w:rsidR="0064063A" w:rsidRPr="001C3F08" w:rsidRDefault="00A63C64" w:rsidP="0064063A">
            <w:pPr>
              <w:spacing w:after="0" w:line="240" w:lineRule="auto"/>
              <w:jc w:val="center"/>
              <w:rPr>
                <w:rFonts w:ascii="Times New Roman" w:hAnsi="Times New Roman"/>
              </w:rPr>
            </w:pPr>
            <w:r>
              <w:rPr>
                <w:rFonts w:ascii="Times New Roman" w:hAnsi="Times New Roman"/>
              </w:rPr>
              <w:t>20.А</w:t>
            </w:r>
          </w:p>
        </w:tc>
        <w:tc>
          <w:tcPr>
            <w:tcW w:w="993" w:type="dxa"/>
            <w:tcBorders>
              <w:top w:val="nil"/>
              <w:left w:val="nil"/>
              <w:bottom w:val="nil"/>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25</w:t>
            </w:r>
          </w:p>
        </w:tc>
        <w:tc>
          <w:tcPr>
            <w:tcW w:w="708" w:type="dxa"/>
            <w:tcBorders>
              <w:top w:val="nil"/>
              <w:left w:val="nil"/>
              <w:bottom w:val="nil"/>
              <w:right w:val="single" w:sz="4" w:space="0" w:color="auto"/>
            </w:tcBorders>
            <w:shd w:val="clear" w:color="auto" w:fill="auto"/>
            <w:noWrap/>
            <w:vAlign w:val="center"/>
          </w:tcPr>
          <w:p w:rsidR="00A63C64" w:rsidRPr="001C3F08" w:rsidRDefault="00A63C64" w:rsidP="00A63C64">
            <w:pPr>
              <w:spacing w:after="0" w:line="240" w:lineRule="auto"/>
              <w:jc w:val="center"/>
              <w:rPr>
                <w:rFonts w:ascii="Times New Roman" w:hAnsi="Times New Roman"/>
              </w:rPr>
            </w:pPr>
            <w:r>
              <w:rPr>
                <w:rFonts w:ascii="Times New Roman" w:hAnsi="Times New Roman"/>
              </w:rPr>
              <w:t>2</w:t>
            </w:r>
          </w:p>
        </w:tc>
        <w:tc>
          <w:tcPr>
            <w:tcW w:w="1418" w:type="dxa"/>
            <w:tcBorders>
              <w:top w:val="nil"/>
              <w:left w:val="nil"/>
              <w:bottom w:val="nil"/>
              <w:right w:val="single" w:sz="4" w:space="0" w:color="auto"/>
            </w:tcBorders>
            <w:shd w:val="clear" w:color="auto" w:fill="auto"/>
            <w:noWrap/>
            <w:vAlign w:val="bottom"/>
          </w:tcPr>
          <w:p w:rsidR="0064063A" w:rsidRPr="001C3F08" w:rsidRDefault="0064063A" w:rsidP="0064063A">
            <w:pPr>
              <w:spacing w:after="0" w:line="240" w:lineRule="auto"/>
              <w:rPr>
                <w:rFonts w:ascii="Times New Roman" w:hAnsi="Times New Roman"/>
              </w:rPr>
            </w:pPr>
            <w:r>
              <w:rPr>
                <w:rFonts w:ascii="Times New Roman" w:hAnsi="Times New Roman"/>
              </w:rPr>
              <w:t xml:space="preserve">          39</w:t>
            </w:r>
            <w:r w:rsidR="009F6A23">
              <w:rPr>
                <w:rFonts w:ascii="Times New Roman" w:hAnsi="Times New Roman"/>
              </w:rPr>
              <w:t xml:space="preserve"> </w:t>
            </w:r>
            <w:r>
              <w:rPr>
                <w:rFonts w:ascii="Times New Roman" w:hAnsi="Times New Roman"/>
              </w:rPr>
              <w:t>429</w:t>
            </w:r>
          </w:p>
        </w:tc>
        <w:tc>
          <w:tcPr>
            <w:tcW w:w="1417" w:type="dxa"/>
            <w:tcBorders>
              <w:top w:val="nil"/>
              <w:left w:val="nil"/>
              <w:bottom w:val="nil"/>
              <w:right w:val="single" w:sz="4" w:space="0" w:color="auto"/>
            </w:tcBorders>
            <w:shd w:val="clear" w:color="auto" w:fill="auto"/>
            <w:noWrap/>
            <w:vAlign w:val="bottom"/>
          </w:tcPr>
          <w:p w:rsidR="0064063A" w:rsidRPr="001C3F08" w:rsidRDefault="0064063A" w:rsidP="0064063A">
            <w:pPr>
              <w:spacing w:after="0" w:line="240" w:lineRule="auto"/>
              <w:rPr>
                <w:rFonts w:ascii="Times New Roman" w:hAnsi="Times New Roman"/>
              </w:rPr>
            </w:pPr>
          </w:p>
        </w:tc>
      </w:tr>
      <w:tr w:rsidR="0064063A" w:rsidRPr="001C3F08" w:rsidTr="009F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568" w:type="dxa"/>
            <w:vMerge/>
            <w:tcBorders>
              <w:top w:val="nil"/>
              <w:left w:val="single" w:sz="4" w:space="0" w:color="auto"/>
              <w:bottom w:val="single" w:sz="4" w:space="0" w:color="000000"/>
              <w:right w:val="single" w:sz="4" w:space="0" w:color="auto"/>
            </w:tcBorders>
            <w:vAlign w:val="center"/>
            <w:hideMark/>
          </w:tcPr>
          <w:p w:rsidR="0064063A" w:rsidRPr="001C3F08" w:rsidRDefault="0064063A" w:rsidP="0064063A">
            <w:pPr>
              <w:spacing w:after="0" w:line="240" w:lineRule="auto"/>
              <w:rPr>
                <w:rFonts w:ascii="Times New Roman" w:hAnsi="Times New Roman"/>
              </w:rPr>
            </w:pPr>
          </w:p>
        </w:tc>
        <w:tc>
          <w:tcPr>
            <w:tcW w:w="4111" w:type="dxa"/>
            <w:tcBorders>
              <w:top w:val="nil"/>
              <w:left w:val="nil"/>
              <w:bottom w:val="nil"/>
              <w:right w:val="single" w:sz="4" w:space="0" w:color="auto"/>
            </w:tcBorders>
            <w:shd w:val="clear" w:color="auto" w:fill="auto"/>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изделие</w:t>
            </w:r>
            <w:proofErr w:type="gramStart"/>
            <w:r w:rsidRPr="001C3F08">
              <w:rPr>
                <w:rFonts w:ascii="Times New Roman" w:hAnsi="Times New Roman"/>
              </w:rPr>
              <w:t xml:space="preserve"> А</w:t>
            </w:r>
            <w:proofErr w:type="gramEnd"/>
          </w:p>
        </w:tc>
        <w:tc>
          <w:tcPr>
            <w:tcW w:w="850" w:type="dxa"/>
            <w:tcBorders>
              <w:top w:val="nil"/>
              <w:left w:val="nil"/>
              <w:bottom w:val="nil"/>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20</w:t>
            </w:r>
            <w:r w:rsidR="00A63C64">
              <w:rPr>
                <w:rFonts w:ascii="Times New Roman" w:hAnsi="Times New Roman"/>
              </w:rPr>
              <w:t>.В</w:t>
            </w:r>
          </w:p>
        </w:tc>
        <w:tc>
          <w:tcPr>
            <w:tcW w:w="993" w:type="dxa"/>
            <w:tcBorders>
              <w:top w:val="nil"/>
              <w:left w:val="nil"/>
              <w:bottom w:val="nil"/>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25</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tcPr>
          <w:p w:rsidR="00A63C64" w:rsidRDefault="00A63C64" w:rsidP="0064063A">
            <w:pPr>
              <w:spacing w:after="0" w:line="240" w:lineRule="auto"/>
              <w:jc w:val="center"/>
              <w:rPr>
                <w:rFonts w:ascii="Times New Roman" w:hAnsi="Times New Roman"/>
              </w:rPr>
            </w:pPr>
            <w:r>
              <w:rPr>
                <w:rFonts w:ascii="Times New Roman" w:hAnsi="Times New Roman"/>
              </w:rPr>
              <w:t>2</w:t>
            </w:r>
          </w:p>
          <w:p w:rsidR="00A63C64" w:rsidRDefault="00A63C64" w:rsidP="0064063A">
            <w:pPr>
              <w:spacing w:after="0" w:line="240" w:lineRule="auto"/>
              <w:jc w:val="center"/>
              <w:rPr>
                <w:rFonts w:ascii="Times New Roman" w:hAnsi="Times New Roman"/>
              </w:rPr>
            </w:pPr>
          </w:p>
          <w:p w:rsidR="0064063A" w:rsidRDefault="00A63C64" w:rsidP="00A63C64">
            <w:pPr>
              <w:spacing w:after="0" w:line="240" w:lineRule="auto"/>
              <w:jc w:val="center"/>
              <w:rPr>
                <w:rFonts w:ascii="Times New Roman" w:hAnsi="Times New Roman"/>
              </w:rPr>
            </w:pPr>
            <w:r>
              <w:rPr>
                <w:rFonts w:ascii="Times New Roman" w:hAnsi="Times New Roman"/>
              </w:rPr>
              <w:t>2</w:t>
            </w:r>
          </w:p>
          <w:p w:rsidR="00A63C64" w:rsidRPr="001C3F08" w:rsidRDefault="00A63C64" w:rsidP="00A63C64">
            <w:pPr>
              <w:spacing w:after="0" w:line="240" w:lineRule="auto"/>
              <w:jc w:val="center"/>
              <w:rPr>
                <w:rFonts w:ascii="Times New Roman" w:hAnsi="Times New Roman"/>
              </w:rPr>
            </w:pPr>
            <w:r>
              <w:rPr>
                <w:rFonts w:ascii="Times New Roman" w:hAnsi="Times New Roman"/>
              </w:rPr>
              <w:t>2</w:t>
            </w:r>
          </w:p>
        </w:tc>
        <w:tc>
          <w:tcPr>
            <w:tcW w:w="1418" w:type="dxa"/>
            <w:tcBorders>
              <w:top w:val="nil"/>
              <w:left w:val="nil"/>
              <w:bottom w:val="nil"/>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43</w:t>
            </w:r>
            <w:r w:rsidR="009F6A23">
              <w:rPr>
                <w:rFonts w:ascii="Times New Roman" w:hAnsi="Times New Roman"/>
              </w:rPr>
              <w:t xml:space="preserve"> </w:t>
            </w:r>
            <w:r>
              <w:rPr>
                <w:rFonts w:ascii="Times New Roman" w:hAnsi="Times New Roman"/>
              </w:rPr>
              <w:t>371</w:t>
            </w:r>
          </w:p>
        </w:tc>
        <w:tc>
          <w:tcPr>
            <w:tcW w:w="1417" w:type="dxa"/>
            <w:tcBorders>
              <w:top w:val="nil"/>
              <w:left w:val="nil"/>
              <w:bottom w:val="nil"/>
              <w:right w:val="single" w:sz="4" w:space="0" w:color="auto"/>
            </w:tcBorders>
            <w:shd w:val="clear" w:color="auto" w:fill="auto"/>
            <w:noWrap/>
            <w:vAlign w:val="bottom"/>
          </w:tcPr>
          <w:p w:rsidR="0064063A" w:rsidRPr="001C3F08" w:rsidRDefault="0064063A" w:rsidP="0064063A">
            <w:pPr>
              <w:spacing w:after="0" w:line="240" w:lineRule="auto"/>
              <w:rPr>
                <w:rFonts w:ascii="Times New Roman" w:hAnsi="Times New Roman"/>
              </w:rPr>
            </w:pPr>
          </w:p>
        </w:tc>
      </w:tr>
      <w:tr w:rsidR="0064063A" w:rsidRPr="001C3F08" w:rsidTr="009F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568" w:type="dxa"/>
            <w:vMerge/>
            <w:tcBorders>
              <w:top w:val="nil"/>
              <w:left w:val="single" w:sz="4" w:space="0" w:color="auto"/>
              <w:bottom w:val="single" w:sz="4" w:space="0" w:color="000000"/>
              <w:right w:val="single" w:sz="4" w:space="0" w:color="auto"/>
            </w:tcBorders>
            <w:vAlign w:val="center"/>
            <w:hideMark/>
          </w:tcPr>
          <w:p w:rsidR="0064063A" w:rsidRPr="001C3F08" w:rsidRDefault="0064063A" w:rsidP="0064063A">
            <w:pPr>
              <w:spacing w:after="0" w:line="240" w:lineRule="auto"/>
              <w:rPr>
                <w:rFonts w:ascii="Times New Roman" w:hAnsi="Times New Roman"/>
              </w:rPr>
            </w:pPr>
          </w:p>
        </w:tc>
        <w:tc>
          <w:tcPr>
            <w:tcW w:w="4111" w:type="dxa"/>
            <w:tcBorders>
              <w:top w:val="nil"/>
              <w:left w:val="nil"/>
              <w:bottom w:val="nil"/>
              <w:right w:val="single" w:sz="4" w:space="0" w:color="auto"/>
            </w:tcBorders>
            <w:shd w:val="clear" w:color="auto" w:fill="auto"/>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изделие</w:t>
            </w:r>
            <w:proofErr w:type="gramStart"/>
            <w:r w:rsidRPr="001C3F08">
              <w:rPr>
                <w:rFonts w:ascii="Times New Roman" w:hAnsi="Times New Roman"/>
              </w:rPr>
              <w:t xml:space="preserve"> В</w:t>
            </w:r>
            <w:proofErr w:type="gramEnd"/>
          </w:p>
        </w:tc>
        <w:tc>
          <w:tcPr>
            <w:tcW w:w="850" w:type="dxa"/>
            <w:tcBorders>
              <w:top w:val="nil"/>
              <w:left w:val="nil"/>
              <w:bottom w:val="nil"/>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993" w:type="dxa"/>
            <w:tcBorders>
              <w:top w:val="nil"/>
              <w:left w:val="nil"/>
              <w:bottom w:val="nil"/>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708" w:type="dxa"/>
            <w:vMerge/>
            <w:tcBorders>
              <w:top w:val="nil"/>
              <w:left w:val="single" w:sz="4" w:space="0" w:color="auto"/>
              <w:bottom w:val="single" w:sz="4" w:space="0" w:color="000000"/>
              <w:right w:val="single" w:sz="4" w:space="0" w:color="auto"/>
            </w:tcBorders>
            <w:vAlign w:val="center"/>
          </w:tcPr>
          <w:p w:rsidR="0064063A" w:rsidRPr="001C3F08" w:rsidRDefault="0064063A" w:rsidP="0064063A">
            <w:pPr>
              <w:spacing w:after="0" w:line="240" w:lineRule="auto"/>
              <w:rPr>
                <w:rFonts w:ascii="Times New Roman" w:hAnsi="Times New Roman"/>
              </w:rPr>
            </w:pPr>
          </w:p>
        </w:tc>
        <w:tc>
          <w:tcPr>
            <w:tcW w:w="1418" w:type="dxa"/>
            <w:tcBorders>
              <w:top w:val="nil"/>
              <w:left w:val="nil"/>
              <w:bottom w:val="nil"/>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c>
          <w:tcPr>
            <w:tcW w:w="1417" w:type="dxa"/>
            <w:tcBorders>
              <w:top w:val="nil"/>
              <w:left w:val="nil"/>
              <w:bottom w:val="nil"/>
              <w:right w:val="single" w:sz="4" w:space="0" w:color="auto"/>
            </w:tcBorders>
            <w:shd w:val="clear" w:color="auto" w:fill="auto"/>
            <w:noWrap/>
            <w:vAlign w:val="bottom"/>
          </w:tcPr>
          <w:p w:rsidR="0064063A" w:rsidRPr="001C3F08" w:rsidRDefault="0064063A" w:rsidP="0064063A">
            <w:pPr>
              <w:spacing w:after="0" w:line="240" w:lineRule="auto"/>
              <w:rPr>
                <w:rFonts w:ascii="Times New Roman" w:hAnsi="Times New Roman"/>
              </w:rPr>
            </w:pPr>
          </w:p>
        </w:tc>
      </w:tr>
      <w:tr w:rsidR="0064063A" w:rsidRPr="001C3F08" w:rsidTr="009F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568" w:type="dxa"/>
            <w:vMerge/>
            <w:tcBorders>
              <w:top w:val="nil"/>
              <w:left w:val="single" w:sz="4" w:space="0" w:color="auto"/>
              <w:bottom w:val="single" w:sz="4" w:space="0" w:color="000000"/>
              <w:right w:val="single" w:sz="4" w:space="0" w:color="auto"/>
            </w:tcBorders>
            <w:vAlign w:val="center"/>
            <w:hideMark/>
          </w:tcPr>
          <w:p w:rsidR="0064063A" w:rsidRPr="001C3F08" w:rsidRDefault="0064063A" w:rsidP="0064063A">
            <w:pPr>
              <w:spacing w:after="0" w:line="240" w:lineRule="auto"/>
              <w:rPr>
                <w:rFonts w:ascii="Times New Roman" w:hAnsi="Times New Roman"/>
              </w:rPr>
            </w:pPr>
          </w:p>
        </w:tc>
        <w:tc>
          <w:tcPr>
            <w:tcW w:w="4111" w:type="dxa"/>
            <w:tcBorders>
              <w:top w:val="nil"/>
              <w:left w:val="nil"/>
              <w:bottom w:val="nil"/>
              <w:right w:val="single" w:sz="4" w:space="0" w:color="auto"/>
            </w:tcBorders>
            <w:shd w:val="clear" w:color="auto" w:fill="auto"/>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б) общехозяйственные расходы:</w:t>
            </w:r>
          </w:p>
        </w:tc>
        <w:tc>
          <w:tcPr>
            <w:tcW w:w="850" w:type="dxa"/>
            <w:tcBorders>
              <w:top w:val="nil"/>
              <w:left w:val="nil"/>
              <w:bottom w:val="nil"/>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993" w:type="dxa"/>
            <w:tcBorders>
              <w:top w:val="nil"/>
              <w:left w:val="nil"/>
              <w:bottom w:val="nil"/>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708" w:type="dxa"/>
            <w:vMerge/>
            <w:tcBorders>
              <w:top w:val="nil"/>
              <w:left w:val="single" w:sz="4" w:space="0" w:color="auto"/>
              <w:bottom w:val="single" w:sz="4" w:space="0" w:color="000000"/>
              <w:right w:val="single" w:sz="4" w:space="0" w:color="auto"/>
            </w:tcBorders>
            <w:vAlign w:val="center"/>
          </w:tcPr>
          <w:p w:rsidR="0064063A" w:rsidRPr="001C3F08" w:rsidRDefault="0064063A" w:rsidP="0064063A">
            <w:pPr>
              <w:spacing w:after="0" w:line="240" w:lineRule="auto"/>
              <w:rPr>
                <w:rFonts w:ascii="Times New Roman" w:hAnsi="Times New Roman"/>
              </w:rPr>
            </w:pPr>
          </w:p>
        </w:tc>
        <w:tc>
          <w:tcPr>
            <w:tcW w:w="1418" w:type="dxa"/>
            <w:tcBorders>
              <w:top w:val="nil"/>
              <w:left w:val="nil"/>
              <w:bottom w:val="nil"/>
              <w:right w:val="single" w:sz="4" w:space="0" w:color="auto"/>
            </w:tcBorders>
            <w:shd w:val="clear" w:color="auto" w:fill="auto"/>
            <w:noWrap/>
            <w:vAlign w:val="bottom"/>
          </w:tcPr>
          <w:p w:rsidR="0064063A" w:rsidRPr="001C3F08" w:rsidRDefault="0064063A" w:rsidP="0064063A">
            <w:pPr>
              <w:spacing w:after="0" w:line="240" w:lineRule="auto"/>
              <w:rPr>
                <w:rFonts w:ascii="Times New Roman" w:hAnsi="Times New Roman"/>
              </w:rPr>
            </w:pPr>
          </w:p>
        </w:tc>
        <w:tc>
          <w:tcPr>
            <w:tcW w:w="1417" w:type="dxa"/>
            <w:tcBorders>
              <w:top w:val="nil"/>
              <w:left w:val="nil"/>
              <w:bottom w:val="nil"/>
              <w:right w:val="single" w:sz="4" w:space="0" w:color="auto"/>
            </w:tcBorders>
            <w:shd w:val="clear" w:color="auto" w:fill="auto"/>
            <w:noWrap/>
            <w:vAlign w:val="bottom"/>
          </w:tcPr>
          <w:p w:rsidR="0064063A" w:rsidRPr="001C3F08" w:rsidRDefault="0064063A" w:rsidP="0064063A">
            <w:pPr>
              <w:spacing w:after="0" w:line="240" w:lineRule="auto"/>
              <w:rPr>
                <w:rFonts w:ascii="Times New Roman" w:hAnsi="Times New Roman"/>
              </w:rPr>
            </w:pPr>
          </w:p>
        </w:tc>
      </w:tr>
      <w:tr w:rsidR="0064063A" w:rsidRPr="001C3F08" w:rsidTr="009F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568" w:type="dxa"/>
            <w:vMerge/>
            <w:tcBorders>
              <w:top w:val="nil"/>
              <w:left w:val="single" w:sz="4" w:space="0" w:color="auto"/>
              <w:bottom w:val="single" w:sz="4" w:space="0" w:color="000000"/>
              <w:right w:val="single" w:sz="4" w:space="0" w:color="auto"/>
            </w:tcBorders>
            <w:vAlign w:val="center"/>
            <w:hideMark/>
          </w:tcPr>
          <w:p w:rsidR="0064063A" w:rsidRPr="001C3F08" w:rsidRDefault="0064063A" w:rsidP="0064063A">
            <w:pPr>
              <w:spacing w:after="0" w:line="240" w:lineRule="auto"/>
              <w:rPr>
                <w:rFonts w:ascii="Times New Roman" w:hAnsi="Times New Roman"/>
              </w:rPr>
            </w:pPr>
          </w:p>
        </w:tc>
        <w:tc>
          <w:tcPr>
            <w:tcW w:w="4111" w:type="dxa"/>
            <w:tcBorders>
              <w:top w:val="nil"/>
              <w:left w:val="nil"/>
              <w:bottom w:val="nil"/>
              <w:right w:val="single" w:sz="4" w:space="0" w:color="auto"/>
            </w:tcBorders>
            <w:shd w:val="clear" w:color="auto" w:fill="auto"/>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изделие</w:t>
            </w:r>
            <w:proofErr w:type="gramStart"/>
            <w:r w:rsidRPr="001C3F08">
              <w:rPr>
                <w:rFonts w:ascii="Times New Roman" w:hAnsi="Times New Roman"/>
              </w:rPr>
              <w:t xml:space="preserve"> А</w:t>
            </w:r>
            <w:proofErr w:type="gramEnd"/>
          </w:p>
        </w:tc>
        <w:tc>
          <w:tcPr>
            <w:tcW w:w="850" w:type="dxa"/>
            <w:tcBorders>
              <w:top w:val="nil"/>
              <w:left w:val="nil"/>
              <w:bottom w:val="nil"/>
              <w:right w:val="single" w:sz="4" w:space="0" w:color="auto"/>
            </w:tcBorders>
            <w:shd w:val="clear" w:color="auto" w:fill="auto"/>
            <w:noWrap/>
            <w:vAlign w:val="center"/>
          </w:tcPr>
          <w:p w:rsidR="0064063A" w:rsidRPr="001C3F08" w:rsidRDefault="00A63C64" w:rsidP="0064063A">
            <w:pPr>
              <w:spacing w:after="0" w:line="240" w:lineRule="auto"/>
              <w:jc w:val="center"/>
              <w:rPr>
                <w:rFonts w:ascii="Times New Roman" w:hAnsi="Times New Roman"/>
              </w:rPr>
            </w:pPr>
            <w:r>
              <w:rPr>
                <w:rFonts w:ascii="Times New Roman" w:hAnsi="Times New Roman"/>
              </w:rPr>
              <w:t>20.А</w:t>
            </w:r>
          </w:p>
        </w:tc>
        <w:tc>
          <w:tcPr>
            <w:tcW w:w="993" w:type="dxa"/>
            <w:tcBorders>
              <w:top w:val="nil"/>
              <w:left w:val="nil"/>
              <w:bottom w:val="nil"/>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26</w:t>
            </w:r>
          </w:p>
        </w:tc>
        <w:tc>
          <w:tcPr>
            <w:tcW w:w="708" w:type="dxa"/>
            <w:vMerge/>
            <w:tcBorders>
              <w:top w:val="nil"/>
              <w:left w:val="single" w:sz="4" w:space="0" w:color="auto"/>
              <w:bottom w:val="single" w:sz="4" w:space="0" w:color="000000"/>
              <w:right w:val="single" w:sz="4" w:space="0" w:color="auto"/>
            </w:tcBorders>
            <w:vAlign w:val="center"/>
          </w:tcPr>
          <w:p w:rsidR="0064063A" w:rsidRPr="001C3F08" w:rsidRDefault="0064063A" w:rsidP="0064063A">
            <w:pPr>
              <w:spacing w:after="0" w:line="240" w:lineRule="auto"/>
              <w:rPr>
                <w:rFonts w:ascii="Times New Roman" w:hAnsi="Times New Roman"/>
              </w:rPr>
            </w:pPr>
          </w:p>
        </w:tc>
        <w:tc>
          <w:tcPr>
            <w:tcW w:w="1418" w:type="dxa"/>
            <w:tcBorders>
              <w:top w:val="nil"/>
              <w:left w:val="nil"/>
              <w:bottom w:val="nil"/>
              <w:right w:val="single" w:sz="4" w:space="0" w:color="auto"/>
            </w:tcBorders>
            <w:shd w:val="clear" w:color="auto" w:fill="auto"/>
            <w:noWrap/>
            <w:vAlign w:val="bottom"/>
          </w:tcPr>
          <w:p w:rsidR="0064063A" w:rsidRPr="001C3F08" w:rsidRDefault="0064063A" w:rsidP="009F6A23">
            <w:pPr>
              <w:spacing w:after="0" w:line="240" w:lineRule="auto"/>
              <w:jc w:val="right"/>
              <w:rPr>
                <w:rFonts w:ascii="Times New Roman" w:hAnsi="Times New Roman"/>
              </w:rPr>
            </w:pPr>
            <w:r>
              <w:rPr>
                <w:rFonts w:ascii="Times New Roman" w:hAnsi="Times New Roman"/>
              </w:rPr>
              <w:t>60</w:t>
            </w:r>
            <w:r w:rsidR="009F6A23">
              <w:rPr>
                <w:rFonts w:ascii="Times New Roman" w:hAnsi="Times New Roman"/>
              </w:rPr>
              <w:t xml:space="preserve"> </w:t>
            </w:r>
            <w:r>
              <w:rPr>
                <w:rFonts w:ascii="Times New Roman" w:hAnsi="Times New Roman"/>
              </w:rPr>
              <w:t>00</w:t>
            </w:r>
            <w:r w:rsidR="009F6A23">
              <w:rPr>
                <w:rFonts w:ascii="Times New Roman" w:hAnsi="Times New Roman"/>
              </w:rPr>
              <w:t>0</w:t>
            </w:r>
          </w:p>
        </w:tc>
        <w:tc>
          <w:tcPr>
            <w:tcW w:w="1417" w:type="dxa"/>
            <w:tcBorders>
              <w:top w:val="nil"/>
              <w:left w:val="nil"/>
              <w:bottom w:val="nil"/>
              <w:right w:val="single" w:sz="4" w:space="0" w:color="auto"/>
            </w:tcBorders>
            <w:shd w:val="clear" w:color="auto" w:fill="auto"/>
            <w:noWrap/>
            <w:vAlign w:val="bottom"/>
          </w:tcPr>
          <w:p w:rsidR="0064063A" w:rsidRPr="001C3F08" w:rsidRDefault="0064063A" w:rsidP="0064063A">
            <w:pPr>
              <w:spacing w:after="0" w:line="240" w:lineRule="auto"/>
              <w:rPr>
                <w:rFonts w:ascii="Times New Roman" w:hAnsi="Times New Roman"/>
              </w:rPr>
            </w:pPr>
          </w:p>
        </w:tc>
      </w:tr>
      <w:tr w:rsidR="0064063A" w:rsidRPr="001C3F08" w:rsidTr="009F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568" w:type="dxa"/>
            <w:vMerge/>
            <w:tcBorders>
              <w:top w:val="nil"/>
              <w:left w:val="single" w:sz="4" w:space="0" w:color="auto"/>
              <w:bottom w:val="single" w:sz="4" w:space="0" w:color="000000"/>
              <w:right w:val="single" w:sz="4" w:space="0" w:color="auto"/>
            </w:tcBorders>
            <w:vAlign w:val="center"/>
            <w:hideMark/>
          </w:tcPr>
          <w:p w:rsidR="0064063A" w:rsidRPr="001C3F08" w:rsidRDefault="0064063A" w:rsidP="0064063A">
            <w:pPr>
              <w:spacing w:after="0" w:line="240" w:lineRule="auto"/>
              <w:rPr>
                <w:rFonts w:ascii="Times New Roman" w:hAnsi="Times New Roman"/>
              </w:rPr>
            </w:pPr>
          </w:p>
        </w:tc>
        <w:tc>
          <w:tcPr>
            <w:tcW w:w="4111" w:type="dxa"/>
            <w:tcBorders>
              <w:top w:val="nil"/>
              <w:left w:val="nil"/>
              <w:bottom w:val="single" w:sz="4" w:space="0" w:color="auto"/>
              <w:right w:val="single" w:sz="4" w:space="0" w:color="auto"/>
            </w:tcBorders>
            <w:shd w:val="clear" w:color="auto" w:fill="auto"/>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изделие</w:t>
            </w:r>
            <w:proofErr w:type="gramStart"/>
            <w:r w:rsidRPr="001C3F08">
              <w:rPr>
                <w:rFonts w:ascii="Times New Roman" w:hAnsi="Times New Roman"/>
              </w:rPr>
              <w:t xml:space="preserve"> В</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64063A" w:rsidRPr="001C3F08" w:rsidRDefault="00A63C64" w:rsidP="0064063A">
            <w:pPr>
              <w:spacing w:after="0" w:line="240" w:lineRule="auto"/>
              <w:jc w:val="center"/>
              <w:rPr>
                <w:rFonts w:ascii="Times New Roman" w:hAnsi="Times New Roman"/>
              </w:rPr>
            </w:pPr>
            <w:r>
              <w:rPr>
                <w:rFonts w:ascii="Times New Roman" w:hAnsi="Times New Roman"/>
              </w:rPr>
              <w:t>20.В</w:t>
            </w:r>
          </w:p>
        </w:tc>
        <w:tc>
          <w:tcPr>
            <w:tcW w:w="993" w:type="dxa"/>
            <w:tcBorders>
              <w:top w:val="nil"/>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26</w:t>
            </w:r>
          </w:p>
        </w:tc>
        <w:tc>
          <w:tcPr>
            <w:tcW w:w="708" w:type="dxa"/>
            <w:vMerge/>
            <w:tcBorders>
              <w:top w:val="nil"/>
              <w:left w:val="single" w:sz="4" w:space="0" w:color="auto"/>
              <w:bottom w:val="single" w:sz="4" w:space="0" w:color="000000"/>
              <w:right w:val="single" w:sz="4" w:space="0" w:color="auto"/>
            </w:tcBorders>
            <w:vAlign w:val="center"/>
          </w:tcPr>
          <w:p w:rsidR="0064063A" w:rsidRPr="001C3F08" w:rsidRDefault="0064063A" w:rsidP="0064063A">
            <w:pPr>
              <w:spacing w:after="0" w:line="240" w:lineRule="auto"/>
              <w:rPr>
                <w:rFonts w:ascii="Times New Roman" w:hAnsi="Times New Roman"/>
              </w:rPr>
            </w:pPr>
          </w:p>
        </w:tc>
        <w:tc>
          <w:tcPr>
            <w:tcW w:w="1418" w:type="dxa"/>
            <w:tcBorders>
              <w:top w:val="nil"/>
              <w:left w:val="nil"/>
              <w:bottom w:val="single" w:sz="4" w:space="0" w:color="auto"/>
              <w:right w:val="single" w:sz="4" w:space="0" w:color="auto"/>
            </w:tcBorders>
            <w:shd w:val="clear" w:color="auto" w:fill="auto"/>
            <w:noWrap/>
            <w:vAlign w:val="bottom"/>
          </w:tcPr>
          <w:p w:rsidR="0064063A" w:rsidRPr="001C3F08" w:rsidRDefault="009F6A23" w:rsidP="0064063A">
            <w:pPr>
              <w:spacing w:after="0" w:line="240" w:lineRule="auto"/>
              <w:jc w:val="right"/>
              <w:rPr>
                <w:rFonts w:ascii="Times New Roman" w:hAnsi="Times New Roman"/>
              </w:rPr>
            </w:pPr>
            <w:r>
              <w:rPr>
                <w:rFonts w:ascii="Times New Roman" w:hAnsi="Times New Roman"/>
              </w:rPr>
              <w:t>66 000</w:t>
            </w:r>
          </w:p>
        </w:tc>
        <w:tc>
          <w:tcPr>
            <w:tcW w:w="1417" w:type="dxa"/>
            <w:tcBorders>
              <w:top w:val="nil"/>
              <w:left w:val="nil"/>
              <w:bottom w:val="single" w:sz="4" w:space="0" w:color="auto"/>
              <w:right w:val="single" w:sz="4" w:space="0" w:color="auto"/>
            </w:tcBorders>
            <w:shd w:val="clear" w:color="auto" w:fill="auto"/>
            <w:noWrap/>
            <w:vAlign w:val="bottom"/>
          </w:tcPr>
          <w:p w:rsidR="0064063A" w:rsidRPr="001C3F08" w:rsidRDefault="009F6A23" w:rsidP="0064063A">
            <w:pPr>
              <w:spacing w:after="0" w:line="240" w:lineRule="auto"/>
              <w:jc w:val="right"/>
              <w:rPr>
                <w:rFonts w:ascii="Times New Roman" w:hAnsi="Times New Roman"/>
              </w:rPr>
            </w:pPr>
            <w:r>
              <w:rPr>
                <w:rFonts w:ascii="Times New Roman" w:hAnsi="Times New Roman"/>
              </w:rPr>
              <w:t>202 800</w:t>
            </w:r>
          </w:p>
        </w:tc>
      </w:tr>
      <w:tr w:rsidR="0064063A" w:rsidRPr="001C3F08" w:rsidTr="009F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5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27</w:t>
            </w:r>
          </w:p>
        </w:tc>
        <w:tc>
          <w:tcPr>
            <w:tcW w:w="4111" w:type="dxa"/>
            <w:tcBorders>
              <w:top w:val="nil"/>
              <w:left w:val="nil"/>
              <w:bottom w:val="nil"/>
              <w:right w:val="single" w:sz="4" w:space="0" w:color="auto"/>
            </w:tcBorders>
            <w:shd w:val="clear" w:color="auto" w:fill="auto"/>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Выпущена из производства и учтена на складе готовая продукция по фактической себестоимости</w:t>
            </w:r>
          </w:p>
        </w:tc>
        <w:tc>
          <w:tcPr>
            <w:tcW w:w="850" w:type="dxa"/>
            <w:tcBorders>
              <w:top w:val="nil"/>
              <w:left w:val="nil"/>
              <w:bottom w:val="nil"/>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993" w:type="dxa"/>
            <w:tcBorders>
              <w:top w:val="nil"/>
              <w:left w:val="nil"/>
              <w:bottom w:val="nil"/>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708" w:type="dxa"/>
            <w:tcBorders>
              <w:top w:val="nil"/>
              <w:left w:val="nil"/>
              <w:bottom w:val="nil"/>
              <w:right w:val="single" w:sz="4" w:space="0" w:color="auto"/>
            </w:tcBorders>
            <w:shd w:val="clear" w:color="auto" w:fill="auto"/>
            <w:noWrap/>
            <w:vAlign w:val="center"/>
          </w:tcPr>
          <w:p w:rsidR="009F6A23" w:rsidRDefault="009F6A23" w:rsidP="009F6A23">
            <w:pPr>
              <w:spacing w:after="0" w:line="240" w:lineRule="auto"/>
              <w:jc w:val="center"/>
              <w:rPr>
                <w:rFonts w:ascii="Times New Roman" w:hAnsi="Times New Roman"/>
              </w:rPr>
            </w:pPr>
          </w:p>
          <w:p w:rsidR="009F6A23" w:rsidRDefault="009F6A23" w:rsidP="009F6A23">
            <w:pPr>
              <w:spacing w:after="0" w:line="240" w:lineRule="auto"/>
              <w:rPr>
                <w:rFonts w:ascii="Times New Roman" w:hAnsi="Times New Roman"/>
              </w:rPr>
            </w:pPr>
          </w:p>
          <w:p w:rsidR="0064063A" w:rsidRPr="001C3F08" w:rsidRDefault="00A63C64" w:rsidP="009F6A23">
            <w:pPr>
              <w:spacing w:after="0" w:line="240" w:lineRule="auto"/>
              <w:jc w:val="center"/>
              <w:rPr>
                <w:rFonts w:ascii="Times New Roman" w:hAnsi="Times New Roman"/>
              </w:rPr>
            </w:pPr>
            <w:r>
              <w:rPr>
                <w:rFonts w:ascii="Times New Roman" w:hAnsi="Times New Roman"/>
              </w:rPr>
              <w:t>2</w:t>
            </w:r>
          </w:p>
        </w:tc>
        <w:tc>
          <w:tcPr>
            <w:tcW w:w="1418" w:type="dxa"/>
            <w:tcBorders>
              <w:top w:val="nil"/>
              <w:left w:val="nil"/>
              <w:bottom w:val="nil"/>
              <w:right w:val="single" w:sz="4" w:space="0" w:color="auto"/>
            </w:tcBorders>
            <w:shd w:val="clear" w:color="auto" w:fill="auto"/>
            <w:noWrap/>
            <w:vAlign w:val="bottom"/>
          </w:tcPr>
          <w:p w:rsidR="0064063A" w:rsidRPr="001C3F08" w:rsidRDefault="0064063A" w:rsidP="0064063A">
            <w:pPr>
              <w:spacing w:after="0" w:line="240" w:lineRule="auto"/>
              <w:rPr>
                <w:rFonts w:ascii="Times New Roman" w:hAnsi="Times New Roman"/>
              </w:rPr>
            </w:pPr>
          </w:p>
        </w:tc>
        <w:tc>
          <w:tcPr>
            <w:tcW w:w="1417" w:type="dxa"/>
            <w:tcBorders>
              <w:top w:val="nil"/>
              <w:left w:val="nil"/>
              <w:bottom w:val="nil"/>
              <w:right w:val="single" w:sz="4" w:space="0" w:color="auto"/>
            </w:tcBorders>
            <w:shd w:val="clear" w:color="auto" w:fill="auto"/>
            <w:noWrap/>
            <w:vAlign w:val="bottom"/>
          </w:tcPr>
          <w:p w:rsidR="0064063A" w:rsidRPr="001C3F08" w:rsidRDefault="0064063A" w:rsidP="0064063A">
            <w:pPr>
              <w:spacing w:after="0" w:line="240" w:lineRule="auto"/>
              <w:rPr>
                <w:rFonts w:ascii="Times New Roman" w:hAnsi="Times New Roman"/>
              </w:rPr>
            </w:pPr>
          </w:p>
        </w:tc>
      </w:tr>
      <w:tr w:rsidR="0064063A" w:rsidRPr="001C3F08" w:rsidTr="009F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568" w:type="dxa"/>
            <w:vMerge/>
            <w:tcBorders>
              <w:top w:val="nil"/>
              <w:left w:val="single" w:sz="4" w:space="0" w:color="auto"/>
              <w:bottom w:val="single" w:sz="4" w:space="0" w:color="000000"/>
              <w:right w:val="single" w:sz="4" w:space="0" w:color="auto"/>
            </w:tcBorders>
            <w:vAlign w:val="center"/>
            <w:hideMark/>
          </w:tcPr>
          <w:p w:rsidR="0064063A" w:rsidRPr="001C3F08" w:rsidRDefault="0064063A" w:rsidP="0064063A">
            <w:pPr>
              <w:spacing w:after="0" w:line="240" w:lineRule="auto"/>
              <w:rPr>
                <w:rFonts w:ascii="Times New Roman" w:hAnsi="Times New Roman"/>
              </w:rPr>
            </w:pPr>
          </w:p>
        </w:tc>
        <w:tc>
          <w:tcPr>
            <w:tcW w:w="4111" w:type="dxa"/>
            <w:tcBorders>
              <w:top w:val="nil"/>
              <w:left w:val="nil"/>
              <w:bottom w:val="nil"/>
              <w:right w:val="single" w:sz="4" w:space="0" w:color="auto"/>
            </w:tcBorders>
            <w:shd w:val="clear" w:color="auto" w:fill="auto"/>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изделие</w:t>
            </w:r>
            <w:proofErr w:type="gramStart"/>
            <w:r w:rsidRPr="001C3F08">
              <w:rPr>
                <w:rFonts w:ascii="Times New Roman" w:hAnsi="Times New Roman"/>
              </w:rPr>
              <w:t xml:space="preserve"> А</w:t>
            </w:r>
            <w:proofErr w:type="gramEnd"/>
          </w:p>
        </w:tc>
        <w:tc>
          <w:tcPr>
            <w:tcW w:w="850" w:type="dxa"/>
            <w:tcBorders>
              <w:top w:val="nil"/>
              <w:left w:val="nil"/>
              <w:bottom w:val="nil"/>
              <w:right w:val="single" w:sz="4" w:space="0" w:color="auto"/>
            </w:tcBorders>
            <w:shd w:val="clear" w:color="auto" w:fill="auto"/>
            <w:noWrap/>
            <w:vAlign w:val="center"/>
          </w:tcPr>
          <w:p w:rsidR="0064063A" w:rsidRPr="001C3F08" w:rsidRDefault="00A63C64" w:rsidP="0064063A">
            <w:pPr>
              <w:spacing w:after="0" w:line="240" w:lineRule="auto"/>
              <w:jc w:val="center"/>
              <w:rPr>
                <w:rFonts w:ascii="Times New Roman" w:hAnsi="Times New Roman"/>
              </w:rPr>
            </w:pPr>
            <w:r>
              <w:rPr>
                <w:rFonts w:ascii="Times New Roman" w:hAnsi="Times New Roman"/>
              </w:rPr>
              <w:t>43.А</w:t>
            </w:r>
          </w:p>
        </w:tc>
        <w:tc>
          <w:tcPr>
            <w:tcW w:w="993" w:type="dxa"/>
            <w:tcBorders>
              <w:top w:val="nil"/>
              <w:left w:val="nil"/>
              <w:bottom w:val="nil"/>
              <w:right w:val="single" w:sz="4" w:space="0" w:color="auto"/>
            </w:tcBorders>
            <w:shd w:val="clear" w:color="auto" w:fill="auto"/>
            <w:noWrap/>
            <w:vAlign w:val="center"/>
          </w:tcPr>
          <w:p w:rsidR="0064063A" w:rsidRPr="001C3F08" w:rsidRDefault="00A63C64" w:rsidP="0064063A">
            <w:pPr>
              <w:spacing w:after="0" w:line="240" w:lineRule="auto"/>
              <w:jc w:val="center"/>
              <w:rPr>
                <w:rFonts w:ascii="Times New Roman" w:hAnsi="Times New Roman"/>
              </w:rPr>
            </w:pPr>
            <w:r>
              <w:rPr>
                <w:rFonts w:ascii="Times New Roman" w:hAnsi="Times New Roman"/>
              </w:rPr>
              <w:t>20.А</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tcPr>
          <w:p w:rsidR="0064063A" w:rsidRPr="001C3F08" w:rsidRDefault="00A63C64" w:rsidP="009F6A23">
            <w:pPr>
              <w:spacing w:after="0" w:line="240" w:lineRule="auto"/>
              <w:jc w:val="center"/>
              <w:rPr>
                <w:rFonts w:ascii="Times New Roman" w:hAnsi="Times New Roman"/>
              </w:rPr>
            </w:pPr>
            <w:r>
              <w:rPr>
                <w:rFonts w:ascii="Times New Roman" w:hAnsi="Times New Roman"/>
              </w:rPr>
              <w:t>2</w:t>
            </w:r>
          </w:p>
        </w:tc>
        <w:tc>
          <w:tcPr>
            <w:tcW w:w="1418" w:type="dxa"/>
            <w:tcBorders>
              <w:top w:val="nil"/>
              <w:left w:val="nil"/>
              <w:bottom w:val="nil"/>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210</w:t>
            </w:r>
            <w:r w:rsidR="009F6A23">
              <w:rPr>
                <w:rFonts w:ascii="Times New Roman" w:hAnsi="Times New Roman"/>
              </w:rPr>
              <w:t xml:space="preserve"> </w:t>
            </w:r>
            <w:r>
              <w:rPr>
                <w:rFonts w:ascii="Times New Roman" w:hAnsi="Times New Roman"/>
              </w:rPr>
              <w:t>000</w:t>
            </w:r>
          </w:p>
        </w:tc>
        <w:tc>
          <w:tcPr>
            <w:tcW w:w="1417" w:type="dxa"/>
            <w:tcBorders>
              <w:top w:val="nil"/>
              <w:left w:val="nil"/>
              <w:bottom w:val="nil"/>
              <w:right w:val="single" w:sz="4" w:space="0" w:color="auto"/>
            </w:tcBorders>
            <w:shd w:val="clear" w:color="auto" w:fill="auto"/>
            <w:noWrap/>
            <w:vAlign w:val="bottom"/>
          </w:tcPr>
          <w:p w:rsidR="0064063A" w:rsidRPr="001C3F08" w:rsidRDefault="0064063A" w:rsidP="0064063A">
            <w:pPr>
              <w:spacing w:after="0" w:line="240" w:lineRule="auto"/>
              <w:rPr>
                <w:rFonts w:ascii="Times New Roman" w:hAnsi="Times New Roman"/>
              </w:rPr>
            </w:pPr>
          </w:p>
        </w:tc>
      </w:tr>
      <w:tr w:rsidR="0064063A" w:rsidRPr="001C3F08" w:rsidTr="009F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568" w:type="dxa"/>
            <w:vMerge/>
            <w:tcBorders>
              <w:top w:val="nil"/>
              <w:left w:val="single" w:sz="4" w:space="0" w:color="auto"/>
              <w:bottom w:val="single" w:sz="4" w:space="0" w:color="000000"/>
              <w:right w:val="single" w:sz="4" w:space="0" w:color="auto"/>
            </w:tcBorders>
            <w:vAlign w:val="center"/>
            <w:hideMark/>
          </w:tcPr>
          <w:p w:rsidR="0064063A" w:rsidRPr="001C3F08" w:rsidRDefault="0064063A" w:rsidP="0064063A">
            <w:pPr>
              <w:spacing w:after="0" w:line="240" w:lineRule="auto"/>
              <w:rPr>
                <w:rFonts w:ascii="Times New Roman" w:hAnsi="Times New Roman"/>
              </w:rPr>
            </w:pPr>
          </w:p>
        </w:tc>
        <w:tc>
          <w:tcPr>
            <w:tcW w:w="4111" w:type="dxa"/>
            <w:tcBorders>
              <w:top w:val="nil"/>
              <w:left w:val="nil"/>
              <w:bottom w:val="single" w:sz="4" w:space="0" w:color="auto"/>
              <w:right w:val="single" w:sz="4" w:space="0" w:color="auto"/>
            </w:tcBorders>
            <w:shd w:val="clear" w:color="auto" w:fill="auto"/>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изделие</w:t>
            </w:r>
            <w:proofErr w:type="gramStart"/>
            <w:r w:rsidRPr="001C3F08">
              <w:rPr>
                <w:rFonts w:ascii="Times New Roman" w:hAnsi="Times New Roman"/>
              </w:rPr>
              <w:t xml:space="preserve"> В</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64063A" w:rsidRPr="001C3F08" w:rsidRDefault="00A63C64" w:rsidP="0064063A">
            <w:pPr>
              <w:spacing w:after="0" w:line="240" w:lineRule="auto"/>
              <w:jc w:val="center"/>
              <w:rPr>
                <w:rFonts w:ascii="Times New Roman" w:hAnsi="Times New Roman"/>
              </w:rPr>
            </w:pPr>
            <w:r>
              <w:rPr>
                <w:rFonts w:ascii="Times New Roman" w:hAnsi="Times New Roman"/>
              </w:rPr>
              <w:t>43.В</w:t>
            </w:r>
          </w:p>
        </w:tc>
        <w:tc>
          <w:tcPr>
            <w:tcW w:w="993" w:type="dxa"/>
            <w:tcBorders>
              <w:top w:val="nil"/>
              <w:left w:val="nil"/>
              <w:bottom w:val="single" w:sz="4" w:space="0" w:color="auto"/>
              <w:right w:val="single" w:sz="4" w:space="0" w:color="auto"/>
            </w:tcBorders>
            <w:shd w:val="clear" w:color="auto" w:fill="auto"/>
            <w:noWrap/>
            <w:vAlign w:val="center"/>
          </w:tcPr>
          <w:p w:rsidR="0064063A" w:rsidRPr="001C3F08" w:rsidRDefault="00A63C64" w:rsidP="0064063A">
            <w:pPr>
              <w:spacing w:after="0" w:line="240" w:lineRule="auto"/>
              <w:jc w:val="center"/>
              <w:rPr>
                <w:rFonts w:ascii="Times New Roman" w:hAnsi="Times New Roman"/>
              </w:rPr>
            </w:pPr>
            <w:r>
              <w:rPr>
                <w:rFonts w:ascii="Times New Roman" w:hAnsi="Times New Roman"/>
              </w:rPr>
              <w:t>20.В</w:t>
            </w:r>
          </w:p>
        </w:tc>
        <w:tc>
          <w:tcPr>
            <w:tcW w:w="708" w:type="dxa"/>
            <w:vMerge/>
            <w:tcBorders>
              <w:top w:val="nil"/>
              <w:left w:val="single" w:sz="4" w:space="0" w:color="auto"/>
              <w:bottom w:val="single" w:sz="4" w:space="0" w:color="000000"/>
              <w:right w:val="single" w:sz="4" w:space="0" w:color="auto"/>
            </w:tcBorders>
            <w:vAlign w:val="center"/>
          </w:tcPr>
          <w:p w:rsidR="0064063A" w:rsidRPr="001C3F08" w:rsidRDefault="0064063A" w:rsidP="0064063A">
            <w:pPr>
              <w:spacing w:after="0" w:line="240" w:lineRule="auto"/>
              <w:rPr>
                <w:rFonts w:ascii="Times New Roman" w:hAnsi="Times New Roman"/>
              </w:rPr>
            </w:pPr>
          </w:p>
        </w:tc>
        <w:tc>
          <w:tcPr>
            <w:tcW w:w="1418" w:type="dxa"/>
            <w:tcBorders>
              <w:top w:val="nil"/>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168</w:t>
            </w:r>
            <w:r w:rsidR="009F6A23">
              <w:rPr>
                <w:rFonts w:ascii="Times New Roman" w:hAnsi="Times New Roman"/>
              </w:rPr>
              <w:t xml:space="preserve"> </w:t>
            </w:r>
            <w:r>
              <w:rPr>
                <w:rFonts w:ascii="Times New Roman" w:hAnsi="Times New Roman"/>
              </w:rPr>
              <w:t>000</w:t>
            </w:r>
          </w:p>
        </w:tc>
        <w:tc>
          <w:tcPr>
            <w:tcW w:w="1417" w:type="dxa"/>
            <w:tcBorders>
              <w:top w:val="nil"/>
              <w:left w:val="nil"/>
              <w:bottom w:val="single" w:sz="4" w:space="0" w:color="auto"/>
              <w:right w:val="single" w:sz="4" w:space="0" w:color="auto"/>
            </w:tcBorders>
            <w:shd w:val="clear" w:color="auto" w:fill="auto"/>
            <w:noWrap/>
            <w:vAlign w:val="bottom"/>
          </w:tcPr>
          <w:p w:rsidR="0064063A" w:rsidRPr="001C3F08" w:rsidRDefault="009F6A23" w:rsidP="0064063A">
            <w:pPr>
              <w:spacing w:after="0" w:line="240" w:lineRule="auto"/>
              <w:jc w:val="right"/>
              <w:rPr>
                <w:rFonts w:ascii="Times New Roman" w:hAnsi="Times New Roman"/>
              </w:rPr>
            </w:pPr>
            <w:r>
              <w:rPr>
                <w:rFonts w:ascii="Times New Roman" w:hAnsi="Times New Roman"/>
              </w:rPr>
              <w:t>378 000</w:t>
            </w:r>
          </w:p>
        </w:tc>
      </w:tr>
      <w:tr w:rsidR="0064063A" w:rsidRPr="001C3F08" w:rsidTr="009F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1"/>
        </w:trPr>
        <w:tc>
          <w:tcPr>
            <w:tcW w:w="5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28</w:t>
            </w:r>
          </w:p>
        </w:tc>
        <w:tc>
          <w:tcPr>
            <w:tcW w:w="4111" w:type="dxa"/>
            <w:tcBorders>
              <w:top w:val="nil"/>
              <w:left w:val="nil"/>
              <w:bottom w:val="nil"/>
              <w:right w:val="single" w:sz="4" w:space="0" w:color="auto"/>
            </w:tcBorders>
            <w:shd w:val="clear" w:color="auto" w:fill="auto"/>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Списывается стоимость материалов, израсходованных на упаковку продукции</w:t>
            </w:r>
          </w:p>
        </w:tc>
        <w:tc>
          <w:tcPr>
            <w:tcW w:w="850" w:type="dxa"/>
            <w:tcBorders>
              <w:top w:val="nil"/>
              <w:left w:val="nil"/>
              <w:bottom w:val="nil"/>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993" w:type="dxa"/>
            <w:tcBorders>
              <w:top w:val="nil"/>
              <w:left w:val="nil"/>
              <w:bottom w:val="nil"/>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708" w:type="dxa"/>
            <w:tcBorders>
              <w:top w:val="nil"/>
              <w:left w:val="nil"/>
              <w:bottom w:val="nil"/>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1418" w:type="dxa"/>
            <w:tcBorders>
              <w:top w:val="nil"/>
              <w:left w:val="nil"/>
              <w:bottom w:val="nil"/>
              <w:right w:val="single" w:sz="4" w:space="0" w:color="auto"/>
            </w:tcBorders>
            <w:shd w:val="clear" w:color="auto" w:fill="auto"/>
            <w:noWrap/>
            <w:vAlign w:val="bottom"/>
          </w:tcPr>
          <w:p w:rsidR="0064063A" w:rsidRPr="001C3F08" w:rsidRDefault="0064063A" w:rsidP="0064063A">
            <w:pPr>
              <w:spacing w:after="0" w:line="240" w:lineRule="auto"/>
              <w:rPr>
                <w:rFonts w:ascii="Times New Roman" w:hAnsi="Times New Roman"/>
              </w:rPr>
            </w:pPr>
          </w:p>
        </w:tc>
        <w:tc>
          <w:tcPr>
            <w:tcW w:w="1417" w:type="dxa"/>
            <w:tcBorders>
              <w:top w:val="nil"/>
              <w:left w:val="nil"/>
              <w:bottom w:val="nil"/>
              <w:right w:val="single" w:sz="4" w:space="0" w:color="auto"/>
            </w:tcBorders>
            <w:shd w:val="clear" w:color="auto" w:fill="auto"/>
            <w:noWrap/>
            <w:vAlign w:val="bottom"/>
          </w:tcPr>
          <w:p w:rsidR="0064063A" w:rsidRPr="001C3F08" w:rsidRDefault="0064063A" w:rsidP="0064063A">
            <w:pPr>
              <w:spacing w:after="0" w:line="240" w:lineRule="auto"/>
              <w:rPr>
                <w:rFonts w:ascii="Times New Roman" w:hAnsi="Times New Roman"/>
              </w:rPr>
            </w:pPr>
          </w:p>
        </w:tc>
      </w:tr>
      <w:tr w:rsidR="00A63C64" w:rsidRPr="001C3F08" w:rsidTr="00695A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568" w:type="dxa"/>
            <w:vMerge/>
            <w:tcBorders>
              <w:top w:val="nil"/>
              <w:left w:val="single" w:sz="4" w:space="0" w:color="auto"/>
              <w:bottom w:val="single" w:sz="4" w:space="0" w:color="000000"/>
              <w:right w:val="single" w:sz="4" w:space="0" w:color="auto"/>
            </w:tcBorders>
            <w:vAlign w:val="center"/>
            <w:hideMark/>
          </w:tcPr>
          <w:p w:rsidR="00A63C64" w:rsidRPr="001C3F08" w:rsidRDefault="00A63C64" w:rsidP="0064063A">
            <w:pPr>
              <w:spacing w:after="0" w:line="240" w:lineRule="auto"/>
              <w:rPr>
                <w:rFonts w:ascii="Times New Roman" w:hAnsi="Times New Roman"/>
              </w:rPr>
            </w:pPr>
          </w:p>
        </w:tc>
        <w:tc>
          <w:tcPr>
            <w:tcW w:w="4111" w:type="dxa"/>
            <w:tcBorders>
              <w:top w:val="nil"/>
              <w:left w:val="nil"/>
              <w:bottom w:val="nil"/>
              <w:right w:val="single" w:sz="4" w:space="0" w:color="auto"/>
            </w:tcBorders>
            <w:shd w:val="clear" w:color="auto" w:fill="auto"/>
            <w:vAlign w:val="center"/>
            <w:hideMark/>
          </w:tcPr>
          <w:p w:rsidR="00A63C64" w:rsidRPr="001C3F08" w:rsidRDefault="00A63C64" w:rsidP="0064063A">
            <w:pPr>
              <w:spacing w:after="0" w:line="240" w:lineRule="auto"/>
              <w:rPr>
                <w:rFonts w:ascii="Times New Roman" w:hAnsi="Times New Roman"/>
              </w:rPr>
            </w:pPr>
            <w:r w:rsidRPr="001C3F08">
              <w:rPr>
                <w:rFonts w:ascii="Times New Roman" w:hAnsi="Times New Roman"/>
              </w:rPr>
              <w:t>изделие</w:t>
            </w:r>
            <w:proofErr w:type="gramStart"/>
            <w:r w:rsidRPr="001C3F08">
              <w:rPr>
                <w:rFonts w:ascii="Times New Roman" w:hAnsi="Times New Roman"/>
              </w:rPr>
              <w:t xml:space="preserve"> А</w:t>
            </w:r>
            <w:proofErr w:type="gramEnd"/>
          </w:p>
        </w:tc>
        <w:tc>
          <w:tcPr>
            <w:tcW w:w="850" w:type="dxa"/>
            <w:tcBorders>
              <w:top w:val="nil"/>
              <w:left w:val="nil"/>
              <w:bottom w:val="nil"/>
              <w:right w:val="single" w:sz="4" w:space="0" w:color="auto"/>
            </w:tcBorders>
            <w:shd w:val="clear" w:color="auto" w:fill="auto"/>
            <w:noWrap/>
            <w:vAlign w:val="center"/>
          </w:tcPr>
          <w:p w:rsidR="00A63C64" w:rsidRPr="001C3F08" w:rsidRDefault="00A63C64" w:rsidP="0064063A">
            <w:pPr>
              <w:spacing w:after="0" w:line="240" w:lineRule="auto"/>
              <w:jc w:val="center"/>
              <w:rPr>
                <w:rFonts w:ascii="Times New Roman" w:hAnsi="Times New Roman"/>
              </w:rPr>
            </w:pPr>
            <w:r>
              <w:rPr>
                <w:rFonts w:ascii="Times New Roman" w:hAnsi="Times New Roman"/>
              </w:rPr>
              <w:t>44.А</w:t>
            </w:r>
          </w:p>
        </w:tc>
        <w:tc>
          <w:tcPr>
            <w:tcW w:w="993" w:type="dxa"/>
            <w:tcBorders>
              <w:top w:val="nil"/>
              <w:left w:val="nil"/>
              <w:bottom w:val="nil"/>
              <w:right w:val="single" w:sz="4" w:space="0" w:color="auto"/>
            </w:tcBorders>
            <w:shd w:val="clear" w:color="auto" w:fill="auto"/>
            <w:noWrap/>
            <w:vAlign w:val="center"/>
          </w:tcPr>
          <w:p w:rsidR="00A63C64" w:rsidRPr="001C3F08" w:rsidRDefault="00A63C64" w:rsidP="0064063A">
            <w:pPr>
              <w:spacing w:after="0" w:line="240" w:lineRule="auto"/>
              <w:jc w:val="center"/>
              <w:rPr>
                <w:rFonts w:ascii="Times New Roman" w:hAnsi="Times New Roman"/>
              </w:rPr>
            </w:pPr>
            <w:r>
              <w:rPr>
                <w:rFonts w:ascii="Times New Roman" w:hAnsi="Times New Roman"/>
              </w:rPr>
              <w:t>10</w:t>
            </w:r>
          </w:p>
        </w:tc>
        <w:tc>
          <w:tcPr>
            <w:tcW w:w="708" w:type="dxa"/>
            <w:vMerge w:val="restart"/>
            <w:tcBorders>
              <w:top w:val="nil"/>
              <w:left w:val="single" w:sz="4" w:space="0" w:color="auto"/>
              <w:bottom w:val="nil"/>
              <w:right w:val="single" w:sz="4" w:space="0" w:color="auto"/>
            </w:tcBorders>
            <w:shd w:val="clear" w:color="auto" w:fill="auto"/>
            <w:noWrap/>
            <w:vAlign w:val="center"/>
          </w:tcPr>
          <w:p w:rsidR="00A63C64" w:rsidRPr="001C3F08" w:rsidRDefault="00A63C64" w:rsidP="0064063A">
            <w:pPr>
              <w:spacing w:after="0" w:line="240" w:lineRule="auto"/>
              <w:jc w:val="center"/>
              <w:rPr>
                <w:rFonts w:ascii="Times New Roman" w:hAnsi="Times New Roman"/>
              </w:rPr>
            </w:pPr>
            <w:r>
              <w:rPr>
                <w:rFonts w:ascii="Times New Roman" w:hAnsi="Times New Roman"/>
              </w:rPr>
              <w:t>2</w:t>
            </w:r>
          </w:p>
          <w:p w:rsidR="00A63C64" w:rsidRPr="001C3F08" w:rsidRDefault="00A63C64" w:rsidP="0064063A">
            <w:pPr>
              <w:spacing w:after="0" w:line="240" w:lineRule="auto"/>
              <w:jc w:val="center"/>
              <w:rPr>
                <w:rFonts w:ascii="Times New Roman" w:hAnsi="Times New Roman"/>
              </w:rPr>
            </w:pPr>
            <w:r>
              <w:rPr>
                <w:rFonts w:ascii="Times New Roman" w:hAnsi="Times New Roman"/>
              </w:rPr>
              <w:t>2</w:t>
            </w:r>
          </w:p>
        </w:tc>
        <w:tc>
          <w:tcPr>
            <w:tcW w:w="1418" w:type="dxa"/>
            <w:tcBorders>
              <w:top w:val="nil"/>
              <w:left w:val="nil"/>
              <w:bottom w:val="nil"/>
              <w:right w:val="single" w:sz="4" w:space="0" w:color="auto"/>
            </w:tcBorders>
            <w:shd w:val="clear" w:color="auto" w:fill="auto"/>
            <w:noWrap/>
            <w:vAlign w:val="bottom"/>
          </w:tcPr>
          <w:p w:rsidR="00A63C64" w:rsidRPr="001C3F08" w:rsidRDefault="00A63C64" w:rsidP="0064063A">
            <w:pPr>
              <w:spacing w:after="0" w:line="240" w:lineRule="auto"/>
              <w:jc w:val="right"/>
              <w:rPr>
                <w:rFonts w:ascii="Times New Roman" w:hAnsi="Times New Roman"/>
              </w:rPr>
            </w:pPr>
            <w:r>
              <w:rPr>
                <w:rFonts w:ascii="Times New Roman" w:hAnsi="Times New Roman"/>
              </w:rPr>
              <w:t>3 600</w:t>
            </w:r>
          </w:p>
        </w:tc>
        <w:tc>
          <w:tcPr>
            <w:tcW w:w="1417" w:type="dxa"/>
            <w:tcBorders>
              <w:top w:val="nil"/>
              <w:left w:val="nil"/>
              <w:bottom w:val="nil"/>
              <w:right w:val="single" w:sz="4" w:space="0" w:color="auto"/>
            </w:tcBorders>
            <w:shd w:val="clear" w:color="auto" w:fill="auto"/>
            <w:noWrap/>
            <w:vAlign w:val="bottom"/>
          </w:tcPr>
          <w:p w:rsidR="00A63C64" w:rsidRPr="001C3F08" w:rsidRDefault="00A63C64" w:rsidP="0064063A">
            <w:pPr>
              <w:spacing w:after="0" w:line="240" w:lineRule="auto"/>
              <w:rPr>
                <w:rFonts w:ascii="Times New Roman" w:hAnsi="Times New Roman"/>
              </w:rPr>
            </w:pPr>
          </w:p>
        </w:tc>
      </w:tr>
      <w:tr w:rsidR="00A63C64" w:rsidRPr="001C3F08" w:rsidTr="00695A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568" w:type="dxa"/>
            <w:vMerge/>
            <w:tcBorders>
              <w:top w:val="nil"/>
              <w:left w:val="single" w:sz="4" w:space="0" w:color="auto"/>
              <w:bottom w:val="single" w:sz="4" w:space="0" w:color="auto"/>
              <w:right w:val="single" w:sz="4" w:space="0" w:color="auto"/>
            </w:tcBorders>
            <w:vAlign w:val="center"/>
            <w:hideMark/>
          </w:tcPr>
          <w:p w:rsidR="00A63C64" w:rsidRPr="001C3F08" w:rsidRDefault="00A63C64" w:rsidP="0064063A">
            <w:pPr>
              <w:spacing w:after="0" w:line="240" w:lineRule="auto"/>
              <w:rPr>
                <w:rFonts w:ascii="Times New Roman" w:hAnsi="Times New Roman"/>
              </w:rPr>
            </w:pPr>
          </w:p>
        </w:tc>
        <w:tc>
          <w:tcPr>
            <w:tcW w:w="4111" w:type="dxa"/>
            <w:tcBorders>
              <w:top w:val="nil"/>
              <w:left w:val="nil"/>
              <w:bottom w:val="single" w:sz="4" w:space="0" w:color="auto"/>
              <w:right w:val="single" w:sz="4" w:space="0" w:color="auto"/>
            </w:tcBorders>
            <w:shd w:val="clear" w:color="auto" w:fill="auto"/>
            <w:vAlign w:val="center"/>
            <w:hideMark/>
          </w:tcPr>
          <w:p w:rsidR="00A63C64" w:rsidRPr="001C3F08" w:rsidRDefault="00A63C64" w:rsidP="0064063A">
            <w:pPr>
              <w:spacing w:after="0" w:line="240" w:lineRule="auto"/>
              <w:rPr>
                <w:rFonts w:ascii="Times New Roman" w:hAnsi="Times New Roman"/>
              </w:rPr>
            </w:pPr>
            <w:r>
              <w:rPr>
                <w:rFonts w:ascii="Times New Roman" w:hAnsi="Times New Roman"/>
              </w:rPr>
              <w:t>изделие</w:t>
            </w:r>
            <w:proofErr w:type="gramStart"/>
            <w:r>
              <w:rPr>
                <w:rFonts w:ascii="Times New Roman" w:hAnsi="Times New Roman"/>
              </w:rPr>
              <w:t xml:space="preserve"> В</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A63C64" w:rsidRPr="001C3F08" w:rsidRDefault="00A63C64" w:rsidP="0064063A">
            <w:pPr>
              <w:spacing w:after="0" w:line="240" w:lineRule="auto"/>
              <w:jc w:val="center"/>
              <w:rPr>
                <w:rFonts w:ascii="Times New Roman" w:hAnsi="Times New Roman"/>
              </w:rPr>
            </w:pPr>
            <w:r>
              <w:rPr>
                <w:rFonts w:ascii="Times New Roman" w:hAnsi="Times New Roman"/>
              </w:rPr>
              <w:t>44.В</w:t>
            </w:r>
          </w:p>
        </w:tc>
        <w:tc>
          <w:tcPr>
            <w:tcW w:w="993" w:type="dxa"/>
            <w:tcBorders>
              <w:top w:val="nil"/>
              <w:left w:val="nil"/>
              <w:bottom w:val="single" w:sz="4" w:space="0" w:color="auto"/>
              <w:right w:val="single" w:sz="4" w:space="0" w:color="auto"/>
            </w:tcBorders>
            <w:shd w:val="clear" w:color="auto" w:fill="auto"/>
            <w:noWrap/>
            <w:vAlign w:val="center"/>
          </w:tcPr>
          <w:p w:rsidR="00A63C64" w:rsidRPr="001C3F08" w:rsidRDefault="00A63C64" w:rsidP="00A63C64">
            <w:pPr>
              <w:spacing w:after="0" w:line="240" w:lineRule="auto"/>
              <w:rPr>
                <w:rFonts w:ascii="Times New Roman" w:hAnsi="Times New Roman"/>
              </w:rPr>
            </w:pPr>
            <w:r>
              <w:rPr>
                <w:rFonts w:ascii="Times New Roman" w:hAnsi="Times New Roman"/>
              </w:rPr>
              <w:t xml:space="preserve">     10</w:t>
            </w:r>
          </w:p>
        </w:tc>
        <w:tc>
          <w:tcPr>
            <w:tcW w:w="708" w:type="dxa"/>
            <w:vMerge/>
            <w:tcBorders>
              <w:left w:val="single" w:sz="4" w:space="0" w:color="auto"/>
              <w:bottom w:val="single" w:sz="4" w:space="0" w:color="auto"/>
              <w:right w:val="single" w:sz="4" w:space="0" w:color="auto"/>
            </w:tcBorders>
            <w:vAlign w:val="center"/>
          </w:tcPr>
          <w:p w:rsidR="00A63C64" w:rsidRPr="001C3F08" w:rsidRDefault="00A63C64" w:rsidP="0064063A">
            <w:pPr>
              <w:spacing w:after="0" w:line="240" w:lineRule="auto"/>
              <w:rPr>
                <w:rFonts w:ascii="Times New Roman" w:hAnsi="Times New Roman"/>
              </w:rPr>
            </w:pPr>
          </w:p>
        </w:tc>
        <w:tc>
          <w:tcPr>
            <w:tcW w:w="1418" w:type="dxa"/>
            <w:tcBorders>
              <w:top w:val="nil"/>
              <w:left w:val="nil"/>
              <w:bottom w:val="single" w:sz="4" w:space="0" w:color="auto"/>
              <w:right w:val="single" w:sz="4" w:space="0" w:color="auto"/>
            </w:tcBorders>
            <w:shd w:val="clear" w:color="auto" w:fill="auto"/>
            <w:noWrap/>
            <w:vAlign w:val="bottom"/>
          </w:tcPr>
          <w:p w:rsidR="00A63C64" w:rsidRPr="001C3F08" w:rsidRDefault="00A63C64" w:rsidP="00A63C64">
            <w:pPr>
              <w:spacing w:after="0" w:line="240" w:lineRule="auto"/>
              <w:rPr>
                <w:rFonts w:ascii="Times New Roman" w:hAnsi="Times New Roman"/>
              </w:rPr>
            </w:pPr>
            <w:r>
              <w:rPr>
                <w:rFonts w:ascii="Times New Roman" w:hAnsi="Times New Roman"/>
              </w:rPr>
              <w:t xml:space="preserve">            3 000 </w:t>
            </w:r>
          </w:p>
        </w:tc>
        <w:tc>
          <w:tcPr>
            <w:tcW w:w="1417" w:type="dxa"/>
            <w:tcBorders>
              <w:top w:val="nil"/>
              <w:left w:val="nil"/>
              <w:bottom w:val="single" w:sz="4" w:space="0" w:color="auto"/>
              <w:right w:val="single" w:sz="4" w:space="0" w:color="auto"/>
            </w:tcBorders>
            <w:shd w:val="clear" w:color="auto" w:fill="auto"/>
            <w:noWrap/>
            <w:vAlign w:val="bottom"/>
          </w:tcPr>
          <w:p w:rsidR="00A63C64" w:rsidRPr="001C3F08" w:rsidRDefault="00A63C64" w:rsidP="00A63C64">
            <w:pPr>
              <w:spacing w:after="0" w:line="240" w:lineRule="auto"/>
              <w:jc w:val="right"/>
              <w:rPr>
                <w:rFonts w:ascii="Times New Roman" w:hAnsi="Times New Roman"/>
              </w:rPr>
            </w:pPr>
            <w:r>
              <w:rPr>
                <w:rFonts w:ascii="Times New Roman" w:hAnsi="Times New Roman"/>
              </w:rPr>
              <w:t>6 600</w:t>
            </w:r>
          </w:p>
        </w:tc>
      </w:tr>
      <w:tr w:rsidR="0064063A" w:rsidRPr="001C3F08" w:rsidTr="009F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568" w:type="dxa"/>
            <w:tcBorders>
              <w:top w:val="single" w:sz="4" w:space="0" w:color="auto"/>
              <w:left w:val="single" w:sz="4" w:space="0" w:color="auto"/>
              <w:bottom w:val="single" w:sz="4" w:space="0" w:color="auto"/>
              <w:right w:val="single" w:sz="4" w:space="0" w:color="auto"/>
            </w:tcBorders>
            <w:vAlign w:val="center"/>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29</w:t>
            </w:r>
          </w:p>
        </w:tc>
        <w:tc>
          <w:tcPr>
            <w:tcW w:w="4111" w:type="dxa"/>
            <w:tcBorders>
              <w:top w:val="single" w:sz="4" w:space="0" w:color="auto"/>
              <w:left w:val="nil"/>
              <w:bottom w:val="single" w:sz="4" w:space="0" w:color="auto"/>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r w:rsidRPr="001C3F08">
              <w:rPr>
                <w:rFonts w:ascii="Times New Roman" w:hAnsi="Times New Roman"/>
              </w:rPr>
              <w:t>Отгружена со склада продукция</w:t>
            </w:r>
            <w:proofErr w:type="gramStart"/>
            <w:r w:rsidRPr="001C3F08">
              <w:rPr>
                <w:rFonts w:ascii="Times New Roman" w:hAnsi="Times New Roman"/>
              </w:rPr>
              <w:t xml:space="preserve"> А</w:t>
            </w:r>
            <w:proofErr w:type="gramEnd"/>
            <w:r w:rsidRPr="001C3F08">
              <w:rPr>
                <w:rFonts w:ascii="Times New Roman" w:hAnsi="Times New Roman"/>
              </w:rPr>
              <w:t>, право собственности на которую перейдет к покупателям на складе назначения</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45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A63C64" w:rsidP="0064063A">
            <w:pPr>
              <w:spacing w:after="0" w:line="240" w:lineRule="auto"/>
              <w:jc w:val="center"/>
              <w:rPr>
                <w:rFonts w:ascii="Times New Roman" w:hAnsi="Times New Roman"/>
              </w:rPr>
            </w:pPr>
            <w:r>
              <w:rPr>
                <w:rFonts w:ascii="Times New Roman" w:hAnsi="Times New Roman"/>
              </w:rPr>
              <w:t>43.А</w:t>
            </w:r>
          </w:p>
        </w:tc>
        <w:tc>
          <w:tcPr>
            <w:tcW w:w="708" w:type="dxa"/>
            <w:tcBorders>
              <w:top w:val="single" w:sz="4" w:space="0" w:color="auto"/>
              <w:left w:val="single" w:sz="4" w:space="0" w:color="auto"/>
              <w:bottom w:val="single" w:sz="4" w:space="0" w:color="auto"/>
              <w:right w:val="single" w:sz="4" w:space="0" w:color="auto"/>
            </w:tcBorders>
            <w:vAlign w:val="center"/>
          </w:tcPr>
          <w:p w:rsidR="0064063A" w:rsidRPr="001C3F08" w:rsidRDefault="00A63C64" w:rsidP="0064063A">
            <w:pPr>
              <w:spacing w:after="0" w:line="240" w:lineRule="auto"/>
              <w:jc w:val="center"/>
              <w:rPr>
                <w:rFonts w:ascii="Times New Roman" w:hAnsi="Times New Roman"/>
              </w:rPr>
            </w:pPr>
            <w:r>
              <w:rPr>
                <w:rFonts w:ascii="Times New Roman" w:hAnsi="Times New Roman"/>
              </w:rPr>
              <w:t>2</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204</w:t>
            </w:r>
            <w:r w:rsidR="00A63C64">
              <w:rPr>
                <w:rFonts w:ascii="Times New Roman" w:hAnsi="Times New Roman"/>
              </w:rPr>
              <w:t xml:space="preserve"> </w:t>
            </w:r>
            <w:r>
              <w:rPr>
                <w:rFonts w:ascii="Times New Roman" w:hAnsi="Times New Roman"/>
              </w:rPr>
              <w:t>000</w:t>
            </w:r>
          </w:p>
        </w:tc>
      </w:tr>
      <w:tr w:rsidR="0064063A" w:rsidRPr="001C3F08" w:rsidTr="009F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
        </w:trPr>
        <w:tc>
          <w:tcPr>
            <w:tcW w:w="568" w:type="dxa"/>
            <w:tcBorders>
              <w:top w:val="single" w:sz="4" w:space="0" w:color="auto"/>
              <w:left w:val="single" w:sz="4" w:space="0" w:color="auto"/>
              <w:bottom w:val="single" w:sz="4" w:space="0" w:color="auto"/>
              <w:right w:val="single" w:sz="4" w:space="0" w:color="auto"/>
            </w:tcBorders>
            <w:vAlign w:val="center"/>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30</w:t>
            </w:r>
          </w:p>
        </w:tc>
        <w:tc>
          <w:tcPr>
            <w:tcW w:w="4111" w:type="dxa"/>
            <w:tcBorders>
              <w:top w:val="single" w:sz="4" w:space="0" w:color="auto"/>
              <w:left w:val="nil"/>
              <w:bottom w:val="single" w:sz="4" w:space="0" w:color="auto"/>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r w:rsidRPr="001C3F08">
              <w:rPr>
                <w:rFonts w:ascii="Times New Roman" w:hAnsi="Times New Roman"/>
              </w:rPr>
              <w:t>Получен аванс от покупателя в счет предстоящей поставки изделия</w:t>
            </w:r>
            <w:proofErr w:type="gramStart"/>
            <w:r w:rsidRPr="001C3F08">
              <w:rPr>
                <w:rFonts w:ascii="Times New Roman" w:hAnsi="Times New Roman"/>
              </w:rPr>
              <w:t xml:space="preserve"> В</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51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62.2</w:t>
            </w:r>
          </w:p>
        </w:tc>
        <w:tc>
          <w:tcPr>
            <w:tcW w:w="708" w:type="dxa"/>
            <w:tcBorders>
              <w:top w:val="single" w:sz="4" w:space="0" w:color="auto"/>
              <w:left w:val="single" w:sz="4" w:space="0" w:color="auto"/>
              <w:bottom w:val="single" w:sz="4" w:space="0" w:color="auto"/>
              <w:right w:val="single" w:sz="4" w:space="0" w:color="auto"/>
            </w:tcBorders>
            <w:vAlign w:val="center"/>
          </w:tcPr>
          <w:p w:rsidR="0064063A" w:rsidRPr="001C3F08" w:rsidRDefault="00C27A0E" w:rsidP="0064063A">
            <w:pPr>
              <w:spacing w:after="0" w:line="240" w:lineRule="auto"/>
              <w:jc w:val="center"/>
              <w:rPr>
                <w:rFonts w:ascii="Times New Roman" w:hAnsi="Times New Roman"/>
              </w:rPr>
            </w:pPr>
            <w:r>
              <w:rPr>
                <w:rFonts w:ascii="Times New Roman" w:hAnsi="Times New Roman"/>
              </w:rPr>
              <w:t>1</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300</w:t>
            </w:r>
            <w:r w:rsidR="00A63C64">
              <w:rPr>
                <w:rFonts w:ascii="Times New Roman" w:hAnsi="Times New Roman"/>
              </w:rPr>
              <w:t xml:space="preserve"> </w:t>
            </w:r>
            <w:r>
              <w:rPr>
                <w:rFonts w:ascii="Times New Roman" w:hAnsi="Times New Roman"/>
              </w:rPr>
              <w:t>000</w:t>
            </w:r>
          </w:p>
        </w:tc>
      </w:tr>
      <w:tr w:rsidR="0064063A" w:rsidRPr="001C3F08" w:rsidTr="009F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
        </w:trPr>
        <w:tc>
          <w:tcPr>
            <w:tcW w:w="568" w:type="dxa"/>
            <w:tcBorders>
              <w:top w:val="single" w:sz="4" w:space="0" w:color="auto"/>
              <w:left w:val="single" w:sz="4" w:space="0" w:color="auto"/>
              <w:bottom w:val="single" w:sz="4" w:space="0" w:color="auto"/>
              <w:right w:val="single" w:sz="4" w:space="0" w:color="auto"/>
            </w:tcBorders>
            <w:vAlign w:val="center"/>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31</w:t>
            </w:r>
          </w:p>
        </w:tc>
        <w:tc>
          <w:tcPr>
            <w:tcW w:w="4111" w:type="dxa"/>
            <w:tcBorders>
              <w:top w:val="single" w:sz="4" w:space="0" w:color="auto"/>
              <w:left w:val="nil"/>
              <w:bottom w:val="single" w:sz="4" w:space="0" w:color="auto"/>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r w:rsidRPr="001C3F08">
              <w:rPr>
                <w:rFonts w:ascii="Times New Roman" w:hAnsi="Times New Roman"/>
              </w:rPr>
              <w:t>Отгружена продукция</w:t>
            </w:r>
            <w:proofErr w:type="gramStart"/>
            <w:r w:rsidRPr="001C3F08">
              <w:rPr>
                <w:rFonts w:ascii="Times New Roman" w:hAnsi="Times New Roman"/>
              </w:rPr>
              <w:t xml:space="preserve"> В</w:t>
            </w:r>
            <w:proofErr w:type="gramEnd"/>
            <w:r w:rsidRPr="001C3F08">
              <w:rPr>
                <w:rFonts w:ascii="Times New Roman" w:hAnsi="Times New Roman"/>
              </w:rPr>
              <w:t xml:space="preserve"> покупателю и предъявлены ему расчетные документы</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62.1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90.В</w:t>
            </w:r>
          </w:p>
        </w:tc>
        <w:tc>
          <w:tcPr>
            <w:tcW w:w="708" w:type="dxa"/>
            <w:tcBorders>
              <w:top w:val="single" w:sz="4" w:space="0" w:color="auto"/>
              <w:left w:val="single" w:sz="4" w:space="0" w:color="auto"/>
              <w:bottom w:val="single" w:sz="4" w:space="0" w:color="auto"/>
              <w:right w:val="single" w:sz="4" w:space="0" w:color="auto"/>
            </w:tcBorders>
            <w:vAlign w:val="center"/>
          </w:tcPr>
          <w:p w:rsidR="0064063A" w:rsidRPr="001C3F08" w:rsidRDefault="00C27A0E" w:rsidP="0064063A">
            <w:pPr>
              <w:spacing w:after="0" w:line="240" w:lineRule="auto"/>
              <w:jc w:val="center"/>
              <w:rPr>
                <w:rFonts w:ascii="Times New Roman" w:hAnsi="Times New Roman"/>
              </w:rPr>
            </w:pPr>
            <w:r>
              <w:rPr>
                <w:rFonts w:ascii="Times New Roman" w:hAnsi="Times New Roman"/>
              </w:rPr>
              <w:t>1</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420</w:t>
            </w:r>
            <w:r w:rsidR="00A63C64">
              <w:rPr>
                <w:rFonts w:ascii="Times New Roman" w:hAnsi="Times New Roman"/>
              </w:rPr>
              <w:t xml:space="preserve"> </w:t>
            </w:r>
            <w:r>
              <w:rPr>
                <w:rFonts w:ascii="Times New Roman" w:hAnsi="Times New Roman"/>
              </w:rPr>
              <w:t>000</w:t>
            </w:r>
          </w:p>
        </w:tc>
      </w:tr>
      <w:tr w:rsidR="0064063A" w:rsidRPr="001C3F08" w:rsidTr="009F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
        </w:trPr>
        <w:tc>
          <w:tcPr>
            <w:tcW w:w="568" w:type="dxa"/>
            <w:tcBorders>
              <w:top w:val="single" w:sz="4" w:space="0" w:color="auto"/>
              <w:left w:val="single" w:sz="4" w:space="0" w:color="auto"/>
              <w:bottom w:val="single" w:sz="4" w:space="0" w:color="auto"/>
              <w:right w:val="single" w:sz="4" w:space="0" w:color="auto"/>
            </w:tcBorders>
            <w:vAlign w:val="center"/>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32</w:t>
            </w:r>
          </w:p>
        </w:tc>
        <w:tc>
          <w:tcPr>
            <w:tcW w:w="4111" w:type="dxa"/>
            <w:tcBorders>
              <w:top w:val="single" w:sz="4" w:space="0" w:color="auto"/>
              <w:left w:val="nil"/>
              <w:bottom w:val="single" w:sz="4" w:space="0" w:color="auto"/>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r w:rsidRPr="001C3F08">
              <w:rPr>
                <w:rFonts w:ascii="Times New Roman" w:hAnsi="Times New Roman"/>
              </w:rPr>
              <w:t>Выделен НДС с объема продаж изделия</w:t>
            </w:r>
            <w:proofErr w:type="gramStart"/>
            <w:r w:rsidRPr="001C3F08">
              <w:rPr>
                <w:rFonts w:ascii="Times New Roman" w:hAnsi="Times New Roman"/>
              </w:rPr>
              <w:t xml:space="preserve"> В</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90.В</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68.1</w:t>
            </w:r>
          </w:p>
        </w:tc>
        <w:tc>
          <w:tcPr>
            <w:tcW w:w="708" w:type="dxa"/>
            <w:tcBorders>
              <w:top w:val="single" w:sz="4" w:space="0" w:color="auto"/>
              <w:left w:val="single" w:sz="4" w:space="0" w:color="auto"/>
              <w:bottom w:val="single" w:sz="4" w:space="0" w:color="auto"/>
              <w:right w:val="single" w:sz="4" w:space="0" w:color="auto"/>
            </w:tcBorders>
            <w:vAlign w:val="center"/>
          </w:tcPr>
          <w:p w:rsidR="0064063A" w:rsidRPr="001C3F08" w:rsidRDefault="00C27A0E" w:rsidP="0064063A">
            <w:pPr>
              <w:spacing w:after="0" w:line="240" w:lineRule="auto"/>
              <w:jc w:val="center"/>
              <w:rPr>
                <w:rFonts w:ascii="Times New Roman" w:hAnsi="Times New Roman"/>
              </w:rPr>
            </w:pPr>
            <w:r>
              <w:rPr>
                <w:rFonts w:ascii="Times New Roman" w:hAnsi="Times New Roman"/>
              </w:rPr>
              <w:t>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64</w:t>
            </w:r>
            <w:r w:rsidR="00A63C64">
              <w:rPr>
                <w:rFonts w:ascii="Times New Roman" w:hAnsi="Times New Roman"/>
              </w:rPr>
              <w:t xml:space="preserve"> </w:t>
            </w:r>
            <w:r>
              <w:rPr>
                <w:rFonts w:ascii="Times New Roman" w:hAnsi="Times New Roman"/>
              </w:rPr>
              <w:t>068</w:t>
            </w:r>
          </w:p>
        </w:tc>
      </w:tr>
    </w:tbl>
    <w:p w:rsidR="0064063A" w:rsidRPr="001C3F08" w:rsidRDefault="0064063A" w:rsidP="0064063A">
      <w:pPr>
        <w:spacing w:after="0" w:line="240" w:lineRule="auto"/>
        <w:rPr>
          <w:rFonts w:ascii="Times New Roman" w:hAnsi="Times New Roman"/>
          <w:sz w:val="24"/>
          <w:szCs w:val="24"/>
        </w:rPr>
      </w:pPr>
    </w:p>
    <w:p w:rsidR="0064063A" w:rsidRDefault="0064063A" w:rsidP="0064063A">
      <w:pPr>
        <w:spacing w:after="0" w:line="240" w:lineRule="auto"/>
        <w:jc w:val="right"/>
        <w:rPr>
          <w:rFonts w:ascii="Times New Roman" w:hAnsi="Times New Roman"/>
          <w:sz w:val="24"/>
          <w:szCs w:val="24"/>
        </w:rPr>
      </w:pPr>
      <w:r>
        <w:rPr>
          <w:rFonts w:ascii="Times New Roman" w:hAnsi="Times New Roman"/>
          <w:sz w:val="28"/>
          <w:szCs w:val="28"/>
        </w:rPr>
        <w:t>Продолжение таблицы 2.2</w:t>
      </w:r>
    </w:p>
    <w:tbl>
      <w:tblPr>
        <w:tblW w:w="10095" w:type="dxa"/>
        <w:tblInd w:w="-318" w:type="dxa"/>
        <w:tblLook w:val="04A0" w:firstRow="1" w:lastRow="0" w:firstColumn="1" w:lastColumn="0" w:noHBand="0" w:noVBand="1"/>
      </w:tblPr>
      <w:tblGrid>
        <w:gridCol w:w="563"/>
        <w:gridCol w:w="4128"/>
        <w:gridCol w:w="855"/>
        <w:gridCol w:w="996"/>
        <w:gridCol w:w="710"/>
        <w:gridCol w:w="1422"/>
        <w:gridCol w:w="1421"/>
      </w:tblGrid>
      <w:tr w:rsidR="0064063A" w:rsidRPr="001C3F08" w:rsidTr="009E038D">
        <w:trPr>
          <w:trHeight w:val="67"/>
        </w:trPr>
        <w:tc>
          <w:tcPr>
            <w:tcW w:w="563" w:type="dxa"/>
            <w:tcBorders>
              <w:top w:val="single" w:sz="4" w:space="0" w:color="auto"/>
              <w:left w:val="single" w:sz="4" w:space="0" w:color="auto"/>
              <w:bottom w:val="single" w:sz="4" w:space="0" w:color="auto"/>
              <w:right w:val="single" w:sz="4" w:space="0" w:color="auto"/>
            </w:tcBorders>
            <w:vAlign w:val="center"/>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33</w:t>
            </w:r>
          </w:p>
        </w:tc>
        <w:tc>
          <w:tcPr>
            <w:tcW w:w="4128" w:type="dxa"/>
            <w:tcBorders>
              <w:top w:val="single" w:sz="4" w:space="0" w:color="auto"/>
              <w:left w:val="nil"/>
              <w:bottom w:val="single" w:sz="4" w:space="0" w:color="auto"/>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r w:rsidRPr="001C3F08">
              <w:rPr>
                <w:rFonts w:ascii="Times New Roman" w:hAnsi="Times New Roman"/>
              </w:rPr>
              <w:t>Произведен зачет ранее полученного аванса</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62.2</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62.1</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C27A0E" w:rsidP="0064063A">
            <w:pPr>
              <w:spacing w:after="0" w:line="240" w:lineRule="auto"/>
              <w:jc w:val="center"/>
              <w:rPr>
                <w:rFonts w:ascii="Times New Roman" w:hAnsi="Times New Roman"/>
              </w:rPr>
            </w:pPr>
            <w:r>
              <w:rPr>
                <w:rFonts w:ascii="Times New Roman" w:hAnsi="Times New Roman"/>
              </w:rPr>
              <w:t>3</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300</w:t>
            </w:r>
            <w:r w:rsidR="00C27A0E">
              <w:rPr>
                <w:rFonts w:ascii="Times New Roman" w:hAnsi="Times New Roman"/>
              </w:rPr>
              <w:t xml:space="preserve"> </w:t>
            </w:r>
            <w:r>
              <w:rPr>
                <w:rFonts w:ascii="Times New Roman" w:hAnsi="Times New Roman"/>
              </w:rPr>
              <w:t>000</w:t>
            </w:r>
          </w:p>
        </w:tc>
      </w:tr>
      <w:tr w:rsidR="0064063A" w:rsidRPr="001C3F08" w:rsidTr="009E038D">
        <w:trPr>
          <w:trHeight w:val="121"/>
        </w:trPr>
        <w:tc>
          <w:tcPr>
            <w:tcW w:w="563" w:type="dxa"/>
            <w:tcBorders>
              <w:top w:val="single" w:sz="4" w:space="0" w:color="auto"/>
              <w:left w:val="single" w:sz="4" w:space="0" w:color="auto"/>
              <w:bottom w:val="single" w:sz="4" w:space="0" w:color="auto"/>
              <w:right w:val="single" w:sz="4" w:space="0" w:color="auto"/>
            </w:tcBorders>
            <w:vAlign w:val="center"/>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34</w:t>
            </w:r>
          </w:p>
        </w:tc>
        <w:tc>
          <w:tcPr>
            <w:tcW w:w="4128" w:type="dxa"/>
            <w:tcBorders>
              <w:top w:val="single" w:sz="4" w:space="0" w:color="auto"/>
              <w:left w:val="nil"/>
              <w:bottom w:val="single" w:sz="4" w:space="0" w:color="auto"/>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r w:rsidRPr="001C3F08">
              <w:rPr>
                <w:rFonts w:ascii="Times New Roman" w:hAnsi="Times New Roman"/>
              </w:rPr>
              <w:t>Получено подтверждение о приемке покупателем отгруженной ему продук</w:t>
            </w:r>
            <w:r w:rsidR="00102766">
              <w:rPr>
                <w:rFonts w:ascii="Times New Roman" w:hAnsi="Times New Roman"/>
              </w:rPr>
              <w:softHyphen/>
            </w:r>
            <w:r w:rsidRPr="001C3F08">
              <w:rPr>
                <w:rFonts w:ascii="Times New Roman" w:hAnsi="Times New Roman"/>
              </w:rPr>
              <w:t>ции</w:t>
            </w:r>
            <w:proofErr w:type="gramStart"/>
            <w:r w:rsidRPr="001C3F08">
              <w:rPr>
                <w:rFonts w:ascii="Times New Roman" w:hAnsi="Times New Roman"/>
              </w:rPr>
              <w:t xml:space="preserve"> А</w:t>
            </w:r>
            <w:proofErr w:type="gramEnd"/>
            <w:r w:rsidRPr="001C3F08">
              <w:rPr>
                <w:rFonts w:ascii="Times New Roman" w:hAnsi="Times New Roman"/>
              </w:rPr>
              <w:t xml:space="preserve"> и переходе права собственности</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62.1</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90.А</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C27A0E" w:rsidP="0064063A">
            <w:pPr>
              <w:spacing w:after="0" w:line="240" w:lineRule="auto"/>
              <w:jc w:val="center"/>
              <w:rPr>
                <w:rFonts w:ascii="Times New Roman" w:hAnsi="Times New Roman"/>
              </w:rPr>
            </w:pPr>
            <w:r>
              <w:rPr>
                <w:rFonts w:ascii="Times New Roman" w:hAnsi="Times New Roman"/>
              </w:rPr>
              <w:t>1</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450</w:t>
            </w:r>
            <w:r w:rsidR="00C27A0E">
              <w:rPr>
                <w:rFonts w:ascii="Times New Roman" w:hAnsi="Times New Roman"/>
              </w:rPr>
              <w:t xml:space="preserve"> </w:t>
            </w:r>
            <w:r>
              <w:rPr>
                <w:rFonts w:ascii="Times New Roman" w:hAnsi="Times New Roman"/>
              </w:rPr>
              <w:t>000</w:t>
            </w:r>
          </w:p>
        </w:tc>
      </w:tr>
      <w:tr w:rsidR="0064063A" w:rsidRPr="001C3F08" w:rsidTr="009E038D">
        <w:trPr>
          <w:trHeight w:val="78"/>
        </w:trPr>
        <w:tc>
          <w:tcPr>
            <w:tcW w:w="563" w:type="dxa"/>
            <w:tcBorders>
              <w:top w:val="single" w:sz="4" w:space="0" w:color="auto"/>
              <w:left w:val="single" w:sz="4" w:space="0" w:color="auto"/>
              <w:bottom w:val="single" w:sz="4" w:space="0" w:color="auto"/>
              <w:right w:val="single" w:sz="4" w:space="0" w:color="auto"/>
            </w:tcBorders>
            <w:vAlign w:val="center"/>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35</w:t>
            </w:r>
          </w:p>
        </w:tc>
        <w:tc>
          <w:tcPr>
            <w:tcW w:w="4128" w:type="dxa"/>
            <w:tcBorders>
              <w:top w:val="single" w:sz="4" w:space="0" w:color="auto"/>
              <w:left w:val="nil"/>
              <w:bottom w:val="single" w:sz="4" w:space="0" w:color="auto"/>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r w:rsidRPr="001C3F08">
              <w:rPr>
                <w:rFonts w:ascii="Times New Roman" w:hAnsi="Times New Roman"/>
              </w:rPr>
              <w:t>Выделена сумма НДС с объема продаж изделия</w:t>
            </w:r>
            <w:proofErr w:type="gramStart"/>
            <w:r w:rsidRPr="001C3F08">
              <w:rPr>
                <w:rFonts w:ascii="Times New Roman" w:hAnsi="Times New Roman"/>
              </w:rPr>
              <w:t xml:space="preserve"> А</w:t>
            </w:r>
            <w:proofErr w:type="gramEnd"/>
          </w:p>
        </w:tc>
        <w:tc>
          <w:tcPr>
            <w:tcW w:w="855"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90.А</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68.1</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0443BB" w:rsidP="0064063A">
            <w:pPr>
              <w:spacing w:after="0" w:line="240" w:lineRule="auto"/>
              <w:jc w:val="center"/>
              <w:rPr>
                <w:rFonts w:ascii="Times New Roman" w:hAnsi="Times New Roman"/>
              </w:rPr>
            </w:pPr>
            <w:r>
              <w:rPr>
                <w:rFonts w:ascii="Times New Roman" w:hAnsi="Times New Roman"/>
              </w:rPr>
              <w:t>1</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68</w:t>
            </w:r>
            <w:r w:rsidR="00C27A0E">
              <w:rPr>
                <w:rFonts w:ascii="Times New Roman" w:hAnsi="Times New Roman"/>
              </w:rPr>
              <w:t xml:space="preserve"> </w:t>
            </w:r>
            <w:r>
              <w:rPr>
                <w:rFonts w:ascii="Times New Roman" w:hAnsi="Times New Roman"/>
              </w:rPr>
              <w:t>644</w:t>
            </w:r>
          </w:p>
        </w:tc>
      </w:tr>
      <w:tr w:rsidR="0064063A" w:rsidRPr="001C3F08" w:rsidTr="009E038D">
        <w:trPr>
          <w:trHeight w:val="56"/>
        </w:trPr>
        <w:tc>
          <w:tcPr>
            <w:tcW w:w="563" w:type="dxa"/>
            <w:vMerge w:val="restart"/>
            <w:tcBorders>
              <w:top w:val="single" w:sz="4" w:space="0" w:color="auto"/>
              <w:left w:val="single" w:sz="4" w:space="0" w:color="auto"/>
              <w:right w:val="single" w:sz="4" w:space="0" w:color="auto"/>
            </w:tcBorders>
            <w:vAlign w:val="center"/>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36</w:t>
            </w:r>
          </w:p>
        </w:tc>
        <w:tc>
          <w:tcPr>
            <w:tcW w:w="4128" w:type="dxa"/>
            <w:tcBorders>
              <w:top w:val="single" w:sz="4" w:space="0" w:color="auto"/>
              <w:left w:val="nil"/>
              <w:bottom w:val="single" w:sz="4" w:space="0" w:color="auto"/>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r w:rsidRPr="001C3F08">
              <w:rPr>
                <w:rFonts w:ascii="Times New Roman" w:hAnsi="Times New Roman"/>
              </w:rPr>
              <w:t>Списывается производственная себестоимость проданной продукции:</w:t>
            </w:r>
          </w:p>
        </w:tc>
        <w:tc>
          <w:tcPr>
            <w:tcW w:w="855" w:type="dxa"/>
            <w:tcBorders>
              <w:top w:val="single" w:sz="4" w:space="0" w:color="auto"/>
              <w:left w:val="nil"/>
              <w:bottom w:val="single" w:sz="4" w:space="0" w:color="FFFFFF" w:themeColor="background1"/>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996" w:type="dxa"/>
            <w:tcBorders>
              <w:top w:val="single" w:sz="4" w:space="0" w:color="auto"/>
              <w:left w:val="nil"/>
              <w:bottom w:val="single" w:sz="4" w:space="0" w:color="FFFFFF" w:themeColor="background1"/>
              <w:right w:val="single" w:sz="4" w:space="0" w:color="auto"/>
            </w:tcBorders>
            <w:shd w:val="clear" w:color="auto" w:fill="auto"/>
            <w:noWrap/>
            <w:vAlign w:val="center"/>
          </w:tcPr>
          <w:p w:rsidR="0064063A" w:rsidRPr="001C3F08" w:rsidRDefault="0064063A" w:rsidP="0064063A">
            <w:pPr>
              <w:spacing w:after="0" w:line="240" w:lineRule="auto"/>
              <w:rPr>
                <w:rFonts w:ascii="Times New Roman" w:hAnsi="Times New Roman"/>
              </w:rPr>
            </w:pPr>
          </w:p>
        </w:tc>
        <w:tc>
          <w:tcPr>
            <w:tcW w:w="710" w:type="dxa"/>
            <w:vMerge w:val="restart"/>
            <w:tcBorders>
              <w:top w:val="single" w:sz="4" w:space="0" w:color="auto"/>
              <w:left w:val="nil"/>
              <w:right w:val="single" w:sz="4" w:space="0" w:color="auto"/>
            </w:tcBorders>
            <w:shd w:val="clear" w:color="auto" w:fill="auto"/>
            <w:noWrap/>
            <w:vAlign w:val="center"/>
          </w:tcPr>
          <w:p w:rsidR="000443BB" w:rsidRDefault="000443BB" w:rsidP="000443BB">
            <w:pPr>
              <w:spacing w:after="0" w:line="240" w:lineRule="auto"/>
              <w:rPr>
                <w:rFonts w:ascii="Times New Roman" w:hAnsi="Times New Roman"/>
              </w:rPr>
            </w:pPr>
          </w:p>
          <w:p w:rsidR="000443BB" w:rsidRDefault="000443BB" w:rsidP="0064063A">
            <w:pPr>
              <w:spacing w:after="0" w:line="240" w:lineRule="auto"/>
              <w:jc w:val="center"/>
              <w:rPr>
                <w:rFonts w:ascii="Times New Roman" w:hAnsi="Times New Roman"/>
              </w:rPr>
            </w:pPr>
            <w:r>
              <w:rPr>
                <w:rFonts w:ascii="Times New Roman" w:hAnsi="Times New Roman"/>
              </w:rPr>
              <w:t>2</w:t>
            </w:r>
          </w:p>
          <w:p w:rsidR="000443BB" w:rsidRPr="001C3F08" w:rsidRDefault="000443BB" w:rsidP="0064063A">
            <w:pPr>
              <w:spacing w:after="0" w:line="240" w:lineRule="auto"/>
              <w:jc w:val="center"/>
              <w:rPr>
                <w:rFonts w:ascii="Times New Roman" w:hAnsi="Times New Roman"/>
              </w:rPr>
            </w:pPr>
            <w:r>
              <w:rPr>
                <w:rFonts w:ascii="Times New Roman" w:hAnsi="Times New Roman"/>
              </w:rPr>
              <w:t>2</w:t>
            </w:r>
          </w:p>
        </w:tc>
        <w:tc>
          <w:tcPr>
            <w:tcW w:w="1422" w:type="dxa"/>
            <w:tcBorders>
              <w:top w:val="single" w:sz="4" w:space="0" w:color="auto"/>
              <w:left w:val="nil"/>
              <w:bottom w:val="single" w:sz="4" w:space="0" w:color="FFFFFF" w:themeColor="background1"/>
              <w:right w:val="single" w:sz="4" w:space="0" w:color="auto"/>
            </w:tcBorders>
            <w:shd w:val="clear" w:color="auto" w:fill="auto"/>
            <w:noWrap/>
            <w:vAlign w:val="bottom"/>
          </w:tcPr>
          <w:p w:rsidR="0064063A" w:rsidRPr="001C3F08" w:rsidRDefault="0064063A" w:rsidP="0064063A">
            <w:pPr>
              <w:spacing w:after="0" w:line="240" w:lineRule="auto"/>
              <w:rPr>
                <w:rFonts w:ascii="Times New Roman" w:hAnsi="Times New Roman"/>
              </w:rPr>
            </w:pPr>
          </w:p>
        </w:tc>
        <w:tc>
          <w:tcPr>
            <w:tcW w:w="1421" w:type="dxa"/>
            <w:vMerge w:val="restart"/>
            <w:tcBorders>
              <w:top w:val="single" w:sz="4" w:space="0" w:color="auto"/>
              <w:left w:val="nil"/>
              <w:right w:val="single" w:sz="4" w:space="0" w:color="auto"/>
            </w:tcBorders>
            <w:shd w:val="clear" w:color="auto" w:fill="auto"/>
            <w:noWrap/>
            <w:vAlign w:val="bottom"/>
          </w:tcPr>
          <w:p w:rsidR="0064063A" w:rsidRPr="001C3F08" w:rsidRDefault="00C27A0E" w:rsidP="0064063A">
            <w:pPr>
              <w:spacing w:after="0" w:line="240" w:lineRule="auto"/>
              <w:jc w:val="right"/>
              <w:rPr>
                <w:rFonts w:ascii="Times New Roman" w:hAnsi="Times New Roman"/>
              </w:rPr>
            </w:pPr>
            <w:r>
              <w:rPr>
                <w:rFonts w:ascii="Times New Roman" w:hAnsi="Times New Roman"/>
              </w:rPr>
              <w:t>366 000</w:t>
            </w:r>
          </w:p>
        </w:tc>
      </w:tr>
      <w:tr w:rsidR="0064063A" w:rsidRPr="001C3F08" w:rsidTr="009E038D">
        <w:trPr>
          <w:trHeight w:val="89"/>
        </w:trPr>
        <w:tc>
          <w:tcPr>
            <w:tcW w:w="563" w:type="dxa"/>
            <w:vMerge/>
            <w:tcBorders>
              <w:left w:val="single" w:sz="4" w:space="0" w:color="auto"/>
              <w:right w:val="single" w:sz="4" w:space="0" w:color="auto"/>
            </w:tcBorders>
            <w:vAlign w:val="center"/>
          </w:tcPr>
          <w:p w:rsidR="0064063A" w:rsidRPr="001C3F08" w:rsidRDefault="0064063A" w:rsidP="0064063A">
            <w:pPr>
              <w:spacing w:after="0" w:line="240" w:lineRule="auto"/>
              <w:rPr>
                <w:rFonts w:ascii="Times New Roman" w:hAnsi="Times New Roman"/>
              </w:rPr>
            </w:pPr>
          </w:p>
        </w:tc>
        <w:tc>
          <w:tcPr>
            <w:tcW w:w="4128" w:type="dxa"/>
            <w:tcBorders>
              <w:top w:val="single" w:sz="4" w:space="0" w:color="auto"/>
              <w:left w:val="nil"/>
              <w:bottom w:val="single" w:sz="4" w:space="0" w:color="FFFFFF" w:themeColor="background1"/>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r w:rsidRPr="001C3F08">
              <w:rPr>
                <w:rFonts w:ascii="Times New Roman" w:hAnsi="Times New Roman"/>
              </w:rPr>
              <w:t>изделие</w:t>
            </w:r>
            <w:proofErr w:type="gramStart"/>
            <w:r w:rsidRPr="001C3F08">
              <w:rPr>
                <w:rFonts w:ascii="Times New Roman" w:hAnsi="Times New Roman"/>
              </w:rPr>
              <w:t xml:space="preserve"> А</w:t>
            </w:r>
            <w:proofErr w:type="gramEnd"/>
          </w:p>
        </w:tc>
        <w:tc>
          <w:tcPr>
            <w:tcW w:w="855" w:type="dxa"/>
            <w:tcBorders>
              <w:top w:val="single" w:sz="4" w:space="0" w:color="FFFFFF" w:themeColor="background1"/>
              <w:left w:val="nil"/>
              <w:bottom w:val="single" w:sz="4" w:space="0" w:color="FFFFFF" w:themeColor="background1"/>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90.А</w:t>
            </w:r>
          </w:p>
        </w:tc>
        <w:tc>
          <w:tcPr>
            <w:tcW w:w="996" w:type="dxa"/>
            <w:tcBorders>
              <w:top w:val="single" w:sz="4" w:space="0" w:color="FFFFFF" w:themeColor="background1"/>
              <w:left w:val="nil"/>
              <w:bottom w:val="single" w:sz="4" w:space="0" w:color="FFFFFF" w:themeColor="background1"/>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color w:val="000000"/>
              </w:rPr>
            </w:pPr>
            <w:r>
              <w:rPr>
                <w:rFonts w:ascii="Times New Roman" w:hAnsi="Times New Roman"/>
                <w:color w:val="000000"/>
              </w:rPr>
              <w:t>45</w:t>
            </w:r>
          </w:p>
        </w:tc>
        <w:tc>
          <w:tcPr>
            <w:tcW w:w="710" w:type="dxa"/>
            <w:vMerge/>
            <w:tcBorders>
              <w:left w:val="nil"/>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1422" w:type="dxa"/>
            <w:tcBorders>
              <w:top w:val="single" w:sz="4" w:space="0" w:color="FFFFFF" w:themeColor="background1"/>
              <w:left w:val="nil"/>
              <w:bottom w:val="single" w:sz="4" w:space="0" w:color="FFFFFF" w:themeColor="background1"/>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204</w:t>
            </w:r>
            <w:r w:rsidR="00C27A0E">
              <w:rPr>
                <w:rFonts w:ascii="Times New Roman" w:hAnsi="Times New Roman"/>
              </w:rPr>
              <w:t xml:space="preserve"> </w:t>
            </w:r>
            <w:r>
              <w:rPr>
                <w:rFonts w:ascii="Times New Roman" w:hAnsi="Times New Roman"/>
              </w:rPr>
              <w:t>000</w:t>
            </w:r>
          </w:p>
        </w:tc>
        <w:tc>
          <w:tcPr>
            <w:tcW w:w="1421" w:type="dxa"/>
            <w:vMerge/>
            <w:tcBorders>
              <w:left w:val="nil"/>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r>
      <w:tr w:rsidR="0064063A" w:rsidRPr="001C3F08" w:rsidTr="009E038D">
        <w:trPr>
          <w:trHeight w:val="155"/>
        </w:trPr>
        <w:tc>
          <w:tcPr>
            <w:tcW w:w="563" w:type="dxa"/>
            <w:vMerge/>
            <w:tcBorders>
              <w:left w:val="single" w:sz="4" w:space="0" w:color="auto"/>
              <w:bottom w:val="single" w:sz="4" w:space="0" w:color="auto"/>
              <w:right w:val="single" w:sz="4" w:space="0" w:color="auto"/>
            </w:tcBorders>
            <w:vAlign w:val="center"/>
          </w:tcPr>
          <w:p w:rsidR="0064063A" w:rsidRPr="001C3F08" w:rsidRDefault="0064063A" w:rsidP="0064063A">
            <w:pPr>
              <w:spacing w:after="0" w:line="240" w:lineRule="auto"/>
              <w:rPr>
                <w:rFonts w:ascii="Times New Roman" w:hAnsi="Times New Roman"/>
              </w:rPr>
            </w:pPr>
          </w:p>
        </w:tc>
        <w:tc>
          <w:tcPr>
            <w:tcW w:w="4128" w:type="dxa"/>
            <w:tcBorders>
              <w:top w:val="single" w:sz="4" w:space="0" w:color="FFFFFF" w:themeColor="background1"/>
              <w:left w:val="nil"/>
              <w:bottom w:val="single" w:sz="4" w:space="0" w:color="auto"/>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r w:rsidRPr="001C3F08">
              <w:rPr>
                <w:rFonts w:ascii="Times New Roman" w:hAnsi="Times New Roman"/>
              </w:rPr>
              <w:t>изделие</w:t>
            </w:r>
            <w:proofErr w:type="gramStart"/>
            <w:r w:rsidRPr="001C3F08">
              <w:rPr>
                <w:rFonts w:ascii="Times New Roman" w:hAnsi="Times New Roman"/>
              </w:rPr>
              <w:t xml:space="preserve"> В</w:t>
            </w:r>
            <w:proofErr w:type="gramEnd"/>
          </w:p>
        </w:tc>
        <w:tc>
          <w:tcPr>
            <w:tcW w:w="855" w:type="dxa"/>
            <w:tcBorders>
              <w:top w:val="single" w:sz="4" w:space="0" w:color="FFFFFF" w:themeColor="background1"/>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90.В</w:t>
            </w:r>
          </w:p>
        </w:tc>
        <w:tc>
          <w:tcPr>
            <w:tcW w:w="996" w:type="dxa"/>
            <w:tcBorders>
              <w:top w:val="single" w:sz="4" w:space="0" w:color="FFFFFF" w:themeColor="background1"/>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color w:val="000000"/>
              </w:rPr>
            </w:pPr>
            <w:r>
              <w:rPr>
                <w:rFonts w:ascii="Times New Roman" w:hAnsi="Times New Roman"/>
                <w:color w:val="000000"/>
              </w:rPr>
              <w:t>43.2</w:t>
            </w:r>
          </w:p>
        </w:tc>
        <w:tc>
          <w:tcPr>
            <w:tcW w:w="710" w:type="dxa"/>
            <w:vMerge/>
            <w:tcBorders>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rPr>
                <w:rFonts w:ascii="Times New Roman" w:hAnsi="Times New Roman"/>
              </w:rPr>
            </w:pPr>
          </w:p>
        </w:tc>
        <w:tc>
          <w:tcPr>
            <w:tcW w:w="1422" w:type="dxa"/>
            <w:tcBorders>
              <w:top w:val="single" w:sz="4" w:space="0" w:color="FFFFFF" w:themeColor="background1"/>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162</w:t>
            </w:r>
            <w:r w:rsidR="00C27A0E">
              <w:rPr>
                <w:rFonts w:ascii="Times New Roman" w:hAnsi="Times New Roman"/>
              </w:rPr>
              <w:t xml:space="preserve"> </w:t>
            </w:r>
            <w:r>
              <w:rPr>
                <w:rFonts w:ascii="Times New Roman" w:hAnsi="Times New Roman"/>
              </w:rPr>
              <w:t>000</w:t>
            </w:r>
          </w:p>
        </w:tc>
        <w:tc>
          <w:tcPr>
            <w:tcW w:w="1421" w:type="dxa"/>
            <w:vMerge/>
            <w:tcBorders>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r>
      <w:tr w:rsidR="0064063A" w:rsidRPr="001C3F08" w:rsidTr="009E038D">
        <w:trPr>
          <w:trHeight w:val="67"/>
        </w:trPr>
        <w:tc>
          <w:tcPr>
            <w:tcW w:w="563" w:type="dxa"/>
            <w:vMerge w:val="restart"/>
            <w:tcBorders>
              <w:top w:val="single" w:sz="4" w:space="0" w:color="auto"/>
              <w:left w:val="single" w:sz="4" w:space="0" w:color="auto"/>
              <w:right w:val="single" w:sz="4" w:space="0" w:color="auto"/>
            </w:tcBorders>
            <w:vAlign w:val="center"/>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37</w:t>
            </w:r>
          </w:p>
        </w:tc>
        <w:tc>
          <w:tcPr>
            <w:tcW w:w="4128" w:type="dxa"/>
            <w:tcBorders>
              <w:top w:val="single" w:sz="4" w:space="0" w:color="auto"/>
              <w:left w:val="nil"/>
              <w:bottom w:val="single" w:sz="4" w:space="0" w:color="auto"/>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r w:rsidRPr="001C3F08">
              <w:rPr>
                <w:rFonts w:ascii="Times New Roman" w:hAnsi="Times New Roman"/>
              </w:rPr>
              <w:t>Списываются коммерческие расходы:</w:t>
            </w:r>
          </w:p>
        </w:tc>
        <w:tc>
          <w:tcPr>
            <w:tcW w:w="855" w:type="dxa"/>
            <w:tcBorders>
              <w:top w:val="single" w:sz="4" w:space="0" w:color="auto"/>
              <w:left w:val="nil"/>
              <w:bottom w:val="single" w:sz="4" w:space="0" w:color="FFFFFF" w:themeColor="background1"/>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996" w:type="dxa"/>
            <w:tcBorders>
              <w:top w:val="single" w:sz="4" w:space="0" w:color="auto"/>
              <w:left w:val="nil"/>
              <w:bottom w:val="single" w:sz="4" w:space="0" w:color="FFFFFF" w:themeColor="background1"/>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710" w:type="dxa"/>
            <w:vMerge w:val="restart"/>
            <w:tcBorders>
              <w:top w:val="single" w:sz="4" w:space="0" w:color="auto"/>
              <w:left w:val="nil"/>
              <w:right w:val="single" w:sz="4" w:space="0" w:color="auto"/>
            </w:tcBorders>
            <w:shd w:val="clear" w:color="auto" w:fill="auto"/>
            <w:noWrap/>
            <w:vAlign w:val="center"/>
          </w:tcPr>
          <w:p w:rsidR="0064063A" w:rsidRDefault="000443BB" w:rsidP="0064063A">
            <w:pPr>
              <w:spacing w:after="0" w:line="240" w:lineRule="auto"/>
              <w:jc w:val="center"/>
              <w:rPr>
                <w:rFonts w:ascii="Times New Roman" w:hAnsi="Times New Roman"/>
              </w:rPr>
            </w:pPr>
            <w:r>
              <w:rPr>
                <w:rFonts w:ascii="Times New Roman" w:hAnsi="Times New Roman"/>
              </w:rPr>
              <w:t>2</w:t>
            </w:r>
          </w:p>
          <w:p w:rsidR="000443BB" w:rsidRPr="001C3F08" w:rsidRDefault="000443BB" w:rsidP="0064063A">
            <w:pPr>
              <w:spacing w:after="0" w:line="240" w:lineRule="auto"/>
              <w:jc w:val="center"/>
              <w:rPr>
                <w:rFonts w:ascii="Times New Roman" w:hAnsi="Times New Roman"/>
              </w:rPr>
            </w:pPr>
            <w:r>
              <w:rPr>
                <w:rFonts w:ascii="Times New Roman" w:hAnsi="Times New Roman"/>
              </w:rPr>
              <w:t>2</w:t>
            </w:r>
          </w:p>
        </w:tc>
        <w:tc>
          <w:tcPr>
            <w:tcW w:w="1422" w:type="dxa"/>
            <w:tcBorders>
              <w:top w:val="single" w:sz="4" w:space="0" w:color="auto"/>
              <w:left w:val="nil"/>
              <w:bottom w:val="single" w:sz="4" w:space="0" w:color="FFFFFF" w:themeColor="background1"/>
              <w:right w:val="single" w:sz="4" w:space="0" w:color="auto"/>
            </w:tcBorders>
            <w:shd w:val="clear" w:color="auto" w:fill="auto"/>
            <w:noWrap/>
            <w:vAlign w:val="bottom"/>
          </w:tcPr>
          <w:p w:rsidR="0064063A" w:rsidRPr="001C3F08" w:rsidRDefault="0064063A" w:rsidP="0064063A">
            <w:pPr>
              <w:spacing w:after="0" w:line="240" w:lineRule="auto"/>
              <w:rPr>
                <w:rFonts w:ascii="Times New Roman" w:hAnsi="Times New Roman"/>
              </w:rPr>
            </w:pPr>
          </w:p>
        </w:tc>
        <w:tc>
          <w:tcPr>
            <w:tcW w:w="1421" w:type="dxa"/>
            <w:vMerge w:val="restart"/>
            <w:tcBorders>
              <w:top w:val="single" w:sz="4" w:space="0" w:color="auto"/>
              <w:left w:val="nil"/>
              <w:right w:val="single" w:sz="4" w:space="0" w:color="auto"/>
            </w:tcBorders>
            <w:shd w:val="clear" w:color="auto" w:fill="auto"/>
            <w:noWrap/>
            <w:vAlign w:val="bottom"/>
          </w:tcPr>
          <w:p w:rsidR="0064063A" w:rsidRPr="001C3F08" w:rsidRDefault="00C27A0E" w:rsidP="0064063A">
            <w:pPr>
              <w:spacing w:after="0" w:line="240" w:lineRule="auto"/>
              <w:jc w:val="right"/>
              <w:rPr>
                <w:rFonts w:ascii="Times New Roman" w:hAnsi="Times New Roman"/>
              </w:rPr>
            </w:pPr>
            <w:r>
              <w:rPr>
                <w:rFonts w:ascii="Times New Roman" w:hAnsi="Times New Roman"/>
              </w:rPr>
              <w:t>6 600</w:t>
            </w:r>
          </w:p>
        </w:tc>
      </w:tr>
      <w:tr w:rsidR="0064063A" w:rsidRPr="001C3F08" w:rsidTr="009E038D">
        <w:trPr>
          <w:trHeight w:val="133"/>
        </w:trPr>
        <w:tc>
          <w:tcPr>
            <w:tcW w:w="563" w:type="dxa"/>
            <w:vMerge/>
            <w:tcBorders>
              <w:left w:val="single" w:sz="4" w:space="0" w:color="auto"/>
              <w:right w:val="single" w:sz="4" w:space="0" w:color="auto"/>
            </w:tcBorders>
            <w:vAlign w:val="center"/>
          </w:tcPr>
          <w:p w:rsidR="0064063A" w:rsidRPr="001C3F08" w:rsidRDefault="0064063A" w:rsidP="0064063A">
            <w:pPr>
              <w:spacing w:after="0" w:line="240" w:lineRule="auto"/>
              <w:rPr>
                <w:rFonts w:ascii="Times New Roman" w:hAnsi="Times New Roman"/>
              </w:rPr>
            </w:pPr>
          </w:p>
        </w:tc>
        <w:tc>
          <w:tcPr>
            <w:tcW w:w="4128" w:type="dxa"/>
            <w:tcBorders>
              <w:top w:val="single" w:sz="4" w:space="0" w:color="auto"/>
              <w:left w:val="nil"/>
              <w:bottom w:val="single" w:sz="4" w:space="0" w:color="FFFFFF" w:themeColor="background1"/>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r w:rsidRPr="001C3F08">
              <w:rPr>
                <w:rFonts w:ascii="Times New Roman" w:hAnsi="Times New Roman"/>
              </w:rPr>
              <w:t>изделие</w:t>
            </w:r>
            <w:proofErr w:type="gramStart"/>
            <w:r w:rsidRPr="001C3F08">
              <w:rPr>
                <w:rFonts w:ascii="Times New Roman" w:hAnsi="Times New Roman"/>
              </w:rPr>
              <w:t xml:space="preserve"> А</w:t>
            </w:r>
            <w:proofErr w:type="gramEnd"/>
          </w:p>
        </w:tc>
        <w:tc>
          <w:tcPr>
            <w:tcW w:w="855" w:type="dxa"/>
            <w:tcBorders>
              <w:top w:val="single" w:sz="4" w:space="0" w:color="FFFFFF" w:themeColor="background1"/>
              <w:left w:val="nil"/>
              <w:bottom w:val="single" w:sz="4" w:space="0" w:color="FFFFFF" w:themeColor="background1"/>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90.А</w:t>
            </w:r>
          </w:p>
        </w:tc>
        <w:tc>
          <w:tcPr>
            <w:tcW w:w="996" w:type="dxa"/>
            <w:tcBorders>
              <w:top w:val="single" w:sz="4" w:space="0" w:color="FFFFFF" w:themeColor="background1"/>
              <w:left w:val="nil"/>
              <w:bottom w:val="single" w:sz="4" w:space="0" w:color="FFFFFF" w:themeColor="background1"/>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44</w:t>
            </w:r>
          </w:p>
        </w:tc>
        <w:tc>
          <w:tcPr>
            <w:tcW w:w="710" w:type="dxa"/>
            <w:vMerge/>
            <w:tcBorders>
              <w:left w:val="nil"/>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1422" w:type="dxa"/>
            <w:tcBorders>
              <w:top w:val="single" w:sz="4" w:space="0" w:color="FFFFFF" w:themeColor="background1"/>
              <w:left w:val="nil"/>
              <w:bottom w:val="single" w:sz="4" w:space="0" w:color="FFFFFF" w:themeColor="background1"/>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3</w:t>
            </w:r>
            <w:r w:rsidR="00C27A0E">
              <w:rPr>
                <w:rFonts w:ascii="Times New Roman" w:hAnsi="Times New Roman"/>
              </w:rPr>
              <w:t xml:space="preserve"> </w:t>
            </w:r>
            <w:r>
              <w:rPr>
                <w:rFonts w:ascii="Times New Roman" w:hAnsi="Times New Roman"/>
              </w:rPr>
              <w:t>600</w:t>
            </w:r>
          </w:p>
        </w:tc>
        <w:tc>
          <w:tcPr>
            <w:tcW w:w="1421" w:type="dxa"/>
            <w:vMerge/>
            <w:tcBorders>
              <w:left w:val="nil"/>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r>
      <w:tr w:rsidR="0064063A" w:rsidRPr="001C3F08" w:rsidTr="009E038D">
        <w:trPr>
          <w:trHeight w:val="110"/>
        </w:trPr>
        <w:tc>
          <w:tcPr>
            <w:tcW w:w="563" w:type="dxa"/>
            <w:vMerge/>
            <w:tcBorders>
              <w:left w:val="single" w:sz="4" w:space="0" w:color="auto"/>
              <w:bottom w:val="single" w:sz="4" w:space="0" w:color="auto"/>
              <w:right w:val="single" w:sz="4" w:space="0" w:color="auto"/>
            </w:tcBorders>
            <w:vAlign w:val="center"/>
          </w:tcPr>
          <w:p w:rsidR="0064063A" w:rsidRPr="001C3F08" w:rsidRDefault="0064063A" w:rsidP="0064063A">
            <w:pPr>
              <w:spacing w:after="0" w:line="240" w:lineRule="auto"/>
              <w:rPr>
                <w:rFonts w:ascii="Times New Roman" w:hAnsi="Times New Roman"/>
              </w:rPr>
            </w:pPr>
          </w:p>
        </w:tc>
        <w:tc>
          <w:tcPr>
            <w:tcW w:w="4128" w:type="dxa"/>
            <w:tcBorders>
              <w:top w:val="single" w:sz="4" w:space="0" w:color="FFFFFF" w:themeColor="background1"/>
              <w:left w:val="nil"/>
              <w:bottom w:val="single" w:sz="4" w:space="0" w:color="auto"/>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r w:rsidRPr="001C3F08">
              <w:rPr>
                <w:rFonts w:ascii="Times New Roman" w:hAnsi="Times New Roman"/>
              </w:rPr>
              <w:t>изделие</w:t>
            </w:r>
            <w:proofErr w:type="gramStart"/>
            <w:r w:rsidRPr="001C3F08">
              <w:rPr>
                <w:rFonts w:ascii="Times New Roman" w:hAnsi="Times New Roman"/>
              </w:rPr>
              <w:t xml:space="preserve"> В</w:t>
            </w:r>
            <w:proofErr w:type="gramEnd"/>
          </w:p>
        </w:tc>
        <w:tc>
          <w:tcPr>
            <w:tcW w:w="855" w:type="dxa"/>
            <w:tcBorders>
              <w:top w:val="single" w:sz="4" w:space="0" w:color="FFFFFF" w:themeColor="background1"/>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90.В</w:t>
            </w:r>
          </w:p>
        </w:tc>
        <w:tc>
          <w:tcPr>
            <w:tcW w:w="996" w:type="dxa"/>
            <w:tcBorders>
              <w:top w:val="single" w:sz="4" w:space="0" w:color="FFFFFF" w:themeColor="background1"/>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44</w:t>
            </w:r>
          </w:p>
        </w:tc>
        <w:tc>
          <w:tcPr>
            <w:tcW w:w="710" w:type="dxa"/>
            <w:vMerge/>
            <w:tcBorders>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rPr>
                <w:rFonts w:ascii="Times New Roman" w:hAnsi="Times New Roman"/>
              </w:rPr>
            </w:pPr>
          </w:p>
        </w:tc>
        <w:tc>
          <w:tcPr>
            <w:tcW w:w="1422" w:type="dxa"/>
            <w:tcBorders>
              <w:top w:val="single" w:sz="4" w:space="0" w:color="FFFFFF" w:themeColor="background1"/>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3</w:t>
            </w:r>
            <w:r w:rsidR="00C27A0E">
              <w:rPr>
                <w:rFonts w:ascii="Times New Roman" w:hAnsi="Times New Roman"/>
              </w:rPr>
              <w:t xml:space="preserve"> </w:t>
            </w:r>
            <w:r>
              <w:rPr>
                <w:rFonts w:ascii="Times New Roman" w:hAnsi="Times New Roman"/>
              </w:rPr>
              <w:t>000</w:t>
            </w:r>
          </w:p>
        </w:tc>
        <w:tc>
          <w:tcPr>
            <w:tcW w:w="1421" w:type="dxa"/>
            <w:vMerge/>
            <w:tcBorders>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r>
      <w:tr w:rsidR="0064063A" w:rsidRPr="001C3F08" w:rsidTr="009E038D">
        <w:trPr>
          <w:trHeight w:val="111"/>
        </w:trPr>
        <w:tc>
          <w:tcPr>
            <w:tcW w:w="563" w:type="dxa"/>
            <w:vMerge w:val="restart"/>
            <w:tcBorders>
              <w:top w:val="single" w:sz="4" w:space="0" w:color="auto"/>
              <w:left w:val="single" w:sz="4" w:space="0" w:color="auto"/>
              <w:right w:val="single" w:sz="4" w:space="0" w:color="auto"/>
            </w:tcBorders>
            <w:vAlign w:val="center"/>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38</w:t>
            </w:r>
          </w:p>
        </w:tc>
        <w:tc>
          <w:tcPr>
            <w:tcW w:w="4128" w:type="dxa"/>
            <w:tcBorders>
              <w:top w:val="single" w:sz="4" w:space="0" w:color="auto"/>
              <w:left w:val="nil"/>
              <w:bottom w:val="single" w:sz="4" w:space="0" w:color="auto"/>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r w:rsidRPr="001C3F08">
              <w:rPr>
                <w:rFonts w:ascii="Times New Roman" w:hAnsi="Times New Roman"/>
              </w:rPr>
              <w:t>Выявлен финансовый результат от продаж:</w:t>
            </w:r>
          </w:p>
        </w:tc>
        <w:tc>
          <w:tcPr>
            <w:tcW w:w="855" w:type="dxa"/>
            <w:tcBorders>
              <w:top w:val="single" w:sz="4" w:space="0" w:color="auto"/>
              <w:left w:val="nil"/>
              <w:bottom w:val="single" w:sz="4" w:space="0" w:color="FFFFFF" w:themeColor="background1"/>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996" w:type="dxa"/>
            <w:tcBorders>
              <w:top w:val="single" w:sz="4" w:space="0" w:color="auto"/>
              <w:left w:val="nil"/>
              <w:bottom w:val="single" w:sz="4" w:space="0" w:color="FFFFFF" w:themeColor="background1"/>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710" w:type="dxa"/>
            <w:vMerge w:val="restart"/>
            <w:tcBorders>
              <w:top w:val="single" w:sz="4" w:space="0" w:color="auto"/>
              <w:left w:val="nil"/>
              <w:right w:val="single" w:sz="4" w:space="0" w:color="auto"/>
            </w:tcBorders>
            <w:shd w:val="clear" w:color="auto" w:fill="auto"/>
            <w:noWrap/>
            <w:vAlign w:val="center"/>
          </w:tcPr>
          <w:p w:rsidR="000443BB" w:rsidRDefault="000443BB" w:rsidP="0064063A">
            <w:pPr>
              <w:spacing w:after="0" w:line="240" w:lineRule="auto"/>
              <w:jc w:val="center"/>
              <w:rPr>
                <w:rFonts w:ascii="Times New Roman" w:hAnsi="Times New Roman"/>
              </w:rPr>
            </w:pPr>
          </w:p>
          <w:p w:rsidR="000443BB" w:rsidRDefault="000443BB" w:rsidP="000443BB">
            <w:pPr>
              <w:spacing w:after="0" w:line="240" w:lineRule="auto"/>
              <w:rPr>
                <w:rFonts w:ascii="Times New Roman" w:hAnsi="Times New Roman"/>
              </w:rPr>
            </w:pPr>
          </w:p>
          <w:p w:rsidR="0064063A" w:rsidRDefault="000443BB" w:rsidP="0064063A">
            <w:pPr>
              <w:spacing w:after="0" w:line="240" w:lineRule="auto"/>
              <w:jc w:val="center"/>
              <w:rPr>
                <w:rFonts w:ascii="Times New Roman" w:hAnsi="Times New Roman"/>
              </w:rPr>
            </w:pPr>
            <w:r>
              <w:rPr>
                <w:rFonts w:ascii="Times New Roman" w:hAnsi="Times New Roman"/>
              </w:rPr>
              <w:t>4</w:t>
            </w:r>
          </w:p>
          <w:p w:rsidR="000443BB" w:rsidRPr="001C3F08" w:rsidRDefault="000443BB" w:rsidP="0064063A">
            <w:pPr>
              <w:spacing w:after="0" w:line="240" w:lineRule="auto"/>
              <w:jc w:val="center"/>
              <w:rPr>
                <w:rFonts w:ascii="Times New Roman" w:hAnsi="Times New Roman"/>
              </w:rPr>
            </w:pPr>
            <w:r>
              <w:rPr>
                <w:rFonts w:ascii="Times New Roman" w:hAnsi="Times New Roman"/>
              </w:rPr>
              <w:t>4</w:t>
            </w:r>
          </w:p>
        </w:tc>
        <w:tc>
          <w:tcPr>
            <w:tcW w:w="1422" w:type="dxa"/>
            <w:tcBorders>
              <w:top w:val="single" w:sz="4" w:space="0" w:color="auto"/>
              <w:left w:val="nil"/>
              <w:bottom w:val="single" w:sz="4" w:space="0" w:color="FFFFFF" w:themeColor="background1"/>
              <w:right w:val="single" w:sz="4" w:space="0" w:color="auto"/>
            </w:tcBorders>
            <w:shd w:val="clear" w:color="auto" w:fill="auto"/>
            <w:noWrap/>
            <w:vAlign w:val="bottom"/>
          </w:tcPr>
          <w:p w:rsidR="0064063A" w:rsidRPr="001C3F08" w:rsidRDefault="0064063A" w:rsidP="0064063A">
            <w:pPr>
              <w:spacing w:after="0" w:line="240" w:lineRule="auto"/>
              <w:rPr>
                <w:rFonts w:ascii="Times New Roman" w:hAnsi="Times New Roman"/>
              </w:rPr>
            </w:pPr>
          </w:p>
        </w:tc>
        <w:tc>
          <w:tcPr>
            <w:tcW w:w="1421" w:type="dxa"/>
            <w:vMerge w:val="restart"/>
            <w:tcBorders>
              <w:top w:val="single" w:sz="4" w:space="0" w:color="auto"/>
              <w:left w:val="nil"/>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r>
      <w:tr w:rsidR="0064063A" w:rsidRPr="001C3F08" w:rsidTr="009E038D">
        <w:trPr>
          <w:trHeight w:val="155"/>
        </w:trPr>
        <w:tc>
          <w:tcPr>
            <w:tcW w:w="563" w:type="dxa"/>
            <w:vMerge/>
            <w:tcBorders>
              <w:left w:val="single" w:sz="4" w:space="0" w:color="auto"/>
              <w:right w:val="single" w:sz="4" w:space="0" w:color="auto"/>
            </w:tcBorders>
            <w:vAlign w:val="center"/>
          </w:tcPr>
          <w:p w:rsidR="0064063A" w:rsidRPr="001C3F08" w:rsidRDefault="0064063A" w:rsidP="0064063A">
            <w:pPr>
              <w:spacing w:after="0" w:line="240" w:lineRule="auto"/>
              <w:rPr>
                <w:rFonts w:ascii="Times New Roman" w:hAnsi="Times New Roman"/>
              </w:rPr>
            </w:pPr>
          </w:p>
        </w:tc>
        <w:tc>
          <w:tcPr>
            <w:tcW w:w="4128" w:type="dxa"/>
            <w:tcBorders>
              <w:top w:val="single" w:sz="4" w:space="0" w:color="auto"/>
              <w:left w:val="nil"/>
              <w:bottom w:val="single" w:sz="4" w:space="0" w:color="FFFFFF" w:themeColor="background1"/>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r w:rsidRPr="001C3F08">
              <w:rPr>
                <w:rFonts w:ascii="Times New Roman" w:hAnsi="Times New Roman"/>
              </w:rPr>
              <w:t>изделие</w:t>
            </w:r>
            <w:proofErr w:type="gramStart"/>
            <w:r w:rsidRPr="001C3F08">
              <w:rPr>
                <w:rFonts w:ascii="Times New Roman" w:hAnsi="Times New Roman"/>
              </w:rPr>
              <w:t xml:space="preserve"> А</w:t>
            </w:r>
            <w:proofErr w:type="gramEnd"/>
          </w:p>
        </w:tc>
        <w:tc>
          <w:tcPr>
            <w:tcW w:w="855" w:type="dxa"/>
            <w:tcBorders>
              <w:top w:val="single" w:sz="4" w:space="0" w:color="FFFFFF" w:themeColor="background1"/>
              <w:left w:val="nil"/>
              <w:bottom w:val="single" w:sz="4" w:space="0" w:color="FFFFFF" w:themeColor="background1"/>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90.А</w:t>
            </w:r>
          </w:p>
        </w:tc>
        <w:tc>
          <w:tcPr>
            <w:tcW w:w="996" w:type="dxa"/>
            <w:tcBorders>
              <w:top w:val="single" w:sz="4" w:space="0" w:color="FFFFFF" w:themeColor="background1"/>
              <w:left w:val="nil"/>
              <w:bottom w:val="single" w:sz="4" w:space="0" w:color="FFFFFF" w:themeColor="background1"/>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99.А</w:t>
            </w:r>
          </w:p>
        </w:tc>
        <w:tc>
          <w:tcPr>
            <w:tcW w:w="710" w:type="dxa"/>
            <w:vMerge/>
            <w:tcBorders>
              <w:left w:val="nil"/>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1422" w:type="dxa"/>
            <w:tcBorders>
              <w:top w:val="single" w:sz="4" w:space="0" w:color="FFFFFF" w:themeColor="background1"/>
              <w:left w:val="nil"/>
              <w:bottom w:val="single" w:sz="4" w:space="0" w:color="FFFFFF" w:themeColor="background1"/>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173</w:t>
            </w:r>
            <w:r w:rsidR="00C27A0E">
              <w:rPr>
                <w:rFonts w:ascii="Times New Roman" w:hAnsi="Times New Roman"/>
              </w:rPr>
              <w:t xml:space="preserve"> </w:t>
            </w:r>
            <w:r>
              <w:rPr>
                <w:rFonts w:ascii="Times New Roman" w:hAnsi="Times New Roman"/>
              </w:rPr>
              <w:t>756</w:t>
            </w:r>
          </w:p>
        </w:tc>
        <w:tc>
          <w:tcPr>
            <w:tcW w:w="1421" w:type="dxa"/>
            <w:vMerge/>
            <w:tcBorders>
              <w:left w:val="nil"/>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r>
      <w:tr w:rsidR="0064063A" w:rsidRPr="001C3F08" w:rsidTr="009E038D">
        <w:trPr>
          <w:trHeight w:val="78"/>
        </w:trPr>
        <w:tc>
          <w:tcPr>
            <w:tcW w:w="563" w:type="dxa"/>
            <w:vMerge/>
            <w:tcBorders>
              <w:left w:val="single" w:sz="4" w:space="0" w:color="auto"/>
              <w:bottom w:val="single" w:sz="4" w:space="0" w:color="auto"/>
              <w:right w:val="single" w:sz="4" w:space="0" w:color="auto"/>
            </w:tcBorders>
            <w:vAlign w:val="center"/>
          </w:tcPr>
          <w:p w:rsidR="0064063A" w:rsidRPr="001C3F08" w:rsidRDefault="0064063A" w:rsidP="0064063A">
            <w:pPr>
              <w:spacing w:after="0" w:line="240" w:lineRule="auto"/>
              <w:rPr>
                <w:rFonts w:ascii="Times New Roman" w:hAnsi="Times New Roman"/>
              </w:rPr>
            </w:pPr>
          </w:p>
        </w:tc>
        <w:tc>
          <w:tcPr>
            <w:tcW w:w="4128" w:type="dxa"/>
            <w:tcBorders>
              <w:top w:val="single" w:sz="4" w:space="0" w:color="FFFFFF" w:themeColor="background1"/>
              <w:left w:val="nil"/>
              <w:bottom w:val="single" w:sz="4" w:space="0" w:color="auto"/>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r w:rsidRPr="001C3F08">
              <w:rPr>
                <w:rFonts w:ascii="Times New Roman" w:hAnsi="Times New Roman"/>
              </w:rPr>
              <w:t>изделие</w:t>
            </w:r>
            <w:proofErr w:type="gramStart"/>
            <w:r w:rsidRPr="001C3F08">
              <w:rPr>
                <w:rFonts w:ascii="Times New Roman" w:hAnsi="Times New Roman"/>
              </w:rPr>
              <w:t xml:space="preserve"> В</w:t>
            </w:r>
            <w:proofErr w:type="gramEnd"/>
          </w:p>
        </w:tc>
        <w:tc>
          <w:tcPr>
            <w:tcW w:w="855" w:type="dxa"/>
            <w:tcBorders>
              <w:top w:val="single" w:sz="4" w:space="0" w:color="FFFFFF" w:themeColor="background1"/>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90.В</w:t>
            </w:r>
          </w:p>
        </w:tc>
        <w:tc>
          <w:tcPr>
            <w:tcW w:w="996" w:type="dxa"/>
            <w:tcBorders>
              <w:top w:val="single" w:sz="4" w:space="0" w:color="FFFFFF" w:themeColor="background1"/>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99.В</w:t>
            </w:r>
          </w:p>
        </w:tc>
        <w:tc>
          <w:tcPr>
            <w:tcW w:w="710" w:type="dxa"/>
            <w:vMerge/>
            <w:tcBorders>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rPr>
                <w:rFonts w:ascii="Times New Roman" w:hAnsi="Times New Roman"/>
              </w:rPr>
            </w:pPr>
          </w:p>
        </w:tc>
        <w:tc>
          <w:tcPr>
            <w:tcW w:w="1422" w:type="dxa"/>
            <w:tcBorders>
              <w:top w:val="single" w:sz="4" w:space="0" w:color="FFFFFF" w:themeColor="background1"/>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190</w:t>
            </w:r>
            <w:r w:rsidR="00C27A0E">
              <w:rPr>
                <w:rFonts w:ascii="Times New Roman" w:hAnsi="Times New Roman"/>
              </w:rPr>
              <w:t xml:space="preserve"> </w:t>
            </w:r>
            <w:r>
              <w:rPr>
                <w:rFonts w:ascii="Times New Roman" w:hAnsi="Times New Roman"/>
              </w:rPr>
              <w:t>932</w:t>
            </w:r>
          </w:p>
        </w:tc>
        <w:tc>
          <w:tcPr>
            <w:tcW w:w="1421" w:type="dxa"/>
            <w:vMerge/>
            <w:tcBorders>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r>
      <w:tr w:rsidR="0064063A" w:rsidRPr="001C3F08" w:rsidTr="009E038D">
        <w:trPr>
          <w:trHeight w:val="89"/>
        </w:trPr>
        <w:tc>
          <w:tcPr>
            <w:tcW w:w="563" w:type="dxa"/>
            <w:tcBorders>
              <w:top w:val="single" w:sz="4" w:space="0" w:color="auto"/>
              <w:left w:val="single" w:sz="4" w:space="0" w:color="auto"/>
              <w:bottom w:val="single" w:sz="4" w:space="0" w:color="auto"/>
              <w:right w:val="single" w:sz="4" w:space="0" w:color="auto"/>
            </w:tcBorders>
            <w:vAlign w:val="center"/>
          </w:tcPr>
          <w:p w:rsidR="0064063A" w:rsidRPr="000A25D0" w:rsidRDefault="0064063A" w:rsidP="0064063A">
            <w:pPr>
              <w:spacing w:after="0" w:line="240" w:lineRule="auto"/>
              <w:jc w:val="center"/>
              <w:rPr>
                <w:rFonts w:ascii="Times New Roman" w:hAnsi="Times New Roman"/>
                <w:highlight w:val="yellow"/>
              </w:rPr>
            </w:pPr>
            <w:r w:rsidRPr="000A25D0">
              <w:rPr>
                <w:rFonts w:ascii="Times New Roman" w:hAnsi="Times New Roman"/>
              </w:rPr>
              <w:t>39</w:t>
            </w:r>
          </w:p>
        </w:tc>
        <w:tc>
          <w:tcPr>
            <w:tcW w:w="4128" w:type="dxa"/>
            <w:tcBorders>
              <w:top w:val="single" w:sz="4" w:space="0" w:color="auto"/>
              <w:left w:val="nil"/>
              <w:bottom w:val="single" w:sz="4" w:space="0" w:color="auto"/>
              <w:right w:val="single" w:sz="4" w:space="0" w:color="auto"/>
            </w:tcBorders>
            <w:shd w:val="clear" w:color="auto" w:fill="auto"/>
            <w:vAlign w:val="center"/>
          </w:tcPr>
          <w:p w:rsidR="0064063A" w:rsidRPr="000A25D0" w:rsidRDefault="0064063A" w:rsidP="0064063A">
            <w:pPr>
              <w:spacing w:after="0" w:line="240" w:lineRule="auto"/>
              <w:rPr>
                <w:rFonts w:ascii="Times New Roman" w:hAnsi="Times New Roman"/>
                <w:highlight w:val="yellow"/>
              </w:rPr>
            </w:pPr>
            <w:r w:rsidRPr="000A25D0">
              <w:rPr>
                <w:rFonts w:ascii="Times New Roman" w:hAnsi="Times New Roman"/>
              </w:rPr>
              <w:t xml:space="preserve">Поступили денежные средства от покупателей в оплату продукции </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64063A" w:rsidRPr="00CF3A6A" w:rsidRDefault="0064063A" w:rsidP="0064063A">
            <w:pPr>
              <w:spacing w:after="0" w:line="240" w:lineRule="auto"/>
              <w:jc w:val="center"/>
              <w:rPr>
                <w:rFonts w:ascii="Times New Roman" w:hAnsi="Times New Roman"/>
              </w:rPr>
            </w:pPr>
            <w:r w:rsidRPr="00CF3A6A">
              <w:rPr>
                <w:rFonts w:ascii="Times New Roman" w:hAnsi="Times New Roman"/>
              </w:rPr>
              <w:t>51</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64063A" w:rsidRPr="00CF3A6A" w:rsidRDefault="0064063A" w:rsidP="0064063A">
            <w:pPr>
              <w:spacing w:after="0" w:line="240" w:lineRule="auto"/>
              <w:jc w:val="center"/>
              <w:rPr>
                <w:rFonts w:ascii="Times New Roman" w:hAnsi="Times New Roman"/>
              </w:rPr>
            </w:pPr>
            <w:r w:rsidRPr="00CF3A6A">
              <w:rPr>
                <w:rFonts w:ascii="Times New Roman" w:hAnsi="Times New Roman"/>
              </w:rPr>
              <w:t>62</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64063A" w:rsidRPr="000A25D0" w:rsidRDefault="000443BB" w:rsidP="0064063A">
            <w:pPr>
              <w:spacing w:after="0" w:line="240" w:lineRule="auto"/>
              <w:jc w:val="center"/>
              <w:rPr>
                <w:rFonts w:ascii="Times New Roman" w:hAnsi="Times New Roman"/>
                <w:highlight w:val="yellow"/>
              </w:rPr>
            </w:pPr>
            <w:r w:rsidRPr="000443BB">
              <w:rPr>
                <w:rFonts w:ascii="Times New Roman" w:hAnsi="Times New Roman"/>
              </w:rPr>
              <w:t>2</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64063A" w:rsidRPr="000A25D0" w:rsidRDefault="0064063A" w:rsidP="0064063A">
            <w:pPr>
              <w:spacing w:after="0" w:line="240" w:lineRule="auto"/>
              <w:jc w:val="right"/>
              <w:rPr>
                <w:rFonts w:ascii="Times New Roman" w:hAnsi="Times New Roman"/>
                <w:highlight w:val="yellow"/>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64063A" w:rsidRPr="000A25D0" w:rsidRDefault="0064063A" w:rsidP="0064063A">
            <w:pPr>
              <w:spacing w:after="0" w:line="240" w:lineRule="auto"/>
              <w:jc w:val="right"/>
              <w:rPr>
                <w:rFonts w:ascii="Times New Roman" w:hAnsi="Times New Roman"/>
                <w:highlight w:val="yellow"/>
              </w:rPr>
            </w:pPr>
            <w:r w:rsidRPr="00CF3A6A">
              <w:rPr>
                <w:rFonts w:ascii="Times New Roman" w:hAnsi="Times New Roman"/>
              </w:rPr>
              <w:t>570</w:t>
            </w:r>
            <w:r w:rsidR="000443BB">
              <w:rPr>
                <w:rFonts w:ascii="Times New Roman" w:hAnsi="Times New Roman"/>
              </w:rPr>
              <w:t xml:space="preserve"> </w:t>
            </w:r>
            <w:r w:rsidRPr="00CF3A6A">
              <w:rPr>
                <w:rFonts w:ascii="Times New Roman" w:hAnsi="Times New Roman"/>
              </w:rPr>
              <w:t>000</w:t>
            </w:r>
          </w:p>
        </w:tc>
      </w:tr>
      <w:tr w:rsidR="0064063A" w:rsidRPr="001C3F08" w:rsidTr="009E038D">
        <w:trPr>
          <w:trHeight w:val="133"/>
        </w:trPr>
        <w:tc>
          <w:tcPr>
            <w:tcW w:w="563" w:type="dxa"/>
            <w:tcBorders>
              <w:top w:val="single" w:sz="4" w:space="0" w:color="auto"/>
              <w:left w:val="single" w:sz="4" w:space="0" w:color="auto"/>
              <w:bottom w:val="single" w:sz="4" w:space="0" w:color="auto"/>
              <w:right w:val="single" w:sz="4" w:space="0" w:color="auto"/>
            </w:tcBorders>
            <w:vAlign w:val="center"/>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40</w:t>
            </w:r>
          </w:p>
        </w:tc>
        <w:tc>
          <w:tcPr>
            <w:tcW w:w="4128" w:type="dxa"/>
            <w:tcBorders>
              <w:top w:val="single" w:sz="4" w:space="0" w:color="auto"/>
              <w:left w:val="nil"/>
              <w:bottom w:val="single" w:sz="4" w:space="0" w:color="auto"/>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r w:rsidRPr="001C3F08">
              <w:rPr>
                <w:rFonts w:ascii="Times New Roman" w:hAnsi="Times New Roman"/>
              </w:rPr>
              <w:t>Перечислено с расчетного счета за электроэнергию</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60</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51</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0443BB" w:rsidP="0064063A">
            <w:pPr>
              <w:spacing w:after="0" w:line="240" w:lineRule="auto"/>
              <w:jc w:val="center"/>
              <w:rPr>
                <w:rFonts w:ascii="Times New Roman" w:hAnsi="Times New Roman"/>
              </w:rPr>
            </w:pPr>
            <w:r>
              <w:rPr>
                <w:rFonts w:ascii="Times New Roman" w:hAnsi="Times New Roman"/>
              </w:rPr>
              <w:t>3</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35</w:t>
            </w:r>
            <w:r w:rsidR="000443BB">
              <w:rPr>
                <w:rFonts w:ascii="Times New Roman" w:hAnsi="Times New Roman"/>
              </w:rPr>
              <w:t xml:space="preserve"> </w:t>
            </w:r>
            <w:r>
              <w:rPr>
                <w:rFonts w:ascii="Times New Roman" w:hAnsi="Times New Roman"/>
              </w:rPr>
              <w:t>400</w:t>
            </w:r>
          </w:p>
        </w:tc>
      </w:tr>
      <w:tr w:rsidR="0064063A" w:rsidRPr="001C3F08" w:rsidTr="009E038D">
        <w:trPr>
          <w:trHeight w:val="100"/>
        </w:trPr>
        <w:tc>
          <w:tcPr>
            <w:tcW w:w="563" w:type="dxa"/>
            <w:vMerge w:val="restart"/>
            <w:tcBorders>
              <w:top w:val="single" w:sz="4" w:space="0" w:color="auto"/>
              <w:left w:val="single" w:sz="4" w:space="0" w:color="auto"/>
              <w:right w:val="single" w:sz="4" w:space="0" w:color="auto"/>
            </w:tcBorders>
            <w:vAlign w:val="center"/>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41</w:t>
            </w:r>
          </w:p>
        </w:tc>
        <w:tc>
          <w:tcPr>
            <w:tcW w:w="4128" w:type="dxa"/>
            <w:tcBorders>
              <w:top w:val="single" w:sz="4" w:space="0" w:color="auto"/>
              <w:left w:val="nil"/>
              <w:bottom w:val="single" w:sz="4" w:space="0" w:color="auto"/>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r w:rsidRPr="001C3F08">
              <w:rPr>
                <w:rFonts w:ascii="Times New Roman" w:hAnsi="Times New Roman"/>
              </w:rPr>
              <w:t>Продано производственное оборудование</w:t>
            </w:r>
          </w:p>
        </w:tc>
        <w:tc>
          <w:tcPr>
            <w:tcW w:w="855" w:type="dxa"/>
            <w:tcBorders>
              <w:top w:val="single" w:sz="4" w:space="0" w:color="auto"/>
              <w:left w:val="nil"/>
              <w:bottom w:val="single" w:sz="4" w:space="0" w:color="FFFFFF" w:themeColor="background1"/>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996" w:type="dxa"/>
            <w:tcBorders>
              <w:top w:val="single" w:sz="4" w:space="0" w:color="auto"/>
              <w:left w:val="nil"/>
              <w:bottom w:val="single" w:sz="4" w:space="0" w:color="FFFFFF" w:themeColor="background1"/>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710" w:type="dxa"/>
            <w:tcBorders>
              <w:top w:val="single" w:sz="4" w:space="0" w:color="auto"/>
              <w:left w:val="nil"/>
              <w:bottom w:val="single" w:sz="4" w:space="0" w:color="FFFFFF" w:themeColor="background1"/>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1422" w:type="dxa"/>
            <w:tcBorders>
              <w:top w:val="single" w:sz="4" w:space="0" w:color="auto"/>
              <w:left w:val="nil"/>
              <w:bottom w:val="single" w:sz="4" w:space="0" w:color="FFFFFF" w:themeColor="background1"/>
              <w:right w:val="single" w:sz="4" w:space="0" w:color="auto"/>
            </w:tcBorders>
            <w:shd w:val="clear" w:color="auto" w:fill="auto"/>
            <w:noWrap/>
            <w:vAlign w:val="bottom"/>
          </w:tcPr>
          <w:p w:rsidR="0064063A" w:rsidRPr="001C3F08" w:rsidRDefault="0064063A" w:rsidP="0064063A">
            <w:pPr>
              <w:spacing w:after="0" w:line="240" w:lineRule="auto"/>
              <w:rPr>
                <w:rFonts w:ascii="Times New Roman" w:hAnsi="Times New Roman"/>
              </w:rPr>
            </w:pPr>
          </w:p>
        </w:tc>
        <w:tc>
          <w:tcPr>
            <w:tcW w:w="1421" w:type="dxa"/>
            <w:vMerge w:val="restart"/>
            <w:tcBorders>
              <w:top w:val="single" w:sz="4" w:space="0" w:color="auto"/>
              <w:left w:val="nil"/>
              <w:right w:val="single" w:sz="4" w:space="0" w:color="auto"/>
            </w:tcBorders>
            <w:shd w:val="clear" w:color="auto" w:fill="auto"/>
            <w:noWrap/>
            <w:vAlign w:val="bottom"/>
          </w:tcPr>
          <w:p w:rsidR="0064063A" w:rsidRPr="001C3F08" w:rsidRDefault="000443BB" w:rsidP="0064063A">
            <w:pPr>
              <w:spacing w:after="0" w:line="240" w:lineRule="auto"/>
              <w:jc w:val="right"/>
              <w:rPr>
                <w:rFonts w:ascii="Times New Roman" w:hAnsi="Times New Roman"/>
              </w:rPr>
            </w:pPr>
            <w:r>
              <w:rPr>
                <w:rFonts w:ascii="Times New Roman" w:hAnsi="Times New Roman"/>
              </w:rPr>
              <w:t>2 096 949</w:t>
            </w:r>
          </w:p>
        </w:tc>
      </w:tr>
      <w:tr w:rsidR="0064063A" w:rsidRPr="001C3F08" w:rsidTr="009E038D">
        <w:trPr>
          <w:trHeight w:val="121"/>
        </w:trPr>
        <w:tc>
          <w:tcPr>
            <w:tcW w:w="563" w:type="dxa"/>
            <w:vMerge/>
            <w:tcBorders>
              <w:left w:val="single" w:sz="4" w:space="0" w:color="auto"/>
              <w:right w:val="single" w:sz="4" w:space="0" w:color="auto"/>
            </w:tcBorders>
            <w:vAlign w:val="center"/>
          </w:tcPr>
          <w:p w:rsidR="0064063A" w:rsidRPr="001C3F08" w:rsidRDefault="0064063A" w:rsidP="0064063A">
            <w:pPr>
              <w:spacing w:after="0" w:line="240" w:lineRule="auto"/>
              <w:rPr>
                <w:rFonts w:ascii="Times New Roman" w:hAnsi="Times New Roman"/>
              </w:rPr>
            </w:pPr>
          </w:p>
        </w:tc>
        <w:tc>
          <w:tcPr>
            <w:tcW w:w="4128" w:type="dxa"/>
            <w:tcBorders>
              <w:top w:val="single" w:sz="4" w:space="0" w:color="auto"/>
              <w:left w:val="nil"/>
              <w:bottom w:val="single" w:sz="4" w:space="0" w:color="FFFFFF" w:themeColor="background1"/>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r w:rsidRPr="001C3F08">
              <w:rPr>
                <w:rFonts w:ascii="Times New Roman" w:hAnsi="Times New Roman"/>
              </w:rPr>
              <w:t>на договорную стоимость объекта</w:t>
            </w:r>
          </w:p>
        </w:tc>
        <w:tc>
          <w:tcPr>
            <w:tcW w:w="855" w:type="dxa"/>
            <w:tcBorders>
              <w:top w:val="single" w:sz="4" w:space="0" w:color="FFFFFF" w:themeColor="background1"/>
              <w:left w:val="nil"/>
              <w:bottom w:val="single" w:sz="4" w:space="0" w:color="FFFFFF" w:themeColor="background1"/>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62</w:t>
            </w:r>
          </w:p>
        </w:tc>
        <w:tc>
          <w:tcPr>
            <w:tcW w:w="996" w:type="dxa"/>
            <w:tcBorders>
              <w:top w:val="single" w:sz="4" w:space="0" w:color="FFFFFF" w:themeColor="background1"/>
              <w:left w:val="nil"/>
              <w:bottom w:val="single" w:sz="4" w:space="0" w:color="FFFFFF" w:themeColor="background1"/>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91</w:t>
            </w:r>
          </w:p>
        </w:tc>
        <w:tc>
          <w:tcPr>
            <w:tcW w:w="710" w:type="dxa"/>
            <w:tcBorders>
              <w:top w:val="single" w:sz="4" w:space="0" w:color="FFFFFF" w:themeColor="background1"/>
              <w:left w:val="nil"/>
              <w:bottom w:val="single" w:sz="4" w:space="0" w:color="FFFFFF" w:themeColor="background1"/>
              <w:right w:val="single" w:sz="4" w:space="0" w:color="auto"/>
            </w:tcBorders>
            <w:shd w:val="clear" w:color="auto" w:fill="auto"/>
            <w:noWrap/>
            <w:vAlign w:val="center"/>
          </w:tcPr>
          <w:p w:rsidR="0064063A" w:rsidRPr="00796862" w:rsidRDefault="00796862" w:rsidP="0064063A">
            <w:pPr>
              <w:spacing w:after="0" w:line="240" w:lineRule="auto"/>
              <w:jc w:val="center"/>
              <w:rPr>
                <w:rFonts w:ascii="Times New Roman" w:hAnsi="Times New Roman"/>
              </w:rPr>
            </w:pPr>
            <w:r w:rsidRPr="00796862">
              <w:rPr>
                <w:rFonts w:ascii="Times New Roman" w:hAnsi="Times New Roman"/>
              </w:rPr>
              <w:t>1</w:t>
            </w:r>
          </w:p>
        </w:tc>
        <w:tc>
          <w:tcPr>
            <w:tcW w:w="1422" w:type="dxa"/>
            <w:tcBorders>
              <w:top w:val="single" w:sz="4" w:space="0" w:color="FFFFFF" w:themeColor="background1"/>
              <w:left w:val="nil"/>
              <w:bottom w:val="single" w:sz="4" w:space="0" w:color="FFFFFF" w:themeColor="background1"/>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570</w:t>
            </w:r>
            <w:r w:rsidR="000443BB">
              <w:rPr>
                <w:rFonts w:ascii="Times New Roman" w:hAnsi="Times New Roman"/>
              </w:rPr>
              <w:t xml:space="preserve"> </w:t>
            </w:r>
            <w:r>
              <w:rPr>
                <w:rFonts w:ascii="Times New Roman" w:hAnsi="Times New Roman"/>
              </w:rPr>
              <w:t>000</w:t>
            </w:r>
          </w:p>
        </w:tc>
        <w:tc>
          <w:tcPr>
            <w:tcW w:w="1421" w:type="dxa"/>
            <w:vMerge/>
            <w:tcBorders>
              <w:left w:val="nil"/>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r>
      <w:tr w:rsidR="0064063A" w:rsidRPr="001C3F08" w:rsidTr="009E038D">
        <w:trPr>
          <w:trHeight w:val="121"/>
        </w:trPr>
        <w:tc>
          <w:tcPr>
            <w:tcW w:w="563" w:type="dxa"/>
            <w:vMerge/>
            <w:tcBorders>
              <w:left w:val="single" w:sz="4" w:space="0" w:color="auto"/>
              <w:right w:val="single" w:sz="4" w:space="0" w:color="auto"/>
            </w:tcBorders>
            <w:vAlign w:val="center"/>
          </w:tcPr>
          <w:p w:rsidR="0064063A" w:rsidRPr="001C3F08" w:rsidRDefault="0064063A" w:rsidP="0064063A">
            <w:pPr>
              <w:spacing w:after="0" w:line="240" w:lineRule="auto"/>
              <w:rPr>
                <w:rFonts w:ascii="Times New Roman" w:hAnsi="Times New Roman"/>
              </w:rPr>
            </w:pPr>
          </w:p>
        </w:tc>
        <w:tc>
          <w:tcPr>
            <w:tcW w:w="4128" w:type="dxa"/>
            <w:tcBorders>
              <w:top w:val="single" w:sz="4" w:space="0" w:color="FFFFFF" w:themeColor="background1"/>
              <w:left w:val="nil"/>
              <w:bottom w:val="single" w:sz="4" w:space="0" w:color="FFFFFF" w:themeColor="background1"/>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r w:rsidRPr="001C3F08">
              <w:rPr>
                <w:rFonts w:ascii="Times New Roman" w:hAnsi="Times New Roman"/>
              </w:rPr>
              <w:t>на сумму НДС</w:t>
            </w:r>
          </w:p>
        </w:tc>
        <w:tc>
          <w:tcPr>
            <w:tcW w:w="855" w:type="dxa"/>
            <w:tcBorders>
              <w:top w:val="single" w:sz="4" w:space="0" w:color="FFFFFF" w:themeColor="background1"/>
              <w:left w:val="nil"/>
              <w:bottom w:val="single" w:sz="4" w:space="0" w:color="FFFFFF" w:themeColor="background1"/>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19</w:t>
            </w:r>
          </w:p>
        </w:tc>
        <w:tc>
          <w:tcPr>
            <w:tcW w:w="996" w:type="dxa"/>
            <w:tcBorders>
              <w:top w:val="single" w:sz="4" w:space="0" w:color="FFFFFF" w:themeColor="background1"/>
              <w:left w:val="nil"/>
              <w:bottom w:val="single" w:sz="4" w:space="0" w:color="FFFFFF" w:themeColor="background1"/>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68.1</w:t>
            </w:r>
          </w:p>
        </w:tc>
        <w:tc>
          <w:tcPr>
            <w:tcW w:w="710" w:type="dxa"/>
            <w:tcBorders>
              <w:top w:val="single" w:sz="4" w:space="0" w:color="FFFFFF" w:themeColor="background1"/>
              <w:left w:val="nil"/>
              <w:bottom w:val="single" w:sz="4" w:space="0" w:color="FFFFFF" w:themeColor="background1"/>
              <w:right w:val="single" w:sz="4" w:space="0" w:color="auto"/>
            </w:tcBorders>
            <w:shd w:val="clear" w:color="auto" w:fill="auto"/>
            <w:noWrap/>
            <w:vAlign w:val="center"/>
          </w:tcPr>
          <w:p w:rsidR="0064063A" w:rsidRPr="00796862" w:rsidRDefault="00796862" w:rsidP="0064063A">
            <w:pPr>
              <w:spacing w:after="0" w:line="240" w:lineRule="auto"/>
              <w:jc w:val="center"/>
              <w:rPr>
                <w:rFonts w:ascii="Times New Roman" w:hAnsi="Times New Roman"/>
              </w:rPr>
            </w:pPr>
            <w:r w:rsidRPr="00796862">
              <w:rPr>
                <w:rFonts w:ascii="Times New Roman" w:hAnsi="Times New Roman"/>
              </w:rPr>
              <w:t>2</w:t>
            </w:r>
          </w:p>
        </w:tc>
        <w:tc>
          <w:tcPr>
            <w:tcW w:w="1422" w:type="dxa"/>
            <w:tcBorders>
              <w:top w:val="single" w:sz="4" w:space="0" w:color="FFFFFF" w:themeColor="background1"/>
              <w:left w:val="nil"/>
              <w:bottom w:val="single" w:sz="4" w:space="0" w:color="FFFFFF" w:themeColor="background1"/>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86</w:t>
            </w:r>
            <w:r w:rsidR="000443BB">
              <w:rPr>
                <w:rFonts w:ascii="Times New Roman" w:hAnsi="Times New Roman"/>
              </w:rPr>
              <w:t xml:space="preserve"> </w:t>
            </w:r>
            <w:r>
              <w:rPr>
                <w:rFonts w:ascii="Times New Roman" w:hAnsi="Times New Roman"/>
              </w:rPr>
              <w:t>949</w:t>
            </w:r>
          </w:p>
        </w:tc>
        <w:tc>
          <w:tcPr>
            <w:tcW w:w="1421" w:type="dxa"/>
            <w:vMerge/>
            <w:tcBorders>
              <w:left w:val="nil"/>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r>
      <w:tr w:rsidR="0064063A" w:rsidRPr="001C3F08" w:rsidTr="009E038D">
        <w:trPr>
          <w:trHeight w:val="121"/>
        </w:trPr>
        <w:tc>
          <w:tcPr>
            <w:tcW w:w="563" w:type="dxa"/>
            <w:vMerge/>
            <w:tcBorders>
              <w:left w:val="single" w:sz="4" w:space="0" w:color="auto"/>
              <w:right w:val="single" w:sz="4" w:space="0" w:color="auto"/>
            </w:tcBorders>
            <w:vAlign w:val="center"/>
          </w:tcPr>
          <w:p w:rsidR="0064063A" w:rsidRPr="001C3F08" w:rsidRDefault="0064063A" w:rsidP="0064063A">
            <w:pPr>
              <w:spacing w:after="0" w:line="240" w:lineRule="auto"/>
              <w:rPr>
                <w:rFonts w:ascii="Times New Roman" w:hAnsi="Times New Roman"/>
              </w:rPr>
            </w:pPr>
          </w:p>
        </w:tc>
        <w:tc>
          <w:tcPr>
            <w:tcW w:w="4128" w:type="dxa"/>
            <w:tcBorders>
              <w:top w:val="single" w:sz="4" w:space="0" w:color="FFFFFF" w:themeColor="background1"/>
              <w:left w:val="nil"/>
              <w:bottom w:val="single" w:sz="4" w:space="0" w:color="FFFFFF" w:themeColor="background1"/>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r w:rsidRPr="001C3F08">
              <w:rPr>
                <w:rFonts w:ascii="Times New Roman" w:hAnsi="Times New Roman"/>
              </w:rPr>
              <w:t>на списанную фактическую стоимость</w:t>
            </w:r>
          </w:p>
        </w:tc>
        <w:tc>
          <w:tcPr>
            <w:tcW w:w="855" w:type="dxa"/>
            <w:tcBorders>
              <w:top w:val="single" w:sz="4" w:space="0" w:color="FFFFFF" w:themeColor="background1"/>
              <w:left w:val="nil"/>
              <w:bottom w:val="single" w:sz="4" w:space="0" w:color="FFFFFF" w:themeColor="background1"/>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01.выб</w:t>
            </w:r>
          </w:p>
        </w:tc>
        <w:tc>
          <w:tcPr>
            <w:tcW w:w="996" w:type="dxa"/>
            <w:tcBorders>
              <w:top w:val="single" w:sz="4" w:space="0" w:color="FFFFFF" w:themeColor="background1"/>
              <w:left w:val="nil"/>
              <w:bottom w:val="single" w:sz="4" w:space="0" w:color="FFFFFF" w:themeColor="background1"/>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01</w:t>
            </w:r>
          </w:p>
        </w:tc>
        <w:tc>
          <w:tcPr>
            <w:tcW w:w="710" w:type="dxa"/>
            <w:tcBorders>
              <w:top w:val="single" w:sz="4" w:space="0" w:color="FFFFFF" w:themeColor="background1"/>
              <w:left w:val="nil"/>
              <w:bottom w:val="single" w:sz="4" w:space="0" w:color="FFFFFF" w:themeColor="background1"/>
              <w:right w:val="single" w:sz="4" w:space="0" w:color="auto"/>
            </w:tcBorders>
            <w:shd w:val="clear" w:color="auto" w:fill="auto"/>
            <w:noWrap/>
            <w:vAlign w:val="center"/>
          </w:tcPr>
          <w:p w:rsidR="0064063A" w:rsidRPr="001C3F08" w:rsidRDefault="00796862" w:rsidP="0064063A">
            <w:pPr>
              <w:spacing w:after="0" w:line="240" w:lineRule="auto"/>
              <w:jc w:val="center"/>
              <w:rPr>
                <w:rFonts w:ascii="Times New Roman" w:hAnsi="Times New Roman"/>
              </w:rPr>
            </w:pPr>
            <w:r>
              <w:rPr>
                <w:rFonts w:ascii="Times New Roman" w:hAnsi="Times New Roman"/>
              </w:rPr>
              <w:t>2</w:t>
            </w:r>
          </w:p>
        </w:tc>
        <w:tc>
          <w:tcPr>
            <w:tcW w:w="1422" w:type="dxa"/>
            <w:tcBorders>
              <w:top w:val="single" w:sz="4" w:space="0" w:color="FFFFFF" w:themeColor="background1"/>
              <w:left w:val="nil"/>
              <w:bottom w:val="single" w:sz="4" w:space="0" w:color="FFFFFF" w:themeColor="background1"/>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720</w:t>
            </w:r>
            <w:r w:rsidR="000443BB">
              <w:rPr>
                <w:rFonts w:ascii="Times New Roman" w:hAnsi="Times New Roman"/>
              </w:rPr>
              <w:t xml:space="preserve"> </w:t>
            </w:r>
            <w:r>
              <w:rPr>
                <w:rFonts w:ascii="Times New Roman" w:hAnsi="Times New Roman"/>
              </w:rPr>
              <w:t>000</w:t>
            </w:r>
          </w:p>
        </w:tc>
        <w:tc>
          <w:tcPr>
            <w:tcW w:w="1421" w:type="dxa"/>
            <w:vMerge/>
            <w:tcBorders>
              <w:left w:val="nil"/>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r>
      <w:tr w:rsidR="0064063A" w:rsidRPr="001C3F08" w:rsidTr="009E038D">
        <w:trPr>
          <w:trHeight w:val="121"/>
        </w:trPr>
        <w:tc>
          <w:tcPr>
            <w:tcW w:w="563" w:type="dxa"/>
            <w:vMerge/>
            <w:tcBorders>
              <w:left w:val="single" w:sz="4" w:space="0" w:color="auto"/>
              <w:right w:val="single" w:sz="4" w:space="0" w:color="auto"/>
            </w:tcBorders>
            <w:vAlign w:val="center"/>
          </w:tcPr>
          <w:p w:rsidR="0064063A" w:rsidRPr="001C3F08" w:rsidRDefault="0064063A" w:rsidP="0064063A">
            <w:pPr>
              <w:spacing w:after="0" w:line="240" w:lineRule="auto"/>
              <w:rPr>
                <w:rFonts w:ascii="Times New Roman" w:hAnsi="Times New Roman"/>
              </w:rPr>
            </w:pPr>
          </w:p>
        </w:tc>
        <w:tc>
          <w:tcPr>
            <w:tcW w:w="4128" w:type="dxa"/>
            <w:tcBorders>
              <w:top w:val="single" w:sz="4" w:space="0" w:color="FFFFFF" w:themeColor="background1"/>
              <w:left w:val="nil"/>
              <w:bottom w:val="single" w:sz="4" w:space="0" w:color="FFFFFF" w:themeColor="background1"/>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r w:rsidRPr="001C3F08">
              <w:rPr>
                <w:rFonts w:ascii="Times New Roman" w:hAnsi="Times New Roman"/>
              </w:rPr>
              <w:t>на сумму накопленной амортизации</w:t>
            </w:r>
          </w:p>
        </w:tc>
        <w:tc>
          <w:tcPr>
            <w:tcW w:w="855" w:type="dxa"/>
            <w:tcBorders>
              <w:top w:val="single" w:sz="4" w:space="0" w:color="FFFFFF" w:themeColor="background1"/>
              <w:left w:val="nil"/>
              <w:bottom w:val="single" w:sz="4" w:space="0" w:color="FFFFFF" w:themeColor="background1"/>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02</w:t>
            </w:r>
          </w:p>
        </w:tc>
        <w:tc>
          <w:tcPr>
            <w:tcW w:w="996" w:type="dxa"/>
            <w:tcBorders>
              <w:top w:val="single" w:sz="4" w:space="0" w:color="FFFFFF" w:themeColor="background1"/>
              <w:left w:val="nil"/>
              <w:bottom w:val="single" w:sz="4" w:space="0" w:color="FFFFFF" w:themeColor="background1"/>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01.выб</w:t>
            </w:r>
          </w:p>
        </w:tc>
        <w:tc>
          <w:tcPr>
            <w:tcW w:w="710" w:type="dxa"/>
            <w:tcBorders>
              <w:top w:val="single" w:sz="4" w:space="0" w:color="FFFFFF" w:themeColor="background1"/>
              <w:left w:val="nil"/>
              <w:bottom w:val="single" w:sz="4" w:space="0" w:color="FFFFFF" w:themeColor="background1"/>
              <w:right w:val="single" w:sz="4" w:space="0" w:color="auto"/>
            </w:tcBorders>
            <w:shd w:val="clear" w:color="auto" w:fill="auto"/>
            <w:noWrap/>
            <w:vAlign w:val="center"/>
          </w:tcPr>
          <w:p w:rsidR="0064063A" w:rsidRPr="001C3F08" w:rsidRDefault="00796862" w:rsidP="0064063A">
            <w:pPr>
              <w:spacing w:after="0" w:line="240" w:lineRule="auto"/>
              <w:jc w:val="center"/>
              <w:rPr>
                <w:rFonts w:ascii="Times New Roman" w:hAnsi="Times New Roman"/>
              </w:rPr>
            </w:pPr>
            <w:r>
              <w:rPr>
                <w:rFonts w:ascii="Times New Roman" w:hAnsi="Times New Roman"/>
              </w:rPr>
              <w:t>2</w:t>
            </w:r>
          </w:p>
        </w:tc>
        <w:tc>
          <w:tcPr>
            <w:tcW w:w="1422" w:type="dxa"/>
            <w:tcBorders>
              <w:top w:val="single" w:sz="4" w:space="0" w:color="FFFFFF" w:themeColor="background1"/>
              <w:left w:val="nil"/>
              <w:bottom w:val="single" w:sz="4" w:space="0" w:color="FFFFFF" w:themeColor="background1"/>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6</w:t>
            </w:r>
            <w:r w:rsidR="000443BB">
              <w:rPr>
                <w:rFonts w:ascii="Times New Roman" w:hAnsi="Times New Roman"/>
              </w:rPr>
              <w:t xml:space="preserve"> </w:t>
            </w:r>
            <w:r>
              <w:rPr>
                <w:rFonts w:ascii="Times New Roman" w:hAnsi="Times New Roman"/>
              </w:rPr>
              <w:t>000</w:t>
            </w:r>
          </w:p>
        </w:tc>
        <w:tc>
          <w:tcPr>
            <w:tcW w:w="1421" w:type="dxa"/>
            <w:vMerge/>
            <w:tcBorders>
              <w:left w:val="nil"/>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r>
      <w:tr w:rsidR="0064063A" w:rsidRPr="001C3F08" w:rsidTr="009E038D">
        <w:trPr>
          <w:trHeight w:val="110"/>
        </w:trPr>
        <w:tc>
          <w:tcPr>
            <w:tcW w:w="563" w:type="dxa"/>
            <w:vMerge/>
            <w:tcBorders>
              <w:left w:val="single" w:sz="4" w:space="0" w:color="auto"/>
              <w:bottom w:val="single" w:sz="4" w:space="0" w:color="auto"/>
              <w:right w:val="single" w:sz="4" w:space="0" w:color="auto"/>
            </w:tcBorders>
            <w:vAlign w:val="center"/>
          </w:tcPr>
          <w:p w:rsidR="0064063A" w:rsidRPr="001C3F08" w:rsidRDefault="0064063A" w:rsidP="0064063A">
            <w:pPr>
              <w:spacing w:after="0" w:line="240" w:lineRule="auto"/>
              <w:rPr>
                <w:rFonts w:ascii="Times New Roman" w:hAnsi="Times New Roman"/>
              </w:rPr>
            </w:pPr>
          </w:p>
        </w:tc>
        <w:tc>
          <w:tcPr>
            <w:tcW w:w="4128" w:type="dxa"/>
            <w:tcBorders>
              <w:top w:val="single" w:sz="4" w:space="0" w:color="FFFFFF" w:themeColor="background1"/>
              <w:left w:val="nil"/>
              <w:bottom w:val="single" w:sz="4" w:space="0" w:color="auto"/>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r w:rsidRPr="001C3F08">
              <w:rPr>
                <w:rFonts w:ascii="Times New Roman" w:hAnsi="Times New Roman"/>
              </w:rPr>
              <w:t>на остаточную стоимость</w:t>
            </w:r>
          </w:p>
        </w:tc>
        <w:tc>
          <w:tcPr>
            <w:tcW w:w="855" w:type="dxa"/>
            <w:tcBorders>
              <w:top w:val="single" w:sz="4" w:space="0" w:color="FFFFFF" w:themeColor="background1"/>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91</w:t>
            </w:r>
          </w:p>
        </w:tc>
        <w:tc>
          <w:tcPr>
            <w:tcW w:w="996" w:type="dxa"/>
            <w:tcBorders>
              <w:top w:val="single" w:sz="4" w:space="0" w:color="FFFFFF" w:themeColor="background1"/>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01.выб</w:t>
            </w:r>
          </w:p>
        </w:tc>
        <w:tc>
          <w:tcPr>
            <w:tcW w:w="710" w:type="dxa"/>
            <w:tcBorders>
              <w:top w:val="single" w:sz="4" w:space="0" w:color="FFFFFF" w:themeColor="background1"/>
              <w:left w:val="nil"/>
              <w:bottom w:val="single" w:sz="4" w:space="0" w:color="auto"/>
              <w:right w:val="single" w:sz="4" w:space="0" w:color="auto"/>
            </w:tcBorders>
            <w:shd w:val="clear" w:color="auto" w:fill="auto"/>
            <w:noWrap/>
            <w:vAlign w:val="center"/>
          </w:tcPr>
          <w:p w:rsidR="0064063A" w:rsidRPr="001C3F08" w:rsidRDefault="00796862" w:rsidP="0064063A">
            <w:pPr>
              <w:spacing w:after="0" w:line="240" w:lineRule="auto"/>
              <w:jc w:val="center"/>
              <w:rPr>
                <w:rFonts w:ascii="Times New Roman" w:hAnsi="Times New Roman"/>
              </w:rPr>
            </w:pPr>
            <w:r>
              <w:rPr>
                <w:rFonts w:ascii="Times New Roman" w:hAnsi="Times New Roman"/>
              </w:rPr>
              <w:t>4</w:t>
            </w:r>
          </w:p>
        </w:tc>
        <w:tc>
          <w:tcPr>
            <w:tcW w:w="1422" w:type="dxa"/>
            <w:tcBorders>
              <w:top w:val="single" w:sz="4" w:space="0" w:color="FFFFFF" w:themeColor="background1"/>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714</w:t>
            </w:r>
            <w:r w:rsidR="000443BB">
              <w:rPr>
                <w:rFonts w:ascii="Times New Roman" w:hAnsi="Times New Roman"/>
              </w:rPr>
              <w:t xml:space="preserve"> </w:t>
            </w:r>
            <w:r>
              <w:rPr>
                <w:rFonts w:ascii="Times New Roman" w:hAnsi="Times New Roman"/>
              </w:rPr>
              <w:t>000</w:t>
            </w:r>
          </w:p>
        </w:tc>
        <w:tc>
          <w:tcPr>
            <w:tcW w:w="1421" w:type="dxa"/>
            <w:vMerge/>
            <w:tcBorders>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r>
      <w:tr w:rsidR="0064063A" w:rsidRPr="001C3F08" w:rsidTr="009E038D">
        <w:trPr>
          <w:trHeight w:val="53"/>
        </w:trPr>
        <w:tc>
          <w:tcPr>
            <w:tcW w:w="563" w:type="dxa"/>
            <w:tcBorders>
              <w:top w:val="single" w:sz="4" w:space="0" w:color="auto"/>
              <w:left w:val="single" w:sz="4" w:space="0" w:color="auto"/>
              <w:bottom w:val="single" w:sz="4" w:space="0" w:color="auto"/>
              <w:right w:val="single" w:sz="4" w:space="0" w:color="auto"/>
            </w:tcBorders>
            <w:vAlign w:val="center"/>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42</w:t>
            </w:r>
          </w:p>
        </w:tc>
        <w:tc>
          <w:tcPr>
            <w:tcW w:w="4128" w:type="dxa"/>
            <w:tcBorders>
              <w:top w:val="single" w:sz="4" w:space="0" w:color="auto"/>
              <w:left w:val="nil"/>
              <w:bottom w:val="single" w:sz="4" w:space="0" w:color="auto"/>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r w:rsidRPr="001C3F08">
              <w:rPr>
                <w:rFonts w:ascii="Times New Roman" w:hAnsi="Times New Roman"/>
              </w:rPr>
              <w:t>Поступили денежные средства на рас</w:t>
            </w:r>
            <w:r w:rsidR="00C27A0E">
              <w:rPr>
                <w:rFonts w:ascii="Times New Roman" w:hAnsi="Times New Roman"/>
              </w:rPr>
              <w:softHyphen/>
            </w:r>
            <w:r w:rsidRPr="001C3F08">
              <w:rPr>
                <w:rFonts w:ascii="Times New Roman" w:hAnsi="Times New Roman"/>
              </w:rPr>
              <w:t>четный счет за проданное оборудование</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51</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62</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796862" w:rsidP="0064063A">
            <w:pPr>
              <w:spacing w:after="0" w:line="240" w:lineRule="auto"/>
              <w:jc w:val="center"/>
              <w:rPr>
                <w:rFonts w:ascii="Times New Roman" w:hAnsi="Times New Roman"/>
              </w:rPr>
            </w:pPr>
            <w:r>
              <w:rPr>
                <w:rFonts w:ascii="Times New Roman" w:hAnsi="Times New Roman"/>
              </w:rPr>
              <w:t>2</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57</w:t>
            </w:r>
            <w:r w:rsidR="00796862">
              <w:rPr>
                <w:rFonts w:ascii="Times New Roman" w:hAnsi="Times New Roman"/>
              </w:rPr>
              <w:t xml:space="preserve">0 </w:t>
            </w:r>
            <w:r>
              <w:rPr>
                <w:rFonts w:ascii="Times New Roman" w:hAnsi="Times New Roman"/>
              </w:rPr>
              <w:t>000</w:t>
            </w:r>
          </w:p>
        </w:tc>
      </w:tr>
      <w:tr w:rsidR="0064063A" w:rsidRPr="001C3F08" w:rsidTr="009E038D">
        <w:trPr>
          <w:trHeight w:val="78"/>
        </w:trPr>
        <w:tc>
          <w:tcPr>
            <w:tcW w:w="563" w:type="dxa"/>
            <w:tcBorders>
              <w:top w:val="single" w:sz="4" w:space="0" w:color="auto"/>
              <w:left w:val="single" w:sz="4" w:space="0" w:color="auto"/>
              <w:bottom w:val="single" w:sz="4" w:space="0" w:color="auto"/>
              <w:right w:val="single" w:sz="4" w:space="0" w:color="auto"/>
            </w:tcBorders>
            <w:vAlign w:val="center"/>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43</w:t>
            </w:r>
          </w:p>
        </w:tc>
        <w:tc>
          <w:tcPr>
            <w:tcW w:w="4128" w:type="dxa"/>
            <w:tcBorders>
              <w:top w:val="single" w:sz="4" w:space="0" w:color="auto"/>
              <w:left w:val="nil"/>
              <w:bottom w:val="single" w:sz="4" w:space="0" w:color="auto"/>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proofErr w:type="gramStart"/>
            <w:r w:rsidRPr="001C3F08">
              <w:rPr>
                <w:rFonts w:ascii="Times New Roman" w:hAnsi="Times New Roman"/>
              </w:rPr>
              <w:t>Отражены</w:t>
            </w:r>
            <w:proofErr w:type="gramEnd"/>
            <w:r w:rsidRPr="001C3F08">
              <w:rPr>
                <w:rFonts w:ascii="Times New Roman" w:hAnsi="Times New Roman"/>
              </w:rPr>
              <w:t xml:space="preserve"> сумма предъявленных орга</w:t>
            </w:r>
            <w:r w:rsidR="00C27A0E">
              <w:rPr>
                <w:rFonts w:ascii="Times New Roman" w:hAnsi="Times New Roman"/>
              </w:rPr>
              <w:softHyphen/>
            </w:r>
            <w:r w:rsidRPr="001C3F08">
              <w:rPr>
                <w:rFonts w:ascii="Times New Roman" w:hAnsi="Times New Roman"/>
              </w:rPr>
              <w:t>низацией штрафных санкций к получе</w:t>
            </w:r>
            <w:r w:rsidR="00C27A0E">
              <w:rPr>
                <w:rFonts w:ascii="Times New Roman" w:hAnsi="Times New Roman"/>
              </w:rPr>
              <w:softHyphen/>
            </w:r>
            <w:r w:rsidRPr="001C3F08">
              <w:rPr>
                <w:rFonts w:ascii="Times New Roman" w:hAnsi="Times New Roman"/>
              </w:rPr>
              <w:t>нию</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76</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91</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796862" w:rsidP="0064063A">
            <w:pPr>
              <w:spacing w:after="0" w:line="240" w:lineRule="auto"/>
              <w:jc w:val="center"/>
              <w:rPr>
                <w:rFonts w:ascii="Times New Roman" w:hAnsi="Times New Roman"/>
              </w:rPr>
            </w:pPr>
            <w:r>
              <w:rPr>
                <w:rFonts w:ascii="Times New Roman" w:hAnsi="Times New Roman"/>
              </w:rPr>
              <w:t>4</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360</w:t>
            </w:r>
            <w:r w:rsidR="00796862">
              <w:rPr>
                <w:rFonts w:ascii="Times New Roman" w:hAnsi="Times New Roman"/>
              </w:rPr>
              <w:t xml:space="preserve"> </w:t>
            </w:r>
            <w:r>
              <w:rPr>
                <w:rFonts w:ascii="Times New Roman" w:hAnsi="Times New Roman"/>
              </w:rPr>
              <w:t>000</w:t>
            </w:r>
          </w:p>
        </w:tc>
      </w:tr>
      <w:tr w:rsidR="0064063A" w:rsidRPr="001C3F08" w:rsidTr="009E038D">
        <w:trPr>
          <w:trHeight w:val="144"/>
        </w:trPr>
        <w:tc>
          <w:tcPr>
            <w:tcW w:w="563" w:type="dxa"/>
            <w:tcBorders>
              <w:top w:val="single" w:sz="4" w:space="0" w:color="auto"/>
              <w:left w:val="single" w:sz="4" w:space="0" w:color="auto"/>
              <w:bottom w:val="single" w:sz="4" w:space="0" w:color="auto"/>
              <w:right w:val="single" w:sz="4" w:space="0" w:color="auto"/>
            </w:tcBorders>
            <w:vAlign w:val="center"/>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44</w:t>
            </w:r>
          </w:p>
        </w:tc>
        <w:tc>
          <w:tcPr>
            <w:tcW w:w="4128" w:type="dxa"/>
            <w:tcBorders>
              <w:top w:val="single" w:sz="4" w:space="0" w:color="auto"/>
              <w:left w:val="nil"/>
              <w:bottom w:val="single" w:sz="4" w:space="0" w:color="auto"/>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r w:rsidRPr="001C3F08">
              <w:rPr>
                <w:rFonts w:ascii="Times New Roman" w:hAnsi="Times New Roman"/>
              </w:rPr>
              <w:t>Получены суммы штрафов</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51</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76</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796862" w:rsidP="0064063A">
            <w:pPr>
              <w:spacing w:after="0" w:line="240" w:lineRule="auto"/>
              <w:jc w:val="center"/>
              <w:rPr>
                <w:rFonts w:ascii="Times New Roman" w:hAnsi="Times New Roman"/>
              </w:rPr>
            </w:pPr>
            <w:r>
              <w:rPr>
                <w:rFonts w:ascii="Times New Roman" w:hAnsi="Times New Roman"/>
              </w:rPr>
              <w:t>2</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360</w:t>
            </w:r>
            <w:r w:rsidR="00796862">
              <w:rPr>
                <w:rFonts w:ascii="Times New Roman" w:hAnsi="Times New Roman"/>
              </w:rPr>
              <w:t xml:space="preserve"> </w:t>
            </w:r>
            <w:r>
              <w:rPr>
                <w:rFonts w:ascii="Times New Roman" w:hAnsi="Times New Roman"/>
              </w:rPr>
              <w:t>000</w:t>
            </w:r>
          </w:p>
        </w:tc>
      </w:tr>
      <w:tr w:rsidR="0064063A" w:rsidRPr="001C3F08" w:rsidTr="009E038D">
        <w:trPr>
          <w:trHeight w:val="78"/>
        </w:trPr>
        <w:tc>
          <w:tcPr>
            <w:tcW w:w="563" w:type="dxa"/>
            <w:tcBorders>
              <w:top w:val="single" w:sz="4" w:space="0" w:color="auto"/>
              <w:left w:val="single" w:sz="4" w:space="0" w:color="auto"/>
              <w:bottom w:val="single" w:sz="4" w:space="0" w:color="auto"/>
              <w:right w:val="single" w:sz="4" w:space="0" w:color="auto"/>
            </w:tcBorders>
            <w:vAlign w:val="center"/>
          </w:tcPr>
          <w:p w:rsidR="0064063A" w:rsidRPr="001C3F08" w:rsidRDefault="0064063A" w:rsidP="0064063A">
            <w:pPr>
              <w:spacing w:after="0" w:line="240" w:lineRule="auto"/>
              <w:jc w:val="right"/>
              <w:rPr>
                <w:rFonts w:ascii="Times New Roman" w:hAnsi="Times New Roman"/>
              </w:rPr>
            </w:pPr>
            <w:r w:rsidRPr="001C3F08">
              <w:rPr>
                <w:rFonts w:ascii="Times New Roman" w:hAnsi="Times New Roman"/>
              </w:rPr>
              <w:t>45</w:t>
            </w:r>
          </w:p>
        </w:tc>
        <w:tc>
          <w:tcPr>
            <w:tcW w:w="4128" w:type="dxa"/>
            <w:tcBorders>
              <w:top w:val="single" w:sz="4" w:space="0" w:color="auto"/>
              <w:left w:val="nil"/>
              <w:bottom w:val="single" w:sz="4" w:space="0" w:color="auto"/>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r w:rsidRPr="001C3F08">
              <w:rPr>
                <w:rFonts w:ascii="Times New Roman" w:hAnsi="Times New Roman"/>
              </w:rPr>
              <w:t>В результате чрезвычайных обстоя</w:t>
            </w:r>
            <w:r>
              <w:rPr>
                <w:rFonts w:ascii="Times New Roman" w:hAnsi="Times New Roman"/>
              </w:rPr>
              <w:t>тель</w:t>
            </w:r>
            <w:r w:rsidR="00C27A0E">
              <w:rPr>
                <w:rFonts w:ascii="Times New Roman" w:hAnsi="Times New Roman"/>
              </w:rPr>
              <w:softHyphen/>
            </w:r>
            <w:r>
              <w:rPr>
                <w:rFonts w:ascii="Times New Roman" w:hAnsi="Times New Roman"/>
              </w:rPr>
              <w:t xml:space="preserve">ств полностью уничтожена </w:t>
            </w:r>
            <w:r w:rsidRPr="001C3F08">
              <w:rPr>
                <w:rFonts w:ascii="Times New Roman" w:hAnsi="Times New Roman"/>
              </w:rPr>
              <w:t>готовая про</w:t>
            </w:r>
            <w:r w:rsidR="00C27A0E">
              <w:rPr>
                <w:rFonts w:ascii="Times New Roman" w:hAnsi="Times New Roman"/>
              </w:rPr>
              <w:softHyphen/>
            </w:r>
            <w:r w:rsidRPr="001C3F08">
              <w:rPr>
                <w:rFonts w:ascii="Times New Roman" w:hAnsi="Times New Roman"/>
              </w:rPr>
              <w:t>дукция</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91</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43</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796862" w:rsidP="0064063A">
            <w:pPr>
              <w:spacing w:after="0" w:line="240" w:lineRule="auto"/>
              <w:jc w:val="center"/>
              <w:rPr>
                <w:rFonts w:ascii="Times New Roman" w:hAnsi="Times New Roman"/>
              </w:rPr>
            </w:pPr>
            <w:r>
              <w:rPr>
                <w:rFonts w:ascii="Times New Roman" w:hAnsi="Times New Roman"/>
              </w:rPr>
              <w:t>2</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6</w:t>
            </w:r>
            <w:r w:rsidR="00796862">
              <w:rPr>
                <w:rFonts w:ascii="Times New Roman" w:hAnsi="Times New Roman"/>
              </w:rPr>
              <w:t xml:space="preserve"> </w:t>
            </w:r>
            <w:r>
              <w:rPr>
                <w:rFonts w:ascii="Times New Roman" w:hAnsi="Times New Roman"/>
              </w:rPr>
              <w:t>000</w:t>
            </w:r>
          </w:p>
        </w:tc>
      </w:tr>
      <w:tr w:rsidR="0064063A" w:rsidRPr="001C3F08" w:rsidTr="009E038D">
        <w:trPr>
          <w:trHeight w:val="144"/>
        </w:trPr>
        <w:tc>
          <w:tcPr>
            <w:tcW w:w="563" w:type="dxa"/>
            <w:tcBorders>
              <w:top w:val="single" w:sz="4" w:space="0" w:color="auto"/>
              <w:left w:val="single" w:sz="4" w:space="0" w:color="auto"/>
              <w:bottom w:val="single" w:sz="4" w:space="0" w:color="auto"/>
              <w:right w:val="single" w:sz="4" w:space="0" w:color="auto"/>
            </w:tcBorders>
            <w:vAlign w:val="center"/>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46</w:t>
            </w:r>
          </w:p>
        </w:tc>
        <w:tc>
          <w:tcPr>
            <w:tcW w:w="4128" w:type="dxa"/>
            <w:tcBorders>
              <w:top w:val="single" w:sz="4" w:space="0" w:color="auto"/>
              <w:left w:val="nil"/>
              <w:bottom w:val="single" w:sz="4" w:space="0" w:color="auto"/>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r w:rsidRPr="001C3F08">
              <w:rPr>
                <w:rFonts w:ascii="Times New Roman" w:hAnsi="Times New Roman"/>
              </w:rPr>
              <w:t>Определен финансовый результат от прочих доходов и расходов</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91</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99</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796862" w:rsidP="0064063A">
            <w:pPr>
              <w:spacing w:after="0" w:line="240" w:lineRule="auto"/>
              <w:jc w:val="center"/>
              <w:rPr>
                <w:rFonts w:ascii="Times New Roman" w:hAnsi="Times New Roman"/>
              </w:rPr>
            </w:pPr>
            <w:r>
              <w:rPr>
                <w:rFonts w:ascii="Times New Roman" w:hAnsi="Times New Roman"/>
              </w:rPr>
              <w:t>4</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123</w:t>
            </w:r>
            <w:r w:rsidR="00796862">
              <w:rPr>
                <w:rFonts w:ascii="Times New Roman" w:hAnsi="Times New Roman"/>
              </w:rPr>
              <w:t xml:space="preserve"> </w:t>
            </w:r>
            <w:r>
              <w:rPr>
                <w:rFonts w:ascii="Times New Roman" w:hAnsi="Times New Roman"/>
              </w:rPr>
              <w:t>051</w:t>
            </w:r>
          </w:p>
        </w:tc>
      </w:tr>
      <w:tr w:rsidR="0064063A" w:rsidRPr="001C3F08" w:rsidTr="009E038D">
        <w:trPr>
          <w:trHeight w:val="78"/>
        </w:trPr>
        <w:tc>
          <w:tcPr>
            <w:tcW w:w="563" w:type="dxa"/>
            <w:tcBorders>
              <w:top w:val="single" w:sz="4" w:space="0" w:color="auto"/>
              <w:left w:val="single" w:sz="4" w:space="0" w:color="auto"/>
              <w:bottom w:val="single" w:sz="4" w:space="0" w:color="auto"/>
              <w:right w:val="single" w:sz="4" w:space="0" w:color="auto"/>
            </w:tcBorders>
            <w:vAlign w:val="center"/>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47</w:t>
            </w:r>
          </w:p>
        </w:tc>
        <w:tc>
          <w:tcPr>
            <w:tcW w:w="4128" w:type="dxa"/>
            <w:tcBorders>
              <w:top w:val="single" w:sz="4" w:space="0" w:color="auto"/>
              <w:left w:val="nil"/>
              <w:bottom w:val="single" w:sz="4" w:space="0" w:color="auto"/>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r w:rsidRPr="001C3F08">
              <w:rPr>
                <w:rFonts w:ascii="Times New Roman" w:hAnsi="Times New Roman"/>
              </w:rPr>
              <w:t>Начислен налог на прибыль</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99</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68.1</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796862" w:rsidP="0064063A">
            <w:pPr>
              <w:spacing w:after="0" w:line="240" w:lineRule="auto"/>
              <w:jc w:val="center"/>
              <w:rPr>
                <w:rFonts w:ascii="Times New Roman" w:hAnsi="Times New Roman"/>
              </w:rPr>
            </w:pPr>
            <w:r>
              <w:rPr>
                <w:rFonts w:ascii="Times New Roman" w:hAnsi="Times New Roman"/>
              </w:rPr>
              <w:t>4</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97</w:t>
            </w:r>
            <w:r w:rsidR="00796862">
              <w:rPr>
                <w:rFonts w:ascii="Times New Roman" w:hAnsi="Times New Roman"/>
              </w:rPr>
              <w:t xml:space="preserve"> </w:t>
            </w:r>
            <w:r>
              <w:rPr>
                <w:rFonts w:ascii="Times New Roman" w:hAnsi="Times New Roman"/>
              </w:rPr>
              <w:t>548</w:t>
            </w:r>
          </w:p>
        </w:tc>
      </w:tr>
      <w:tr w:rsidR="0064063A" w:rsidRPr="001C3F08" w:rsidTr="009E038D">
        <w:trPr>
          <w:trHeight w:val="133"/>
        </w:trPr>
        <w:tc>
          <w:tcPr>
            <w:tcW w:w="563" w:type="dxa"/>
            <w:tcBorders>
              <w:top w:val="single" w:sz="4" w:space="0" w:color="auto"/>
              <w:left w:val="single" w:sz="4" w:space="0" w:color="auto"/>
              <w:bottom w:val="single" w:sz="4" w:space="0" w:color="auto"/>
              <w:right w:val="single" w:sz="4" w:space="0" w:color="auto"/>
            </w:tcBorders>
            <w:vAlign w:val="center"/>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48</w:t>
            </w:r>
          </w:p>
        </w:tc>
        <w:tc>
          <w:tcPr>
            <w:tcW w:w="4128" w:type="dxa"/>
            <w:tcBorders>
              <w:top w:val="single" w:sz="4" w:space="0" w:color="auto"/>
              <w:left w:val="nil"/>
              <w:bottom w:val="single" w:sz="4" w:space="0" w:color="auto"/>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r w:rsidRPr="001C3F08">
              <w:rPr>
                <w:rFonts w:ascii="Times New Roman" w:hAnsi="Times New Roman"/>
              </w:rPr>
              <w:t>Заключительными оборотами года за</w:t>
            </w:r>
            <w:r w:rsidR="00C27A0E">
              <w:rPr>
                <w:rFonts w:ascii="Times New Roman" w:hAnsi="Times New Roman"/>
              </w:rPr>
              <w:softHyphen/>
            </w:r>
            <w:r w:rsidRPr="001C3F08">
              <w:rPr>
                <w:rFonts w:ascii="Times New Roman" w:hAnsi="Times New Roman"/>
              </w:rPr>
              <w:t>крыт счет прибылей и убытков</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99</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84</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796862" w:rsidP="0064063A">
            <w:pPr>
              <w:spacing w:after="0" w:line="240" w:lineRule="auto"/>
              <w:jc w:val="center"/>
              <w:rPr>
                <w:rFonts w:ascii="Times New Roman" w:hAnsi="Times New Roman"/>
              </w:rPr>
            </w:pPr>
            <w:r>
              <w:rPr>
                <w:rFonts w:ascii="Times New Roman" w:hAnsi="Times New Roman"/>
              </w:rPr>
              <w:t>4</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390</w:t>
            </w:r>
            <w:r w:rsidR="00796862">
              <w:rPr>
                <w:rFonts w:ascii="Times New Roman" w:hAnsi="Times New Roman"/>
              </w:rPr>
              <w:t xml:space="preserve"> </w:t>
            </w:r>
            <w:r>
              <w:rPr>
                <w:rFonts w:ascii="Times New Roman" w:hAnsi="Times New Roman"/>
              </w:rPr>
              <w:t>191</w:t>
            </w:r>
          </w:p>
        </w:tc>
      </w:tr>
      <w:tr w:rsidR="0064063A" w:rsidRPr="001C3F08" w:rsidTr="009E038D">
        <w:trPr>
          <w:trHeight w:val="89"/>
        </w:trPr>
        <w:tc>
          <w:tcPr>
            <w:tcW w:w="563" w:type="dxa"/>
            <w:tcBorders>
              <w:top w:val="single" w:sz="4" w:space="0" w:color="auto"/>
              <w:left w:val="single" w:sz="4" w:space="0" w:color="auto"/>
              <w:bottom w:val="single" w:sz="4" w:space="0" w:color="auto"/>
              <w:right w:val="single" w:sz="4" w:space="0" w:color="auto"/>
            </w:tcBorders>
            <w:vAlign w:val="center"/>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49</w:t>
            </w:r>
          </w:p>
        </w:tc>
        <w:tc>
          <w:tcPr>
            <w:tcW w:w="4128" w:type="dxa"/>
            <w:tcBorders>
              <w:top w:val="single" w:sz="4" w:space="0" w:color="auto"/>
              <w:left w:val="nil"/>
              <w:bottom w:val="single" w:sz="4" w:space="0" w:color="auto"/>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r w:rsidRPr="001C3F08">
              <w:rPr>
                <w:rFonts w:ascii="Times New Roman" w:hAnsi="Times New Roman"/>
              </w:rPr>
              <w:t>По решению собрания акционеров 5% прибыли направлено на образование ре</w:t>
            </w:r>
            <w:r w:rsidR="00C27A0E">
              <w:rPr>
                <w:rFonts w:ascii="Times New Roman" w:hAnsi="Times New Roman"/>
              </w:rPr>
              <w:softHyphen/>
            </w:r>
            <w:r w:rsidRPr="001C3F08">
              <w:rPr>
                <w:rFonts w:ascii="Times New Roman" w:hAnsi="Times New Roman"/>
              </w:rPr>
              <w:t>зервного капитала</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84</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82</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64063A" w:rsidRPr="001C3F08" w:rsidRDefault="009E038D" w:rsidP="0064063A">
            <w:pPr>
              <w:spacing w:after="0" w:line="240" w:lineRule="auto"/>
              <w:jc w:val="center"/>
              <w:rPr>
                <w:rFonts w:ascii="Times New Roman" w:hAnsi="Times New Roman"/>
              </w:rPr>
            </w:pPr>
            <w:r>
              <w:rPr>
                <w:rFonts w:ascii="Times New Roman" w:hAnsi="Times New Roman"/>
              </w:rPr>
              <w:t>4</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r>
              <w:rPr>
                <w:rFonts w:ascii="Times New Roman" w:hAnsi="Times New Roman"/>
              </w:rPr>
              <w:t>19</w:t>
            </w:r>
            <w:r w:rsidR="00796862">
              <w:rPr>
                <w:rFonts w:ascii="Times New Roman" w:hAnsi="Times New Roman"/>
              </w:rPr>
              <w:t xml:space="preserve"> </w:t>
            </w:r>
            <w:r>
              <w:rPr>
                <w:rFonts w:ascii="Times New Roman" w:hAnsi="Times New Roman"/>
              </w:rPr>
              <w:t>510</w:t>
            </w:r>
          </w:p>
        </w:tc>
      </w:tr>
      <w:tr w:rsidR="0064063A" w:rsidRPr="001C3F08" w:rsidTr="009E038D">
        <w:trPr>
          <w:trHeight w:val="232"/>
        </w:trPr>
        <w:tc>
          <w:tcPr>
            <w:tcW w:w="563" w:type="dxa"/>
            <w:vMerge w:val="restart"/>
            <w:tcBorders>
              <w:top w:val="single" w:sz="4" w:space="0" w:color="auto"/>
              <w:left w:val="single" w:sz="4" w:space="0" w:color="auto"/>
              <w:right w:val="single" w:sz="4" w:space="0" w:color="auto"/>
            </w:tcBorders>
            <w:vAlign w:val="center"/>
          </w:tcPr>
          <w:p w:rsidR="0064063A" w:rsidRPr="001C3F08" w:rsidRDefault="0064063A" w:rsidP="0064063A">
            <w:pPr>
              <w:spacing w:after="0" w:line="240" w:lineRule="auto"/>
              <w:jc w:val="center"/>
              <w:rPr>
                <w:rFonts w:ascii="Times New Roman" w:hAnsi="Times New Roman"/>
              </w:rPr>
            </w:pPr>
            <w:r>
              <w:rPr>
                <w:rFonts w:ascii="Times New Roman" w:hAnsi="Times New Roman"/>
              </w:rPr>
              <w:t>50</w:t>
            </w:r>
          </w:p>
        </w:tc>
        <w:tc>
          <w:tcPr>
            <w:tcW w:w="4128" w:type="dxa"/>
            <w:tcBorders>
              <w:top w:val="single" w:sz="4" w:space="0" w:color="auto"/>
              <w:left w:val="nil"/>
              <w:bottom w:val="single" w:sz="4" w:space="0" w:color="FFFFFF" w:themeColor="background1"/>
              <w:right w:val="single" w:sz="4" w:space="0" w:color="auto"/>
            </w:tcBorders>
            <w:shd w:val="clear" w:color="auto" w:fill="auto"/>
            <w:vAlign w:val="center"/>
          </w:tcPr>
          <w:p w:rsidR="0064063A" w:rsidRPr="001C3F08" w:rsidRDefault="0064063A" w:rsidP="0064063A">
            <w:pPr>
              <w:spacing w:after="0" w:line="240" w:lineRule="auto"/>
              <w:rPr>
                <w:rFonts w:ascii="Times New Roman" w:hAnsi="Times New Roman"/>
              </w:rPr>
            </w:pPr>
            <w:r w:rsidRPr="001C3F08">
              <w:rPr>
                <w:rFonts w:ascii="Times New Roman" w:hAnsi="Times New Roman"/>
              </w:rPr>
              <w:t>Начислены дивиденды (25%):</w:t>
            </w:r>
          </w:p>
        </w:tc>
        <w:tc>
          <w:tcPr>
            <w:tcW w:w="855" w:type="dxa"/>
            <w:tcBorders>
              <w:top w:val="single" w:sz="4" w:space="0" w:color="auto"/>
              <w:left w:val="nil"/>
              <w:bottom w:val="single" w:sz="4" w:space="0" w:color="FFFFFF" w:themeColor="background1"/>
              <w:right w:val="single" w:sz="4" w:space="0" w:color="auto"/>
            </w:tcBorders>
            <w:shd w:val="clear" w:color="auto" w:fill="auto"/>
            <w:noWrap/>
            <w:vAlign w:val="center"/>
          </w:tcPr>
          <w:p w:rsidR="0064063A" w:rsidRDefault="0064063A" w:rsidP="0064063A">
            <w:pPr>
              <w:spacing w:after="0" w:line="240" w:lineRule="auto"/>
              <w:jc w:val="center"/>
              <w:rPr>
                <w:rFonts w:ascii="Times New Roman" w:hAnsi="Times New Roman"/>
              </w:rPr>
            </w:pPr>
          </w:p>
        </w:tc>
        <w:tc>
          <w:tcPr>
            <w:tcW w:w="996" w:type="dxa"/>
            <w:tcBorders>
              <w:top w:val="single" w:sz="4" w:space="0" w:color="auto"/>
              <w:left w:val="nil"/>
              <w:bottom w:val="single" w:sz="4" w:space="0" w:color="FFFFFF" w:themeColor="background1"/>
              <w:right w:val="single" w:sz="4" w:space="0" w:color="auto"/>
            </w:tcBorders>
            <w:shd w:val="clear" w:color="auto" w:fill="auto"/>
            <w:noWrap/>
            <w:vAlign w:val="center"/>
          </w:tcPr>
          <w:p w:rsidR="0064063A" w:rsidRDefault="0064063A" w:rsidP="0064063A">
            <w:pPr>
              <w:spacing w:after="0" w:line="240" w:lineRule="auto"/>
              <w:jc w:val="center"/>
              <w:rPr>
                <w:rFonts w:ascii="Times New Roman" w:hAnsi="Times New Roman"/>
              </w:rPr>
            </w:pPr>
          </w:p>
        </w:tc>
        <w:tc>
          <w:tcPr>
            <w:tcW w:w="710" w:type="dxa"/>
            <w:tcBorders>
              <w:top w:val="single" w:sz="4" w:space="0" w:color="auto"/>
              <w:left w:val="nil"/>
              <w:bottom w:val="single" w:sz="4" w:space="0" w:color="FFFFFF" w:themeColor="background1"/>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1422" w:type="dxa"/>
            <w:tcBorders>
              <w:top w:val="single" w:sz="4" w:space="0" w:color="auto"/>
              <w:left w:val="nil"/>
              <w:bottom w:val="single" w:sz="4" w:space="0" w:color="FFFFFF" w:themeColor="background1"/>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c>
          <w:tcPr>
            <w:tcW w:w="1421" w:type="dxa"/>
            <w:vMerge w:val="restart"/>
            <w:tcBorders>
              <w:top w:val="single" w:sz="4" w:space="0" w:color="auto"/>
              <w:left w:val="nil"/>
              <w:right w:val="single" w:sz="4" w:space="0" w:color="auto"/>
            </w:tcBorders>
            <w:shd w:val="clear" w:color="auto" w:fill="auto"/>
            <w:noWrap/>
            <w:vAlign w:val="bottom"/>
          </w:tcPr>
          <w:p w:rsidR="0064063A" w:rsidRPr="001C3F08" w:rsidRDefault="009E038D" w:rsidP="0064063A">
            <w:pPr>
              <w:spacing w:after="0" w:line="240" w:lineRule="auto"/>
              <w:jc w:val="right"/>
              <w:rPr>
                <w:rFonts w:ascii="Times New Roman" w:hAnsi="Times New Roman"/>
              </w:rPr>
            </w:pPr>
            <w:r>
              <w:rPr>
                <w:rFonts w:ascii="Times New Roman" w:hAnsi="Times New Roman"/>
              </w:rPr>
              <w:t>220 458</w:t>
            </w:r>
          </w:p>
        </w:tc>
      </w:tr>
      <w:tr w:rsidR="009E038D" w:rsidRPr="001C3F08" w:rsidTr="00695AD4">
        <w:trPr>
          <w:trHeight w:val="133"/>
        </w:trPr>
        <w:tc>
          <w:tcPr>
            <w:tcW w:w="563" w:type="dxa"/>
            <w:vMerge/>
            <w:tcBorders>
              <w:left w:val="single" w:sz="4" w:space="0" w:color="auto"/>
              <w:right w:val="single" w:sz="4" w:space="0" w:color="auto"/>
            </w:tcBorders>
            <w:vAlign w:val="center"/>
          </w:tcPr>
          <w:p w:rsidR="009E038D" w:rsidRDefault="009E038D" w:rsidP="0064063A">
            <w:pPr>
              <w:spacing w:after="0" w:line="240" w:lineRule="auto"/>
              <w:jc w:val="center"/>
              <w:rPr>
                <w:rFonts w:ascii="Times New Roman" w:hAnsi="Times New Roman"/>
              </w:rPr>
            </w:pPr>
          </w:p>
        </w:tc>
        <w:tc>
          <w:tcPr>
            <w:tcW w:w="4128" w:type="dxa"/>
            <w:tcBorders>
              <w:top w:val="single" w:sz="4" w:space="0" w:color="FFFFFF" w:themeColor="background1"/>
              <w:left w:val="nil"/>
              <w:bottom w:val="single" w:sz="4" w:space="0" w:color="FFFFFF" w:themeColor="background1"/>
              <w:right w:val="single" w:sz="4" w:space="0" w:color="auto"/>
            </w:tcBorders>
            <w:shd w:val="clear" w:color="auto" w:fill="auto"/>
            <w:vAlign w:val="center"/>
          </w:tcPr>
          <w:p w:rsidR="009E038D" w:rsidRPr="001C3F08" w:rsidRDefault="009E038D" w:rsidP="0064063A">
            <w:pPr>
              <w:spacing w:after="0" w:line="240" w:lineRule="auto"/>
              <w:rPr>
                <w:rFonts w:ascii="Times New Roman" w:hAnsi="Times New Roman"/>
              </w:rPr>
            </w:pPr>
            <w:r w:rsidRPr="001C3F08">
              <w:rPr>
                <w:rFonts w:ascii="Times New Roman" w:hAnsi="Times New Roman"/>
              </w:rPr>
              <w:t>акционерам, не являющимся работни</w:t>
            </w:r>
            <w:r>
              <w:rPr>
                <w:rFonts w:ascii="Times New Roman" w:hAnsi="Times New Roman"/>
              </w:rPr>
              <w:softHyphen/>
            </w:r>
            <w:r w:rsidRPr="001C3F08">
              <w:rPr>
                <w:rFonts w:ascii="Times New Roman" w:hAnsi="Times New Roman"/>
              </w:rPr>
              <w:t xml:space="preserve">ками организации </w:t>
            </w:r>
          </w:p>
        </w:tc>
        <w:tc>
          <w:tcPr>
            <w:tcW w:w="855" w:type="dxa"/>
            <w:tcBorders>
              <w:top w:val="single" w:sz="4" w:space="0" w:color="FFFFFF" w:themeColor="background1"/>
              <w:left w:val="nil"/>
              <w:bottom w:val="single" w:sz="4" w:space="0" w:color="FFFFFF" w:themeColor="background1"/>
              <w:right w:val="single" w:sz="4" w:space="0" w:color="auto"/>
            </w:tcBorders>
            <w:shd w:val="clear" w:color="auto" w:fill="auto"/>
            <w:noWrap/>
            <w:vAlign w:val="center"/>
          </w:tcPr>
          <w:p w:rsidR="009E038D" w:rsidRPr="001C3F08" w:rsidRDefault="009E038D" w:rsidP="0064063A">
            <w:pPr>
              <w:spacing w:after="0" w:line="240" w:lineRule="auto"/>
              <w:jc w:val="center"/>
              <w:rPr>
                <w:rFonts w:ascii="Times New Roman" w:hAnsi="Times New Roman"/>
              </w:rPr>
            </w:pPr>
            <w:r>
              <w:rPr>
                <w:rFonts w:ascii="Times New Roman" w:hAnsi="Times New Roman"/>
              </w:rPr>
              <w:t>84</w:t>
            </w:r>
          </w:p>
        </w:tc>
        <w:tc>
          <w:tcPr>
            <w:tcW w:w="996" w:type="dxa"/>
            <w:tcBorders>
              <w:top w:val="single" w:sz="4" w:space="0" w:color="FFFFFF" w:themeColor="background1"/>
              <w:left w:val="nil"/>
              <w:bottom w:val="single" w:sz="4" w:space="0" w:color="FFFFFF" w:themeColor="background1"/>
              <w:right w:val="single" w:sz="4" w:space="0" w:color="auto"/>
            </w:tcBorders>
            <w:shd w:val="clear" w:color="auto" w:fill="auto"/>
            <w:noWrap/>
            <w:vAlign w:val="center"/>
          </w:tcPr>
          <w:p w:rsidR="009E038D" w:rsidRPr="001C3F08" w:rsidRDefault="009E038D" w:rsidP="0064063A">
            <w:pPr>
              <w:spacing w:after="0" w:line="240" w:lineRule="auto"/>
              <w:jc w:val="center"/>
              <w:rPr>
                <w:rFonts w:ascii="Times New Roman" w:hAnsi="Times New Roman"/>
              </w:rPr>
            </w:pPr>
            <w:r>
              <w:rPr>
                <w:rFonts w:ascii="Times New Roman" w:hAnsi="Times New Roman"/>
              </w:rPr>
              <w:t>75.2</w:t>
            </w:r>
          </w:p>
        </w:tc>
        <w:tc>
          <w:tcPr>
            <w:tcW w:w="710" w:type="dxa"/>
            <w:vMerge w:val="restart"/>
            <w:tcBorders>
              <w:top w:val="single" w:sz="4" w:space="0" w:color="FFFFFF" w:themeColor="background1"/>
              <w:left w:val="nil"/>
              <w:right w:val="single" w:sz="4" w:space="0" w:color="auto"/>
            </w:tcBorders>
            <w:shd w:val="clear" w:color="auto" w:fill="auto"/>
            <w:noWrap/>
            <w:vAlign w:val="center"/>
          </w:tcPr>
          <w:p w:rsidR="009E038D" w:rsidRPr="001C3F08" w:rsidRDefault="009E038D" w:rsidP="009E038D">
            <w:pPr>
              <w:spacing w:after="0" w:line="240" w:lineRule="auto"/>
              <w:jc w:val="center"/>
              <w:rPr>
                <w:rFonts w:ascii="Times New Roman" w:hAnsi="Times New Roman"/>
              </w:rPr>
            </w:pPr>
            <w:r>
              <w:rPr>
                <w:rFonts w:ascii="Times New Roman" w:hAnsi="Times New Roman"/>
              </w:rPr>
              <w:t>4</w:t>
            </w:r>
          </w:p>
          <w:p w:rsidR="009E038D" w:rsidRDefault="009E038D" w:rsidP="009E038D">
            <w:pPr>
              <w:spacing w:after="0" w:line="240" w:lineRule="auto"/>
              <w:jc w:val="center"/>
              <w:rPr>
                <w:rFonts w:ascii="Times New Roman" w:hAnsi="Times New Roman"/>
              </w:rPr>
            </w:pPr>
            <w:r>
              <w:rPr>
                <w:rFonts w:ascii="Times New Roman" w:hAnsi="Times New Roman"/>
              </w:rPr>
              <w:t>4</w:t>
            </w:r>
          </w:p>
          <w:p w:rsidR="009E038D" w:rsidRPr="001C3F08" w:rsidRDefault="009E038D" w:rsidP="009E038D">
            <w:pPr>
              <w:spacing w:after="0" w:line="240" w:lineRule="auto"/>
              <w:rPr>
                <w:rFonts w:ascii="Times New Roman" w:hAnsi="Times New Roman"/>
              </w:rPr>
            </w:pPr>
          </w:p>
          <w:p w:rsidR="009E038D" w:rsidRPr="001C3F08" w:rsidRDefault="009E038D" w:rsidP="009E038D">
            <w:pPr>
              <w:spacing w:after="0" w:line="240" w:lineRule="auto"/>
              <w:jc w:val="center"/>
              <w:rPr>
                <w:rFonts w:ascii="Times New Roman" w:hAnsi="Times New Roman"/>
              </w:rPr>
            </w:pPr>
            <w:r>
              <w:rPr>
                <w:rFonts w:ascii="Times New Roman" w:hAnsi="Times New Roman"/>
              </w:rPr>
              <w:t>4</w:t>
            </w:r>
          </w:p>
          <w:p w:rsidR="009E038D" w:rsidRPr="001C3F08" w:rsidRDefault="009E038D" w:rsidP="0064063A">
            <w:pPr>
              <w:spacing w:after="0" w:line="240" w:lineRule="auto"/>
              <w:jc w:val="center"/>
              <w:rPr>
                <w:rFonts w:ascii="Times New Roman" w:hAnsi="Times New Roman"/>
              </w:rPr>
            </w:pPr>
            <w:r>
              <w:rPr>
                <w:rFonts w:ascii="Times New Roman" w:hAnsi="Times New Roman"/>
              </w:rPr>
              <w:t>4</w:t>
            </w:r>
          </w:p>
        </w:tc>
        <w:tc>
          <w:tcPr>
            <w:tcW w:w="1422" w:type="dxa"/>
            <w:tcBorders>
              <w:top w:val="single" w:sz="4" w:space="0" w:color="FFFFFF" w:themeColor="background1"/>
              <w:left w:val="nil"/>
              <w:bottom w:val="single" w:sz="4" w:space="0" w:color="FFFFFF" w:themeColor="background1"/>
              <w:right w:val="single" w:sz="4" w:space="0" w:color="auto"/>
            </w:tcBorders>
            <w:shd w:val="clear" w:color="auto" w:fill="auto"/>
            <w:noWrap/>
            <w:vAlign w:val="bottom"/>
          </w:tcPr>
          <w:p w:rsidR="009E038D" w:rsidRPr="001C3F08" w:rsidRDefault="009E038D" w:rsidP="0064063A">
            <w:pPr>
              <w:spacing w:after="0" w:line="240" w:lineRule="auto"/>
              <w:jc w:val="right"/>
              <w:rPr>
                <w:rFonts w:ascii="Times New Roman" w:hAnsi="Times New Roman"/>
              </w:rPr>
            </w:pPr>
            <w:r>
              <w:rPr>
                <w:rFonts w:ascii="Times New Roman" w:hAnsi="Times New Roman"/>
              </w:rPr>
              <w:t>97 548</w:t>
            </w:r>
          </w:p>
        </w:tc>
        <w:tc>
          <w:tcPr>
            <w:tcW w:w="1421" w:type="dxa"/>
            <w:vMerge/>
            <w:tcBorders>
              <w:left w:val="nil"/>
              <w:right w:val="single" w:sz="4" w:space="0" w:color="auto"/>
            </w:tcBorders>
            <w:shd w:val="clear" w:color="auto" w:fill="auto"/>
            <w:noWrap/>
            <w:vAlign w:val="bottom"/>
          </w:tcPr>
          <w:p w:rsidR="009E038D" w:rsidRPr="001C3F08" w:rsidRDefault="009E038D" w:rsidP="0064063A">
            <w:pPr>
              <w:spacing w:after="0" w:line="240" w:lineRule="auto"/>
              <w:jc w:val="right"/>
              <w:rPr>
                <w:rFonts w:ascii="Times New Roman" w:hAnsi="Times New Roman"/>
              </w:rPr>
            </w:pPr>
          </w:p>
        </w:tc>
      </w:tr>
      <w:tr w:rsidR="009E038D" w:rsidRPr="001C3F08" w:rsidTr="00695AD4">
        <w:trPr>
          <w:trHeight w:val="110"/>
        </w:trPr>
        <w:tc>
          <w:tcPr>
            <w:tcW w:w="563" w:type="dxa"/>
            <w:vMerge/>
            <w:tcBorders>
              <w:left w:val="single" w:sz="4" w:space="0" w:color="auto"/>
              <w:right w:val="single" w:sz="4" w:space="0" w:color="auto"/>
            </w:tcBorders>
            <w:vAlign w:val="center"/>
          </w:tcPr>
          <w:p w:rsidR="009E038D" w:rsidRDefault="009E038D" w:rsidP="0064063A">
            <w:pPr>
              <w:spacing w:after="0" w:line="240" w:lineRule="auto"/>
              <w:jc w:val="center"/>
              <w:rPr>
                <w:rFonts w:ascii="Times New Roman" w:hAnsi="Times New Roman"/>
              </w:rPr>
            </w:pPr>
          </w:p>
        </w:tc>
        <w:tc>
          <w:tcPr>
            <w:tcW w:w="4128" w:type="dxa"/>
            <w:tcBorders>
              <w:top w:val="single" w:sz="4" w:space="0" w:color="FFFFFF" w:themeColor="background1"/>
              <w:left w:val="nil"/>
              <w:bottom w:val="single" w:sz="4" w:space="0" w:color="FFFFFF" w:themeColor="background1"/>
              <w:right w:val="single" w:sz="4" w:space="0" w:color="auto"/>
            </w:tcBorders>
            <w:shd w:val="clear" w:color="auto" w:fill="auto"/>
            <w:vAlign w:val="center"/>
          </w:tcPr>
          <w:p w:rsidR="009E038D" w:rsidRPr="001C3F08" w:rsidRDefault="009E038D" w:rsidP="0064063A">
            <w:pPr>
              <w:spacing w:after="0" w:line="240" w:lineRule="auto"/>
              <w:rPr>
                <w:rFonts w:ascii="Times New Roman" w:hAnsi="Times New Roman"/>
              </w:rPr>
            </w:pPr>
            <w:r w:rsidRPr="001C3F08">
              <w:rPr>
                <w:rFonts w:ascii="Times New Roman" w:hAnsi="Times New Roman"/>
              </w:rPr>
              <w:t xml:space="preserve">в </w:t>
            </w:r>
            <w:proofErr w:type="spellStart"/>
            <w:r w:rsidRPr="001C3F08">
              <w:rPr>
                <w:rFonts w:ascii="Times New Roman" w:hAnsi="Times New Roman"/>
              </w:rPr>
              <w:t>т.ч</w:t>
            </w:r>
            <w:proofErr w:type="spellEnd"/>
            <w:r w:rsidRPr="001C3F08">
              <w:rPr>
                <w:rFonts w:ascii="Times New Roman" w:hAnsi="Times New Roman"/>
              </w:rPr>
              <w:t>. НДФЛ</w:t>
            </w:r>
          </w:p>
        </w:tc>
        <w:tc>
          <w:tcPr>
            <w:tcW w:w="855" w:type="dxa"/>
            <w:tcBorders>
              <w:top w:val="single" w:sz="4" w:space="0" w:color="FFFFFF" w:themeColor="background1"/>
              <w:left w:val="nil"/>
              <w:bottom w:val="single" w:sz="4" w:space="0" w:color="FFFFFF" w:themeColor="background1"/>
              <w:right w:val="single" w:sz="4" w:space="0" w:color="auto"/>
            </w:tcBorders>
            <w:shd w:val="clear" w:color="auto" w:fill="auto"/>
            <w:noWrap/>
            <w:vAlign w:val="center"/>
          </w:tcPr>
          <w:p w:rsidR="009E038D" w:rsidRPr="001C3F08" w:rsidRDefault="009E038D" w:rsidP="0064063A">
            <w:pPr>
              <w:spacing w:after="0" w:line="240" w:lineRule="auto"/>
              <w:jc w:val="center"/>
              <w:rPr>
                <w:rFonts w:ascii="Times New Roman" w:hAnsi="Times New Roman"/>
              </w:rPr>
            </w:pPr>
            <w:r>
              <w:rPr>
                <w:rFonts w:ascii="Times New Roman" w:hAnsi="Times New Roman"/>
              </w:rPr>
              <w:t>75.2</w:t>
            </w:r>
          </w:p>
        </w:tc>
        <w:tc>
          <w:tcPr>
            <w:tcW w:w="996" w:type="dxa"/>
            <w:tcBorders>
              <w:top w:val="single" w:sz="4" w:space="0" w:color="FFFFFF" w:themeColor="background1"/>
              <w:left w:val="nil"/>
              <w:bottom w:val="single" w:sz="4" w:space="0" w:color="FFFFFF" w:themeColor="background1"/>
              <w:right w:val="single" w:sz="4" w:space="0" w:color="auto"/>
            </w:tcBorders>
            <w:shd w:val="clear" w:color="auto" w:fill="auto"/>
            <w:noWrap/>
            <w:vAlign w:val="center"/>
          </w:tcPr>
          <w:p w:rsidR="009E038D" w:rsidRPr="001C3F08" w:rsidRDefault="009E038D" w:rsidP="0064063A">
            <w:pPr>
              <w:spacing w:after="0" w:line="240" w:lineRule="auto"/>
              <w:jc w:val="center"/>
              <w:rPr>
                <w:rFonts w:ascii="Times New Roman" w:hAnsi="Times New Roman"/>
              </w:rPr>
            </w:pPr>
            <w:r>
              <w:rPr>
                <w:rFonts w:ascii="Times New Roman" w:hAnsi="Times New Roman"/>
              </w:rPr>
              <w:t>68</w:t>
            </w:r>
          </w:p>
        </w:tc>
        <w:tc>
          <w:tcPr>
            <w:tcW w:w="710" w:type="dxa"/>
            <w:vMerge/>
            <w:tcBorders>
              <w:left w:val="nil"/>
              <w:right w:val="single" w:sz="4" w:space="0" w:color="auto"/>
            </w:tcBorders>
            <w:shd w:val="clear" w:color="auto" w:fill="auto"/>
            <w:noWrap/>
            <w:vAlign w:val="center"/>
          </w:tcPr>
          <w:p w:rsidR="009E038D" w:rsidRPr="001C3F08" w:rsidRDefault="009E038D" w:rsidP="0064063A">
            <w:pPr>
              <w:spacing w:after="0" w:line="240" w:lineRule="auto"/>
              <w:jc w:val="center"/>
              <w:rPr>
                <w:rFonts w:ascii="Times New Roman" w:hAnsi="Times New Roman"/>
              </w:rPr>
            </w:pPr>
          </w:p>
        </w:tc>
        <w:tc>
          <w:tcPr>
            <w:tcW w:w="1422" w:type="dxa"/>
            <w:tcBorders>
              <w:top w:val="single" w:sz="4" w:space="0" w:color="FFFFFF" w:themeColor="background1"/>
              <w:left w:val="nil"/>
              <w:bottom w:val="single" w:sz="4" w:space="0" w:color="FFFFFF" w:themeColor="background1"/>
              <w:right w:val="single" w:sz="4" w:space="0" w:color="auto"/>
            </w:tcBorders>
            <w:shd w:val="clear" w:color="auto" w:fill="auto"/>
            <w:noWrap/>
            <w:vAlign w:val="bottom"/>
          </w:tcPr>
          <w:p w:rsidR="009E038D" w:rsidRPr="001C3F08" w:rsidRDefault="009E038D" w:rsidP="0064063A">
            <w:pPr>
              <w:spacing w:after="0" w:line="240" w:lineRule="auto"/>
              <w:jc w:val="right"/>
              <w:rPr>
                <w:rFonts w:ascii="Times New Roman" w:hAnsi="Times New Roman"/>
              </w:rPr>
            </w:pPr>
            <w:r>
              <w:rPr>
                <w:rFonts w:ascii="Times New Roman" w:hAnsi="Times New Roman"/>
              </w:rPr>
              <w:t>12 681</w:t>
            </w:r>
          </w:p>
        </w:tc>
        <w:tc>
          <w:tcPr>
            <w:tcW w:w="1421" w:type="dxa"/>
            <w:vMerge/>
            <w:tcBorders>
              <w:left w:val="nil"/>
              <w:right w:val="single" w:sz="4" w:space="0" w:color="auto"/>
            </w:tcBorders>
            <w:shd w:val="clear" w:color="auto" w:fill="auto"/>
            <w:noWrap/>
            <w:vAlign w:val="bottom"/>
          </w:tcPr>
          <w:p w:rsidR="009E038D" w:rsidRPr="001C3F08" w:rsidRDefault="009E038D" w:rsidP="0064063A">
            <w:pPr>
              <w:spacing w:after="0" w:line="240" w:lineRule="auto"/>
              <w:jc w:val="right"/>
              <w:rPr>
                <w:rFonts w:ascii="Times New Roman" w:hAnsi="Times New Roman"/>
              </w:rPr>
            </w:pPr>
          </w:p>
        </w:tc>
      </w:tr>
      <w:tr w:rsidR="009E038D" w:rsidRPr="001C3F08" w:rsidTr="00695AD4">
        <w:trPr>
          <w:trHeight w:val="563"/>
        </w:trPr>
        <w:tc>
          <w:tcPr>
            <w:tcW w:w="563" w:type="dxa"/>
            <w:vMerge/>
            <w:tcBorders>
              <w:left w:val="single" w:sz="4" w:space="0" w:color="auto"/>
              <w:bottom w:val="nil"/>
              <w:right w:val="single" w:sz="4" w:space="0" w:color="auto"/>
            </w:tcBorders>
            <w:vAlign w:val="center"/>
          </w:tcPr>
          <w:p w:rsidR="009E038D" w:rsidRDefault="009E038D" w:rsidP="0064063A">
            <w:pPr>
              <w:spacing w:after="0" w:line="240" w:lineRule="auto"/>
              <w:jc w:val="center"/>
              <w:rPr>
                <w:rFonts w:ascii="Times New Roman" w:hAnsi="Times New Roman"/>
              </w:rPr>
            </w:pPr>
          </w:p>
        </w:tc>
        <w:tc>
          <w:tcPr>
            <w:tcW w:w="4128" w:type="dxa"/>
            <w:tcBorders>
              <w:top w:val="single" w:sz="4" w:space="0" w:color="FFFFFF" w:themeColor="background1"/>
              <w:left w:val="nil"/>
              <w:bottom w:val="single" w:sz="4" w:space="0" w:color="FFFFFF" w:themeColor="background1"/>
              <w:right w:val="single" w:sz="4" w:space="0" w:color="auto"/>
            </w:tcBorders>
            <w:shd w:val="clear" w:color="auto" w:fill="auto"/>
            <w:vAlign w:val="center"/>
          </w:tcPr>
          <w:p w:rsidR="009E038D" w:rsidRPr="001C3F08" w:rsidRDefault="009E038D" w:rsidP="0064063A">
            <w:pPr>
              <w:spacing w:after="0" w:line="240" w:lineRule="auto"/>
              <w:rPr>
                <w:rFonts w:ascii="Times New Roman" w:hAnsi="Times New Roman"/>
              </w:rPr>
            </w:pPr>
            <w:r w:rsidRPr="001C3F08">
              <w:rPr>
                <w:rFonts w:ascii="Times New Roman" w:hAnsi="Times New Roman"/>
              </w:rPr>
              <w:t xml:space="preserve">акционерам, являющимся работниками организации </w:t>
            </w:r>
          </w:p>
        </w:tc>
        <w:tc>
          <w:tcPr>
            <w:tcW w:w="855" w:type="dxa"/>
            <w:tcBorders>
              <w:top w:val="single" w:sz="4" w:space="0" w:color="FFFFFF" w:themeColor="background1"/>
              <w:left w:val="nil"/>
              <w:bottom w:val="single" w:sz="4" w:space="0" w:color="FFFFFF" w:themeColor="background1"/>
              <w:right w:val="single" w:sz="4" w:space="0" w:color="auto"/>
            </w:tcBorders>
            <w:shd w:val="clear" w:color="auto" w:fill="auto"/>
            <w:noWrap/>
            <w:vAlign w:val="center"/>
          </w:tcPr>
          <w:p w:rsidR="009E038D" w:rsidRDefault="009E038D" w:rsidP="0064063A">
            <w:pPr>
              <w:spacing w:after="0" w:line="240" w:lineRule="auto"/>
              <w:jc w:val="center"/>
              <w:rPr>
                <w:rFonts w:ascii="Times New Roman" w:hAnsi="Times New Roman"/>
              </w:rPr>
            </w:pPr>
            <w:r>
              <w:rPr>
                <w:rFonts w:ascii="Times New Roman" w:hAnsi="Times New Roman"/>
              </w:rPr>
              <w:t>84</w:t>
            </w:r>
          </w:p>
        </w:tc>
        <w:tc>
          <w:tcPr>
            <w:tcW w:w="996" w:type="dxa"/>
            <w:tcBorders>
              <w:top w:val="single" w:sz="4" w:space="0" w:color="FFFFFF" w:themeColor="background1"/>
              <w:left w:val="nil"/>
              <w:bottom w:val="single" w:sz="4" w:space="0" w:color="FFFFFF" w:themeColor="background1"/>
              <w:right w:val="single" w:sz="4" w:space="0" w:color="auto"/>
            </w:tcBorders>
            <w:shd w:val="clear" w:color="auto" w:fill="auto"/>
            <w:noWrap/>
            <w:vAlign w:val="center"/>
          </w:tcPr>
          <w:p w:rsidR="009E038D" w:rsidRDefault="009E038D" w:rsidP="0064063A">
            <w:pPr>
              <w:spacing w:after="0" w:line="240" w:lineRule="auto"/>
              <w:jc w:val="center"/>
              <w:rPr>
                <w:rFonts w:ascii="Times New Roman" w:hAnsi="Times New Roman"/>
              </w:rPr>
            </w:pPr>
            <w:r>
              <w:rPr>
                <w:rFonts w:ascii="Times New Roman" w:hAnsi="Times New Roman"/>
              </w:rPr>
              <w:t>70</w:t>
            </w:r>
          </w:p>
        </w:tc>
        <w:tc>
          <w:tcPr>
            <w:tcW w:w="710" w:type="dxa"/>
            <w:vMerge/>
            <w:tcBorders>
              <w:left w:val="nil"/>
              <w:bottom w:val="nil"/>
              <w:right w:val="single" w:sz="4" w:space="0" w:color="auto"/>
            </w:tcBorders>
            <w:shd w:val="clear" w:color="auto" w:fill="auto"/>
            <w:noWrap/>
            <w:vAlign w:val="center"/>
          </w:tcPr>
          <w:p w:rsidR="009E038D" w:rsidRPr="001C3F08" w:rsidRDefault="009E038D" w:rsidP="0064063A">
            <w:pPr>
              <w:spacing w:after="0" w:line="240" w:lineRule="auto"/>
              <w:jc w:val="center"/>
              <w:rPr>
                <w:rFonts w:ascii="Times New Roman" w:hAnsi="Times New Roman"/>
              </w:rPr>
            </w:pPr>
          </w:p>
        </w:tc>
        <w:tc>
          <w:tcPr>
            <w:tcW w:w="1422" w:type="dxa"/>
            <w:tcBorders>
              <w:top w:val="single" w:sz="4" w:space="0" w:color="FFFFFF" w:themeColor="background1"/>
              <w:left w:val="nil"/>
              <w:bottom w:val="single" w:sz="4" w:space="0" w:color="FFFFFF" w:themeColor="background1"/>
              <w:right w:val="single" w:sz="4" w:space="0" w:color="auto"/>
            </w:tcBorders>
            <w:shd w:val="clear" w:color="auto" w:fill="auto"/>
            <w:noWrap/>
            <w:vAlign w:val="bottom"/>
          </w:tcPr>
          <w:p w:rsidR="009E038D" w:rsidRPr="001C3F08" w:rsidRDefault="009E038D" w:rsidP="0064063A">
            <w:pPr>
              <w:spacing w:after="0" w:line="240" w:lineRule="auto"/>
              <w:jc w:val="right"/>
              <w:rPr>
                <w:rFonts w:ascii="Times New Roman" w:hAnsi="Times New Roman"/>
              </w:rPr>
            </w:pPr>
            <w:r>
              <w:rPr>
                <w:rFonts w:ascii="Times New Roman" w:hAnsi="Times New Roman"/>
              </w:rPr>
              <w:t>97 548</w:t>
            </w:r>
          </w:p>
        </w:tc>
        <w:tc>
          <w:tcPr>
            <w:tcW w:w="1421" w:type="dxa"/>
            <w:vMerge/>
            <w:tcBorders>
              <w:left w:val="nil"/>
              <w:bottom w:val="nil"/>
              <w:right w:val="single" w:sz="4" w:space="0" w:color="auto"/>
            </w:tcBorders>
            <w:shd w:val="clear" w:color="auto" w:fill="auto"/>
            <w:noWrap/>
            <w:vAlign w:val="bottom"/>
          </w:tcPr>
          <w:p w:rsidR="009E038D" w:rsidRPr="001C3F08" w:rsidRDefault="009E038D" w:rsidP="0064063A">
            <w:pPr>
              <w:spacing w:after="0" w:line="240" w:lineRule="auto"/>
              <w:jc w:val="right"/>
              <w:rPr>
                <w:rFonts w:ascii="Times New Roman" w:hAnsi="Times New Roman"/>
              </w:rPr>
            </w:pPr>
          </w:p>
        </w:tc>
      </w:tr>
      <w:tr w:rsidR="009E038D" w:rsidRPr="001C3F08" w:rsidTr="009E038D">
        <w:trPr>
          <w:trHeight w:val="121"/>
        </w:trPr>
        <w:tc>
          <w:tcPr>
            <w:tcW w:w="563" w:type="dxa"/>
            <w:vMerge/>
            <w:tcBorders>
              <w:left w:val="single" w:sz="4" w:space="0" w:color="auto"/>
              <w:bottom w:val="single" w:sz="4" w:space="0" w:color="auto"/>
              <w:right w:val="single" w:sz="4" w:space="0" w:color="auto"/>
            </w:tcBorders>
            <w:vAlign w:val="center"/>
          </w:tcPr>
          <w:p w:rsidR="009E038D" w:rsidRDefault="009E038D" w:rsidP="0064063A">
            <w:pPr>
              <w:spacing w:after="0" w:line="240" w:lineRule="auto"/>
              <w:jc w:val="center"/>
              <w:rPr>
                <w:rFonts w:ascii="Times New Roman" w:hAnsi="Times New Roman"/>
              </w:rPr>
            </w:pPr>
          </w:p>
        </w:tc>
        <w:tc>
          <w:tcPr>
            <w:tcW w:w="4128" w:type="dxa"/>
            <w:tcBorders>
              <w:top w:val="single" w:sz="4" w:space="0" w:color="FFFFFF" w:themeColor="background1"/>
              <w:left w:val="nil"/>
              <w:bottom w:val="single" w:sz="4" w:space="0" w:color="auto"/>
              <w:right w:val="single" w:sz="4" w:space="0" w:color="auto"/>
            </w:tcBorders>
            <w:shd w:val="clear" w:color="auto" w:fill="auto"/>
            <w:vAlign w:val="center"/>
          </w:tcPr>
          <w:p w:rsidR="009E038D" w:rsidRPr="001C3F08" w:rsidRDefault="009E038D" w:rsidP="0064063A">
            <w:pPr>
              <w:spacing w:after="0" w:line="240" w:lineRule="auto"/>
              <w:rPr>
                <w:rFonts w:ascii="Times New Roman" w:hAnsi="Times New Roman"/>
              </w:rPr>
            </w:pPr>
            <w:r w:rsidRPr="001C3F08">
              <w:rPr>
                <w:rFonts w:ascii="Times New Roman" w:hAnsi="Times New Roman"/>
              </w:rPr>
              <w:t xml:space="preserve">в </w:t>
            </w:r>
            <w:proofErr w:type="spellStart"/>
            <w:r w:rsidRPr="001C3F08">
              <w:rPr>
                <w:rFonts w:ascii="Times New Roman" w:hAnsi="Times New Roman"/>
              </w:rPr>
              <w:t>т.ч</w:t>
            </w:r>
            <w:proofErr w:type="spellEnd"/>
            <w:r w:rsidRPr="001C3F08">
              <w:rPr>
                <w:rFonts w:ascii="Times New Roman" w:hAnsi="Times New Roman"/>
              </w:rPr>
              <w:t>. НДФЛ</w:t>
            </w:r>
          </w:p>
        </w:tc>
        <w:tc>
          <w:tcPr>
            <w:tcW w:w="855" w:type="dxa"/>
            <w:tcBorders>
              <w:top w:val="single" w:sz="4" w:space="0" w:color="FFFFFF" w:themeColor="background1"/>
              <w:left w:val="nil"/>
              <w:bottom w:val="single" w:sz="4" w:space="0" w:color="auto"/>
              <w:right w:val="single" w:sz="4" w:space="0" w:color="auto"/>
            </w:tcBorders>
            <w:shd w:val="clear" w:color="auto" w:fill="auto"/>
            <w:noWrap/>
            <w:vAlign w:val="center"/>
          </w:tcPr>
          <w:p w:rsidR="009E038D" w:rsidRDefault="009E038D" w:rsidP="0064063A">
            <w:pPr>
              <w:spacing w:after="0" w:line="240" w:lineRule="auto"/>
              <w:jc w:val="center"/>
              <w:rPr>
                <w:rFonts w:ascii="Times New Roman" w:hAnsi="Times New Roman"/>
              </w:rPr>
            </w:pPr>
            <w:r>
              <w:rPr>
                <w:rFonts w:ascii="Times New Roman" w:hAnsi="Times New Roman"/>
              </w:rPr>
              <w:t>70</w:t>
            </w:r>
          </w:p>
        </w:tc>
        <w:tc>
          <w:tcPr>
            <w:tcW w:w="996" w:type="dxa"/>
            <w:tcBorders>
              <w:top w:val="single" w:sz="4" w:space="0" w:color="FFFFFF" w:themeColor="background1"/>
              <w:left w:val="nil"/>
              <w:bottom w:val="single" w:sz="4" w:space="0" w:color="auto"/>
              <w:right w:val="single" w:sz="4" w:space="0" w:color="auto"/>
            </w:tcBorders>
            <w:shd w:val="clear" w:color="auto" w:fill="auto"/>
            <w:noWrap/>
            <w:vAlign w:val="center"/>
          </w:tcPr>
          <w:p w:rsidR="009E038D" w:rsidRDefault="009E038D" w:rsidP="0064063A">
            <w:pPr>
              <w:spacing w:after="0" w:line="240" w:lineRule="auto"/>
              <w:jc w:val="center"/>
              <w:rPr>
                <w:rFonts w:ascii="Times New Roman" w:hAnsi="Times New Roman"/>
              </w:rPr>
            </w:pPr>
            <w:r>
              <w:rPr>
                <w:rFonts w:ascii="Times New Roman" w:hAnsi="Times New Roman"/>
              </w:rPr>
              <w:t>68</w:t>
            </w:r>
          </w:p>
        </w:tc>
        <w:tc>
          <w:tcPr>
            <w:tcW w:w="710" w:type="dxa"/>
            <w:vMerge/>
            <w:tcBorders>
              <w:left w:val="nil"/>
              <w:bottom w:val="single" w:sz="4" w:space="0" w:color="auto"/>
              <w:right w:val="single" w:sz="4" w:space="0" w:color="auto"/>
            </w:tcBorders>
            <w:shd w:val="clear" w:color="auto" w:fill="auto"/>
            <w:noWrap/>
            <w:vAlign w:val="center"/>
          </w:tcPr>
          <w:p w:rsidR="009E038D" w:rsidRPr="001C3F08" w:rsidRDefault="009E038D" w:rsidP="0064063A">
            <w:pPr>
              <w:spacing w:after="0" w:line="240" w:lineRule="auto"/>
              <w:jc w:val="center"/>
              <w:rPr>
                <w:rFonts w:ascii="Times New Roman" w:hAnsi="Times New Roman"/>
              </w:rPr>
            </w:pPr>
          </w:p>
        </w:tc>
        <w:tc>
          <w:tcPr>
            <w:tcW w:w="1422" w:type="dxa"/>
            <w:tcBorders>
              <w:top w:val="single" w:sz="4" w:space="0" w:color="FFFFFF" w:themeColor="background1"/>
              <w:left w:val="nil"/>
              <w:bottom w:val="single" w:sz="4" w:space="0" w:color="auto"/>
              <w:right w:val="single" w:sz="4" w:space="0" w:color="auto"/>
            </w:tcBorders>
            <w:shd w:val="clear" w:color="auto" w:fill="auto"/>
            <w:noWrap/>
            <w:vAlign w:val="bottom"/>
          </w:tcPr>
          <w:p w:rsidR="009E038D" w:rsidRPr="001C3F08" w:rsidRDefault="009E038D" w:rsidP="0064063A">
            <w:pPr>
              <w:spacing w:after="0" w:line="240" w:lineRule="auto"/>
              <w:jc w:val="right"/>
              <w:rPr>
                <w:rFonts w:ascii="Times New Roman" w:hAnsi="Times New Roman"/>
              </w:rPr>
            </w:pPr>
            <w:r>
              <w:rPr>
                <w:rFonts w:ascii="Times New Roman" w:hAnsi="Times New Roman"/>
              </w:rPr>
              <w:t>12 681</w:t>
            </w:r>
          </w:p>
        </w:tc>
        <w:tc>
          <w:tcPr>
            <w:tcW w:w="1421" w:type="dxa"/>
            <w:vMerge/>
            <w:tcBorders>
              <w:left w:val="nil"/>
              <w:bottom w:val="single" w:sz="4" w:space="0" w:color="auto"/>
              <w:right w:val="single" w:sz="4" w:space="0" w:color="auto"/>
            </w:tcBorders>
            <w:shd w:val="clear" w:color="auto" w:fill="auto"/>
            <w:noWrap/>
            <w:vAlign w:val="bottom"/>
          </w:tcPr>
          <w:p w:rsidR="009E038D" w:rsidRPr="001C3F08" w:rsidRDefault="009E038D" w:rsidP="0064063A">
            <w:pPr>
              <w:spacing w:after="0" w:line="240" w:lineRule="auto"/>
              <w:jc w:val="right"/>
              <w:rPr>
                <w:rFonts w:ascii="Times New Roman" w:hAnsi="Times New Roman"/>
              </w:rPr>
            </w:pPr>
          </w:p>
        </w:tc>
      </w:tr>
      <w:tr w:rsidR="00102766" w:rsidRPr="001C3F08" w:rsidTr="00102766">
        <w:trPr>
          <w:trHeight w:val="70"/>
        </w:trPr>
        <w:tc>
          <w:tcPr>
            <w:tcW w:w="10095" w:type="dxa"/>
            <w:gridSpan w:val="7"/>
            <w:tcBorders>
              <w:bottom w:val="nil"/>
            </w:tcBorders>
            <w:vAlign w:val="center"/>
          </w:tcPr>
          <w:p w:rsidR="00102766" w:rsidRPr="001C3F08" w:rsidRDefault="00102766" w:rsidP="00102766">
            <w:pPr>
              <w:spacing w:after="0" w:line="240" w:lineRule="auto"/>
              <w:rPr>
                <w:rFonts w:ascii="Times New Roman" w:hAnsi="Times New Roman"/>
              </w:rPr>
            </w:pPr>
          </w:p>
        </w:tc>
      </w:tr>
    </w:tbl>
    <w:p w:rsidR="0064063A" w:rsidRPr="001C3F08" w:rsidRDefault="0064063A" w:rsidP="00102766">
      <w:pPr>
        <w:spacing w:after="0" w:line="240" w:lineRule="auto"/>
        <w:jc w:val="right"/>
        <w:rPr>
          <w:rFonts w:ascii="Times New Roman" w:hAnsi="Times New Roman"/>
          <w:sz w:val="24"/>
          <w:szCs w:val="24"/>
        </w:rPr>
      </w:pPr>
      <w:r>
        <w:rPr>
          <w:rFonts w:ascii="Times New Roman" w:hAnsi="Times New Roman"/>
          <w:sz w:val="28"/>
          <w:szCs w:val="28"/>
        </w:rPr>
        <w:t>Окончание таблицы 2.2</w:t>
      </w:r>
    </w:p>
    <w:tbl>
      <w:tblPr>
        <w:tblW w:w="10065" w:type="dxa"/>
        <w:tblInd w:w="-318" w:type="dxa"/>
        <w:tblLayout w:type="fixed"/>
        <w:tblLook w:val="04A0" w:firstRow="1" w:lastRow="0" w:firstColumn="1" w:lastColumn="0" w:noHBand="0" w:noVBand="1"/>
      </w:tblPr>
      <w:tblGrid>
        <w:gridCol w:w="550"/>
        <w:gridCol w:w="2957"/>
        <w:gridCol w:w="454"/>
        <w:gridCol w:w="514"/>
        <w:gridCol w:w="337"/>
        <w:gridCol w:w="647"/>
        <w:gridCol w:w="433"/>
        <w:gridCol w:w="624"/>
        <w:gridCol w:w="412"/>
        <w:gridCol w:w="302"/>
        <w:gridCol w:w="1418"/>
        <w:gridCol w:w="1417"/>
      </w:tblGrid>
      <w:tr w:rsidR="0064063A" w:rsidRPr="001C3F08" w:rsidTr="0064063A">
        <w:trPr>
          <w:trHeight w:val="93"/>
        </w:trPr>
        <w:tc>
          <w:tcPr>
            <w:tcW w:w="5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63A" w:rsidRPr="001C3F08" w:rsidRDefault="0064063A" w:rsidP="0064063A">
            <w:pPr>
              <w:spacing w:after="0" w:line="240" w:lineRule="auto"/>
              <w:jc w:val="center"/>
              <w:rPr>
                <w:rFonts w:ascii="Times New Roman" w:hAnsi="Times New Roman"/>
              </w:rPr>
            </w:pPr>
            <w:r w:rsidRPr="001C3F08">
              <w:rPr>
                <w:rFonts w:ascii="Times New Roman" w:hAnsi="Times New Roman"/>
              </w:rPr>
              <w:t>51</w:t>
            </w:r>
          </w:p>
        </w:tc>
        <w:tc>
          <w:tcPr>
            <w:tcW w:w="3925" w:type="dxa"/>
            <w:gridSpan w:val="3"/>
            <w:tcBorders>
              <w:top w:val="single" w:sz="4" w:space="0" w:color="auto"/>
              <w:left w:val="nil"/>
              <w:bottom w:val="nil"/>
              <w:right w:val="single" w:sz="4" w:space="0" w:color="auto"/>
            </w:tcBorders>
            <w:shd w:val="clear" w:color="auto" w:fill="auto"/>
            <w:vAlign w:val="center"/>
            <w:hideMark/>
          </w:tcPr>
          <w:p w:rsidR="0064063A" w:rsidRPr="001C3F08" w:rsidRDefault="0064063A" w:rsidP="0064063A">
            <w:pPr>
              <w:spacing w:after="0" w:line="240" w:lineRule="auto"/>
              <w:rPr>
                <w:rFonts w:ascii="Times New Roman" w:hAnsi="Times New Roman"/>
              </w:rPr>
            </w:pPr>
            <w:r w:rsidRPr="001C3F08">
              <w:rPr>
                <w:rFonts w:ascii="Times New Roman" w:hAnsi="Times New Roman"/>
              </w:rPr>
              <w:t>Выплачены дивиденды:</w:t>
            </w:r>
          </w:p>
        </w:tc>
        <w:tc>
          <w:tcPr>
            <w:tcW w:w="984" w:type="dxa"/>
            <w:gridSpan w:val="2"/>
            <w:tcBorders>
              <w:top w:val="single" w:sz="4" w:space="0" w:color="auto"/>
              <w:left w:val="nil"/>
              <w:bottom w:val="nil"/>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1057" w:type="dxa"/>
            <w:gridSpan w:val="2"/>
            <w:tcBorders>
              <w:top w:val="single" w:sz="4" w:space="0" w:color="auto"/>
              <w:left w:val="nil"/>
              <w:bottom w:val="nil"/>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714" w:type="dxa"/>
            <w:gridSpan w:val="2"/>
            <w:tcBorders>
              <w:top w:val="single" w:sz="4" w:space="0" w:color="auto"/>
              <w:left w:val="nil"/>
              <w:bottom w:val="nil"/>
              <w:right w:val="single" w:sz="4" w:space="0" w:color="auto"/>
            </w:tcBorders>
            <w:shd w:val="clear" w:color="auto" w:fill="auto"/>
            <w:noWrap/>
            <w:vAlign w:val="center"/>
          </w:tcPr>
          <w:p w:rsidR="0064063A" w:rsidRPr="001C3F08" w:rsidRDefault="0064063A" w:rsidP="0064063A">
            <w:pPr>
              <w:spacing w:after="0" w:line="240" w:lineRule="auto"/>
              <w:jc w:val="center"/>
              <w:rPr>
                <w:rFonts w:ascii="Times New Roman" w:hAnsi="Times New Roman"/>
              </w:rPr>
            </w:pPr>
          </w:p>
        </w:tc>
        <w:tc>
          <w:tcPr>
            <w:tcW w:w="1418" w:type="dxa"/>
            <w:tcBorders>
              <w:top w:val="single" w:sz="4" w:space="0" w:color="auto"/>
              <w:left w:val="nil"/>
              <w:bottom w:val="nil"/>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c>
          <w:tcPr>
            <w:tcW w:w="1417" w:type="dxa"/>
            <w:tcBorders>
              <w:top w:val="single" w:sz="4" w:space="0" w:color="auto"/>
              <w:left w:val="nil"/>
              <w:bottom w:val="nil"/>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rPr>
            </w:pPr>
          </w:p>
        </w:tc>
      </w:tr>
      <w:tr w:rsidR="009E038D" w:rsidRPr="001C3F08" w:rsidTr="00695AD4">
        <w:trPr>
          <w:trHeight w:val="253"/>
        </w:trPr>
        <w:tc>
          <w:tcPr>
            <w:tcW w:w="550" w:type="dxa"/>
            <w:vMerge/>
            <w:tcBorders>
              <w:top w:val="single" w:sz="4" w:space="0" w:color="auto"/>
              <w:left w:val="single" w:sz="4" w:space="0" w:color="auto"/>
              <w:bottom w:val="single" w:sz="4" w:space="0" w:color="auto"/>
              <w:right w:val="single" w:sz="4" w:space="0" w:color="auto"/>
            </w:tcBorders>
            <w:vAlign w:val="center"/>
            <w:hideMark/>
          </w:tcPr>
          <w:p w:rsidR="009E038D" w:rsidRPr="001C3F08" w:rsidRDefault="009E038D" w:rsidP="0064063A">
            <w:pPr>
              <w:spacing w:after="0" w:line="240" w:lineRule="auto"/>
              <w:rPr>
                <w:rFonts w:ascii="Times New Roman" w:hAnsi="Times New Roman"/>
              </w:rPr>
            </w:pPr>
          </w:p>
        </w:tc>
        <w:tc>
          <w:tcPr>
            <w:tcW w:w="3925" w:type="dxa"/>
            <w:gridSpan w:val="3"/>
            <w:tcBorders>
              <w:top w:val="nil"/>
              <w:left w:val="nil"/>
              <w:bottom w:val="nil"/>
              <w:right w:val="single" w:sz="4" w:space="0" w:color="auto"/>
            </w:tcBorders>
            <w:shd w:val="clear" w:color="auto" w:fill="auto"/>
            <w:vAlign w:val="center"/>
            <w:hideMark/>
          </w:tcPr>
          <w:p w:rsidR="009E038D" w:rsidRPr="001C3F08" w:rsidRDefault="009E038D" w:rsidP="0064063A">
            <w:pPr>
              <w:spacing w:after="0" w:line="240" w:lineRule="auto"/>
              <w:rPr>
                <w:rFonts w:ascii="Times New Roman" w:hAnsi="Times New Roman"/>
              </w:rPr>
            </w:pPr>
            <w:r w:rsidRPr="001C3F08">
              <w:rPr>
                <w:rFonts w:ascii="Times New Roman" w:hAnsi="Times New Roman"/>
              </w:rPr>
              <w:t>акционерам, не яв</w:t>
            </w:r>
            <w:r>
              <w:rPr>
                <w:rFonts w:ascii="Times New Roman" w:hAnsi="Times New Roman"/>
              </w:rPr>
              <w:t>ляющимся работниками организации</w:t>
            </w:r>
          </w:p>
        </w:tc>
        <w:tc>
          <w:tcPr>
            <w:tcW w:w="984" w:type="dxa"/>
            <w:gridSpan w:val="2"/>
            <w:tcBorders>
              <w:top w:val="nil"/>
              <w:left w:val="nil"/>
              <w:bottom w:val="nil"/>
              <w:right w:val="single" w:sz="4" w:space="0" w:color="auto"/>
            </w:tcBorders>
            <w:shd w:val="clear" w:color="auto" w:fill="auto"/>
            <w:noWrap/>
            <w:vAlign w:val="center"/>
          </w:tcPr>
          <w:p w:rsidR="009E038D" w:rsidRPr="001C3F08" w:rsidRDefault="009E038D" w:rsidP="0064063A">
            <w:pPr>
              <w:spacing w:after="0" w:line="240" w:lineRule="auto"/>
              <w:jc w:val="center"/>
              <w:rPr>
                <w:rFonts w:ascii="Times New Roman" w:hAnsi="Times New Roman"/>
              </w:rPr>
            </w:pPr>
            <w:r>
              <w:rPr>
                <w:rFonts w:ascii="Times New Roman" w:hAnsi="Times New Roman"/>
              </w:rPr>
              <w:t>75.2</w:t>
            </w:r>
          </w:p>
        </w:tc>
        <w:tc>
          <w:tcPr>
            <w:tcW w:w="1057" w:type="dxa"/>
            <w:gridSpan w:val="2"/>
            <w:tcBorders>
              <w:top w:val="nil"/>
              <w:left w:val="nil"/>
              <w:bottom w:val="nil"/>
              <w:right w:val="single" w:sz="4" w:space="0" w:color="auto"/>
            </w:tcBorders>
            <w:shd w:val="clear" w:color="auto" w:fill="auto"/>
            <w:noWrap/>
            <w:vAlign w:val="center"/>
          </w:tcPr>
          <w:p w:rsidR="009E038D" w:rsidRPr="00946ADF" w:rsidRDefault="009E038D" w:rsidP="0064063A">
            <w:pPr>
              <w:spacing w:after="0" w:line="240" w:lineRule="auto"/>
              <w:jc w:val="center"/>
              <w:rPr>
                <w:rFonts w:ascii="Times New Roman" w:hAnsi="Times New Roman"/>
              </w:rPr>
            </w:pPr>
            <w:r>
              <w:rPr>
                <w:rFonts w:ascii="Times New Roman" w:hAnsi="Times New Roman"/>
              </w:rPr>
              <w:t>51</w:t>
            </w:r>
          </w:p>
        </w:tc>
        <w:tc>
          <w:tcPr>
            <w:tcW w:w="714" w:type="dxa"/>
            <w:gridSpan w:val="2"/>
            <w:vMerge w:val="restart"/>
            <w:tcBorders>
              <w:top w:val="nil"/>
              <w:left w:val="single" w:sz="4" w:space="0" w:color="auto"/>
              <w:right w:val="single" w:sz="4" w:space="0" w:color="auto"/>
            </w:tcBorders>
            <w:shd w:val="clear" w:color="auto" w:fill="auto"/>
            <w:noWrap/>
            <w:vAlign w:val="center"/>
          </w:tcPr>
          <w:p w:rsidR="009E038D" w:rsidRDefault="009E038D" w:rsidP="009E038D">
            <w:pPr>
              <w:spacing w:after="0" w:line="240" w:lineRule="auto"/>
              <w:jc w:val="center"/>
              <w:rPr>
                <w:rFonts w:ascii="Times New Roman" w:hAnsi="Times New Roman"/>
              </w:rPr>
            </w:pPr>
            <w:r>
              <w:rPr>
                <w:rFonts w:ascii="Times New Roman" w:hAnsi="Times New Roman"/>
              </w:rPr>
              <w:t>3</w:t>
            </w:r>
          </w:p>
          <w:p w:rsidR="009E038D" w:rsidRPr="001C3F08" w:rsidRDefault="009E038D" w:rsidP="009E038D">
            <w:pPr>
              <w:spacing w:after="0" w:line="240" w:lineRule="auto"/>
              <w:rPr>
                <w:rFonts w:ascii="Times New Roman" w:hAnsi="Times New Roman"/>
              </w:rPr>
            </w:pPr>
          </w:p>
          <w:p w:rsidR="009E038D" w:rsidRPr="001C3F08" w:rsidRDefault="009E038D" w:rsidP="009E038D">
            <w:pPr>
              <w:spacing w:after="0" w:line="240" w:lineRule="auto"/>
              <w:jc w:val="center"/>
              <w:rPr>
                <w:rFonts w:ascii="Times New Roman" w:hAnsi="Times New Roman"/>
              </w:rPr>
            </w:pPr>
            <w:r>
              <w:rPr>
                <w:rFonts w:ascii="Times New Roman" w:hAnsi="Times New Roman"/>
              </w:rPr>
              <w:t>3</w:t>
            </w:r>
          </w:p>
        </w:tc>
        <w:tc>
          <w:tcPr>
            <w:tcW w:w="1418" w:type="dxa"/>
            <w:tcBorders>
              <w:top w:val="nil"/>
              <w:left w:val="nil"/>
              <w:bottom w:val="nil"/>
              <w:right w:val="single" w:sz="4" w:space="0" w:color="auto"/>
            </w:tcBorders>
            <w:shd w:val="clear" w:color="auto" w:fill="auto"/>
            <w:noWrap/>
            <w:vAlign w:val="bottom"/>
          </w:tcPr>
          <w:p w:rsidR="009E038D" w:rsidRPr="001C3F08" w:rsidRDefault="009E038D" w:rsidP="0064063A">
            <w:pPr>
              <w:spacing w:after="0" w:line="240" w:lineRule="auto"/>
              <w:jc w:val="right"/>
              <w:rPr>
                <w:rFonts w:ascii="Times New Roman" w:hAnsi="Times New Roman"/>
              </w:rPr>
            </w:pPr>
            <w:r>
              <w:rPr>
                <w:rFonts w:ascii="Times New Roman" w:hAnsi="Times New Roman"/>
              </w:rPr>
              <w:t>84 867</w:t>
            </w:r>
          </w:p>
        </w:tc>
        <w:tc>
          <w:tcPr>
            <w:tcW w:w="1417" w:type="dxa"/>
            <w:tcBorders>
              <w:top w:val="nil"/>
              <w:left w:val="nil"/>
              <w:bottom w:val="nil"/>
              <w:right w:val="single" w:sz="4" w:space="0" w:color="auto"/>
            </w:tcBorders>
            <w:shd w:val="clear" w:color="auto" w:fill="auto"/>
            <w:noWrap/>
            <w:vAlign w:val="bottom"/>
          </w:tcPr>
          <w:p w:rsidR="009E038D" w:rsidRPr="001C3F08" w:rsidRDefault="009E038D" w:rsidP="0064063A">
            <w:pPr>
              <w:spacing w:after="0" w:line="240" w:lineRule="auto"/>
              <w:rPr>
                <w:rFonts w:ascii="Times New Roman" w:hAnsi="Times New Roman"/>
              </w:rPr>
            </w:pPr>
          </w:p>
        </w:tc>
      </w:tr>
      <w:tr w:rsidR="009E038D" w:rsidRPr="001C3F08" w:rsidTr="00695AD4">
        <w:trPr>
          <w:trHeight w:val="58"/>
        </w:trPr>
        <w:tc>
          <w:tcPr>
            <w:tcW w:w="550" w:type="dxa"/>
            <w:vMerge/>
            <w:tcBorders>
              <w:top w:val="single" w:sz="4" w:space="0" w:color="auto"/>
              <w:left w:val="single" w:sz="4" w:space="0" w:color="auto"/>
              <w:bottom w:val="single" w:sz="4" w:space="0" w:color="auto"/>
              <w:right w:val="single" w:sz="4" w:space="0" w:color="auto"/>
            </w:tcBorders>
            <w:vAlign w:val="center"/>
            <w:hideMark/>
          </w:tcPr>
          <w:p w:rsidR="009E038D" w:rsidRPr="001C3F08" w:rsidRDefault="009E038D" w:rsidP="0064063A">
            <w:pPr>
              <w:spacing w:after="0" w:line="240" w:lineRule="auto"/>
              <w:rPr>
                <w:rFonts w:ascii="Times New Roman" w:hAnsi="Times New Roman"/>
              </w:rPr>
            </w:pPr>
          </w:p>
        </w:tc>
        <w:tc>
          <w:tcPr>
            <w:tcW w:w="3925" w:type="dxa"/>
            <w:gridSpan w:val="3"/>
            <w:tcBorders>
              <w:top w:val="nil"/>
              <w:left w:val="nil"/>
              <w:bottom w:val="nil"/>
              <w:right w:val="single" w:sz="4" w:space="0" w:color="auto"/>
            </w:tcBorders>
            <w:shd w:val="clear" w:color="auto" w:fill="auto"/>
            <w:vAlign w:val="center"/>
            <w:hideMark/>
          </w:tcPr>
          <w:p w:rsidR="009E038D" w:rsidRPr="001C3F08" w:rsidRDefault="009E038D" w:rsidP="0064063A">
            <w:pPr>
              <w:spacing w:after="0" w:line="240" w:lineRule="auto"/>
              <w:rPr>
                <w:rFonts w:ascii="Times New Roman" w:hAnsi="Times New Roman"/>
              </w:rPr>
            </w:pPr>
            <w:r w:rsidRPr="001C3F08">
              <w:rPr>
                <w:rFonts w:ascii="Times New Roman" w:hAnsi="Times New Roman"/>
              </w:rPr>
              <w:t>акционерам, являющимся работниками организации</w:t>
            </w:r>
          </w:p>
        </w:tc>
        <w:tc>
          <w:tcPr>
            <w:tcW w:w="984" w:type="dxa"/>
            <w:gridSpan w:val="2"/>
            <w:tcBorders>
              <w:top w:val="nil"/>
              <w:left w:val="nil"/>
              <w:bottom w:val="nil"/>
              <w:right w:val="single" w:sz="4" w:space="0" w:color="auto"/>
            </w:tcBorders>
            <w:shd w:val="clear" w:color="auto" w:fill="auto"/>
            <w:noWrap/>
            <w:vAlign w:val="center"/>
          </w:tcPr>
          <w:p w:rsidR="009E038D" w:rsidRPr="001C3F08" w:rsidRDefault="009E038D" w:rsidP="0064063A">
            <w:pPr>
              <w:spacing w:after="0" w:line="240" w:lineRule="auto"/>
              <w:jc w:val="center"/>
              <w:rPr>
                <w:rFonts w:ascii="Times New Roman" w:hAnsi="Times New Roman"/>
              </w:rPr>
            </w:pPr>
            <w:r>
              <w:rPr>
                <w:rFonts w:ascii="Times New Roman" w:hAnsi="Times New Roman"/>
              </w:rPr>
              <w:t>70</w:t>
            </w:r>
          </w:p>
        </w:tc>
        <w:tc>
          <w:tcPr>
            <w:tcW w:w="1057" w:type="dxa"/>
            <w:gridSpan w:val="2"/>
            <w:tcBorders>
              <w:top w:val="nil"/>
              <w:left w:val="nil"/>
              <w:bottom w:val="nil"/>
              <w:right w:val="single" w:sz="4" w:space="0" w:color="auto"/>
            </w:tcBorders>
            <w:shd w:val="clear" w:color="auto" w:fill="auto"/>
            <w:noWrap/>
            <w:vAlign w:val="center"/>
          </w:tcPr>
          <w:p w:rsidR="009E038D" w:rsidRPr="00946ADF" w:rsidRDefault="009E038D" w:rsidP="0064063A">
            <w:pPr>
              <w:spacing w:after="0" w:line="240" w:lineRule="auto"/>
              <w:jc w:val="center"/>
              <w:rPr>
                <w:rFonts w:ascii="Times New Roman" w:hAnsi="Times New Roman"/>
              </w:rPr>
            </w:pPr>
            <w:r>
              <w:rPr>
                <w:rFonts w:ascii="Times New Roman" w:hAnsi="Times New Roman"/>
              </w:rPr>
              <w:t>51</w:t>
            </w:r>
          </w:p>
        </w:tc>
        <w:tc>
          <w:tcPr>
            <w:tcW w:w="714" w:type="dxa"/>
            <w:gridSpan w:val="2"/>
            <w:vMerge/>
            <w:tcBorders>
              <w:left w:val="single" w:sz="4" w:space="0" w:color="auto"/>
              <w:bottom w:val="nil"/>
              <w:right w:val="single" w:sz="4" w:space="0" w:color="auto"/>
            </w:tcBorders>
            <w:vAlign w:val="center"/>
          </w:tcPr>
          <w:p w:rsidR="009E038D" w:rsidRPr="001C3F08" w:rsidRDefault="009E038D" w:rsidP="0064063A">
            <w:pPr>
              <w:spacing w:after="0" w:line="240" w:lineRule="auto"/>
              <w:rPr>
                <w:rFonts w:ascii="Times New Roman" w:hAnsi="Times New Roman"/>
              </w:rPr>
            </w:pPr>
          </w:p>
        </w:tc>
        <w:tc>
          <w:tcPr>
            <w:tcW w:w="1418" w:type="dxa"/>
            <w:tcBorders>
              <w:top w:val="nil"/>
              <w:left w:val="nil"/>
              <w:bottom w:val="nil"/>
              <w:right w:val="single" w:sz="4" w:space="0" w:color="auto"/>
            </w:tcBorders>
            <w:shd w:val="clear" w:color="auto" w:fill="auto"/>
            <w:noWrap/>
            <w:vAlign w:val="bottom"/>
          </w:tcPr>
          <w:p w:rsidR="009E038D" w:rsidRPr="001C3F08" w:rsidRDefault="009E038D" w:rsidP="0064063A">
            <w:pPr>
              <w:spacing w:after="0" w:line="240" w:lineRule="auto"/>
              <w:jc w:val="right"/>
              <w:rPr>
                <w:rFonts w:ascii="Times New Roman" w:hAnsi="Times New Roman"/>
              </w:rPr>
            </w:pPr>
            <w:r>
              <w:rPr>
                <w:rFonts w:ascii="Times New Roman" w:hAnsi="Times New Roman"/>
              </w:rPr>
              <w:t>84 867</w:t>
            </w:r>
          </w:p>
        </w:tc>
        <w:tc>
          <w:tcPr>
            <w:tcW w:w="1417" w:type="dxa"/>
            <w:tcBorders>
              <w:top w:val="nil"/>
              <w:left w:val="nil"/>
              <w:bottom w:val="nil"/>
              <w:right w:val="single" w:sz="4" w:space="0" w:color="auto"/>
            </w:tcBorders>
            <w:shd w:val="clear" w:color="auto" w:fill="auto"/>
            <w:noWrap/>
            <w:vAlign w:val="bottom"/>
          </w:tcPr>
          <w:p w:rsidR="009E038D" w:rsidRPr="001C3F08" w:rsidRDefault="009E038D" w:rsidP="0064063A">
            <w:pPr>
              <w:spacing w:after="0" w:line="240" w:lineRule="auto"/>
              <w:jc w:val="right"/>
              <w:rPr>
                <w:rFonts w:ascii="Times New Roman" w:hAnsi="Times New Roman"/>
              </w:rPr>
            </w:pPr>
            <w:r>
              <w:rPr>
                <w:rFonts w:ascii="Times New Roman" w:hAnsi="Times New Roman"/>
              </w:rPr>
              <w:t>169 734</w:t>
            </w:r>
          </w:p>
        </w:tc>
      </w:tr>
      <w:tr w:rsidR="009E038D" w:rsidRPr="001C3F08" w:rsidTr="00695AD4">
        <w:trPr>
          <w:trHeight w:val="518"/>
        </w:trPr>
        <w:tc>
          <w:tcPr>
            <w:tcW w:w="5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038D" w:rsidRPr="001C3F08" w:rsidRDefault="009E038D" w:rsidP="0064063A">
            <w:pPr>
              <w:spacing w:after="0" w:line="240" w:lineRule="auto"/>
              <w:jc w:val="center"/>
              <w:rPr>
                <w:rFonts w:ascii="Times New Roman" w:hAnsi="Times New Roman"/>
              </w:rPr>
            </w:pPr>
            <w:r w:rsidRPr="001C3F08">
              <w:rPr>
                <w:rFonts w:ascii="Times New Roman" w:hAnsi="Times New Roman"/>
              </w:rPr>
              <w:t>52</w:t>
            </w:r>
          </w:p>
        </w:tc>
        <w:tc>
          <w:tcPr>
            <w:tcW w:w="392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038D" w:rsidRPr="001C3F08" w:rsidRDefault="009E038D" w:rsidP="0064063A">
            <w:pPr>
              <w:spacing w:after="0" w:line="240" w:lineRule="auto"/>
              <w:rPr>
                <w:rFonts w:ascii="Times New Roman" w:hAnsi="Times New Roman"/>
              </w:rPr>
            </w:pPr>
            <w:r w:rsidRPr="001C3F08">
              <w:rPr>
                <w:rFonts w:ascii="Times New Roman" w:hAnsi="Times New Roman"/>
              </w:rPr>
              <w:t>Оплачена задолженность по налогам и взносам во внебюджетные фонды</w:t>
            </w:r>
          </w:p>
        </w:tc>
        <w:tc>
          <w:tcPr>
            <w:tcW w:w="984" w:type="dxa"/>
            <w:gridSpan w:val="2"/>
            <w:tcBorders>
              <w:top w:val="single" w:sz="4" w:space="0" w:color="auto"/>
              <w:left w:val="nil"/>
              <w:bottom w:val="nil"/>
              <w:right w:val="single" w:sz="4" w:space="0" w:color="auto"/>
            </w:tcBorders>
            <w:shd w:val="clear" w:color="auto" w:fill="auto"/>
            <w:noWrap/>
            <w:vAlign w:val="center"/>
          </w:tcPr>
          <w:p w:rsidR="009E038D" w:rsidRPr="001C3F08" w:rsidRDefault="009E038D" w:rsidP="0064063A">
            <w:pPr>
              <w:spacing w:after="0" w:line="240" w:lineRule="auto"/>
              <w:jc w:val="center"/>
              <w:rPr>
                <w:rFonts w:ascii="Times New Roman" w:hAnsi="Times New Roman"/>
              </w:rPr>
            </w:pPr>
            <w:r>
              <w:rPr>
                <w:rFonts w:ascii="Times New Roman" w:hAnsi="Times New Roman"/>
              </w:rPr>
              <w:t>69</w:t>
            </w:r>
          </w:p>
        </w:tc>
        <w:tc>
          <w:tcPr>
            <w:tcW w:w="1057" w:type="dxa"/>
            <w:gridSpan w:val="2"/>
            <w:tcBorders>
              <w:top w:val="single" w:sz="4" w:space="0" w:color="auto"/>
              <w:left w:val="nil"/>
              <w:bottom w:val="nil"/>
              <w:right w:val="single" w:sz="4" w:space="0" w:color="auto"/>
            </w:tcBorders>
            <w:shd w:val="clear" w:color="auto" w:fill="auto"/>
            <w:noWrap/>
            <w:vAlign w:val="center"/>
          </w:tcPr>
          <w:p w:rsidR="009E038D" w:rsidRPr="001C3F08" w:rsidRDefault="009E038D" w:rsidP="0064063A">
            <w:pPr>
              <w:spacing w:after="0" w:line="240" w:lineRule="auto"/>
              <w:jc w:val="center"/>
              <w:rPr>
                <w:rFonts w:ascii="Times New Roman" w:hAnsi="Times New Roman"/>
              </w:rPr>
            </w:pPr>
            <w:r>
              <w:rPr>
                <w:rFonts w:ascii="Times New Roman" w:hAnsi="Times New Roman"/>
              </w:rPr>
              <w:t>51</w:t>
            </w:r>
          </w:p>
        </w:tc>
        <w:tc>
          <w:tcPr>
            <w:tcW w:w="714" w:type="dxa"/>
            <w:gridSpan w:val="2"/>
            <w:vMerge w:val="restart"/>
            <w:tcBorders>
              <w:top w:val="single" w:sz="4" w:space="0" w:color="auto"/>
              <w:left w:val="single" w:sz="4" w:space="0" w:color="auto"/>
              <w:bottom w:val="nil"/>
              <w:right w:val="single" w:sz="4" w:space="0" w:color="auto"/>
            </w:tcBorders>
            <w:shd w:val="clear" w:color="auto" w:fill="auto"/>
            <w:noWrap/>
            <w:vAlign w:val="center"/>
          </w:tcPr>
          <w:p w:rsidR="009E038D" w:rsidRDefault="009E038D" w:rsidP="0064063A">
            <w:pPr>
              <w:spacing w:after="0" w:line="240" w:lineRule="auto"/>
              <w:jc w:val="center"/>
              <w:rPr>
                <w:rFonts w:ascii="Times New Roman" w:hAnsi="Times New Roman"/>
              </w:rPr>
            </w:pPr>
            <w:r>
              <w:rPr>
                <w:rFonts w:ascii="Times New Roman" w:hAnsi="Times New Roman"/>
              </w:rPr>
              <w:t>3</w:t>
            </w:r>
          </w:p>
          <w:p w:rsidR="009E038D" w:rsidRPr="001C3F08" w:rsidRDefault="009E038D" w:rsidP="009E038D">
            <w:pPr>
              <w:spacing w:after="0" w:line="240" w:lineRule="auto"/>
              <w:rPr>
                <w:rFonts w:ascii="Times New Roman" w:hAnsi="Times New Roman"/>
              </w:rPr>
            </w:pPr>
          </w:p>
          <w:p w:rsidR="009E038D" w:rsidRPr="001C3F08" w:rsidRDefault="009E038D" w:rsidP="0064063A">
            <w:pPr>
              <w:spacing w:after="0" w:line="240" w:lineRule="auto"/>
              <w:jc w:val="center"/>
              <w:rPr>
                <w:rFonts w:ascii="Times New Roman" w:hAnsi="Times New Roman"/>
              </w:rPr>
            </w:pPr>
            <w:r>
              <w:rPr>
                <w:rFonts w:ascii="Times New Roman" w:hAnsi="Times New Roman"/>
              </w:rPr>
              <w:t>3</w:t>
            </w:r>
          </w:p>
        </w:tc>
        <w:tc>
          <w:tcPr>
            <w:tcW w:w="1418" w:type="dxa"/>
            <w:tcBorders>
              <w:top w:val="single" w:sz="4" w:space="0" w:color="auto"/>
              <w:left w:val="nil"/>
              <w:bottom w:val="nil"/>
              <w:right w:val="single" w:sz="4" w:space="0" w:color="auto"/>
            </w:tcBorders>
            <w:shd w:val="clear" w:color="auto" w:fill="auto"/>
            <w:noWrap/>
            <w:vAlign w:val="bottom"/>
          </w:tcPr>
          <w:p w:rsidR="009E038D" w:rsidRPr="001C3F08" w:rsidRDefault="009E038D" w:rsidP="0064063A">
            <w:pPr>
              <w:spacing w:after="0" w:line="240" w:lineRule="auto"/>
              <w:jc w:val="right"/>
              <w:rPr>
                <w:rFonts w:ascii="Times New Roman" w:hAnsi="Times New Roman"/>
              </w:rPr>
            </w:pPr>
            <w:r>
              <w:rPr>
                <w:rFonts w:ascii="Times New Roman" w:hAnsi="Times New Roman"/>
              </w:rPr>
              <w:t>61 200</w:t>
            </w:r>
          </w:p>
        </w:tc>
        <w:tc>
          <w:tcPr>
            <w:tcW w:w="1417" w:type="dxa"/>
            <w:tcBorders>
              <w:top w:val="single" w:sz="4" w:space="0" w:color="auto"/>
              <w:left w:val="nil"/>
              <w:bottom w:val="nil"/>
              <w:right w:val="single" w:sz="4" w:space="0" w:color="auto"/>
            </w:tcBorders>
            <w:shd w:val="clear" w:color="auto" w:fill="auto"/>
            <w:noWrap/>
            <w:vAlign w:val="bottom"/>
          </w:tcPr>
          <w:p w:rsidR="009E038D" w:rsidRPr="001C3F08" w:rsidRDefault="009E038D" w:rsidP="0064063A">
            <w:pPr>
              <w:spacing w:after="0" w:line="240" w:lineRule="auto"/>
              <w:rPr>
                <w:rFonts w:ascii="Times New Roman" w:hAnsi="Times New Roman"/>
              </w:rPr>
            </w:pPr>
          </w:p>
        </w:tc>
      </w:tr>
      <w:tr w:rsidR="009E038D" w:rsidRPr="001C3F08" w:rsidTr="00695AD4">
        <w:trPr>
          <w:trHeight w:val="58"/>
        </w:trPr>
        <w:tc>
          <w:tcPr>
            <w:tcW w:w="550" w:type="dxa"/>
            <w:vMerge/>
            <w:tcBorders>
              <w:top w:val="nil"/>
              <w:left w:val="single" w:sz="4" w:space="0" w:color="auto"/>
              <w:bottom w:val="single" w:sz="4" w:space="0" w:color="000000"/>
              <w:right w:val="single" w:sz="4" w:space="0" w:color="auto"/>
            </w:tcBorders>
            <w:vAlign w:val="center"/>
            <w:hideMark/>
          </w:tcPr>
          <w:p w:rsidR="009E038D" w:rsidRPr="001C3F08" w:rsidRDefault="009E038D" w:rsidP="0064063A">
            <w:pPr>
              <w:spacing w:after="0" w:line="240" w:lineRule="auto"/>
              <w:rPr>
                <w:rFonts w:ascii="Times New Roman" w:hAnsi="Times New Roman"/>
              </w:rPr>
            </w:pPr>
          </w:p>
        </w:tc>
        <w:tc>
          <w:tcPr>
            <w:tcW w:w="3925" w:type="dxa"/>
            <w:gridSpan w:val="3"/>
            <w:vMerge/>
            <w:tcBorders>
              <w:top w:val="single" w:sz="4" w:space="0" w:color="auto"/>
              <w:left w:val="single" w:sz="4" w:space="0" w:color="auto"/>
              <w:bottom w:val="single" w:sz="4" w:space="0" w:color="000000"/>
              <w:right w:val="single" w:sz="4" w:space="0" w:color="auto"/>
            </w:tcBorders>
            <w:vAlign w:val="center"/>
            <w:hideMark/>
          </w:tcPr>
          <w:p w:rsidR="009E038D" w:rsidRPr="001C3F08" w:rsidRDefault="009E038D" w:rsidP="0064063A">
            <w:pPr>
              <w:spacing w:after="0" w:line="240" w:lineRule="auto"/>
              <w:rPr>
                <w:rFonts w:ascii="Times New Roman" w:hAnsi="Times New Roman"/>
              </w:rPr>
            </w:pPr>
          </w:p>
        </w:tc>
        <w:tc>
          <w:tcPr>
            <w:tcW w:w="984" w:type="dxa"/>
            <w:gridSpan w:val="2"/>
            <w:tcBorders>
              <w:top w:val="nil"/>
              <w:left w:val="nil"/>
              <w:bottom w:val="single" w:sz="4" w:space="0" w:color="auto"/>
              <w:right w:val="single" w:sz="4" w:space="0" w:color="auto"/>
            </w:tcBorders>
            <w:shd w:val="clear" w:color="auto" w:fill="auto"/>
            <w:noWrap/>
            <w:vAlign w:val="center"/>
          </w:tcPr>
          <w:p w:rsidR="009E038D" w:rsidRPr="001C3F08" w:rsidRDefault="009E038D" w:rsidP="0064063A">
            <w:pPr>
              <w:spacing w:after="0" w:line="240" w:lineRule="auto"/>
              <w:jc w:val="center"/>
              <w:rPr>
                <w:rFonts w:ascii="Times New Roman" w:hAnsi="Times New Roman"/>
              </w:rPr>
            </w:pPr>
            <w:r>
              <w:rPr>
                <w:rFonts w:ascii="Times New Roman" w:hAnsi="Times New Roman"/>
              </w:rPr>
              <w:t>68</w:t>
            </w:r>
          </w:p>
        </w:tc>
        <w:tc>
          <w:tcPr>
            <w:tcW w:w="1057" w:type="dxa"/>
            <w:gridSpan w:val="2"/>
            <w:tcBorders>
              <w:top w:val="nil"/>
              <w:left w:val="nil"/>
              <w:bottom w:val="single" w:sz="4" w:space="0" w:color="auto"/>
              <w:right w:val="single" w:sz="4" w:space="0" w:color="auto"/>
            </w:tcBorders>
            <w:shd w:val="clear" w:color="auto" w:fill="auto"/>
            <w:noWrap/>
            <w:vAlign w:val="center"/>
          </w:tcPr>
          <w:p w:rsidR="009E038D" w:rsidRPr="001C3F08" w:rsidRDefault="009E038D" w:rsidP="0064063A">
            <w:pPr>
              <w:spacing w:after="0" w:line="240" w:lineRule="auto"/>
              <w:jc w:val="center"/>
              <w:rPr>
                <w:rFonts w:ascii="Times New Roman" w:hAnsi="Times New Roman"/>
              </w:rPr>
            </w:pPr>
            <w:r>
              <w:rPr>
                <w:rFonts w:ascii="Times New Roman" w:hAnsi="Times New Roman"/>
              </w:rPr>
              <w:t>51</w:t>
            </w:r>
          </w:p>
        </w:tc>
        <w:tc>
          <w:tcPr>
            <w:tcW w:w="714" w:type="dxa"/>
            <w:gridSpan w:val="2"/>
            <w:vMerge/>
            <w:tcBorders>
              <w:left w:val="single" w:sz="4" w:space="0" w:color="auto"/>
              <w:bottom w:val="single" w:sz="4" w:space="0" w:color="000000"/>
              <w:right w:val="single" w:sz="4" w:space="0" w:color="auto"/>
            </w:tcBorders>
            <w:vAlign w:val="center"/>
          </w:tcPr>
          <w:p w:rsidR="009E038D" w:rsidRPr="001C3F08" w:rsidRDefault="009E038D" w:rsidP="0064063A">
            <w:pPr>
              <w:spacing w:after="0" w:line="240" w:lineRule="auto"/>
              <w:rPr>
                <w:rFonts w:ascii="Times New Roman" w:hAnsi="Times New Roman"/>
              </w:rPr>
            </w:pPr>
          </w:p>
        </w:tc>
        <w:tc>
          <w:tcPr>
            <w:tcW w:w="1418" w:type="dxa"/>
            <w:tcBorders>
              <w:top w:val="nil"/>
              <w:left w:val="nil"/>
              <w:bottom w:val="single" w:sz="4" w:space="0" w:color="auto"/>
              <w:right w:val="single" w:sz="4" w:space="0" w:color="auto"/>
            </w:tcBorders>
            <w:shd w:val="clear" w:color="auto" w:fill="auto"/>
            <w:noWrap/>
            <w:vAlign w:val="bottom"/>
          </w:tcPr>
          <w:p w:rsidR="009E038D" w:rsidRPr="001C3F08" w:rsidRDefault="009E038D" w:rsidP="0064063A">
            <w:pPr>
              <w:spacing w:after="0" w:line="240" w:lineRule="auto"/>
              <w:jc w:val="right"/>
              <w:rPr>
                <w:rFonts w:ascii="Times New Roman" w:hAnsi="Times New Roman"/>
              </w:rPr>
            </w:pPr>
            <w:r>
              <w:rPr>
                <w:rFonts w:ascii="Times New Roman" w:hAnsi="Times New Roman"/>
              </w:rPr>
              <w:t>287 509</w:t>
            </w:r>
          </w:p>
        </w:tc>
        <w:tc>
          <w:tcPr>
            <w:tcW w:w="1417" w:type="dxa"/>
            <w:tcBorders>
              <w:top w:val="nil"/>
              <w:left w:val="nil"/>
              <w:bottom w:val="single" w:sz="4" w:space="0" w:color="auto"/>
              <w:right w:val="single" w:sz="4" w:space="0" w:color="auto"/>
            </w:tcBorders>
            <w:shd w:val="clear" w:color="auto" w:fill="auto"/>
            <w:noWrap/>
            <w:vAlign w:val="bottom"/>
          </w:tcPr>
          <w:p w:rsidR="009E038D" w:rsidRPr="001C3F08" w:rsidRDefault="009E038D" w:rsidP="0064063A">
            <w:pPr>
              <w:spacing w:after="0" w:line="240" w:lineRule="auto"/>
              <w:jc w:val="right"/>
              <w:rPr>
                <w:rFonts w:ascii="Times New Roman" w:hAnsi="Times New Roman"/>
              </w:rPr>
            </w:pPr>
            <w:r>
              <w:rPr>
                <w:rFonts w:ascii="Times New Roman" w:hAnsi="Times New Roman"/>
              </w:rPr>
              <w:t>348 709</w:t>
            </w:r>
          </w:p>
        </w:tc>
      </w:tr>
      <w:tr w:rsidR="0064063A" w:rsidRPr="001C3F08" w:rsidTr="0064063A">
        <w:trPr>
          <w:trHeight w:val="58"/>
        </w:trPr>
        <w:tc>
          <w:tcPr>
            <w:tcW w:w="7230"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4063A" w:rsidRPr="001C3F08" w:rsidRDefault="0064063A" w:rsidP="0064063A">
            <w:pPr>
              <w:spacing w:after="0" w:line="240" w:lineRule="auto"/>
              <w:jc w:val="center"/>
              <w:rPr>
                <w:rFonts w:ascii="Times New Roman" w:hAnsi="Times New Roman"/>
                <w:b/>
                <w:bCs/>
                <w:color w:val="000000"/>
              </w:rPr>
            </w:pPr>
            <w:r w:rsidRPr="001C3F08">
              <w:rPr>
                <w:rFonts w:ascii="Times New Roman" w:hAnsi="Times New Roman"/>
                <w:b/>
                <w:bCs/>
                <w:color w:val="000000"/>
              </w:rPr>
              <w:t>Итого по журналу</w:t>
            </w:r>
          </w:p>
        </w:tc>
        <w:tc>
          <w:tcPr>
            <w:tcW w:w="1418" w:type="dxa"/>
            <w:tcBorders>
              <w:top w:val="nil"/>
              <w:left w:val="nil"/>
              <w:bottom w:val="single" w:sz="4" w:space="0" w:color="auto"/>
              <w:right w:val="single" w:sz="4" w:space="0" w:color="auto"/>
            </w:tcBorders>
            <w:shd w:val="clear" w:color="auto" w:fill="auto"/>
            <w:noWrap/>
            <w:vAlign w:val="bottom"/>
          </w:tcPr>
          <w:p w:rsidR="0064063A" w:rsidRPr="00A57405" w:rsidRDefault="0064063A" w:rsidP="0064063A">
            <w:pPr>
              <w:spacing w:after="0" w:line="240" w:lineRule="auto"/>
              <w:jc w:val="right"/>
              <w:rPr>
                <w:rFonts w:ascii="Times New Roman" w:hAnsi="Times New Roman"/>
                <w:bCs/>
                <w:color w:val="000000"/>
              </w:rPr>
            </w:pPr>
          </w:p>
        </w:tc>
        <w:tc>
          <w:tcPr>
            <w:tcW w:w="1417" w:type="dxa"/>
            <w:tcBorders>
              <w:top w:val="nil"/>
              <w:left w:val="nil"/>
              <w:bottom w:val="single" w:sz="4" w:space="0" w:color="auto"/>
              <w:right w:val="single" w:sz="4" w:space="0" w:color="auto"/>
            </w:tcBorders>
            <w:shd w:val="clear" w:color="auto" w:fill="auto"/>
            <w:noWrap/>
            <w:vAlign w:val="bottom"/>
          </w:tcPr>
          <w:p w:rsidR="0064063A" w:rsidRPr="001C3F08" w:rsidRDefault="0064063A" w:rsidP="0064063A">
            <w:pPr>
              <w:spacing w:after="0" w:line="240" w:lineRule="auto"/>
              <w:jc w:val="right"/>
              <w:rPr>
                <w:rFonts w:ascii="Times New Roman" w:hAnsi="Times New Roman"/>
                <w:color w:val="000000"/>
              </w:rPr>
            </w:pPr>
          </w:p>
        </w:tc>
      </w:tr>
      <w:tr w:rsidR="0064063A" w:rsidRPr="001C3F08" w:rsidTr="0064063A">
        <w:trPr>
          <w:trHeight w:val="306"/>
        </w:trPr>
        <w:tc>
          <w:tcPr>
            <w:tcW w:w="550" w:type="dxa"/>
            <w:tcBorders>
              <w:top w:val="nil"/>
              <w:left w:val="nil"/>
              <w:bottom w:val="nil"/>
              <w:right w:val="nil"/>
            </w:tcBorders>
            <w:shd w:val="clear" w:color="auto" w:fill="auto"/>
            <w:noWrap/>
            <w:vAlign w:val="center"/>
            <w:hideMark/>
          </w:tcPr>
          <w:p w:rsidR="0064063A" w:rsidRPr="001C3F08" w:rsidRDefault="0064063A" w:rsidP="0064063A">
            <w:pPr>
              <w:spacing w:after="0" w:line="240" w:lineRule="auto"/>
              <w:jc w:val="right"/>
              <w:rPr>
                <w:rFonts w:ascii="Times New Roman" w:hAnsi="Times New Roman"/>
                <w:color w:val="000000"/>
              </w:rPr>
            </w:pPr>
          </w:p>
        </w:tc>
        <w:tc>
          <w:tcPr>
            <w:tcW w:w="3411" w:type="dxa"/>
            <w:gridSpan w:val="2"/>
            <w:tcBorders>
              <w:top w:val="nil"/>
              <w:left w:val="nil"/>
              <w:bottom w:val="nil"/>
              <w:right w:val="nil"/>
            </w:tcBorders>
            <w:shd w:val="clear" w:color="auto" w:fill="auto"/>
            <w:noWrap/>
            <w:vAlign w:val="center"/>
            <w:hideMark/>
          </w:tcPr>
          <w:p w:rsidR="0064063A" w:rsidRPr="001C3F08" w:rsidRDefault="0064063A" w:rsidP="0064063A">
            <w:pPr>
              <w:spacing w:after="0" w:line="240" w:lineRule="auto"/>
              <w:jc w:val="center"/>
              <w:rPr>
                <w:rFonts w:ascii="Times New Roman" w:hAnsi="Times New Roman"/>
                <w:sz w:val="20"/>
                <w:szCs w:val="20"/>
              </w:rPr>
            </w:pPr>
          </w:p>
        </w:tc>
        <w:tc>
          <w:tcPr>
            <w:tcW w:w="851" w:type="dxa"/>
            <w:gridSpan w:val="2"/>
            <w:tcBorders>
              <w:top w:val="nil"/>
              <w:left w:val="nil"/>
              <w:bottom w:val="nil"/>
              <w:right w:val="nil"/>
            </w:tcBorders>
            <w:shd w:val="clear" w:color="auto" w:fill="auto"/>
            <w:noWrap/>
            <w:vAlign w:val="center"/>
            <w:hideMark/>
          </w:tcPr>
          <w:p w:rsidR="0064063A" w:rsidRPr="001C3F08" w:rsidRDefault="0064063A" w:rsidP="0064063A">
            <w:pPr>
              <w:spacing w:after="0" w:line="240" w:lineRule="auto"/>
              <w:rPr>
                <w:rFonts w:ascii="Times New Roman" w:hAnsi="Times New Roman"/>
                <w:sz w:val="20"/>
                <w:szCs w:val="20"/>
              </w:rPr>
            </w:pPr>
          </w:p>
        </w:tc>
        <w:tc>
          <w:tcPr>
            <w:tcW w:w="1080" w:type="dxa"/>
            <w:gridSpan w:val="2"/>
            <w:tcBorders>
              <w:top w:val="nil"/>
              <w:left w:val="nil"/>
              <w:bottom w:val="nil"/>
              <w:right w:val="nil"/>
            </w:tcBorders>
            <w:shd w:val="clear" w:color="auto" w:fill="auto"/>
            <w:noWrap/>
            <w:vAlign w:val="center"/>
            <w:hideMark/>
          </w:tcPr>
          <w:p w:rsidR="0064063A" w:rsidRPr="001C3F08" w:rsidRDefault="0064063A" w:rsidP="0064063A">
            <w:pPr>
              <w:spacing w:after="0" w:line="240" w:lineRule="auto"/>
              <w:rPr>
                <w:rFonts w:ascii="Times New Roman" w:hAnsi="Times New Roman"/>
                <w:sz w:val="20"/>
                <w:szCs w:val="20"/>
              </w:rPr>
            </w:pPr>
          </w:p>
        </w:tc>
        <w:tc>
          <w:tcPr>
            <w:tcW w:w="1338" w:type="dxa"/>
            <w:gridSpan w:val="3"/>
            <w:tcBorders>
              <w:top w:val="nil"/>
              <w:left w:val="nil"/>
              <w:bottom w:val="nil"/>
              <w:right w:val="nil"/>
            </w:tcBorders>
            <w:shd w:val="clear" w:color="auto" w:fill="auto"/>
            <w:noWrap/>
            <w:vAlign w:val="center"/>
            <w:hideMark/>
          </w:tcPr>
          <w:p w:rsidR="0064063A" w:rsidRPr="001C3F08" w:rsidRDefault="0064063A" w:rsidP="0064063A">
            <w:pPr>
              <w:spacing w:after="0" w:line="240" w:lineRule="auto"/>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rsidR="0064063A" w:rsidRPr="001C3F08" w:rsidRDefault="0064063A" w:rsidP="0064063A">
            <w:pPr>
              <w:spacing w:after="0" w:line="240" w:lineRule="auto"/>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rsidR="0064063A" w:rsidRPr="001C3F08" w:rsidRDefault="0064063A" w:rsidP="0064063A">
            <w:pPr>
              <w:spacing w:after="0" w:line="240" w:lineRule="auto"/>
              <w:rPr>
                <w:rFonts w:ascii="Times New Roman" w:hAnsi="Times New Roman"/>
                <w:sz w:val="20"/>
                <w:szCs w:val="20"/>
              </w:rPr>
            </w:pPr>
          </w:p>
        </w:tc>
      </w:tr>
      <w:tr w:rsidR="0064063A" w:rsidRPr="001C3F08" w:rsidTr="0064063A">
        <w:trPr>
          <w:trHeight w:val="306"/>
        </w:trPr>
        <w:tc>
          <w:tcPr>
            <w:tcW w:w="550" w:type="dxa"/>
            <w:tcBorders>
              <w:top w:val="nil"/>
              <w:left w:val="nil"/>
              <w:bottom w:val="nil"/>
              <w:right w:val="nil"/>
            </w:tcBorders>
            <w:shd w:val="clear" w:color="auto" w:fill="auto"/>
            <w:noWrap/>
            <w:vAlign w:val="center"/>
            <w:hideMark/>
          </w:tcPr>
          <w:p w:rsidR="0064063A" w:rsidRPr="001C3F08" w:rsidRDefault="0064063A" w:rsidP="0064063A">
            <w:pPr>
              <w:spacing w:after="0" w:line="240" w:lineRule="auto"/>
              <w:rPr>
                <w:rFonts w:ascii="Times New Roman" w:hAnsi="Times New Roman"/>
                <w:sz w:val="20"/>
                <w:szCs w:val="20"/>
              </w:rPr>
            </w:pPr>
          </w:p>
        </w:tc>
        <w:tc>
          <w:tcPr>
            <w:tcW w:w="3411" w:type="dxa"/>
            <w:gridSpan w:val="2"/>
            <w:tcBorders>
              <w:top w:val="nil"/>
              <w:left w:val="nil"/>
              <w:bottom w:val="nil"/>
              <w:right w:val="nil"/>
            </w:tcBorders>
            <w:shd w:val="clear" w:color="auto" w:fill="auto"/>
            <w:noWrap/>
            <w:vAlign w:val="center"/>
            <w:hideMark/>
          </w:tcPr>
          <w:p w:rsidR="0064063A" w:rsidRPr="001C3F08" w:rsidRDefault="0064063A" w:rsidP="0064063A">
            <w:pPr>
              <w:spacing w:after="0" w:line="240" w:lineRule="auto"/>
              <w:jc w:val="center"/>
              <w:rPr>
                <w:rFonts w:ascii="Times New Roman" w:hAnsi="Times New Roman"/>
                <w:sz w:val="20"/>
                <w:szCs w:val="20"/>
              </w:rPr>
            </w:pPr>
          </w:p>
        </w:tc>
        <w:tc>
          <w:tcPr>
            <w:tcW w:w="851" w:type="dxa"/>
            <w:gridSpan w:val="2"/>
            <w:tcBorders>
              <w:top w:val="nil"/>
              <w:left w:val="nil"/>
              <w:bottom w:val="nil"/>
              <w:right w:val="nil"/>
            </w:tcBorders>
            <w:shd w:val="clear" w:color="auto" w:fill="auto"/>
            <w:noWrap/>
            <w:vAlign w:val="center"/>
            <w:hideMark/>
          </w:tcPr>
          <w:p w:rsidR="0064063A" w:rsidRPr="001C3F08" w:rsidRDefault="0064063A" w:rsidP="0064063A">
            <w:pPr>
              <w:spacing w:after="0" w:line="240" w:lineRule="auto"/>
              <w:rPr>
                <w:rFonts w:ascii="Times New Roman" w:hAnsi="Times New Roman"/>
                <w:sz w:val="20"/>
                <w:szCs w:val="20"/>
              </w:rPr>
            </w:pPr>
          </w:p>
        </w:tc>
        <w:tc>
          <w:tcPr>
            <w:tcW w:w="1080" w:type="dxa"/>
            <w:gridSpan w:val="2"/>
            <w:tcBorders>
              <w:top w:val="nil"/>
              <w:left w:val="nil"/>
              <w:bottom w:val="nil"/>
              <w:right w:val="nil"/>
            </w:tcBorders>
            <w:shd w:val="clear" w:color="auto" w:fill="auto"/>
            <w:noWrap/>
            <w:vAlign w:val="center"/>
            <w:hideMark/>
          </w:tcPr>
          <w:p w:rsidR="0064063A" w:rsidRPr="001C3F08" w:rsidRDefault="0064063A" w:rsidP="0064063A">
            <w:pPr>
              <w:spacing w:after="0" w:line="240" w:lineRule="auto"/>
              <w:rPr>
                <w:rFonts w:ascii="Times New Roman" w:hAnsi="Times New Roman"/>
                <w:sz w:val="20"/>
                <w:szCs w:val="20"/>
              </w:rPr>
            </w:pPr>
          </w:p>
        </w:tc>
        <w:tc>
          <w:tcPr>
            <w:tcW w:w="1338" w:type="dxa"/>
            <w:gridSpan w:val="3"/>
            <w:tcBorders>
              <w:top w:val="nil"/>
              <w:left w:val="nil"/>
              <w:bottom w:val="nil"/>
              <w:right w:val="nil"/>
            </w:tcBorders>
            <w:shd w:val="clear" w:color="auto" w:fill="auto"/>
            <w:noWrap/>
            <w:vAlign w:val="center"/>
            <w:hideMark/>
          </w:tcPr>
          <w:p w:rsidR="0064063A" w:rsidRPr="001C3F08" w:rsidRDefault="0064063A" w:rsidP="0064063A">
            <w:pPr>
              <w:spacing w:after="0" w:line="240" w:lineRule="auto"/>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rsidR="0064063A" w:rsidRPr="001C3F08" w:rsidRDefault="0064063A" w:rsidP="0064063A">
            <w:pPr>
              <w:spacing w:after="0" w:line="240" w:lineRule="auto"/>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rsidR="0064063A" w:rsidRPr="001C3F08" w:rsidRDefault="0064063A" w:rsidP="0064063A">
            <w:pPr>
              <w:spacing w:after="0" w:line="240" w:lineRule="auto"/>
              <w:rPr>
                <w:rFonts w:ascii="Times New Roman" w:hAnsi="Times New Roman"/>
                <w:sz w:val="20"/>
                <w:szCs w:val="20"/>
              </w:rPr>
            </w:pPr>
          </w:p>
        </w:tc>
      </w:tr>
      <w:tr w:rsidR="0064063A" w:rsidRPr="001C3F08" w:rsidTr="0064063A">
        <w:trPr>
          <w:trHeight w:val="397"/>
        </w:trPr>
        <w:tc>
          <w:tcPr>
            <w:tcW w:w="10065" w:type="dxa"/>
            <w:gridSpan w:val="12"/>
            <w:tcBorders>
              <w:top w:val="nil"/>
              <w:left w:val="nil"/>
              <w:bottom w:val="single" w:sz="8" w:space="0" w:color="auto"/>
              <w:right w:val="nil"/>
            </w:tcBorders>
            <w:shd w:val="clear" w:color="auto" w:fill="auto"/>
            <w:noWrap/>
            <w:vAlign w:val="center"/>
            <w:hideMark/>
          </w:tcPr>
          <w:p w:rsidR="0064063A" w:rsidRPr="001C3F08" w:rsidRDefault="0064063A" w:rsidP="0064063A">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Таблица 2.3</w:t>
            </w:r>
            <w:r w:rsidRPr="001C3F08">
              <w:rPr>
                <w:rFonts w:ascii="Times New Roman" w:hAnsi="Times New Roman"/>
                <w:color w:val="000000"/>
                <w:sz w:val="28"/>
                <w:szCs w:val="28"/>
              </w:rPr>
              <w:t xml:space="preserve"> — Распределение общепроизводственных затрат основного цеха</w:t>
            </w:r>
          </w:p>
        </w:tc>
      </w:tr>
      <w:tr w:rsidR="0064063A" w:rsidRPr="001C3F08" w:rsidTr="0064063A">
        <w:trPr>
          <w:trHeight w:val="464"/>
        </w:trPr>
        <w:tc>
          <w:tcPr>
            <w:tcW w:w="350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64063A" w:rsidRPr="001C3F08" w:rsidRDefault="0064063A" w:rsidP="0064063A">
            <w:pPr>
              <w:spacing w:after="0" w:line="240" w:lineRule="auto"/>
              <w:jc w:val="center"/>
              <w:rPr>
                <w:rFonts w:ascii="Times New Roman" w:hAnsi="Times New Roman"/>
                <w:color w:val="000000"/>
                <w:sz w:val="24"/>
                <w:szCs w:val="24"/>
              </w:rPr>
            </w:pPr>
            <w:r w:rsidRPr="001C3F08">
              <w:rPr>
                <w:rFonts w:ascii="Times New Roman" w:hAnsi="Times New Roman"/>
                <w:color w:val="000000"/>
                <w:sz w:val="24"/>
                <w:szCs w:val="24"/>
              </w:rPr>
              <w:t xml:space="preserve">Объекты </w:t>
            </w:r>
            <w:proofErr w:type="spellStart"/>
            <w:r w:rsidRPr="001C3F08">
              <w:rPr>
                <w:rFonts w:ascii="Times New Roman" w:hAnsi="Times New Roman"/>
                <w:color w:val="000000"/>
                <w:sz w:val="24"/>
                <w:szCs w:val="24"/>
              </w:rPr>
              <w:t>калькулирования</w:t>
            </w:r>
            <w:proofErr w:type="spellEnd"/>
          </w:p>
        </w:tc>
        <w:tc>
          <w:tcPr>
            <w:tcW w:w="3421" w:type="dxa"/>
            <w:gridSpan w:val="7"/>
            <w:tcBorders>
              <w:top w:val="single" w:sz="8" w:space="0" w:color="auto"/>
              <w:left w:val="nil"/>
              <w:bottom w:val="single" w:sz="8" w:space="0" w:color="auto"/>
              <w:right w:val="single" w:sz="4" w:space="0" w:color="auto"/>
            </w:tcBorders>
            <w:shd w:val="clear" w:color="auto" w:fill="auto"/>
            <w:vAlign w:val="center"/>
            <w:hideMark/>
          </w:tcPr>
          <w:p w:rsidR="0064063A" w:rsidRPr="001C3F08" w:rsidRDefault="0064063A" w:rsidP="0064063A">
            <w:pPr>
              <w:spacing w:after="0" w:line="240" w:lineRule="auto"/>
              <w:jc w:val="center"/>
              <w:rPr>
                <w:rFonts w:ascii="Times New Roman" w:hAnsi="Times New Roman"/>
                <w:color w:val="000000"/>
                <w:sz w:val="24"/>
                <w:szCs w:val="24"/>
              </w:rPr>
            </w:pPr>
            <w:r w:rsidRPr="001C3F08">
              <w:rPr>
                <w:rFonts w:ascii="Times New Roman" w:hAnsi="Times New Roman"/>
                <w:color w:val="000000"/>
                <w:sz w:val="24"/>
                <w:szCs w:val="24"/>
              </w:rPr>
              <w:t>База распределения</w:t>
            </w:r>
          </w:p>
        </w:tc>
        <w:tc>
          <w:tcPr>
            <w:tcW w:w="3137" w:type="dxa"/>
            <w:gridSpan w:val="3"/>
            <w:tcBorders>
              <w:top w:val="single" w:sz="8" w:space="0" w:color="auto"/>
              <w:left w:val="nil"/>
              <w:bottom w:val="single" w:sz="8" w:space="0" w:color="auto"/>
              <w:right w:val="single" w:sz="8" w:space="0" w:color="000000"/>
            </w:tcBorders>
            <w:shd w:val="clear" w:color="auto" w:fill="auto"/>
            <w:vAlign w:val="center"/>
            <w:hideMark/>
          </w:tcPr>
          <w:p w:rsidR="0064063A" w:rsidRPr="001C3F08" w:rsidRDefault="0064063A" w:rsidP="0064063A">
            <w:pPr>
              <w:spacing w:after="0" w:line="240" w:lineRule="auto"/>
              <w:jc w:val="center"/>
              <w:rPr>
                <w:rFonts w:ascii="Times New Roman" w:hAnsi="Times New Roman"/>
                <w:color w:val="000000"/>
                <w:sz w:val="24"/>
                <w:szCs w:val="24"/>
              </w:rPr>
            </w:pPr>
            <w:r w:rsidRPr="001C3F08">
              <w:rPr>
                <w:rFonts w:ascii="Times New Roman" w:hAnsi="Times New Roman"/>
                <w:color w:val="000000"/>
                <w:sz w:val="24"/>
                <w:szCs w:val="24"/>
              </w:rPr>
              <w:t>Распределяемый показатель</w:t>
            </w:r>
          </w:p>
        </w:tc>
      </w:tr>
      <w:tr w:rsidR="0064063A" w:rsidRPr="001C3F08" w:rsidTr="0064063A">
        <w:trPr>
          <w:trHeight w:val="48"/>
        </w:trPr>
        <w:tc>
          <w:tcPr>
            <w:tcW w:w="3507"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4063A" w:rsidRPr="001C3F08" w:rsidRDefault="0064063A" w:rsidP="0064063A">
            <w:pPr>
              <w:spacing w:after="0" w:line="240" w:lineRule="auto"/>
              <w:jc w:val="center"/>
              <w:rPr>
                <w:rFonts w:ascii="Times New Roman" w:hAnsi="Times New Roman"/>
                <w:color w:val="000000"/>
                <w:sz w:val="24"/>
                <w:szCs w:val="24"/>
              </w:rPr>
            </w:pPr>
            <w:r w:rsidRPr="001C3F08">
              <w:rPr>
                <w:rFonts w:ascii="Times New Roman" w:hAnsi="Times New Roman"/>
                <w:color w:val="000000"/>
                <w:sz w:val="24"/>
                <w:szCs w:val="24"/>
              </w:rPr>
              <w:t>А</w:t>
            </w:r>
          </w:p>
        </w:tc>
        <w:tc>
          <w:tcPr>
            <w:tcW w:w="3421" w:type="dxa"/>
            <w:gridSpan w:val="7"/>
            <w:tcBorders>
              <w:top w:val="single" w:sz="8" w:space="0" w:color="auto"/>
              <w:left w:val="nil"/>
              <w:bottom w:val="single" w:sz="4" w:space="0" w:color="auto"/>
              <w:right w:val="single" w:sz="4" w:space="0" w:color="auto"/>
            </w:tcBorders>
            <w:shd w:val="clear" w:color="auto" w:fill="auto"/>
            <w:vAlign w:val="center"/>
          </w:tcPr>
          <w:p w:rsidR="0064063A" w:rsidRPr="001C3F08" w:rsidRDefault="0064063A" w:rsidP="006406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r w:rsidR="000443BB">
              <w:rPr>
                <w:rFonts w:ascii="Times New Roman" w:hAnsi="Times New Roman"/>
                <w:color w:val="000000"/>
                <w:sz w:val="24"/>
                <w:szCs w:val="24"/>
              </w:rPr>
              <w:t xml:space="preserve"> </w:t>
            </w:r>
            <w:r>
              <w:rPr>
                <w:rFonts w:ascii="Times New Roman" w:hAnsi="Times New Roman"/>
                <w:color w:val="000000"/>
                <w:sz w:val="24"/>
                <w:szCs w:val="24"/>
              </w:rPr>
              <w:t>000 (47,62%)</w:t>
            </w:r>
          </w:p>
        </w:tc>
        <w:tc>
          <w:tcPr>
            <w:tcW w:w="3137" w:type="dxa"/>
            <w:gridSpan w:val="3"/>
            <w:tcBorders>
              <w:top w:val="nil"/>
              <w:left w:val="nil"/>
              <w:bottom w:val="single" w:sz="4" w:space="0" w:color="auto"/>
              <w:right w:val="single" w:sz="8" w:space="0" w:color="auto"/>
            </w:tcBorders>
            <w:shd w:val="clear" w:color="auto" w:fill="auto"/>
            <w:vAlign w:val="center"/>
          </w:tcPr>
          <w:p w:rsidR="0064063A" w:rsidRPr="001C3F08" w:rsidRDefault="0064063A" w:rsidP="006406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39</w:t>
            </w:r>
            <w:r w:rsidR="000443BB">
              <w:rPr>
                <w:rFonts w:ascii="Times New Roman" w:hAnsi="Times New Roman"/>
                <w:color w:val="000000"/>
                <w:sz w:val="24"/>
                <w:szCs w:val="24"/>
              </w:rPr>
              <w:t xml:space="preserve"> </w:t>
            </w:r>
            <w:r>
              <w:rPr>
                <w:rFonts w:ascii="Times New Roman" w:hAnsi="Times New Roman"/>
                <w:color w:val="000000"/>
                <w:sz w:val="24"/>
                <w:szCs w:val="24"/>
              </w:rPr>
              <w:t>429</w:t>
            </w:r>
          </w:p>
        </w:tc>
      </w:tr>
      <w:tr w:rsidR="0064063A" w:rsidRPr="001C3F08" w:rsidTr="0064063A">
        <w:trPr>
          <w:trHeight w:val="58"/>
        </w:trPr>
        <w:tc>
          <w:tcPr>
            <w:tcW w:w="350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64063A" w:rsidRPr="001C3F08" w:rsidRDefault="0064063A" w:rsidP="0064063A">
            <w:pPr>
              <w:spacing w:after="0" w:line="240" w:lineRule="auto"/>
              <w:jc w:val="center"/>
              <w:rPr>
                <w:rFonts w:ascii="Times New Roman" w:hAnsi="Times New Roman"/>
                <w:color w:val="000000"/>
                <w:sz w:val="24"/>
                <w:szCs w:val="24"/>
              </w:rPr>
            </w:pPr>
            <w:r w:rsidRPr="001C3F08">
              <w:rPr>
                <w:rFonts w:ascii="Times New Roman" w:hAnsi="Times New Roman"/>
                <w:color w:val="000000"/>
                <w:sz w:val="24"/>
                <w:szCs w:val="24"/>
              </w:rPr>
              <w:t>В</w:t>
            </w:r>
          </w:p>
        </w:tc>
        <w:tc>
          <w:tcPr>
            <w:tcW w:w="3421" w:type="dxa"/>
            <w:gridSpan w:val="7"/>
            <w:tcBorders>
              <w:top w:val="single" w:sz="4" w:space="0" w:color="auto"/>
              <w:left w:val="nil"/>
              <w:bottom w:val="single" w:sz="4" w:space="0" w:color="auto"/>
              <w:right w:val="single" w:sz="4" w:space="0" w:color="auto"/>
            </w:tcBorders>
            <w:shd w:val="clear" w:color="auto" w:fill="auto"/>
            <w:vAlign w:val="center"/>
          </w:tcPr>
          <w:p w:rsidR="0064063A" w:rsidRPr="001C3F08" w:rsidRDefault="0064063A" w:rsidP="006406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66</w:t>
            </w:r>
            <w:r w:rsidR="000443BB">
              <w:rPr>
                <w:rFonts w:ascii="Times New Roman" w:hAnsi="Times New Roman"/>
                <w:color w:val="000000"/>
                <w:sz w:val="24"/>
                <w:szCs w:val="24"/>
              </w:rPr>
              <w:t xml:space="preserve"> </w:t>
            </w:r>
            <w:r>
              <w:rPr>
                <w:rFonts w:ascii="Times New Roman" w:hAnsi="Times New Roman"/>
                <w:color w:val="000000"/>
                <w:sz w:val="24"/>
                <w:szCs w:val="24"/>
              </w:rPr>
              <w:t>000 (52,38%)</w:t>
            </w:r>
          </w:p>
        </w:tc>
        <w:tc>
          <w:tcPr>
            <w:tcW w:w="3137" w:type="dxa"/>
            <w:gridSpan w:val="3"/>
            <w:tcBorders>
              <w:top w:val="nil"/>
              <w:left w:val="nil"/>
              <w:bottom w:val="single" w:sz="4" w:space="0" w:color="auto"/>
              <w:right w:val="single" w:sz="8" w:space="0" w:color="auto"/>
            </w:tcBorders>
            <w:shd w:val="clear" w:color="auto" w:fill="auto"/>
            <w:vAlign w:val="center"/>
          </w:tcPr>
          <w:p w:rsidR="0064063A" w:rsidRPr="001C3F08" w:rsidRDefault="0064063A" w:rsidP="006406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43</w:t>
            </w:r>
            <w:r w:rsidR="000443BB">
              <w:rPr>
                <w:rFonts w:ascii="Times New Roman" w:hAnsi="Times New Roman"/>
                <w:color w:val="000000"/>
                <w:sz w:val="24"/>
                <w:szCs w:val="24"/>
              </w:rPr>
              <w:t xml:space="preserve"> </w:t>
            </w:r>
            <w:r>
              <w:rPr>
                <w:rFonts w:ascii="Times New Roman" w:hAnsi="Times New Roman"/>
                <w:color w:val="000000"/>
                <w:sz w:val="24"/>
                <w:szCs w:val="24"/>
              </w:rPr>
              <w:t>371</w:t>
            </w:r>
          </w:p>
        </w:tc>
      </w:tr>
      <w:tr w:rsidR="0064063A" w:rsidRPr="001C3F08" w:rsidTr="0064063A">
        <w:trPr>
          <w:trHeight w:val="58"/>
        </w:trPr>
        <w:tc>
          <w:tcPr>
            <w:tcW w:w="3507"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64063A" w:rsidRPr="001C3F08" w:rsidRDefault="0064063A" w:rsidP="0064063A">
            <w:pPr>
              <w:spacing w:after="0" w:line="240" w:lineRule="auto"/>
              <w:jc w:val="center"/>
              <w:rPr>
                <w:rFonts w:ascii="Times New Roman" w:hAnsi="Times New Roman"/>
                <w:color w:val="000000"/>
                <w:sz w:val="24"/>
                <w:szCs w:val="24"/>
              </w:rPr>
            </w:pPr>
            <w:r w:rsidRPr="001C3F08">
              <w:rPr>
                <w:rFonts w:ascii="Times New Roman" w:hAnsi="Times New Roman"/>
                <w:color w:val="000000"/>
                <w:sz w:val="24"/>
                <w:szCs w:val="24"/>
              </w:rPr>
              <w:t>Итого</w:t>
            </w:r>
          </w:p>
        </w:tc>
        <w:tc>
          <w:tcPr>
            <w:tcW w:w="3421" w:type="dxa"/>
            <w:gridSpan w:val="7"/>
            <w:tcBorders>
              <w:top w:val="single" w:sz="4" w:space="0" w:color="auto"/>
              <w:left w:val="nil"/>
              <w:bottom w:val="single" w:sz="8" w:space="0" w:color="auto"/>
              <w:right w:val="single" w:sz="4" w:space="0" w:color="auto"/>
            </w:tcBorders>
            <w:shd w:val="clear" w:color="auto" w:fill="auto"/>
            <w:vAlign w:val="center"/>
          </w:tcPr>
          <w:p w:rsidR="0064063A" w:rsidRPr="001C3F08" w:rsidRDefault="0064063A" w:rsidP="006406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126</w:t>
            </w:r>
            <w:r w:rsidR="000443BB">
              <w:rPr>
                <w:rFonts w:ascii="Times New Roman" w:hAnsi="Times New Roman"/>
                <w:color w:val="000000"/>
                <w:sz w:val="24"/>
                <w:szCs w:val="24"/>
              </w:rPr>
              <w:t xml:space="preserve"> </w:t>
            </w:r>
            <w:r>
              <w:rPr>
                <w:rFonts w:ascii="Times New Roman" w:hAnsi="Times New Roman"/>
                <w:color w:val="000000"/>
                <w:sz w:val="24"/>
                <w:szCs w:val="24"/>
              </w:rPr>
              <w:t>000 (100%)</w:t>
            </w:r>
          </w:p>
        </w:tc>
        <w:tc>
          <w:tcPr>
            <w:tcW w:w="3137" w:type="dxa"/>
            <w:gridSpan w:val="3"/>
            <w:tcBorders>
              <w:top w:val="nil"/>
              <w:left w:val="nil"/>
              <w:bottom w:val="single" w:sz="8" w:space="0" w:color="auto"/>
              <w:right w:val="single" w:sz="8" w:space="0" w:color="auto"/>
            </w:tcBorders>
            <w:shd w:val="clear" w:color="auto" w:fill="auto"/>
            <w:vAlign w:val="center"/>
          </w:tcPr>
          <w:p w:rsidR="0064063A" w:rsidRPr="001C3F08" w:rsidRDefault="0064063A" w:rsidP="006406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82</w:t>
            </w:r>
            <w:r w:rsidR="000443BB">
              <w:rPr>
                <w:rFonts w:ascii="Times New Roman" w:hAnsi="Times New Roman"/>
                <w:color w:val="000000"/>
                <w:sz w:val="24"/>
                <w:szCs w:val="24"/>
              </w:rPr>
              <w:t xml:space="preserve"> </w:t>
            </w:r>
            <w:r>
              <w:rPr>
                <w:rFonts w:ascii="Times New Roman" w:hAnsi="Times New Roman"/>
                <w:color w:val="000000"/>
                <w:sz w:val="24"/>
                <w:szCs w:val="24"/>
              </w:rPr>
              <w:t>800</w:t>
            </w:r>
          </w:p>
        </w:tc>
      </w:tr>
    </w:tbl>
    <w:p w:rsidR="0064063A" w:rsidRDefault="0064063A" w:rsidP="0064063A">
      <w:pPr>
        <w:spacing w:line="360" w:lineRule="auto"/>
        <w:rPr>
          <w:rFonts w:ascii="Times New Roman" w:hAnsi="Times New Roman"/>
          <w:sz w:val="28"/>
          <w:szCs w:val="28"/>
        </w:rPr>
      </w:pPr>
    </w:p>
    <w:p w:rsidR="0064063A" w:rsidRDefault="0064063A" w:rsidP="0064063A">
      <w:pPr>
        <w:spacing w:after="0" w:line="360" w:lineRule="auto"/>
        <w:rPr>
          <w:rFonts w:ascii="Times New Roman" w:hAnsi="Times New Roman"/>
          <w:sz w:val="28"/>
          <w:szCs w:val="28"/>
        </w:rPr>
      </w:pPr>
      <w:r>
        <w:rPr>
          <w:rFonts w:ascii="Times New Roman" w:hAnsi="Times New Roman"/>
          <w:sz w:val="28"/>
          <w:szCs w:val="28"/>
        </w:rPr>
        <w:t xml:space="preserve">Таблица 2.4 </w:t>
      </w:r>
      <w:r w:rsidRPr="00953E20">
        <w:rPr>
          <w:rFonts w:ascii="Times New Roman" w:hAnsi="Times New Roman"/>
          <w:sz w:val="28"/>
          <w:szCs w:val="28"/>
        </w:rPr>
        <w:sym w:font="Symbol" w:char="F0BE"/>
      </w:r>
      <w:r>
        <w:rPr>
          <w:rFonts w:ascii="Times New Roman" w:hAnsi="Times New Roman"/>
          <w:sz w:val="28"/>
          <w:szCs w:val="28"/>
        </w:rPr>
        <w:t xml:space="preserve"> Распределение общехозяйственных затрат  основного цеха</w:t>
      </w:r>
    </w:p>
    <w:tbl>
      <w:tblPr>
        <w:tblStyle w:val="af0"/>
        <w:tblW w:w="0" w:type="auto"/>
        <w:tblInd w:w="-318" w:type="dxa"/>
        <w:tblLook w:val="04A0" w:firstRow="1" w:lastRow="0" w:firstColumn="1" w:lastColumn="0" w:noHBand="0" w:noVBand="1"/>
      </w:tblPr>
      <w:tblGrid>
        <w:gridCol w:w="3612"/>
        <w:gridCol w:w="3295"/>
        <w:gridCol w:w="3188"/>
      </w:tblGrid>
      <w:tr w:rsidR="0064063A" w:rsidTr="0064063A">
        <w:trPr>
          <w:trHeight w:val="177"/>
        </w:trPr>
        <w:tc>
          <w:tcPr>
            <w:tcW w:w="3612" w:type="dxa"/>
          </w:tcPr>
          <w:p w:rsidR="0064063A" w:rsidRPr="00953E20" w:rsidRDefault="0064063A" w:rsidP="0064063A">
            <w:pPr>
              <w:jc w:val="center"/>
              <w:rPr>
                <w:rFonts w:ascii="Times New Roman" w:hAnsi="Times New Roman"/>
                <w:sz w:val="24"/>
                <w:szCs w:val="24"/>
              </w:rPr>
            </w:pPr>
            <w:r w:rsidRPr="00953E20">
              <w:rPr>
                <w:rFonts w:ascii="Times New Roman" w:hAnsi="Times New Roman"/>
                <w:sz w:val="24"/>
                <w:szCs w:val="24"/>
              </w:rPr>
              <w:t xml:space="preserve">Объекты </w:t>
            </w:r>
            <w:proofErr w:type="spellStart"/>
            <w:r w:rsidRPr="00953E20">
              <w:rPr>
                <w:rFonts w:ascii="Times New Roman" w:hAnsi="Times New Roman"/>
                <w:sz w:val="24"/>
                <w:szCs w:val="24"/>
              </w:rPr>
              <w:t>калькулирования</w:t>
            </w:r>
            <w:proofErr w:type="spellEnd"/>
          </w:p>
        </w:tc>
        <w:tc>
          <w:tcPr>
            <w:tcW w:w="3295" w:type="dxa"/>
          </w:tcPr>
          <w:p w:rsidR="0064063A" w:rsidRPr="00953E20" w:rsidRDefault="0064063A" w:rsidP="0064063A">
            <w:pPr>
              <w:jc w:val="center"/>
              <w:rPr>
                <w:rFonts w:ascii="Times New Roman" w:hAnsi="Times New Roman"/>
                <w:sz w:val="24"/>
                <w:szCs w:val="24"/>
              </w:rPr>
            </w:pPr>
            <w:r w:rsidRPr="00953E20">
              <w:rPr>
                <w:rFonts w:ascii="Times New Roman" w:hAnsi="Times New Roman"/>
                <w:sz w:val="24"/>
                <w:szCs w:val="24"/>
              </w:rPr>
              <w:t>База распределения</w:t>
            </w:r>
          </w:p>
        </w:tc>
        <w:tc>
          <w:tcPr>
            <w:tcW w:w="3188" w:type="dxa"/>
            <w:tcBorders>
              <w:bottom w:val="single" w:sz="4" w:space="0" w:color="auto"/>
            </w:tcBorders>
          </w:tcPr>
          <w:p w:rsidR="0064063A" w:rsidRPr="00953E20" w:rsidRDefault="0064063A" w:rsidP="0064063A">
            <w:pPr>
              <w:jc w:val="center"/>
              <w:rPr>
                <w:rFonts w:ascii="Times New Roman" w:hAnsi="Times New Roman"/>
                <w:sz w:val="24"/>
                <w:szCs w:val="24"/>
              </w:rPr>
            </w:pPr>
            <w:r w:rsidRPr="00953E20">
              <w:rPr>
                <w:rFonts w:ascii="Times New Roman" w:hAnsi="Times New Roman"/>
                <w:sz w:val="24"/>
                <w:szCs w:val="24"/>
              </w:rPr>
              <w:t>Распределяемый показатель</w:t>
            </w:r>
          </w:p>
        </w:tc>
      </w:tr>
      <w:tr w:rsidR="0064063A" w:rsidTr="0064063A">
        <w:trPr>
          <w:trHeight w:val="96"/>
        </w:trPr>
        <w:tc>
          <w:tcPr>
            <w:tcW w:w="3612" w:type="dxa"/>
          </w:tcPr>
          <w:p w:rsidR="0064063A" w:rsidRPr="00953E20" w:rsidRDefault="0064063A" w:rsidP="0064063A">
            <w:pPr>
              <w:jc w:val="center"/>
              <w:rPr>
                <w:rFonts w:ascii="Times New Roman" w:hAnsi="Times New Roman"/>
                <w:sz w:val="24"/>
                <w:szCs w:val="24"/>
              </w:rPr>
            </w:pPr>
            <w:r w:rsidRPr="00953E20">
              <w:rPr>
                <w:rFonts w:ascii="Times New Roman" w:hAnsi="Times New Roman"/>
                <w:sz w:val="24"/>
                <w:szCs w:val="24"/>
              </w:rPr>
              <w:t>А</w:t>
            </w:r>
          </w:p>
        </w:tc>
        <w:tc>
          <w:tcPr>
            <w:tcW w:w="3295" w:type="dxa"/>
          </w:tcPr>
          <w:p w:rsidR="0064063A" w:rsidRPr="00953E20" w:rsidRDefault="0064063A" w:rsidP="0064063A">
            <w:pPr>
              <w:jc w:val="center"/>
              <w:rPr>
                <w:rFonts w:ascii="Times New Roman" w:hAnsi="Times New Roman"/>
                <w:sz w:val="24"/>
                <w:szCs w:val="24"/>
              </w:rPr>
            </w:pPr>
            <w:r>
              <w:rPr>
                <w:rFonts w:ascii="Times New Roman" w:hAnsi="Times New Roman"/>
                <w:color w:val="000000"/>
                <w:sz w:val="24"/>
                <w:szCs w:val="24"/>
              </w:rPr>
              <w:t>60</w:t>
            </w:r>
            <w:r w:rsidR="000443BB">
              <w:rPr>
                <w:rFonts w:ascii="Times New Roman" w:hAnsi="Times New Roman"/>
                <w:color w:val="000000"/>
                <w:sz w:val="24"/>
                <w:szCs w:val="24"/>
              </w:rPr>
              <w:t xml:space="preserve"> </w:t>
            </w:r>
            <w:r>
              <w:rPr>
                <w:rFonts w:ascii="Times New Roman" w:hAnsi="Times New Roman"/>
                <w:color w:val="000000"/>
                <w:sz w:val="24"/>
                <w:szCs w:val="24"/>
              </w:rPr>
              <w:t>000 (47,62%)</w:t>
            </w:r>
          </w:p>
        </w:tc>
        <w:tc>
          <w:tcPr>
            <w:tcW w:w="3188" w:type="dxa"/>
            <w:tcBorders>
              <w:top w:val="single" w:sz="4" w:space="0" w:color="auto"/>
              <w:bottom w:val="single" w:sz="4" w:space="0" w:color="auto"/>
            </w:tcBorders>
          </w:tcPr>
          <w:p w:rsidR="0064063A" w:rsidRPr="00953E20" w:rsidRDefault="0064063A" w:rsidP="0064063A">
            <w:pPr>
              <w:jc w:val="center"/>
              <w:rPr>
                <w:rFonts w:ascii="Times New Roman" w:hAnsi="Times New Roman"/>
                <w:sz w:val="24"/>
                <w:szCs w:val="24"/>
              </w:rPr>
            </w:pPr>
            <w:r>
              <w:rPr>
                <w:rFonts w:ascii="Times New Roman" w:hAnsi="Times New Roman"/>
                <w:sz w:val="24"/>
                <w:szCs w:val="24"/>
              </w:rPr>
              <w:t>60</w:t>
            </w:r>
            <w:r w:rsidR="000443BB">
              <w:rPr>
                <w:rFonts w:ascii="Times New Roman" w:hAnsi="Times New Roman"/>
                <w:sz w:val="24"/>
                <w:szCs w:val="24"/>
              </w:rPr>
              <w:t xml:space="preserve"> 000</w:t>
            </w:r>
          </w:p>
        </w:tc>
      </w:tr>
      <w:tr w:rsidR="0064063A" w:rsidTr="0064063A">
        <w:trPr>
          <w:trHeight w:val="58"/>
        </w:trPr>
        <w:tc>
          <w:tcPr>
            <w:tcW w:w="3612" w:type="dxa"/>
          </w:tcPr>
          <w:p w:rsidR="0064063A" w:rsidRPr="00953E20" w:rsidRDefault="0064063A" w:rsidP="0064063A">
            <w:pPr>
              <w:jc w:val="center"/>
              <w:rPr>
                <w:rFonts w:ascii="Times New Roman" w:hAnsi="Times New Roman"/>
                <w:sz w:val="24"/>
                <w:szCs w:val="24"/>
              </w:rPr>
            </w:pPr>
            <w:r w:rsidRPr="00953E20">
              <w:rPr>
                <w:rFonts w:ascii="Times New Roman" w:hAnsi="Times New Roman"/>
                <w:sz w:val="24"/>
                <w:szCs w:val="24"/>
              </w:rPr>
              <w:t>В</w:t>
            </w:r>
          </w:p>
        </w:tc>
        <w:tc>
          <w:tcPr>
            <w:tcW w:w="3295" w:type="dxa"/>
          </w:tcPr>
          <w:p w:rsidR="0064063A" w:rsidRPr="00953E20" w:rsidRDefault="0064063A" w:rsidP="0064063A">
            <w:pPr>
              <w:jc w:val="center"/>
              <w:rPr>
                <w:rFonts w:ascii="Times New Roman" w:hAnsi="Times New Roman"/>
                <w:sz w:val="24"/>
                <w:szCs w:val="24"/>
              </w:rPr>
            </w:pPr>
            <w:r>
              <w:rPr>
                <w:rFonts w:ascii="Times New Roman" w:hAnsi="Times New Roman"/>
                <w:sz w:val="24"/>
                <w:szCs w:val="24"/>
              </w:rPr>
              <w:t>66</w:t>
            </w:r>
            <w:r w:rsidR="000443BB">
              <w:rPr>
                <w:rFonts w:ascii="Times New Roman" w:hAnsi="Times New Roman"/>
                <w:sz w:val="24"/>
                <w:szCs w:val="24"/>
              </w:rPr>
              <w:t xml:space="preserve"> </w:t>
            </w:r>
            <w:r>
              <w:rPr>
                <w:rFonts w:ascii="Times New Roman" w:hAnsi="Times New Roman"/>
                <w:sz w:val="24"/>
                <w:szCs w:val="24"/>
              </w:rPr>
              <w:t>000 (52,38%)</w:t>
            </w:r>
          </w:p>
        </w:tc>
        <w:tc>
          <w:tcPr>
            <w:tcW w:w="3188" w:type="dxa"/>
            <w:tcBorders>
              <w:top w:val="single" w:sz="4" w:space="0" w:color="auto"/>
              <w:bottom w:val="single" w:sz="4" w:space="0" w:color="auto"/>
            </w:tcBorders>
          </w:tcPr>
          <w:p w:rsidR="0064063A" w:rsidRPr="00953E20" w:rsidRDefault="000443BB" w:rsidP="000443BB">
            <w:pPr>
              <w:jc w:val="center"/>
              <w:rPr>
                <w:rFonts w:ascii="Times New Roman" w:hAnsi="Times New Roman"/>
                <w:sz w:val="24"/>
                <w:szCs w:val="24"/>
              </w:rPr>
            </w:pPr>
            <w:r>
              <w:rPr>
                <w:rFonts w:ascii="Times New Roman" w:hAnsi="Times New Roman"/>
                <w:sz w:val="24"/>
                <w:szCs w:val="24"/>
              </w:rPr>
              <w:t>66 000</w:t>
            </w:r>
          </w:p>
        </w:tc>
      </w:tr>
      <w:tr w:rsidR="0064063A" w:rsidTr="0064063A">
        <w:trPr>
          <w:trHeight w:val="58"/>
        </w:trPr>
        <w:tc>
          <w:tcPr>
            <w:tcW w:w="3612" w:type="dxa"/>
          </w:tcPr>
          <w:p w:rsidR="0064063A" w:rsidRPr="00953E20" w:rsidRDefault="0064063A" w:rsidP="0064063A">
            <w:pPr>
              <w:jc w:val="center"/>
              <w:rPr>
                <w:rFonts w:ascii="Times New Roman" w:hAnsi="Times New Roman"/>
                <w:sz w:val="24"/>
                <w:szCs w:val="24"/>
              </w:rPr>
            </w:pPr>
            <w:r w:rsidRPr="00953E20">
              <w:rPr>
                <w:rFonts w:ascii="Times New Roman" w:hAnsi="Times New Roman"/>
                <w:sz w:val="24"/>
                <w:szCs w:val="24"/>
              </w:rPr>
              <w:t>Итого</w:t>
            </w:r>
          </w:p>
        </w:tc>
        <w:tc>
          <w:tcPr>
            <w:tcW w:w="3295" w:type="dxa"/>
          </w:tcPr>
          <w:p w:rsidR="0064063A" w:rsidRPr="00953E20" w:rsidRDefault="0064063A" w:rsidP="0064063A">
            <w:pPr>
              <w:jc w:val="center"/>
              <w:rPr>
                <w:rFonts w:ascii="Times New Roman" w:hAnsi="Times New Roman"/>
                <w:sz w:val="24"/>
                <w:szCs w:val="24"/>
              </w:rPr>
            </w:pPr>
            <w:r>
              <w:rPr>
                <w:rFonts w:ascii="Times New Roman" w:hAnsi="Times New Roman"/>
                <w:sz w:val="24"/>
                <w:szCs w:val="24"/>
              </w:rPr>
              <w:t>126</w:t>
            </w:r>
            <w:r w:rsidR="000443BB">
              <w:rPr>
                <w:rFonts w:ascii="Times New Roman" w:hAnsi="Times New Roman"/>
                <w:sz w:val="24"/>
                <w:szCs w:val="24"/>
              </w:rPr>
              <w:t xml:space="preserve"> </w:t>
            </w:r>
            <w:r>
              <w:rPr>
                <w:rFonts w:ascii="Times New Roman" w:hAnsi="Times New Roman"/>
                <w:sz w:val="24"/>
                <w:szCs w:val="24"/>
              </w:rPr>
              <w:t>000 (100%)</w:t>
            </w:r>
          </w:p>
        </w:tc>
        <w:tc>
          <w:tcPr>
            <w:tcW w:w="3188" w:type="dxa"/>
            <w:tcBorders>
              <w:top w:val="single" w:sz="4" w:space="0" w:color="auto"/>
              <w:bottom w:val="single" w:sz="4" w:space="0" w:color="auto"/>
            </w:tcBorders>
          </w:tcPr>
          <w:p w:rsidR="0064063A" w:rsidRPr="00953E20" w:rsidRDefault="0064063A" w:rsidP="0064063A">
            <w:pPr>
              <w:jc w:val="center"/>
              <w:rPr>
                <w:rFonts w:ascii="Times New Roman" w:hAnsi="Times New Roman"/>
                <w:sz w:val="24"/>
                <w:szCs w:val="24"/>
              </w:rPr>
            </w:pPr>
            <w:r>
              <w:rPr>
                <w:rFonts w:ascii="Times New Roman" w:hAnsi="Times New Roman"/>
                <w:sz w:val="24"/>
                <w:szCs w:val="24"/>
              </w:rPr>
              <w:t>126</w:t>
            </w:r>
            <w:r w:rsidR="000443BB">
              <w:rPr>
                <w:rFonts w:ascii="Times New Roman" w:hAnsi="Times New Roman"/>
                <w:sz w:val="24"/>
                <w:szCs w:val="24"/>
              </w:rPr>
              <w:t xml:space="preserve"> </w:t>
            </w:r>
            <w:r>
              <w:rPr>
                <w:rFonts w:ascii="Times New Roman" w:hAnsi="Times New Roman"/>
                <w:sz w:val="24"/>
                <w:szCs w:val="24"/>
              </w:rPr>
              <w:t>000</w:t>
            </w:r>
          </w:p>
        </w:tc>
      </w:tr>
    </w:tbl>
    <w:p w:rsidR="007D64F7" w:rsidRPr="00340A8B" w:rsidRDefault="007D64F7" w:rsidP="007D64F7">
      <w:pPr>
        <w:pageBreakBefore/>
        <w:spacing w:after="0" w:line="240" w:lineRule="auto"/>
        <w:jc w:val="center"/>
        <w:rPr>
          <w:rFonts w:asciiTheme="majorHAnsi" w:hAnsiTheme="majorHAnsi"/>
          <w:sz w:val="32"/>
          <w:szCs w:val="32"/>
        </w:rPr>
      </w:pPr>
      <w:r w:rsidRPr="00340A8B">
        <w:rPr>
          <w:rFonts w:asciiTheme="majorHAnsi" w:hAnsiTheme="majorHAnsi"/>
          <w:sz w:val="32"/>
          <w:szCs w:val="32"/>
        </w:rPr>
        <w:lastRenderedPageBreak/>
        <w:t>Главная книга</w:t>
      </w:r>
    </w:p>
    <w:tbl>
      <w:tblPr>
        <w:tblW w:w="10112" w:type="dxa"/>
        <w:tblInd w:w="-796" w:type="dxa"/>
        <w:tblLayout w:type="fixed"/>
        <w:tblLook w:val="04A0" w:firstRow="1" w:lastRow="0" w:firstColumn="1" w:lastColumn="0" w:noHBand="0" w:noVBand="1"/>
      </w:tblPr>
      <w:tblGrid>
        <w:gridCol w:w="337"/>
        <w:gridCol w:w="539"/>
        <w:gridCol w:w="741"/>
        <w:gridCol w:w="51"/>
        <w:gridCol w:w="992"/>
        <w:gridCol w:w="389"/>
        <w:gridCol w:w="920"/>
        <w:gridCol w:w="291"/>
        <w:gridCol w:w="220"/>
        <w:gridCol w:w="340"/>
        <w:gridCol w:w="311"/>
        <w:gridCol w:w="522"/>
        <w:gridCol w:w="258"/>
        <w:gridCol w:w="750"/>
        <w:gridCol w:w="681"/>
        <w:gridCol w:w="27"/>
        <w:gridCol w:w="1101"/>
        <w:gridCol w:w="131"/>
        <w:gridCol w:w="61"/>
        <w:gridCol w:w="79"/>
        <w:gridCol w:w="1100"/>
        <w:gridCol w:w="81"/>
        <w:gridCol w:w="121"/>
        <w:gridCol w:w="69"/>
      </w:tblGrid>
      <w:tr w:rsidR="007D64F7" w:rsidRPr="001C3F08" w:rsidTr="0012700C">
        <w:trPr>
          <w:gridAfter w:val="1"/>
          <w:wAfter w:w="69" w:type="dxa"/>
          <w:trHeight w:val="80"/>
        </w:trPr>
        <w:tc>
          <w:tcPr>
            <w:tcW w:w="4820" w:type="dxa"/>
            <w:gridSpan w:val="10"/>
            <w:tcBorders>
              <w:top w:val="nil"/>
              <w:left w:val="nil"/>
              <w:bottom w:val="nil"/>
              <w:right w:val="nil"/>
            </w:tcBorders>
            <w:shd w:val="clear" w:color="auto" w:fill="auto"/>
            <w:noWrap/>
            <w:vAlign w:val="bottom"/>
            <w:hideMark/>
          </w:tcPr>
          <w:p w:rsidR="007D64F7" w:rsidRPr="001C3F08" w:rsidRDefault="007D64F7" w:rsidP="007D64F7">
            <w:pPr>
              <w:spacing w:after="0" w:line="240" w:lineRule="auto"/>
              <w:jc w:val="center"/>
              <w:rPr>
                <w:rFonts w:ascii="Times New Roman" w:hAnsi="Times New Roman"/>
                <w:color w:val="000000"/>
              </w:rPr>
            </w:pPr>
            <w:r w:rsidRPr="001C3F08">
              <w:rPr>
                <w:rFonts w:ascii="Times New Roman" w:hAnsi="Times New Roman"/>
                <w:color w:val="000000"/>
              </w:rPr>
              <w:t>01</w:t>
            </w:r>
          </w:p>
        </w:tc>
        <w:tc>
          <w:tcPr>
            <w:tcW w:w="311" w:type="dxa"/>
            <w:tcBorders>
              <w:top w:val="nil"/>
              <w:left w:val="nil"/>
              <w:bottom w:val="nil"/>
              <w:right w:val="nil"/>
            </w:tcBorders>
            <w:shd w:val="clear" w:color="auto" w:fill="auto"/>
            <w:noWrap/>
            <w:vAlign w:val="bottom"/>
            <w:hideMark/>
          </w:tcPr>
          <w:p w:rsidR="007D64F7" w:rsidRPr="001C3F08" w:rsidRDefault="007D64F7"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noWrap/>
            <w:vAlign w:val="bottom"/>
            <w:hideMark/>
          </w:tcPr>
          <w:p w:rsidR="007D64F7" w:rsidRPr="001C3F08" w:rsidRDefault="007D64F7" w:rsidP="007D64F7">
            <w:pPr>
              <w:spacing w:after="0" w:line="240" w:lineRule="auto"/>
              <w:jc w:val="center"/>
              <w:rPr>
                <w:rFonts w:ascii="Times New Roman" w:hAnsi="Times New Roman"/>
                <w:color w:val="000000"/>
              </w:rPr>
            </w:pPr>
            <w:r w:rsidRPr="001C3F08">
              <w:rPr>
                <w:rFonts w:ascii="Times New Roman" w:hAnsi="Times New Roman"/>
                <w:color w:val="000000"/>
              </w:rPr>
              <w:t>02</w:t>
            </w:r>
          </w:p>
        </w:tc>
      </w:tr>
      <w:tr w:rsidR="007D64F7" w:rsidRPr="001C3F08" w:rsidTr="0012700C">
        <w:trPr>
          <w:gridAfter w:val="1"/>
          <w:wAfter w:w="69" w:type="dxa"/>
          <w:trHeight w:val="300"/>
        </w:trPr>
        <w:tc>
          <w:tcPr>
            <w:tcW w:w="4820" w:type="dxa"/>
            <w:gridSpan w:val="10"/>
            <w:tcBorders>
              <w:top w:val="nil"/>
              <w:left w:val="nil"/>
              <w:bottom w:val="nil"/>
              <w:right w:val="nil"/>
            </w:tcBorders>
            <w:shd w:val="clear" w:color="auto" w:fill="auto"/>
            <w:noWrap/>
            <w:vAlign w:val="bottom"/>
            <w:hideMark/>
          </w:tcPr>
          <w:p w:rsidR="007D64F7" w:rsidRPr="001C3F08" w:rsidRDefault="007D64F7" w:rsidP="007D64F7">
            <w:pPr>
              <w:spacing w:after="0" w:line="240" w:lineRule="auto"/>
              <w:jc w:val="center"/>
              <w:rPr>
                <w:rFonts w:ascii="Times New Roman" w:hAnsi="Times New Roman"/>
                <w:color w:val="000000"/>
              </w:rPr>
            </w:pPr>
            <w:r w:rsidRPr="001C3F08">
              <w:rPr>
                <w:rFonts w:ascii="Times New Roman" w:hAnsi="Times New Roman"/>
                <w:color w:val="000000"/>
              </w:rPr>
              <w:t>Основные средства</w:t>
            </w:r>
          </w:p>
        </w:tc>
        <w:tc>
          <w:tcPr>
            <w:tcW w:w="311" w:type="dxa"/>
            <w:tcBorders>
              <w:top w:val="nil"/>
              <w:left w:val="nil"/>
              <w:bottom w:val="nil"/>
              <w:right w:val="nil"/>
            </w:tcBorders>
            <w:shd w:val="clear" w:color="auto" w:fill="auto"/>
            <w:noWrap/>
            <w:vAlign w:val="bottom"/>
            <w:hideMark/>
          </w:tcPr>
          <w:p w:rsidR="007D64F7" w:rsidRPr="001C3F08" w:rsidRDefault="007D64F7"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noWrap/>
            <w:vAlign w:val="bottom"/>
            <w:hideMark/>
          </w:tcPr>
          <w:p w:rsidR="007D64F7" w:rsidRPr="001C3F08" w:rsidRDefault="007D64F7" w:rsidP="007D64F7">
            <w:pPr>
              <w:spacing w:after="0" w:line="240" w:lineRule="auto"/>
              <w:jc w:val="center"/>
              <w:rPr>
                <w:rFonts w:ascii="Times New Roman" w:hAnsi="Times New Roman"/>
                <w:color w:val="000000"/>
              </w:rPr>
            </w:pPr>
            <w:r w:rsidRPr="001C3F08">
              <w:rPr>
                <w:rFonts w:ascii="Times New Roman" w:hAnsi="Times New Roman"/>
                <w:color w:val="000000"/>
              </w:rPr>
              <w:t>Амортизация основных средств</w:t>
            </w:r>
          </w:p>
        </w:tc>
      </w:tr>
      <w:tr w:rsidR="007D64F7" w:rsidRPr="001C3F08" w:rsidTr="0012700C">
        <w:trPr>
          <w:trHeight w:val="300"/>
        </w:trPr>
        <w:tc>
          <w:tcPr>
            <w:tcW w:w="876" w:type="dxa"/>
            <w:gridSpan w:val="2"/>
            <w:tcBorders>
              <w:top w:val="nil"/>
              <w:left w:val="nil"/>
              <w:bottom w:val="nil"/>
              <w:right w:val="nil"/>
            </w:tcBorders>
            <w:shd w:val="clear" w:color="auto" w:fill="auto"/>
            <w:noWrap/>
            <w:vAlign w:val="bottom"/>
            <w:hideMark/>
          </w:tcPr>
          <w:p w:rsidR="007D64F7" w:rsidRPr="001C3F08" w:rsidRDefault="007D64F7"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792" w:type="dxa"/>
            <w:gridSpan w:val="2"/>
            <w:tcBorders>
              <w:top w:val="nil"/>
              <w:left w:val="nil"/>
              <w:bottom w:val="nil"/>
              <w:right w:val="nil"/>
            </w:tcBorders>
            <w:shd w:val="clear" w:color="auto" w:fill="auto"/>
            <w:noWrap/>
            <w:vAlign w:val="bottom"/>
            <w:hideMark/>
          </w:tcPr>
          <w:p w:rsidR="007D64F7" w:rsidRPr="001C3F08" w:rsidRDefault="007D64F7" w:rsidP="007D64F7">
            <w:pPr>
              <w:spacing w:after="0" w:line="240" w:lineRule="auto"/>
              <w:rPr>
                <w:rFonts w:ascii="Times New Roman" w:hAnsi="Times New Roman"/>
                <w:color w:val="000000"/>
              </w:rPr>
            </w:pPr>
          </w:p>
        </w:tc>
        <w:tc>
          <w:tcPr>
            <w:tcW w:w="992" w:type="dxa"/>
            <w:tcBorders>
              <w:top w:val="nil"/>
              <w:left w:val="nil"/>
              <w:bottom w:val="nil"/>
              <w:right w:val="nil"/>
            </w:tcBorders>
            <w:shd w:val="clear" w:color="auto" w:fill="auto"/>
            <w:noWrap/>
            <w:vAlign w:val="bottom"/>
            <w:hideMark/>
          </w:tcPr>
          <w:p w:rsidR="007D64F7" w:rsidRPr="001C3F08" w:rsidRDefault="007D64F7" w:rsidP="007D64F7">
            <w:pPr>
              <w:spacing w:after="0" w:line="240" w:lineRule="auto"/>
              <w:jc w:val="center"/>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7D64F7" w:rsidRPr="001C3F08" w:rsidRDefault="007D64F7" w:rsidP="007D64F7">
            <w:pPr>
              <w:spacing w:after="0" w:line="240" w:lineRule="auto"/>
              <w:jc w:val="center"/>
              <w:rPr>
                <w:rFonts w:ascii="Times New Roman" w:hAnsi="Times New Roman"/>
                <w:sz w:val="20"/>
                <w:szCs w:val="20"/>
              </w:rPr>
            </w:pPr>
          </w:p>
        </w:tc>
        <w:tc>
          <w:tcPr>
            <w:tcW w:w="291" w:type="dxa"/>
            <w:tcBorders>
              <w:top w:val="nil"/>
              <w:left w:val="nil"/>
              <w:bottom w:val="nil"/>
              <w:right w:val="nil"/>
            </w:tcBorders>
            <w:shd w:val="clear" w:color="auto" w:fill="auto"/>
            <w:noWrap/>
            <w:vAlign w:val="bottom"/>
            <w:hideMark/>
          </w:tcPr>
          <w:p w:rsidR="007D64F7" w:rsidRPr="001C3F08" w:rsidRDefault="007D64F7" w:rsidP="007D64F7">
            <w:pPr>
              <w:spacing w:after="0" w:line="240" w:lineRule="auto"/>
              <w:jc w:val="center"/>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hideMark/>
          </w:tcPr>
          <w:p w:rsidR="007D64F7" w:rsidRPr="001C3F08" w:rsidRDefault="007D64F7" w:rsidP="007D64F7">
            <w:pPr>
              <w:spacing w:after="0" w:line="240" w:lineRule="auto"/>
              <w:jc w:val="right"/>
              <w:rPr>
                <w:rFonts w:ascii="Times New Roman" w:hAnsi="Times New Roman"/>
                <w:color w:val="000000"/>
              </w:rPr>
            </w:pPr>
            <w:r w:rsidRPr="001C3F08">
              <w:rPr>
                <w:rFonts w:ascii="Times New Roman" w:hAnsi="Times New Roman"/>
                <w:color w:val="000000"/>
              </w:rPr>
              <w:t>К</w:t>
            </w:r>
          </w:p>
        </w:tc>
        <w:tc>
          <w:tcPr>
            <w:tcW w:w="311" w:type="dxa"/>
            <w:tcBorders>
              <w:top w:val="nil"/>
              <w:left w:val="nil"/>
              <w:bottom w:val="nil"/>
              <w:right w:val="nil"/>
            </w:tcBorders>
            <w:shd w:val="clear" w:color="auto" w:fill="auto"/>
            <w:noWrap/>
            <w:vAlign w:val="bottom"/>
            <w:hideMark/>
          </w:tcPr>
          <w:p w:rsidR="007D64F7" w:rsidRPr="001C3F08" w:rsidRDefault="007D64F7" w:rsidP="007D64F7">
            <w:pPr>
              <w:spacing w:after="0" w:line="240" w:lineRule="auto"/>
              <w:jc w:val="right"/>
              <w:rPr>
                <w:rFonts w:ascii="Times New Roman" w:hAnsi="Times New Roman"/>
                <w:color w:val="000000"/>
              </w:rPr>
            </w:pPr>
          </w:p>
        </w:tc>
        <w:tc>
          <w:tcPr>
            <w:tcW w:w="522" w:type="dxa"/>
            <w:tcBorders>
              <w:top w:val="nil"/>
              <w:left w:val="nil"/>
              <w:bottom w:val="nil"/>
              <w:right w:val="nil"/>
            </w:tcBorders>
            <w:shd w:val="clear" w:color="auto" w:fill="auto"/>
            <w:noWrap/>
            <w:vAlign w:val="bottom"/>
            <w:hideMark/>
          </w:tcPr>
          <w:p w:rsidR="007D64F7" w:rsidRPr="001C3F08" w:rsidRDefault="007D64F7"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1008" w:type="dxa"/>
            <w:gridSpan w:val="2"/>
            <w:tcBorders>
              <w:top w:val="nil"/>
              <w:left w:val="nil"/>
              <w:bottom w:val="nil"/>
              <w:right w:val="nil"/>
            </w:tcBorders>
            <w:shd w:val="clear" w:color="auto" w:fill="auto"/>
            <w:noWrap/>
            <w:vAlign w:val="bottom"/>
            <w:hideMark/>
          </w:tcPr>
          <w:p w:rsidR="007D64F7" w:rsidRPr="001C3F08" w:rsidRDefault="007D64F7" w:rsidP="007D64F7">
            <w:pPr>
              <w:spacing w:after="0" w:line="240" w:lineRule="auto"/>
              <w:rPr>
                <w:rFonts w:ascii="Times New Roman" w:hAnsi="Times New Roman"/>
                <w:color w:val="000000"/>
              </w:rPr>
            </w:pPr>
          </w:p>
        </w:tc>
        <w:tc>
          <w:tcPr>
            <w:tcW w:w="708" w:type="dxa"/>
            <w:gridSpan w:val="2"/>
            <w:tcBorders>
              <w:top w:val="nil"/>
              <w:left w:val="nil"/>
              <w:bottom w:val="nil"/>
              <w:right w:val="nil"/>
            </w:tcBorders>
            <w:shd w:val="clear" w:color="auto" w:fill="auto"/>
            <w:noWrap/>
            <w:vAlign w:val="bottom"/>
            <w:hideMark/>
          </w:tcPr>
          <w:p w:rsidR="007D64F7" w:rsidRPr="001C3F08" w:rsidRDefault="007D64F7" w:rsidP="007D64F7">
            <w:pPr>
              <w:spacing w:after="0" w:line="240" w:lineRule="auto"/>
              <w:jc w:val="center"/>
              <w:rPr>
                <w:rFonts w:ascii="Times New Roman" w:hAnsi="Times New Roman"/>
                <w:sz w:val="20"/>
                <w:szCs w:val="20"/>
              </w:rPr>
            </w:pPr>
          </w:p>
        </w:tc>
        <w:tc>
          <w:tcPr>
            <w:tcW w:w="1101" w:type="dxa"/>
            <w:tcBorders>
              <w:top w:val="nil"/>
              <w:left w:val="nil"/>
              <w:bottom w:val="nil"/>
              <w:right w:val="nil"/>
            </w:tcBorders>
            <w:shd w:val="clear" w:color="auto" w:fill="auto"/>
            <w:noWrap/>
            <w:vAlign w:val="bottom"/>
            <w:hideMark/>
          </w:tcPr>
          <w:p w:rsidR="007D64F7" w:rsidRPr="001C3F08" w:rsidRDefault="007D64F7" w:rsidP="007D64F7">
            <w:pPr>
              <w:spacing w:after="0" w:line="240" w:lineRule="auto"/>
              <w:jc w:val="center"/>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7D64F7" w:rsidRPr="001C3F08" w:rsidRDefault="007D64F7" w:rsidP="007D64F7">
            <w:pPr>
              <w:spacing w:after="0" w:line="240" w:lineRule="auto"/>
              <w:jc w:val="center"/>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hideMark/>
          </w:tcPr>
          <w:p w:rsidR="007D64F7" w:rsidRPr="001C3F08" w:rsidRDefault="007D64F7" w:rsidP="007D64F7">
            <w:pPr>
              <w:spacing w:after="0" w:line="240" w:lineRule="auto"/>
              <w:jc w:val="right"/>
              <w:rPr>
                <w:rFonts w:ascii="Times New Roman" w:hAnsi="Times New Roman"/>
                <w:color w:val="000000"/>
              </w:rPr>
            </w:pPr>
            <w:r w:rsidRPr="001C3F08">
              <w:rPr>
                <w:rFonts w:ascii="Times New Roman" w:hAnsi="Times New Roman"/>
                <w:color w:val="000000"/>
              </w:rPr>
              <w:t>К</w:t>
            </w:r>
          </w:p>
        </w:tc>
      </w:tr>
      <w:tr w:rsidR="00695AD4" w:rsidRPr="001C3F08" w:rsidTr="0012700C">
        <w:trPr>
          <w:trHeight w:val="300"/>
        </w:trPr>
        <w:tc>
          <w:tcPr>
            <w:tcW w:w="1668"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695AD4">
            <w:pPr>
              <w:spacing w:after="0" w:line="240" w:lineRule="auto"/>
              <w:jc w:val="right"/>
              <w:rPr>
                <w:rFonts w:ascii="Times New Roman" w:hAnsi="Times New Roman"/>
                <w:color w:val="000000"/>
              </w:rPr>
            </w:pPr>
            <w:r>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53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695AD4">
            <w:pPr>
              <w:spacing w:after="0" w:line="240" w:lineRule="auto"/>
              <w:jc w:val="center"/>
              <w:rPr>
                <w:rFonts w:ascii="Times New Roman" w:hAnsi="Times New Roman"/>
                <w:color w:val="000000"/>
              </w:rPr>
            </w:pPr>
            <w:r>
              <w:rPr>
                <w:rFonts w:ascii="Times New Roman" w:hAnsi="Times New Roman"/>
                <w:color w:val="000000"/>
              </w:rPr>
              <w:t>0</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695AD4" w:rsidRPr="001C3F08" w:rsidRDefault="00695AD4" w:rsidP="00695AD4">
            <w:pPr>
              <w:spacing w:after="0" w:line="240" w:lineRule="auto"/>
              <w:rPr>
                <w:rFonts w:ascii="Times New Roman" w:hAnsi="Times New Roman"/>
                <w:color w:val="000000"/>
              </w:rPr>
            </w:pPr>
          </w:p>
        </w:tc>
        <w:tc>
          <w:tcPr>
            <w:tcW w:w="1101" w:type="dxa"/>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71" w:type="dxa"/>
            <w:gridSpan w:val="4"/>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84" w:type="dxa"/>
            <w:gridSpan w:val="3"/>
            <w:tcBorders>
              <w:top w:val="single" w:sz="4" w:space="0" w:color="auto"/>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720000</w:t>
            </w:r>
          </w:p>
        </w:tc>
        <w:tc>
          <w:tcPr>
            <w:tcW w:w="1600"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720000</w:t>
            </w: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530" w:type="dxa"/>
            <w:gridSpan w:val="3"/>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6000</w:t>
            </w:r>
          </w:p>
        </w:tc>
        <w:tc>
          <w:tcPr>
            <w:tcW w:w="708" w:type="dxa"/>
            <w:gridSpan w:val="2"/>
            <w:tcBorders>
              <w:top w:val="nil"/>
              <w:left w:val="nil"/>
              <w:bottom w:val="nil"/>
              <w:right w:val="single" w:sz="4" w:space="0" w:color="auto"/>
            </w:tcBorders>
            <w:shd w:val="clear" w:color="auto" w:fill="auto"/>
            <w:noWrap/>
            <w:vAlign w:val="center"/>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6000</w:t>
            </w:r>
          </w:p>
        </w:tc>
        <w:tc>
          <w:tcPr>
            <w:tcW w:w="1573" w:type="dxa"/>
            <w:gridSpan w:val="6"/>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trHeight w:val="300"/>
        </w:trPr>
        <w:tc>
          <w:tcPr>
            <w:tcW w:w="1668"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 xml:space="preserve">              720000</w:t>
            </w: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6000</w:t>
            </w: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530"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784" w:type="dxa"/>
            <w:gridSpan w:val="3"/>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600"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714000</w:t>
            </w: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716" w:type="dxa"/>
            <w:gridSpan w:val="4"/>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784" w:type="dxa"/>
            <w:gridSpan w:val="3"/>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jc w:val="center"/>
              <w:rPr>
                <w:rFonts w:ascii="Times New Roman" w:hAnsi="Times New Roman"/>
                <w:sz w:val="20"/>
                <w:szCs w:val="2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716" w:type="dxa"/>
            <w:gridSpan w:val="4"/>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gridAfter w:val="1"/>
          <w:wAfter w:w="69" w:type="dxa"/>
          <w:trHeight w:val="300"/>
        </w:trPr>
        <w:tc>
          <w:tcPr>
            <w:tcW w:w="1668"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1440000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1440000</w:t>
            </w:r>
          </w:p>
        </w:tc>
        <w:tc>
          <w:tcPr>
            <w:tcW w:w="560" w:type="dxa"/>
            <w:gridSpan w:val="2"/>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53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6000</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6000</w:t>
            </w:r>
          </w:p>
        </w:tc>
        <w:tc>
          <w:tcPr>
            <w:tcW w:w="1381"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trHeight w:val="300"/>
        </w:trPr>
        <w:tc>
          <w:tcPr>
            <w:tcW w:w="1668" w:type="dxa"/>
            <w:gridSpan w:val="4"/>
            <w:tcBorders>
              <w:top w:val="single" w:sz="4" w:space="0" w:color="auto"/>
              <w:left w:val="nil"/>
              <w:bottom w:val="nil"/>
              <w:right w:val="nil"/>
            </w:tcBorders>
            <w:shd w:val="clear" w:color="auto" w:fill="auto"/>
            <w:noWrap/>
            <w:vAlign w:val="bottom"/>
          </w:tcPr>
          <w:p w:rsidR="00695AD4" w:rsidRPr="001C3F08" w:rsidRDefault="00695AD4" w:rsidP="00695AD4">
            <w:pPr>
              <w:spacing w:after="0" w:line="240" w:lineRule="auto"/>
              <w:jc w:val="right"/>
              <w:rPr>
                <w:rFonts w:ascii="Times New Roman" w:hAnsi="Times New Roman"/>
                <w:color w:val="000000"/>
              </w:rPr>
            </w:pPr>
            <w:r>
              <w:rPr>
                <w:rFonts w:ascii="Times New Roman" w:hAnsi="Times New Roman"/>
                <w:color w:val="000000"/>
              </w:rPr>
              <w:t>0</w:t>
            </w: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530" w:type="dxa"/>
            <w:gridSpan w:val="3"/>
            <w:tcBorders>
              <w:top w:val="single" w:sz="4" w:space="0" w:color="auto"/>
              <w:left w:val="nil"/>
              <w:bottom w:val="nil"/>
              <w:right w:val="nil"/>
            </w:tcBorders>
            <w:shd w:val="clear" w:color="auto" w:fill="auto"/>
            <w:noWrap/>
            <w:vAlign w:val="bottom"/>
          </w:tcPr>
          <w:p w:rsidR="00695AD4" w:rsidRPr="001C3F08" w:rsidRDefault="00695AD4" w:rsidP="00695AD4">
            <w:pPr>
              <w:spacing w:after="0" w:line="240" w:lineRule="auto"/>
              <w:jc w:val="center"/>
              <w:rPr>
                <w:rFonts w:ascii="Times New Roman" w:hAnsi="Times New Roman"/>
                <w:color w:val="000000"/>
              </w:rPr>
            </w:pPr>
            <w:r>
              <w:rPr>
                <w:rFonts w:ascii="Times New Roman" w:hAnsi="Times New Roman"/>
                <w:color w:val="000000"/>
              </w:rPr>
              <w:t>0</w:t>
            </w: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29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10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gridAfter w:val="1"/>
          <w:wAfter w:w="69" w:type="dxa"/>
          <w:trHeight w:val="300"/>
        </w:trPr>
        <w:tc>
          <w:tcPr>
            <w:tcW w:w="4820" w:type="dxa"/>
            <w:gridSpan w:val="10"/>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08</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10</w:t>
            </w:r>
          </w:p>
        </w:tc>
      </w:tr>
      <w:tr w:rsidR="00695AD4" w:rsidRPr="001C3F08" w:rsidTr="0012700C">
        <w:trPr>
          <w:gridAfter w:val="1"/>
          <w:wAfter w:w="69" w:type="dxa"/>
          <w:trHeight w:val="300"/>
        </w:trPr>
        <w:tc>
          <w:tcPr>
            <w:tcW w:w="4820" w:type="dxa"/>
            <w:gridSpan w:val="10"/>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 xml:space="preserve">Вложения во </w:t>
            </w:r>
            <w:proofErr w:type="spellStart"/>
            <w:r w:rsidRPr="001C3F08">
              <w:rPr>
                <w:rFonts w:ascii="Times New Roman" w:hAnsi="Times New Roman"/>
                <w:color w:val="000000"/>
              </w:rPr>
              <w:t>внеоборотные</w:t>
            </w:r>
            <w:proofErr w:type="spellEnd"/>
            <w:r w:rsidRPr="001C3F08">
              <w:rPr>
                <w:rFonts w:ascii="Times New Roman" w:hAnsi="Times New Roman"/>
                <w:color w:val="000000"/>
              </w:rPr>
              <w:t xml:space="preserve"> активы</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Материалы</w:t>
            </w: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792"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99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29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r w:rsidRPr="001C3F08">
              <w:rPr>
                <w:rFonts w:ascii="Times New Roman" w:hAnsi="Times New Roman"/>
                <w:color w:val="000000"/>
              </w:rPr>
              <w:t>К</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p>
        </w:tc>
        <w:tc>
          <w:tcPr>
            <w:tcW w:w="52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10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7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10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r w:rsidRPr="001C3F08">
              <w:rPr>
                <w:rFonts w:ascii="Times New Roman" w:hAnsi="Times New Roman"/>
                <w:color w:val="000000"/>
              </w:rPr>
              <w:t>К</w:t>
            </w:r>
          </w:p>
        </w:tc>
      </w:tr>
      <w:tr w:rsidR="00695AD4" w:rsidRPr="001C3F08" w:rsidTr="0012700C">
        <w:trPr>
          <w:trHeight w:val="300"/>
        </w:trPr>
        <w:tc>
          <w:tcPr>
            <w:tcW w:w="1668"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695AD4">
            <w:pPr>
              <w:spacing w:after="0" w:line="240" w:lineRule="auto"/>
              <w:jc w:val="right"/>
              <w:rPr>
                <w:rFonts w:ascii="Times New Roman" w:hAnsi="Times New Roman"/>
                <w:color w:val="000000"/>
              </w:rPr>
            </w:pPr>
            <w:r>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53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sidRPr="00695AD4">
              <w:rPr>
                <w:rFonts w:ascii="Times New Roman" w:hAnsi="Times New Roman"/>
                <w:szCs w:val="20"/>
              </w:rPr>
              <w:t>1380000</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240000</w:t>
            </w:r>
          </w:p>
        </w:tc>
        <w:tc>
          <w:tcPr>
            <w:tcW w:w="271" w:type="dxa"/>
            <w:gridSpan w:val="3"/>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71" w:type="dxa"/>
            <w:gridSpan w:val="4"/>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84" w:type="dxa"/>
            <w:gridSpan w:val="3"/>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600000</w:t>
            </w: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720000</w:t>
            </w:r>
          </w:p>
        </w:tc>
        <w:tc>
          <w:tcPr>
            <w:tcW w:w="85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716" w:type="dxa"/>
            <w:gridSpan w:val="4"/>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210000</w:t>
            </w:r>
          </w:p>
        </w:tc>
        <w:tc>
          <w:tcPr>
            <w:tcW w:w="1573" w:type="dxa"/>
            <w:gridSpan w:val="6"/>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84" w:type="dxa"/>
            <w:gridSpan w:val="3"/>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120000</w:t>
            </w:r>
          </w:p>
        </w:tc>
        <w:tc>
          <w:tcPr>
            <w:tcW w:w="1600"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12000</w:t>
            </w:r>
          </w:p>
        </w:tc>
        <w:tc>
          <w:tcPr>
            <w:tcW w:w="1573" w:type="dxa"/>
            <w:gridSpan w:val="6"/>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84" w:type="dxa"/>
            <w:gridSpan w:val="3"/>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600"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716" w:type="dxa"/>
            <w:gridSpan w:val="4"/>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9000</w:t>
            </w:r>
          </w:p>
        </w:tc>
        <w:tc>
          <w:tcPr>
            <w:tcW w:w="1573" w:type="dxa"/>
            <w:gridSpan w:val="6"/>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84" w:type="dxa"/>
            <w:gridSpan w:val="3"/>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716" w:type="dxa"/>
            <w:gridSpan w:val="4"/>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101" w:type="dxa"/>
            <w:tcBorders>
              <w:top w:val="nil"/>
              <w:left w:val="nil"/>
              <w:bottom w:val="nil"/>
              <w:right w:val="nil"/>
            </w:tcBorders>
            <w:shd w:val="clear" w:color="auto" w:fill="auto"/>
            <w:noWrap/>
            <w:vAlign w:val="bottom"/>
          </w:tcPr>
          <w:p w:rsidR="00695AD4" w:rsidRDefault="00695AD4" w:rsidP="007D64F7">
            <w:pPr>
              <w:spacing w:after="0" w:line="240" w:lineRule="auto"/>
              <w:rPr>
                <w:rFonts w:ascii="Times New Roman" w:hAnsi="Times New Roman"/>
                <w:sz w:val="20"/>
                <w:szCs w:val="20"/>
              </w:rPr>
            </w:pPr>
            <w:r>
              <w:rPr>
                <w:rFonts w:ascii="Times New Roman" w:hAnsi="Times New Roman"/>
                <w:sz w:val="20"/>
                <w:szCs w:val="20"/>
              </w:rPr>
              <w:t>4200</w:t>
            </w:r>
          </w:p>
          <w:p w:rsidR="00695AD4" w:rsidRDefault="00695AD4" w:rsidP="007D64F7">
            <w:pPr>
              <w:spacing w:after="0" w:line="240" w:lineRule="auto"/>
              <w:rPr>
                <w:rFonts w:ascii="Times New Roman" w:hAnsi="Times New Roman"/>
                <w:sz w:val="20"/>
                <w:szCs w:val="20"/>
              </w:rPr>
            </w:pPr>
            <w:r>
              <w:rPr>
                <w:rFonts w:ascii="Times New Roman" w:hAnsi="Times New Roman"/>
                <w:sz w:val="20"/>
                <w:szCs w:val="20"/>
              </w:rPr>
              <w:t>3600</w:t>
            </w:r>
          </w:p>
          <w:p w:rsidR="00695AD4" w:rsidRPr="001C3F08" w:rsidRDefault="00695AD4" w:rsidP="007D64F7">
            <w:pPr>
              <w:spacing w:after="0" w:line="240" w:lineRule="auto"/>
              <w:rPr>
                <w:rFonts w:ascii="Times New Roman" w:hAnsi="Times New Roman"/>
                <w:sz w:val="20"/>
                <w:szCs w:val="20"/>
              </w:rPr>
            </w:pPr>
            <w:r>
              <w:rPr>
                <w:rFonts w:ascii="Times New Roman" w:hAnsi="Times New Roman"/>
                <w:sz w:val="20"/>
                <w:szCs w:val="20"/>
              </w:rPr>
              <w:t>3000</w:t>
            </w: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gridAfter w:val="1"/>
          <w:wAfter w:w="69" w:type="dxa"/>
          <w:trHeight w:val="300"/>
        </w:trPr>
        <w:tc>
          <w:tcPr>
            <w:tcW w:w="1668" w:type="dxa"/>
            <w:gridSpan w:val="4"/>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720000</w:t>
            </w:r>
          </w:p>
        </w:tc>
        <w:tc>
          <w:tcPr>
            <w:tcW w:w="992" w:type="dxa"/>
            <w:tcBorders>
              <w:top w:val="single" w:sz="4" w:space="0" w:color="auto"/>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720000</w:t>
            </w:r>
          </w:p>
        </w:tc>
        <w:tc>
          <w:tcPr>
            <w:tcW w:w="560"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53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1380000</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481800</w:t>
            </w:r>
          </w:p>
        </w:tc>
        <w:tc>
          <w:tcPr>
            <w:tcW w:w="1381"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trHeight w:val="300"/>
        </w:trPr>
        <w:tc>
          <w:tcPr>
            <w:tcW w:w="1668" w:type="dxa"/>
            <w:gridSpan w:val="4"/>
            <w:tcBorders>
              <w:top w:val="single" w:sz="4" w:space="0" w:color="auto"/>
              <w:left w:val="nil"/>
              <w:bottom w:val="nil"/>
              <w:right w:val="nil"/>
            </w:tcBorders>
            <w:shd w:val="clear" w:color="auto" w:fill="auto"/>
            <w:noWrap/>
            <w:vAlign w:val="bottom"/>
          </w:tcPr>
          <w:p w:rsidR="00695AD4" w:rsidRPr="001C3F08" w:rsidRDefault="00695AD4" w:rsidP="00695AD4">
            <w:pPr>
              <w:spacing w:after="0" w:line="240" w:lineRule="auto"/>
              <w:jc w:val="right"/>
              <w:rPr>
                <w:rFonts w:ascii="Times New Roman" w:hAnsi="Times New Roman"/>
                <w:color w:val="000000"/>
              </w:rPr>
            </w:pPr>
            <w:r>
              <w:rPr>
                <w:rFonts w:ascii="Times New Roman" w:hAnsi="Times New Roman"/>
                <w:color w:val="000000"/>
              </w:rPr>
              <w:t>0</w:t>
            </w:r>
          </w:p>
        </w:tc>
        <w:tc>
          <w:tcPr>
            <w:tcW w:w="992" w:type="dxa"/>
            <w:tcBorders>
              <w:top w:val="single" w:sz="4" w:space="0" w:color="auto"/>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530" w:type="dxa"/>
            <w:gridSpan w:val="3"/>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Ост. 898200</w:t>
            </w: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29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10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gridAfter w:val="1"/>
          <w:wAfter w:w="69" w:type="dxa"/>
          <w:trHeight w:val="300"/>
        </w:trPr>
        <w:tc>
          <w:tcPr>
            <w:tcW w:w="4820" w:type="dxa"/>
            <w:gridSpan w:val="10"/>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19</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Pr>
                <w:rFonts w:ascii="Times New Roman" w:hAnsi="Times New Roman"/>
                <w:color w:val="000000"/>
              </w:rPr>
              <w:t>20.</w:t>
            </w:r>
            <w:r w:rsidRPr="001C3F08">
              <w:rPr>
                <w:rFonts w:ascii="Times New Roman" w:hAnsi="Times New Roman"/>
                <w:color w:val="000000"/>
              </w:rPr>
              <w:t>А</w:t>
            </w:r>
          </w:p>
        </w:tc>
      </w:tr>
      <w:tr w:rsidR="00695AD4" w:rsidRPr="001C3F08" w:rsidTr="0012700C">
        <w:trPr>
          <w:gridAfter w:val="1"/>
          <w:wAfter w:w="69" w:type="dxa"/>
          <w:trHeight w:val="300"/>
        </w:trPr>
        <w:tc>
          <w:tcPr>
            <w:tcW w:w="4820" w:type="dxa"/>
            <w:gridSpan w:val="10"/>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НДС по приобретенным ценностям</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Основное производство</w:t>
            </w: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792"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99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29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r w:rsidRPr="001C3F08">
              <w:rPr>
                <w:rFonts w:ascii="Times New Roman" w:hAnsi="Times New Roman"/>
                <w:color w:val="000000"/>
              </w:rPr>
              <w:t>К</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p>
        </w:tc>
        <w:tc>
          <w:tcPr>
            <w:tcW w:w="52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10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7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10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r w:rsidRPr="001C3F08">
              <w:rPr>
                <w:rFonts w:ascii="Times New Roman" w:hAnsi="Times New Roman"/>
                <w:color w:val="000000"/>
              </w:rPr>
              <w:t>К</w:t>
            </w:r>
          </w:p>
        </w:tc>
      </w:tr>
      <w:tr w:rsidR="00695AD4" w:rsidRPr="001C3F08" w:rsidTr="0012700C">
        <w:trPr>
          <w:trHeight w:val="300"/>
        </w:trPr>
        <w:tc>
          <w:tcPr>
            <w:tcW w:w="1668"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695AD4">
            <w:pPr>
              <w:spacing w:after="0" w:line="240" w:lineRule="auto"/>
              <w:jc w:val="right"/>
              <w:rPr>
                <w:rFonts w:ascii="Times New Roman" w:hAnsi="Times New Roman"/>
                <w:color w:val="000000"/>
              </w:rPr>
            </w:pPr>
            <w:r>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53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695AD4">
            <w:pPr>
              <w:spacing w:after="0" w:line="240" w:lineRule="auto"/>
              <w:jc w:val="center"/>
              <w:rPr>
                <w:rFonts w:ascii="Times New Roman" w:hAnsi="Times New Roman"/>
                <w:color w:val="000000"/>
              </w:rPr>
            </w:pPr>
            <w:r>
              <w:rPr>
                <w:rFonts w:ascii="Times New Roman" w:hAnsi="Times New Roman"/>
                <w:color w:val="000000"/>
              </w:rPr>
              <w:t>0</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71" w:type="dxa"/>
            <w:gridSpan w:val="4"/>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84" w:type="dxa"/>
            <w:gridSpan w:val="3"/>
            <w:tcBorders>
              <w:top w:val="single" w:sz="4" w:space="0" w:color="auto"/>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21600</w:t>
            </w: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21600</w:t>
            </w:r>
          </w:p>
        </w:tc>
        <w:tc>
          <w:tcPr>
            <w:tcW w:w="85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16" w:type="dxa"/>
            <w:gridSpan w:val="4"/>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240000</w:t>
            </w:r>
          </w:p>
        </w:tc>
        <w:tc>
          <w:tcPr>
            <w:tcW w:w="1293"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210000</w:t>
            </w:r>
          </w:p>
        </w:tc>
        <w:tc>
          <w:tcPr>
            <w:tcW w:w="138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84" w:type="dxa"/>
            <w:gridSpan w:val="3"/>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3240</w:t>
            </w: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5400</w:t>
            </w:r>
          </w:p>
        </w:tc>
        <w:tc>
          <w:tcPr>
            <w:tcW w:w="85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60000</w:t>
            </w: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8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84" w:type="dxa"/>
            <w:gridSpan w:val="3"/>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2160</w:t>
            </w: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2700</w:t>
            </w:r>
          </w:p>
        </w:tc>
        <w:tc>
          <w:tcPr>
            <w:tcW w:w="85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530"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 xml:space="preserve">         18000</w:t>
            </w: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8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ind w:right="-387"/>
              <w:rPr>
                <w:rFonts w:ascii="Times New Roman" w:hAnsi="Times New Roman"/>
                <w:color w:val="000000"/>
              </w:rPr>
            </w:pPr>
            <w:r>
              <w:rPr>
                <w:rFonts w:ascii="Times New Roman" w:hAnsi="Times New Roman"/>
                <w:color w:val="000000"/>
              </w:rPr>
              <w:t>2700</w:t>
            </w: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530"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 xml:space="preserve">          39429</w:t>
            </w: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530"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 xml:space="preserve">          60001</w:t>
            </w:r>
          </w:p>
        </w:tc>
        <w:tc>
          <w:tcPr>
            <w:tcW w:w="708"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gridAfter w:val="1"/>
          <w:wAfter w:w="69" w:type="dxa"/>
          <w:trHeight w:val="300"/>
        </w:trPr>
        <w:tc>
          <w:tcPr>
            <w:tcW w:w="1668"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29700</w:t>
            </w:r>
          </w:p>
        </w:tc>
        <w:tc>
          <w:tcPr>
            <w:tcW w:w="992" w:type="dxa"/>
            <w:tcBorders>
              <w:top w:val="nil"/>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29700</w:t>
            </w:r>
          </w:p>
        </w:tc>
        <w:tc>
          <w:tcPr>
            <w:tcW w:w="560" w:type="dxa"/>
            <w:gridSpan w:val="2"/>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53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417430</w:t>
            </w:r>
          </w:p>
        </w:tc>
        <w:tc>
          <w:tcPr>
            <w:tcW w:w="708"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210000</w:t>
            </w:r>
          </w:p>
        </w:tc>
        <w:tc>
          <w:tcPr>
            <w:tcW w:w="1381"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trHeight w:val="300"/>
        </w:trPr>
        <w:tc>
          <w:tcPr>
            <w:tcW w:w="1668" w:type="dxa"/>
            <w:gridSpan w:val="4"/>
            <w:tcBorders>
              <w:top w:val="single" w:sz="4" w:space="0" w:color="auto"/>
              <w:left w:val="nil"/>
              <w:bottom w:val="nil"/>
              <w:right w:val="nil"/>
            </w:tcBorders>
            <w:shd w:val="clear" w:color="auto" w:fill="auto"/>
            <w:noWrap/>
            <w:vAlign w:val="bottom"/>
          </w:tcPr>
          <w:p w:rsidR="00695AD4" w:rsidRPr="001C3F08" w:rsidRDefault="00695AD4" w:rsidP="00695AD4">
            <w:pPr>
              <w:spacing w:after="0" w:line="240" w:lineRule="auto"/>
              <w:jc w:val="right"/>
              <w:rPr>
                <w:rFonts w:ascii="Times New Roman" w:hAnsi="Times New Roman"/>
                <w:color w:val="000000"/>
              </w:rPr>
            </w:pPr>
            <w:r>
              <w:rPr>
                <w:rFonts w:ascii="Times New Roman" w:hAnsi="Times New Roman"/>
                <w:color w:val="000000"/>
              </w:rPr>
              <w:t>0</w:t>
            </w: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530" w:type="dxa"/>
            <w:gridSpan w:val="3"/>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Ост. 207430</w:t>
            </w: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29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10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gridAfter w:val="1"/>
          <w:wAfter w:w="69" w:type="dxa"/>
          <w:trHeight w:val="300"/>
        </w:trPr>
        <w:tc>
          <w:tcPr>
            <w:tcW w:w="4820" w:type="dxa"/>
            <w:gridSpan w:val="10"/>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2</w:t>
            </w:r>
            <w:r>
              <w:rPr>
                <w:rFonts w:ascii="Times New Roman" w:hAnsi="Times New Roman"/>
                <w:color w:val="000000"/>
              </w:rPr>
              <w:t>0.</w:t>
            </w:r>
            <w:r w:rsidRPr="001C3F08">
              <w:rPr>
                <w:rFonts w:ascii="Times New Roman" w:hAnsi="Times New Roman"/>
                <w:color w:val="000000"/>
              </w:rPr>
              <w:t>В</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25</w:t>
            </w:r>
          </w:p>
        </w:tc>
      </w:tr>
      <w:tr w:rsidR="00695AD4" w:rsidRPr="001C3F08" w:rsidTr="0012700C">
        <w:trPr>
          <w:gridAfter w:val="1"/>
          <w:wAfter w:w="69" w:type="dxa"/>
          <w:trHeight w:val="300"/>
        </w:trPr>
        <w:tc>
          <w:tcPr>
            <w:tcW w:w="4820" w:type="dxa"/>
            <w:gridSpan w:val="10"/>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Основное производство</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Общепроизводственные расходы</w:t>
            </w: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792"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99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29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r w:rsidRPr="001C3F08">
              <w:rPr>
                <w:rFonts w:ascii="Times New Roman" w:hAnsi="Times New Roman"/>
                <w:color w:val="000000"/>
              </w:rPr>
              <w:t>К</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p>
        </w:tc>
        <w:tc>
          <w:tcPr>
            <w:tcW w:w="52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10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7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10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r w:rsidRPr="001C3F08">
              <w:rPr>
                <w:rFonts w:ascii="Times New Roman" w:hAnsi="Times New Roman"/>
                <w:color w:val="000000"/>
              </w:rPr>
              <w:t>К</w:t>
            </w:r>
          </w:p>
        </w:tc>
      </w:tr>
      <w:tr w:rsidR="00695AD4" w:rsidRPr="001C3F08" w:rsidTr="0012700C">
        <w:trPr>
          <w:trHeight w:val="300"/>
        </w:trPr>
        <w:tc>
          <w:tcPr>
            <w:tcW w:w="1668"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695AD4">
            <w:pPr>
              <w:spacing w:after="0" w:line="240" w:lineRule="auto"/>
              <w:jc w:val="right"/>
              <w:rPr>
                <w:rFonts w:ascii="Times New Roman" w:hAnsi="Times New Roman"/>
                <w:color w:val="000000"/>
              </w:rPr>
            </w:pPr>
            <w:r>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008"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08" w:type="dxa"/>
            <w:gridSpan w:val="2"/>
            <w:tcBorders>
              <w:top w:val="single" w:sz="4" w:space="0" w:color="auto"/>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71" w:type="dxa"/>
            <w:gridSpan w:val="4"/>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210000</w:t>
            </w:r>
          </w:p>
        </w:tc>
        <w:tc>
          <w:tcPr>
            <w:tcW w:w="1784" w:type="dxa"/>
            <w:gridSpan w:val="3"/>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168000</w:t>
            </w: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16" w:type="dxa"/>
            <w:gridSpan w:val="4"/>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12000</w:t>
            </w:r>
          </w:p>
        </w:tc>
        <w:tc>
          <w:tcPr>
            <w:tcW w:w="1293"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8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66000</w:t>
            </w: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16" w:type="dxa"/>
            <w:gridSpan w:val="4"/>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6000</w:t>
            </w:r>
          </w:p>
        </w:tc>
        <w:tc>
          <w:tcPr>
            <w:tcW w:w="1293"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39429</w:t>
            </w:r>
          </w:p>
        </w:tc>
        <w:tc>
          <w:tcPr>
            <w:tcW w:w="138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19800</w:t>
            </w: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16" w:type="dxa"/>
            <w:gridSpan w:val="4"/>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18000</w:t>
            </w:r>
          </w:p>
        </w:tc>
        <w:tc>
          <w:tcPr>
            <w:tcW w:w="1293"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43371</w:t>
            </w:r>
          </w:p>
        </w:tc>
        <w:tc>
          <w:tcPr>
            <w:tcW w:w="138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43371</w:t>
            </w: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36000</w:t>
            </w: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65999</w:t>
            </w: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530"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 xml:space="preserve">          10800</w:t>
            </w: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gridAfter w:val="1"/>
          <w:wAfter w:w="69" w:type="dxa"/>
          <w:trHeight w:val="300"/>
        </w:trPr>
        <w:tc>
          <w:tcPr>
            <w:tcW w:w="1668"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405170</w:t>
            </w:r>
          </w:p>
        </w:tc>
        <w:tc>
          <w:tcPr>
            <w:tcW w:w="992" w:type="dxa"/>
            <w:tcBorders>
              <w:top w:val="nil"/>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168000</w:t>
            </w:r>
          </w:p>
        </w:tc>
        <w:tc>
          <w:tcPr>
            <w:tcW w:w="560" w:type="dxa"/>
            <w:gridSpan w:val="2"/>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53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 xml:space="preserve">          82800</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82800</w:t>
            </w:r>
          </w:p>
        </w:tc>
        <w:tc>
          <w:tcPr>
            <w:tcW w:w="1381"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1668" w:type="dxa"/>
            <w:gridSpan w:val="4"/>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Ост. 237170</w:t>
            </w: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238" w:type="dxa"/>
            <w:gridSpan w:val="5"/>
            <w:tcBorders>
              <w:top w:val="single" w:sz="4" w:space="0" w:color="auto"/>
              <w:left w:val="nil"/>
              <w:bottom w:val="nil"/>
              <w:right w:val="single" w:sz="4" w:space="0" w:color="000000"/>
            </w:tcBorders>
            <w:shd w:val="clear" w:color="auto" w:fill="auto"/>
            <w:noWrap/>
            <w:vAlign w:val="center"/>
          </w:tcPr>
          <w:p w:rsidR="00695AD4" w:rsidRPr="001C3F08" w:rsidRDefault="00695AD4" w:rsidP="007D64F7">
            <w:pPr>
              <w:spacing w:after="0" w:line="240" w:lineRule="auto"/>
              <w:jc w:val="center"/>
              <w:rPr>
                <w:rFonts w:ascii="Times New Roman" w:hAnsi="Times New Roman"/>
                <w:color w:val="000000"/>
              </w:rPr>
            </w:pPr>
          </w:p>
        </w:tc>
        <w:tc>
          <w:tcPr>
            <w:tcW w:w="2674" w:type="dxa"/>
            <w:gridSpan w:val="7"/>
            <w:tcBorders>
              <w:top w:val="single" w:sz="4" w:space="0" w:color="auto"/>
              <w:left w:val="nil"/>
              <w:bottom w:val="nil"/>
              <w:right w:val="nil"/>
            </w:tcBorders>
            <w:shd w:val="clear" w:color="auto" w:fill="auto"/>
            <w:noWrap/>
            <w:vAlign w:val="center"/>
          </w:tcPr>
          <w:p w:rsidR="00695AD4" w:rsidRPr="001C3F08" w:rsidRDefault="00695AD4" w:rsidP="007D64F7">
            <w:pPr>
              <w:spacing w:after="0" w:line="240" w:lineRule="auto"/>
              <w:jc w:val="center"/>
              <w:rPr>
                <w:rFonts w:ascii="Times New Roman" w:hAnsi="Times New Roman"/>
                <w:color w:val="00000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29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10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gridAfter w:val="1"/>
          <w:wAfter w:w="69" w:type="dxa"/>
          <w:trHeight w:val="300"/>
        </w:trPr>
        <w:tc>
          <w:tcPr>
            <w:tcW w:w="4820" w:type="dxa"/>
            <w:gridSpan w:val="10"/>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26</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noWrap/>
            <w:vAlign w:val="bottom"/>
            <w:hideMark/>
          </w:tcPr>
          <w:p w:rsidR="00695AD4" w:rsidRPr="001C3F08" w:rsidRDefault="00695AD4" w:rsidP="007D64F7">
            <w:pPr>
              <w:spacing w:after="0" w:line="240" w:lineRule="auto"/>
              <w:ind w:left="-252" w:firstLine="252"/>
              <w:jc w:val="center"/>
              <w:rPr>
                <w:rFonts w:ascii="Times New Roman" w:hAnsi="Times New Roman"/>
                <w:color w:val="000000"/>
              </w:rPr>
            </w:pPr>
            <w:r w:rsidRPr="001C3F08">
              <w:rPr>
                <w:rFonts w:ascii="Times New Roman" w:hAnsi="Times New Roman"/>
                <w:color w:val="000000"/>
              </w:rPr>
              <w:t>43</w:t>
            </w:r>
          </w:p>
        </w:tc>
      </w:tr>
      <w:tr w:rsidR="00695AD4" w:rsidRPr="001C3F08" w:rsidTr="0012700C">
        <w:trPr>
          <w:gridAfter w:val="1"/>
          <w:wAfter w:w="69" w:type="dxa"/>
          <w:trHeight w:val="300"/>
        </w:trPr>
        <w:tc>
          <w:tcPr>
            <w:tcW w:w="4820" w:type="dxa"/>
            <w:gridSpan w:val="10"/>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Общехозяйственные расходы</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Готовая продукция</w:t>
            </w: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792"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99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29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r w:rsidRPr="001C3F08">
              <w:rPr>
                <w:rFonts w:ascii="Times New Roman" w:hAnsi="Times New Roman"/>
                <w:color w:val="000000"/>
              </w:rPr>
              <w:t>К</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p>
        </w:tc>
        <w:tc>
          <w:tcPr>
            <w:tcW w:w="52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10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7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10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r w:rsidRPr="001C3F08">
              <w:rPr>
                <w:rFonts w:ascii="Times New Roman" w:hAnsi="Times New Roman"/>
                <w:color w:val="000000"/>
              </w:rPr>
              <w:t>К</w:t>
            </w:r>
          </w:p>
        </w:tc>
      </w:tr>
      <w:tr w:rsidR="00695AD4" w:rsidRPr="001C3F08" w:rsidTr="0012700C">
        <w:trPr>
          <w:trHeight w:val="300"/>
        </w:trPr>
        <w:tc>
          <w:tcPr>
            <w:tcW w:w="1668" w:type="dxa"/>
            <w:gridSpan w:val="4"/>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992" w:type="dxa"/>
            <w:tcBorders>
              <w:top w:val="single" w:sz="4" w:space="0" w:color="auto"/>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53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695AD4">
            <w:pPr>
              <w:spacing w:after="0" w:line="240" w:lineRule="auto"/>
              <w:jc w:val="center"/>
              <w:rPr>
                <w:rFonts w:ascii="Times New Roman" w:hAnsi="Times New Roman"/>
                <w:color w:val="000000"/>
              </w:rPr>
            </w:pPr>
            <w:r>
              <w:rPr>
                <w:rFonts w:ascii="Times New Roman" w:hAnsi="Times New Roman"/>
                <w:color w:val="000000"/>
              </w:rPr>
              <w:t>0</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jc w:val="right"/>
              <w:rPr>
                <w:rFonts w:ascii="Times New Roman" w:hAnsi="Times New Roman"/>
                <w:color w:val="000000"/>
              </w:rPr>
            </w:pPr>
          </w:p>
        </w:tc>
        <w:tc>
          <w:tcPr>
            <w:tcW w:w="1101" w:type="dxa"/>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71" w:type="dxa"/>
            <w:gridSpan w:val="4"/>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9000</w:t>
            </w:r>
          </w:p>
        </w:tc>
        <w:tc>
          <w:tcPr>
            <w:tcW w:w="1784" w:type="dxa"/>
            <w:gridSpan w:val="3"/>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60001</w:t>
            </w: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16" w:type="dxa"/>
            <w:gridSpan w:val="4"/>
            <w:tcBorders>
              <w:top w:val="single" w:sz="4" w:space="0" w:color="auto"/>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210000</w:t>
            </w: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204000</w:t>
            </w:r>
          </w:p>
        </w:tc>
        <w:tc>
          <w:tcPr>
            <w:tcW w:w="1573" w:type="dxa"/>
            <w:gridSpan w:val="6"/>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12000</w:t>
            </w: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65999</w:t>
            </w: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r>
              <w:rPr>
                <w:rFonts w:ascii="Times New Roman" w:hAnsi="Times New Roman"/>
                <w:sz w:val="20"/>
                <w:szCs w:val="20"/>
              </w:rPr>
              <w:t>168000</w:t>
            </w: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162000</w:t>
            </w:r>
          </w:p>
        </w:tc>
        <w:tc>
          <w:tcPr>
            <w:tcW w:w="138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42000</w:t>
            </w: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6000</w:t>
            </w:r>
          </w:p>
        </w:tc>
        <w:tc>
          <w:tcPr>
            <w:tcW w:w="1573" w:type="dxa"/>
            <w:gridSpan w:val="6"/>
            <w:tcBorders>
              <w:top w:val="nil"/>
              <w:left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4"/>
          <w:wAfter w:w="1371"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12600</w:t>
            </w: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15000</w:t>
            </w: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35400</w:t>
            </w: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gridAfter w:val="1"/>
          <w:wAfter w:w="69" w:type="dxa"/>
          <w:trHeight w:val="300"/>
        </w:trPr>
        <w:tc>
          <w:tcPr>
            <w:tcW w:w="1668"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126000</w:t>
            </w:r>
          </w:p>
        </w:tc>
        <w:tc>
          <w:tcPr>
            <w:tcW w:w="992" w:type="dxa"/>
            <w:tcBorders>
              <w:top w:val="nil"/>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126000</w:t>
            </w:r>
          </w:p>
        </w:tc>
        <w:tc>
          <w:tcPr>
            <w:tcW w:w="560" w:type="dxa"/>
            <w:gridSpan w:val="2"/>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53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 xml:space="preserve">           378000</w:t>
            </w:r>
          </w:p>
        </w:tc>
        <w:tc>
          <w:tcPr>
            <w:tcW w:w="708"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372000</w:t>
            </w:r>
          </w:p>
        </w:tc>
        <w:tc>
          <w:tcPr>
            <w:tcW w:w="1381"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trHeight w:val="300"/>
        </w:trPr>
        <w:tc>
          <w:tcPr>
            <w:tcW w:w="2660" w:type="dxa"/>
            <w:gridSpan w:val="5"/>
            <w:tcBorders>
              <w:top w:val="single" w:sz="4" w:space="0" w:color="auto"/>
              <w:left w:val="nil"/>
              <w:bottom w:val="nil"/>
              <w:right w:val="single" w:sz="4" w:space="0" w:color="000000"/>
            </w:tcBorders>
            <w:shd w:val="clear" w:color="auto" w:fill="auto"/>
            <w:noWrap/>
            <w:vAlign w:val="bottom"/>
          </w:tcPr>
          <w:p w:rsidR="00695AD4" w:rsidRPr="001C3F08" w:rsidRDefault="00695AD4" w:rsidP="007D64F7">
            <w:pPr>
              <w:spacing w:after="0" w:line="240" w:lineRule="auto"/>
              <w:jc w:val="center"/>
              <w:rPr>
                <w:rFonts w:ascii="Times New Roman" w:hAnsi="Times New Roman"/>
                <w:color w:val="000000"/>
              </w:rPr>
            </w:pPr>
          </w:p>
        </w:tc>
        <w:tc>
          <w:tcPr>
            <w:tcW w:w="2160" w:type="dxa"/>
            <w:gridSpan w:val="5"/>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jc w:val="center"/>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jc w:val="center"/>
              <w:rPr>
                <w:rFonts w:ascii="Times New Roman" w:hAnsi="Times New Roman"/>
                <w:color w:val="000000"/>
              </w:rPr>
            </w:pPr>
          </w:p>
        </w:tc>
        <w:tc>
          <w:tcPr>
            <w:tcW w:w="1530" w:type="dxa"/>
            <w:gridSpan w:val="3"/>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Ост.  6000</w:t>
            </w: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4820" w:type="dxa"/>
            <w:gridSpan w:val="10"/>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44</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45</w:t>
            </w:r>
          </w:p>
        </w:tc>
      </w:tr>
      <w:tr w:rsidR="00695AD4" w:rsidRPr="001C3F08" w:rsidTr="0012700C">
        <w:trPr>
          <w:gridAfter w:val="1"/>
          <w:wAfter w:w="69" w:type="dxa"/>
          <w:trHeight w:val="300"/>
        </w:trPr>
        <w:tc>
          <w:tcPr>
            <w:tcW w:w="4820" w:type="dxa"/>
            <w:gridSpan w:val="10"/>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Расходы на продажу</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Товары отгруженные</w:t>
            </w: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792"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99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29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r w:rsidRPr="001C3F08">
              <w:rPr>
                <w:rFonts w:ascii="Times New Roman" w:hAnsi="Times New Roman"/>
                <w:color w:val="000000"/>
              </w:rPr>
              <w:t>К</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p>
        </w:tc>
        <w:tc>
          <w:tcPr>
            <w:tcW w:w="52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10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7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10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r w:rsidRPr="001C3F08">
              <w:rPr>
                <w:rFonts w:ascii="Times New Roman" w:hAnsi="Times New Roman"/>
                <w:color w:val="000000"/>
              </w:rPr>
              <w:t>К</w:t>
            </w:r>
          </w:p>
        </w:tc>
      </w:tr>
      <w:tr w:rsidR="00695AD4" w:rsidRPr="001C3F08" w:rsidTr="0012700C">
        <w:trPr>
          <w:trHeight w:val="300"/>
        </w:trPr>
        <w:tc>
          <w:tcPr>
            <w:tcW w:w="1668"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695AD4">
            <w:pPr>
              <w:spacing w:after="0" w:line="240" w:lineRule="auto"/>
              <w:jc w:val="right"/>
              <w:rPr>
                <w:rFonts w:ascii="Times New Roman" w:hAnsi="Times New Roman"/>
                <w:color w:val="000000"/>
              </w:rPr>
            </w:pPr>
            <w:r>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53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695AD4">
            <w:pPr>
              <w:spacing w:after="0" w:line="240" w:lineRule="auto"/>
              <w:jc w:val="right"/>
              <w:rPr>
                <w:rFonts w:ascii="Times New Roman" w:hAnsi="Times New Roman"/>
                <w:color w:val="000000"/>
              </w:rPr>
            </w:pPr>
            <w:r>
              <w:rPr>
                <w:rFonts w:ascii="Times New Roman" w:hAnsi="Times New Roman"/>
                <w:color w:val="000000"/>
              </w:rPr>
              <w:t>0</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71" w:type="dxa"/>
            <w:gridSpan w:val="4"/>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84" w:type="dxa"/>
            <w:gridSpan w:val="3"/>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3600</w:t>
            </w: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3600</w:t>
            </w:r>
          </w:p>
        </w:tc>
        <w:tc>
          <w:tcPr>
            <w:tcW w:w="85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16" w:type="dxa"/>
            <w:gridSpan w:val="4"/>
            <w:tcBorders>
              <w:top w:val="single" w:sz="4" w:space="0" w:color="auto"/>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204000</w:t>
            </w:r>
          </w:p>
        </w:tc>
        <w:tc>
          <w:tcPr>
            <w:tcW w:w="1293"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204000</w:t>
            </w:r>
          </w:p>
        </w:tc>
        <w:tc>
          <w:tcPr>
            <w:tcW w:w="138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r>
              <w:rPr>
                <w:rFonts w:ascii="Times New Roman" w:hAnsi="Times New Roman"/>
                <w:sz w:val="20"/>
                <w:szCs w:val="20"/>
              </w:rPr>
              <w:t>3000</w:t>
            </w: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3000</w:t>
            </w: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8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1668"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 xml:space="preserve">               6600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single" w:sz="4" w:space="0" w:color="auto"/>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6600</w:t>
            </w:r>
          </w:p>
        </w:tc>
        <w:tc>
          <w:tcPr>
            <w:tcW w:w="560" w:type="dxa"/>
            <w:gridSpan w:val="2"/>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53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 xml:space="preserve">         204000</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single" w:sz="4" w:space="0" w:color="auto"/>
              <w:left w:val="single" w:sz="4" w:space="0" w:color="auto"/>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204000</w:t>
            </w:r>
          </w:p>
        </w:tc>
        <w:tc>
          <w:tcPr>
            <w:tcW w:w="1381"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trHeight w:val="300"/>
        </w:trPr>
        <w:tc>
          <w:tcPr>
            <w:tcW w:w="1668" w:type="dxa"/>
            <w:gridSpan w:val="4"/>
            <w:tcBorders>
              <w:top w:val="single" w:sz="4" w:space="0" w:color="auto"/>
              <w:left w:val="nil"/>
              <w:bottom w:val="nil"/>
              <w:right w:val="nil"/>
            </w:tcBorders>
            <w:shd w:val="clear" w:color="auto" w:fill="auto"/>
            <w:noWrap/>
            <w:vAlign w:val="bottom"/>
          </w:tcPr>
          <w:p w:rsidR="00695AD4" w:rsidRPr="001C3F08" w:rsidRDefault="00695AD4" w:rsidP="00695AD4">
            <w:pPr>
              <w:spacing w:after="0" w:line="240" w:lineRule="auto"/>
              <w:jc w:val="right"/>
              <w:rPr>
                <w:rFonts w:ascii="Times New Roman" w:hAnsi="Times New Roman"/>
                <w:color w:val="000000"/>
              </w:rPr>
            </w:pPr>
            <w:r>
              <w:rPr>
                <w:rFonts w:ascii="Times New Roman" w:hAnsi="Times New Roman"/>
                <w:color w:val="000000"/>
              </w:rPr>
              <w:t>0</w:t>
            </w: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530" w:type="dxa"/>
            <w:gridSpan w:val="3"/>
            <w:tcBorders>
              <w:top w:val="single" w:sz="4" w:space="0" w:color="auto"/>
              <w:left w:val="nil"/>
              <w:bottom w:val="nil"/>
              <w:right w:val="nil"/>
            </w:tcBorders>
            <w:shd w:val="clear" w:color="auto" w:fill="auto"/>
            <w:noWrap/>
            <w:vAlign w:val="bottom"/>
          </w:tcPr>
          <w:p w:rsidR="00695AD4" w:rsidRPr="001C3F08" w:rsidRDefault="00695AD4" w:rsidP="00695AD4">
            <w:pPr>
              <w:spacing w:after="0" w:line="240" w:lineRule="auto"/>
              <w:jc w:val="right"/>
              <w:rPr>
                <w:rFonts w:ascii="Times New Roman" w:hAnsi="Times New Roman"/>
                <w:color w:val="000000"/>
              </w:rPr>
            </w:pPr>
            <w:r>
              <w:rPr>
                <w:rFonts w:ascii="Times New Roman" w:hAnsi="Times New Roman"/>
                <w:color w:val="000000"/>
              </w:rPr>
              <w:t>0</w:t>
            </w: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29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10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gridAfter w:val="1"/>
          <w:wAfter w:w="69" w:type="dxa"/>
          <w:trHeight w:val="300"/>
        </w:trPr>
        <w:tc>
          <w:tcPr>
            <w:tcW w:w="4820" w:type="dxa"/>
            <w:gridSpan w:val="10"/>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50</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51</w:t>
            </w:r>
          </w:p>
        </w:tc>
      </w:tr>
      <w:tr w:rsidR="00695AD4" w:rsidRPr="001C3F08" w:rsidTr="0012700C">
        <w:trPr>
          <w:gridAfter w:val="1"/>
          <w:wAfter w:w="69" w:type="dxa"/>
          <w:trHeight w:val="300"/>
        </w:trPr>
        <w:tc>
          <w:tcPr>
            <w:tcW w:w="4820" w:type="dxa"/>
            <w:gridSpan w:val="10"/>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Касса</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Расчетные счета</w:t>
            </w: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792"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99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29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r w:rsidRPr="001C3F08">
              <w:rPr>
                <w:rFonts w:ascii="Times New Roman" w:hAnsi="Times New Roman"/>
                <w:color w:val="000000"/>
              </w:rPr>
              <w:t>К</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p>
        </w:tc>
        <w:tc>
          <w:tcPr>
            <w:tcW w:w="52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10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7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10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r w:rsidRPr="001C3F08">
              <w:rPr>
                <w:rFonts w:ascii="Times New Roman" w:hAnsi="Times New Roman"/>
                <w:color w:val="000000"/>
              </w:rPr>
              <w:t>К</w:t>
            </w:r>
          </w:p>
        </w:tc>
      </w:tr>
      <w:tr w:rsidR="00695AD4" w:rsidRPr="001C3F08" w:rsidTr="0012700C">
        <w:trPr>
          <w:trHeight w:val="300"/>
        </w:trPr>
        <w:tc>
          <w:tcPr>
            <w:tcW w:w="1668"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695AD4">
            <w:pPr>
              <w:spacing w:after="0" w:line="240" w:lineRule="auto"/>
              <w:jc w:val="right"/>
              <w:rPr>
                <w:rFonts w:ascii="Times New Roman" w:hAnsi="Times New Roman"/>
                <w:color w:val="000000"/>
              </w:rPr>
            </w:pPr>
            <w:r>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53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695AD4">
            <w:pPr>
              <w:spacing w:after="0" w:line="240" w:lineRule="auto"/>
              <w:jc w:val="right"/>
              <w:rPr>
                <w:rFonts w:ascii="Times New Roman" w:hAnsi="Times New Roman"/>
                <w:color w:val="000000"/>
              </w:rPr>
            </w:pPr>
            <w:r>
              <w:rPr>
                <w:rFonts w:ascii="Times New Roman" w:hAnsi="Times New Roman"/>
                <w:color w:val="000000"/>
              </w:rPr>
              <w:t>4020000</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71" w:type="dxa"/>
            <w:gridSpan w:val="4"/>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172500</w:t>
            </w:r>
          </w:p>
        </w:tc>
        <w:tc>
          <w:tcPr>
            <w:tcW w:w="1784" w:type="dxa"/>
            <w:gridSpan w:val="3"/>
            <w:tcBorders>
              <w:top w:val="single" w:sz="4" w:space="0" w:color="auto"/>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154200</w:t>
            </w:r>
          </w:p>
        </w:tc>
        <w:tc>
          <w:tcPr>
            <w:tcW w:w="85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16" w:type="dxa"/>
            <w:gridSpan w:val="4"/>
            <w:tcBorders>
              <w:top w:val="single" w:sz="4" w:space="0" w:color="auto"/>
              <w:left w:val="nil"/>
              <w:bottom w:val="nil"/>
              <w:right w:val="single" w:sz="4" w:space="0" w:color="000000"/>
            </w:tcBorders>
            <w:shd w:val="clear" w:color="auto" w:fill="auto"/>
            <w:noWrap/>
            <w:vAlign w:val="bottom"/>
          </w:tcPr>
          <w:p w:rsidR="00695AD4" w:rsidRPr="001C3F08" w:rsidRDefault="00695AD4" w:rsidP="00695AD4">
            <w:pPr>
              <w:spacing w:after="0" w:line="240" w:lineRule="auto"/>
              <w:rPr>
                <w:rFonts w:ascii="Times New Roman" w:hAnsi="Times New Roman"/>
                <w:color w:val="000000"/>
              </w:rPr>
            </w:pPr>
            <w:r>
              <w:rPr>
                <w:rFonts w:ascii="Times New Roman" w:hAnsi="Times New Roman"/>
                <w:color w:val="000000"/>
              </w:rPr>
              <w:t>18300</w:t>
            </w: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172500</w:t>
            </w:r>
          </w:p>
        </w:tc>
        <w:tc>
          <w:tcPr>
            <w:tcW w:w="1573" w:type="dxa"/>
            <w:gridSpan w:val="6"/>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39000</w:t>
            </w:r>
          </w:p>
        </w:tc>
        <w:tc>
          <w:tcPr>
            <w:tcW w:w="1784" w:type="dxa"/>
            <w:gridSpan w:val="3"/>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18300</w:t>
            </w:r>
          </w:p>
        </w:tc>
        <w:tc>
          <w:tcPr>
            <w:tcW w:w="85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16" w:type="dxa"/>
            <w:gridSpan w:val="4"/>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300000</w:t>
            </w: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39000</w:t>
            </w:r>
          </w:p>
        </w:tc>
        <w:tc>
          <w:tcPr>
            <w:tcW w:w="1573" w:type="dxa"/>
            <w:gridSpan w:val="6"/>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3600</w:t>
            </w:r>
          </w:p>
        </w:tc>
        <w:tc>
          <w:tcPr>
            <w:tcW w:w="1784" w:type="dxa"/>
            <w:gridSpan w:val="3"/>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39000</w:t>
            </w:r>
          </w:p>
        </w:tc>
        <w:tc>
          <w:tcPr>
            <w:tcW w:w="85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16" w:type="dxa"/>
            <w:gridSpan w:val="4"/>
            <w:tcBorders>
              <w:top w:val="nil"/>
              <w:left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570000</w:t>
            </w:r>
          </w:p>
        </w:tc>
        <w:tc>
          <w:tcPr>
            <w:tcW w:w="1101" w:type="dxa"/>
            <w:tcBorders>
              <w:top w:val="nil"/>
              <w:left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17700</w:t>
            </w:r>
          </w:p>
        </w:tc>
        <w:tc>
          <w:tcPr>
            <w:tcW w:w="1573" w:type="dxa"/>
            <w:gridSpan w:val="6"/>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4200</w:t>
            </w: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Default="00695AD4" w:rsidP="007D64F7">
            <w:pPr>
              <w:spacing w:after="0" w:line="240" w:lineRule="auto"/>
              <w:rPr>
                <w:rFonts w:ascii="Times New Roman" w:hAnsi="Times New Roman"/>
                <w:color w:val="000000"/>
              </w:rPr>
            </w:pPr>
          </w:p>
          <w:p w:rsidR="00695AD4" w:rsidRPr="001C3F08" w:rsidRDefault="00695AD4" w:rsidP="007D64F7">
            <w:pPr>
              <w:spacing w:after="0" w:line="240" w:lineRule="auto"/>
              <w:rPr>
                <w:rFonts w:ascii="Times New Roman" w:hAnsi="Times New Roman"/>
                <w:color w:val="000000"/>
              </w:rPr>
            </w:pPr>
          </w:p>
        </w:tc>
        <w:tc>
          <w:tcPr>
            <w:tcW w:w="851" w:type="dxa"/>
            <w:gridSpan w:val="3"/>
            <w:tcBorders>
              <w:top w:val="nil"/>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16" w:type="dxa"/>
            <w:gridSpan w:val="4"/>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570000</w:t>
            </w:r>
          </w:p>
        </w:tc>
        <w:tc>
          <w:tcPr>
            <w:tcW w:w="1101" w:type="dxa"/>
            <w:tcBorders>
              <w:top w:val="nil"/>
              <w:left w:val="single" w:sz="4" w:space="0" w:color="auto"/>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35400</w:t>
            </w:r>
          </w:p>
        </w:tc>
        <w:tc>
          <w:tcPr>
            <w:tcW w:w="1573" w:type="dxa"/>
            <w:gridSpan w:val="6"/>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1668"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219300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single" w:sz="4" w:space="0" w:color="auto"/>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211500</w:t>
            </w:r>
          </w:p>
        </w:tc>
        <w:tc>
          <w:tcPr>
            <w:tcW w:w="560" w:type="dxa"/>
            <w:gridSpan w:val="2"/>
            <w:tcBorders>
              <w:top w:val="nil"/>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16" w:type="dxa"/>
            <w:gridSpan w:val="4"/>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360000</w:t>
            </w:r>
          </w:p>
        </w:tc>
        <w:tc>
          <w:tcPr>
            <w:tcW w:w="1101" w:type="dxa"/>
            <w:tcBorders>
              <w:top w:val="nil"/>
              <w:left w:val="single" w:sz="4" w:space="0" w:color="auto"/>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61200</w:t>
            </w:r>
          </w:p>
        </w:tc>
        <w:tc>
          <w:tcPr>
            <w:tcW w:w="1573" w:type="dxa"/>
            <w:gridSpan w:val="6"/>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3"/>
          <w:wAfter w:w="271" w:type="dxa"/>
          <w:trHeight w:val="300"/>
        </w:trPr>
        <w:tc>
          <w:tcPr>
            <w:tcW w:w="1668" w:type="dxa"/>
            <w:gridSpan w:val="4"/>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Ост. 7800</w:t>
            </w: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16" w:type="dxa"/>
            <w:gridSpan w:val="4"/>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single" w:sz="4" w:space="0" w:color="auto"/>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84867</w:t>
            </w: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101" w:type="dxa"/>
            <w:tcBorders>
              <w:top w:val="nil"/>
              <w:left w:val="single" w:sz="4" w:space="0" w:color="auto"/>
              <w:bottom w:val="nil"/>
              <w:right w:val="nil"/>
            </w:tcBorders>
            <w:shd w:val="clear" w:color="auto" w:fill="auto"/>
            <w:noWrap/>
            <w:vAlign w:val="bottom"/>
          </w:tcPr>
          <w:p w:rsidR="00695AD4" w:rsidRDefault="00695AD4" w:rsidP="007D64F7">
            <w:pPr>
              <w:spacing w:after="0" w:line="240" w:lineRule="auto"/>
              <w:rPr>
                <w:rFonts w:ascii="Times New Roman" w:hAnsi="Times New Roman"/>
                <w:color w:val="000000"/>
              </w:rPr>
            </w:pPr>
            <w:r>
              <w:rPr>
                <w:rFonts w:ascii="Times New Roman" w:hAnsi="Times New Roman"/>
                <w:color w:val="000000"/>
              </w:rPr>
              <w:t>84867</w:t>
            </w:r>
          </w:p>
          <w:p w:rsidR="00695AD4" w:rsidRDefault="00695AD4" w:rsidP="007D64F7">
            <w:pPr>
              <w:spacing w:after="0" w:line="240" w:lineRule="auto"/>
              <w:rPr>
                <w:rFonts w:ascii="Times New Roman" w:hAnsi="Times New Roman"/>
                <w:color w:val="000000"/>
              </w:rPr>
            </w:pPr>
            <w:r>
              <w:rPr>
                <w:rFonts w:ascii="Times New Roman" w:hAnsi="Times New Roman"/>
                <w:color w:val="000000"/>
              </w:rPr>
              <w:t>49362</w:t>
            </w:r>
          </w:p>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287509</w:t>
            </w:r>
          </w:p>
        </w:tc>
        <w:tc>
          <w:tcPr>
            <w:tcW w:w="1573" w:type="dxa"/>
            <w:gridSpan w:val="6"/>
            <w:tcBorders>
              <w:top w:val="nil"/>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53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5838300</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single" w:sz="4" w:space="0" w:color="auto"/>
              <w:left w:val="single" w:sz="4" w:space="0" w:color="auto"/>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832405</w:t>
            </w:r>
          </w:p>
        </w:tc>
        <w:tc>
          <w:tcPr>
            <w:tcW w:w="1381" w:type="dxa"/>
            <w:gridSpan w:val="4"/>
            <w:tcBorders>
              <w:top w:val="nil"/>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530" w:type="dxa"/>
            <w:gridSpan w:val="3"/>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Ост. 5005895</w:t>
            </w: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4820" w:type="dxa"/>
            <w:gridSpan w:val="10"/>
            <w:tcBorders>
              <w:top w:val="nil"/>
              <w:left w:val="nil"/>
              <w:bottom w:val="nil"/>
              <w:right w:val="nil"/>
            </w:tcBorders>
            <w:shd w:val="clear" w:color="auto" w:fill="auto"/>
            <w:noWrap/>
            <w:vAlign w:val="bottom"/>
            <w:hideMark/>
          </w:tcPr>
          <w:p w:rsidR="00695AD4" w:rsidRDefault="00695AD4" w:rsidP="007D64F7">
            <w:pPr>
              <w:spacing w:after="0" w:line="240" w:lineRule="auto"/>
              <w:jc w:val="center"/>
              <w:rPr>
                <w:rFonts w:ascii="Times New Roman" w:hAnsi="Times New Roman"/>
                <w:color w:val="000000"/>
              </w:rPr>
            </w:pPr>
          </w:p>
          <w:p w:rsidR="00695AD4" w:rsidRDefault="00695AD4" w:rsidP="007D64F7">
            <w:pPr>
              <w:spacing w:after="0" w:line="240" w:lineRule="auto"/>
              <w:jc w:val="center"/>
              <w:rPr>
                <w:rFonts w:ascii="Times New Roman" w:hAnsi="Times New Roman"/>
                <w:color w:val="000000"/>
              </w:rPr>
            </w:pPr>
          </w:p>
          <w:p w:rsidR="00695AD4" w:rsidRDefault="00695AD4" w:rsidP="007D64F7">
            <w:pPr>
              <w:spacing w:after="0" w:line="240" w:lineRule="auto"/>
              <w:jc w:val="center"/>
              <w:rPr>
                <w:rFonts w:ascii="Times New Roman" w:hAnsi="Times New Roman"/>
                <w:color w:val="000000"/>
              </w:rPr>
            </w:pPr>
          </w:p>
          <w:p w:rsidR="00695AD4" w:rsidRDefault="00695AD4" w:rsidP="007D64F7">
            <w:pPr>
              <w:spacing w:after="0" w:line="240" w:lineRule="auto"/>
              <w:jc w:val="center"/>
              <w:rPr>
                <w:rFonts w:ascii="Times New Roman" w:hAnsi="Times New Roman"/>
                <w:color w:val="000000"/>
              </w:rPr>
            </w:pPr>
          </w:p>
          <w:p w:rsidR="00695AD4" w:rsidRDefault="00695AD4" w:rsidP="007D64F7">
            <w:pPr>
              <w:spacing w:after="0" w:line="240" w:lineRule="auto"/>
              <w:jc w:val="center"/>
              <w:rPr>
                <w:rFonts w:ascii="Times New Roman" w:hAnsi="Times New Roman"/>
                <w:color w:val="000000"/>
              </w:rPr>
            </w:pPr>
          </w:p>
          <w:p w:rsidR="00695AD4" w:rsidRDefault="00695AD4" w:rsidP="007D64F7">
            <w:pPr>
              <w:spacing w:after="0" w:line="240" w:lineRule="auto"/>
              <w:jc w:val="center"/>
              <w:rPr>
                <w:rFonts w:ascii="Times New Roman" w:hAnsi="Times New Roman"/>
                <w:color w:val="000000"/>
              </w:rPr>
            </w:pPr>
          </w:p>
          <w:p w:rsidR="00695AD4" w:rsidRPr="001C3F08" w:rsidRDefault="00695AD4" w:rsidP="007D64F7">
            <w:pPr>
              <w:spacing w:after="0" w:line="240" w:lineRule="auto"/>
              <w:jc w:val="center"/>
              <w:rPr>
                <w:rFonts w:ascii="Times New Roman" w:hAnsi="Times New Roman"/>
                <w:color w:val="000000"/>
              </w:rPr>
            </w:pP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noWrap/>
            <w:vAlign w:val="bottom"/>
            <w:hideMark/>
          </w:tcPr>
          <w:p w:rsidR="00695AD4" w:rsidRDefault="00695AD4" w:rsidP="007D64F7">
            <w:pPr>
              <w:spacing w:after="0" w:line="240" w:lineRule="auto"/>
              <w:jc w:val="center"/>
              <w:rPr>
                <w:rFonts w:ascii="Times New Roman" w:hAnsi="Times New Roman"/>
                <w:color w:val="000000"/>
              </w:rPr>
            </w:pPr>
          </w:p>
          <w:p w:rsidR="00695AD4" w:rsidRDefault="00695AD4" w:rsidP="007D64F7">
            <w:pPr>
              <w:spacing w:after="0" w:line="240" w:lineRule="auto"/>
              <w:jc w:val="center"/>
              <w:rPr>
                <w:rFonts w:ascii="Times New Roman" w:hAnsi="Times New Roman"/>
                <w:color w:val="000000"/>
              </w:rPr>
            </w:pPr>
          </w:p>
          <w:p w:rsidR="00695AD4" w:rsidRDefault="00695AD4" w:rsidP="007D64F7">
            <w:pPr>
              <w:spacing w:after="0" w:line="240" w:lineRule="auto"/>
              <w:jc w:val="center"/>
              <w:rPr>
                <w:rFonts w:ascii="Times New Roman" w:hAnsi="Times New Roman"/>
                <w:color w:val="000000"/>
              </w:rPr>
            </w:pPr>
          </w:p>
          <w:p w:rsidR="00695AD4" w:rsidRDefault="00695AD4" w:rsidP="007D64F7">
            <w:pPr>
              <w:spacing w:after="0" w:line="240" w:lineRule="auto"/>
              <w:jc w:val="center"/>
              <w:rPr>
                <w:rFonts w:ascii="Times New Roman" w:hAnsi="Times New Roman"/>
                <w:color w:val="000000"/>
              </w:rPr>
            </w:pPr>
          </w:p>
          <w:p w:rsidR="00695AD4" w:rsidRDefault="00695AD4" w:rsidP="007D64F7">
            <w:pPr>
              <w:spacing w:after="0" w:line="240" w:lineRule="auto"/>
              <w:jc w:val="center"/>
              <w:rPr>
                <w:rFonts w:ascii="Times New Roman" w:hAnsi="Times New Roman"/>
                <w:color w:val="000000"/>
              </w:rPr>
            </w:pPr>
          </w:p>
          <w:p w:rsidR="00695AD4" w:rsidRDefault="00695AD4" w:rsidP="007D64F7">
            <w:pPr>
              <w:spacing w:after="0" w:line="240" w:lineRule="auto"/>
              <w:jc w:val="center"/>
              <w:rPr>
                <w:rFonts w:ascii="Times New Roman" w:hAnsi="Times New Roman"/>
                <w:color w:val="000000"/>
              </w:rPr>
            </w:pPr>
          </w:p>
          <w:p w:rsidR="00695AD4" w:rsidRDefault="00695AD4" w:rsidP="007D64F7">
            <w:pPr>
              <w:spacing w:after="0" w:line="240" w:lineRule="auto"/>
              <w:jc w:val="center"/>
              <w:rPr>
                <w:rFonts w:ascii="Times New Roman" w:hAnsi="Times New Roman"/>
                <w:color w:val="000000"/>
              </w:rPr>
            </w:pPr>
          </w:p>
          <w:p w:rsidR="00695AD4" w:rsidRDefault="00695AD4" w:rsidP="007D64F7">
            <w:pPr>
              <w:spacing w:after="0" w:line="240" w:lineRule="auto"/>
              <w:jc w:val="center"/>
              <w:rPr>
                <w:rFonts w:ascii="Times New Roman" w:hAnsi="Times New Roman"/>
                <w:color w:val="000000"/>
              </w:rPr>
            </w:pPr>
          </w:p>
          <w:p w:rsidR="00695AD4" w:rsidRDefault="00695AD4" w:rsidP="007D64F7">
            <w:pPr>
              <w:spacing w:after="0" w:line="240" w:lineRule="auto"/>
              <w:jc w:val="center"/>
              <w:rPr>
                <w:rFonts w:ascii="Times New Roman" w:hAnsi="Times New Roman"/>
                <w:color w:val="000000"/>
              </w:rPr>
            </w:pPr>
          </w:p>
          <w:p w:rsidR="00695AD4" w:rsidRDefault="00695AD4" w:rsidP="007D64F7">
            <w:pPr>
              <w:spacing w:after="0" w:line="240" w:lineRule="auto"/>
              <w:jc w:val="center"/>
              <w:rPr>
                <w:rFonts w:ascii="Times New Roman" w:hAnsi="Times New Roman"/>
                <w:color w:val="000000"/>
              </w:rPr>
            </w:pPr>
          </w:p>
          <w:p w:rsidR="00695AD4" w:rsidRDefault="00695AD4" w:rsidP="008303AF">
            <w:pPr>
              <w:spacing w:after="0" w:line="240" w:lineRule="auto"/>
              <w:rPr>
                <w:rFonts w:ascii="Times New Roman" w:hAnsi="Times New Roman"/>
                <w:color w:val="000000"/>
              </w:rPr>
            </w:pPr>
          </w:p>
          <w:p w:rsidR="00695AD4" w:rsidRDefault="00695AD4" w:rsidP="008303AF">
            <w:pPr>
              <w:spacing w:after="0" w:line="240" w:lineRule="auto"/>
              <w:rPr>
                <w:rFonts w:ascii="Times New Roman" w:hAnsi="Times New Roman"/>
                <w:color w:val="000000"/>
              </w:rPr>
            </w:pPr>
          </w:p>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lastRenderedPageBreak/>
              <w:t>62</w:t>
            </w:r>
            <w:r>
              <w:rPr>
                <w:rFonts w:ascii="Times New Roman" w:hAnsi="Times New Roman"/>
                <w:color w:val="000000"/>
              </w:rPr>
              <w:t>.</w:t>
            </w:r>
            <w:r w:rsidRPr="001C3F08">
              <w:rPr>
                <w:rFonts w:ascii="Times New Roman" w:hAnsi="Times New Roman"/>
                <w:color w:val="000000"/>
              </w:rPr>
              <w:t>1</w:t>
            </w:r>
          </w:p>
        </w:tc>
      </w:tr>
      <w:tr w:rsidR="00695AD4" w:rsidRPr="001C3F08" w:rsidTr="0012700C">
        <w:trPr>
          <w:gridAfter w:val="1"/>
          <w:wAfter w:w="69" w:type="dxa"/>
          <w:trHeight w:val="645"/>
        </w:trPr>
        <w:tc>
          <w:tcPr>
            <w:tcW w:w="4820" w:type="dxa"/>
            <w:gridSpan w:val="10"/>
            <w:tcBorders>
              <w:top w:val="nil"/>
              <w:left w:val="nil"/>
              <w:bottom w:val="nil"/>
              <w:right w:val="nil"/>
            </w:tcBorders>
            <w:shd w:val="clear" w:color="auto" w:fill="auto"/>
            <w:vAlign w:val="center"/>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lastRenderedPageBreak/>
              <w:t>Расчеты с поставщиками и подрядчиками</w:t>
            </w:r>
            <w:r>
              <w:rPr>
                <w:rFonts w:ascii="Times New Roman" w:hAnsi="Times New Roman"/>
                <w:color w:val="000000"/>
              </w:rPr>
              <w:t xml:space="preserve"> (60)</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vAlign w:val="center"/>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Расчеты с покупателями и заказчиками</w:t>
            </w:r>
          </w:p>
        </w:tc>
      </w:tr>
      <w:tr w:rsidR="00695AD4" w:rsidRPr="001C3F08" w:rsidTr="0012700C">
        <w:trPr>
          <w:trHeight w:val="375"/>
        </w:trPr>
        <w:tc>
          <w:tcPr>
            <w:tcW w:w="876"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792"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99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29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r w:rsidRPr="001C3F08">
              <w:rPr>
                <w:rFonts w:ascii="Times New Roman" w:hAnsi="Times New Roman"/>
                <w:color w:val="000000"/>
              </w:rPr>
              <w:t>К</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p>
        </w:tc>
        <w:tc>
          <w:tcPr>
            <w:tcW w:w="52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10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7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10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r w:rsidRPr="001C3F08">
              <w:rPr>
                <w:rFonts w:ascii="Times New Roman" w:hAnsi="Times New Roman"/>
                <w:color w:val="000000"/>
              </w:rPr>
              <w:t>К</w:t>
            </w:r>
          </w:p>
        </w:tc>
      </w:tr>
      <w:tr w:rsidR="00695AD4" w:rsidRPr="001C3F08" w:rsidTr="0012700C">
        <w:trPr>
          <w:gridAfter w:val="1"/>
          <w:wAfter w:w="69" w:type="dxa"/>
          <w:trHeight w:val="285"/>
        </w:trPr>
        <w:tc>
          <w:tcPr>
            <w:tcW w:w="876"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992" w:type="dxa"/>
            <w:tcBorders>
              <w:top w:val="single" w:sz="4" w:space="0" w:color="auto"/>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695AD4">
            <w:pPr>
              <w:spacing w:after="0" w:line="240" w:lineRule="auto"/>
              <w:jc w:val="center"/>
              <w:rPr>
                <w:rFonts w:ascii="Times New Roman" w:hAnsi="Times New Roman"/>
                <w:color w:val="000000"/>
              </w:rPr>
            </w:pPr>
            <w:r>
              <w:rPr>
                <w:rFonts w:ascii="Times New Roman" w:hAnsi="Times New Roman"/>
                <w:color w:val="000000"/>
              </w:rPr>
              <w:t>0</w:t>
            </w:r>
          </w:p>
        </w:tc>
        <w:tc>
          <w:tcPr>
            <w:tcW w:w="560" w:type="dxa"/>
            <w:gridSpan w:val="2"/>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008"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08" w:type="dxa"/>
            <w:gridSpan w:val="2"/>
            <w:tcBorders>
              <w:top w:val="single" w:sz="4" w:space="0" w:color="auto"/>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695AD4">
            <w:pPr>
              <w:spacing w:after="0" w:line="240" w:lineRule="auto"/>
              <w:jc w:val="right"/>
              <w:rPr>
                <w:rFonts w:ascii="Times New Roman" w:hAnsi="Times New Roman"/>
                <w:color w:val="000000"/>
              </w:rPr>
            </w:pPr>
            <w:r>
              <w:rPr>
                <w:rFonts w:ascii="Times New Roman" w:hAnsi="Times New Roman"/>
                <w:color w:val="000000"/>
              </w:rPr>
              <w:t>0</w:t>
            </w:r>
          </w:p>
        </w:tc>
        <w:tc>
          <w:tcPr>
            <w:tcW w:w="1381"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84" w:type="dxa"/>
            <w:gridSpan w:val="3"/>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120000</w:t>
            </w:r>
          </w:p>
        </w:tc>
        <w:tc>
          <w:tcPr>
            <w:tcW w:w="851" w:type="dxa"/>
            <w:gridSpan w:val="3"/>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16" w:type="dxa"/>
            <w:gridSpan w:val="4"/>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573" w:type="dxa"/>
            <w:gridSpan w:val="6"/>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84" w:type="dxa"/>
            <w:gridSpan w:val="3"/>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17700</w:t>
            </w: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21600</w:t>
            </w:r>
          </w:p>
        </w:tc>
        <w:tc>
          <w:tcPr>
            <w:tcW w:w="85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16" w:type="dxa"/>
            <w:gridSpan w:val="4"/>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420000</w:t>
            </w: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300000</w:t>
            </w:r>
          </w:p>
        </w:tc>
        <w:tc>
          <w:tcPr>
            <w:tcW w:w="1573" w:type="dxa"/>
            <w:gridSpan w:val="6"/>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84" w:type="dxa"/>
            <w:gridSpan w:val="3"/>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35400</w:t>
            </w: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18000</w:t>
            </w:r>
          </w:p>
        </w:tc>
        <w:tc>
          <w:tcPr>
            <w:tcW w:w="85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450000</w:t>
            </w: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Default="00695AD4" w:rsidP="007D64F7">
            <w:pPr>
              <w:spacing w:after="0" w:line="240" w:lineRule="auto"/>
              <w:rPr>
                <w:rFonts w:ascii="Times New Roman" w:hAnsi="Times New Roman"/>
                <w:color w:val="000000"/>
              </w:rPr>
            </w:pPr>
            <w:r>
              <w:rPr>
                <w:rFonts w:ascii="Times New Roman" w:hAnsi="Times New Roman"/>
                <w:color w:val="000000"/>
              </w:rPr>
              <w:t>570000</w:t>
            </w:r>
          </w:p>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570000</w:t>
            </w:r>
          </w:p>
        </w:tc>
        <w:tc>
          <w:tcPr>
            <w:tcW w:w="1573" w:type="dxa"/>
            <w:gridSpan w:val="6"/>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Default="00695AD4" w:rsidP="007D64F7">
            <w:pPr>
              <w:spacing w:after="0" w:line="240" w:lineRule="auto"/>
              <w:rPr>
                <w:rFonts w:ascii="Times New Roman" w:hAnsi="Times New Roman"/>
                <w:color w:val="000000"/>
              </w:rPr>
            </w:pPr>
            <w:r>
              <w:rPr>
                <w:rFonts w:ascii="Times New Roman" w:hAnsi="Times New Roman"/>
                <w:color w:val="000000"/>
              </w:rPr>
              <w:t>3240</w:t>
            </w:r>
          </w:p>
          <w:p w:rsidR="00695AD4" w:rsidRDefault="00695AD4" w:rsidP="007D64F7">
            <w:pPr>
              <w:spacing w:after="0" w:line="240" w:lineRule="auto"/>
              <w:rPr>
                <w:rFonts w:ascii="Times New Roman" w:hAnsi="Times New Roman"/>
                <w:color w:val="000000"/>
              </w:rPr>
            </w:pPr>
            <w:r>
              <w:rPr>
                <w:rFonts w:ascii="Times New Roman" w:hAnsi="Times New Roman"/>
                <w:color w:val="000000"/>
              </w:rPr>
              <w:t>12000</w:t>
            </w:r>
          </w:p>
          <w:p w:rsidR="00695AD4" w:rsidRDefault="00695AD4" w:rsidP="007D64F7">
            <w:pPr>
              <w:spacing w:after="0" w:line="240" w:lineRule="auto"/>
              <w:rPr>
                <w:rFonts w:ascii="Times New Roman" w:hAnsi="Times New Roman"/>
                <w:color w:val="000000"/>
              </w:rPr>
            </w:pPr>
            <w:r>
              <w:rPr>
                <w:rFonts w:ascii="Times New Roman" w:hAnsi="Times New Roman"/>
                <w:color w:val="000000"/>
              </w:rPr>
              <w:t>2160</w:t>
            </w:r>
          </w:p>
          <w:p w:rsidR="00695AD4" w:rsidRDefault="00695AD4" w:rsidP="007D64F7">
            <w:pPr>
              <w:spacing w:after="0" w:line="240" w:lineRule="auto"/>
              <w:rPr>
                <w:rFonts w:ascii="Times New Roman" w:hAnsi="Times New Roman"/>
                <w:color w:val="000000"/>
              </w:rPr>
            </w:pPr>
            <w:r>
              <w:rPr>
                <w:rFonts w:ascii="Times New Roman" w:hAnsi="Times New Roman"/>
                <w:color w:val="000000"/>
              </w:rPr>
              <w:t>15000</w:t>
            </w:r>
          </w:p>
          <w:p w:rsidR="00695AD4" w:rsidRDefault="00695AD4" w:rsidP="007D64F7">
            <w:pPr>
              <w:spacing w:after="0" w:line="240" w:lineRule="auto"/>
              <w:rPr>
                <w:rFonts w:ascii="Times New Roman" w:hAnsi="Times New Roman"/>
                <w:color w:val="000000"/>
              </w:rPr>
            </w:pPr>
            <w:r>
              <w:rPr>
                <w:rFonts w:ascii="Times New Roman" w:hAnsi="Times New Roman"/>
                <w:color w:val="000000"/>
              </w:rPr>
              <w:t>2700</w:t>
            </w:r>
          </w:p>
          <w:p w:rsidR="00695AD4" w:rsidRPr="001C3F08" w:rsidRDefault="00695AD4" w:rsidP="007D64F7">
            <w:pPr>
              <w:spacing w:after="0" w:line="240" w:lineRule="auto"/>
              <w:rPr>
                <w:rFonts w:ascii="Times New Roman" w:hAnsi="Times New Roman"/>
                <w:color w:val="000000"/>
              </w:rPr>
            </w:pPr>
          </w:p>
        </w:tc>
        <w:tc>
          <w:tcPr>
            <w:tcW w:w="851" w:type="dxa"/>
            <w:gridSpan w:val="3"/>
            <w:tcBorders>
              <w:top w:val="nil"/>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r>
              <w:rPr>
                <w:rFonts w:ascii="Times New Roman" w:hAnsi="Times New Roman"/>
                <w:sz w:val="20"/>
                <w:szCs w:val="20"/>
              </w:rPr>
              <w:t>570000</w:t>
            </w: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gridAfter w:val="1"/>
          <w:wAfter w:w="69" w:type="dxa"/>
          <w:trHeight w:val="300"/>
        </w:trPr>
        <w:tc>
          <w:tcPr>
            <w:tcW w:w="1668"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53100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single" w:sz="4" w:space="0" w:color="auto"/>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194700</w:t>
            </w:r>
          </w:p>
        </w:tc>
        <w:tc>
          <w:tcPr>
            <w:tcW w:w="560" w:type="dxa"/>
            <w:gridSpan w:val="2"/>
            <w:tcBorders>
              <w:top w:val="nil"/>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53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1440000</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single" w:sz="4" w:space="0" w:color="auto"/>
              <w:left w:val="single" w:sz="4" w:space="0" w:color="auto"/>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1440000</w:t>
            </w:r>
          </w:p>
        </w:tc>
        <w:tc>
          <w:tcPr>
            <w:tcW w:w="1381"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ind w:right="-250"/>
              <w:rPr>
                <w:rFonts w:ascii="Times New Roman" w:hAnsi="Times New Roman"/>
                <w:color w:val="000000"/>
              </w:rPr>
            </w:pPr>
            <w:r>
              <w:rPr>
                <w:rFonts w:ascii="Times New Roman" w:hAnsi="Times New Roman"/>
                <w:color w:val="000000"/>
              </w:rPr>
              <w:t>Ост. 141600</w:t>
            </w: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single" w:sz="4" w:space="0" w:color="auto"/>
              <w:left w:val="nil"/>
              <w:bottom w:val="nil"/>
              <w:right w:val="nil"/>
            </w:tcBorders>
            <w:shd w:val="clear" w:color="auto" w:fill="auto"/>
            <w:noWrap/>
            <w:vAlign w:val="bottom"/>
          </w:tcPr>
          <w:p w:rsidR="00695AD4" w:rsidRPr="001C3F08" w:rsidRDefault="00695AD4" w:rsidP="00695AD4">
            <w:pPr>
              <w:spacing w:after="0" w:line="240" w:lineRule="auto"/>
              <w:jc w:val="right"/>
              <w:rPr>
                <w:rFonts w:ascii="Times New Roman" w:hAnsi="Times New Roman"/>
                <w:color w:val="000000"/>
              </w:rPr>
            </w:pPr>
            <w:r>
              <w:rPr>
                <w:rFonts w:ascii="Times New Roman" w:hAnsi="Times New Roman"/>
                <w:color w:val="000000"/>
              </w:rPr>
              <w:t>0</w:t>
            </w:r>
          </w:p>
        </w:tc>
        <w:tc>
          <w:tcPr>
            <w:tcW w:w="138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29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10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gridAfter w:val="1"/>
          <w:wAfter w:w="69" w:type="dxa"/>
          <w:trHeight w:val="300"/>
        </w:trPr>
        <w:tc>
          <w:tcPr>
            <w:tcW w:w="4820" w:type="dxa"/>
            <w:gridSpan w:val="10"/>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Pr>
                <w:rFonts w:ascii="Times New Roman" w:hAnsi="Times New Roman"/>
                <w:color w:val="000000"/>
              </w:rPr>
              <w:t>62.</w:t>
            </w:r>
            <w:r w:rsidRPr="001C3F08">
              <w:rPr>
                <w:rFonts w:ascii="Times New Roman" w:hAnsi="Times New Roman"/>
                <w:color w:val="000000"/>
              </w:rPr>
              <w:t>2</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Pr>
                <w:rFonts w:ascii="Times New Roman" w:hAnsi="Times New Roman"/>
                <w:color w:val="000000"/>
              </w:rPr>
              <w:t>68.</w:t>
            </w:r>
            <w:r w:rsidRPr="001C3F08">
              <w:rPr>
                <w:rFonts w:ascii="Times New Roman" w:hAnsi="Times New Roman"/>
                <w:color w:val="000000"/>
              </w:rPr>
              <w:t>1</w:t>
            </w:r>
          </w:p>
        </w:tc>
      </w:tr>
      <w:tr w:rsidR="00695AD4" w:rsidRPr="001C3F08" w:rsidTr="0012700C">
        <w:trPr>
          <w:gridAfter w:val="1"/>
          <w:wAfter w:w="69" w:type="dxa"/>
          <w:trHeight w:val="300"/>
        </w:trPr>
        <w:tc>
          <w:tcPr>
            <w:tcW w:w="4820" w:type="dxa"/>
            <w:gridSpan w:val="10"/>
            <w:tcBorders>
              <w:top w:val="nil"/>
              <w:left w:val="nil"/>
              <w:bottom w:val="nil"/>
              <w:right w:val="nil"/>
            </w:tcBorders>
            <w:shd w:val="clear" w:color="auto" w:fill="auto"/>
            <w:vAlign w:val="center"/>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Расчеты по авансам полученным</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vAlign w:val="center"/>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Расчеты по налогу на прибыль и НДС</w:t>
            </w: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792"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99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29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r w:rsidRPr="001C3F08">
              <w:rPr>
                <w:rFonts w:ascii="Times New Roman" w:hAnsi="Times New Roman"/>
                <w:color w:val="000000"/>
              </w:rPr>
              <w:t>К</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p>
        </w:tc>
        <w:tc>
          <w:tcPr>
            <w:tcW w:w="52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10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7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10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r w:rsidRPr="001C3F08">
              <w:rPr>
                <w:rFonts w:ascii="Times New Roman" w:hAnsi="Times New Roman"/>
                <w:color w:val="000000"/>
              </w:rPr>
              <w:t>К</w:t>
            </w:r>
          </w:p>
        </w:tc>
      </w:tr>
      <w:tr w:rsidR="00695AD4" w:rsidRPr="001C3F08" w:rsidTr="0012700C">
        <w:trPr>
          <w:gridAfter w:val="1"/>
          <w:wAfter w:w="69" w:type="dxa"/>
          <w:trHeight w:val="300"/>
        </w:trPr>
        <w:tc>
          <w:tcPr>
            <w:tcW w:w="876"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992" w:type="dxa"/>
            <w:tcBorders>
              <w:top w:val="single" w:sz="4" w:space="0" w:color="auto"/>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695AD4">
            <w:pPr>
              <w:spacing w:after="0" w:line="240" w:lineRule="auto"/>
              <w:jc w:val="center"/>
              <w:rPr>
                <w:rFonts w:ascii="Times New Roman" w:hAnsi="Times New Roman"/>
                <w:color w:val="000000"/>
              </w:rPr>
            </w:pPr>
            <w:r>
              <w:rPr>
                <w:rFonts w:ascii="Times New Roman" w:hAnsi="Times New Roman"/>
                <w:color w:val="000000"/>
              </w:rPr>
              <w:t>0</w:t>
            </w:r>
          </w:p>
        </w:tc>
        <w:tc>
          <w:tcPr>
            <w:tcW w:w="560" w:type="dxa"/>
            <w:gridSpan w:val="2"/>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ind w:right="-231"/>
              <w:rPr>
                <w:rFonts w:ascii="Times New Roman" w:hAnsi="Times New Roman"/>
                <w:color w:val="000000"/>
              </w:rPr>
            </w:pPr>
          </w:p>
        </w:tc>
        <w:tc>
          <w:tcPr>
            <w:tcW w:w="1008" w:type="dxa"/>
            <w:gridSpan w:val="2"/>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695AD4">
            <w:pPr>
              <w:spacing w:after="0" w:line="240" w:lineRule="auto"/>
              <w:jc w:val="right"/>
              <w:rPr>
                <w:rFonts w:ascii="Times New Roman" w:hAnsi="Times New Roman"/>
                <w:color w:val="000000"/>
              </w:rPr>
            </w:pPr>
            <w:r>
              <w:rPr>
                <w:rFonts w:ascii="Times New Roman" w:hAnsi="Times New Roman"/>
                <w:color w:val="000000"/>
              </w:rPr>
              <w:t>0</w:t>
            </w:r>
          </w:p>
        </w:tc>
        <w:tc>
          <w:tcPr>
            <w:tcW w:w="1381"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300000</w:t>
            </w:r>
          </w:p>
        </w:tc>
        <w:tc>
          <w:tcPr>
            <w:tcW w:w="1784" w:type="dxa"/>
            <w:gridSpan w:val="3"/>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300000</w:t>
            </w:r>
          </w:p>
        </w:tc>
        <w:tc>
          <w:tcPr>
            <w:tcW w:w="851" w:type="dxa"/>
            <w:gridSpan w:val="3"/>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16" w:type="dxa"/>
            <w:gridSpan w:val="4"/>
            <w:tcBorders>
              <w:top w:val="single" w:sz="4" w:space="0" w:color="auto"/>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21600</w:t>
            </w: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64068</w:t>
            </w:r>
          </w:p>
        </w:tc>
        <w:tc>
          <w:tcPr>
            <w:tcW w:w="1573" w:type="dxa"/>
            <w:gridSpan w:val="6"/>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16" w:type="dxa"/>
            <w:gridSpan w:val="4"/>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5400</w:t>
            </w: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68644</w:t>
            </w:r>
          </w:p>
        </w:tc>
        <w:tc>
          <w:tcPr>
            <w:tcW w:w="1573" w:type="dxa"/>
            <w:gridSpan w:val="6"/>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16" w:type="dxa"/>
            <w:gridSpan w:val="4"/>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2700</w:t>
            </w:r>
          </w:p>
        </w:tc>
        <w:tc>
          <w:tcPr>
            <w:tcW w:w="1293" w:type="dxa"/>
            <w:gridSpan w:val="3"/>
            <w:tcBorders>
              <w:top w:val="nil"/>
              <w:left w:val="single" w:sz="4" w:space="0" w:color="auto"/>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86949</w:t>
            </w:r>
          </w:p>
        </w:tc>
        <w:tc>
          <w:tcPr>
            <w:tcW w:w="138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530"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 xml:space="preserve">         287509</w:t>
            </w: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97548</w:t>
            </w:r>
          </w:p>
        </w:tc>
        <w:tc>
          <w:tcPr>
            <w:tcW w:w="1573" w:type="dxa"/>
            <w:gridSpan w:val="6"/>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1668"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300000</w:t>
            </w:r>
          </w:p>
        </w:tc>
        <w:tc>
          <w:tcPr>
            <w:tcW w:w="560" w:type="dxa"/>
            <w:gridSpan w:val="2"/>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53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317209</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317209</w:t>
            </w:r>
          </w:p>
        </w:tc>
        <w:tc>
          <w:tcPr>
            <w:tcW w:w="1381"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nil"/>
              <w:bottom w:val="nil"/>
              <w:right w:val="nil"/>
            </w:tcBorders>
            <w:shd w:val="clear" w:color="auto" w:fill="auto"/>
            <w:noWrap/>
            <w:vAlign w:val="bottom"/>
          </w:tcPr>
          <w:p w:rsidR="00695AD4" w:rsidRPr="001C3F08" w:rsidRDefault="00695AD4" w:rsidP="00695AD4">
            <w:pPr>
              <w:spacing w:after="0" w:line="240" w:lineRule="auto"/>
              <w:jc w:val="center"/>
              <w:rPr>
                <w:rFonts w:ascii="Times New Roman" w:hAnsi="Times New Roman"/>
                <w:color w:val="000000"/>
              </w:rPr>
            </w:pPr>
            <w:r>
              <w:rPr>
                <w:rFonts w:ascii="Times New Roman" w:hAnsi="Times New Roman"/>
                <w:color w:val="000000"/>
              </w:rPr>
              <w:t>0</w:t>
            </w: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single" w:sz="4" w:space="0" w:color="auto"/>
              <w:left w:val="nil"/>
              <w:bottom w:val="nil"/>
              <w:right w:val="nil"/>
            </w:tcBorders>
            <w:shd w:val="clear" w:color="auto" w:fill="auto"/>
            <w:noWrap/>
            <w:vAlign w:val="bottom"/>
          </w:tcPr>
          <w:p w:rsidR="00695AD4" w:rsidRPr="001C3F08" w:rsidRDefault="00695AD4" w:rsidP="00695AD4">
            <w:pPr>
              <w:spacing w:after="0" w:line="240" w:lineRule="auto"/>
              <w:jc w:val="right"/>
              <w:rPr>
                <w:rFonts w:ascii="Times New Roman" w:hAnsi="Times New Roman"/>
                <w:color w:val="000000"/>
              </w:rPr>
            </w:pPr>
            <w:r>
              <w:rPr>
                <w:rFonts w:ascii="Times New Roman" w:hAnsi="Times New Roman"/>
                <w:color w:val="000000"/>
              </w:rPr>
              <w:t>0</w:t>
            </w:r>
          </w:p>
        </w:tc>
        <w:tc>
          <w:tcPr>
            <w:tcW w:w="138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4820" w:type="dxa"/>
            <w:gridSpan w:val="10"/>
            <w:tcBorders>
              <w:top w:val="nil"/>
              <w:left w:val="nil"/>
              <w:bottom w:val="nil"/>
              <w:right w:val="nil"/>
            </w:tcBorders>
            <w:shd w:val="clear" w:color="auto" w:fill="auto"/>
            <w:noWrap/>
            <w:vAlign w:val="bottom"/>
          </w:tcPr>
          <w:p w:rsidR="00695AD4" w:rsidRPr="001C3F08" w:rsidRDefault="00695AD4" w:rsidP="007D64F7">
            <w:pPr>
              <w:spacing w:after="0" w:line="240" w:lineRule="auto"/>
              <w:jc w:val="center"/>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noWrap/>
            <w:vAlign w:val="bottom"/>
          </w:tcPr>
          <w:p w:rsidR="00695AD4" w:rsidRPr="001C3F08" w:rsidRDefault="00695AD4" w:rsidP="007D64F7">
            <w:pPr>
              <w:spacing w:after="0" w:line="240" w:lineRule="auto"/>
              <w:jc w:val="center"/>
              <w:rPr>
                <w:rFonts w:ascii="Times New Roman" w:hAnsi="Times New Roman"/>
                <w:color w:val="000000"/>
              </w:rPr>
            </w:pPr>
          </w:p>
        </w:tc>
      </w:tr>
      <w:tr w:rsidR="00695AD4" w:rsidRPr="001C3F08" w:rsidTr="0012700C">
        <w:trPr>
          <w:gridAfter w:val="1"/>
          <w:wAfter w:w="69" w:type="dxa"/>
          <w:trHeight w:val="300"/>
        </w:trPr>
        <w:tc>
          <w:tcPr>
            <w:tcW w:w="4820" w:type="dxa"/>
            <w:gridSpan w:val="10"/>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Pr>
                <w:rFonts w:ascii="Times New Roman" w:hAnsi="Times New Roman"/>
                <w:color w:val="000000"/>
              </w:rPr>
              <w:t>68.</w:t>
            </w:r>
            <w:r w:rsidRPr="001C3F08">
              <w:rPr>
                <w:rFonts w:ascii="Times New Roman" w:hAnsi="Times New Roman"/>
                <w:color w:val="000000"/>
              </w:rPr>
              <w:t>2</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69</w:t>
            </w:r>
          </w:p>
        </w:tc>
      </w:tr>
      <w:tr w:rsidR="00695AD4" w:rsidRPr="001C3F08" w:rsidTr="0012700C">
        <w:trPr>
          <w:gridAfter w:val="1"/>
          <w:wAfter w:w="69" w:type="dxa"/>
          <w:trHeight w:val="585"/>
        </w:trPr>
        <w:tc>
          <w:tcPr>
            <w:tcW w:w="4820" w:type="dxa"/>
            <w:gridSpan w:val="10"/>
            <w:tcBorders>
              <w:top w:val="nil"/>
              <w:left w:val="nil"/>
              <w:bottom w:val="nil"/>
              <w:right w:val="nil"/>
            </w:tcBorders>
            <w:shd w:val="clear" w:color="auto" w:fill="auto"/>
            <w:vAlign w:val="center"/>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Расчеты по налогу на доходы физических лиц</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vAlign w:val="center"/>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Расчеты по социальному страхованию и обеспечению</w:t>
            </w: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792"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99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29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r w:rsidRPr="001C3F08">
              <w:rPr>
                <w:rFonts w:ascii="Times New Roman" w:hAnsi="Times New Roman"/>
                <w:color w:val="000000"/>
              </w:rPr>
              <w:t>К</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p>
        </w:tc>
        <w:tc>
          <w:tcPr>
            <w:tcW w:w="52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10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7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10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r w:rsidRPr="001C3F08">
              <w:rPr>
                <w:rFonts w:ascii="Times New Roman" w:hAnsi="Times New Roman"/>
                <w:color w:val="000000"/>
              </w:rPr>
              <w:t>К</w:t>
            </w:r>
          </w:p>
        </w:tc>
      </w:tr>
      <w:tr w:rsidR="00695AD4" w:rsidRPr="001C3F08" w:rsidTr="0012700C">
        <w:trPr>
          <w:gridAfter w:val="1"/>
          <w:wAfter w:w="69" w:type="dxa"/>
          <w:trHeight w:val="300"/>
        </w:trPr>
        <w:tc>
          <w:tcPr>
            <w:tcW w:w="876"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992" w:type="dxa"/>
            <w:tcBorders>
              <w:top w:val="single" w:sz="4" w:space="0" w:color="auto"/>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nil"/>
              <w:bottom w:val="nil"/>
              <w:right w:val="nil"/>
            </w:tcBorders>
            <w:shd w:val="clear" w:color="auto" w:fill="auto"/>
            <w:noWrap/>
            <w:vAlign w:val="bottom"/>
          </w:tcPr>
          <w:p w:rsidR="00695AD4" w:rsidRPr="001C3F08" w:rsidRDefault="00695AD4" w:rsidP="00695AD4">
            <w:pPr>
              <w:spacing w:after="0" w:line="240" w:lineRule="auto"/>
              <w:jc w:val="center"/>
              <w:rPr>
                <w:rFonts w:ascii="Times New Roman" w:hAnsi="Times New Roman"/>
                <w:color w:val="000000"/>
              </w:rPr>
            </w:pPr>
            <w:r>
              <w:rPr>
                <w:rFonts w:ascii="Times New Roman" w:hAnsi="Times New Roman"/>
                <w:color w:val="000000"/>
              </w:rPr>
              <w:t>0</w:t>
            </w:r>
          </w:p>
        </w:tc>
        <w:tc>
          <w:tcPr>
            <w:tcW w:w="560" w:type="dxa"/>
            <w:gridSpan w:val="2"/>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008"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08" w:type="dxa"/>
            <w:gridSpan w:val="2"/>
            <w:tcBorders>
              <w:top w:val="single" w:sz="4" w:space="0" w:color="auto"/>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81"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0</w:t>
            </w: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49362</w:t>
            </w:r>
          </w:p>
        </w:tc>
        <w:tc>
          <w:tcPr>
            <w:tcW w:w="1784"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600" w:type="dxa"/>
            <w:gridSpan w:val="3"/>
            <w:tcBorders>
              <w:top w:val="single" w:sz="4" w:space="0" w:color="auto"/>
              <w:left w:val="single" w:sz="4" w:space="0" w:color="auto"/>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24000</w:t>
            </w: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530"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61200</w:t>
            </w: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18000</w:t>
            </w:r>
          </w:p>
        </w:tc>
        <w:tc>
          <w:tcPr>
            <w:tcW w:w="1573" w:type="dxa"/>
            <w:gridSpan w:val="6"/>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nil"/>
              <w:left w:val="single" w:sz="4" w:space="0" w:color="auto"/>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12681</w:t>
            </w: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19800</w:t>
            </w: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12681</w:t>
            </w: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Default="00695AD4" w:rsidP="007D64F7">
            <w:pPr>
              <w:spacing w:after="0" w:line="240" w:lineRule="auto"/>
              <w:rPr>
                <w:rFonts w:ascii="Times New Roman" w:hAnsi="Times New Roman"/>
                <w:color w:val="000000"/>
              </w:rPr>
            </w:pPr>
            <w:r>
              <w:rPr>
                <w:rFonts w:ascii="Times New Roman" w:hAnsi="Times New Roman"/>
                <w:color w:val="000000"/>
              </w:rPr>
              <w:t>10800</w:t>
            </w:r>
          </w:p>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12600</w:t>
            </w: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gridAfter w:val="1"/>
          <w:wAfter w:w="69" w:type="dxa"/>
          <w:trHeight w:val="300"/>
        </w:trPr>
        <w:tc>
          <w:tcPr>
            <w:tcW w:w="1668"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49362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49362</w:t>
            </w:r>
          </w:p>
        </w:tc>
        <w:tc>
          <w:tcPr>
            <w:tcW w:w="560" w:type="dxa"/>
            <w:gridSpan w:val="2"/>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53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61200</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61200</w:t>
            </w:r>
          </w:p>
        </w:tc>
        <w:tc>
          <w:tcPr>
            <w:tcW w:w="1381"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nil"/>
              <w:bottom w:val="nil"/>
              <w:right w:val="nil"/>
            </w:tcBorders>
            <w:shd w:val="clear" w:color="auto" w:fill="auto"/>
            <w:noWrap/>
            <w:vAlign w:val="bottom"/>
          </w:tcPr>
          <w:p w:rsidR="00695AD4" w:rsidRPr="001C3F08" w:rsidRDefault="00695AD4" w:rsidP="00695AD4">
            <w:pPr>
              <w:spacing w:after="0" w:line="240" w:lineRule="auto"/>
              <w:jc w:val="center"/>
              <w:rPr>
                <w:rFonts w:ascii="Times New Roman" w:hAnsi="Times New Roman"/>
                <w:color w:val="000000"/>
              </w:rPr>
            </w:pPr>
            <w:r>
              <w:rPr>
                <w:rFonts w:ascii="Times New Roman" w:hAnsi="Times New Roman"/>
                <w:color w:val="000000"/>
              </w:rPr>
              <w:t>0</w:t>
            </w: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8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0</w:t>
            </w: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hideMark/>
          </w:tcPr>
          <w:p w:rsidR="00695AD4" w:rsidRDefault="00695AD4" w:rsidP="007D64F7">
            <w:pPr>
              <w:spacing w:after="0" w:line="240" w:lineRule="auto"/>
              <w:rPr>
                <w:rFonts w:ascii="Times New Roman" w:hAnsi="Times New Roman"/>
                <w:color w:val="000000"/>
              </w:rPr>
            </w:pPr>
          </w:p>
          <w:p w:rsidR="00695AD4" w:rsidRDefault="00695AD4" w:rsidP="007D64F7">
            <w:pPr>
              <w:spacing w:after="0" w:line="240" w:lineRule="auto"/>
              <w:rPr>
                <w:rFonts w:ascii="Times New Roman" w:hAnsi="Times New Roman"/>
                <w:color w:val="000000"/>
              </w:rPr>
            </w:pPr>
          </w:p>
          <w:p w:rsidR="00695AD4" w:rsidRDefault="00695AD4" w:rsidP="007D64F7">
            <w:pPr>
              <w:spacing w:after="0" w:line="240" w:lineRule="auto"/>
              <w:rPr>
                <w:rFonts w:ascii="Times New Roman" w:hAnsi="Times New Roman"/>
                <w:color w:val="000000"/>
              </w:rPr>
            </w:pPr>
          </w:p>
          <w:p w:rsidR="00695AD4" w:rsidRDefault="00695AD4" w:rsidP="007D64F7">
            <w:pPr>
              <w:spacing w:after="0" w:line="240" w:lineRule="auto"/>
              <w:rPr>
                <w:rFonts w:ascii="Times New Roman" w:hAnsi="Times New Roman"/>
                <w:color w:val="000000"/>
              </w:rPr>
            </w:pPr>
          </w:p>
          <w:p w:rsidR="00695AD4" w:rsidRDefault="00695AD4" w:rsidP="007D64F7">
            <w:pPr>
              <w:spacing w:after="0" w:line="240" w:lineRule="auto"/>
              <w:rPr>
                <w:rFonts w:ascii="Times New Roman" w:hAnsi="Times New Roman"/>
                <w:color w:val="000000"/>
              </w:rPr>
            </w:pPr>
          </w:p>
          <w:p w:rsidR="00695AD4" w:rsidRDefault="00695AD4" w:rsidP="007D64F7">
            <w:pPr>
              <w:spacing w:after="0" w:line="240" w:lineRule="auto"/>
              <w:rPr>
                <w:rFonts w:ascii="Times New Roman" w:hAnsi="Times New Roman"/>
                <w:color w:val="000000"/>
              </w:rPr>
            </w:pPr>
          </w:p>
          <w:p w:rsidR="00695AD4" w:rsidRDefault="00695AD4" w:rsidP="007D64F7">
            <w:pPr>
              <w:spacing w:after="0" w:line="240" w:lineRule="auto"/>
              <w:rPr>
                <w:rFonts w:ascii="Times New Roman" w:hAnsi="Times New Roman"/>
                <w:color w:val="000000"/>
              </w:rPr>
            </w:pPr>
          </w:p>
          <w:p w:rsidR="00695AD4" w:rsidRDefault="00695AD4" w:rsidP="007D64F7">
            <w:pPr>
              <w:spacing w:after="0" w:line="240" w:lineRule="auto"/>
              <w:rPr>
                <w:rFonts w:ascii="Times New Roman" w:hAnsi="Times New Roman"/>
                <w:color w:val="000000"/>
              </w:rPr>
            </w:pPr>
          </w:p>
          <w:p w:rsidR="00695AD4" w:rsidRDefault="00695AD4" w:rsidP="007D64F7">
            <w:pPr>
              <w:spacing w:after="0" w:line="240" w:lineRule="auto"/>
              <w:rPr>
                <w:rFonts w:ascii="Times New Roman" w:hAnsi="Times New Roman"/>
                <w:color w:val="000000"/>
              </w:rPr>
            </w:pPr>
          </w:p>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29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10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gridAfter w:val="1"/>
          <w:wAfter w:w="69" w:type="dxa"/>
          <w:trHeight w:val="300"/>
        </w:trPr>
        <w:tc>
          <w:tcPr>
            <w:tcW w:w="4820" w:type="dxa"/>
            <w:gridSpan w:val="10"/>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lastRenderedPageBreak/>
              <w:t>70</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71</w:t>
            </w:r>
          </w:p>
        </w:tc>
      </w:tr>
      <w:tr w:rsidR="00695AD4" w:rsidRPr="001C3F08" w:rsidTr="0012700C">
        <w:trPr>
          <w:gridAfter w:val="1"/>
          <w:wAfter w:w="69" w:type="dxa"/>
          <w:trHeight w:val="585"/>
        </w:trPr>
        <w:tc>
          <w:tcPr>
            <w:tcW w:w="4820" w:type="dxa"/>
            <w:gridSpan w:val="10"/>
            <w:tcBorders>
              <w:top w:val="nil"/>
              <w:left w:val="nil"/>
              <w:bottom w:val="nil"/>
              <w:right w:val="nil"/>
            </w:tcBorders>
            <w:shd w:val="clear" w:color="auto" w:fill="auto"/>
            <w:vAlign w:val="center"/>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Расчеты с персоналом по оплате труда</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vAlign w:val="center"/>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Расчеты с подотчетными лицами</w:t>
            </w: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792"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99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29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r w:rsidRPr="001C3F08">
              <w:rPr>
                <w:rFonts w:ascii="Times New Roman" w:hAnsi="Times New Roman"/>
                <w:color w:val="000000"/>
              </w:rPr>
              <w:t>К</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p>
        </w:tc>
        <w:tc>
          <w:tcPr>
            <w:tcW w:w="52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10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7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10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r w:rsidRPr="001C3F08">
              <w:rPr>
                <w:rFonts w:ascii="Times New Roman" w:hAnsi="Times New Roman"/>
                <w:color w:val="000000"/>
              </w:rPr>
              <w:t>К</w:t>
            </w:r>
          </w:p>
        </w:tc>
      </w:tr>
      <w:tr w:rsidR="00695AD4" w:rsidRPr="001C3F08" w:rsidTr="0012700C">
        <w:trPr>
          <w:gridAfter w:val="1"/>
          <w:wAfter w:w="69" w:type="dxa"/>
          <w:trHeight w:val="300"/>
        </w:trPr>
        <w:tc>
          <w:tcPr>
            <w:tcW w:w="876"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992" w:type="dxa"/>
            <w:tcBorders>
              <w:top w:val="single" w:sz="4" w:space="0" w:color="auto"/>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5D49FF" w:rsidP="005D49FF">
            <w:pPr>
              <w:spacing w:after="0" w:line="240" w:lineRule="auto"/>
              <w:jc w:val="center"/>
              <w:rPr>
                <w:rFonts w:ascii="Times New Roman" w:hAnsi="Times New Roman"/>
                <w:color w:val="000000"/>
              </w:rPr>
            </w:pPr>
            <w:r>
              <w:rPr>
                <w:rFonts w:ascii="Times New Roman" w:hAnsi="Times New Roman"/>
                <w:color w:val="000000"/>
              </w:rPr>
              <w:t>0</w:t>
            </w:r>
          </w:p>
        </w:tc>
        <w:tc>
          <w:tcPr>
            <w:tcW w:w="560" w:type="dxa"/>
            <w:gridSpan w:val="2"/>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008"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08" w:type="dxa"/>
            <w:gridSpan w:val="2"/>
            <w:tcBorders>
              <w:top w:val="single" w:sz="4" w:space="0" w:color="auto"/>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81" w:type="dxa"/>
            <w:gridSpan w:val="4"/>
            <w:tcBorders>
              <w:top w:val="single" w:sz="4" w:space="0" w:color="auto"/>
              <w:left w:val="nil"/>
              <w:bottom w:val="single" w:sz="4" w:space="0" w:color="auto"/>
              <w:right w:val="nil"/>
            </w:tcBorders>
            <w:shd w:val="clear" w:color="auto" w:fill="auto"/>
            <w:noWrap/>
            <w:vAlign w:val="bottom"/>
          </w:tcPr>
          <w:p w:rsidR="00695AD4" w:rsidRPr="001C3F08" w:rsidRDefault="005D49FF" w:rsidP="007D64F7">
            <w:pPr>
              <w:spacing w:after="0" w:line="240" w:lineRule="auto"/>
              <w:rPr>
                <w:rFonts w:ascii="Times New Roman" w:hAnsi="Times New Roman"/>
                <w:color w:val="000000"/>
              </w:rPr>
            </w:pPr>
            <w:r>
              <w:rPr>
                <w:rFonts w:ascii="Times New Roman" w:hAnsi="Times New Roman"/>
                <w:color w:val="000000"/>
              </w:rPr>
              <w:t>0</w:t>
            </w: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24000</w:t>
            </w:r>
          </w:p>
        </w:tc>
        <w:tc>
          <w:tcPr>
            <w:tcW w:w="1784" w:type="dxa"/>
            <w:gridSpan w:val="3"/>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60000</w:t>
            </w:r>
          </w:p>
        </w:tc>
        <w:tc>
          <w:tcPr>
            <w:tcW w:w="851" w:type="dxa"/>
            <w:gridSpan w:val="3"/>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16" w:type="dxa"/>
            <w:gridSpan w:val="4"/>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39000</w:t>
            </w: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35400</w:t>
            </w:r>
          </w:p>
        </w:tc>
        <w:tc>
          <w:tcPr>
            <w:tcW w:w="1573" w:type="dxa"/>
            <w:gridSpan w:val="6"/>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4500</w:t>
            </w:r>
          </w:p>
        </w:tc>
        <w:tc>
          <w:tcPr>
            <w:tcW w:w="1784" w:type="dxa"/>
            <w:gridSpan w:val="3"/>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nil"/>
              <w:left w:val="single" w:sz="4" w:space="0" w:color="auto"/>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66000</w:t>
            </w: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3600</w:t>
            </w:r>
          </w:p>
        </w:tc>
        <w:tc>
          <w:tcPr>
            <w:tcW w:w="1573" w:type="dxa"/>
            <w:gridSpan w:val="6"/>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3000</w:t>
            </w:r>
          </w:p>
        </w:tc>
        <w:tc>
          <w:tcPr>
            <w:tcW w:w="1784" w:type="dxa"/>
            <w:gridSpan w:val="3"/>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36000</w:t>
            </w: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154200</w:t>
            </w: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42000</w:t>
            </w: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tcPr>
          <w:p w:rsidR="00695AD4" w:rsidRDefault="00695AD4" w:rsidP="007D64F7">
            <w:pPr>
              <w:spacing w:after="0" w:line="240" w:lineRule="auto"/>
              <w:rPr>
                <w:rFonts w:ascii="Times New Roman" w:hAnsi="Times New Roman"/>
                <w:color w:val="000000"/>
              </w:rPr>
            </w:pPr>
            <w:r>
              <w:rPr>
                <w:rFonts w:ascii="Times New Roman" w:hAnsi="Times New Roman"/>
                <w:color w:val="000000"/>
              </w:rPr>
              <w:t>18300</w:t>
            </w:r>
          </w:p>
          <w:p w:rsidR="00695AD4" w:rsidRDefault="00695AD4" w:rsidP="007D64F7">
            <w:pPr>
              <w:spacing w:after="0" w:line="240" w:lineRule="auto"/>
              <w:rPr>
                <w:rFonts w:ascii="Times New Roman" w:hAnsi="Times New Roman"/>
                <w:color w:val="000000"/>
              </w:rPr>
            </w:pPr>
            <w:r>
              <w:rPr>
                <w:rFonts w:ascii="Times New Roman" w:hAnsi="Times New Roman"/>
                <w:color w:val="000000"/>
              </w:rPr>
              <w:t>12681</w:t>
            </w:r>
          </w:p>
          <w:p w:rsidR="00695AD4" w:rsidRDefault="00695AD4" w:rsidP="007D64F7">
            <w:pPr>
              <w:spacing w:after="0" w:line="240" w:lineRule="auto"/>
              <w:rPr>
                <w:rFonts w:ascii="Times New Roman" w:hAnsi="Times New Roman"/>
                <w:color w:val="000000"/>
              </w:rPr>
            </w:pPr>
            <w:r>
              <w:rPr>
                <w:rFonts w:ascii="Times New Roman" w:hAnsi="Times New Roman"/>
                <w:color w:val="000000"/>
              </w:rPr>
              <w:t>84867</w:t>
            </w:r>
          </w:p>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97548</w:t>
            </w: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gridAfter w:val="1"/>
          <w:wAfter w:w="69" w:type="dxa"/>
          <w:trHeight w:val="300"/>
        </w:trPr>
        <w:tc>
          <w:tcPr>
            <w:tcW w:w="1668"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301548</w:t>
            </w:r>
          </w:p>
        </w:tc>
        <w:tc>
          <w:tcPr>
            <w:tcW w:w="992" w:type="dxa"/>
            <w:tcBorders>
              <w:top w:val="nil"/>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301548</w:t>
            </w:r>
          </w:p>
        </w:tc>
        <w:tc>
          <w:tcPr>
            <w:tcW w:w="560" w:type="dxa"/>
            <w:gridSpan w:val="2"/>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53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39000</w:t>
            </w:r>
          </w:p>
        </w:tc>
        <w:tc>
          <w:tcPr>
            <w:tcW w:w="708"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39000</w:t>
            </w:r>
          </w:p>
        </w:tc>
        <w:tc>
          <w:tcPr>
            <w:tcW w:w="1381"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nil"/>
              <w:bottom w:val="nil"/>
              <w:right w:val="nil"/>
            </w:tcBorders>
            <w:shd w:val="clear" w:color="auto" w:fill="auto"/>
            <w:noWrap/>
            <w:vAlign w:val="bottom"/>
          </w:tcPr>
          <w:p w:rsidR="00695AD4" w:rsidRPr="001C3F08" w:rsidRDefault="005D49FF" w:rsidP="005D49FF">
            <w:pPr>
              <w:spacing w:after="0" w:line="240" w:lineRule="auto"/>
              <w:jc w:val="center"/>
              <w:rPr>
                <w:rFonts w:ascii="Times New Roman" w:hAnsi="Times New Roman"/>
                <w:color w:val="000000"/>
              </w:rPr>
            </w:pPr>
            <w:r>
              <w:rPr>
                <w:rFonts w:ascii="Times New Roman" w:hAnsi="Times New Roman"/>
                <w:color w:val="000000"/>
              </w:rPr>
              <w:t>0</w:t>
            </w: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81" w:type="dxa"/>
            <w:gridSpan w:val="4"/>
            <w:tcBorders>
              <w:top w:val="nil"/>
              <w:left w:val="nil"/>
              <w:bottom w:val="nil"/>
              <w:right w:val="nil"/>
            </w:tcBorders>
            <w:shd w:val="clear" w:color="auto" w:fill="auto"/>
            <w:noWrap/>
            <w:vAlign w:val="bottom"/>
          </w:tcPr>
          <w:p w:rsidR="00695AD4" w:rsidRPr="001C3F08" w:rsidRDefault="005D49FF" w:rsidP="007D64F7">
            <w:pPr>
              <w:spacing w:after="0" w:line="240" w:lineRule="auto"/>
              <w:rPr>
                <w:rFonts w:ascii="Times New Roman" w:hAnsi="Times New Roman"/>
                <w:color w:val="000000"/>
              </w:rPr>
            </w:pPr>
            <w:r>
              <w:rPr>
                <w:rFonts w:ascii="Times New Roman" w:hAnsi="Times New Roman"/>
                <w:color w:val="000000"/>
              </w:rPr>
              <w:t>0</w:t>
            </w:r>
          </w:p>
        </w:tc>
      </w:tr>
      <w:tr w:rsidR="00695AD4" w:rsidRPr="001C3F08" w:rsidTr="0012700C">
        <w:trPr>
          <w:trHeight w:val="577"/>
        </w:trPr>
        <w:tc>
          <w:tcPr>
            <w:tcW w:w="876"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29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10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gridAfter w:val="1"/>
          <w:wAfter w:w="69" w:type="dxa"/>
          <w:trHeight w:val="300"/>
        </w:trPr>
        <w:tc>
          <w:tcPr>
            <w:tcW w:w="4820" w:type="dxa"/>
            <w:gridSpan w:val="10"/>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73</w:t>
            </w:r>
            <w:r>
              <w:rPr>
                <w:rFonts w:ascii="Times New Roman" w:hAnsi="Times New Roman"/>
                <w:color w:val="000000"/>
              </w:rPr>
              <w:t>.</w:t>
            </w:r>
            <w:r w:rsidRPr="001C3F08">
              <w:rPr>
                <w:rFonts w:ascii="Times New Roman" w:hAnsi="Times New Roman"/>
                <w:color w:val="000000"/>
              </w:rPr>
              <w:t>2</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75</w:t>
            </w:r>
            <w:r>
              <w:rPr>
                <w:rFonts w:ascii="Times New Roman" w:hAnsi="Times New Roman"/>
                <w:color w:val="000000"/>
              </w:rPr>
              <w:t>.</w:t>
            </w:r>
            <w:r w:rsidRPr="001C3F08">
              <w:rPr>
                <w:rFonts w:ascii="Times New Roman" w:hAnsi="Times New Roman"/>
                <w:color w:val="000000"/>
              </w:rPr>
              <w:t>1</w:t>
            </w:r>
          </w:p>
        </w:tc>
      </w:tr>
      <w:tr w:rsidR="00695AD4" w:rsidRPr="001C3F08" w:rsidTr="0012700C">
        <w:trPr>
          <w:gridAfter w:val="1"/>
          <w:wAfter w:w="69" w:type="dxa"/>
          <w:trHeight w:val="600"/>
        </w:trPr>
        <w:tc>
          <w:tcPr>
            <w:tcW w:w="4820" w:type="dxa"/>
            <w:gridSpan w:val="10"/>
            <w:tcBorders>
              <w:top w:val="nil"/>
              <w:left w:val="nil"/>
              <w:bottom w:val="nil"/>
              <w:right w:val="nil"/>
            </w:tcBorders>
            <w:shd w:val="clear" w:color="auto" w:fill="auto"/>
            <w:vAlign w:val="center"/>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Расчеты по возмещению материального ущерба</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vAlign w:val="center"/>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Расчеты по вкладам в уставный капитал</w:t>
            </w: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792"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99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29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r w:rsidRPr="001C3F08">
              <w:rPr>
                <w:rFonts w:ascii="Times New Roman" w:hAnsi="Times New Roman"/>
                <w:color w:val="000000"/>
              </w:rPr>
              <w:t>К</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p>
        </w:tc>
        <w:tc>
          <w:tcPr>
            <w:tcW w:w="52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10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7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10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r w:rsidRPr="001C3F08">
              <w:rPr>
                <w:rFonts w:ascii="Times New Roman" w:hAnsi="Times New Roman"/>
                <w:color w:val="000000"/>
              </w:rPr>
              <w:t>К</w:t>
            </w:r>
          </w:p>
        </w:tc>
      </w:tr>
      <w:tr w:rsidR="00695AD4" w:rsidRPr="001C3F08" w:rsidTr="0012700C">
        <w:trPr>
          <w:trHeight w:val="300"/>
        </w:trPr>
        <w:tc>
          <w:tcPr>
            <w:tcW w:w="876"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992" w:type="dxa"/>
            <w:tcBorders>
              <w:top w:val="single" w:sz="4" w:space="0" w:color="auto"/>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5D49FF" w:rsidP="005D49FF">
            <w:pPr>
              <w:spacing w:after="0" w:line="240" w:lineRule="auto"/>
              <w:jc w:val="center"/>
              <w:rPr>
                <w:rFonts w:ascii="Times New Roman" w:hAnsi="Times New Roman"/>
                <w:color w:val="000000"/>
              </w:rPr>
            </w:pPr>
            <w:r>
              <w:rPr>
                <w:rFonts w:ascii="Times New Roman" w:hAnsi="Times New Roman"/>
                <w:color w:val="000000"/>
              </w:rPr>
              <w:t>0</w:t>
            </w:r>
          </w:p>
        </w:tc>
        <w:tc>
          <w:tcPr>
            <w:tcW w:w="560" w:type="dxa"/>
            <w:gridSpan w:val="2"/>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53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5D49FF" w:rsidP="005D49FF">
            <w:pPr>
              <w:spacing w:after="0" w:line="240" w:lineRule="auto"/>
              <w:jc w:val="center"/>
              <w:rPr>
                <w:rFonts w:ascii="Times New Roman" w:hAnsi="Times New Roman"/>
                <w:color w:val="000000"/>
              </w:rPr>
            </w:pPr>
            <w:r w:rsidRPr="005D49FF">
              <w:rPr>
                <w:rFonts w:ascii="Times New Roman" w:hAnsi="Times New Roman"/>
                <w:szCs w:val="20"/>
              </w:rPr>
              <w:t>6000000</w:t>
            </w:r>
          </w:p>
        </w:tc>
        <w:tc>
          <w:tcPr>
            <w:tcW w:w="708" w:type="dxa"/>
            <w:gridSpan w:val="2"/>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single" w:sz="4" w:space="0" w:color="auto"/>
              <w:left w:val="single" w:sz="4" w:space="0" w:color="auto"/>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71" w:type="dxa"/>
            <w:gridSpan w:val="4"/>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4200</w:t>
            </w:r>
          </w:p>
        </w:tc>
        <w:tc>
          <w:tcPr>
            <w:tcW w:w="1784" w:type="dxa"/>
            <w:gridSpan w:val="3"/>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4200</w:t>
            </w:r>
          </w:p>
        </w:tc>
        <w:tc>
          <w:tcPr>
            <w:tcW w:w="851" w:type="dxa"/>
            <w:gridSpan w:val="3"/>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573" w:type="dxa"/>
            <w:gridSpan w:val="6"/>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1380000</w:t>
            </w:r>
          </w:p>
        </w:tc>
        <w:tc>
          <w:tcPr>
            <w:tcW w:w="1573" w:type="dxa"/>
            <w:gridSpan w:val="6"/>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4020000</w:t>
            </w: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600000</w:t>
            </w: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gridAfter w:val="1"/>
          <w:wAfter w:w="69" w:type="dxa"/>
          <w:trHeight w:val="300"/>
        </w:trPr>
        <w:tc>
          <w:tcPr>
            <w:tcW w:w="1668"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4200</w:t>
            </w:r>
          </w:p>
        </w:tc>
        <w:tc>
          <w:tcPr>
            <w:tcW w:w="992" w:type="dxa"/>
            <w:tcBorders>
              <w:top w:val="nil"/>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4200</w:t>
            </w:r>
          </w:p>
        </w:tc>
        <w:tc>
          <w:tcPr>
            <w:tcW w:w="560" w:type="dxa"/>
            <w:gridSpan w:val="2"/>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53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6000000</w:t>
            </w:r>
          </w:p>
        </w:tc>
        <w:tc>
          <w:tcPr>
            <w:tcW w:w="708"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6000000</w:t>
            </w:r>
          </w:p>
        </w:tc>
        <w:tc>
          <w:tcPr>
            <w:tcW w:w="1381"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nil"/>
              <w:bottom w:val="nil"/>
              <w:right w:val="nil"/>
            </w:tcBorders>
            <w:shd w:val="clear" w:color="auto" w:fill="auto"/>
            <w:noWrap/>
            <w:vAlign w:val="bottom"/>
          </w:tcPr>
          <w:p w:rsidR="00695AD4" w:rsidRPr="001C3F08" w:rsidRDefault="005D49FF" w:rsidP="005D49FF">
            <w:pPr>
              <w:spacing w:after="0" w:line="240" w:lineRule="auto"/>
              <w:jc w:val="center"/>
              <w:rPr>
                <w:rFonts w:ascii="Times New Roman" w:hAnsi="Times New Roman"/>
                <w:color w:val="000000"/>
              </w:rPr>
            </w:pPr>
            <w:r>
              <w:rPr>
                <w:rFonts w:ascii="Times New Roman" w:hAnsi="Times New Roman"/>
                <w:color w:val="000000"/>
              </w:rPr>
              <w:t>0</w:t>
            </w: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530" w:type="dxa"/>
            <w:gridSpan w:val="3"/>
            <w:tcBorders>
              <w:top w:val="single" w:sz="4" w:space="0" w:color="auto"/>
              <w:left w:val="nil"/>
              <w:bottom w:val="nil"/>
              <w:right w:val="nil"/>
            </w:tcBorders>
            <w:shd w:val="clear" w:color="auto" w:fill="auto"/>
            <w:noWrap/>
            <w:vAlign w:val="bottom"/>
          </w:tcPr>
          <w:p w:rsidR="00695AD4" w:rsidRPr="001C3F08" w:rsidRDefault="005D49FF" w:rsidP="005D49FF">
            <w:pPr>
              <w:spacing w:after="0" w:line="240" w:lineRule="auto"/>
              <w:jc w:val="center"/>
              <w:rPr>
                <w:rFonts w:ascii="Times New Roman" w:hAnsi="Times New Roman"/>
                <w:color w:val="000000"/>
              </w:rPr>
            </w:pPr>
            <w:r>
              <w:rPr>
                <w:rFonts w:ascii="Times New Roman" w:hAnsi="Times New Roman"/>
                <w:color w:val="000000"/>
              </w:rPr>
              <w:t>0</w:t>
            </w: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29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10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gridAfter w:val="1"/>
          <w:wAfter w:w="69" w:type="dxa"/>
          <w:trHeight w:val="300"/>
        </w:trPr>
        <w:tc>
          <w:tcPr>
            <w:tcW w:w="4820" w:type="dxa"/>
            <w:gridSpan w:val="10"/>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75</w:t>
            </w:r>
            <w:r>
              <w:rPr>
                <w:rFonts w:ascii="Times New Roman" w:hAnsi="Times New Roman"/>
                <w:color w:val="000000"/>
              </w:rPr>
              <w:t>.</w:t>
            </w:r>
            <w:r w:rsidRPr="001C3F08">
              <w:rPr>
                <w:rFonts w:ascii="Times New Roman" w:hAnsi="Times New Roman"/>
                <w:color w:val="000000"/>
              </w:rPr>
              <w:t>2</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76</w:t>
            </w:r>
          </w:p>
        </w:tc>
      </w:tr>
      <w:tr w:rsidR="00695AD4" w:rsidRPr="001C3F08" w:rsidTr="0012700C">
        <w:trPr>
          <w:gridAfter w:val="1"/>
          <w:wAfter w:w="69" w:type="dxa"/>
          <w:trHeight w:val="585"/>
        </w:trPr>
        <w:tc>
          <w:tcPr>
            <w:tcW w:w="4820" w:type="dxa"/>
            <w:gridSpan w:val="10"/>
            <w:tcBorders>
              <w:top w:val="nil"/>
              <w:left w:val="nil"/>
              <w:bottom w:val="nil"/>
              <w:right w:val="nil"/>
            </w:tcBorders>
            <w:shd w:val="clear" w:color="auto" w:fill="auto"/>
            <w:vAlign w:val="center"/>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Расчеты по выплате доходов</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vAlign w:val="center"/>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Расчеты с разными дебиторами и кредиторами</w:t>
            </w: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792"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99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29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r w:rsidRPr="001C3F08">
              <w:rPr>
                <w:rFonts w:ascii="Times New Roman" w:hAnsi="Times New Roman"/>
                <w:color w:val="000000"/>
              </w:rPr>
              <w:t>К</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p>
        </w:tc>
        <w:tc>
          <w:tcPr>
            <w:tcW w:w="52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10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7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10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r w:rsidRPr="001C3F08">
              <w:rPr>
                <w:rFonts w:ascii="Times New Roman" w:hAnsi="Times New Roman"/>
                <w:color w:val="000000"/>
              </w:rPr>
              <w:t>К</w:t>
            </w:r>
          </w:p>
        </w:tc>
      </w:tr>
      <w:tr w:rsidR="00695AD4" w:rsidRPr="001C3F08" w:rsidTr="0012700C">
        <w:trPr>
          <w:gridAfter w:val="1"/>
          <w:wAfter w:w="69" w:type="dxa"/>
          <w:trHeight w:val="300"/>
        </w:trPr>
        <w:tc>
          <w:tcPr>
            <w:tcW w:w="876"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992" w:type="dxa"/>
            <w:tcBorders>
              <w:top w:val="single" w:sz="4" w:space="0" w:color="auto"/>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5D49FF" w:rsidP="005D49FF">
            <w:pPr>
              <w:spacing w:after="0" w:line="240" w:lineRule="auto"/>
              <w:jc w:val="center"/>
              <w:rPr>
                <w:rFonts w:ascii="Times New Roman" w:hAnsi="Times New Roman"/>
                <w:color w:val="000000"/>
              </w:rPr>
            </w:pPr>
            <w:r>
              <w:rPr>
                <w:rFonts w:ascii="Times New Roman" w:hAnsi="Times New Roman"/>
                <w:color w:val="000000"/>
              </w:rPr>
              <w:t>0</w:t>
            </w:r>
          </w:p>
        </w:tc>
        <w:tc>
          <w:tcPr>
            <w:tcW w:w="560" w:type="dxa"/>
            <w:gridSpan w:val="2"/>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008"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08" w:type="dxa"/>
            <w:gridSpan w:val="2"/>
            <w:tcBorders>
              <w:top w:val="single" w:sz="4" w:space="0" w:color="auto"/>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81" w:type="dxa"/>
            <w:gridSpan w:val="4"/>
            <w:tcBorders>
              <w:top w:val="single" w:sz="4" w:space="0" w:color="auto"/>
              <w:left w:val="nil"/>
              <w:bottom w:val="single" w:sz="4" w:space="0" w:color="auto"/>
              <w:right w:val="nil"/>
            </w:tcBorders>
            <w:shd w:val="clear" w:color="auto" w:fill="auto"/>
            <w:noWrap/>
            <w:vAlign w:val="bottom"/>
          </w:tcPr>
          <w:p w:rsidR="00695AD4" w:rsidRPr="001C3F08" w:rsidRDefault="005D49FF" w:rsidP="007D64F7">
            <w:pPr>
              <w:spacing w:after="0" w:line="240" w:lineRule="auto"/>
              <w:rPr>
                <w:rFonts w:ascii="Times New Roman" w:hAnsi="Times New Roman"/>
                <w:color w:val="000000"/>
              </w:rPr>
            </w:pPr>
            <w:r>
              <w:rPr>
                <w:rFonts w:ascii="Times New Roman" w:hAnsi="Times New Roman"/>
                <w:color w:val="000000"/>
              </w:rPr>
              <w:t>0</w:t>
            </w:r>
          </w:p>
        </w:tc>
      </w:tr>
      <w:tr w:rsidR="00695AD4" w:rsidRPr="001C3F08" w:rsidTr="0012700C">
        <w:trPr>
          <w:trHeight w:val="300"/>
        </w:trPr>
        <w:tc>
          <w:tcPr>
            <w:tcW w:w="1668"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12681</w:t>
            </w: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97548</w:t>
            </w: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16" w:type="dxa"/>
            <w:gridSpan w:val="4"/>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360000</w:t>
            </w: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4500</w:t>
            </w: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1668"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84867</w:t>
            </w: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nil"/>
              <w:left w:val="single" w:sz="4" w:space="0" w:color="auto"/>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3000</w:t>
            </w:r>
          </w:p>
        </w:tc>
        <w:tc>
          <w:tcPr>
            <w:tcW w:w="138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18300</w:t>
            </w:r>
          </w:p>
        </w:tc>
        <w:tc>
          <w:tcPr>
            <w:tcW w:w="1573" w:type="dxa"/>
            <w:gridSpan w:val="6"/>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360000</w:t>
            </w:r>
          </w:p>
        </w:tc>
        <w:tc>
          <w:tcPr>
            <w:tcW w:w="1573" w:type="dxa"/>
            <w:gridSpan w:val="6"/>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gridAfter w:val="1"/>
          <w:wAfter w:w="69" w:type="dxa"/>
          <w:trHeight w:val="300"/>
        </w:trPr>
        <w:tc>
          <w:tcPr>
            <w:tcW w:w="1668"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97548</w:t>
            </w:r>
          </w:p>
        </w:tc>
        <w:tc>
          <w:tcPr>
            <w:tcW w:w="992" w:type="dxa"/>
            <w:tcBorders>
              <w:top w:val="nil"/>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97548</w:t>
            </w:r>
          </w:p>
        </w:tc>
        <w:tc>
          <w:tcPr>
            <w:tcW w:w="560" w:type="dxa"/>
            <w:gridSpan w:val="2"/>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53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360000</w:t>
            </w:r>
          </w:p>
        </w:tc>
        <w:tc>
          <w:tcPr>
            <w:tcW w:w="708"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385800</w:t>
            </w:r>
          </w:p>
        </w:tc>
        <w:tc>
          <w:tcPr>
            <w:tcW w:w="1381"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nil"/>
              <w:bottom w:val="nil"/>
              <w:right w:val="nil"/>
            </w:tcBorders>
            <w:shd w:val="clear" w:color="auto" w:fill="auto"/>
            <w:noWrap/>
            <w:vAlign w:val="bottom"/>
          </w:tcPr>
          <w:p w:rsidR="00695AD4" w:rsidRPr="001C3F08" w:rsidRDefault="005D49FF" w:rsidP="005D49FF">
            <w:pPr>
              <w:spacing w:after="0" w:line="240" w:lineRule="auto"/>
              <w:jc w:val="center"/>
              <w:rPr>
                <w:rFonts w:ascii="Times New Roman" w:hAnsi="Times New Roman"/>
                <w:color w:val="000000"/>
              </w:rPr>
            </w:pPr>
            <w:r>
              <w:rPr>
                <w:rFonts w:ascii="Times New Roman" w:hAnsi="Times New Roman"/>
                <w:color w:val="000000"/>
              </w:rPr>
              <w:t>0</w:t>
            </w: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Ост. 25800</w:t>
            </w:r>
          </w:p>
        </w:tc>
        <w:tc>
          <w:tcPr>
            <w:tcW w:w="138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4820" w:type="dxa"/>
            <w:gridSpan w:val="10"/>
            <w:tcBorders>
              <w:top w:val="nil"/>
              <w:left w:val="nil"/>
              <w:bottom w:val="nil"/>
              <w:right w:val="nil"/>
            </w:tcBorders>
            <w:shd w:val="clear" w:color="auto" w:fill="auto"/>
            <w:noWrap/>
            <w:vAlign w:val="bottom"/>
            <w:hideMark/>
          </w:tcPr>
          <w:p w:rsidR="00695AD4" w:rsidRDefault="00695AD4" w:rsidP="0012700C">
            <w:pPr>
              <w:spacing w:after="0" w:line="240" w:lineRule="auto"/>
              <w:rPr>
                <w:rFonts w:ascii="Times New Roman" w:hAnsi="Times New Roman"/>
                <w:color w:val="000000"/>
              </w:rPr>
            </w:pPr>
          </w:p>
          <w:p w:rsidR="00695AD4" w:rsidRDefault="00695AD4" w:rsidP="0012700C">
            <w:pPr>
              <w:spacing w:after="0" w:line="240" w:lineRule="auto"/>
              <w:rPr>
                <w:rFonts w:ascii="Times New Roman" w:hAnsi="Times New Roman"/>
                <w:color w:val="000000"/>
              </w:rPr>
            </w:pPr>
          </w:p>
          <w:p w:rsidR="00695AD4" w:rsidRDefault="00695AD4" w:rsidP="007D64F7">
            <w:pPr>
              <w:spacing w:after="0" w:line="240" w:lineRule="auto"/>
              <w:jc w:val="center"/>
              <w:rPr>
                <w:rFonts w:ascii="Times New Roman" w:hAnsi="Times New Roman"/>
                <w:color w:val="000000"/>
              </w:rPr>
            </w:pPr>
          </w:p>
          <w:p w:rsidR="00695AD4" w:rsidRDefault="00695AD4" w:rsidP="007D64F7">
            <w:pPr>
              <w:spacing w:after="0" w:line="240" w:lineRule="auto"/>
              <w:jc w:val="center"/>
              <w:rPr>
                <w:rFonts w:ascii="Times New Roman" w:hAnsi="Times New Roman"/>
                <w:color w:val="000000"/>
              </w:rPr>
            </w:pPr>
          </w:p>
          <w:p w:rsidR="00695AD4" w:rsidRDefault="00695AD4" w:rsidP="007D64F7">
            <w:pPr>
              <w:spacing w:after="0" w:line="240" w:lineRule="auto"/>
              <w:jc w:val="center"/>
              <w:rPr>
                <w:rFonts w:ascii="Times New Roman" w:hAnsi="Times New Roman"/>
                <w:color w:val="000000"/>
              </w:rPr>
            </w:pPr>
          </w:p>
          <w:p w:rsidR="00695AD4" w:rsidRDefault="00695AD4" w:rsidP="007D64F7">
            <w:pPr>
              <w:spacing w:after="0" w:line="240" w:lineRule="auto"/>
              <w:jc w:val="center"/>
              <w:rPr>
                <w:rFonts w:ascii="Times New Roman" w:hAnsi="Times New Roman"/>
                <w:color w:val="000000"/>
              </w:rPr>
            </w:pPr>
          </w:p>
          <w:p w:rsidR="00695AD4" w:rsidRDefault="00695AD4" w:rsidP="007D64F7">
            <w:pPr>
              <w:spacing w:after="0" w:line="240" w:lineRule="auto"/>
              <w:jc w:val="center"/>
              <w:rPr>
                <w:rFonts w:ascii="Times New Roman" w:hAnsi="Times New Roman"/>
                <w:color w:val="000000"/>
              </w:rPr>
            </w:pPr>
          </w:p>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lastRenderedPageBreak/>
              <w:t>80</w:t>
            </w:r>
            <w:r>
              <w:rPr>
                <w:rFonts w:ascii="Times New Roman" w:hAnsi="Times New Roman"/>
                <w:color w:val="000000"/>
              </w:rPr>
              <w:t xml:space="preserve">                                             </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noWrap/>
            <w:vAlign w:val="bottom"/>
            <w:hideMark/>
          </w:tcPr>
          <w:p w:rsidR="00695AD4" w:rsidRDefault="00695AD4" w:rsidP="007D64F7">
            <w:pPr>
              <w:spacing w:after="0" w:line="240" w:lineRule="auto"/>
              <w:jc w:val="center"/>
              <w:rPr>
                <w:rFonts w:ascii="Times New Roman" w:hAnsi="Times New Roman"/>
                <w:color w:val="000000"/>
              </w:rPr>
            </w:pPr>
          </w:p>
          <w:p w:rsidR="00695AD4" w:rsidRDefault="00695AD4" w:rsidP="007D64F7">
            <w:pPr>
              <w:spacing w:after="0" w:line="240" w:lineRule="auto"/>
              <w:jc w:val="center"/>
              <w:rPr>
                <w:rFonts w:ascii="Times New Roman" w:hAnsi="Times New Roman"/>
                <w:color w:val="000000"/>
              </w:rPr>
            </w:pPr>
          </w:p>
          <w:p w:rsidR="00695AD4" w:rsidRDefault="00695AD4" w:rsidP="007D64F7">
            <w:pPr>
              <w:spacing w:after="0" w:line="240" w:lineRule="auto"/>
              <w:jc w:val="center"/>
              <w:rPr>
                <w:rFonts w:ascii="Times New Roman" w:hAnsi="Times New Roman"/>
                <w:color w:val="000000"/>
              </w:rPr>
            </w:pPr>
          </w:p>
          <w:p w:rsidR="00695AD4" w:rsidRPr="001C3F08" w:rsidRDefault="00695AD4" w:rsidP="007D64F7">
            <w:pPr>
              <w:spacing w:after="0" w:line="240" w:lineRule="auto"/>
              <w:jc w:val="center"/>
              <w:rPr>
                <w:rFonts w:ascii="Times New Roman" w:hAnsi="Times New Roman"/>
                <w:color w:val="000000"/>
              </w:rPr>
            </w:pPr>
          </w:p>
        </w:tc>
      </w:tr>
      <w:tr w:rsidR="00695AD4" w:rsidRPr="001C3F08" w:rsidTr="0012700C">
        <w:trPr>
          <w:gridAfter w:val="1"/>
          <w:wAfter w:w="69" w:type="dxa"/>
          <w:trHeight w:val="300"/>
        </w:trPr>
        <w:tc>
          <w:tcPr>
            <w:tcW w:w="4820" w:type="dxa"/>
            <w:gridSpan w:val="10"/>
            <w:tcBorders>
              <w:top w:val="nil"/>
              <w:left w:val="nil"/>
              <w:bottom w:val="nil"/>
              <w:right w:val="nil"/>
            </w:tcBorders>
            <w:shd w:val="clear" w:color="auto" w:fill="auto"/>
            <w:vAlign w:val="center"/>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lastRenderedPageBreak/>
              <w:t>Уставный капитал</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vAlign w:val="center"/>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Резервный капитал</w:t>
            </w:r>
            <w:r>
              <w:rPr>
                <w:rFonts w:ascii="Times New Roman" w:hAnsi="Times New Roman"/>
                <w:color w:val="000000"/>
              </w:rPr>
              <w:t xml:space="preserve"> (82сч)</w:t>
            </w: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792"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99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29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r w:rsidRPr="001C3F08">
              <w:rPr>
                <w:rFonts w:ascii="Times New Roman" w:hAnsi="Times New Roman"/>
                <w:color w:val="000000"/>
              </w:rPr>
              <w:t>К</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p>
        </w:tc>
        <w:tc>
          <w:tcPr>
            <w:tcW w:w="52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10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7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10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r w:rsidRPr="001C3F08">
              <w:rPr>
                <w:rFonts w:ascii="Times New Roman" w:hAnsi="Times New Roman"/>
                <w:color w:val="000000"/>
              </w:rPr>
              <w:t>К</w:t>
            </w:r>
          </w:p>
        </w:tc>
      </w:tr>
      <w:tr w:rsidR="00695AD4" w:rsidRPr="001C3F08" w:rsidTr="0012700C">
        <w:trPr>
          <w:gridAfter w:val="1"/>
          <w:wAfter w:w="69" w:type="dxa"/>
          <w:trHeight w:val="300"/>
        </w:trPr>
        <w:tc>
          <w:tcPr>
            <w:tcW w:w="876"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992" w:type="dxa"/>
            <w:tcBorders>
              <w:top w:val="single" w:sz="4" w:space="0" w:color="auto"/>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5D49FF" w:rsidP="007D64F7">
            <w:pPr>
              <w:spacing w:after="0" w:line="240" w:lineRule="auto"/>
              <w:rPr>
                <w:rFonts w:ascii="Times New Roman" w:hAnsi="Times New Roman"/>
                <w:color w:val="000000"/>
              </w:rPr>
            </w:pPr>
            <w:r w:rsidRPr="005D49FF">
              <w:rPr>
                <w:rFonts w:ascii="Times New Roman" w:hAnsi="Times New Roman"/>
                <w:szCs w:val="20"/>
              </w:rPr>
              <w:t>6000000</w:t>
            </w:r>
          </w:p>
        </w:tc>
        <w:tc>
          <w:tcPr>
            <w:tcW w:w="560" w:type="dxa"/>
            <w:gridSpan w:val="2"/>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008"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08" w:type="dxa"/>
            <w:gridSpan w:val="2"/>
            <w:tcBorders>
              <w:top w:val="single" w:sz="4" w:space="0" w:color="auto"/>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single" w:sz="4" w:space="0" w:color="auto"/>
              <w:left w:val="nil"/>
              <w:bottom w:val="single" w:sz="4" w:space="0" w:color="auto"/>
              <w:right w:val="nil"/>
            </w:tcBorders>
            <w:shd w:val="clear" w:color="auto" w:fill="auto"/>
            <w:noWrap/>
            <w:vAlign w:val="bottom"/>
          </w:tcPr>
          <w:p w:rsidR="00695AD4" w:rsidRPr="001C3F08" w:rsidRDefault="005D49FF" w:rsidP="005D49FF">
            <w:pPr>
              <w:spacing w:after="0" w:line="240" w:lineRule="auto"/>
              <w:jc w:val="center"/>
              <w:rPr>
                <w:rFonts w:ascii="Times New Roman" w:hAnsi="Times New Roman"/>
                <w:color w:val="000000"/>
              </w:rPr>
            </w:pPr>
            <w:r>
              <w:rPr>
                <w:rFonts w:ascii="Times New Roman" w:hAnsi="Times New Roman"/>
                <w:color w:val="000000"/>
              </w:rPr>
              <w:t>0</w:t>
            </w:r>
          </w:p>
        </w:tc>
        <w:tc>
          <w:tcPr>
            <w:tcW w:w="1381"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84" w:type="dxa"/>
            <w:gridSpan w:val="3"/>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jc w:val="center"/>
              <w:rPr>
                <w:rFonts w:ascii="Times New Roman" w:hAnsi="Times New Roman"/>
                <w:sz w:val="20"/>
                <w:szCs w:val="2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jc w:val="center"/>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19510</w:t>
            </w:r>
          </w:p>
        </w:tc>
        <w:tc>
          <w:tcPr>
            <w:tcW w:w="1573" w:type="dxa"/>
            <w:gridSpan w:val="6"/>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gridAfter w:val="1"/>
          <w:wAfter w:w="69" w:type="dxa"/>
          <w:trHeight w:val="300"/>
        </w:trPr>
        <w:tc>
          <w:tcPr>
            <w:tcW w:w="1668"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6000000</w:t>
            </w:r>
          </w:p>
        </w:tc>
        <w:tc>
          <w:tcPr>
            <w:tcW w:w="560" w:type="dxa"/>
            <w:gridSpan w:val="2"/>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53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19510</w:t>
            </w:r>
          </w:p>
        </w:tc>
        <w:tc>
          <w:tcPr>
            <w:tcW w:w="1381"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Ост.</w:t>
            </w:r>
            <w:r w:rsidR="005D49FF">
              <w:rPr>
                <w:rFonts w:ascii="Times New Roman" w:hAnsi="Times New Roman"/>
                <w:color w:val="000000"/>
              </w:rPr>
              <w:t xml:space="preserve"> </w:t>
            </w:r>
            <w:r>
              <w:rPr>
                <w:rFonts w:ascii="Times New Roman" w:hAnsi="Times New Roman"/>
                <w:color w:val="000000"/>
              </w:rPr>
              <w:t>6000000</w:t>
            </w: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Ост.19510</w:t>
            </w:r>
          </w:p>
        </w:tc>
        <w:tc>
          <w:tcPr>
            <w:tcW w:w="138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4820" w:type="dxa"/>
            <w:gridSpan w:val="10"/>
            <w:tcBorders>
              <w:top w:val="nil"/>
              <w:left w:val="nil"/>
              <w:bottom w:val="nil"/>
              <w:right w:val="nil"/>
            </w:tcBorders>
            <w:shd w:val="clear" w:color="auto" w:fill="auto"/>
            <w:noWrap/>
            <w:vAlign w:val="bottom"/>
            <w:hideMark/>
          </w:tcPr>
          <w:p w:rsidR="00695AD4" w:rsidRDefault="00695AD4" w:rsidP="007D64F7">
            <w:pPr>
              <w:spacing w:after="0" w:line="240" w:lineRule="auto"/>
              <w:jc w:val="center"/>
              <w:rPr>
                <w:rFonts w:ascii="Times New Roman" w:hAnsi="Times New Roman"/>
                <w:color w:val="000000"/>
              </w:rPr>
            </w:pPr>
          </w:p>
          <w:p w:rsidR="00695AD4" w:rsidRDefault="00695AD4" w:rsidP="007D64F7">
            <w:pPr>
              <w:spacing w:after="0" w:line="240" w:lineRule="auto"/>
              <w:jc w:val="center"/>
              <w:rPr>
                <w:rFonts w:ascii="Times New Roman" w:hAnsi="Times New Roman"/>
                <w:color w:val="000000"/>
              </w:rPr>
            </w:pPr>
          </w:p>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84</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noWrap/>
            <w:vAlign w:val="bottom"/>
            <w:hideMark/>
          </w:tcPr>
          <w:p w:rsidR="00695AD4" w:rsidRDefault="00695AD4" w:rsidP="007D64F7">
            <w:pPr>
              <w:spacing w:after="0" w:line="240" w:lineRule="auto"/>
              <w:jc w:val="center"/>
              <w:rPr>
                <w:rFonts w:ascii="Times New Roman" w:hAnsi="Times New Roman"/>
                <w:color w:val="000000"/>
              </w:rPr>
            </w:pPr>
          </w:p>
          <w:p w:rsidR="00695AD4" w:rsidRDefault="00695AD4" w:rsidP="007D64F7">
            <w:pPr>
              <w:spacing w:after="0" w:line="240" w:lineRule="auto"/>
              <w:jc w:val="center"/>
              <w:rPr>
                <w:rFonts w:ascii="Times New Roman" w:hAnsi="Times New Roman"/>
                <w:color w:val="000000"/>
              </w:rPr>
            </w:pPr>
          </w:p>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90</w:t>
            </w:r>
          </w:p>
        </w:tc>
      </w:tr>
      <w:tr w:rsidR="00695AD4" w:rsidRPr="001C3F08" w:rsidTr="0012700C">
        <w:trPr>
          <w:gridAfter w:val="1"/>
          <w:wAfter w:w="69" w:type="dxa"/>
          <w:trHeight w:val="600"/>
        </w:trPr>
        <w:tc>
          <w:tcPr>
            <w:tcW w:w="4820" w:type="dxa"/>
            <w:gridSpan w:val="10"/>
            <w:tcBorders>
              <w:top w:val="nil"/>
              <w:left w:val="nil"/>
              <w:bottom w:val="nil"/>
              <w:right w:val="nil"/>
            </w:tcBorders>
            <w:shd w:val="clear" w:color="auto" w:fill="auto"/>
            <w:vAlign w:val="center"/>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Нераспределенная прибыль (непокрытый убыток)</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noWrap/>
            <w:vAlign w:val="center"/>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Продажи</w:t>
            </w: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792"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99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29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r w:rsidRPr="001C3F08">
              <w:rPr>
                <w:rFonts w:ascii="Times New Roman" w:hAnsi="Times New Roman"/>
                <w:color w:val="000000"/>
              </w:rPr>
              <w:t>К</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p>
        </w:tc>
        <w:tc>
          <w:tcPr>
            <w:tcW w:w="52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10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7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10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r w:rsidRPr="001C3F08">
              <w:rPr>
                <w:rFonts w:ascii="Times New Roman" w:hAnsi="Times New Roman"/>
                <w:color w:val="000000"/>
              </w:rPr>
              <w:t>К</w:t>
            </w:r>
          </w:p>
        </w:tc>
      </w:tr>
      <w:tr w:rsidR="00695AD4" w:rsidRPr="001C3F08" w:rsidTr="0012700C">
        <w:trPr>
          <w:trHeight w:val="300"/>
        </w:trPr>
        <w:tc>
          <w:tcPr>
            <w:tcW w:w="876"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992" w:type="dxa"/>
            <w:tcBorders>
              <w:top w:val="single" w:sz="4" w:space="0" w:color="auto"/>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5D49FF" w:rsidP="005D49FF">
            <w:pPr>
              <w:spacing w:after="0" w:line="240" w:lineRule="auto"/>
              <w:jc w:val="center"/>
              <w:rPr>
                <w:rFonts w:ascii="Times New Roman" w:hAnsi="Times New Roman"/>
                <w:color w:val="000000"/>
              </w:rPr>
            </w:pPr>
            <w:r>
              <w:rPr>
                <w:rFonts w:ascii="Times New Roman" w:hAnsi="Times New Roman"/>
                <w:color w:val="000000"/>
              </w:rPr>
              <w:t>0</w:t>
            </w:r>
          </w:p>
        </w:tc>
        <w:tc>
          <w:tcPr>
            <w:tcW w:w="560" w:type="dxa"/>
            <w:gridSpan w:val="2"/>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008"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64068</w:t>
            </w:r>
          </w:p>
        </w:tc>
        <w:tc>
          <w:tcPr>
            <w:tcW w:w="708" w:type="dxa"/>
            <w:gridSpan w:val="2"/>
            <w:tcBorders>
              <w:top w:val="single" w:sz="4" w:space="0" w:color="auto"/>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71" w:type="dxa"/>
            <w:gridSpan w:val="4"/>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84" w:type="dxa"/>
            <w:gridSpan w:val="3"/>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851" w:type="dxa"/>
            <w:gridSpan w:val="3"/>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16" w:type="dxa"/>
            <w:gridSpan w:val="4"/>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68644</w:t>
            </w: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420000</w:t>
            </w:r>
          </w:p>
        </w:tc>
        <w:tc>
          <w:tcPr>
            <w:tcW w:w="1573" w:type="dxa"/>
            <w:gridSpan w:val="6"/>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19510</w:t>
            </w: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390191</w:t>
            </w: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16" w:type="dxa"/>
            <w:gridSpan w:val="4"/>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204000</w:t>
            </w: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450000</w:t>
            </w:r>
          </w:p>
        </w:tc>
        <w:tc>
          <w:tcPr>
            <w:tcW w:w="1573" w:type="dxa"/>
            <w:gridSpan w:val="6"/>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97548</w:t>
            </w: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16" w:type="dxa"/>
            <w:gridSpan w:val="4"/>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162000</w:t>
            </w:r>
          </w:p>
        </w:tc>
        <w:tc>
          <w:tcPr>
            <w:tcW w:w="1293"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8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r>
              <w:rPr>
                <w:rFonts w:ascii="Times New Roman" w:hAnsi="Times New Roman"/>
                <w:sz w:val="20"/>
                <w:szCs w:val="20"/>
              </w:rPr>
              <w:t>97548</w:t>
            </w: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16" w:type="dxa"/>
            <w:gridSpan w:val="4"/>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3600</w:t>
            </w: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16" w:type="dxa"/>
            <w:gridSpan w:val="4"/>
            <w:tcBorders>
              <w:top w:val="nil"/>
              <w:left w:val="nil"/>
              <w:bottom w:val="single" w:sz="4" w:space="0" w:color="auto"/>
              <w:right w:val="single" w:sz="4" w:space="0" w:color="000000"/>
            </w:tcBorders>
            <w:shd w:val="clear" w:color="auto" w:fill="auto"/>
            <w:noWrap/>
            <w:vAlign w:val="bottom"/>
          </w:tcPr>
          <w:p w:rsidR="00695AD4" w:rsidRDefault="00695AD4" w:rsidP="007D64F7">
            <w:pPr>
              <w:spacing w:after="0" w:line="240" w:lineRule="auto"/>
              <w:rPr>
                <w:rFonts w:ascii="Times New Roman" w:hAnsi="Times New Roman"/>
                <w:color w:val="000000"/>
              </w:rPr>
            </w:pPr>
            <w:r>
              <w:rPr>
                <w:rFonts w:ascii="Times New Roman" w:hAnsi="Times New Roman"/>
                <w:color w:val="000000"/>
              </w:rPr>
              <w:t>3000</w:t>
            </w:r>
          </w:p>
          <w:p w:rsidR="00695AD4" w:rsidRDefault="00695AD4" w:rsidP="007D64F7">
            <w:pPr>
              <w:spacing w:after="0" w:line="240" w:lineRule="auto"/>
              <w:rPr>
                <w:rFonts w:ascii="Times New Roman" w:hAnsi="Times New Roman"/>
                <w:color w:val="000000"/>
              </w:rPr>
            </w:pPr>
            <w:r>
              <w:rPr>
                <w:rFonts w:ascii="Times New Roman" w:hAnsi="Times New Roman"/>
                <w:color w:val="000000"/>
              </w:rPr>
              <w:t>173756</w:t>
            </w:r>
          </w:p>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190932</w:t>
            </w: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gridAfter w:val="1"/>
          <w:wAfter w:w="69" w:type="dxa"/>
          <w:trHeight w:val="300"/>
        </w:trPr>
        <w:tc>
          <w:tcPr>
            <w:tcW w:w="1668"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214606</w:t>
            </w:r>
          </w:p>
        </w:tc>
        <w:tc>
          <w:tcPr>
            <w:tcW w:w="992" w:type="dxa"/>
            <w:tcBorders>
              <w:top w:val="nil"/>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390191</w:t>
            </w:r>
          </w:p>
        </w:tc>
        <w:tc>
          <w:tcPr>
            <w:tcW w:w="560" w:type="dxa"/>
            <w:gridSpan w:val="2"/>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53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 xml:space="preserve">          870000</w:t>
            </w:r>
          </w:p>
        </w:tc>
        <w:tc>
          <w:tcPr>
            <w:tcW w:w="708"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870000</w:t>
            </w:r>
          </w:p>
        </w:tc>
        <w:tc>
          <w:tcPr>
            <w:tcW w:w="1381"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Ост. 175585</w:t>
            </w: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238" w:type="dxa"/>
            <w:gridSpan w:val="5"/>
            <w:tcBorders>
              <w:top w:val="single" w:sz="4" w:space="0" w:color="auto"/>
              <w:left w:val="nil"/>
              <w:bottom w:val="nil"/>
              <w:right w:val="single" w:sz="4" w:space="0" w:color="000000"/>
            </w:tcBorders>
            <w:shd w:val="clear" w:color="auto" w:fill="auto"/>
            <w:noWrap/>
            <w:vAlign w:val="bottom"/>
          </w:tcPr>
          <w:p w:rsidR="00695AD4" w:rsidRPr="001C3F08" w:rsidRDefault="00695AD4" w:rsidP="007D64F7">
            <w:pPr>
              <w:spacing w:after="0" w:line="240" w:lineRule="auto"/>
              <w:jc w:val="center"/>
              <w:rPr>
                <w:rFonts w:ascii="Times New Roman" w:hAnsi="Times New Roman"/>
                <w:color w:val="000000"/>
              </w:rPr>
            </w:pPr>
          </w:p>
        </w:tc>
        <w:tc>
          <w:tcPr>
            <w:tcW w:w="2674" w:type="dxa"/>
            <w:gridSpan w:val="7"/>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jc w:val="center"/>
              <w:rPr>
                <w:rFonts w:ascii="Times New Roman" w:hAnsi="Times New Roman"/>
                <w:color w:val="00000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792"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29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10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gridAfter w:val="1"/>
          <w:wAfter w:w="69" w:type="dxa"/>
          <w:trHeight w:val="300"/>
        </w:trPr>
        <w:tc>
          <w:tcPr>
            <w:tcW w:w="4820" w:type="dxa"/>
            <w:gridSpan w:val="10"/>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91</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94</w:t>
            </w:r>
          </w:p>
        </w:tc>
      </w:tr>
      <w:tr w:rsidR="00695AD4" w:rsidRPr="001C3F08" w:rsidTr="0012700C">
        <w:trPr>
          <w:gridAfter w:val="1"/>
          <w:wAfter w:w="69" w:type="dxa"/>
          <w:trHeight w:val="630"/>
        </w:trPr>
        <w:tc>
          <w:tcPr>
            <w:tcW w:w="4820" w:type="dxa"/>
            <w:gridSpan w:val="10"/>
            <w:tcBorders>
              <w:top w:val="nil"/>
              <w:left w:val="nil"/>
              <w:bottom w:val="nil"/>
              <w:right w:val="nil"/>
            </w:tcBorders>
            <w:shd w:val="clear" w:color="auto" w:fill="auto"/>
            <w:vAlign w:val="center"/>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Прочие доходы и расходы</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4912" w:type="dxa"/>
            <w:gridSpan w:val="12"/>
            <w:tcBorders>
              <w:top w:val="nil"/>
              <w:left w:val="nil"/>
              <w:bottom w:val="nil"/>
              <w:right w:val="nil"/>
            </w:tcBorders>
            <w:shd w:val="clear" w:color="auto" w:fill="auto"/>
            <w:vAlign w:val="center"/>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Недостачи и потери от порчи ценностей</w:t>
            </w: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792"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99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29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r w:rsidRPr="001C3F08">
              <w:rPr>
                <w:rFonts w:ascii="Times New Roman" w:hAnsi="Times New Roman"/>
                <w:color w:val="000000"/>
              </w:rPr>
              <w:t>К</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p>
        </w:tc>
        <w:tc>
          <w:tcPr>
            <w:tcW w:w="52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10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7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10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r w:rsidRPr="001C3F08">
              <w:rPr>
                <w:rFonts w:ascii="Times New Roman" w:hAnsi="Times New Roman"/>
                <w:color w:val="000000"/>
              </w:rPr>
              <w:t>К</w:t>
            </w:r>
          </w:p>
        </w:tc>
      </w:tr>
      <w:tr w:rsidR="00695AD4" w:rsidRPr="001C3F08" w:rsidTr="0012700C">
        <w:trPr>
          <w:gridAfter w:val="1"/>
          <w:wAfter w:w="69" w:type="dxa"/>
          <w:trHeight w:val="300"/>
        </w:trPr>
        <w:tc>
          <w:tcPr>
            <w:tcW w:w="876"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86949</w:t>
            </w:r>
          </w:p>
        </w:tc>
        <w:tc>
          <w:tcPr>
            <w:tcW w:w="792"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992" w:type="dxa"/>
            <w:tcBorders>
              <w:top w:val="single" w:sz="4" w:space="0" w:color="auto"/>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570000</w:t>
            </w:r>
          </w:p>
        </w:tc>
        <w:tc>
          <w:tcPr>
            <w:tcW w:w="291" w:type="dxa"/>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008"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08"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293" w:type="dxa"/>
            <w:gridSpan w:val="3"/>
            <w:tcBorders>
              <w:top w:val="single" w:sz="4" w:space="0" w:color="auto"/>
              <w:left w:val="single" w:sz="4" w:space="0" w:color="auto"/>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81" w:type="dxa"/>
            <w:gridSpan w:val="4"/>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714000</w:t>
            </w: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360000</w:t>
            </w:r>
          </w:p>
        </w:tc>
        <w:tc>
          <w:tcPr>
            <w:tcW w:w="85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16" w:type="dxa"/>
            <w:gridSpan w:val="4"/>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4200</w:t>
            </w: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4200</w:t>
            </w:r>
          </w:p>
        </w:tc>
        <w:tc>
          <w:tcPr>
            <w:tcW w:w="1573" w:type="dxa"/>
            <w:gridSpan w:val="6"/>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6000</w:t>
            </w: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123051</w:t>
            </w: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5D49FF" w:rsidRPr="001C3F08" w:rsidTr="005D49FF">
        <w:trPr>
          <w:gridAfter w:val="1"/>
          <w:wAfter w:w="69" w:type="dxa"/>
          <w:trHeight w:val="300"/>
        </w:trPr>
        <w:tc>
          <w:tcPr>
            <w:tcW w:w="1668" w:type="dxa"/>
            <w:gridSpan w:val="4"/>
            <w:tcBorders>
              <w:top w:val="single" w:sz="4" w:space="0" w:color="auto"/>
              <w:left w:val="nil"/>
              <w:bottom w:val="single" w:sz="4" w:space="0" w:color="auto"/>
              <w:right w:val="nil"/>
            </w:tcBorders>
            <w:shd w:val="clear" w:color="auto" w:fill="auto"/>
            <w:noWrap/>
            <w:vAlign w:val="bottom"/>
          </w:tcPr>
          <w:p w:rsidR="005D49FF" w:rsidRPr="001C3F08" w:rsidRDefault="005D49FF" w:rsidP="007D64F7">
            <w:pPr>
              <w:spacing w:after="0" w:line="240" w:lineRule="auto"/>
              <w:rPr>
                <w:rFonts w:ascii="Times New Roman" w:hAnsi="Times New Roman"/>
                <w:color w:val="000000"/>
              </w:rPr>
            </w:pPr>
            <w:r>
              <w:rPr>
                <w:rFonts w:ascii="Times New Roman" w:hAnsi="Times New Roman"/>
                <w:color w:val="000000"/>
              </w:rPr>
              <w:t>930000</w:t>
            </w:r>
          </w:p>
        </w:tc>
        <w:tc>
          <w:tcPr>
            <w:tcW w:w="992" w:type="dxa"/>
            <w:tcBorders>
              <w:top w:val="nil"/>
              <w:left w:val="nil"/>
              <w:bottom w:val="single" w:sz="4" w:space="0" w:color="auto"/>
              <w:right w:val="single" w:sz="4" w:space="0" w:color="auto"/>
            </w:tcBorders>
            <w:shd w:val="clear" w:color="auto" w:fill="auto"/>
            <w:noWrap/>
            <w:vAlign w:val="bottom"/>
          </w:tcPr>
          <w:p w:rsidR="005D49FF" w:rsidRPr="001C3F08" w:rsidRDefault="005D49FF" w:rsidP="007D64F7">
            <w:pPr>
              <w:spacing w:after="0" w:line="240" w:lineRule="auto"/>
              <w:rPr>
                <w:rFonts w:ascii="Times New Roman" w:hAnsi="Times New Roman"/>
                <w:color w:val="000000"/>
              </w:rPr>
            </w:pPr>
          </w:p>
        </w:tc>
        <w:tc>
          <w:tcPr>
            <w:tcW w:w="2160" w:type="dxa"/>
            <w:gridSpan w:val="5"/>
            <w:tcBorders>
              <w:top w:val="single" w:sz="4" w:space="0" w:color="auto"/>
              <w:left w:val="nil"/>
              <w:bottom w:val="single" w:sz="4" w:space="0" w:color="auto"/>
            </w:tcBorders>
            <w:shd w:val="clear" w:color="auto" w:fill="auto"/>
            <w:noWrap/>
            <w:vAlign w:val="bottom"/>
          </w:tcPr>
          <w:p w:rsidR="005D49FF" w:rsidRPr="001C3F08" w:rsidRDefault="005D49FF" w:rsidP="007D64F7">
            <w:pPr>
              <w:spacing w:after="0" w:line="240" w:lineRule="auto"/>
              <w:rPr>
                <w:rFonts w:ascii="Times New Roman" w:hAnsi="Times New Roman"/>
                <w:color w:val="000000"/>
              </w:rPr>
            </w:pPr>
            <w:r>
              <w:rPr>
                <w:rFonts w:ascii="Times New Roman" w:hAnsi="Times New Roman"/>
                <w:color w:val="000000"/>
              </w:rPr>
              <w:t>930000</w:t>
            </w:r>
          </w:p>
        </w:tc>
        <w:tc>
          <w:tcPr>
            <w:tcW w:w="311" w:type="dxa"/>
            <w:tcBorders>
              <w:top w:val="nil"/>
              <w:left w:val="nil"/>
              <w:bottom w:val="nil"/>
              <w:right w:val="nil"/>
            </w:tcBorders>
            <w:shd w:val="clear" w:color="auto" w:fill="auto"/>
            <w:noWrap/>
            <w:vAlign w:val="bottom"/>
          </w:tcPr>
          <w:p w:rsidR="005D49FF" w:rsidRPr="001C3F08" w:rsidRDefault="005D49FF" w:rsidP="007D64F7">
            <w:pPr>
              <w:spacing w:after="0" w:line="240" w:lineRule="auto"/>
              <w:rPr>
                <w:rFonts w:ascii="Times New Roman" w:hAnsi="Times New Roman"/>
                <w:color w:val="000000"/>
              </w:rPr>
            </w:pPr>
          </w:p>
        </w:tc>
        <w:tc>
          <w:tcPr>
            <w:tcW w:w="1530" w:type="dxa"/>
            <w:gridSpan w:val="3"/>
            <w:tcBorders>
              <w:top w:val="single" w:sz="4" w:space="0" w:color="auto"/>
              <w:left w:val="nil"/>
              <w:bottom w:val="single" w:sz="4" w:space="0" w:color="auto"/>
              <w:right w:val="nil"/>
            </w:tcBorders>
            <w:shd w:val="clear" w:color="auto" w:fill="auto"/>
            <w:noWrap/>
            <w:vAlign w:val="bottom"/>
          </w:tcPr>
          <w:p w:rsidR="005D49FF" w:rsidRPr="001C3F08" w:rsidRDefault="005D49FF" w:rsidP="007D64F7">
            <w:pPr>
              <w:spacing w:after="0" w:line="240" w:lineRule="auto"/>
              <w:rPr>
                <w:rFonts w:ascii="Times New Roman" w:hAnsi="Times New Roman"/>
                <w:color w:val="000000"/>
              </w:rPr>
            </w:pPr>
            <w:r>
              <w:rPr>
                <w:rFonts w:ascii="Times New Roman" w:hAnsi="Times New Roman"/>
                <w:color w:val="000000"/>
              </w:rPr>
              <w:t>4200</w:t>
            </w:r>
          </w:p>
        </w:tc>
        <w:tc>
          <w:tcPr>
            <w:tcW w:w="708" w:type="dxa"/>
            <w:gridSpan w:val="2"/>
            <w:tcBorders>
              <w:top w:val="nil"/>
              <w:left w:val="nil"/>
              <w:bottom w:val="single" w:sz="4" w:space="0" w:color="auto"/>
              <w:right w:val="single" w:sz="4" w:space="0" w:color="auto"/>
            </w:tcBorders>
            <w:shd w:val="clear" w:color="auto" w:fill="auto"/>
            <w:noWrap/>
            <w:vAlign w:val="bottom"/>
          </w:tcPr>
          <w:p w:rsidR="005D49FF" w:rsidRPr="001C3F08" w:rsidRDefault="005D49FF" w:rsidP="007D64F7">
            <w:pPr>
              <w:spacing w:after="0" w:line="240" w:lineRule="auto"/>
              <w:rPr>
                <w:rFonts w:ascii="Times New Roman" w:hAnsi="Times New Roman"/>
                <w:color w:val="000000"/>
              </w:rPr>
            </w:pPr>
          </w:p>
        </w:tc>
        <w:tc>
          <w:tcPr>
            <w:tcW w:w="1293" w:type="dxa"/>
            <w:gridSpan w:val="3"/>
            <w:tcBorders>
              <w:top w:val="single" w:sz="4" w:space="0" w:color="auto"/>
              <w:left w:val="nil"/>
              <w:bottom w:val="single" w:sz="4" w:space="0" w:color="auto"/>
              <w:right w:val="nil"/>
            </w:tcBorders>
            <w:shd w:val="clear" w:color="auto" w:fill="auto"/>
            <w:noWrap/>
            <w:vAlign w:val="bottom"/>
          </w:tcPr>
          <w:p w:rsidR="005D49FF" w:rsidRPr="001C3F08" w:rsidRDefault="005D49FF" w:rsidP="007D64F7">
            <w:pPr>
              <w:spacing w:after="0" w:line="240" w:lineRule="auto"/>
              <w:rPr>
                <w:rFonts w:ascii="Times New Roman" w:hAnsi="Times New Roman"/>
                <w:color w:val="000000"/>
              </w:rPr>
            </w:pPr>
            <w:r>
              <w:rPr>
                <w:rFonts w:ascii="Times New Roman" w:hAnsi="Times New Roman"/>
                <w:color w:val="000000"/>
              </w:rPr>
              <w:t>4200</w:t>
            </w:r>
          </w:p>
        </w:tc>
        <w:tc>
          <w:tcPr>
            <w:tcW w:w="1381" w:type="dxa"/>
            <w:gridSpan w:val="4"/>
            <w:tcBorders>
              <w:top w:val="single" w:sz="4" w:space="0" w:color="auto"/>
              <w:left w:val="nil"/>
              <w:bottom w:val="single" w:sz="4" w:space="0" w:color="auto"/>
              <w:right w:val="nil"/>
            </w:tcBorders>
            <w:shd w:val="clear" w:color="auto" w:fill="auto"/>
            <w:noWrap/>
            <w:vAlign w:val="bottom"/>
          </w:tcPr>
          <w:p w:rsidR="005D49FF" w:rsidRPr="001C3F08" w:rsidRDefault="005D49FF" w:rsidP="007D64F7">
            <w:pPr>
              <w:spacing w:after="0" w:line="240" w:lineRule="auto"/>
              <w:rPr>
                <w:rFonts w:ascii="Times New Roman" w:hAnsi="Times New Roman"/>
                <w:color w:val="000000"/>
              </w:rPr>
            </w:pPr>
          </w:p>
        </w:tc>
      </w:tr>
      <w:tr w:rsidR="00695AD4" w:rsidRPr="001C3F08" w:rsidTr="0012700C">
        <w:trPr>
          <w:gridAfter w:val="1"/>
          <w:wAfter w:w="69" w:type="dxa"/>
          <w:trHeight w:val="300"/>
        </w:trPr>
        <w:tc>
          <w:tcPr>
            <w:tcW w:w="2660" w:type="dxa"/>
            <w:gridSpan w:val="5"/>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jc w:val="center"/>
              <w:rPr>
                <w:rFonts w:ascii="Times New Roman" w:hAnsi="Times New Roman"/>
                <w:color w:val="000000"/>
              </w:rPr>
            </w:pPr>
          </w:p>
        </w:tc>
        <w:tc>
          <w:tcPr>
            <w:tcW w:w="2160" w:type="dxa"/>
            <w:gridSpan w:val="5"/>
            <w:tcBorders>
              <w:top w:val="nil"/>
              <w:left w:val="single" w:sz="4" w:space="0" w:color="auto"/>
              <w:bottom w:val="nil"/>
              <w:right w:val="nil"/>
            </w:tcBorders>
            <w:shd w:val="clear" w:color="auto" w:fill="auto"/>
            <w:noWrap/>
            <w:vAlign w:val="bottom"/>
          </w:tcPr>
          <w:p w:rsidR="00695AD4" w:rsidRPr="001C3F08" w:rsidRDefault="00695AD4" w:rsidP="007D64F7">
            <w:pPr>
              <w:spacing w:after="0" w:line="240" w:lineRule="auto"/>
              <w:jc w:val="center"/>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jc w:val="center"/>
              <w:rPr>
                <w:rFonts w:ascii="Times New Roman" w:hAnsi="Times New Roman"/>
                <w:color w:val="000000"/>
              </w:rPr>
            </w:pPr>
          </w:p>
        </w:tc>
        <w:tc>
          <w:tcPr>
            <w:tcW w:w="2238" w:type="dxa"/>
            <w:gridSpan w:val="5"/>
            <w:tcBorders>
              <w:top w:val="single" w:sz="4" w:space="0" w:color="auto"/>
              <w:left w:val="nil"/>
              <w:bottom w:val="nil"/>
              <w:right w:val="single" w:sz="4" w:space="0" w:color="000000"/>
            </w:tcBorders>
            <w:shd w:val="clear" w:color="auto" w:fill="auto"/>
            <w:noWrap/>
            <w:vAlign w:val="bottom"/>
          </w:tcPr>
          <w:p w:rsidR="00695AD4" w:rsidRPr="001C3F08" w:rsidRDefault="00695AD4" w:rsidP="007D64F7">
            <w:pPr>
              <w:spacing w:after="0" w:line="240" w:lineRule="auto"/>
              <w:jc w:val="center"/>
              <w:rPr>
                <w:rFonts w:ascii="Times New Roman" w:hAnsi="Times New Roman"/>
                <w:color w:val="000000"/>
              </w:rPr>
            </w:pPr>
          </w:p>
        </w:tc>
        <w:tc>
          <w:tcPr>
            <w:tcW w:w="2674" w:type="dxa"/>
            <w:gridSpan w:val="7"/>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jc w:val="center"/>
              <w:rPr>
                <w:rFonts w:ascii="Times New Roman" w:hAnsi="Times New Roman"/>
                <w:color w:val="00000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792"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29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10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trHeight w:val="300"/>
        </w:trPr>
        <w:tc>
          <w:tcPr>
            <w:tcW w:w="4820" w:type="dxa"/>
            <w:gridSpan w:val="10"/>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99</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52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10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trHeight w:val="300"/>
        </w:trPr>
        <w:tc>
          <w:tcPr>
            <w:tcW w:w="4820" w:type="dxa"/>
            <w:gridSpan w:val="10"/>
            <w:tcBorders>
              <w:top w:val="nil"/>
              <w:left w:val="nil"/>
              <w:bottom w:val="nil"/>
              <w:right w:val="nil"/>
            </w:tcBorders>
            <w:shd w:val="clear" w:color="auto" w:fill="auto"/>
            <w:vAlign w:val="center"/>
            <w:hideMark/>
          </w:tcPr>
          <w:p w:rsidR="00695AD4" w:rsidRPr="001C3F08" w:rsidRDefault="00695AD4" w:rsidP="007D64F7">
            <w:pPr>
              <w:spacing w:after="0" w:line="240" w:lineRule="auto"/>
              <w:jc w:val="center"/>
              <w:rPr>
                <w:rFonts w:ascii="Times New Roman" w:hAnsi="Times New Roman"/>
                <w:color w:val="000000"/>
              </w:rPr>
            </w:pPr>
            <w:r w:rsidRPr="001C3F08">
              <w:rPr>
                <w:rFonts w:ascii="Times New Roman" w:hAnsi="Times New Roman"/>
                <w:color w:val="000000"/>
              </w:rPr>
              <w:t>Прибыли и убытки</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color w:val="000000"/>
              </w:rPr>
            </w:pPr>
          </w:p>
        </w:tc>
        <w:tc>
          <w:tcPr>
            <w:tcW w:w="52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10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r w:rsidRPr="001C3F08">
              <w:rPr>
                <w:rFonts w:ascii="Times New Roman" w:hAnsi="Times New Roman"/>
                <w:color w:val="000000"/>
              </w:rPr>
              <w:t>Д</w:t>
            </w:r>
          </w:p>
        </w:tc>
        <w:tc>
          <w:tcPr>
            <w:tcW w:w="792"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color w:val="000000"/>
              </w:rPr>
            </w:pPr>
          </w:p>
        </w:tc>
        <w:tc>
          <w:tcPr>
            <w:tcW w:w="99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29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center"/>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r w:rsidRPr="001C3F08">
              <w:rPr>
                <w:rFonts w:ascii="Times New Roman" w:hAnsi="Times New Roman"/>
                <w:color w:val="000000"/>
              </w:rPr>
              <w:t>К</w:t>
            </w:r>
          </w:p>
        </w:tc>
        <w:tc>
          <w:tcPr>
            <w:tcW w:w="31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jc w:val="right"/>
              <w:rPr>
                <w:rFonts w:ascii="Times New Roman" w:hAnsi="Times New Roman"/>
                <w:color w:val="000000"/>
              </w:rPr>
            </w:pPr>
          </w:p>
        </w:tc>
        <w:tc>
          <w:tcPr>
            <w:tcW w:w="522"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101" w:type="dxa"/>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hideMark/>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trHeight w:val="300"/>
        </w:trPr>
        <w:tc>
          <w:tcPr>
            <w:tcW w:w="876"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792"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97548</w:t>
            </w:r>
          </w:p>
        </w:tc>
        <w:tc>
          <w:tcPr>
            <w:tcW w:w="992" w:type="dxa"/>
            <w:tcBorders>
              <w:top w:val="single" w:sz="4" w:space="0" w:color="auto"/>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173756</w:t>
            </w:r>
          </w:p>
        </w:tc>
        <w:tc>
          <w:tcPr>
            <w:tcW w:w="560" w:type="dxa"/>
            <w:gridSpan w:val="2"/>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84" w:type="dxa"/>
            <w:gridSpan w:val="3"/>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390191</w:t>
            </w: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190932</w:t>
            </w:r>
          </w:p>
        </w:tc>
        <w:tc>
          <w:tcPr>
            <w:tcW w:w="85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784" w:type="dxa"/>
            <w:gridSpan w:val="3"/>
            <w:tcBorders>
              <w:top w:val="nil"/>
              <w:left w:val="nil"/>
              <w:bottom w:val="nil"/>
              <w:right w:val="single" w:sz="4" w:space="0" w:color="000000"/>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123051</w:t>
            </w:r>
          </w:p>
        </w:tc>
        <w:tc>
          <w:tcPr>
            <w:tcW w:w="85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92"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992" w:type="dxa"/>
            <w:tcBorders>
              <w:top w:val="nil"/>
              <w:left w:val="nil"/>
              <w:bottom w:val="nil"/>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trHeight w:val="300"/>
        </w:trPr>
        <w:tc>
          <w:tcPr>
            <w:tcW w:w="876"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92" w:type="dxa"/>
            <w:gridSpan w:val="2"/>
            <w:tcBorders>
              <w:top w:val="nil"/>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309"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29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60"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trHeight w:val="300"/>
        </w:trPr>
        <w:tc>
          <w:tcPr>
            <w:tcW w:w="1668" w:type="dxa"/>
            <w:gridSpan w:val="4"/>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 xml:space="preserve">              487739</w:t>
            </w:r>
          </w:p>
        </w:tc>
        <w:tc>
          <w:tcPr>
            <w:tcW w:w="992" w:type="dxa"/>
            <w:tcBorders>
              <w:top w:val="nil"/>
              <w:left w:val="nil"/>
              <w:bottom w:val="single" w:sz="4" w:space="0" w:color="auto"/>
              <w:right w:val="single" w:sz="4" w:space="0" w:color="auto"/>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1600" w:type="dxa"/>
            <w:gridSpan w:val="3"/>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r>
              <w:rPr>
                <w:rFonts w:ascii="Times New Roman" w:hAnsi="Times New Roman"/>
                <w:color w:val="000000"/>
              </w:rPr>
              <w:t>487739</w:t>
            </w:r>
          </w:p>
        </w:tc>
        <w:tc>
          <w:tcPr>
            <w:tcW w:w="560" w:type="dxa"/>
            <w:gridSpan w:val="2"/>
            <w:tcBorders>
              <w:top w:val="single" w:sz="4" w:space="0" w:color="auto"/>
              <w:left w:val="nil"/>
              <w:bottom w:val="single" w:sz="4" w:space="0" w:color="auto"/>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rPr>
          <w:trHeight w:val="300"/>
        </w:trPr>
        <w:tc>
          <w:tcPr>
            <w:tcW w:w="2660" w:type="dxa"/>
            <w:gridSpan w:val="5"/>
            <w:tcBorders>
              <w:top w:val="single" w:sz="4" w:space="0" w:color="auto"/>
              <w:left w:val="nil"/>
              <w:bottom w:val="nil"/>
              <w:right w:val="single" w:sz="4" w:space="0" w:color="000000"/>
            </w:tcBorders>
            <w:shd w:val="clear" w:color="auto" w:fill="auto"/>
            <w:noWrap/>
            <w:vAlign w:val="bottom"/>
          </w:tcPr>
          <w:p w:rsidR="00695AD4" w:rsidRPr="001C3F08" w:rsidRDefault="00695AD4" w:rsidP="007D64F7">
            <w:pPr>
              <w:spacing w:after="0" w:line="240" w:lineRule="auto"/>
              <w:jc w:val="center"/>
              <w:rPr>
                <w:rFonts w:ascii="Times New Roman" w:hAnsi="Times New Roman"/>
                <w:color w:val="000000"/>
              </w:rPr>
            </w:pPr>
          </w:p>
        </w:tc>
        <w:tc>
          <w:tcPr>
            <w:tcW w:w="2160" w:type="dxa"/>
            <w:gridSpan w:val="5"/>
            <w:tcBorders>
              <w:top w:val="single" w:sz="4" w:space="0" w:color="auto"/>
              <w:left w:val="nil"/>
              <w:bottom w:val="nil"/>
              <w:right w:val="nil"/>
            </w:tcBorders>
            <w:shd w:val="clear" w:color="auto" w:fill="auto"/>
            <w:noWrap/>
            <w:vAlign w:val="bottom"/>
          </w:tcPr>
          <w:p w:rsidR="00695AD4" w:rsidRPr="001C3F08" w:rsidRDefault="00695AD4" w:rsidP="007D64F7">
            <w:pPr>
              <w:spacing w:after="0" w:line="240" w:lineRule="auto"/>
              <w:jc w:val="center"/>
              <w:rPr>
                <w:rFonts w:ascii="Times New Roman" w:hAnsi="Times New Roman"/>
                <w:color w:val="000000"/>
              </w:rPr>
            </w:pPr>
          </w:p>
        </w:tc>
        <w:tc>
          <w:tcPr>
            <w:tcW w:w="311" w:type="dxa"/>
            <w:tcBorders>
              <w:top w:val="nil"/>
              <w:left w:val="nil"/>
              <w:bottom w:val="nil"/>
              <w:right w:val="nil"/>
            </w:tcBorders>
            <w:shd w:val="clear" w:color="auto" w:fill="auto"/>
            <w:noWrap/>
            <w:vAlign w:val="bottom"/>
          </w:tcPr>
          <w:p w:rsidR="00695AD4" w:rsidRPr="001C3F08" w:rsidRDefault="00695AD4" w:rsidP="007D64F7">
            <w:pPr>
              <w:spacing w:after="0" w:line="240" w:lineRule="auto"/>
              <w:jc w:val="center"/>
              <w:rPr>
                <w:rFonts w:ascii="Times New Roman" w:hAnsi="Times New Roman"/>
                <w:color w:val="000000"/>
              </w:rPr>
            </w:pPr>
          </w:p>
        </w:tc>
        <w:tc>
          <w:tcPr>
            <w:tcW w:w="522"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0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708" w:type="dxa"/>
            <w:gridSpan w:val="2"/>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101" w:type="dxa"/>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c>
          <w:tcPr>
            <w:tcW w:w="1371" w:type="dxa"/>
            <w:gridSpan w:val="4"/>
            <w:tcBorders>
              <w:top w:val="nil"/>
              <w:left w:val="nil"/>
              <w:bottom w:val="nil"/>
              <w:right w:val="nil"/>
            </w:tcBorders>
            <w:shd w:val="clear" w:color="auto" w:fill="auto"/>
            <w:noWrap/>
            <w:vAlign w:val="bottom"/>
          </w:tcPr>
          <w:p w:rsidR="00695AD4" w:rsidRPr="001C3F08" w:rsidRDefault="00695AD4" w:rsidP="007D64F7">
            <w:pPr>
              <w:spacing w:after="0" w:line="240" w:lineRule="auto"/>
              <w:rPr>
                <w:rFonts w:ascii="Times New Roman" w:hAnsi="Times New Roman"/>
                <w:sz w:val="20"/>
                <w:szCs w:val="20"/>
              </w:rPr>
            </w:pPr>
          </w:p>
        </w:tc>
      </w:tr>
      <w:tr w:rsidR="00695AD4" w:rsidRPr="001C3F08" w:rsidTr="0012700C">
        <w:tblPrEx>
          <w:jc w:val="center"/>
        </w:tblPrEx>
        <w:trPr>
          <w:gridBefore w:val="1"/>
          <w:gridAfter w:val="2"/>
          <w:wBefore w:w="337" w:type="dxa"/>
          <w:wAfter w:w="190" w:type="dxa"/>
          <w:trHeight w:val="375"/>
          <w:jc w:val="center"/>
        </w:trPr>
        <w:tc>
          <w:tcPr>
            <w:tcW w:w="9585" w:type="dxa"/>
            <w:gridSpan w:val="21"/>
            <w:tcBorders>
              <w:top w:val="nil"/>
              <w:left w:val="nil"/>
              <w:bottom w:val="single" w:sz="4" w:space="0" w:color="auto"/>
              <w:right w:val="nil"/>
            </w:tcBorders>
            <w:shd w:val="clear" w:color="auto" w:fill="auto"/>
            <w:noWrap/>
            <w:vAlign w:val="bottom"/>
            <w:hideMark/>
          </w:tcPr>
          <w:p w:rsidR="00695AD4" w:rsidRPr="001C3F08" w:rsidRDefault="00695AD4" w:rsidP="00EF44D9">
            <w:pPr>
              <w:spacing w:after="0" w:line="240" w:lineRule="auto"/>
              <w:jc w:val="center"/>
              <w:rPr>
                <w:rFonts w:ascii="Times New Roman" w:hAnsi="Times New Roman"/>
                <w:color w:val="000000"/>
                <w:sz w:val="28"/>
                <w:szCs w:val="28"/>
              </w:rPr>
            </w:pPr>
            <w:r>
              <w:rPr>
                <w:rFonts w:ascii="Times New Roman" w:hAnsi="Times New Roman"/>
                <w:color w:val="000000"/>
                <w:sz w:val="28"/>
                <w:szCs w:val="28"/>
              </w:rPr>
              <w:lastRenderedPageBreak/>
              <w:t xml:space="preserve">Таблица 2.5 </w:t>
            </w:r>
            <w:r>
              <w:rPr>
                <w:rFonts w:ascii="Times New Roman" w:hAnsi="Times New Roman"/>
                <w:color w:val="000000"/>
                <w:sz w:val="28"/>
                <w:szCs w:val="28"/>
              </w:rPr>
              <w:sym w:font="Symbol" w:char="F0BE"/>
            </w:r>
            <w:r w:rsidRPr="001C3F08">
              <w:rPr>
                <w:rFonts w:ascii="Times New Roman" w:hAnsi="Times New Roman"/>
                <w:color w:val="000000"/>
                <w:sz w:val="28"/>
                <w:szCs w:val="28"/>
              </w:rPr>
              <w:t xml:space="preserve"> Оборотная ведомость по счетам бухгалтерского учета</w:t>
            </w:r>
          </w:p>
        </w:tc>
      </w:tr>
      <w:tr w:rsidR="00695AD4" w:rsidRPr="001C3F08" w:rsidTr="0012700C">
        <w:tblPrEx>
          <w:jc w:val="center"/>
        </w:tblPrEx>
        <w:trPr>
          <w:gridBefore w:val="1"/>
          <w:gridAfter w:val="2"/>
          <w:wBefore w:w="337" w:type="dxa"/>
          <w:wAfter w:w="190" w:type="dxa"/>
          <w:trHeight w:val="300"/>
          <w:jc w:val="center"/>
        </w:trPr>
        <w:tc>
          <w:tcPr>
            <w:tcW w:w="128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w:t>
            </w:r>
          </w:p>
        </w:tc>
        <w:tc>
          <w:tcPr>
            <w:tcW w:w="2863" w:type="dxa"/>
            <w:gridSpan w:val="6"/>
            <w:tcBorders>
              <w:top w:val="single" w:sz="4" w:space="0" w:color="auto"/>
              <w:left w:val="nil"/>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Сальдо начальное</w:t>
            </w:r>
          </w:p>
        </w:tc>
        <w:tc>
          <w:tcPr>
            <w:tcW w:w="2862" w:type="dxa"/>
            <w:gridSpan w:val="6"/>
            <w:tcBorders>
              <w:top w:val="single" w:sz="4" w:space="0" w:color="auto"/>
              <w:left w:val="nil"/>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Сумма оборотов</w:t>
            </w:r>
          </w:p>
        </w:tc>
        <w:tc>
          <w:tcPr>
            <w:tcW w:w="2580" w:type="dxa"/>
            <w:gridSpan w:val="7"/>
            <w:tcBorders>
              <w:top w:val="single" w:sz="4" w:space="0" w:color="auto"/>
              <w:left w:val="nil"/>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Сальдо конечное</w:t>
            </w:r>
          </w:p>
        </w:tc>
      </w:tr>
      <w:tr w:rsidR="00695AD4" w:rsidRPr="001C3F08" w:rsidTr="0012700C">
        <w:tblPrEx>
          <w:jc w:val="center"/>
        </w:tblPrEx>
        <w:trPr>
          <w:gridBefore w:val="1"/>
          <w:gridAfter w:val="2"/>
          <w:wBefore w:w="337" w:type="dxa"/>
          <w:wAfter w:w="190" w:type="dxa"/>
          <w:trHeight w:val="300"/>
          <w:jc w:val="center"/>
        </w:trPr>
        <w:tc>
          <w:tcPr>
            <w:tcW w:w="1280" w:type="dxa"/>
            <w:gridSpan w:val="2"/>
            <w:vMerge/>
            <w:tcBorders>
              <w:top w:val="nil"/>
              <w:left w:val="single" w:sz="4" w:space="0" w:color="auto"/>
              <w:bottom w:val="single" w:sz="4" w:space="0" w:color="000000"/>
              <w:right w:val="single" w:sz="4" w:space="0" w:color="auto"/>
            </w:tcBorders>
            <w:vAlign w:val="center"/>
            <w:hideMark/>
          </w:tcPr>
          <w:p w:rsidR="00695AD4" w:rsidRPr="001C3F08" w:rsidRDefault="00695AD4" w:rsidP="0064063A">
            <w:pPr>
              <w:spacing w:after="0" w:line="240" w:lineRule="auto"/>
              <w:rPr>
                <w:rFonts w:ascii="Times New Roman" w:hAnsi="Times New Roman"/>
                <w:color w:val="000000"/>
              </w:rPr>
            </w:pPr>
          </w:p>
        </w:tc>
        <w:tc>
          <w:tcPr>
            <w:tcW w:w="1432" w:type="dxa"/>
            <w:gridSpan w:val="3"/>
            <w:tcBorders>
              <w:top w:val="nil"/>
              <w:left w:val="nil"/>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дебет</w:t>
            </w:r>
          </w:p>
        </w:tc>
        <w:tc>
          <w:tcPr>
            <w:tcW w:w="1431" w:type="dxa"/>
            <w:gridSpan w:val="3"/>
            <w:tcBorders>
              <w:top w:val="nil"/>
              <w:left w:val="nil"/>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кредит</w:t>
            </w:r>
          </w:p>
        </w:tc>
        <w:tc>
          <w:tcPr>
            <w:tcW w:w="1431" w:type="dxa"/>
            <w:gridSpan w:val="4"/>
            <w:tcBorders>
              <w:top w:val="nil"/>
              <w:left w:val="nil"/>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дебет</w:t>
            </w:r>
          </w:p>
        </w:tc>
        <w:tc>
          <w:tcPr>
            <w:tcW w:w="1431" w:type="dxa"/>
            <w:gridSpan w:val="2"/>
            <w:tcBorders>
              <w:top w:val="nil"/>
              <w:left w:val="nil"/>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кредит</w:t>
            </w:r>
          </w:p>
        </w:tc>
        <w:tc>
          <w:tcPr>
            <w:tcW w:w="1259" w:type="dxa"/>
            <w:gridSpan w:val="3"/>
            <w:tcBorders>
              <w:top w:val="nil"/>
              <w:left w:val="nil"/>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дебет</w:t>
            </w:r>
          </w:p>
        </w:tc>
        <w:tc>
          <w:tcPr>
            <w:tcW w:w="1321" w:type="dxa"/>
            <w:gridSpan w:val="4"/>
            <w:tcBorders>
              <w:top w:val="nil"/>
              <w:left w:val="nil"/>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кредит</w:t>
            </w: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01</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1440000</w:t>
            </w: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1440000</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02</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6000</w:t>
            </w: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6000</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08</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720000</w:t>
            </w: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720000</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10</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5D49FF" w:rsidP="0064063A">
            <w:pPr>
              <w:spacing w:after="0" w:line="240" w:lineRule="auto"/>
              <w:jc w:val="right"/>
              <w:rPr>
                <w:rFonts w:ascii="Times New Roman" w:hAnsi="Times New Roman"/>
                <w:color w:val="000000"/>
              </w:rPr>
            </w:pPr>
            <w:r w:rsidRPr="00695AD4">
              <w:rPr>
                <w:rFonts w:ascii="Times New Roman" w:hAnsi="Times New Roman"/>
                <w:szCs w:val="20"/>
              </w:rPr>
              <w:t>1</w:t>
            </w:r>
            <w:r>
              <w:rPr>
                <w:rFonts w:ascii="Times New Roman" w:hAnsi="Times New Roman"/>
                <w:szCs w:val="20"/>
              </w:rPr>
              <w:t> </w:t>
            </w:r>
            <w:r w:rsidRPr="00695AD4">
              <w:rPr>
                <w:rFonts w:ascii="Times New Roman" w:hAnsi="Times New Roman"/>
                <w:szCs w:val="20"/>
              </w:rPr>
              <w:t>380</w:t>
            </w:r>
            <w:r>
              <w:rPr>
                <w:rFonts w:ascii="Times New Roman" w:hAnsi="Times New Roman"/>
                <w:szCs w:val="20"/>
              </w:rPr>
              <w:t xml:space="preserve"> </w:t>
            </w:r>
            <w:r w:rsidRPr="00695AD4">
              <w:rPr>
                <w:rFonts w:ascii="Times New Roman" w:hAnsi="Times New Roman"/>
                <w:szCs w:val="20"/>
              </w:rPr>
              <w:t>000</w:t>
            </w: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1380000</w:t>
            </w: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481800</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898200</w:t>
            </w: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19</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29700</w:t>
            </w: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29700</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20</w:t>
            </w:r>
            <w:r>
              <w:rPr>
                <w:rFonts w:ascii="Times New Roman" w:hAnsi="Times New Roman"/>
                <w:color w:val="000000"/>
              </w:rPr>
              <w:t>.</w:t>
            </w:r>
            <w:r w:rsidRPr="001C3F08">
              <w:rPr>
                <w:rFonts w:ascii="Times New Roman" w:hAnsi="Times New Roman"/>
                <w:color w:val="000000"/>
              </w:rPr>
              <w:t>А</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417430</w:t>
            </w: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210000</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207430</w:t>
            </w: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20</w:t>
            </w:r>
            <w:r>
              <w:rPr>
                <w:rFonts w:ascii="Times New Roman" w:hAnsi="Times New Roman"/>
                <w:color w:val="000000"/>
              </w:rPr>
              <w:t>.</w:t>
            </w:r>
            <w:r w:rsidRPr="001C3F08">
              <w:rPr>
                <w:rFonts w:ascii="Times New Roman" w:hAnsi="Times New Roman"/>
                <w:color w:val="000000"/>
              </w:rPr>
              <w:t>В</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405170</w:t>
            </w: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168000</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237170</w:t>
            </w: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25</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82800</w:t>
            </w: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82800</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26</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126000</w:t>
            </w: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126000</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43</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378000</w:t>
            </w: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372000</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6000</w:t>
            </w: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44</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6600</w:t>
            </w: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6600</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45</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204000</w:t>
            </w: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204000</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50</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219300</w:t>
            </w: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211500</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7800</w:t>
            </w: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51</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5D49FF" w:rsidP="0064063A">
            <w:pPr>
              <w:spacing w:after="0" w:line="240" w:lineRule="auto"/>
              <w:jc w:val="right"/>
              <w:rPr>
                <w:rFonts w:ascii="Times New Roman" w:hAnsi="Times New Roman"/>
                <w:color w:val="000000"/>
              </w:rPr>
            </w:pPr>
            <w:r>
              <w:rPr>
                <w:rFonts w:ascii="Times New Roman" w:hAnsi="Times New Roman"/>
                <w:color w:val="000000"/>
              </w:rPr>
              <w:t>4</w:t>
            </w:r>
            <w:r>
              <w:rPr>
                <w:rFonts w:ascii="Times New Roman" w:hAnsi="Times New Roman"/>
                <w:color w:val="000000"/>
              </w:rPr>
              <w:t xml:space="preserve"> </w:t>
            </w:r>
            <w:r>
              <w:rPr>
                <w:rFonts w:ascii="Times New Roman" w:hAnsi="Times New Roman"/>
                <w:color w:val="000000"/>
              </w:rPr>
              <w:t>020</w:t>
            </w:r>
            <w:r>
              <w:rPr>
                <w:rFonts w:ascii="Times New Roman" w:hAnsi="Times New Roman"/>
                <w:color w:val="000000"/>
              </w:rPr>
              <w:t xml:space="preserve"> </w:t>
            </w:r>
            <w:r>
              <w:rPr>
                <w:rFonts w:ascii="Times New Roman" w:hAnsi="Times New Roman"/>
                <w:color w:val="000000"/>
              </w:rPr>
              <w:t>000</w:t>
            </w: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5838300</w:t>
            </w: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5838300</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5005895</w:t>
            </w: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60</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53100</w:t>
            </w: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194700</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141600</w:t>
            </w: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62</w:t>
            </w:r>
            <w:r>
              <w:rPr>
                <w:rFonts w:ascii="Times New Roman" w:hAnsi="Times New Roman"/>
                <w:color w:val="000000"/>
              </w:rPr>
              <w:t>.</w:t>
            </w:r>
            <w:r w:rsidRPr="001C3F08">
              <w:rPr>
                <w:rFonts w:ascii="Times New Roman" w:hAnsi="Times New Roman"/>
                <w:color w:val="000000"/>
              </w:rPr>
              <w:t>1</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1440000</w:t>
            </w: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1440000</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62</w:t>
            </w:r>
            <w:r>
              <w:rPr>
                <w:rFonts w:ascii="Times New Roman" w:hAnsi="Times New Roman"/>
                <w:color w:val="000000"/>
              </w:rPr>
              <w:t>.</w:t>
            </w:r>
            <w:r w:rsidRPr="001C3F08">
              <w:rPr>
                <w:rFonts w:ascii="Times New Roman" w:hAnsi="Times New Roman"/>
                <w:color w:val="000000"/>
              </w:rPr>
              <w:t>2</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300000</w:t>
            </w: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300000</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68</w:t>
            </w:r>
            <w:r>
              <w:rPr>
                <w:rFonts w:ascii="Times New Roman" w:hAnsi="Times New Roman"/>
                <w:color w:val="000000"/>
              </w:rPr>
              <w:t>.</w:t>
            </w:r>
            <w:r w:rsidRPr="001C3F08">
              <w:rPr>
                <w:rFonts w:ascii="Times New Roman" w:hAnsi="Times New Roman"/>
                <w:color w:val="000000"/>
              </w:rPr>
              <w:t>1</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317209</w:t>
            </w: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317209</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68</w:t>
            </w:r>
            <w:r>
              <w:rPr>
                <w:rFonts w:ascii="Times New Roman" w:hAnsi="Times New Roman"/>
                <w:color w:val="000000"/>
              </w:rPr>
              <w:t>.</w:t>
            </w:r>
            <w:r w:rsidRPr="001C3F08">
              <w:rPr>
                <w:rFonts w:ascii="Times New Roman" w:hAnsi="Times New Roman"/>
                <w:color w:val="000000"/>
              </w:rPr>
              <w:t>2</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49362</w:t>
            </w: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49362</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69</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61200</w:t>
            </w: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61200</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70</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301548</w:t>
            </w: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301548</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71</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39000</w:t>
            </w: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39000</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7</w:t>
            </w:r>
            <w:r>
              <w:rPr>
                <w:rFonts w:ascii="Times New Roman" w:hAnsi="Times New Roman"/>
                <w:color w:val="000000"/>
              </w:rPr>
              <w:t>3.</w:t>
            </w:r>
            <w:r w:rsidRPr="001C3F08">
              <w:rPr>
                <w:rFonts w:ascii="Times New Roman" w:hAnsi="Times New Roman"/>
                <w:color w:val="000000"/>
              </w:rPr>
              <w:t>2</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4200</w:t>
            </w: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4200</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75</w:t>
            </w:r>
            <w:r>
              <w:rPr>
                <w:rFonts w:ascii="Times New Roman" w:hAnsi="Times New Roman"/>
                <w:color w:val="000000"/>
              </w:rPr>
              <w:t>.</w:t>
            </w:r>
            <w:r w:rsidRPr="001C3F08">
              <w:rPr>
                <w:rFonts w:ascii="Times New Roman" w:hAnsi="Times New Roman"/>
                <w:color w:val="000000"/>
              </w:rPr>
              <w:t>1</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5D49FF" w:rsidP="0064063A">
            <w:pPr>
              <w:spacing w:after="0" w:line="240" w:lineRule="auto"/>
              <w:jc w:val="right"/>
              <w:rPr>
                <w:rFonts w:ascii="Times New Roman" w:hAnsi="Times New Roman"/>
                <w:color w:val="000000"/>
              </w:rPr>
            </w:pPr>
            <w:r w:rsidRPr="005D49FF">
              <w:rPr>
                <w:rFonts w:ascii="Times New Roman" w:hAnsi="Times New Roman"/>
                <w:szCs w:val="20"/>
              </w:rPr>
              <w:t>6</w:t>
            </w:r>
            <w:r>
              <w:rPr>
                <w:rFonts w:ascii="Times New Roman" w:hAnsi="Times New Roman"/>
                <w:szCs w:val="20"/>
              </w:rPr>
              <w:t xml:space="preserve"> </w:t>
            </w:r>
            <w:r w:rsidRPr="005D49FF">
              <w:rPr>
                <w:rFonts w:ascii="Times New Roman" w:hAnsi="Times New Roman"/>
                <w:szCs w:val="20"/>
              </w:rPr>
              <w:t>000</w:t>
            </w:r>
            <w:r>
              <w:rPr>
                <w:rFonts w:ascii="Times New Roman" w:hAnsi="Times New Roman"/>
                <w:szCs w:val="20"/>
              </w:rPr>
              <w:t xml:space="preserve"> </w:t>
            </w:r>
            <w:r w:rsidRPr="005D49FF">
              <w:rPr>
                <w:rFonts w:ascii="Times New Roman" w:hAnsi="Times New Roman"/>
                <w:szCs w:val="20"/>
              </w:rPr>
              <w:t>000</w:t>
            </w: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6000000</w:t>
            </w: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6000000</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75</w:t>
            </w:r>
            <w:r>
              <w:rPr>
                <w:rFonts w:ascii="Times New Roman" w:hAnsi="Times New Roman"/>
                <w:color w:val="000000"/>
              </w:rPr>
              <w:t>.</w:t>
            </w:r>
            <w:r w:rsidRPr="001C3F08">
              <w:rPr>
                <w:rFonts w:ascii="Times New Roman" w:hAnsi="Times New Roman"/>
                <w:color w:val="000000"/>
              </w:rPr>
              <w:t>2</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97548</w:t>
            </w: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97548</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76</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360000</w:t>
            </w: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385800</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25800</w:t>
            </w: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80</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5D49FF" w:rsidP="0064063A">
            <w:pPr>
              <w:spacing w:after="0" w:line="240" w:lineRule="auto"/>
              <w:jc w:val="right"/>
              <w:rPr>
                <w:rFonts w:ascii="Times New Roman" w:hAnsi="Times New Roman"/>
                <w:color w:val="000000"/>
              </w:rPr>
            </w:pPr>
            <w:r>
              <w:rPr>
                <w:rFonts w:ascii="Times New Roman" w:hAnsi="Times New Roman"/>
                <w:color w:val="000000"/>
              </w:rPr>
              <w:t>6 000 000</w:t>
            </w: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6000000</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6000000</w:t>
            </w: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82</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1951 0</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19510</w:t>
            </w: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84</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214606</w:t>
            </w: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390191</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175585</w:t>
            </w: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90</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870000</w:t>
            </w: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870000</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91</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930000</w:t>
            </w: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930000</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94</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4200</w:t>
            </w: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4200</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color w:val="000000"/>
              </w:rPr>
            </w:pPr>
            <w:r w:rsidRPr="001C3F08">
              <w:rPr>
                <w:rFonts w:ascii="Times New Roman" w:hAnsi="Times New Roman"/>
                <w:color w:val="000000"/>
              </w:rPr>
              <w:t>99</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487739</w:t>
            </w: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r>
              <w:rPr>
                <w:rFonts w:ascii="Times New Roman" w:hAnsi="Times New Roman"/>
                <w:color w:val="000000"/>
              </w:rPr>
              <w:t>487739</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center"/>
              <w:rPr>
                <w:rFonts w:ascii="Times New Roman" w:hAnsi="Times New Roman"/>
                <w:color w:val="000000"/>
              </w:rPr>
            </w:pPr>
          </w:p>
        </w:tc>
      </w:tr>
      <w:tr w:rsidR="00695AD4" w:rsidRPr="001C3F08" w:rsidTr="0012700C">
        <w:tblPrEx>
          <w:jc w:val="center"/>
        </w:tblPrEx>
        <w:trPr>
          <w:gridBefore w:val="1"/>
          <w:gridAfter w:val="2"/>
          <w:wBefore w:w="337" w:type="dxa"/>
          <w:wAfter w:w="190" w:type="dxa"/>
          <w:trHeight w:val="300"/>
          <w:jc w:val="center"/>
        </w:trPr>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95AD4" w:rsidRPr="001C3F08" w:rsidRDefault="00695AD4" w:rsidP="0064063A">
            <w:pPr>
              <w:spacing w:after="0" w:line="240" w:lineRule="auto"/>
              <w:jc w:val="center"/>
              <w:rPr>
                <w:rFonts w:ascii="Times New Roman" w:hAnsi="Times New Roman"/>
                <w:b/>
                <w:bCs/>
                <w:color w:val="000000"/>
              </w:rPr>
            </w:pPr>
            <w:r w:rsidRPr="001C3F08">
              <w:rPr>
                <w:rFonts w:ascii="Times New Roman" w:hAnsi="Times New Roman"/>
                <w:b/>
                <w:bCs/>
                <w:color w:val="000000"/>
              </w:rPr>
              <w:t>Итого</w:t>
            </w:r>
          </w:p>
        </w:tc>
        <w:tc>
          <w:tcPr>
            <w:tcW w:w="1432" w:type="dxa"/>
            <w:gridSpan w:val="3"/>
            <w:tcBorders>
              <w:top w:val="nil"/>
              <w:left w:val="nil"/>
              <w:bottom w:val="single" w:sz="4" w:space="0" w:color="auto"/>
              <w:right w:val="single" w:sz="4" w:space="0" w:color="auto"/>
            </w:tcBorders>
            <w:shd w:val="clear" w:color="auto" w:fill="auto"/>
            <w:noWrap/>
            <w:vAlign w:val="bottom"/>
          </w:tcPr>
          <w:p w:rsidR="00695AD4" w:rsidRPr="00E205E3" w:rsidRDefault="005D49FF" w:rsidP="0064063A">
            <w:pPr>
              <w:spacing w:after="0" w:line="240" w:lineRule="auto"/>
              <w:jc w:val="right"/>
              <w:rPr>
                <w:rFonts w:ascii="Times New Roman" w:hAnsi="Times New Roman"/>
                <w:b/>
                <w:color w:val="000000"/>
              </w:rPr>
            </w:pPr>
            <w:r w:rsidRPr="00E205E3">
              <w:rPr>
                <w:rFonts w:ascii="Times New Roman" w:hAnsi="Times New Roman"/>
                <w:b/>
                <w:color w:val="000000"/>
              </w:rPr>
              <w:t>11 400 000</w:t>
            </w:r>
          </w:p>
        </w:tc>
        <w:tc>
          <w:tcPr>
            <w:tcW w:w="1431" w:type="dxa"/>
            <w:gridSpan w:val="3"/>
            <w:tcBorders>
              <w:top w:val="nil"/>
              <w:left w:val="nil"/>
              <w:bottom w:val="single" w:sz="4" w:space="0" w:color="auto"/>
              <w:right w:val="single" w:sz="4" w:space="0" w:color="auto"/>
            </w:tcBorders>
            <w:shd w:val="clear" w:color="auto" w:fill="auto"/>
            <w:noWrap/>
            <w:vAlign w:val="bottom"/>
          </w:tcPr>
          <w:p w:rsidR="00695AD4" w:rsidRPr="001C3F08" w:rsidRDefault="00695AD4" w:rsidP="0064063A">
            <w:pPr>
              <w:spacing w:after="0" w:line="240" w:lineRule="auto"/>
              <w:jc w:val="right"/>
              <w:rPr>
                <w:rFonts w:ascii="Times New Roman" w:hAnsi="Times New Roman"/>
                <w:color w:val="000000"/>
              </w:rPr>
            </w:pPr>
          </w:p>
        </w:tc>
        <w:tc>
          <w:tcPr>
            <w:tcW w:w="1431" w:type="dxa"/>
            <w:gridSpan w:val="4"/>
            <w:tcBorders>
              <w:top w:val="nil"/>
              <w:left w:val="nil"/>
              <w:bottom w:val="single" w:sz="4" w:space="0" w:color="auto"/>
              <w:right w:val="single" w:sz="4" w:space="0" w:color="auto"/>
            </w:tcBorders>
            <w:shd w:val="clear" w:color="auto" w:fill="auto"/>
            <w:noWrap/>
            <w:vAlign w:val="bottom"/>
          </w:tcPr>
          <w:p w:rsidR="00695AD4" w:rsidRPr="00D33D67" w:rsidRDefault="00695AD4" w:rsidP="0064063A">
            <w:pPr>
              <w:spacing w:after="0" w:line="240" w:lineRule="auto"/>
              <w:jc w:val="center"/>
              <w:rPr>
                <w:rFonts w:ascii="Times New Roman" w:hAnsi="Times New Roman"/>
                <w:b/>
                <w:color w:val="000000"/>
              </w:rPr>
            </w:pPr>
            <w:r w:rsidRPr="00D33D67">
              <w:rPr>
                <w:rFonts w:ascii="Times New Roman" w:hAnsi="Times New Roman"/>
                <w:b/>
                <w:color w:val="000000"/>
              </w:rPr>
              <w:t>22783012</w:t>
            </w:r>
          </w:p>
        </w:tc>
        <w:tc>
          <w:tcPr>
            <w:tcW w:w="1431" w:type="dxa"/>
            <w:gridSpan w:val="2"/>
            <w:tcBorders>
              <w:top w:val="nil"/>
              <w:left w:val="nil"/>
              <w:bottom w:val="single" w:sz="4" w:space="0" w:color="auto"/>
              <w:right w:val="single" w:sz="4" w:space="0" w:color="auto"/>
            </w:tcBorders>
            <w:shd w:val="clear" w:color="auto" w:fill="auto"/>
            <w:noWrap/>
            <w:vAlign w:val="bottom"/>
          </w:tcPr>
          <w:p w:rsidR="00695AD4" w:rsidRPr="00D33D67" w:rsidRDefault="00695AD4" w:rsidP="0064063A">
            <w:pPr>
              <w:spacing w:after="0" w:line="240" w:lineRule="auto"/>
              <w:jc w:val="center"/>
              <w:rPr>
                <w:rFonts w:ascii="Times New Roman" w:hAnsi="Times New Roman"/>
                <w:b/>
                <w:color w:val="000000"/>
              </w:rPr>
            </w:pPr>
            <w:r w:rsidRPr="00D33D67">
              <w:rPr>
                <w:rFonts w:ascii="Times New Roman" w:hAnsi="Times New Roman"/>
                <w:b/>
                <w:color w:val="000000"/>
              </w:rPr>
              <w:t>22783012</w:t>
            </w:r>
          </w:p>
        </w:tc>
        <w:tc>
          <w:tcPr>
            <w:tcW w:w="1259" w:type="dxa"/>
            <w:gridSpan w:val="3"/>
            <w:tcBorders>
              <w:top w:val="nil"/>
              <w:left w:val="nil"/>
              <w:bottom w:val="single" w:sz="4" w:space="0" w:color="auto"/>
              <w:right w:val="single" w:sz="4" w:space="0" w:color="auto"/>
            </w:tcBorders>
            <w:shd w:val="clear" w:color="auto" w:fill="auto"/>
            <w:noWrap/>
            <w:vAlign w:val="bottom"/>
          </w:tcPr>
          <w:p w:rsidR="00695AD4" w:rsidRPr="00D33D67" w:rsidRDefault="00695AD4" w:rsidP="0064063A">
            <w:pPr>
              <w:spacing w:after="0" w:line="240" w:lineRule="auto"/>
              <w:jc w:val="center"/>
              <w:rPr>
                <w:rFonts w:ascii="Times New Roman" w:hAnsi="Times New Roman"/>
                <w:b/>
                <w:color w:val="000000"/>
              </w:rPr>
            </w:pPr>
            <w:r w:rsidRPr="00D33D67">
              <w:rPr>
                <w:rFonts w:ascii="Times New Roman" w:hAnsi="Times New Roman"/>
                <w:b/>
                <w:color w:val="000000"/>
              </w:rPr>
              <w:t>6362495</w:t>
            </w:r>
          </w:p>
        </w:tc>
        <w:tc>
          <w:tcPr>
            <w:tcW w:w="1321" w:type="dxa"/>
            <w:gridSpan w:val="4"/>
            <w:tcBorders>
              <w:top w:val="nil"/>
              <w:left w:val="nil"/>
              <w:bottom w:val="single" w:sz="4" w:space="0" w:color="auto"/>
              <w:right w:val="single" w:sz="4" w:space="0" w:color="auto"/>
            </w:tcBorders>
            <w:shd w:val="clear" w:color="auto" w:fill="auto"/>
            <w:noWrap/>
            <w:vAlign w:val="bottom"/>
          </w:tcPr>
          <w:p w:rsidR="00695AD4" w:rsidRPr="00D33D67" w:rsidRDefault="00695AD4" w:rsidP="0064063A">
            <w:pPr>
              <w:spacing w:after="0" w:line="240" w:lineRule="auto"/>
              <w:jc w:val="center"/>
              <w:rPr>
                <w:rFonts w:ascii="Times New Roman" w:hAnsi="Times New Roman"/>
                <w:b/>
                <w:color w:val="000000"/>
              </w:rPr>
            </w:pPr>
            <w:r w:rsidRPr="00D33D67">
              <w:rPr>
                <w:rFonts w:ascii="Times New Roman" w:hAnsi="Times New Roman"/>
                <w:b/>
                <w:color w:val="000000"/>
              </w:rPr>
              <w:t>6362495</w:t>
            </w:r>
          </w:p>
        </w:tc>
      </w:tr>
    </w:tbl>
    <w:p w:rsidR="0064063A" w:rsidRDefault="0064063A" w:rsidP="0064063A">
      <w:pPr>
        <w:widowControl w:val="0"/>
        <w:spacing w:after="360" w:line="360" w:lineRule="auto"/>
        <w:ind w:firstLine="709"/>
        <w:rPr>
          <w:rFonts w:asciiTheme="majorHAnsi" w:hAnsiTheme="majorHAnsi"/>
          <w:sz w:val="32"/>
          <w:szCs w:val="32"/>
        </w:rPr>
      </w:pPr>
    </w:p>
    <w:p w:rsidR="0064063A" w:rsidRDefault="0064063A" w:rsidP="0064063A">
      <w:pPr>
        <w:widowControl w:val="0"/>
        <w:spacing w:after="0" w:line="360" w:lineRule="auto"/>
        <w:jc w:val="right"/>
        <w:rPr>
          <w:rFonts w:ascii="Times New Roman" w:hAnsi="Times New Roman"/>
          <w:sz w:val="28"/>
          <w:szCs w:val="28"/>
        </w:rPr>
      </w:pPr>
    </w:p>
    <w:p w:rsidR="0064063A" w:rsidRDefault="0064063A" w:rsidP="0064063A">
      <w:pPr>
        <w:widowControl w:val="0"/>
        <w:spacing w:after="0" w:line="360" w:lineRule="auto"/>
        <w:jc w:val="right"/>
        <w:rPr>
          <w:rFonts w:ascii="Times New Roman" w:hAnsi="Times New Roman"/>
          <w:sz w:val="28"/>
          <w:szCs w:val="28"/>
        </w:rPr>
      </w:pPr>
    </w:p>
    <w:p w:rsidR="0064063A" w:rsidRDefault="0064063A" w:rsidP="0064063A">
      <w:pPr>
        <w:widowControl w:val="0"/>
        <w:spacing w:after="0" w:line="360" w:lineRule="auto"/>
        <w:jc w:val="right"/>
        <w:rPr>
          <w:rFonts w:ascii="Times New Roman" w:hAnsi="Times New Roman"/>
          <w:sz w:val="28"/>
          <w:szCs w:val="28"/>
        </w:rPr>
      </w:pPr>
    </w:p>
    <w:p w:rsidR="0064063A" w:rsidRDefault="0064063A" w:rsidP="0012700C">
      <w:pPr>
        <w:widowControl w:val="0"/>
        <w:spacing w:after="0" w:line="360" w:lineRule="auto"/>
        <w:rPr>
          <w:rFonts w:ascii="Times New Roman" w:hAnsi="Times New Roman"/>
          <w:sz w:val="28"/>
          <w:szCs w:val="28"/>
        </w:rPr>
      </w:pPr>
    </w:p>
    <w:p w:rsidR="0064063A" w:rsidRDefault="0064063A" w:rsidP="0064063A">
      <w:pPr>
        <w:widowControl w:val="0"/>
        <w:spacing w:after="0" w:line="360" w:lineRule="auto"/>
        <w:jc w:val="both"/>
        <w:rPr>
          <w:rFonts w:ascii="Times New Roman" w:hAnsi="Times New Roman"/>
          <w:sz w:val="28"/>
          <w:szCs w:val="28"/>
        </w:rPr>
      </w:pPr>
      <w:r>
        <w:rPr>
          <w:rFonts w:ascii="Times New Roman" w:hAnsi="Times New Roman"/>
          <w:sz w:val="28"/>
          <w:szCs w:val="28"/>
        </w:rPr>
        <w:lastRenderedPageBreak/>
        <w:t>Таблица 2.6 — Бухгалтерский баланс</w:t>
      </w:r>
    </w:p>
    <w:tbl>
      <w:tblPr>
        <w:tblW w:w="9369" w:type="dxa"/>
        <w:jc w:val="center"/>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47"/>
        <w:gridCol w:w="425"/>
        <w:gridCol w:w="142"/>
        <w:gridCol w:w="425"/>
        <w:gridCol w:w="284"/>
        <w:gridCol w:w="298"/>
        <w:gridCol w:w="421"/>
        <w:gridCol w:w="415"/>
        <w:gridCol w:w="538"/>
        <w:gridCol w:w="596"/>
        <w:gridCol w:w="425"/>
        <w:gridCol w:w="453"/>
      </w:tblGrid>
      <w:tr w:rsidR="0064063A" w:rsidRPr="00890522" w:rsidTr="0064063A">
        <w:trPr>
          <w:cantSplit/>
          <w:trHeight w:val="340"/>
          <w:jc w:val="center"/>
        </w:trPr>
        <w:tc>
          <w:tcPr>
            <w:tcW w:w="4947" w:type="dxa"/>
            <w:tcBorders>
              <w:top w:val="single" w:sz="12" w:space="0" w:color="auto"/>
              <w:left w:val="single" w:sz="12" w:space="0" w:color="auto"/>
              <w:bottom w:val="nil"/>
              <w:right w:val="single" w:sz="12" w:space="0" w:color="auto"/>
            </w:tcBorders>
            <w:vAlign w:val="center"/>
          </w:tcPr>
          <w:p w:rsidR="0064063A" w:rsidRPr="00890522" w:rsidRDefault="0064063A" w:rsidP="0064063A">
            <w:pPr>
              <w:widowControl w:val="0"/>
              <w:spacing w:after="0" w:line="240" w:lineRule="auto"/>
              <w:jc w:val="center"/>
              <w:rPr>
                <w:rFonts w:ascii="Times New Roman" w:hAnsi="Times New Roman"/>
              </w:rPr>
            </w:pPr>
          </w:p>
        </w:tc>
        <w:tc>
          <w:tcPr>
            <w:tcW w:w="425" w:type="dxa"/>
            <w:tcBorders>
              <w:top w:val="single" w:sz="12" w:space="0" w:color="auto"/>
              <w:left w:val="single" w:sz="12" w:space="0" w:color="auto"/>
              <w:bottom w:val="nil"/>
              <w:right w:val="nil"/>
            </w:tcBorders>
            <w:vAlign w:val="bottom"/>
          </w:tcPr>
          <w:p w:rsidR="0064063A" w:rsidRPr="00890522" w:rsidRDefault="0064063A" w:rsidP="0064063A">
            <w:pPr>
              <w:widowControl w:val="0"/>
              <w:spacing w:after="0" w:line="240" w:lineRule="auto"/>
              <w:ind w:right="57"/>
              <w:jc w:val="right"/>
              <w:rPr>
                <w:rFonts w:ascii="Times New Roman" w:hAnsi="Times New Roman"/>
              </w:rPr>
            </w:pPr>
            <w:r w:rsidRPr="00890522">
              <w:rPr>
                <w:rFonts w:ascii="Times New Roman" w:hAnsi="Times New Roman"/>
              </w:rPr>
              <w:t>На</w:t>
            </w:r>
          </w:p>
        </w:tc>
        <w:tc>
          <w:tcPr>
            <w:tcW w:w="851" w:type="dxa"/>
            <w:gridSpan w:val="3"/>
            <w:tcBorders>
              <w:top w:val="single" w:sz="12" w:space="0" w:color="auto"/>
              <w:left w:val="nil"/>
              <w:bottom w:val="single" w:sz="6" w:space="0" w:color="auto"/>
              <w:right w:val="nil"/>
            </w:tcBorders>
            <w:vAlign w:val="bottom"/>
          </w:tcPr>
          <w:p w:rsidR="0064063A" w:rsidRPr="00890522" w:rsidRDefault="0064063A" w:rsidP="0064063A">
            <w:pPr>
              <w:widowControl w:val="0"/>
              <w:spacing w:after="0" w:line="240" w:lineRule="auto"/>
              <w:rPr>
                <w:rFonts w:ascii="Times New Roman" w:hAnsi="Times New Roman"/>
              </w:rPr>
            </w:pPr>
            <w:r w:rsidRPr="00890522">
              <w:rPr>
                <w:rFonts w:ascii="Times New Roman" w:hAnsi="Times New Roman"/>
              </w:rPr>
              <w:t>31 декабря</w:t>
            </w:r>
          </w:p>
        </w:tc>
        <w:tc>
          <w:tcPr>
            <w:tcW w:w="298" w:type="dxa"/>
            <w:tcBorders>
              <w:top w:val="single" w:sz="12" w:space="0" w:color="auto"/>
              <w:left w:val="nil"/>
              <w:bottom w:val="nil"/>
              <w:right w:val="single" w:sz="6" w:space="0" w:color="auto"/>
            </w:tcBorders>
            <w:vAlign w:val="bottom"/>
          </w:tcPr>
          <w:p w:rsidR="0064063A" w:rsidRPr="00890522" w:rsidRDefault="0064063A" w:rsidP="0064063A">
            <w:pPr>
              <w:widowControl w:val="0"/>
              <w:spacing w:after="0" w:line="240" w:lineRule="auto"/>
              <w:rPr>
                <w:rFonts w:ascii="Times New Roman" w:hAnsi="Times New Roman"/>
              </w:rPr>
            </w:pPr>
          </w:p>
        </w:tc>
        <w:tc>
          <w:tcPr>
            <w:tcW w:w="1374" w:type="dxa"/>
            <w:gridSpan w:val="3"/>
            <w:tcBorders>
              <w:top w:val="single" w:sz="12" w:space="0" w:color="auto"/>
              <w:left w:val="nil"/>
              <w:bottom w:val="nil"/>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r w:rsidRPr="00890522">
              <w:rPr>
                <w:rFonts w:ascii="Times New Roman" w:hAnsi="Times New Roman"/>
              </w:rPr>
              <w:t>На 31 декабря</w:t>
            </w:r>
          </w:p>
        </w:tc>
        <w:tc>
          <w:tcPr>
            <w:tcW w:w="1474" w:type="dxa"/>
            <w:gridSpan w:val="3"/>
            <w:tcBorders>
              <w:top w:val="single" w:sz="12" w:space="0" w:color="auto"/>
              <w:left w:val="nil"/>
              <w:bottom w:val="nil"/>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r w:rsidRPr="00890522">
              <w:rPr>
                <w:rFonts w:ascii="Times New Roman" w:hAnsi="Times New Roman"/>
              </w:rPr>
              <w:t>На 31 декабря</w:t>
            </w:r>
          </w:p>
        </w:tc>
      </w:tr>
      <w:tr w:rsidR="0064063A" w:rsidRPr="00890522" w:rsidTr="0064063A">
        <w:trPr>
          <w:cantSplit/>
          <w:trHeight w:val="284"/>
          <w:jc w:val="center"/>
        </w:trPr>
        <w:tc>
          <w:tcPr>
            <w:tcW w:w="4947" w:type="dxa"/>
            <w:tcBorders>
              <w:top w:val="nil"/>
              <w:left w:val="single" w:sz="12" w:space="0" w:color="auto"/>
              <w:bottom w:val="nil"/>
              <w:right w:val="single" w:sz="12" w:space="0" w:color="auto"/>
            </w:tcBorders>
          </w:tcPr>
          <w:p w:rsidR="0064063A" w:rsidRPr="00890522" w:rsidRDefault="0064063A" w:rsidP="0064063A">
            <w:pPr>
              <w:widowControl w:val="0"/>
              <w:spacing w:after="0" w:line="240" w:lineRule="auto"/>
              <w:jc w:val="center"/>
              <w:rPr>
                <w:rFonts w:ascii="Times New Roman" w:hAnsi="Times New Roman"/>
              </w:rPr>
            </w:pPr>
            <w:r w:rsidRPr="00890522">
              <w:rPr>
                <w:rFonts w:ascii="Times New Roman" w:hAnsi="Times New Roman"/>
              </w:rPr>
              <w:t xml:space="preserve">Наименование показателя </w:t>
            </w:r>
            <w:r w:rsidRPr="00890522">
              <w:rPr>
                <w:rFonts w:ascii="Times New Roman" w:hAnsi="Times New Roman"/>
                <w:vertAlign w:val="superscript"/>
              </w:rPr>
              <w:t>2</w:t>
            </w:r>
          </w:p>
        </w:tc>
        <w:tc>
          <w:tcPr>
            <w:tcW w:w="567" w:type="dxa"/>
            <w:gridSpan w:val="2"/>
            <w:tcBorders>
              <w:top w:val="nil"/>
              <w:left w:val="single" w:sz="12" w:space="0" w:color="auto"/>
              <w:bottom w:val="nil"/>
              <w:right w:val="nil"/>
            </w:tcBorders>
            <w:vAlign w:val="bottom"/>
          </w:tcPr>
          <w:p w:rsidR="0064063A" w:rsidRPr="00890522" w:rsidRDefault="0064063A" w:rsidP="0064063A">
            <w:pPr>
              <w:widowControl w:val="0"/>
              <w:spacing w:after="0" w:line="240" w:lineRule="auto"/>
              <w:jc w:val="right"/>
              <w:rPr>
                <w:rFonts w:ascii="Times New Roman" w:hAnsi="Times New Roman"/>
              </w:rPr>
            </w:pPr>
            <w:r w:rsidRPr="00890522">
              <w:rPr>
                <w:rFonts w:ascii="Times New Roman" w:hAnsi="Times New Roman"/>
              </w:rPr>
              <w:t>20</w:t>
            </w:r>
          </w:p>
        </w:tc>
        <w:tc>
          <w:tcPr>
            <w:tcW w:w="425" w:type="dxa"/>
            <w:tcBorders>
              <w:top w:val="nil"/>
              <w:left w:val="nil"/>
              <w:bottom w:val="single" w:sz="6" w:space="0" w:color="auto"/>
              <w:right w:val="nil"/>
            </w:tcBorders>
            <w:vAlign w:val="bottom"/>
          </w:tcPr>
          <w:p w:rsidR="0064063A" w:rsidRPr="00890522" w:rsidRDefault="0064063A" w:rsidP="0064063A">
            <w:pPr>
              <w:widowControl w:val="0"/>
              <w:spacing w:after="0" w:line="240" w:lineRule="auto"/>
              <w:rPr>
                <w:rFonts w:ascii="Times New Roman" w:hAnsi="Times New Roman"/>
              </w:rPr>
            </w:pPr>
            <w:r w:rsidRPr="00890522">
              <w:rPr>
                <w:rFonts w:ascii="Times New Roman" w:hAnsi="Times New Roman"/>
              </w:rPr>
              <w:t>14</w:t>
            </w:r>
          </w:p>
        </w:tc>
        <w:tc>
          <w:tcPr>
            <w:tcW w:w="582" w:type="dxa"/>
            <w:gridSpan w:val="2"/>
            <w:tcBorders>
              <w:top w:val="nil"/>
              <w:left w:val="nil"/>
              <w:bottom w:val="nil"/>
              <w:right w:val="single" w:sz="6"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г.</w:t>
            </w:r>
            <w:r w:rsidRPr="00890522">
              <w:rPr>
                <w:rFonts w:ascii="Times New Roman" w:hAnsi="Times New Roman"/>
                <w:vertAlign w:val="superscript"/>
              </w:rPr>
              <w:t>3</w:t>
            </w:r>
          </w:p>
        </w:tc>
        <w:tc>
          <w:tcPr>
            <w:tcW w:w="421" w:type="dxa"/>
            <w:tcBorders>
              <w:top w:val="nil"/>
              <w:left w:val="nil"/>
              <w:bottom w:val="nil"/>
              <w:right w:val="nil"/>
            </w:tcBorders>
            <w:vAlign w:val="bottom"/>
          </w:tcPr>
          <w:p w:rsidR="0064063A" w:rsidRPr="00890522" w:rsidRDefault="0064063A" w:rsidP="0064063A">
            <w:pPr>
              <w:widowControl w:val="0"/>
              <w:spacing w:after="0" w:line="240" w:lineRule="auto"/>
              <w:jc w:val="right"/>
              <w:rPr>
                <w:rFonts w:ascii="Times New Roman" w:hAnsi="Times New Roman"/>
              </w:rPr>
            </w:pPr>
            <w:r w:rsidRPr="00890522">
              <w:rPr>
                <w:rFonts w:ascii="Times New Roman" w:hAnsi="Times New Roman"/>
              </w:rPr>
              <w:t>20</w:t>
            </w:r>
          </w:p>
        </w:tc>
        <w:tc>
          <w:tcPr>
            <w:tcW w:w="415" w:type="dxa"/>
            <w:tcBorders>
              <w:top w:val="nil"/>
              <w:left w:val="nil"/>
              <w:bottom w:val="single" w:sz="6" w:space="0" w:color="auto"/>
              <w:right w:val="nil"/>
            </w:tcBorders>
            <w:vAlign w:val="bottom"/>
          </w:tcPr>
          <w:p w:rsidR="0064063A" w:rsidRPr="00890522" w:rsidRDefault="0064063A" w:rsidP="0064063A">
            <w:pPr>
              <w:widowControl w:val="0"/>
              <w:spacing w:after="0" w:line="240" w:lineRule="auto"/>
              <w:rPr>
                <w:rFonts w:ascii="Times New Roman" w:hAnsi="Times New Roman"/>
              </w:rPr>
            </w:pPr>
          </w:p>
        </w:tc>
        <w:tc>
          <w:tcPr>
            <w:tcW w:w="538" w:type="dxa"/>
            <w:tcBorders>
              <w:top w:val="nil"/>
              <w:left w:val="nil"/>
              <w:bottom w:val="nil"/>
              <w:right w:val="single" w:sz="6"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г.</w:t>
            </w:r>
            <w:r w:rsidRPr="00890522">
              <w:rPr>
                <w:rFonts w:ascii="Times New Roman" w:hAnsi="Times New Roman"/>
                <w:vertAlign w:val="superscript"/>
              </w:rPr>
              <w:t>4</w:t>
            </w:r>
          </w:p>
        </w:tc>
        <w:tc>
          <w:tcPr>
            <w:tcW w:w="596" w:type="dxa"/>
            <w:tcBorders>
              <w:top w:val="nil"/>
              <w:left w:val="nil"/>
              <w:bottom w:val="nil"/>
              <w:right w:val="nil"/>
            </w:tcBorders>
            <w:vAlign w:val="bottom"/>
          </w:tcPr>
          <w:p w:rsidR="0064063A" w:rsidRPr="00890522" w:rsidRDefault="0064063A" w:rsidP="0064063A">
            <w:pPr>
              <w:widowControl w:val="0"/>
              <w:spacing w:after="0" w:line="240" w:lineRule="auto"/>
              <w:jc w:val="right"/>
              <w:rPr>
                <w:rFonts w:ascii="Times New Roman" w:hAnsi="Times New Roman"/>
              </w:rPr>
            </w:pPr>
            <w:r w:rsidRPr="00890522">
              <w:rPr>
                <w:rFonts w:ascii="Times New Roman" w:hAnsi="Times New Roman"/>
              </w:rPr>
              <w:t>20</w:t>
            </w:r>
          </w:p>
        </w:tc>
        <w:tc>
          <w:tcPr>
            <w:tcW w:w="425" w:type="dxa"/>
            <w:tcBorders>
              <w:top w:val="nil"/>
              <w:left w:val="nil"/>
              <w:bottom w:val="single" w:sz="6" w:space="0" w:color="auto"/>
              <w:right w:val="nil"/>
            </w:tcBorders>
            <w:vAlign w:val="bottom"/>
          </w:tcPr>
          <w:p w:rsidR="0064063A" w:rsidRPr="00890522" w:rsidRDefault="0064063A" w:rsidP="0064063A">
            <w:pPr>
              <w:widowControl w:val="0"/>
              <w:spacing w:after="0" w:line="240" w:lineRule="auto"/>
              <w:rPr>
                <w:rFonts w:ascii="Times New Roman" w:hAnsi="Times New Roman"/>
              </w:rPr>
            </w:pPr>
          </w:p>
        </w:tc>
        <w:tc>
          <w:tcPr>
            <w:tcW w:w="453" w:type="dxa"/>
            <w:tcBorders>
              <w:top w:val="nil"/>
              <w:left w:val="nil"/>
              <w:bottom w:val="nil"/>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г.</w:t>
            </w:r>
            <w:r w:rsidRPr="00890522">
              <w:rPr>
                <w:rFonts w:ascii="Times New Roman" w:hAnsi="Times New Roman"/>
                <w:vertAlign w:val="superscript"/>
              </w:rPr>
              <w:t>5</w:t>
            </w:r>
          </w:p>
        </w:tc>
      </w:tr>
      <w:tr w:rsidR="0064063A" w:rsidRPr="00890522" w:rsidTr="0064063A">
        <w:trPr>
          <w:cantSplit/>
          <w:jc w:val="center"/>
        </w:trPr>
        <w:tc>
          <w:tcPr>
            <w:tcW w:w="4947" w:type="dxa"/>
            <w:tcBorders>
              <w:top w:val="nil"/>
              <w:left w:val="single" w:sz="12" w:space="0" w:color="auto"/>
              <w:bottom w:val="single" w:sz="6" w:space="0" w:color="auto"/>
              <w:right w:val="single" w:sz="12" w:space="0" w:color="auto"/>
            </w:tcBorders>
          </w:tcPr>
          <w:p w:rsidR="0064063A" w:rsidRPr="00890522" w:rsidRDefault="0064063A" w:rsidP="0064063A">
            <w:pPr>
              <w:widowControl w:val="0"/>
              <w:spacing w:after="0" w:line="240" w:lineRule="auto"/>
              <w:jc w:val="center"/>
              <w:rPr>
                <w:rFonts w:ascii="Times New Roman" w:hAnsi="Times New Roman"/>
              </w:rPr>
            </w:pPr>
          </w:p>
        </w:tc>
        <w:tc>
          <w:tcPr>
            <w:tcW w:w="567" w:type="dxa"/>
            <w:gridSpan w:val="2"/>
            <w:tcBorders>
              <w:top w:val="nil"/>
              <w:left w:val="single" w:sz="12" w:space="0" w:color="auto"/>
              <w:right w:val="nil"/>
            </w:tcBorders>
          </w:tcPr>
          <w:p w:rsidR="0064063A" w:rsidRPr="00890522" w:rsidRDefault="0064063A" w:rsidP="0064063A">
            <w:pPr>
              <w:widowControl w:val="0"/>
              <w:spacing w:after="0" w:line="240" w:lineRule="auto"/>
              <w:jc w:val="right"/>
              <w:rPr>
                <w:rFonts w:ascii="Times New Roman" w:hAnsi="Times New Roman"/>
              </w:rPr>
            </w:pPr>
          </w:p>
        </w:tc>
        <w:tc>
          <w:tcPr>
            <w:tcW w:w="425" w:type="dxa"/>
            <w:tcBorders>
              <w:top w:val="nil"/>
              <w:left w:val="nil"/>
              <w:right w:val="nil"/>
            </w:tcBorders>
          </w:tcPr>
          <w:p w:rsidR="0064063A" w:rsidRPr="00890522" w:rsidRDefault="0064063A" w:rsidP="0064063A">
            <w:pPr>
              <w:widowControl w:val="0"/>
              <w:spacing w:after="0" w:line="240" w:lineRule="auto"/>
              <w:rPr>
                <w:rFonts w:ascii="Times New Roman" w:hAnsi="Times New Roman"/>
              </w:rPr>
            </w:pPr>
          </w:p>
        </w:tc>
        <w:tc>
          <w:tcPr>
            <w:tcW w:w="582" w:type="dxa"/>
            <w:gridSpan w:val="2"/>
            <w:tcBorders>
              <w:top w:val="nil"/>
              <w:left w:val="nil"/>
              <w:right w:val="single" w:sz="6" w:space="0" w:color="auto"/>
            </w:tcBorders>
          </w:tcPr>
          <w:p w:rsidR="0064063A" w:rsidRPr="00890522" w:rsidRDefault="0064063A" w:rsidP="0064063A">
            <w:pPr>
              <w:widowControl w:val="0"/>
              <w:spacing w:after="0" w:line="240" w:lineRule="auto"/>
              <w:ind w:left="57"/>
              <w:rPr>
                <w:rFonts w:ascii="Times New Roman" w:hAnsi="Times New Roman"/>
              </w:rPr>
            </w:pPr>
          </w:p>
        </w:tc>
        <w:tc>
          <w:tcPr>
            <w:tcW w:w="421" w:type="dxa"/>
            <w:tcBorders>
              <w:top w:val="nil"/>
              <w:left w:val="nil"/>
              <w:right w:val="nil"/>
            </w:tcBorders>
          </w:tcPr>
          <w:p w:rsidR="0064063A" w:rsidRPr="00890522" w:rsidRDefault="0064063A" w:rsidP="0064063A">
            <w:pPr>
              <w:widowControl w:val="0"/>
              <w:spacing w:after="0" w:line="240" w:lineRule="auto"/>
              <w:jc w:val="right"/>
              <w:rPr>
                <w:rFonts w:ascii="Times New Roman" w:hAnsi="Times New Roman"/>
              </w:rPr>
            </w:pPr>
          </w:p>
        </w:tc>
        <w:tc>
          <w:tcPr>
            <w:tcW w:w="415" w:type="dxa"/>
            <w:tcBorders>
              <w:top w:val="nil"/>
              <w:left w:val="nil"/>
              <w:right w:val="nil"/>
            </w:tcBorders>
          </w:tcPr>
          <w:p w:rsidR="0064063A" w:rsidRPr="00890522" w:rsidRDefault="0064063A" w:rsidP="0064063A">
            <w:pPr>
              <w:widowControl w:val="0"/>
              <w:spacing w:after="0" w:line="240" w:lineRule="auto"/>
              <w:rPr>
                <w:rFonts w:ascii="Times New Roman" w:hAnsi="Times New Roman"/>
              </w:rPr>
            </w:pPr>
          </w:p>
        </w:tc>
        <w:tc>
          <w:tcPr>
            <w:tcW w:w="538" w:type="dxa"/>
            <w:tcBorders>
              <w:top w:val="nil"/>
              <w:left w:val="nil"/>
              <w:right w:val="single" w:sz="6" w:space="0" w:color="auto"/>
            </w:tcBorders>
          </w:tcPr>
          <w:p w:rsidR="0064063A" w:rsidRPr="00890522" w:rsidRDefault="0064063A" w:rsidP="0064063A">
            <w:pPr>
              <w:widowControl w:val="0"/>
              <w:spacing w:after="0" w:line="240" w:lineRule="auto"/>
              <w:ind w:left="57"/>
              <w:rPr>
                <w:rFonts w:ascii="Times New Roman" w:hAnsi="Times New Roman"/>
              </w:rPr>
            </w:pPr>
          </w:p>
        </w:tc>
        <w:tc>
          <w:tcPr>
            <w:tcW w:w="596" w:type="dxa"/>
            <w:tcBorders>
              <w:top w:val="nil"/>
              <w:left w:val="nil"/>
              <w:right w:val="nil"/>
            </w:tcBorders>
          </w:tcPr>
          <w:p w:rsidR="0064063A" w:rsidRPr="00890522" w:rsidRDefault="0064063A" w:rsidP="0064063A">
            <w:pPr>
              <w:widowControl w:val="0"/>
              <w:spacing w:after="0" w:line="240" w:lineRule="auto"/>
              <w:jc w:val="right"/>
              <w:rPr>
                <w:rFonts w:ascii="Times New Roman" w:hAnsi="Times New Roman"/>
              </w:rPr>
            </w:pPr>
          </w:p>
        </w:tc>
        <w:tc>
          <w:tcPr>
            <w:tcW w:w="425" w:type="dxa"/>
            <w:tcBorders>
              <w:top w:val="nil"/>
              <w:left w:val="nil"/>
              <w:right w:val="nil"/>
            </w:tcBorders>
          </w:tcPr>
          <w:p w:rsidR="0064063A" w:rsidRPr="00890522" w:rsidRDefault="0064063A" w:rsidP="0064063A">
            <w:pPr>
              <w:widowControl w:val="0"/>
              <w:spacing w:after="0" w:line="240" w:lineRule="auto"/>
              <w:rPr>
                <w:rFonts w:ascii="Times New Roman" w:hAnsi="Times New Roman"/>
              </w:rPr>
            </w:pPr>
          </w:p>
        </w:tc>
        <w:tc>
          <w:tcPr>
            <w:tcW w:w="453" w:type="dxa"/>
            <w:tcBorders>
              <w:top w:val="nil"/>
              <w:left w:val="nil"/>
              <w:right w:val="single" w:sz="12" w:space="0" w:color="auto"/>
            </w:tcBorders>
          </w:tcPr>
          <w:p w:rsidR="0064063A" w:rsidRPr="00890522" w:rsidRDefault="0064063A" w:rsidP="0064063A">
            <w:pPr>
              <w:widowControl w:val="0"/>
              <w:spacing w:after="0" w:line="240" w:lineRule="auto"/>
              <w:ind w:left="57"/>
              <w:rPr>
                <w:rFonts w:ascii="Times New Roman" w:hAnsi="Times New Roman"/>
              </w:rPr>
            </w:pPr>
          </w:p>
        </w:tc>
      </w:tr>
      <w:tr w:rsidR="0064063A" w:rsidRPr="00890522" w:rsidTr="0064063A">
        <w:trPr>
          <w:jc w:val="center"/>
        </w:trPr>
        <w:tc>
          <w:tcPr>
            <w:tcW w:w="4947" w:type="dxa"/>
            <w:tcBorders>
              <w:top w:val="single" w:sz="12" w:space="0" w:color="auto"/>
              <w:left w:val="single" w:sz="12" w:space="0" w:color="auto"/>
              <w:bottom w:val="nil"/>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b/>
                <w:bCs/>
              </w:rPr>
            </w:pPr>
            <w:r w:rsidRPr="00890522">
              <w:rPr>
                <w:rFonts w:ascii="Times New Roman" w:hAnsi="Times New Roman"/>
                <w:b/>
                <w:bCs/>
              </w:rPr>
              <w:t>АКТИВ</w:t>
            </w:r>
          </w:p>
        </w:tc>
        <w:tc>
          <w:tcPr>
            <w:tcW w:w="1574" w:type="dxa"/>
            <w:gridSpan w:val="5"/>
            <w:tcBorders>
              <w:top w:val="single" w:sz="12" w:space="0" w:color="auto"/>
              <w:left w:val="nil"/>
              <w:bottom w:val="nil"/>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374" w:type="dxa"/>
            <w:gridSpan w:val="3"/>
            <w:tcBorders>
              <w:top w:val="single" w:sz="12" w:space="0" w:color="auto"/>
              <w:left w:val="nil"/>
              <w:bottom w:val="nil"/>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3"/>
            <w:tcBorders>
              <w:top w:val="single" w:sz="12" w:space="0" w:color="auto"/>
              <w:left w:val="nil"/>
              <w:bottom w:val="nil"/>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jc w:val="center"/>
        </w:trPr>
        <w:tc>
          <w:tcPr>
            <w:tcW w:w="4947" w:type="dxa"/>
            <w:tcBorders>
              <w:top w:val="nil"/>
              <w:left w:val="single" w:sz="12" w:space="0" w:color="auto"/>
              <w:bottom w:val="nil"/>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b/>
                <w:bCs/>
              </w:rPr>
            </w:pPr>
            <w:r w:rsidRPr="00890522">
              <w:rPr>
                <w:rFonts w:ascii="Times New Roman" w:hAnsi="Times New Roman"/>
                <w:b/>
                <w:bCs/>
              </w:rPr>
              <w:t>I. ВНЕОБОРОТНЫЕ АКТИВЫ</w:t>
            </w:r>
          </w:p>
        </w:tc>
        <w:tc>
          <w:tcPr>
            <w:tcW w:w="1574" w:type="dxa"/>
            <w:gridSpan w:val="5"/>
            <w:tcBorders>
              <w:top w:val="nil"/>
              <w:left w:val="nil"/>
              <w:bottom w:val="nil"/>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374" w:type="dxa"/>
            <w:gridSpan w:val="3"/>
            <w:tcBorders>
              <w:top w:val="nil"/>
              <w:left w:val="nil"/>
              <w:bottom w:val="nil"/>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3"/>
            <w:tcBorders>
              <w:top w:val="nil"/>
              <w:left w:val="nil"/>
              <w:bottom w:val="nil"/>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947" w:type="dxa"/>
            <w:tcBorders>
              <w:top w:val="nil"/>
              <w:left w:val="single" w:sz="12" w:space="0" w:color="auto"/>
              <w:bottom w:val="single" w:sz="6"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Нематериальные активы</w:t>
            </w:r>
          </w:p>
        </w:tc>
        <w:tc>
          <w:tcPr>
            <w:tcW w:w="1574" w:type="dxa"/>
            <w:gridSpan w:val="5"/>
            <w:tcBorders>
              <w:top w:val="nil"/>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374" w:type="dxa"/>
            <w:gridSpan w:val="3"/>
            <w:tcBorders>
              <w:top w:val="nil"/>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3"/>
            <w:tcBorders>
              <w:top w:val="nil"/>
              <w:left w:val="nil"/>
              <w:bottom w:val="single" w:sz="6"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947" w:type="dxa"/>
            <w:tcBorders>
              <w:top w:val="single" w:sz="6" w:space="0" w:color="auto"/>
              <w:left w:val="single" w:sz="12" w:space="0" w:color="auto"/>
              <w:bottom w:val="single" w:sz="6"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Результаты исследований и разработок</w:t>
            </w:r>
          </w:p>
        </w:tc>
        <w:tc>
          <w:tcPr>
            <w:tcW w:w="1574" w:type="dxa"/>
            <w:gridSpan w:val="5"/>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374" w:type="dxa"/>
            <w:gridSpan w:val="3"/>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3"/>
            <w:tcBorders>
              <w:top w:val="single" w:sz="6" w:space="0" w:color="auto"/>
              <w:left w:val="nil"/>
              <w:bottom w:val="single" w:sz="6"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947" w:type="dxa"/>
            <w:tcBorders>
              <w:top w:val="single" w:sz="6" w:space="0" w:color="auto"/>
              <w:left w:val="single" w:sz="12" w:space="0" w:color="auto"/>
              <w:bottom w:val="single" w:sz="6"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Нематериальные поисковые активы</w:t>
            </w:r>
          </w:p>
        </w:tc>
        <w:tc>
          <w:tcPr>
            <w:tcW w:w="1574" w:type="dxa"/>
            <w:gridSpan w:val="5"/>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374" w:type="dxa"/>
            <w:gridSpan w:val="3"/>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3"/>
            <w:tcBorders>
              <w:top w:val="single" w:sz="6" w:space="0" w:color="auto"/>
              <w:left w:val="nil"/>
              <w:bottom w:val="single" w:sz="6"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947" w:type="dxa"/>
            <w:tcBorders>
              <w:top w:val="single" w:sz="6" w:space="0" w:color="auto"/>
              <w:left w:val="single" w:sz="12" w:space="0" w:color="auto"/>
              <w:bottom w:val="single" w:sz="6"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Материальные поисковые активы</w:t>
            </w:r>
          </w:p>
        </w:tc>
        <w:tc>
          <w:tcPr>
            <w:tcW w:w="1574" w:type="dxa"/>
            <w:gridSpan w:val="5"/>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374" w:type="dxa"/>
            <w:gridSpan w:val="3"/>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3"/>
            <w:tcBorders>
              <w:top w:val="single" w:sz="6" w:space="0" w:color="auto"/>
              <w:left w:val="nil"/>
              <w:bottom w:val="single" w:sz="6"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947" w:type="dxa"/>
            <w:tcBorders>
              <w:top w:val="single" w:sz="6" w:space="0" w:color="auto"/>
              <w:left w:val="single" w:sz="12" w:space="0" w:color="auto"/>
              <w:bottom w:val="single" w:sz="6"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Основные средства</w:t>
            </w:r>
          </w:p>
        </w:tc>
        <w:tc>
          <w:tcPr>
            <w:tcW w:w="1574" w:type="dxa"/>
            <w:gridSpan w:val="5"/>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374" w:type="dxa"/>
            <w:gridSpan w:val="3"/>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3"/>
            <w:tcBorders>
              <w:top w:val="single" w:sz="6" w:space="0" w:color="auto"/>
              <w:left w:val="nil"/>
              <w:bottom w:val="single" w:sz="6"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947" w:type="dxa"/>
            <w:tcBorders>
              <w:top w:val="single" w:sz="6" w:space="0" w:color="auto"/>
              <w:left w:val="single" w:sz="12" w:space="0" w:color="auto"/>
              <w:bottom w:val="single" w:sz="6"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Доходные вложения в материальные ценности</w:t>
            </w:r>
          </w:p>
        </w:tc>
        <w:tc>
          <w:tcPr>
            <w:tcW w:w="1574" w:type="dxa"/>
            <w:gridSpan w:val="5"/>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374" w:type="dxa"/>
            <w:gridSpan w:val="3"/>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3"/>
            <w:tcBorders>
              <w:top w:val="single" w:sz="6" w:space="0" w:color="auto"/>
              <w:left w:val="nil"/>
              <w:bottom w:val="single" w:sz="6"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947" w:type="dxa"/>
            <w:tcBorders>
              <w:top w:val="single" w:sz="6" w:space="0" w:color="auto"/>
              <w:left w:val="single" w:sz="12" w:space="0" w:color="auto"/>
              <w:bottom w:val="single" w:sz="6"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Финансовые вложения</w:t>
            </w:r>
          </w:p>
        </w:tc>
        <w:tc>
          <w:tcPr>
            <w:tcW w:w="1574" w:type="dxa"/>
            <w:gridSpan w:val="5"/>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374" w:type="dxa"/>
            <w:gridSpan w:val="3"/>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3"/>
            <w:tcBorders>
              <w:top w:val="single" w:sz="6" w:space="0" w:color="auto"/>
              <w:left w:val="nil"/>
              <w:bottom w:val="single" w:sz="6"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947" w:type="dxa"/>
            <w:tcBorders>
              <w:top w:val="single" w:sz="6" w:space="0" w:color="auto"/>
              <w:left w:val="single" w:sz="12" w:space="0" w:color="auto"/>
              <w:bottom w:val="single" w:sz="6"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Отложенные налоговые активы</w:t>
            </w:r>
          </w:p>
        </w:tc>
        <w:tc>
          <w:tcPr>
            <w:tcW w:w="1574" w:type="dxa"/>
            <w:gridSpan w:val="5"/>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374" w:type="dxa"/>
            <w:gridSpan w:val="3"/>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3"/>
            <w:tcBorders>
              <w:top w:val="single" w:sz="6" w:space="0" w:color="auto"/>
              <w:left w:val="nil"/>
              <w:bottom w:val="single" w:sz="6"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947" w:type="dxa"/>
            <w:tcBorders>
              <w:top w:val="single" w:sz="6" w:space="0" w:color="auto"/>
              <w:left w:val="single" w:sz="12" w:space="0" w:color="auto"/>
              <w:bottom w:val="single" w:sz="12"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 xml:space="preserve">Прочие </w:t>
            </w:r>
            <w:proofErr w:type="spellStart"/>
            <w:r w:rsidRPr="00890522">
              <w:rPr>
                <w:rFonts w:ascii="Times New Roman" w:hAnsi="Times New Roman"/>
              </w:rPr>
              <w:t>внеоборотные</w:t>
            </w:r>
            <w:proofErr w:type="spellEnd"/>
            <w:r w:rsidRPr="00890522">
              <w:rPr>
                <w:rFonts w:ascii="Times New Roman" w:hAnsi="Times New Roman"/>
              </w:rPr>
              <w:t xml:space="preserve"> активы</w:t>
            </w:r>
          </w:p>
        </w:tc>
        <w:tc>
          <w:tcPr>
            <w:tcW w:w="1574" w:type="dxa"/>
            <w:gridSpan w:val="5"/>
            <w:tcBorders>
              <w:top w:val="single" w:sz="6" w:space="0" w:color="auto"/>
              <w:left w:val="nil"/>
              <w:bottom w:val="single" w:sz="12"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374" w:type="dxa"/>
            <w:gridSpan w:val="3"/>
            <w:tcBorders>
              <w:top w:val="single" w:sz="6" w:space="0" w:color="auto"/>
              <w:left w:val="nil"/>
              <w:bottom w:val="single" w:sz="12"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3"/>
            <w:tcBorders>
              <w:top w:val="single" w:sz="6" w:space="0" w:color="auto"/>
              <w:left w:val="nil"/>
              <w:bottom w:val="single" w:sz="12"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947" w:type="dxa"/>
            <w:tcBorders>
              <w:top w:val="single" w:sz="12" w:space="0" w:color="auto"/>
              <w:left w:val="single" w:sz="12" w:space="0" w:color="auto"/>
              <w:bottom w:val="single" w:sz="6"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Итого по разделу I</w:t>
            </w:r>
          </w:p>
        </w:tc>
        <w:tc>
          <w:tcPr>
            <w:tcW w:w="1574" w:type="dxa"/>
            <w:gridSpan w:val="5"/>
            <w:tcBorders>
              <w:top w:val="single" w:sz="12" w:space="0" w:color="auto"/>
              <w:left w:val="nil"/>
              <w:bottom w:val="single" w:sz="12"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374" w:type="dxa"/>
            <w:gridSpan w:val="3"/>
            <w:tcBorders>
              <w:top w:val="single" w:sz="12" w:space="0" w:color="auto"/>
              <w:left w:val="nil"/>
              <w:bottom w:val="single" w:sz="12"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3"/>
            <w:tcBorders>
              <w:top w:val="single" w:sz="12" w:space="0" w:color="auto"/>
              <w:left w:val="nil"/>
              <w:bottom w:val="single" w:sz="12"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jc w:val="center"/>
        </w:trPr>
        <w:tc>
          <w:tcPr>
            <w:tcW w:w="4947" w:type="dxa"/>
            <w:tcBorders>
              <w:top w:val="single" w:sz="6" w:space="0" w:color="auto"/>
              <w:left w:val="single" w:sz="12" w:space="0" w:color="auto"/>
              <w:bottom w:val="nil"/>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b/>
                <w:bCs/>
              </w:rPr>
            </w:pPr>
            <w:r w:rsidRPr="00890522">
              <w:rPr>
                <w:rFonts w:ascii="Times New Roman" w:hAnsi="Times New Roman"/>
                <w:b/>
                <w:bCs/>
              </w:rPr>
              <w:t>II. ОБОРОТНЫЕ АКТИВЫ</w:t>
            </w:r>
          </w:p>
        </w:tc>
        <w:tc>
          <w:tcPr>
            <w:tcW w:w="1574" w:type="dxa"/>
            <w:gridSpan w:val="5"/>
            <w:tcBorders>
              <w:top w:val="single" w:sz="12" w:space="0" w:color="auto"/>
              <w:left w:val="nil"/>
              <w:bottom w:val="nil"/>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374" w:type="dxa"/>
            <w:gridSpan w:val="3"/>
            <w:tcBorders>
              <w:top w:val="single" w:sz="12" w:space="0" w:color="auto"/>
              <w:left w:val="nil"/>
              <w:bottom w:val="nil"/>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3"/>
            <w:tcBorders>
              <w:top w:val="single" w:sz="12" w:space="0" w:color="auto"/>
              <w:left w:val="nil"/>
              <w:bottom w:val="nil"/>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947" w:type="dxa"/>
            <w:tcBorders>
              <w:top w:val="nil"/>
              <w:left w:val="single" w:sz="12" w:space="0" w:color="auto"/>
              <w:bottom w:val="single" w:sz="6"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Запасы</w:t>
            </w:r>
          </w:p>
        </w:tc>
        <w:tc>
          <w:tcPr>
            <w:tcW w:w="1574" w:type="dxa"/>
            <w:gridSpan w:val="5"/>
            <w:tcBorders>
              <w:top w:val="nil"/>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r>
              <w:rPr>
                <w:rFonts w:ascii="Times New Roman" w:hAnsi="Times New Roman"/>
              </w:rPr>
              <w:t>1348800</w:t>
            </w:r>
          </w:p>
        </w:tc>
        <w:tc>
          <w:tcPr>
            <w:tcW w:w="1374" w:type="dxa"/>
            <w:gridSpan w:val="3"/>
            <w:tcBorders>
              <w:top w:val="nil"/>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3"/>
            <w:tcBorders>
              <w:top w:val="nil"/>
              <w:left w:val="nil"/>
              <w:bottom w:val="single" w:sz="6"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947" w:type="dxa"/>
            <w:tcBorders>
              <w:top w:val="single" w:sz="6" w:space="0" w:color="auto"/>
              <w:left w:val="single" w:sz="12" w:space="0" w:color="auto"/>
              <w:bottom w:val="single" w:sz="6"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Налог на добавленную стоимость по приобретенным ценностям</w:t>
            </w:r>
          </w:p>
        </w:tc>
        <w:tc>
          <w:tcPr>
            <w:tcW w:w="1574" w:type="dxa"/>
            <w:gridSpan w:val="5"/>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374" w:type="dxa"/>
            <w:gridSpan w:val="3"/>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3"/>
            <w:tcBorders>
              <w:top w:val="single" w:sz="6" w:space="0" w:color="auto"/>
              <w:left w:val="nil"/>
              <w:bottom w:val="single" w:sz="6"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947" w:type="dxa"/>
            <w:tcBorders>
              <w:top w:val="single" w:sz="6" w:space="0" w:color="auto"/>
              <w:left w:val="single" w:sz="12" w:space="0" w:color="auto"/>
              <w:bottom w:val="single" w:sz="6"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Дебиторская задолженность</w:t>
            </w:r>
          </w:p>
        </w:tc>
        <w:tc>
          <w:tcPr>
            <w:tcW w:w="1574" w:type="dxa"/>
            <w:gridSpan w:val="5"/>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374" w:type="dxa"/>
            <w:gridSpan w:val="3"/>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3"/>
            <w:tcBorders>
              <w:top w:val="single" w:sz="6" w:space="0" w:color="auto"/>
              <w:left w:val="nil"/>
              <w:bottom w:val="single" w:sz="6"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947" w:type="dxa"/>
            <w:tcBorders>
              <w:top w:val="single" w:sz="6" w:space="0" w:color="auto"/>
              <w:left w:val="single" w:sz="12" w:space="0" w:color="auto"/>
              <w:bottom w:val="single" w:sz="6"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Финансовые вложения (за исключением денежных эквивалентов)</w:t>
            </w:r>
          </w:p>
        </w:tc>
        <w:tc>
          <w:tcPr>
            <w:tcW w:w="1574" w:type="dxa"/>
            <w:gridSpan w:val="5"/>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374" w:type="dxa"/>
            <w:gridSpan w:val="3"/>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3"/>
            <w:tcBorders>
              <w:top w:val="single" w:sz="6" w:space="0" w:color="auto"/>
              <w:left w:val="nil"/>
              <w:bottom w:val="single" w:sz="6"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947" w:type="dxa"/>
            <w:tcBorders>
              <w:top w:val="single" w:sz="6" w:space="0" w:color="auto"/>
              <w:left w:val="single" w:sz="12" w:space="0" w:color="auto"/>
              <w:bottom w:val="single" w:sz="6"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Денежные средства и денежные эквиваленты</w:t>
            </w:r>
          </w:p>
        </w:tc>
        <w:tc>
          <w:tcPr>
            <w:tcW w:w="1574" w:type="dxa"/>
            <w:gridSpan w:val="5"/>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r>
              <w:rPr>
                <w:rFonts w:ascii="Times New Roman" w:hAnsi="Times New Roman"/>
              </w:rPr>
              <w:t>5013695</w:t>
            </w:r>
          </w:p>
        </w:tc>
        <w:tc>
          <w:tcPr>
            <w:tcW w:w="1374" w:type="dxa"/>
            <w:gridSpan w:val="3"/>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3"/>
            <w:tcBorders>
              <w:top w:val="single" w:sz="6" w:space="0" w:color="auto"/>
              <w:left w:val="nil"/>
              <w:bottom w:val="single" w:sz="6"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947" w:type="dxa"/>
            <w:tcBorders>
              <w:top w:val="single" w:sz="6" w:space="0" w:color="auto"/>
              <w:left w:val="single" w:sz="12" w:space="0" w:color="auto"/>
              <w:bottom w:val="single" w:sz="12"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Прочие оборотные активы</w:t>
            </w:r>
          </w:p>
        </w:tc>
        <w:tc>
          <w:tcPr>
            <w:tcW w:w="1574" w:type="dxa"/>
            <w:gridSpan w:val="5"/>
            <w:tcBorders>
              <w:top w:val="single" w:sz="6" w:space="0" w:color="auto"/>
              <w:left w:val="nil"/>
              <w:bottom w:val="single" w:sz="12"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374" w:type="dxa"/>
            <w:gridSpan w:val="3"/>
            <w:tcBorders>
              <w:top w:val="single" w:sz="6" w:space="0" w:color="auto"/>
              <w:left w:val="nil"/>
              <w:bottom w:val="single" w:sz="12"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3"/>
            <w:tcBorders>
              <w:top w:val="single" w:sz="6" w:space="0" w:color="auto"/>
              <w:left w:val="nil"/>
              <w:bottom w:val="single" w:sz="12"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947" w:type="dxa"/>
            <w:tcBorders>
              <w:top w:val="single" w:sz="12" w:space="0" w:color="auto"/>
              <w:left w:val="single" w:sz="12" w:space="0" w:color="auto"/>
              <w:bottom w:val="single" w:sz="6"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Итого по разделу II</w:t>
            </w:r>
          </w:p>
        </w:tc>
        <w:tc>
          <w:tcPr>
            <w:tcW w:w="1574" w:type="dxa"/>
            <w:gridSpan w:val="5"/>
            <w:tcBorders>
              <w:top w:val="single" w:sz="12" w:space="0" w:color="auto"/>
              <w:left w:val="nil"/>
              <w:bottom w:val="single" w:sz="12"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r>
              <w:rPr>
                <w:rFonts w:ascii="Times New Roman" w:hAnsi="Times New Roman"/>
              </w:rPr>
              <w:t>6362495</w:t>
            </w:r>
          </w:p>
        </w:tc>
        <w:tc>
          <w:tcPr>
            <w:tcW w:w="1374" w:type="dxa"/>
            <w:gridSpan w:val="3"/>
            <w:tcBorders>
              <w:top w:val="single" w:sz="12" w:space="0" w:color="auto"/>
              <w:left w:val="nil"/>
              <w:bottom w:val="single" w:sz="12"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3"/>
            <w:tcBorders>
              <w:top w:val="single" w:sz="12" w:space="0" w:color="auto"/>
              <w:left w:val="nil"/>
              <w:bottom w:val="single" w:sz="12"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947" w:type="dxa"/>
            <w:tcBorders>
              <w:top w:val="single" w:sz="12" w:space="0" w:color="auto"/>
              <w:left w:val="single" w:sz="12" w:space="0" w:color="auto"/>
              <w:bottom w:val="single" w:sz="12"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b/>
                <w:bCs/>
              </w:rPr>
            </w:pPr>
            <w:r w:rsidRPr="00890522">
              <w:rPr>
                <w:rFonts w:ascii="Times New Roman" w:hAnsi="Times New Roman"/>
                <w:b/>
                <w:bCs/>
              </w:rPr>
              <w:t>БАЛАНС</w:t>
            </w:r>
          </w:p>
        </w:tc>
        <w:tc>
          <w:tcPr>
            <w:tcW w:w="1574" w:type="dxa"/>
            <w:gridSpan w:val="5"/>
            <w:tcBorders>
              <w:top w:val="single" w:sz="12" w:space="0" w:color="auto"/>
              <w:left w:val="nil"/>
              <w:bottom w:val="single" w:sz="12"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r>
              <w:rPr>
                <w:rFonts w:ascii="Times New Roman" w:hAnsi="Times New Roman"/>
              </w:rPr>
              <w:t>6362495</w:t>
            </w:r>
          </w:p>
        </w:tc>
        <w:tc>
          <w:tcPr>
            <w:tcW w:w="1374" w:type="dxa"/>
            <w:gridSpan w:val="3"/>
            <w:tcBorders>
              <w:top w:val="single" w:sz="12" w:space="0" w:color="auto"/>
              <w:left w:val="nil"/>
              <w:bottom w:val="single" w:sz="12"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3"/>
            <w:tcBorders>
              <w:top w:val="single" w:sz="12" w:space="0" w:color="auto"/>
              <w:left w:val="nil"/>
              <w:bottom w:val="single" w:sz="12"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bl>
    <w:p w:rsidR="0064063A" w:rsidRDefault="0064063A" w:rsidP="0012700C">
      <w:pPr>
        <w:pageBreakBefore/>
        <w:spacing w:after="120"/>
        <w:jc w:val="right"/>
        <w:rPr>
          <w:rFonts w:ascii="Arial" w:hAnsi="Arial" w:cs="Arial"/>
          <w:sz w:val="18"/>
          <w:szCs w:val="18"/>
        </w:rPr>
      </w:pPr>
      <w:r>
        <w:rPr>
          <w:rFonts w:ascii="Arial" w:hAnsi="Arial" w:cs="Arial"/>
          <w:sz w:val="18"/>
          <w:szCs w:val="18"/>
        </w:rPr>
        <w:lastRenderedPageBreak/>
        <w:t>Форма 0710001 с. 2</w:t>
      </w:r>
    </w:p>
    <w:tbl>
      <w:tblPr>
        <w:tblW w:w="0" w:type="auto"/>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164"/>
        <w:gridCol w:w="261"/>
        <w:gridCol w:w="142"/>
        <w:gridCol w:w="425"/>
        <w:gridCol w:w="284"/>
        <w:gridCol w:w="198"/>
        <w:gridCol w:w="129"/>
        <w:gridCol w:w="392"/>
        <w:gridCol w:w="415"/>
        <w:gridCol w:w="395"/>
        <w:gridCol w:w="143"/>
        <w:gridCol w:w="151"/>
        <w:gridCol w:w="445"/>
        <w:gridCol w:w="425"/>
        <w:gridCol w:w="284"/>
        <w:gridCol w:w="169"/>
      </w:tblGrid>
      <w:tr w:rsidR="0064063A" w:rsidRPr="00890522" w:rsidTr="0064063A">
        <w:trPr>
          <w:cantSplit/>
          <w:trHeight w:val="340"/>
          <w:jc w:val="center"/>
        </w:trPr>
        <w:tc>
          <w:tcPr>
            <w:tcW w:w="4706" w:type="dxa"/>
            <w:tcBorders>
              <w:top w:val="single" w:sz="12" w:space="0" w:color="auto"/>
              <w:left w:val="single" w:sz="12" w:space="0" w:color="auto"/>
              <w:bottom w:val="nil"/>
              <w:right w:val="single" w:sz="12" w:space="0" w:color="auto"/>
            </w:tcBorders>
            <w:vAlign w:val="center"/>
          </w:tcPr>
          <w:p w:rsidR="0064063A" w:rsidRPr="00890522" w:rsidRDefault="0064063A" w:rsidP="0064063A">
            <w:pPr>
              <w:widowControl w:val="0"/>
              <w:spacing w:after="0" w:line="240" w:lineRule="auto"/>
              <w:jc w:val="center"/>
              <w:rPr>
                <w:rFonts w:ascii="Times New Roman" w:hAnsi="Times New Roman"/>
              </w:rPr>
            </w:pPr>
          </w:p>
        </w:tc>
        <w:tc>
          <w:tcPr>
            <w:tcW w:w="425" w:type="dxa"/>
            <w:gridSpan w:val="2"/>
            <w:tcBorders>
              <w:top w:val="single" w:sz="12" w:space="0" w:color="auto"/>
              <w:left w:val="single" w:sz="12" w:space="0" w:color="auto"/>
              <w:bottom w:val="nil"/>
              <w:right w:val="nil"/>
            </w:tcBorders>
            <w:vAlign w:val="bottom"/>
          </w:tcPr>
          <w:p w:rsidR="0064063A" w:rsidRPr="00890522" w:rsidRDefault="0064063A" w:rsidP="0064063A">
            <w:pPr>
              <w:widowControl w:val="0"/>
              <w:spacing w:after="0" w:line="240" w:lineRule="auto"/>
              <w:ind w:right="57"/>
              <w:jc w:val="right"/>
              <w:rPr>
                <w:rFonts w:ascii="Times New Roman" w:hAnsi="Times New Roman"/>
              </w:rPr>
            </w:pPr>
            <w:r w:rsidRPr="00890522">
              <w:rPr>
                <w:rFonts w:ascii="Times New Roman" w:hAnsi="Times New Roman"/>
              </w:rPr>
              <w:t>На</w:t>
            </w:r>
          </w:p>
        </w:tc>
        <w:tc>
          <w:tcPr>
            <w:tcW w:w="851" w:type="dxa"/>
            <w:gridSpan w:val="3"/>
            <w:tcBorders>
              <w:top w:val="single" w:sz="12" w:space="0" w:color="auto"/>
              <w:left w:val="nil"/>
              <w:bottom w:val="single" w:sz="6" w:space="0" w:color="auto"/>
              <w:right w:val="nil"/>
            </w:tcBorders>
            <w:vAlign w:val="bottom"/>
          </w:tcPr>
          <w:p w:rsidR="0064063A" w:rsidRPr="00890522" w:rsidRDefault="0064063A" w:rsidP="0064063A">
            <w:pPr>
              <w:widowControl w:val="0"/>
              <w:spacing w:after="0" w:line="240" w:lineRule="auto"/>
              <w:jc w:val="center"/>
              <w:rPr>
                <w:rFonts w:ascii="Times New Roman" w:hAnsi="Times New Roman"/>
              </w:rPr>
            </w:pPr>
            <w:r w:rsidRPr="00890522">
              <w:rPr>
                <w:rFonts w:ascii="Times New Roman" w:hAnsi="Times New Roman"/>
              </w:rPr>
              <w:t>31 декабря</w:t>
            </w:r>
          </w:p>
        </w:tc>
        <w:tc>
          <w:tcPr>
            <w:tcW w:w="198" w:type="dxa"/>
            <w:tcBorders>
              <w:top w:val="single" w:sz="12" w:space="0" w:color="auto"/>
              <w:left w:val="nil"/>
              <w:bottom w:val="nil"/>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single" w:sz="12" w:space="0" w:color="auto"/>
              <w:left w:val="nil"/>
              <w:bottom w:val="nil"/>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r w:rsidRPr="00890522">
              <w:rPr>
                <w:rFonts w:ascii="Times New Roman" w:hAnsi="Times New Roman"/>
              </w:rPr>
              <w:t>На 31 декабря</w:t>
            </w:r>
          </w:p>
        </w:tc>
        <w:tc>
          <w:tcPr>
            <w:tcW w:w="1474" w:type="dxa"/>
            <w:gridSpan w:val="5"/>
            <w:tcBorders>
              <w:top w:val="single" w:sz="12" w:space="0" w:color="auto"/>
              <w:left w:val="nil"/>
              <w:bottom w:val="nil"/>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r w:rsidRPr="00890522">
              <w:rPr>
                <w:rFonts w:ascii="Times New Roman" w:hAnsi="Times New Roman"/>
              </w:rPr>
              <w:t>На 31 декабря</w:t>
            </w:r>
          </w:p>
        </w:tc>
      </w:tr>
      <w:tr w:rsidR="0064063A" w:rsidRPr="00890522" w:rsidTr="0064063A">
        <w:trPr>
          <w:cantSplit/>
          <w:trHeight w:val="284"/>
          <w:jc w:val="center"/>
        </w:trPr>
        <w:tc>
          <w:tcPr>
            <w:tcW w:w="4706" w:type="dxa"/>
            <w:tcBorders>
              <w:top w:val="nil"/>
              <w:left w:val="single" w:sz="12" w:space="0" w:color="auto"/>
              <w:bottom w:val="nil"/>
              <w:right w:val="single" w:sz="12" w:space="0" w:color="auto"/>
            </w:tcBorders>
          </w:tcPr>
          <w:p w:rsidR="0064063A" w:rsidRPr="00890522" w:rsidRDefault="0064063A" w:rsidP="0064063A">
            <w:pPr>
              <w:widowControl w:val="0"/>
              <w:spacing w:after="0" w:line="240" w:lineRule="auto"/>
              <w:jc w:val="center"/>
              <w:rPr>
                <w:rFonts w:ascii="Times New Roman" w:hAnsi="Times New Roman"/>
              </w:rPr>
            </w:pPr>
            <w:r w:rsidRPr="00890522">
              <w:rPr>
                <w:rFonts w:ascii="Times New Roman" w:hAnsi="Times New Roman"/>
              </w:rPr>
              <w:t xml:space="preserve">Наименование показателя </w:t>
            </w:r>
            <w:r w:rsidRPr="00890522">
              <w:rPr>
                <w:rFonts w:ascii="Times New Roman" w:hAnsi="Times New Roman"/>
                <w:vertAlign w:val="superscript"/>
              </w:rPr>
              <w:t>2</w:t>
            </w:r>
          </w:p>
        </w:tc>
        <w:tc>
          <w:tcPr>
            <w:tcW w:w="567" w:type="dxa"/>
            <w:gridSpan w:val="3"/>
            <w:tcBorders>
              <w:top w:val="nil"/>
              <w:left w:val="single" w:sz="12" w:space="0" w:color="auto"/>
              <w:bottom w:val="nil"/>
              <w:right w:val="nil"/>
            </w:tcBorders>
            <w:vAlign w:val="bottom"/>
          </w:tcPr>
          <w:p w:rsidR="0064063A" w:rsidRPr="00890522" w:rsidRDefault="0064063A" w:rsidP="0064063A">
            <w:pPr>
              <w:widowControl w:val="0"/>
              <w:spacing w:after="0" w:line="240" w:lineRule="auto"/>
              <w:jc w:val="right"/>
              <w:rPr>
                <w:rFonts w:ascii="Times New Roman" w:hAnsi="Times New Roman"/>
              </w:rPr>
            </w:pPr>
            <w:r w:rsidRPr="00890522">
              <w:rPr>
                <w:rFonts w:ascii="Times New Roman" w:hAnsi="Times New Roman"/>
              </w:rPr>
              <w:t>20</w:t>
            </w:r>
          </w:p>
        </w:tc>
        <w:tc>
          <w:tcPr>
            <w:tcW w:w="425" w:type="dxa"/>
            <w:tcBorders>
              <w:top w:val="nil"/>
              <w:left w:val="nil"/>
              <w:bottom w:val="single" w:sz="6" w:space="0" w:color="auto"/>
              <w:right w:val="nil"/>
            </w:tcBorders>
            <w:vAlign w:val="bottom"/>
          </w:tcPr>
          <w:p w:rsidR="0064063A" w:rsidRPr="00890522" w:rsidRDefault="0064063A" w:rsidP="0064063A">
            <w:pPr>
              <w:widowControl w:val="0"/>
              <w:spacing w:after="0" w:line="240" w:lineRule="auto"/>
              <w:rPr>
                <w:rFonts w:ascii="Times New Roman" w:hAnsi="Times New Roman"/>
              </w:rPr>
            </w:pPr>
          </w:p>
        </w:tc>
        <w:tc>
          <w:tcPr>
            <w:tcW w:w="482" w:type="dxa"/>
            <w:gridSpan w:val="2"/>
            <w:tcBorders>
              <w:top w:val="nil"/>
              <w:left w:val="nil"/>
              <w:bottom w:val="nil"/>
              <w:right w:val="single" w:sz="6"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г.</w:t>
            </w:r>
            <w:r w:rsidRPr="00890522">
              <w:rPr>
                <w:rFonts w:ascii="Times New Roman" w:hAnsi="Times New Roman"/>
                <w:vertAlign w:val="superscript"/>
              </w:rPr>
              <w:t>3</w:t>
            </w:r>
          </w:p>
        </w:tc>
        <w:tc>
          <w:tcPr>
            <w:tcW w:w="521" w:type="dxa"/>
            <w:gridSpan w:val="2"/>
            <w:tcBorders>
              <w:top w:val="nil"/>
              <w:left w:val="nil"/>
              <w:bottom w:val="nil"/>
              <w:right w:val="nil"/>
            </w:tcBorders>
            <w:vAlign w:val="bottom"/>
          </w:tcPr>
          <w:p w:rsidR="0064063A" w:rsidRPr="00890522" w:rsidRDefault="0064063A" w:rsidP="0064063A">
            <w:pPr>
              <w:widowControl w:val="0"/>
              <w:spacing w:after="0" w:line="240" w:lineRule="auto"/>
              <w:jc w:val="right"/>
              <w:rPr>
                <w:rFonts w:ascii="Times New Roman" w:hAnsi="Times New Roman"/>
              </w:rPr>
            </w:pPr>
            <w:r w:rsidRPr="00890522">
              <w:rPr>
                <w:rFonts w:ascii="Times New Roman" w:hAnsi="Times New Roman"/>
              </w:rPr>
              <w:t>20</w:t>
            </w:r>
          </w:p>
        </w:tc>
        <w:tc>
          <w:tcPr>
            <w:tcW w:w="415" w:type="dxa"/>
            <w:tcBorders>
              <w:top w:val="nil"/>
              <w:left w:val="nil"/>
              <w:bottom w:val="single" w:sz="6" w:space="0" w:color="auto"/>
              <w:right w:val="nil"/>
            </w:tcBorders>
            <w:vAlign w:val="bottom"/>
          </w:tcPr>
          <w:p w:rsidR="0064063A" w:rsidRPr="00890522" w:rsidRDefault="0064063A" w:rsidP="0064063A">
            <w:pPr>
              <w:widowControl w:val="0"/>
              <w:spacing w:after="0" w:line="240" w:lineRule="auto"/>
              <w:rPr>
                <w:rFonts w:ascii="Times New Roman" w:hAnsi="Times New Roman"/>
              </w:rPr>
            </w:pPr>
          </w:p>
        </w:tc>
        <w:tc>
          <w:tcPr>
            <w:tcW w:w="538" w:type="dxa"/>
            <w:gridSpan w:val="2"/>
            <w:tcBorders>
              <w:top w:val="nil"/>
              <w:left w:val="nil"/>
              <w:bottom w:val="nil"/>
              <w:right w:val="single" w:sz="6"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г.</w:t>
            </w:r>
            <w:r w:rsidRPr="00890522">
              <w:rPr>
                <w:rFonts w:ascii="Times New Roman" w:hAnsi="Times New Roman"/>
                <w:vertAlign w:val="superscript"/>
              </w:rPr>
              <w:t>4</w:t>
            </w:r>
          </w:p>
        </w:tc>
        <w:tc>
          <w:tcPr>
            <w:tcW w:w="596" w:type="dxa"/>
            <w:gridSpan w:val="2"/>
            <w:tcBorders>
              <w:top w:val="nil"/>
              <w:left w:val="nil"/>
              <w:bottom w:val="nil"/>
              <w:right w:val="nil"/>
            </w:tcBorders>
            <w:vAlign w:val="bottom"/>
          </w:tcPr>
          <w:p w:rsidR="0064063A" w:rsidRPr="00890522" w:rsidRDefault="0064063A" w:rsidP="0064063A">
            <w:pPr>
              <w:widowControl w:val="0"/>
              <w:spacing w:after="0" w:line="240" w:lineRule="auto"/>
              <w:jc w:val="right"/>
              <w:rPr>
                <w:rFonts w:ascii="Times New Roman" w:hAnsi="Times New Roman"/>
              </w:rPr>
            </w:pPr>
            <w:r w:rsidRPr="00890522">
              <w:rPr>
                <w:rFonts w:ascii="Times New Roman" w:hAnsi="Times New Roman"/>
              </w:rPr>
              <w:t>20</w:t>
            </w:r>
          </w:p>
        </w:tc>
        <w:tc>
          <w:tcPr>
            <w:tcW w:w="425" w:type="dxa"/>
            <w:tcBorders>
              <w:top w:val="nil"/>
              <w:left w:val="nil"/>
              <w:bottom w:val="single" w:sz="6" w:space="0" w:color="auto"/>
              <w:right w:val="nil"/>
            </w:tcBorders>
            <w:vAlign w:val="bottom"/>
          </w:tcPr>
          <w:p w:rsidR="0064063A" w:rsidRPr="00890522" w:rsidRDefault="0064063A" w:rsidP="0064063A">
            <w:pPr>
              <w:widowControl w:val="0"/>
              <w:spacing w:after="0" w:line="240" w:lineRule="auto"/>
              <w:rPr>
                <w:rFonts w:ascii="Times New Roman" w:hAnsi="Times New Roman"/>
              </w:rPr>
            </w:pPr>
          </w:p>
        </w:tc>
        <w:tc>
          <w:tcPr>
            <w:tcW w:w="453" w:type="dxa"/>
            <w:gridSpan w:val="2"/>
            <w:tcBorders>
              <w:top w:val="nil"/>
              <w:left w:val="nil"/>
              <w:bottom w:val="nil"/>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г.</w:t>
            </w:r>
            <w:r w:rsidRPr="00890522">
              <w:rPr>
                <w:rFonts w:ascii="Times New Roman" w:hAnsi="Times New Roman"/>
                <w:vertAlign w:val="superscript"/>
              </w:rPr>
              <w:t>5</w:t>
            </w:r>
          </w:p>
        </w:tc>
      </w:tr>
      <w:tr w:rsidR="0064063A" w:rsidRPr="00890522" w:rsidTr="0064063A">
        <w:trPr>
          <w:cantSplit/>
          <w:jc w:val="center"/>
        </w:trPr>
        <w:tc>
          <w:tcPr>
            <w:tcW w:w="4706" w:type="dxa"/>
            <w:tcBorders>
              <w:top w:val="nil"/>
              <w:left w:val="single" w:sz="12" w:space="0" w:color="auto"/>
              <w:bottom w:val="single" w:sz="6" w:space="0" w:color="auto"/>
              <w:right w:val="single" w:sz="12" w:space="0" w:color="auto"/>
            </w:tcBorders>
          </w:tcPr>
          <w:p w:rsidR="0064063A" w:rsidRPr="00890522" w:rsidRDefault="0064063A" w:rsidP="0064063A">
            <w:pPr>
              <w:widowControl w:val="0"/>
              <w:spacing w:after="0" w:line="240" w:lineRule="auto"/>
              <w:jc w:val="center"/>
              <w:rPr>
                <w:rFonts w:ascii="Times New Roman" w:hAnsi="Times New Roman"/>
              </w:rPr>
            </w:pPr>
          </w:p>
        </w:tc>
        <w:tc>
          <w:tcPr>
            <w:tcW w:w="567" w:type="dxa"/>
            <w:gridSpan w:val="3"/>
            <w:tcBorders>
              <w:top w:val="nil"/>
              <w:left w:val="single" w:sz="12" w:space="0" w:color="auto"/>
              <w:right w:val="nil"/>
            </w:tcBorders>
          </w:tcPr>
          <w:p w:rsidR="0064063A" w:rsidRPr="00890522" w:rsidRDefault="0064063A" w:rsidP="0064063A">
            <w:pPr>
              <w:widowControl w:val="0"/>
              <w:spacing w:after="0" w:line="240" w:lineRule="auto"/>
              <w:jc w:val="right"/>
              <w:rPr>
                <w:rFonts w:ascii="Times New Roman" w:hAnsi="Times New Roman"/>
              </w:rPr>
            </w:pPr>
          </w:p>
        </w:tc>
        <w:tc>
          <w:tcPr>
            <w:tcW w:w="425" w:type="dxa"/>
            <w:tcBorders>
              <w:top w:val="nil"/>
              <w:left w:val="nil"/>
              <w:right w:val="nil"/>
            </w:tcBorders>
          </w:tcPr>
          <w:p w:rsidR="0064063A" w:rsidRPr="00890522" w:rsidRDefault="0064063A" w:rsidP="0064063A">
            <w:pPr>
              <w:widowControl w:val="0"/>
              <w:spacing w:after="0" w:line="240" w:lineRule="auto"/>
              <w:rPr>
                <w:rFonts w:ascii="Times New Roman" w:hAnsi="Times New Roman"/>
              </w:rPr>
            </w:pPr>
          </w:p>
        </w:tc>
        <w:tc>
          <w:tcPr>
            <w:tcW w:w="482" w:type="dxa"/>
            <w:gridSpan w:val="2"/>
            <w:tcBorders>
              <w:top w:val="nil"/>
              <w:left w:val="nil"/>
              <w:right w:val="single" w:sz="6" w:space="0" w:color="auto"/>
            </w:tcBorders>
          </w:tcPr>
          <w:p w:rsidR="0064063A" w:rsidRPr="00890522" w:rsidRDefault="0064063A" w:rsidP="0064063A">
            <w:pPr>
              <w:widowControl w:val="0"/>
              <w:spacing w:after="0" w:line="240" w:lineRule="auto"/>
              <w:ind w:left="57"/>
              <w:rPr>
                <w:rFonts w:ascii="Times New Roman" w:hAnsi="Times New Roman"/>
              </w:rPr>
            </w:pPr>
          </w:p>
        </w:tc>
        <w:tc>
          <w:tcPr>
            <w:tcW w:w="521" w:type="dxa"/>
            <w:gridSpan w:val="2"/>
            <w:tcBorders>
              <w:top w:val="nil"/>
              <w:left w:val="nil"/>
              <w:right w:val="nil"/>
            </w:tcBorders>
          </w:tcPr>
          <w:p w:rsidR="0064063A" w:rsidRPr="00890522" w:rsidRDefault="0064063A" w:rsidP="0064063A">
            <w:pPr>
              <w:widowControl w:val="0"/>
              <w:spacing w:after="0" w:line="240" w:lineRule="auto"/>
              <w:jc w:val="right"/>
              <w:rPr>
                <w:rFonts w:ascii="Times New Roman" w:hAnsi="Times New Roman"/>
              </w:rPr>
            </w:pPr>
          </w:p>
        </w:tc>
        <w:tc>
          <w:tcPr>
            <w:tcW w:w="415" w:type="dxa"/>
            <w:tcBorders>
              <w:top w:val="nil"/>
              <w:left w:val="nil"/>
              <w:right w:val="nil"/>
            </w:tcBorders>
          </w:tcPr>
          <w:p w:rsidR="0064063A" w:rsidRPr="00890522" w:rsidRDefault="0064063A" w:rsidP="0064063A">
            <w:pPr>
              <w:widowControl w:val="0"/>
              <w:spacing w:after="0" w:line="240" w:lineRule="auto"/>
              <w:rPr>
                <w:rFonts w:ascii="Times New Roman" w:hAnsi="Times New Roman"/>
              </w:rPr>
            </w:pPr>
          </w:p>
        </w:tc>
        <w:tc>
          <w:tcPr>
            <w:tcW w:w="538" w:type="dxa"/>
            <w:gridSpan w:val="2"/>
            <w:tcBorders>
              <w:top w:val="nil"/>
              <w:left w:val="nil"/>
              <w:right w:val="single" w:sz="6" w:space="0" w:color="auto"/>
            </w:tcBorders>
          </w:tcPr>
          <w:p w:rsidR="0064063A" w:rsidRPr="00890522" w:rsidRDefault="0064063A" w:rsidP="0064063A">
            <w:pPr>
              <w:widowControl w:val="0"/>
              <w:spacing w:after="0" w:line="240" w:lineRule="auto"/>
              <w:ind w:left="57"/>
              <w:rPr>
                <w:rFonts w:ascii="Times New Roman" w:hAnsi="Times New Roman"/>
              </w:rPr>
            </w:pPr>
          </w:p>
        </w:tc>
        <w:tc>
          <w:tcPr>
            <w:tcW w:w="596" w:type="dxa"/>
            <w:gridSpan w:val="2"/>
            <w:tcBorders>
              <w:top w:val="nil"/>
              <w:left w:val="nil"/>
              <w:right w:val="nil"/>
            </w:tcBorders>
          </w:tcPr>
          <w:p w:rsidR="0064063A" w:rsidRPr="00890522" w:rsidRDefault="0064063A" w:rsidP="0064063A">
            <w:pPr>
              <w:widowControl w:val="0"/>
              <w:spacing w:after="0" w:line="240" w:lineRule="auto"/>
              <w:jc w:val="right"/>
              <w:rPr>
                <w:rFonts w:ascii="Times New Roman" w:hAnsi="Times New Roman"/>
              </w:rPr>
            </w:pPr>
          </w:p>
        </w:tc>
        <w:tc>
          <w:tcPr>
            <w:tcW w:w="425" w:type="dxa"/>
            <w:tcBorders>
              <w:top w:val="nil"/>
              <w:left w:val="nil"/>
              <w:right w:val="nil"/>
            </w:tcBorders>
          </w:tcPr>
          <w:p w:rsidR="0064063A" w:rsidRPr="00890522" w:rsidRDefault="0064063A" w:rsidP="0064063A">
            <w:pPr>
              <w:widowControl w:val="0"/>
              <w:spacing w:after="0" w:line="240" w:lineRule="auto"/>
              <w:rPr>
                <w:rFonts w:ascii="Times New Roman" w:hAnsi="Times New Roman"/>
              </w:rPr>
            </w:pPr>
          </w:p>
        </w:tc>
        <w:tc>
          <w:tcPr>
            <w:tcW w:w="453" w:type="dxa"/>
            <w:gridSpan w:val="2"/>
            <w:tcBorders>
              <w:top w:val="nil"/>
              <w:left w:val="nil"/>
              <w:right w:val="single" w:sz="12" w:space="0" w:color="auto"/>
            </w:tcBorders>
          </w:tcPr>
          <w:p w:rsidR="0064063A" w:rsidRPr="00890522" w:rsidRDefault="0064063A" w:rsidP="0064063A">
            <w:pPr>
              <w:widowControl w:val="0"/>
              <w:spacing w:after="0" w:line="240" w:lineRule="auto"/>
              <w:ind w:left="57"/>
              <w:rPr>
                <w:rFonts w:ascii="Times New Roman" w:hAnsi="Times New Roman"/>
              </w:rPr>
            </w:pPr>
          </w:p>
        </w:tc>
      </w:tr>
      <w:tr w:rsidR="0064063A" w:rsidRPr="00890522" w:rsidTr="0064063A">
        <w:trPr>
          <w:jc w:val="center"/>
        </w:trPr>
        <w:tc>
          <w:tcPr>
            <w:tcW w:w="4706" w:type="dxa"/>
            <w:tcBorders>
              <w:top w:val="single" w:sz="12" w:space="0" w:color="auto"/>
              <w:left w:val="single" w:sz="12" w:space="0" w:color="auto"/>
              <w:bottom w:val="nil"/>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b/>
                <w:bCs/>
              </w:rPr>
            </w:pPr>
            <w:r w:rsidRPr="00890522">
              <w:rPr>
                <w:rFonts w:ascii="Times New Roman" w:hAnsi="Times New Roman"/>
                <w:b/>
                <w:bCs/>
              </w:rPr>
              <w:t>ПАССИВ</w:t>
            </w:r>
          </w:p>
        </w:tc>
        <w:tc>
          <w:tcPr>
            <w:tcW w:w="1474" w:type="dxa"/>
            <w:gridSpan w:val="6"/>
            <w:tcBorders>
              <w:top w:val="single" w:sz="12" w:space="0" w:color="auto"/>
              <w:left w:val="nil"/>
              <w:bottom w:val="nil"/>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single" w:sz="12" w:space="0" w:color="auto"/>
              <w:left w:val="nil"/>
              <w:bottom w:val="nil"/>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single" w:sz="12" w:space="0" w:color="auto"/>
              <w:left w:val="nil"/>
              <w:bottom w:val="nil"/>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jc w:val="center"/>
        </w:trPr>
        <w:tc>
          <w:tcPr>
            <w:tcW w:w="4706" w:type="dxa"/>
            <w:tcBorders>
              <w:top w:val="nil"/>
              <w:left w:val="single" w:sz="12" w:space="0" w:color="auto"/>
              <w:bottom w:val="nil"/>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b/>
                <w:bCs/>
              </w:rPr>
            </w:pPr>
            <w:r w:rsidRPr="00890522">
              <w:rPr>
                <w:rFonts w:ascii="Times New Roman" w:hAnsi="Times New Roman"/>
                <w:b/>
                <w:bCs/>
              </w:rPr>
              <w:t xml:space="preserve">III. КАПИТАЛ И РЕЗЕРВЫ </w:t>
            </w:r>
            <w:r w:rsidRPr="00890522">
              <w:rPr>
                <w:rFonts w:ascii="Times New Roman" w:hAnsi="Times New Roman"/>
                <w:b/>
                <w:bCs/>
                <w:vertAlign w:val="superscript"/>
              </w:rPr>
              <w:t>6</w:t>
            </w:r>
          </w:p>
        </w:tc>
        <w:tc>
          <w:tcPr>
            <w:tcW w:w="1474" w:type="dxa"/>
            <w:gridSpan w:val="6"/>
            <w:tcBorders>
              <w:top w:val="nil"/>
              <w:left w:val="nil"/>
              <w:bottom w:val="nil"/>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nil"/>
              <w:left w:val="nil"/>
              <w:bottom w:val="nil"/>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nil"/>
              <w:left w:val="nil"/>
              <w:bottom w:val="nil"/>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706" w:type="dxa"/>
            <w:tcBorders>
              <w:top w:val="nil"/>
              <w:left w:val="single" w:sz="12" w:space="0" w:color="auto"/>
              <w:bottom w:val="single" w:sz="6"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Уставный капитал (складочный капитал, уставный фонд, вклады товарищей)</w:t>
            </w:r>
          </w:p>
        </w:tc>
        <w:tc>
          <w:tcPr>
            <w:tcW w:w="1474" w:type="dxa"/>
            <w:gridSpan w:val="6"/>
            <w:tcBorders>
              <w:top w:val="nil"/>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r>
              <w:rPr>
                <w:rFonts w:ascii="Times New Roman" w:hAnsi="Times New Roman"/>
              </w:rPr>
              <w:t>6000000</w:t>
            </w:r>
          </w:p>
        </w:tc>
        <w:tc>
          <w:tcPr>
            <w:tcW w:w="1474" w:type="dxa"/>
            <w:gridSpan w:val="5"/>
            <w:tcBorders>
              <w:top w:val="nil"/>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nil"/>
              <w:left w:val="nil"/>
              <w:bottom w:val="single" w:sz="6"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cantSplit/>
          <w:trHeight w:val="284"/>
          <w:jc w:val="center"/>
        </w:trPr>
        <w:tc>
          <w:tcPr>
            <w:tcW w:w="4706" w:type="dxa"/>
            <w:tcBorders>
              <w:top w:val="single" w:sz="6" w:space="0" w:color="auto"/>
              <w:left w:val="single" w:sz="12" w:space="0" w:color="auto"/>
              <w:bottom w:val="single" w:sz="6"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Собственные акции, выкупленные у акционеров</w:t>
            </w:r>
          </w:p>
        </w:tc>
        <w:tc>
          <w:tcPr>
            <w:tcW w:w="164" w:type="dxa"/>
            <w:tcBorders>
              <w:top w:val="nil"/>
              <w:left w:val="nil"/>
              <w:bottom w:val="single" w:sz="6" w:space="0" w:color="auto"/>
              <w:right w:val="nil"/>
            </w:tcBorders>
            <w:vAlign w:val="bottom"/>
          </w:tcPr>
          <w:p w:rsidR="0064063A" w:rsidRPr="00890522" w:rsidRDefault="0064063A" w:rsidP="0064063A">
            <w:pPr>
              <w:widowControl w:val="0"/>
              <w:spacing w:after="0" w:line="240" w:lineRule="auto"/>
              <w:jc w:val="right"/>
              <w:rPr>
                <w:rFonts w:ascii="Times New Roman" w:hAnsi="Times New Roman"/>
                <w:lang w:val="en-US"/>
              </w:rPr>
            </w:pPr>
            <w:r w:rsidRPr="00890522">
              <w:rPr>
                <w:rFonts w:ascii="Times New Roman" w:hAnsi="Times New Roman"/>
                <w:lang w:val="en-US"/>
              </w:rPr>
              <w:t>(</w:t>
            </w:r>
          </w:p>
        </w:tc>
        <w:tc>
          <w:tcPr>
            <w:tcW w:w="1112" w:type="dxa"/>
            <w:gridSpan w:val="4"/>
            <w:tcBorders>
              <w:top w:val="nil"/>
              <w:left w:val="nil"/>
              <w:bottom w:val="single" w:sz="6" w:space="0" w:color="auto"/>
              <w:right w:val="nil"/>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98" w:type="dxa"/>
            <w:tcBorders>
              <w:top w:val="nil"/>
              <w:left w:val="nil"/>
              <w:bottom w:val="single" w:sz="6" w:space="0" w:color="auto"/>
              <w:right w:val="single" w:sz="6" w:space="0" w:color="auto"/>
            </w:tcBorders>
            <w:vAlign w:val="bottom"/>
          </w:tcPr>
          <w:p w:rsidR="0064063A" w:rsidRPr="00890522" w:rsidRDefault="0064063A" w:rsidP="0064063A">
            <w:pPr>
              <w:widowControl w:val="0"/>
              <w:spacing w:after="0" w:line="240" w:lineRule="auto"/>
              <w:rPr>
                <w:rFonts w:ascii="Times New Roman" w:hAnsi="Times New Roman"/>
                <w:lang w:val="en-US"/>
              </w:rPr>
            </w:pPr>
            <w:r w:rsidRPr="00890522">
              <w:rPr>
                <w:rFonts w:ascii="Times New Roman" w:hAnsi="Times New Roman"/>
                <w:lang w:val="en-US"/>
              </w:rPr>
              <w:t>)</w:t>
            </w:r>
            <w:r w:rsidRPr="00890522">
              <w:rPr>
                <w:rFonts w:ascii="Times New Roman" w:hAnsi="Times New Roman"/>
                <w:vertAlign w:val="superscript"/>
                <w:lang w:val="en-US"/>
              </w:rPr>
              <w:t>7</w:t>
            </w:r>
          </w:p>
        </w:tc>
        <w:tc>
          <w:tcPr>
            <w:tcW w:w="129" w:type="dxa"/>
            <w:tcBorders>
              <w:top w:val="single" w:sz="6" w:space="0" w:color="auto"/>
              <w:left w:val="nil"/>
              <w:bottom w:val="single" w:sz="6" w:space="0" w:color="auto"/>
              <w:right w:val="nil"/>
            </w:tcBorders>
            <w:vAlign w:val="bottom"/>
          </w:tcPr>
          <w:p w:rsidR="0064063A" w:rsidRPr="00890522" w:rsidRDefault="0064063A" w:rsidP="0064063A">
            <w:pPr>
              <w:widowControl w:val="0"/>
              <w:spacing w:after="0" w:line="240" w:lineRule="auto"/>
              <w:jc w:val="right"/>
              <w:rPr>
                <w:rFonts w:ascii="Times New Roman" w:hAnsi="Times New Roman"/>
                <w:lang w:val="en-US"/>
              </w:rPr>
            </w:pPr>
            <w:r w:rsidRPr="00890522">
              <w:rPr>
                <w:rFonts w:ascii="Times New Roman" w:hAnsi="Times New Roman"/>
                <w:lang w:val="en-US"/>
              </w:rPr>
              <w:t>(</w:t>
            </w:r>
          </w:p>
        </w:tc>
        <w:tc>
          <w:tcPr>
            <w:tcW w:w="1202" w:type="dxa"/>
            <w:gridSpan w:val="3"/>
            <w:tcBorders>
              <w:top w:val="single" w:sz="6" w:space="0" w:color="auto"/>
              <w:left w:val="nil"/>
              <w:bottom w:val="single" w:sz="6" w:space="0" w:color="auto"/>
              <w:right w:val="nil"/>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3" w:type="dxa"/>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rPr>
                <w:rFonts w:ascii="Times New Roman" w:hAnsi="Times New Roman"/>
                <w:lang w:val="en-US"/>
              </w:rPr>
            </w:pPr>
            <w:r w:rsidRPr="00890522">
              <w:rPr>
                <w:rFonts w:ascii="Times New Roman" w:hAnsi="Times New Roman"/>
                <w:lang w:val="en-US"/>
              </w:rPr>
              <w:t>)</w:t>
            </w:r>
          </w:p>
        </w:tc>
        <w:tc>
          <w:tcPr>
            <w:tcW w:w="151" w:type="dxa"/>
            <w:tcBorders>
              <w:top w:val="nil"/>
              <w:left w:val="nil"/>
              <w:bottom w:val="single" w:sz="6" w:space="0" w:color="auto"/>
              <w:right w:val="nil"/>
            </w:tcBorders>
            <w:vAlign w:val="bottom"/>
          </w:tcPr>
          <w:p w:rsidR="0064063A" w:rsidRPr="00890522" w:rsidRDefault="0064063A" w:rsidP="0064063A">
            <w:pPr>
              <w:widowControl w:val="0"/>
              <w:spacing w:after="0" w:line="240" w:lineRule="auto"/>
              <w:jc w:val="right"/>
              <w:rPr>
                <w:rFonts w:ascii="Times New Roman" w:hAnsi="Times New Roman"/>
                <w:lang w:val="en-US"/>
              </w:rPr>
            </w:pPr>
            <w:r w:rsidRPr="00890522">
              <w:rPr>
                <w:rFonts w:ascii="Times New Roman" w:hAnsi="Times New Roman"/>
                <w:lang w:val="en-US"/>
              </w:rPr>
              <w:t>(</w:t>
            </w:r>
          </w:p>
        </w:tc>
        <w:tc>
          <w:tcPr>
            <w:tcW w:w="1154" w:type="dxa"/>
            <w:gridSpan w:val="3"/>
            <w:tcBorders>
              <w:top w:val="nil"/>
              <w:left w:val="nil"/>
              <w:bottom w:val="single" w:sz="6" w:space="0" w:color="auto"/>
              <w:right w:val="nil"/>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69" w:type="dxa"/>
            <w:tcBorders>
              <w:top w:val="nil"/>
              <w:left w:val="nil"/>
              <w:bottom w:val="single" w:sz="6" w:space="0" w:color="auto"/>
              <w:right w:val="single" w:sz="12" w:space="0" w:color="auto"/>
            </w:tcBorders>
            <w:vAlign w:val="bottom"/>
          </w:tcPr>
          <w:p w:rsidR="0064063A" w:rsidRPr="00890522" w:rsidRDefault="0064063A" w:rsidP="0064063A">
            <w:pPr>
              <w:widowControl w:val="0"/>
              <w:spacing w:after="0" w:line="240" w:lineRule="auto"/>
              <w:rPr>
                <w:rFonts w:ascii="Times New Roman" w:hAnsi="Times New Roman"/>
                <w:lang w:val="en-US"/>
              </w:rPr>
            </w:pPr>
            <w:r w:rsidRPr="00890522">
              <w:rPr>
                <w:rFonts w:ascii="Times New Roman" w:hAnsi="Times New Roman"/>
                <w:lang w:val="en-US"/>
              </w:rPr>
              <w:t>)</w:t>
            </w:r>
          </w:p>
        </w:tc>
      </w:tr>
      <w:tr w:rsidR="0064063A" w:rsidRPr="00890522" w:rsidTr="0064063A">
        <w:trPr>
          <w:trHeight w:val="284"/>
          <w:jc w:val="center"/>
        </w:trPr>
        <w:tc>
          <w:tcPr>
            <w:tcW w:w="4706" w:type="dxa"/>
            <w:tcBorders>
              <w:top w:val="single" w:sz="6" w:space="0" w:color="auto"/>
              <w:left w:val="single" w:sz="12" w:space="0" w:color="auto"/>
              <w:bottom w:val="single" w:sz="6"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 xml:space="preserve">Переоценка </w:t>
            </w:r>
            <w:proofErr w:type="spellStart"/>
            <w:r w:rsidRPr="00890522">
              <w:rPr>
                <w:rFonts w:ascii="Times New Roman" w:hAnsi="Times New Roman"/>
              </w:rPr>
              <w:t>внеоборотных</w:t>
            </w:r>
            <w:proofErr w:type="spellEnd"/>
            <w:r w:rsidRPr="00890522">
              <w:rPr>
                <w:rFonts w:ascii="Times New Roman" w:hAnsi="Times New Roman"/>
              </w:rPr>
              <w:t xml:space="preserve"> активов</w:t>
            </w:r>
          </w:p>
        </w:tc>
        <w:tc>
          <w:tcPr>
            <w:tcW w:w="1474" w:type="dxa"/>
            <w:gridSpan w:val="6"/>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single" w:sz="6" w:space="0" w:color="auto"/>
              <w:left w:val="nil"/>
              <w:bottom w:val="single" w:sz="6"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706" w:type="dxa"/>
            <w:tcBorders>
              <w:top w:val="single" w:sz="6" w:space="0" w:color="auto"/>
              <w:left w:val="single" w:sz="12" w:space="0" w:color="auto"/>
              <w:bottom w:val="single" w:sz="6"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Добавочный капитал (без переоценки)</w:t>
            </w:r>
          </w:p>
        </w:tc>
        <w:tc>
          <w:tcPr>
            <w:tcW w:w="1474" w:type="dxa"/>
            <w:gridSpan w:val="6"/>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single" w:sz="6" w:space="0" w:color="auto"/>
              <w:left w:val="nil"/>
              <w:bottom w:val="single" w:sz="6"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706" w:type="dxa"/>
            <w:tcBorders>
              <w:top w:val="single" w:sz="6" w:space="0" w:color="auto"/>
              <w:left w:val="single" w:sz="12" w:space="0" w:color="auto"/>
              <w:bottom w:val="single" w:sz="6"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Резервный капитал</w:t>
            </w:r>
          </w:p>
        </w:tc>
        <w:tc>
          <w:tcPr>
            <w:tcW w:w="1474" w:type="dxa"/>
            <w:gridSpan w:val="6"/>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r>
              <w:rPr>
                <w:rFonts w:ascii="Times New Roman" w:hAnsi="Times New Roman"/>
              </w:rPr>
              <w:t>19510</w:t>
            </w:r>
          </w:p>
        </w:tc>
        <w:tc>
          <w:tcPr>
            <w:tcW w:w="1474" w:type="dxa"/>
            <w:gridSpan w:val="5"/>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single" w:sz="6" w:space="0" w:color="auto"/>
              <w:left w:val="nil"/>
              <w:bottom w:val="single" w:sz="6"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706" w:type="dxa"/>
            <w:tcBorders>
              <w:top w:val="single" w:sz="6" w:space="0" w:color="auto"/>
              <w:left w:val="single" w:sz="12" w:space="0" w:color="auto"/>
              <w:bottom w:val="single" w:sz="12"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Нераспределенная прибыль (непокрытый убыток)</w:t>
            </w:r>
          </w:p>
        </w:tc>
        <w:tc>
          <w:tcPr>
            <w:tcW w:w="1474" w:type="dxa"/>
            <w:gridSpan w:val="6"/>
            <w:tcBorders>
              <w:top w:val="single" w:sz="6" w:space="0" w:color="auto"/>
              <w:left w:val="nil"/>
              <w:bottom w:val="single" w:sz="12"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r>
              <w:rPr>
                <w:rFonts w:ascii="Times New Roman" w:hAnsi="Times New Roman"/>
              </w:rPr>
              <w:t>175585</w:t>
            </w:r>
          </w:p>
        </w:tc>
        <w:tc>
          <w:tcPr>
            <w:tcW w:w="1474" w:type="dxa"/>
            <w:gridSpan w:val="5"/>
            <w:tcBorders>
              <w:top w:val="single" w:sz="6" w:space="0" w:color="auto"/>
              <w:left w:val="nil"/>
              <w:bottom w:val="single" w:sz="12"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single" w:sz="6" w:space="0" w:color="auto"/>
              <w:left w:val="nil"/>
              <w:bottom w:val="single" w:sz="12"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38"/>
          <w:jc w:val="center"/>
        </w:trPr>
        <w:tc>
          <w:tcPr>
            <w:tcW w:w="4706" w:type="dxa"/>
            <w:tcBorders>
              <w:top w:val="single" w:sz="12" w:space="0" w:color="auto"/>
              <w:left w:val="single" w:sz="12" w:space="0" w:color="auto"/>
              <w:bottom w:val="single" w:sz="6" w:space="0" w:color="auto"/>
              <w:right w:val="single" w:sz="12" w:space="0" w:color="auto"/>
            </w:tcBorders>
            <w:vAlign w:val="bottom"/>
          </w:tcPr>
          <w:p w:rsidR="0064063A" w:rsidRPr="00890522" w:rsidRDefault="0064063A" w:rsidP="0064063A">
            <w:pPr>
              <w:widowControl w:val="0"/>
              <w:spacing w:after="0" w:line="240" w:lineRule="auto"/>
              <w:rPr>
                <w:rFonts w:ascii="Times New Roman" w:hAnsi="Times New Roman"/>
              </w:rPr>
            </w:pPr>
            <w:r w:rsidRPr="00890522">
              <w:rPr>
                <w:rFonts w:ascii="Times New Roman" w:hAnsi="Times New Roman"/>
              </w:rPr>
              <w:t>Итого по разделу III</w:t>
            </w:r>
          </w:p>
        </w:tc>
        <w:tc>
          <w:tcPr>
            <w:tcW w:w="1474" w:type="dxa"/>
            <w:gridSpan w:val="6"/>
            <w:tcBorders>
              <w:top w:val="single" w:sz="12" w:space="0" w:color="auto"/>
              <w:left w:val="nil"/>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r>
              <w:rPr>
                <w:rFonts w:ascii="Times New Roman" w:hAnsi="Times New Roman"/>
              </w:rPr>
              <w:t>6195095</w:t>
            </w:r>
          </w:p>
        </w:tc>
        <w:tc>
          <w:tcPr>
            <w:tcW w:w="1474" w:type="dxa"/>
            <w:gridSpan w:val="5"/>
            <w:tcBorders>
              <w:top w:val="single" w:sz="12" w:space="0" w:color="auto"/>
              <w:left w:val="nil"/>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single" w:sz="12" w:space="0" w:color="auto"/>
              <w:left w:val="nil"/>
              <w:right w:val="single" w:sz="12" w:space="0" w:color="auto"/>
            </w:tcBorders>
            <w:vAlign w:val="bottom"/>
          </w:tcPr>
          <w:p w:rsidR="0064063A" w:rsidRPr="00890522" w:rsidRDefault="0064063A" w:rsidP="0064063A">
            <w:pPr>
              <w:rPr>
                <w:rFonts w:ascii="Times New Roman" w:hAnsi="Times New Roman"/>
              </w:rPr>
            </w:pPr>
          </w:p>
        </w:tc>
      </w:tr>
      <w:tr w:rsidR="0064063A" w:rsidRPr="00890522" w:rsidTr="0064063A">
        <w:trPr>
          <w:jc w:val="center"/>
        </w:trPr>
        <w:tc>
          <w:tcPr>
            <w:tcW w:w="4706" w:type="dxa"/>
            <w:tcBorders>
              <w:top w:val="single" w:sz="6" w:space="0" w:color="auto"/>
              <w:left w:val="single" w:sz="12" w:space="0" w:color="auto"/>
              <w:bottom w:val="nil"/>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b/>
                <w:bCs/>
              </w:rPr>
            </w:pPr>
            <w:r w:rsidRPr="00890522">
              <w:rPr>
                <w:rFonts w:ascii="Times New Roman" w:hAnsi="Times New Roman"/>
                <w:b/>
                <w:bCs/>
              </w:rPr>
              <w:t>IV. ДОЛГОСРОЧНЫЕ ОБЯЗАТЕЛЬСТВА</w:t>
            </w:r>
          </w:p>
        </w:tc>
        <w:tc>
          <w:tcPr>
            <w:tcW w:w="1474" w:type="dxa"/>
            <w:gridSpan w:val="6"/>
            <w:tcBorders>
              <w:top w:val="single" w:sz="12" w:space="0" w:color="auto"/>
              <w:left w:val="nil"/>
              <w:bottom w:val="nil"/>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single" w:sz="12" w:space="0" w:color="auto"/>
              <w:left w:val="nil"/>
              <w:bottom w:val="nil"/>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single" w:sz="12" w:space="0" w:color="auto"/>
              <w:left w:val="nil"/>
              <w:bottom w:val="nil"/>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706" w:type="dxa"/>
            <w:tcBorders>
              <w:top w:val="nil"/>
              <w:left w:val="single" w:sz="12" w:space="0" w:color="auto"/>
              <w:bottom w:val="single" w:sz="6"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Заемные средства</w:t>
            </w:r>
          </w:p>
        </w:tc>
        <w:tc>
          <w:tcPr>
            <w:tcW w:w="1474" w:type="dxa"/>
            <w:gridSpan w:val="6"/>
            <w:tcBorders>
              <w:top w:val="nil"/>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nil"/>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nil"/>
              <w:left w:val="nil"/>
              <w:bottom w:val="single" w:sz="6"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706" w:type="dxa"/>
            <w:tcBorders>
              <w:top w:val="single" w:sz="6" w:space="0" w:color="auto"/>
              <w:left w:val="single" w:sz="12" w:space="0" w:color="auto"/>
              <w:bottom w:val="single" w:sz="6"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Отложенные налоговые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single" w:sz="6" w:space="0" w:color="auto"/>
              <w:left w:val="nil"/>
              <w:bottom w:val="single" w:sz="6"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706" w:type="dxa"/>
            <w:tcBorders>
              <w:top w:val="single" w:sz="6" w:space="0" w:color="auto"/>
              <w:left w:val="single" w:sz="12" w:space="0" w:color="auto"/>
              <w:bottom w:val="single" w:sz="6"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Оценочные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single" w:sz="6" w:space="0" w:color="auto"/>
              <w:left w:val="nil"/>
              <w:bottom w:val="single" w:sz="6"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706" w:type="dxa"/>
            <w:tcBorders>
              <w:top w:val="single" w:sz="6" w:space="0" w:color="auto"/>
              <w:left w:val="single" w:sz="12" w:space="0" w:color="auto"/>
              <w:bottom w:val="single" w:sz="12"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Прочие обязательства</w:t>
            </w:r>
          </w:p>
        </w:tc>
        <w:tc>
          <w:tcPr>
            <w:tcW w:w="1474" w:type="dxa"/>
            <w:gridSpan w:val="6"/>
            <w:tcBorders>
              <w:top w:val="single" w:sz="6" w:space="0" w:color="auto"/>
              <w:left w:val="nil"/>
              <w:bottom w:val="single" w:sz="12"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single" w:sz="6" w:space="0" w:color="auto"/>
              <w:left w:val="nil"/>
              <w:bottom w:val="single" w:sz="12"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single" w:sz="6" w:space="0" w:color="auto"/>
              <w:left w:val="nil"/>
              <w:bottom w:val="single" w:sz="12"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706" w:type="dxa"/>
            <w:tcBorders>
              <w:top w:val="single" w:sz="12" w:space="0" w:color="auto"/>
              <w:left w:val="single" w:sz="12" w:space="0" w:color="auto"/>
              <w:bottom w:val="single" w:sz="6"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Итого по разделу IV</w:t>
            </w:r>
          </w:p>
        </w:tc>
        <w:tc>
          <w:tcPr>
            <w:tcW w:w="1474" w:type="dxa"/>
            <w:gridSpan w:val="6"/>
            <w:tcBorders>
              <w:top w:val="single" w:sz="12" w:space="0" w:color="auto"/>
              <w:left w:val="nil"/>
              <w:bottom w:val="single" w:sz="12"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single" w:sz="12" w:space="0" w:color="auto"/>
              <w:left w:val="nil"/>
              <w:bottom w:val="single" w:sz="12"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single" w:sz="12" w:space="0" w:color="auto"/>
              <w:left w:val="nil"/>
              <w:bottom w:val="single" w:sz="12"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jc w:val="center"/>
        </w:trPr>
        <w:tc>
          <w:tcPr>
            <w:tcW w:w="4706" w:type="dxa"/>
            <w:tcBorders>
              <w:top w:val="single" w:sz="6" w:space="0" w:color="auto"/>
              <w:left w:val="single" w:sz="12" w:space="0" w:color="auto"/>
              <w:bottom w:val="nil"/>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b/>
                <w:bCs/>
              </w:rPr>
            </w:pPr>
            <w:r w:rsidRPr="00890522">
              <w:rPr>
                <w:rFonts w:ascii="Times New Roman" w:hAnsi="Times New Roman"/>
                <w:b/>
                <w:bCs/>
              </w:rPr>
              <w:t>V. КРАТКОСРОЧНЫЕ ОБЯЗАТЕЛЬСТВА</w:t>
            </w:r>
          </w:p>
        </w:tc>
        <w:tc>
          <w:tcPr>
            <w:tcW w:w="1474" w:type="dxa"/>
            <w:gridSpan w:val="6"/>
            <w:tcBorders>
              <w:top w:val="single" w:sz="12" w:space="0" w:color="auto"/>
              <w:left w:val="nil"/>
              <w:bottom w:val="nil"/>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single" w:sz="12" w:space="0" w:color="auto"/>
              <w:left w:val="nil"/>
              <w:bottom w:val="nil"/>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single" w:sz="12" w:space="0" w:color="auto"/>
              <w:left w:val="nil"/>
              <w:bottom w:val="nil"/>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706" w:type="dxa"/>
            <w:tcBorders>
              <w:top w:val="nil"/>
              <w:left w:val="single" w:sz="12" w:space="0" w:color="auto"/>
              <w:bottom w:val="single" w:sz="6"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Заемные средства</w:t>
            </w:r>
          </w:p>
        </w:tc>
        <w:tc>
          <w:tcPr>
            <w:tcW w:w="1474" w:type="dxa"/>
            <w:gridSpan w:val="6"/>
            <w:tcBorders>
              <w:top w:val="nil"/>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nil"/>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nil"/>
              <w:left w:val="nil"/>
              <w:bottom w:val="single" w:sz="6"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706" w:type="dxa"/>
            <w:tcBorders>
              <w:top w:val="single" w:sz="6" w:space="0" w:color="auto"/>
              <w:left w:val="single" w:sz="12" w:space="0" w:color="auto"/>
              <w:bottom w:val="single" w:sz="6"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Кредиторская задолженность</w:t>
            </w:r>
          </w:p>
        </w:tc>
        <w:tc>
          <w:tcPr>
            <w:tcW w:w="1474" w:type="dxa"/>
            <w:gridSpan w:val="6"/>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r>
              <w:rPr>
                <w:rFonts w:ascii="Times New Roman" w:hAnsi="Times New Roman"/>
              </w:rPr>
              <w:t>167400</w:t>
            </w:r>
          </w:p>
        </w:tc>
        <w:tc>
          <w:tcPr>
            <w:tcW w:w="1474" w:type="dxa"/>
            <w:gridSpan w:val="5"/>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single" w:sz="6" w:space="0" w:color="auto"/>
              <w:left w:val="nil"/>
              <w:bottom w:val="single" w:sz="6"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706" w:type="dxa"/>
            <w:tcBorders>
              <w:top w:val="single" w:sz="6" w:space="0" w:color="auto"/>
              <w:left w:val="single" w:sz="12" w:space="0" w:color="auto"/>
              <w:bottom w:val="single" w:sz="6"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Доходы будущих периодов</w:t>
            </w:r>
          </w:p>
        </w:tc>
        <w:tc>
          <w:tcPr>
            <w:tcW w:w="1474" w:type="dxa"/>
            <w:gridSpan w:val="6"/>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single" w:sz="6" w:space="0" w:color="auto"/>
              <w:left w:val="nil"/>
              <w:bottom w:val="single" w:sz="6"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706" w:type="dxa"/>
            <w:tcBorders>
              <w:top w:val="single" w:sz="6" w:space="0" w:color="auto"/>
              <w:left w:val="single" w:sz="12" w:space="0" w:color="auto"/>
              <w:bottom w:val="single" w:sz="6"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Оценочные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single" w:sz="6" w:space="0" w:color="auto"/>
              <w:left w:val="nil"/>
              <w:bottom w:val="single" w:sz="6"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single" w:sz="6" w:space="0" w:color="auto"/>
              <w:left w:val="nil"/>
              <w:bottom w:val="single" w:sz="6"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706" w:type="dxa"/>
            <w:tcBorders>
              <w:top w:val="single" w:sz="6" w:space="0" w:color="auto"/>
              <w:left w:val="single" w:sz="12"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Прочие обязательства</w:t>
            </w:r>
          </w:p>
        </w:tc>
        <w:tc>
          <w:tcPr>
            <w:tcW w:w="1474" w:type="dxa"/>
            <w:gridSpan w:val="6"/>
            <w:tcBorders>
              <w:top w:val="single" w:sz="6" w:space="0" w:color="auto"/>
              <w:left w:val="nil"/>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single" w:sz="6" w:space="0" w:color="auto"/>
              <w:left w:val="nil"/>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single" w:sz="6" w:space="0" w:color="auto"/>
              <w:left w:val="nil"/>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706" w:type="dxa"/>
            <w:tcBorders>
              <w:top w:val="single" w:sz="12" w:space="0" w:color="auto"/>
              <w:left w:val="single" w:sz="12" w:space="0" w:color="auto"/>
              <w:bottom w:val="single" w:sz="6"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rPr>
            </w:pPr>
            <w:r w:rsidRPr="00890522">
              <w:rPr>
                <w:rFonts w:ascii="Times New Roman" w:hAnsi="Times New Roman"/>
              </w:rPr>
              <w:t>Итого по разделу V</w:t>
            </w:r>
          </w:p>
        </w:tc>
        <w:tc>
          <w:tcPr>
            <w:tcW w:w="1474" w:type="dxa"/>
            <w:gridSpan w:val="6"/>
            <w:tcBorders>
              <w:top w:val="single" w:sz="12" w:space="0" w:color="auto"/>
              <w:left w:val="nil"/>
              <w:bottom w:val="single" w:sz="12"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r>
              <w:rPr>
                <w:rFonts w:ascii="Times New Roman" w:hAnsi="Times New Roman"/>
              </w:rPr>
              <w:t>167400</w:t>
            </w:r>
          </w:p>
        </w:tc>
        <w:tc>
          <w:tcPr>
            <w:tcW w:w="1474" w:type="dxa"/>
            <w:gridSpan w:val="5"/>
            <w:tcBorders>
              <w:top w:val="single" w:sz="12" w:space="0" w:color="auto"/>
              <w:left w:val="nil"/>
              <w:bottom w:val="single" w:sz="12"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single" w:sz="12" w:space="0" w:color="auto"/>
              <w:left w:val="nil"/>
              <w:bottom w:val="single" w:sz="12"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r w:rsidR="0064063A" w:rsidRPr="00890522" w:rsidTr="0064063A">
        <w:trPr>
          <w:trHeight w:val="284"/>
          <w:jc w:val="center"/>
        </w:trPr>
        <w:tc>
          <w:tcPr>
            <w:tcW w:w="4706" w:type="dxa"/>
            <w:tcBorders>
              <w:top w:val="single" w:sz="12" w:space="0" w:color="auto"/>
              <w:left w:val="single" w:sz="12" w:space="0" w:color="auto"/>
              <w:bottom w:val="single" w:sz="12" w:space="0" w:color="auto"/>
              <w:right w:val="single" w:sz="12" w:space="0" w:color="auto"/>
            </w:tcBorders>
            <w:vAlign w:val="bottom"/>
          </w:tcPr>
          <w:p w:rsidR="0064063A" w:rsidRPr="00890522" w:rsidRDefault="0064063A" w:rsidP="0064063A">
            <w:pPr>
              <w:widowControl w:val="0"/>
              <w:spacing w:after="0" w:line="240" w:lineRule="auto"/>
              <w:ind w:left="57"/>
              <w:rPr>
                <w:rFonts w:ascii="Times New Roman" w:hAnsi="Times New Roman"/>
                <w:b/>
                <w:bCs/>
              </w:rPr>
            </w:pPr>
            <w:r w:rsidRPr="00890522">
              <w:rPr>
                <w:rFonts w:ascii="Times New Roman" w:hAnsi="Times New Roman"/>
                <w:b/>
                <w:bCs/>
              </w:rPr>
              <w:t>БАЛАНС</w:t>
            </w:r>
          </w:p>
        </w:tc>
        <w:tc>
          <w:tcPr>
            <w:tcW w:w="1474" w:type="dxa"/>
            <w:gridSpan w:val="6"/>
            <w:tcBorders>
              <w:top w:val="single" w:sz="12" w:space="0" w:color="auto"/>
              <w:left w:val="nil"/>
              <w:bottom w:val="single" w:sz="12"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r>
              <w:rPr>
                <w:rFonts w:ascii="Times New Roman" w:hAnsi="Times New Roman"/>
              </w:rPr>
              <w:t>6362495</w:t>
            </w:r>
          </w:p>
        </w:tc>
        <w:tc>
          <w:tcPr>
            <w:tcW w:w="1474" w:type="dxa"/>
            <w:gridSpan w:val="5"/>
            <w:tcBorders>
              <w:top w:val="single" w:sz="12" w:space="0" w:color="auto"/>
              <w:left w:val="nil"/>
              <w:bottom w:val="single" w:sz="12" w:space="0" w:color="auto"/>
              <w:right w:val="single" w:sz="6"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c>
          <w:tcPr>
            <w:tcW w:w="1474" w:type="dxa"/>
            <w:gridSpan w:val="5"/>
            <w:tcBorders>
              <w:top w:val="single" w:sz="12" w:space="0" w:color="auto"/>
              <w:left w:val="nil"/>
              <w:bottom w:val="single" w:sz="12" w:space="0" w:color="auto"/>
              <w:right w:val="single" w:sz="12" w:space="0" w:color="auto"/>
            </w:tcBorders>
            <w:vAlign w:val="bottom"/>
          </w:tcPr>
          <w:p w:rsidR="0064063A" w:rsidRPr="00890522" w:rsidRDefault="0064063A" w:rsidP="0064063A">
            <w:pPr>
              <w:widowControl w:val="0"/>
              <w:spacing w:after="0" w:line="240" w:lineRule="auto"/>
              <w:jc w:val="center"/>
              <w:rPr>
                <w:rFonts w:ascii="Times New Roman" w:hAnsi="Times New Roman"/>
              </w:rPr>
            </w:pPr>
          </w:p>
        </w:tc>
      </w:tr>
    </w:tbl>
    <w:p w:rsidR="0064063A" w:rsidRDefault="0064063A" w:rsidP="0064063A">
      <w:pPr>
        <w:widowControl w:val="0"/>
        <w:spacing w:after="0" w:line="360" w:lineRule="auto"/>
        <w:jc w:val="both"/>
        <w:rPr>
          <w:rFonts w:ascii="Times New Roman" w:hAnsi="Times New Roman"/>
          <w:sz w:val="28"/>
          <w:szCs w:val="28"/>
        </w:rPr>
      </w:pPr>
    </w:p>
    <w:p w:rsidR="0064063A" w:rsidRDefault="0064063A" w:rsidP="0064063A">
      <w:pPr>
        <w:widowControl w:val="0"/>
        <w:spacing w:after="0" w:line="360" w:lineRule="auto"/>
        <w:jc w:val="both"/>
        <w:rPr>
          <w:rFonts w:ascii="Times New Roman" w:hAnsi="Times New Roman"/>
          <w:sz w:val="28"/>
          <w:szCs w:val="28"/>
        </w:rPr>
      </w:pPr>
    </w:p>
    <w:p w:rsidR="0064063A" w:rsidRDefault="0064063A" w:rsidP="0064063A">
      <w:pPr>
        <w:widowControl w:val="0"/>
        <w:spacing w:after="0" w:line="360" w:lineRule="auto"/>
        <w:jc w:val="both"/>
        <w:rPr>
          <w:rFonts w:ascii="Times New Roman" w:hAnsi="Times New Roman"/>
          <w:sz w:val="28"/>
          <w:szCs w:val="28"/>
        </w:rPr>
      </w:pPr>
    </w:p>
    <w:p w:rsidR="0064063A" w:rsidRDefault="0064063A" w:rsidP="0064063A">
      <w:pPr>
        <w:widowControl w:val="0"/>
        <w:spacing w:after="0" w:line="360" w:lineRule="auto"/>
        <w:jc w:val="both"/>
        <w:rPr>
          <w:rFonts w:ascii="Times New Roman" w:hAnsi="Times New Roman"/>
          <w:sz w:val="28"/>
          <w:szCs w:val="28"/>
        </w:rPr>
      </w:pPr>
    </w:p>
    <w:p w:rsidR="0064063A" w:rsidRDefault="0064063A" w:rsidP="0064063A">
      <w:pPr>
        <w:widowControl w:val="0"/>
        <w:spacing w:after="0" w:line="360" w:lineRule="auto"/>
        <w:jc w:val="both"/>
        <w:rPr>
          <w:rFonts w:ascii="Times New Roman" w:hAnsi="Times New Roman"/>
          <w:sz w:val="28"/>
          <w:szCs w:val="28"/>
        </w:rPr>
      </w:pPr>
    </w:p>
    <w:p w:rsidR="0064063A" w:rsidRDefault="0064063A" w:rsidP="0064063A">
      <w:pPr>
        <w:widowControl w:val="0"/>
        <w:spacing w:after="0" w:line="360" w:lineRule="auto"/>
        <w:jc w:val="both"/>
        <w:rPr>
          <w:rFonts w:ascii="Times New Roman" w:hAnsi="Times New Roman"/>
          <w:sz w:val="28"/>
          <w:szCs w:val="28"/>
        </w:rPr>
      </w:pPr>
    </w:p>
    <w:p w:rsidR="0064063A" w:rsidRDefault="0064063A" w:rsidP="0064063A">
      <w:pPr>
        <w:widowControl w:val="0"/>
        <w:spacing w:after="0" w:line="360" w:lineRule="auto"/>
        <w:jc w:val="both"/>
        <w:rPr>
          <w:rFonts w:ascii="Times New Roman" w:hAnsi="Times New Roman"/>
          <w:sz w:val="28"/>
          <w:szCs w:val="28"/>
        </w:rPr>
      </w:pPr>
    </w:p>
    <w:p w:rsidR="0064063A" w:rsidRDefault="0064063A" w:rsidP="0064063A">
      <w:pPr>
        <w:widowControl w:val="0"/>
        <w:spacing w:after="0" w:line="360" w:lineRule="auto"/>
        <w:jc w:val="both"/>
        <w:rPr>
          <w:rFonts w:ascii="Times New Roman" w:hAnsi="Times New Roman"/>
          <w:sz w:val="28"/>
          <w:szCs w:val="28"/>
        </w:rPr>
      </w:pPr>
    </w:p>
    <w:p w:rsidR="0064063A" w:rsidRDefault="0064063A" w:rsidP="0064063A">
      <w:pPr>
        <w:widowControl w:val="0"/>
        <w:spacing w:after="0" w:line="360" w:lineRule="auto"/>
        <w:jc w:val="both"/>
        <w:rPr>
          <w:rFonts w:ascii="Times New Roman" w:hAnsi="Times New Roman"/>
          <w:sz w:val="28"/>
          <w:szCs w:val="28"/>
        </w:rPr>
      </w:pPr>
    </w:p>
    <w:p w:rsidR="0064063A" w:rsidRDefault="0064063A" w:rsidP="0064063A">
      <w:pPr>
        <w:widowControl w:val="0"/>
        <w:spacing w:after="0" w:line="360" w:lineRule="auto"/>
        <w:jc w:val="both"/>
        <w:rPr>
          <w:rFonts w:ascii="Times New Roman" w:hAnsi="Times New Roman"/>
          <w:sz w:val="28"/>
          <w:szCs w:val="28"/>
        </w:rPr>
      </w:pPr>
    </w:p>
    <w:p w:rsidR="0064063A" w:rsidRDefault="0064063A" w:rsidP="0064063A">
      <w:pPr>
        <w:widowControl w:val="0"/>
        <w:spacing w:after="0" w:line="360" w:lineRule="auto"/>
        <w:jc w:val="both"/>
        <w:rPr>
          <w:rFonts w:ascii="Times New Roman" w:hAnsi="Times New Roman"/>
          <w:sz w:val="28"/>
          <w:szCs w:val="28"/>
        </w:rPr>
      </w:pPr>
    </w:p>
    <w:p w:rsidR="0064063A" w:rsidRDefault="0064063A" w:rsidP="0064063A">
      <w:pPr>
        <w:widowControl w:val="0"/>
        <w:spacing w:after="0" w:line="360" w:lineRule="auto"/>
        <w:jc w:val="both"/>
        <w:rPr>
          <w:rFonts w:ascii="Times New Roman" w:hAnsi="Times New Roman"/>
          <w:sz w:val="28"/>
          <w:szCs w:val="28"/>
        </w:rPr>
      </w:pPr>
      <w:r>
        <w:rPr>
          <w:rFonts w:ascii="Times New Roman" w:hAnsi="Times New Roman"/>
          <w:sz w:val="28"/>
          <w:szCs w:val="28"/>
        </w:rPr>
        <w:lastRenderedPageBreak/>
        <w:t>Таблица 2.7 — Отчет о финансовых результатах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6"/>
        <w:gridCol w:w="249"/>
        <w:gridCol w:w="226"/>
        <w:gridCol w:w="341"/>
        <w:gridCol w:w="425"/>
        <w:gridCol w:w="464"/>
        <w:gridCol w:w="103"/>
        <w:gridCol w:w="232"/>
        <w:gridCol w:w="249"/>
        <w:gridCol w:w="228"/>
        <w:gridCol w:w="425"/>
        <w:gridCol w:w="426"/>
        <w:gridCol w:w="425"/>
        <w:gridCol w:w="27"/>
        <w:gridCol w:w="256"/>
      </w:tblGrid>
      <w:tr w:rsidR="0064063A" w:rsidRPr="0095464E" w:rsidTr="0064063A">
        <w:trPr>
          <w:cantSplit/>
          <w:trHeight w:val="340"/>
        </w:trPr>
        <w:tc>
          <w:tcPr>
            <w:tcW w:w="4536" w:type="dxa"/>
            <w:tcBorders>
              <w:top w:val="single" w:sz="12" w:space="0" w:color="auto"/>
              <w:left w:val="single" w:sz="12" w:space="0" w:color="auto"/>
              <w:bottom w:val="nil"/>
              <w:right w:val="single" w:sz="12" w:space="0" w:color="auto"/>
            </w:tcBorders>
            <w:vAlign w:val="center"/>
          </w:tcPr>
          <w:p w:rsidR="0064063A" w:rsidRPr="0095464E" w:rsidRDefault="0064063A" w:rsidP="0064063A">
            <w:pPr>
              <w:widowControl w:val="0"/>
              <w:spacing w:after="0" w:line="240" w:lineRule="auto"/>
              <w:jc w:val="center"/>
              <w:rPr>
                <w:rFonts w:ascii="Times New Roman" w:hAnsi="Times New Roman"/>
                <w:sz w:val="24"/>
                <w:szCs w:val="24"/>
              </w:rPr>
            </w:pPr>
          </w:p>
        </w:tc>
        <w:tc>
          <w:tcPr>
            <w:tcW w:w="475" w:type="dxa"/>
            <w:gridSpan w:val="2"/>
            <w:tcBorders>
              <w:top w:val="single" w:sz="12" w:space="0" w:color="auto"/>
              <w:left w:val="single" w:sz="12" w:space="0" w:color="auto"/>
              <w:bottom w:val="nil"/>
              <w:right w:val="nil"/>
            </w:tcBorders>
            <w:vAlign w:val="bottom"/>
          </w:tcPr>
          <w:p w:rsidR="0064063A" w:rsidRPr="0095464E" w:rsidRDefault="0064063A" w:rsidP="0064063A">
            <w:pPr>
              <w:widowControl w:val="0"/>
              <w:spacing w:after="0" w:line="240" w:lineRule="auto"/>
              <w:ind w:right="57"/>
              <w:jc w:val="right"/>
              <w:rPr>
                <w:rFonts w:ascii="Times New Roman" w:hAnsi="Times New Roman"/>
                <w:sz w:val="24"/>
                <w:szCs w:val="24"/>
              </w:rPr>
            </w:pPr>
            <w:r w:rsidRPr="0095464E">
              <w:rPr>
                <w:rFonts w:ascii="Times New Roman" w:hAnsi="Times New Roman"/>
                <w:sz w:val="24"/>
                <w:szCs w:val="24"/>
              </w:rPr>
              <w:t>За</w:t>
            </w:r>
          </w:p>
        </w:tc>
        <w:tc>
          <w:tcPr>
            <w:tcW w:w="1230" w:type="dxa"/>
            <w:gridSpan w:val="3"/>
            <w:tcBorders>
              <w:top w:val="single" w:sz="12" w:space="0" w:color="auto"/>
              <w:left w:val="nil"/>
              <w:bottom w:val="single" w:sz="6" w:space="0" w:color="auto"/>
              <w:right w:val="nil"/>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p>
        </w:tc>
        <w:tc>
          <w:tcPr>
            <w:tcW w:w="335" w:type="dxa"/>
            <w:gridSpan w:val="2"/>
            <w:tcBorders>
              <w:top w:val="single" w:sz="12" w:space="0" w:color="auto"/>
              <w:left w:val="nil"/>
              <w:bottom w:val="nil"/>
              <w:right w:val="single" w:sz="6" w:space="0" w:color="auto"/>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p>
        </w:tc>
        <w:tc>
          <w:tcPr>
            <w:tcW w:w="477" w:type="dxa"/>
            <w:gridSpan w:val="2"/>
            <w:tcBorders>
              <w:top w:val="single" w:sz="12" w:space="0" w:color="auto"/>
              <w:left w:val="nil"/>
              <w:bottom w:val="nil"/>
              <w:right w:val="nil"/>
            </w:tcBorders>
            <w:vAlign w:val="bottom"/>
          </w:tcPr>
          <w:p w:rsidR="0064063A" w:rsidRPr="0095464E" w:rsidRDefault="0064063A" w:rsidP="0064063A">
            <w:pPr>
              <w:widowControl w:val="0"/>
              <w:spacing w:after="0" w:line="240" w:lineRule="auto"/>
              <w:ind w:right="57"/>
              <w:jc w:val="right"/>
              <w:rPr>
                <w:rFonts w:ascii="Times New Roman" w:hAnsi="Times New Roman"/>
                <w:sz w:val="24"/>
                <w:szCs w:val="24"/>
              </w:rPr>
            </w:pPr>
            <w:r w:rsidRPr="0095464E">
              <w:rPr>
                <w:rFonts w:ascii="Times New Roman" w:hAnsi="Times New Roman"/>
                <w:sz w:val="24"/>
                <w:szCs w:val="24"/>
              </w:rPr>
              <w:t>За</w:t>
            </w:r>
          </w:p>
        </w:tc>
        <w:tc>
          <w:tcPr>
            <w:tcW w:w="1276" w:type="dxa"/>
            <w:gridSpan w:val="3"/>
            <w:tcBorders>
              <w:top w:val="single" w:sz="12" w:space="0" w:color="auto"/>
              <w:left w:val="nil"/>
              <w:bottom w:val="single" w:sz="6" w:space="0" w:color="auto"/>
              <w:right w:val="nil"/>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p>
        </w:tc>
        <w:tc>
          <w:tcPr>
            <w:tcW w:w="283" w:type="dxa"/>
            <w:gridSpan w:val="2"/>
            <w:tcBorders>
              <w:top w:val="single" w:sz="12" w:space="0" w:color="auto"/>
              <w:left w:val="nil"/>
              <w:bottom w:val="nil"/>
              <w:right w:val="single" w:sz="12" w:space="0" w:color="auto"/>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p>
        </w:tc>
      </w:tr>
      <w:tr w:rsidR="0064063A" w:rsidRPr="0095464E" w:rsidTr="0064063A">
        <w:trPr>
          <w:cantSplit/>
          <w:trHeight w:val="284"/>
        </w:trPr>
        <w:tc>
          <w:tcPr>
            <w:tcW w:w="4536" w:type="dxa"/>
            <w:tcBorders>
              <w:top w:val="nil"/>
              <w:left w:val="single" w:sz="12" w:space="0" w:color="auto"/>
              <w:bottom w:val="nil"/>
              <w:right w:val="single" w:sz="12" w:space="0" w:color="auto"/>
            </w:tcBorders>
          </w:tcPr>
          <w:p w:rsidR="0064063A" w:rsidRPr="0095464E" w:rsidRDefault="0064063A" w:rsidP="0064063A">
            <w:pPr>
              <w:widowControl w:val="0"/>
              <w:spacing w:after="0" w:line="240" w:lineRule="auto"/>
              <w:jc w:val="center"/>
              <w:rPr>
                <w:rFonts w:ascii="Times New Roman" w:hAnsi="Times New Roman"/>
                <w:sz w:val="24"/>
                <w:szCs w:val="24"/>
              </w:rPr>
            </w:pPr>
            <w:r w:rsidRPr="0095464E">
              <w:rPr>
                <w:rFonts w:ascii="Times New Roman" w:hAnsi="Times New Roman"/>
                <w:sz w:val="24"/>
                <w:szCs w:val="24"/>
              </w:rPr>
              <w:t xml:space="preserve">Наименование показателя </w:t>
            </w:r>
            <w:r w:rsidRPr="0095464E">
              <w:rPr>
                <w:rFonts w:ascii="Times New Roman" w:hAnsi="Times New Roman"/>
                <w:sz w:val="24"/>
                <w:szCs w:val="24"/>
                <w:vertAlign w:val="superscript"/>
              </w:rPr>
              <w:t>2</w:t>
            </w:r>
          </w:p>
        </w:tc>
        <w:tc>
          <w:tcPr>
            <w:tcW w:w="816" w:type="dxa"/>
            <w:gridSpan w:val="3"/>
            <w:tcBorders>
              <w:top w:val="nil"/>
              <w:left w:val="single" w:sz="12" w:space="0" w:color="auto"/>
              <w:bottom w:val="nil"/>
              <w:right w:val="nil"/>
            </w:tcBorders>
            <w:vAlign w:val="bottom"/>
          </w:tcPr>
          <w:p w:rsidR="0064063A" w:rsidRPr="0095464E" w:rsidRDefault="0064063A" w:rsidP="0064063A">
            <w:pPr>
              <w:widowControl w:val="0"/>
              <w:spacing w:after="0" w:line="240" w:lineRule="auto"/>
              <w:jc w:val="right"/>
              <w:rPr>
                <w:rFonts w:ascii="Times New Roman" w:hAnsi="Times New Roman"/>
                <w:sz w:val="24"/>
                <w:szCs w:val="24"/>
              </w:rPr>
            </w:pPr>
            <w:r w:rsidRPr="0095464E">
              <w:rPr>
                <w:rFonts w:ascii="Times New Roman" w:hAnsi="Times New Roman"/>
                <w:sz w:val="24"/>
                <w:szCs w:val="24"/>
              </w:rPr>
              <w:t>20</w:t>
            </w:r>
          </w:p>
        </w:tc>
        <w:tc>
          <w:tcPr>
            <w:tcW w:w="425" w:type="dxa"/>
            <w:tcBorders>
              <w:top w:val="single" w:sz="6" w:space="0" w:color="auto"/>
              <w:left w:val="nil"/>
              <w:bottom w:val="single" w:sz="6" w:space="0" w:color="auto"/>
              <w:right w:val="nil"/>
            </w:tcBorders>
            <w:vAlign w:val="bottom"/>
          </w:tcPr>
          <w:p w:rsidR="0064063A" w:rsidRPr="0095464E" w:rsidRDefault="0064063A" w:rsidP="0064063A">
            <w:pPr>
              <w:widowControl w:val="0"/>
              <w:spacing w:after="0" w:line="240" w:lineRule="auto"/>
              <w:rPr>
                <w:rFonts w:ascii="Times New Roman" w:hAnsi="Times New Roman"/>
                <w:sz w:val="24"/>
                <w:szCs w:val="24"/>
              </w:rPr>
            </w:pPr>
            <w:r>
              <w:rPr>
                <w:rFonts w:ascii="Times New Roman" w:hAnsi="Times New Roman"/>
                <w:sz w:val="24"/>
                <w:szCs w:val="24"/>
              </w:rPr>
              <w:t>14</w:t>
            </w:r>
          </w:p>
        </w:tc>
        <w:tc>
          <w:tcPr>
            <w:tcW w:w="799" w:type="dxa"/>
            <w:gridSpan w:val="3"/>
            <w:tcBorders>
              <w:top w:val="nil"/>
              <w:left w:val="nil"/>
              <w:bottom w:val="nil"/>
              <w:right w:val="single" w:sz="6" w:space="0" w:color="auto"/>
            </w:tcBorders>
            <w:vAlign w:val="bottom"/>
          </w:tcPr>
          <w:p w:rsidR="0064063A" w:rsidRPr="0095464E" w:rsidRDefault="0064063A" w:rsidP="0064063A">
            <w:pPr>
              <w:widowControl w:val="0"/>
              <w:spacing w:after="0" w:line="240" w:lineRule="auto"/>
              <w:ind w:left="57"/>
              <w:rPr>
                <w:rFonts w:ascii="Times New Roman" w:hAnsi="Times New Roman"/>
                <w:sz w:val="24"/>
                <w:szCs w:val="24"/>
              </w:rPr>
            </w:pPr>
          </w:p>
        </w:tc>
        <w:tc>
          <w:tcPr>
            <w:tcW w:w="902" w:type="dxa"/>
            <w:gridSpan w:val="3"/>
            <w:tcBorders>
              <w:top w:val="nil"/>
              <w:left w:val="nil"/>
              <w:bottom w:val="nil"/>
              <w:right w:val="nil"/>
            </w:tcBorders>
            <w:vAlign w:val="bottom"/>
          </w:tcPr>
          <w:p w:rsidR="0064063A" w:rsidRPr="0095464E" w:rsidRDefault="0064063A" w:rsidP="0064063A">
            <w:pPr>
              <w:widowControl w:val="0"/>
              <w:spacing w:after="0" w:line="240" w:lineRule="auto"/>
              <w:jc w:val="right"/>
              <w:rPr>
                <w:rFonts w:ascii="Times New Roman" w:hAnsi="Times New Roman"/>
                <w:sz w:val="24"/>
                <w:szCs w:val="24"/>
              </w:rPr>
            </w:pPr>
            <w:r w:rsidRPr="0095464E">
              <w:rPr>
                <w:rFonts w:ascii="Times New Roman" w:hAnsi="Times New Roman"/>
                <w:sz w:val="24"/>
                <w:szCs w:val="24"/>
              </w:rPr>
              <w:t>20</w:t>
            </w:r>
          </w:p>
        </w:tc>
        <w:tc>
          <w:tcPr>
            <w:tcW w:w="426" w:type="dxa"/>
            <w:tcBorders>
              <w:top w:val="single" w:sz="6" w:space="0" w:color="auto"/>
              <w:left w:val="nil"/>
              <w:bottom w:val="single" w:sz="6" w:space="0" w:color="auto"/>
              <w:right w:val="nil"/>
            </w:tcBorders>
            <w:vAlign w:val="bottom"/>
          </w:tcPr>
          <w:p w:rsidR="0064063A" w:rsidRPr="0095464E" w:rsidRDefault="0064063A" w:rsidP="0064063A">
            <w:pPr>
              <w:widowControl w:val="0"/>
              <w:spacing w:after="0" w:line="240" w:lineRule="auto"/>
              <w:rPr>
                <w:rFonts w:ascii="Times New Roman" w:hAnsi="Times New Roman"/>
                <w:sz w:val="24"/>
                <w:szCs w:val="24"/>
              </w:rPr>
            </w:pPr>
          </w:p>
        </w:tc>
        <w:tc>
          <w:tcPr>
            <w:tcW w:w="708" w:type="dxa"/>
            <w:gridSpan w:val="3"/>
            <w:tcBorders>
              <w:top w:val="nil"/>
              <w:left w:val="nil"/>
              <w:bottom w:val="nil"/>
              <w:right w:val="single" w:sz="12" w:space="0" w:color="auto"/>
            </w:tcBorders>
            <w:vAlign w:val="bottom"/>
          </w:tcPr>
          <w:p w:rsidR="0064063A" w:rsidRPr="0095464E" w:rsidRDefault="0064063A" w:rsidP="0064063A">
            <w:pPr>
              <w:widowControl w:val="0"/>
              <w:spacing w:after="0" w:line="240" w:lineRule="auto"/>
              <w:ind w:left="57"/>
              <w:rPr>
                <w:rFonts w:ascii="Times New Roman" w:hAnsi="Times New Roman"/>
                <w:sz w:val="24"/>
                <w:szCs w:val="24"/>
              </w:rPr>
            </w:pPr>
            <w:r w:rsidRPr="0095464E">
              <w:rPr>
                <w:rFonts w:ascii="Times New Roman" w:hAnsi="Times New Roman"/>
                <w:sz w:val="24"/>
                <w:szCs w:val="24"/>
              </w:rPr>
              <w:t>г.</w:t>
            </w:r>
            <w:r w:rsidRPr="0095464E">
              <w:rPr>
                <w:rFonts w:ascii="Times New Roman" w:hAnsi="Times New Roman"/>
                <w:sz w:val="24"/>
                <w:szCs w:val="24"/>
                <w:vertAlign w:val="superscript"/>
              </w:rPr>
              <w:t>4</w:t>
            </w:r>
          </w:p>
        </w:tc>
      </w:tr>
      <w:tr w:rsidR="0064063A" w:rsidRPr="0095464E" w:rsidTr="0064063A">
        <w:trPr>
          <w:cantSplit/>
        </w:trPr>
        <w:tc>
          <w:tcPr>
            <w:tcW w:w="4536" w:type="dxa"/>
            <w:tcBorders>
              <w:top w:val="nil"/>
              <w:left w:val="single" w:sz="12" w:space="0" w:color="auto"/>
              <w:bottom w:val="single" w:sz="6" w:space="0" w:color="auto"/>
              <w:right w:val="single" w:sz="12" w:space="0" w:color="auto"/>
            </w:tcBorders>
          </w:tcPr>
          <w:p w:rsidR="0064063A" w:rsidRPr="0095464E" w:rsidRDefault="0064063A" w:rsidP="0064063A">
            <w:pPr>
              <w:widowControl w:val="0"/>
              <w:spacing w:after="0" w:line="240" w:lineRule="auto"/>
              <w:jc w:val="center"/>
              <w:rPr>
                <w:rFonts w:ascii="Times New Roman" w:hAnsi="Times New Roman"/>
                <w:sz w:val="24"/>
                <w:szCs w:val="24"/>
              </w:rPr>
            </w:pPr>
          </w:p>
        </w:tc>
        <w:tc>
          <w:tcPr>
            <w:tcW w:w="816" w:type="dxa"/>
            <w:gridSpan w:val="3"/>
            <w:tcBorders>
              <w:top w:val="nil"/>
              <w:left w:val="single" w:sz="12" w:space="0" w:color="auto"/>
              <w:bottom w:val="single" w:sz="12" w:space="0" w:color="auto"/>
              <w:right w:val="nil"/>
            </w:tcBorders>
          </w:tcPr>
          <w:p w:rsidR="0064063A" w:rsidRPr="0095464E" w:rsidRDefault="0064063A" w:rsidP="0064063A">
            <w:pPr>
              <w:widowControl w:val="0"/>
              <w:spacing w:after="0" w:line="240" w:lineRule="auto"/>
              <w:jc w:val="right"/>
              <w:rPr>
                <w:rFonts w:ascii="Times New Roman" w:hAnsi="Times New Roman"/>
                <w:sz w:val="24"/>
                <w:szCs w:val="24"/>
              </w:rPr>
            </w:pPr>
          </w:p>
        </w:tc>
        <w:tc>
          <w:tcPr>
            <w:tcW w:w="425" w:type="dxa"/>
            <w:tcBorders>
              <w:top w:val="single" w:sz="6" w:space="0" w:color="auto"/>
              <w:left w:val="nil"/>
              <w:bottom w:val="single" w:sz="12" w:space="0" w:color="auto"/>
              <w:right w:val="nil"/>
            </w:tcBorders>
          </w:tcPr>
          <w:p w:rsidR="0064063A" w:rsidRPr="0095464E" w:rsidRDefault="0064063A" w:rsidP="0064063A">
            <w:pPr>
              <w:widowControl w:val="0"/>
              <w:spacing w:after="0" w:line="240" w:lineRule="auto"/>
              <w:rPr>
                <w:rFonts w:ascii="Times New Roman" w:hAnsi="Times New Roman"/>
                <w:sz w:val="24"/>
                <w:szCs w:val="24"/>
              </w:rPr>
            </w:pPr>
          </w:p>
        </w:tc>
        <w:tc>
          <w:tcPr>
            <w:tcW w:w="799" w:type="dxa"/>
            <w:gridSpan w:val="3"/>
            <w:tcBorders>
              <w:top w:val="nil"/>
              <w:left w:val="nil"/>
              <w:bottom w:val="single" w:sz="12" w:space="0" w:color="auto"/>
              <w:right w:val="single" w:sz="6" w:space="0" w:color="auto"/>
            </w:tcBorders>
          </w:tcPr>
          <w:p w:rsidR="0064063A" w:rsidRPr="0095464E" w:rsidRDefault="0064063A" w:rsidP="0064063A">
            <w:pPr>
              <w:widowControl w:val="0"/>
              <w:spacing w:after="0" w:line="240" w:lineRule="auto"/>
              <w:ind w:left="57"/>
              <w:rPr>
                <w:rFonts w:ascii="Times New Roman" w:hAnsi="Times New Roman"/>
                <w:sz w:val="24"/>
                <w:szCs w:val="24"/>
              </w:rPr>
            </w:pPr>
          </w:p>
        </w:tc>
        <w:tc>
          <w:tcPr>
            <w:tcW w:w="902" w:type="dxa"/>
            <w:gridSpan w:val="3"/>
            <w:tcBorders>
              <w:top w:val="nil"/>
              <w:left w:val="nil"/>
              <w:bottom w:val="single" w:sz="12" w:space="0" w:color="auto"/>
              <w:right w:val="nil"/>
            </w:tcBorders>
          </w:tcPr>
          <w:p w:rsidR="0064063A" w:rsidRPr="0095464E" w:rsidRDefault="0064063A" w:rsidP="0064063A">
            <w:pPr>
              <w:widowControl w:val="0"/>
              <w:spacing w:after="0" w:line="240" w:lineRule="auto"/>
              <w:jc w:val="right"/>
              <w:rPr>
                <w:rFonts w:ascii="Times New Roman" w:hAnsi="Times New Roman"/>
                <w:sz w:val="24"/>
                <w:szCs w:val="24"/>
              </w:rPr>
            </w:pPr>
          </w:p>
        </w:tc>
        <w:tc>
          <w:tcPr>
            <w:tcW w:w="426" w:type="dxa"/>
            <w:tcBorders>
              <w:top w:val="single" w:sz="6" w:space="0" w:color="auto"/>
              <w:left w:val="nil"/>
              <w:bottom w:val="single" w:sz="12" w:space="0" w:color="auto"/>
              <w:right w:val="nil"/>
            </w:tcBorders>
          </w:tcPr>
          <w:p w:rsidR="0064063A" w:rsidRPr="0095464E" w:rsidRDefault="0064063A" w:rsidP="0064063A">
            <w:pPr>
              <w:widowControl w:val="0"/>
              <w:spacing w:after="0" w:line="240" w:lineRule="auto"/>
              <w:rPr>
                <w:rFonts w:ascii="Times New Roman" w:hAnsi="Times New Roman"/>
                <w:sz w:val="24"/>
                <w:szCs w:val="24"/>
              </w:rPr>
            </w:pPr>
          </w:p>
        </w:tc>
        <w:tc>
          <w:tcPr>
            <w:tcW w:w="708" w:type="dxa"/>
            <w:gridSpan w:val="3"/>
            <w:tcBorders>
              <w:top w:val="nil"/>
              <w:left w:val="nil"/>
              <w:bottom w:val="single" w:sz="12" w:space="0" w:color="auto"/>
              <w:right w:val="single" w:sz="12" w:space="0" w:color="auto"/>
            </w:tcBorders>
          </w:tcPr>
          <w:p w:rsidR="0064063A" w:rsidRPr="0095464E" w:rsidRDefault="0064063A" w:rsidP="0064063A">
            <w:pPr>
              <w:widowControl w:val="0"/>
              <w:spacing w:after="0" w:line="240" w:lineRule="auto"/>
              <w:ind w:left="57"/>
              <w:rPr>
                <w:rFonts w:ascii="Times New Roman" w:hAnsi="Times New Roman"/>
                <w:sz w:val="24"/>
                <w:szCs w:val="24"/>
              </w:rPr>
            </w:pPr>
          </w:p>
        </w:tc>
      </w:tr>
      <w:tr w:rsidR="0064063A" w:rsidRPr="0095464E" w:rsidTr="0064063A">
        <w:trPr>
          <w:trHeight w:val="284"/>
        </w:trPr>
        <w:tc>
          <w:tcPr>
            <w:tcW w:w="4536" w:type="dxa"/>
            <w:tcBorders>
              <w:top w:val="single" w:sz="12" w:space="0" w:color="auto"/>
              <w:left w:val="single" w:sz="12" w:space="0" w:color="auto"/>
              <w:bottom w:val="single" w:sz="6" w:space="0" w:color="auto"/>
              <w:right w:val="single" w:sz="12" w:space="0" w:color="auto"/>
            </w:tcBorders>
            <w:vAlign w:val="bottom"/>
          </w:tcPr>
          <w:p w:rsidR="0064063A" w:rsidRPr="0095464E" w:rsidRDefault="0064063A" w:rsidP="0064063A">
            <w:pPr>
              <w:widowControl w:val="0"/>
              <w:spacing w:after="0" w:line="240" w:lineRule="auto"/>
              <w:ind w:left="57"/>
              <w:rPr>
                <w:rFonts w:ascii="Times New Roman" w:hAnsi="Times New Roman"/>
                <w:sz w:val="24"/>
                <w:szCs w:val="24"/>
              </w:rPr>
            </w:pPr>
            <w:r w:rsidRPr="0095464E">
              <w:rPr>
                <w:rFonts w:ascii="Times New Roman" w:hAnsi="Times New Roman"/>
                <w:sz w:val="24"/>
                <w:szCs w:val="24"/>
              </w:rPr>
              <w:t xml:space="preserve">Выручка </w:t>
            </w:r>
            <w:r w:rsidRPr="0095464E">
              <w:rPr>
                <w:rFonts w:ascii="Times New Roman" w:hAnsi="Times New Roman"/>
                <w:sz w:val="24"/>
                <w:szCs w:val="24"/>
                <w:vertAlign w:val="superscript"/>
              </w:rPr>
              <w:t>5</w:t>
            </w:r>
          </w:p>
        </w:tc>
        <w:tc>
          <w:tcPr>
            <w:tcW w:w="2040" w:type="dxa"/>
            <w:gridSpan w:val="7"/>
            <w:tcBorders>
              <w:top w:val="single" w:sz="12" w:space="0" w:color="auto"/>
              <w:left w:val="nil"/>
              <w:bottom w:val="single" w:sz="6" w:space="0" w:color="auto"/>
              <w:right w:val="single" w:sz="6" w:space="0" w:color="auto"/>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r>
              <w:rPr>
                <w:rFonts w:ascii="Times New Roman" w:hAnsi="Times New Roman"/>
                <w:sz w:val="24"/>
                <w:szCs w:val="24"/>
              </w:rPr>
              <w:t>737288</w:t>
            </w:r>
          </w:p>
        </w:tc>
        <w:tc>
          <w:tcPr>
            <w:tcW w:w="2036" w:type="dxa"/>
            <w:gridSpan w:val="7"/>
            <w:tcBorders>
              <w:top w:val="single" w:sz="12" w:space="0" w:color="auto"/>
              <w:left w:val="nil"/>
              <w:right w:val="single" w:sz="12" w:space="0" w:color="auto"/>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p>
        </w:tc>
      </w:tr>
      <w:tr w:rsidR="0064063A" w:rsidRPr="0095464E" w:rsidTr="0064063A">
        <w:trPr>
          <w:cantSplit/>
          <w:trHeight w:val="284"/>
        </w:trPr>
        <w:tc>
          <w:tcPr>
            <w:tcW w:w="4536" w:type="dxa"/>
            <w:tcBorders>
              <w:top w:val="single" w:sz="6" w:space="0" w:color="auto"/>
              <w:left w:val="single" w:sz="12" w:space="0" w:color="auto"/>
              <w:bottom w:val="single" w:sz="6" w:space="0" w:color="auto"/>
              <w:right w:val="single" w:sz="12" w:space="0" w:color="auto"/>
            </w:tcBorders>
            <w:vAlign w:val="bottom"/>
          </w:tcPr>
          <w:p w:rsidR="0064063A" w:rsidRPr="0095464E" w:rsidRDefault="0064063A" w:rsidP="0064063A">
            <w:pPr>
              <w:widowControl w:val="0"/>
              <w:spacing w:after="0" w:line="240" w:lineRule="auto"/>
              <w:ind w:left="57"/>
              <w:rPr>
                <w:rFonts w:ascii="Times New Roman" w:hAnsi="Times New Roman"/>
                <w:sz w:val="24"/>
                <w:szCs w:val="24"/>
              </w:rPr>
            </w:pPr>
            <w:r w:rsidRPr="0095464E">
              <w:rPr>
                <w:rFonts w:ascii="Times New Roman" w:hAnsi="Times New Roman"/>
                <w:sz w:val="24"/>
                <w:szCs w:val="24"/>
              </w:rPr>
              <w:t>Себестоимость продаж</w:t>
            </w:r>
          </w:p>
        </w:tc>
        <w:tc>
          <w:tcPr>
            <w:tcW w:w="249" w:type="dxa"/>
            <w:tcBorders>
              <w:top w:val="single" w:sz="6" w:space="0" w:color="auto"/>
              <w:left w:val="nil"/>
              <w:bottom w:val="single" w:sz="6" w:space="0" w:color="auto"/>
              <w:right w:val="nil"/>
            </w:tcBorders>
            <w:vAlign w:val="bottom"/>
          </w:tcPr>
          <w:p w:rsidR="0064063A" w:rsidRPr="0095464E" w:rsidRDefault="0064063A" w:rsidP="0064063A">
            <w:pPr>
              <w:widowControl w:val="0"/>
              <w:spacing w:after="0" w:line="240" w:lineRule="auto"/>
              <w:jc w:val="right"/>
              <w:rPr>
                <w:rFonts w:ascii="Times New Roman" w:hAnsi="Times New Roman"/>
                <w:sz w:val="24"/>
                <w:szCs w:val="24"/>
              </w:rPr>
            </w:pPr>
            <w:r w:rsidRPr="0095464E">
              <w:rPr>
                <w:rFonts w:ascii="Times New Roman" w:hAnsi="Times New Roman"/>
                <w:sz w:val="24"/>
                <w:szCs w:val="24"/>
              </w:rPr>
              <w:t>(</w:t>
            </w:r>
          </w:p>
        </w:tc>
        <w:tc>
          <w:tcPr>
            <w:tcW w:w="1559" w:type="dxa"/>
            <w:gridSpan w:val="5"/>
            <w:tcBorders>
              <w:top w:val="single" w:sz="6" w:space="0" w:color="auto"/>
              <w:left w:val="nil"/>
              <w:bottom w:val="single" w:sz="6" w:space="0" w:color="auto"/>
              <w:right w:val="nil"/>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r>
              <w:rPr>
                <w:rFonts w:ascii="Times New Roman" w:hAnsi="Times New Roman"/>
                <w:sz w:val="24"/>
                <w:szCs w:val="24"/>
              </w:rPr>
              <w:t>366000</w:t>
            </w:r>
          </w:p>
        </w:tc>
        <w:tc>
          <w:tcPr>
            <w:tcW w:w="232" w:type="dxa"/>
            <w:tcBorders>
              <w:top w:val="single" w:sz="6" w:space="0" w:color="auto"/>
              <w:left w:val="nil"/>
              <w:bottom w:val="single" w:sz="6" w:space="0" w:color="auto"/>
              <w:right w:val="single" w:sz="6" w:space="0" w:color="auto"/>
            </w:tcBorders>
            <w:vAlign w:val="bottom"/>
          </w:tcPr>
          <w:p w:rsidR="0064063A" w:rsidRPr="0095464E" w:rsidRDefault="0064063A" w:rsidP="0064063A">
            <w:pPr>
              <w:widowControl w:val="0"/>
              <w:spacing w:after="0" w:line="240" w:lineRule="auto"/>
              <w:rPr>
                <w:rFonts w:ascii="Times New Roman" w:hAnsi="Times New Roman"/>
                <w:sz w:val="24"/>
                <w:szCs w:val="24"/>
              </w:rPr>
            </w:pPr>
            <w:r w:rsidRPr="0095464E">
              <w:rPr>
                <w:rFonts w:ascii="Times New Roman" w:hAnsi="Times New Roman"/>
                <w:sz w:val="24"/>
                <w:szCs w:val="24"/>
              </w:rPr>
              <w:t>)</w:t>
            </w:r>
          </w:p>
        </w:tc>
        <w:tc>
          <w:tcPr>
            <w:tcW w:w="249" w:type="dxa"/>
            <w:tcBorders>
              <w:top w:val="single" w:sz="6" w:space="0" w:color="auto"/>
              <w:left w:val="nil"/>
              <w:bottom w:val="single" w:sz="6" w:space="0" w:color="auto"/>
              <w:right w:val="nil"/>
            </w:tcBorders>
            <w:vAlign w:val="bottom"/>
          </w:tcPr>
          <w:p w:rsidR="0064063A" w:rsidRPr="0095464E" w:rsidRDefault="0064063A" w:rsidP="0064063A">
            <w:pPr>
              <w:widowControl w:val="0"/>
              <w:spacing w:after="0" w:line="240" w:lineRule="auto"/>
              <w:jc w:val="right"/>
              <w:rPr>
                <w:rFonts w:ascii="Times New Roman" w:hAnsi="Times New Roman"/>
                <w:sz w:val="24"/>
                <w:szCs w:val="24"/>
              </w:rPr>
            </w:pPr>
            <w:r w:rsidRPr="0095464E">
              <w:rPr>
                <w:rFonts w:ascii="Times New Roman" w:hAnsi="Times New Roman"/>
                <w:sz w:val="24"/>
                <w:szCs w:val="24"/>
              </w:rPr>
              <w:t>(</w:t>
            </w:r>
          </w:p>
        </w:tc>
        <w:tc>
          <w:tcPr>
            <w:tcW w:w="1531" w:type="dxa"/>
            <w:gridSpan w:val="5"/>
            <w:tcBorders>
              <w:top w:val="single" w:sz="6" w:space="0" w:color="auto"/>
              <w:left w:val="nil"/>
              <w:bottom w:val="single" w:sz="6" w:space="0" w:color="auto"/>
              <w:right w:val="nil"/>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p>
        </w:tc>
        <w:tc>
          <w:tcPr>
            <w:tcW w:w="256" w:type="dxa"/>
            <w:tcBorders>
              <w:top w:val="single" w:sz="6" w:space="0" w:color="auto"/>
              <w:left w:val="nil"/>
              <w:bottom w:val="single" w:sz="6" w:space="0" w:color="auto"/>
              <w:right w:val="single" w:sz="12" w:space="0" w:color="auto"/>
            </w:tcBorders>
            <w:vAlign w:val="bottom"/>
          </w:tcPr>
          <w:p w:rsidR="0064063A" w:rsidRPr="0095464E" w:rsidRDefault="0064063A" w:rsidP="0064063A">
            <w:pPr>
              <w:widowControl w:val="0"/>
              <w:spacing w:after="0" w:line="240" w:lineRule="auto"/>
              <w:rPr>
                <w:rFonts w:ascii="Times New Roman" w:hAnsi="Times New Roman"/>
                <w:sz w:val="24"/>
                <w:szCs w:val="24"/>
              </w:rPr>
            </w:pPr>
            <w:r w:rsidRPr="0095464E">
              <w:rPr>
                <w:rFonts w:ascii="Times New Roman" w:hAnsi="Times New Roman"/>
                <w:sz w:val="24"/>
                <w:szCs w:val="24"/>
              </w:rPr>
              <w:t>)</w:t>
            </w:r>
          </w:p>
        </w:tc>
      </w:tr>
      <w:tr w:rsidR="0064063A" w:rsidRPr="0095464E" w:rsidTr="0064063A">
        <w:trPr>
          <w:trHeight w:val="284"/>
        </w:trPr>
        <w:tc>
          <w:tcPr>
            <w:tcW w:w="4536" w:type="dxa"/>
            <w:tcBorders>
              <w:top w:val="single" w:sz="6" w:space="0" w:color="auto"/>
              <w:left w:val="single" w:sz="12" w:space="0" w:color="auto"/>
              <w:bottom w:val="single" w:sz="6" w:space="0" w:color="auto"/>
              <w:right w:val="single" w:sz="12" w:space="0" w:color="auto"/>
            </w:tcBorders>
            <w:vAlign w:val="bottom"/>
          </w:tcPr>
          <w:p w:rsidR="0064063A" w:rsidRPr="0095464E" w:rsidRDefault="0064063A" w:rsidP="0064063A">
            <w:pPr>
              <w:widowControl w:val="0"/>
              <w:spacing w:after="0" w:line="240" w:lineRule="auto"/>
              <w:ind w:left="57"/>
              <w:rPr>
                <w:rFonts w:ascii="Times New Roman" w:hAnsi="Times New Roman"/>
                <w:sz w:val="24"/>
                <w:szCs w:val="24"/>
              </w:rPr>
            </w:pPr>
            <w:r w:rsidRPr="0095464E">
              <w:rPr>
                <w:rFonts w:ascii="Times New Roman" w:hAnsi="Times New Roman"/>
                <w:sz w:val="24"/>
                <w:szCs w:val="24"/>
              </w:rPr>
              <w:t>Валовая прибыль (убыток)</w:t>
            </w:r>
          </w:p>
        </w:tc>
        <w:tc>
          <w:tcPr>
            <w:tcW w:w="2040" w:type="dxa"/>
            <w:gridSpan w:val="7"/>
            <w:tcBorders>
              <w:top w:val="single" w:sz="6" w:space="0" w:color="auto"/>
              <w:left w:val="nil"/>
              <w:bottom w:val="single" w:sz="6" w:space="0" w:color="auto"/>
              <w:right w:val="single" w:sz="6" w:space="0" w:color="auto"/>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r>
              <w:rPr>
                <w:rFonts w:ascii="Times New Roman" w:hAnsi="Times New Roman"/>
                <w:sz w:val="24"/>
                <w:szCs w:val="24"/>
              </w:rPr>
              <w:t>371288</w:t>
            </w:r>
          </w:p>
        </w:tc>
        <w:tc>
          <w:tcPr>
            <w:tcW w:w="2036" w:type="dxa"/>
            <w:gridSpan w:val="7"/>
            <w:tcBorders>
              <w:left w:val="nil"/>
              <w:right w:val="single" w:sz="12" w:space="0" w:color="auto"/>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p>
        </w:tc>
      </w:tr>
      <w:tr w:rsidR="0064063A" w:rsidRPr="0095464E" w:rsidTr="0064063A">
        <w:trPr>
          <w:cantSplit/>
          <w:trHeight w:val="284"/>
        </w:trPr>
        <w:tc>
          <w:tcPr>
            <w:tcW w:w="4536" w:type="dxa"/>
            <w:tcBorders>
              <w:top w:val="single" w:sz="6" w:space="0" w:color="auto"/>
              <w:left w:val="single" w:sz="12" w:space="0" w:color="auto"/>
              <w:bottom w:val="single" w:sz="6" w:space="0" w:color="auto"/>
              <w:right w:val="single" w:sz="12" w:space="0" w:color="auto"/>
            </w:tcBorders>
            <w:vAlign w:val="bottom"/>
          </w:tcPr>
          <w:p w:rsidR="0064063A" w:rsidRPr="0095464E" w:rsidRDefault="0064063A" w:rsidP="0064063A">
            <w:pPr>
              <w:widowControl w:val="0"/>
              <w:spacing w:after="0" w:line="240" w:lineRule="auto"/>
              <w:ind w:left="57"/>
              <w:rPr>
                <w:rFonts w:ascii="Times New Roman" w:hAnsi="Times New Roman"/>
                <w:sz w:val="24"/>
                <w:szCs w:val="24"/>
              </w:rPr>
            </w:pPr>
            <w:r w:rsidRPr="0095464E">
              <w:rPr>
                <w:rFonts w:ascii="Times New Roman" w:hAnsi="Times New Roman"/>
                <w:sz w:val="24"/>
                <w:szCs w:val="24"/>
              </w:rPr>
              <w:t>Коммерческие расходы</w:t>
            </w:r>
          </w:p>
        </w:tc>
        <w:tc>
          <w:tcPr>
            <w:tcW w:w="249" w:type="dxa"/>
            <w:tcBorders>
              <w:top w:val="single" w:sz="6" w:space="0" w:color="auto"/>
              <w:left w:val="nil"/>
              <w:bottom w:val="single" w:sz="6" w:space="0" w:color="auto"/>
              <w:right w:val="nil"/>
            </w:tcBorders>
            <w:vAlign w:val="bottom"/>
          </w:tcPr>
          <w:p w:rsidR="0064063A" w:rsidRPr="0095464E" w:rsidRDefault="0064063A" w:rsidP="0064063A">
            <w:pPr>
              <w:widowControl w:val="0"/>
              <w:spacing w:after="0" w:line="240" w:lineRule="auto"/>
              <w:jc w:val="right"/>
              <w:rPr>
                <w:rFonts w:ascii="Times New Roman" w:hAnsi="Times New Roman"/>
                <w:sz w:val="24"/>
                <w:szCs w:val="24"/>
              </w:rPr>
            </w:pPr>
            <w:r w:rsidRPr="0095464E">
              <w:rPr>
                <w:rFonts w:ascii="Times New Roman" w:hAnsi="Times New Roman"/>
                <w:sz w:val="24"/>
                <w:szCs w:val="24"/>
              </w:rPr>
              <w:t>(</w:t>
            </w:r>
          </w:p>
        </w:tc>
        <w:tc>
          <w:tcPr>
            <w:tcW w:w="1559" w:type="dxa"/>
            <w:gridSpan w:val="5"/>
            <w:tcBorders>
              <w:top w:val="single" w:sz="6" w:space="0" w:color="auto"/>
              <w:left w:val="nil"/>
              <w:bottom w:val="single" w:sz="6" w:space="0" w:color="auto"/>
              <w:right w:val="nil"/>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r>
              <w:rPr>
                <w:rFonts w:ascii="Times New Roman" w:hAnsi="Times New Roman"/>
                <w:sz w:val="24"/>
                <w:szCs w:val="24"/>
              </w:rPr>
              <w:t>6600</w:t>
            </w:r>
          </w:p>
        </w:tc>
        <w:tc>
          <w:tcPr>
            <w:tcW w:w="232" w:type="dxa"/>
            <w:tcBorders>
              <w:top w:val="single" w:sz="6" w:space="0" w:color="auto"/>
              <w:left w:val="nil"/>
              <w:bottom w:val="single" w:sz="6" w:space="0" w:color="auto"/>
              <w:right w:val="single" w:sz="6" w:space="0" w:color="auto"/>
            </w:tcBorders>
            <w:vAlign w:val="bottom"/>
          </w:tcPr>
          <w:p w:rsidR="0064063A" w:rsidRPr="0095464E" w:rsidRDefault="0064063A" w:rsidP="0064063A">
            <w:pPr>
              <w:widowControl w:val="0"/>
              <w:spacing w:after="0" w:line="240" w:lineRule="auto"/>
              <w:rPr>
                <w:rFonts w:ascii="Times New Roman" w:hAnsi="Times New Roman"/>
                <w:sz w:val="24"/>
                <w:szCs w:val="24"/>
              </w:rPr>
            </w:pPr>
            <w:r w:rsidRPr="0095464E">
              <w:rPr>
                <w:rFonts w:ascii="Times New Roman" w:hAnsi="Times New Roman"/>
                <w:sz w:val="24"/>
                <w:szCs w:val="24"/>
              </w:rPr>
              <w:t>)</w:t>
            </w:r>
          </w:p>
        </w:tc>
        <w:tc>
          <w:tcPr>
            <w:tcW w:w="249" w:type="dxa"/>
            <w:tcBorders>
              <w:top w:val="single" w:sz="6" w:space="0" w:color="auto"/>
              <w:left w:val="nil"/>
              <w:bottom w:val="single" w:sz="6" w:space="0" w:color="auto"/>
              <w:right w:val="nil"/>
            </w:tcBorders>
            <w:vAlign w:val="bottom"/>
          </w:tcPr>
          <w:p w:rsidR="0064063A" w:rsidRPr="0095464E" w:rsidRDefault="0064063A" w:rsidP="0064063A">
            <w:pPr>
              <w:widowControl w:val="0"/>
              <w:spacing w:after="0" w:line="240" w:lineRule="auto"/>
              <w:jc w:val="right"/>
              <w:rPr>
                <w:rFonts w:ascii="Times New Roman" w:hAnsi="Times New Roman"/>
                <w:sz w:val="24"/>
                <w:szCs w:val="24"/>
              </w:rPr>
            </w:pPr>
            <w:r w:rsidRPr="0095464E">
              <w:rPr>
                <w:rFonts w:ascii="Times New Roman" w:hAnsi="Times New Roman"/>
                <w:sz w:val="24"/>
                <w:szCs w:val="24"/>
              </w:rPr>
              <w:t>(</w:t>
            </w:r>
          </w:p>
        </w:tc>
        <w:tc>
          <w:tcPr>
            <w:tcW w:w="1531" w:type="dxa"/>
            <w:gridSpan w:val="5"/>
            <w:tcBorders>
              <w:top w:val="single" w:sz="6" w:space="0" w:color="auto"/>
              <w:left w:val="nil"/>
              <w:bottom w:val="single" w:sz="6" w:space="0" w:color="auto"/>
              <w:right w:val="nil"/>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p>
        </w:tc>
        <w:tc>
          <w:tcPr>
            <w:tcW w:w="256" w:type="dxa"/>
            <w:tcBorders>
              <w:top w:val="single" w:sz="6" w:space="0" w:color="auto"/>
              <w:left w:val="nil"/>
              <w:bottom w:val="single" w:sz="6" w:space="0" w:color="auto"/>
              <w:right w:val="single" w:sz="12" w:space="0" w:color="auto"/>
            </w:tcBorders>
            <w:vAlign w:val="bottom"/>
          </w:tcPr>
          <w:p w:rsidR="0064063A" w:rsidRPr="0095464E" w:rsidRDefault="0064063A" w:rsidP="0064063A">
            <w:pPr>
              <w:widowControl w:val="0"/>
              <w:spacing w:after="0" w:line="240" w:lineRule="auto"/>
              <w:rPr>
                <w:rFonts w:ascii="Times New Roman" w:hAnsi="Times New Roman"/>
                <w:sz w:val="24"/>
                <w:szCs w:val="24"/>
              </w:rPr>
            </w:pPr>
            <w:r w:rsidRPr="0095464E">
              <w:rPr>
                <w:rFonts w:ascii="Times New Roman" w:hAnsi="Times New Roman"/>
                <w:sz w:val="24"/>
                <w:szCs w:val="24"/>
              </w:rPr>
              <w:t>)</w:t>
            </w:r>
          </w:p>
        </w:tc>
      </w:tr>
      <w:tr w:rsidR="0064063A" w:rsidRPr="0095464E" w:rsidTr="0064063A">
        <w:trPr>
          <w:cantSplit/>
          <w:trHeight w:val="284"/>
        </w:trPr>
        <w:tc>
          <w:tcPr>
            <w:tcW w:w="4536" w:type="dxa"/>
            <w:tcBorders>
              <w:top w:val="single" w:sz="6" w:space="0" w:color="auto"/>
              <w:left w:val="single" w:sz="12" w:space="0" w:color="auto"/>
              <w:bottom w:val="single" w:sz="6" w:space="0" w:color="auto"/>
              <w:right w:val="single" w:sz="12" w:space="0" w:color="auto"/>
            </w:tcBorders>
            <w:vAlign w:val="bottom"/>
          </w:tcPr>
          <w:p w:rsidR="0064063A" w:rsidRPr="0095464E" w:rsidRDefault="0064063A" w:rsidP="0064063A">
            <w:pPr>
              <w:widowControl w:val="0"/>
              <w:spacing w:after="0" w:line="240" w:lineRule="auto"/>
              <w:ind w:left="57"/>
              <w:rPr>
                <w:rFonts w:ascii="Times New Roman" w:hAnsi="Times New Roman"/>
                <w:sz w:val="24"/>
                <w:szCs w:val="24"/>
              </w:rPr>
            </w:pPr>
            <w:r w:rsidRPr="0095464E">
              <w:rPr>
                <w:rFonts w:ascii="Times New Roman" w:hAnsi="Times New Roman"/>
                <w:sz w:val="24"/>
                <w:szCs w:val="24"/>
              </w:rPr>
              <w:t>Управленческие расходы</w:t>
            </w:r>
          </w:p>
        </w:tc>
        <w:tc>
          <w:tcPr>
            <w:tcW w:w="249" w:type="dxa"/>
            <w:tcBorders>
              <w:top w:val="single" w:sz="6" w:space="0" w:color="auto"/>
              <w:left w:val="nil"/>
              <w:bottom w:val="single" w:sz="6" w:space="0" w:color="auto"/>
              <w:right w:val="nil"/>
            </w:tcBorders>
            <w:vAlign w:val="bottom"/>
          </w:tcPr>
          <w:p w:rsidR="0064063A" w:rsidRPr="0095464E" w:rsidRDefault="0064063A" w:rsidP="0064063A">
            <w:pPr>
              <w:widowControl w:val="0"/>
              <w:spacing w:after="0" w:line="240" w:lineRule="auto"/>
              <w:jc w:val="right"/>
              <w:rPr>
                <w:rFonts w:ascii="Times New Roman" w:hAnsi="Times New Roman"/>
                <w:sz w:val="24"/>
                <w:szCs w:val="24"/>
              </w:rPr>
            </w:pPr>
            <w:r w:rsidRPr="0095464E">
              <w:rPr>
                <w:rFonts w:ascii="Times New Roman" w:hAnsi="Times New Roman"/>
                <w:sz w:val="24"/>
                <w:szCs w:val="24"/>
              </w:rPr>
              <w:t>(</w:t>
            </w:r>
          </w:p>
        </w:tc>
        <w:tc>
          <w:tcPr>
            <w:tcW w:w="1559" w:type="dxa"/>
            <w:gridSpan w:val="5"/>
            <w:tcBorders>
              <w:top w:val="single" w:sz="6" w:space="0" w:color="auto"/>
              <w:left w:val="nil"/>
              <w:bottom w:val="single" w:sz="6" w:space="0" w:color="auto"/>
              <w:right w:val="nil"/>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p>
        </w:tc>
        <w:tc>
          <w:tcPr>
            <w:tcW w:w="232" w:type="dxa"/>
            <w:tcBorders>
              <w:top w:val="single" w:sz="6" w:space="0" w:color="auto"/>
              <w:left w:val="nil"/>
              <w:bottom w:val="single" w:sz="6" w:space="0" w:color="auto"/>
              <w:right w:val="single" w:sz="6" w:space="0" w:color="auto"/>
            </w:tcBorders>
            <w:vAlign w:val="bottom"/>
          </w:tcPr>
          <w:p w:rsidR="0064063A" w:rsidRPr="0095464E" w:rsidRDefault="0064063A" w:rsidP="0064063A">
            <w:pPr>
              <w:widowControl w:val="0"/>
              <w:spacing w:after="0" w:line="240" w:lineRule="auto"/>
              <w:rPr>
                <w:rFonts w:ascii="Times New Roman" w:hAnsi="Times New Roman"/>
                <w:sz w:val="24"/>
                <w:szCs w:val="24"/>
              </w:rPr>
            </w:pPr>
            <w:r w:rsidRPr="0095464E">
              <w:rPr>
                <w:rFonts w:ascii="Times New Roman" w:hAnsi="Times New Roman"/>
                <w:sz w:val="24"/>
                <w:szCs w:val="24"/>
              </w:rPr>
              <w:t>)</w:t>
            </w:r>
          </w:p>
        </w:tc>
        <w:tc>
          <w:tcPr>
            <w:tcW w:w="249" w:type="dxa"/>
            <w:tcBorders>
              <w:top w:val="single" w:sz="6" w:space="0" w:color="auto"/>
              <w:left w:val="nil"/>
              <w:bottom w:val="single" w:sz="6" w:space="0" w:color="auto"/>
              <w:right w:val="nil"/>
            </w:tcBorders>
            <w:vAlign w:val="bottom"/>
          </w:tcPr>
          <w:p w:rsidR="0064063A" w:rsidRPr="0095464E" w:rsidRDefault="0064063A" w:rsidP="0064063A">
            <w:pPr>
              <w:widowControl w:val="0"/>
              <w:spacing w:after="0" w:line="240" w:lineRule="auto"/>
              <w:jc w:val="right"/>
              <w:rPr>
                <w:rFonts w:ascii="Times New Roman" w:hAnsi="Times New Roman"/>
                <w:sz w:val="24"/>
                <w:szCs w:val="24"/>
              </w:rPr>
            </w:pPr>
            <w:r w:rsidRPr="0095464E">
              <w:rPr>
                <w:rFonts w:ascii="Times New Roman" w:hAnsi="Times New Roman"/>
                <w:sz w:val="24"/>
                <w:szCs w:val="24"/>
              </w:rPr>
              <w:t>(</w:t>
            </w:r>
          </w:p>
        </w:tc>
        <w:tc>
          <w:tcPr>
            <w:tcW w:w="1531" w:type="dxa"/>
            <w:gridSpan w:val="5"/>
            <w:tcBorders>
              <w:top w:val="single" w:sz="6" w:space="0" w:color="auto"/>
              <w:left w:val="nil"/>
              <w:bottom w:val="single" w:sz="6" w:space="0" w:color="auto"/>
              <w:right w:val="nil"/>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p>
        </w:tc>
        <w:tc>
          <w:tcPr>
            <w:tcW w:w="256" w:type="dxa"/>
            <w:tcBorders>
              <w:top w:val="single" w:sz="6" w:space="0" w:color="auto"/>
              <w:left w:val="nil"/>
              <w:bottom w:val="single" w:sz="6" w:space="0" w:color="auto"/>
              <w:right w:val="single" w:sz="12" w:space="0" w:color="auto"/>
            </w:tcBorders>
            <w:vAlign w:val="bottom"/>
          </w:tcPr>
          <w:p w:rsidR="0064063A" w:rsidRPr="0095464E" w:rsidRDefault="0064063A" w:rsidP="0064063A">
            <w:pPr>
              <w:widowControl w:val="0"/>
              <w:spacing w:after="0" w:line="240" w:lineRule="auto"/>
              <w:rPr>
                <w:rFonts w:ascii="Times New Roman" w:hAnsi="Times New Roman"/>
                <w:sz w:val="24"/>
                <w:szCs w:val="24"/>
              </w:rPr>
            </w:pPr>
            <w:r w:rsidRPr="0095464E">
              <w:rPr>
                <w:rFonts w:ascii="Times New Roman" w:hAnsi="Times New Roman"/>
                <w:sz w:val="24"/>
                <w:szCs w:val="24"/>
              </w:rPr>
              <w:t>)</w:t>
            </w:r>
          </w:p>
        </w:tc>
      </w:tr>
      <w:tr w:rsidR="0064063A" w:rsidRPr="0095464E" w:rsidTr="0064063A">
        <w:trPr>
          <w:trHeight w:val="284"/>
        </w:trPr>
        <w:tc>
          <w:tcPr>
            <w:tcW w:w="4536" w:type="dxa"/>
            <w:tcBorders>
              <w:top w:val="single" w:sz="6" w:space="0" w:color="auto"/>
              <w:left w:val="single" w:sz="12" w:space="0" w:color="auto"/>
              <w:bottom w:val="single" w:sz="6" w:space="0" w:color="auto"/>
              <w:right w:val="single" w:sz="12" w:space="0" w:color="auto"/>
            </w:tcBorders>
            <w:vAlign w:val="bottom"/>
          </w:tcPr>
          <w:p w:rsidR="0064063A" w:rsidRPr="0095464E" w:rsidRDefault="0064063A" w:rsidP="0064063A">
            <w:pPr>
              <w:widowControl w:val="0"/>
              <w:spacing w:after="0" w:line="240" w:lineRule="auto"/>
              <w:ind w:left="57" w:firstLine="284"/>
              <w:rPr>
                <w:rFonts w:ascii="Times New Roman" w:hAnsi="Times New Roman"/>
                <w:sz w:val="24"/>
                <w:szCs w:val="24"/>
              </w:rPr>
            </w:pPr>
            <w:r w:rsidRPr="0095464E">
              <w:rPr>
                <w:rFonts w:ascii="Times New Roman" w:hAnsi="Times New Roman"/>
                <w:sz w:val="24"/>
                <w:szCs w:val="24"/>
              </w:rPr>
              <w:t>Прибыль (убыток) от продаж</w:t>
            </w:r>
          </w:p>
        </w:tc>
        <w:tc>
          <w:tcPr>
            <w:tcW w:w="2040" w:type="dxa"/>
            <w:gridSpan w:val="7"/>
            <w:tcBorders>
              <w:top w:val="single" w:sz="6" w:space="0" w:color="auto"/>
              <w:left w:val="nil"/>
              <w:bottom w:val="single" w:sz="6" w:space="0" w:color="auto"/>
              <w:right w:val="single" w:sz="6" w:space="0" w:color="auto"/>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r>
              <w:rPr>
                <w:rFonts w:ascii="Times New Roman" w:hAnsi="Times New Roman"/>
                <w:sz w:val="24"/>
                <w:szCs w:val="24"/>
              </w:rPr>
              <w:t>364688</w:t>
            </w:r>
          </w:p>
        </w:tc>
        <w:tc>
          <w:tcPr>
            <w:tcW w:w="2036" w:type="dxa"/>
            <w:gridSpan w:val="7"/>
            <w:tcBorders>
              <w:left w:val="nil"/>
              <w:bottom w:val="single" w:sz="6" w:space="0" w:color="auto"/>
              <w:right w:val="single" w:sz="12" w:space="0" w:color="auto"/>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p>
        </w:tc>
      </w:tr>
      <w:tr w:rsidR="0064063A" w:rsidRPr="0095464E" w:rsidTr="0064063A">
        <w:trPr>
          <w:trHeight w:val="284"/>
        </w:trPr>
        <w:tc>
          <w:tcPr>
            <w:tcW w:w="4536" w:type="dxa"/>
            <w:tcBorders>
              <w:top w:val="single" w:sz="6" w:space="0" w:color="auto"/>
              <w:left w:val="single" w:sz="12" w:space="0" w:color="auto"/>
              <w:bottom w:val="single" w:sz="6" w:space="0" w:color="auto"/>
              <w:right w:val="single" w:sz="12" w:space="0" w:color="auto"/>
            </w:tcBorders>
            <w:vAlign w:val="bottom"/>
          </w:tcPr>
          <w:p w:rsidR="0064063A" w:rsidRPr="0095464E" w:rsidRDefault="0064063A" w:rsidP="0064063A">
            <w:pPr>
              <w:widowControl w:val="0"/>
              <w:spacing w:after="0" w:line="240" w:lineRule="auto"/>
              <w:ind w:left="57"/>
              <w:rPr>
                <w:rFonts w:ascii="Times New Roman" w:hAnsi="Times New Roman"/>
                <w:sz w:val="24"/>
                <w:szCs w:val="24"/>
              </w:rPr>
            </w:pPr>
            <w:r w:rsidRPr="0095464E">
              <w:rPr>
                <w:rFonts w:ascii="Times New Roman" w:hAnsi="Times New Roman"/>
                <w:sz w:val="24"/>
                <w:szCs w:val="24"/>
              </w:rPr>
              <w:t>Доходы от участия в других организациях</w:t>
            </w:r>
          </w:p>
        </w:tc>
        <w:tc>
          <w:tcPr>
            <w:tcW w:w="2040" w:type="dxa"/>
            <w:gridSpan w:val="7"/>
            <w:tcBorders>
              <w:top w:val="single" w:sz="6" w:space="0" w:color="auto"/>
              <w:left w:val="nil"/>
              <w:bottom w:val="single" w:sz="6" w:space="0" w:color="auto"/>
              <w:right w:val="single" w:sz="6" w:space="0" w:color="auto"/>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p>
        </w:tc>
        <w:tc>
          <w:tcPr>
            <w:tcW w:w="2036" w:type="dxa"/>
            <w:gridSpan w:val="7"/>
            <w:tcBorders>
              <w:top w:val="single" w:sz="6" w:space="0" w:color="auto"/>
              <w:left w:val="nil"/>
              <w:bottom w:val="single" w:sz="6" w:space="0" w:color="auto"/>
              <w:right w:val="single" w:sz="12" w:space="0" w:color="auto"/>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p>
        </w:tc>
      </w:tr>
      <w:tr w:rsidR="0064063A" w:rsidRPr="0095464E" w:rsidTr="0064063A">
        <w:trPr>
          <w:trHeight w:val="284"/>
        </w:trPr>
        <w:tc>
          <w:tcPr>
            <w:tcW w:w="4536" w:type="dxa"/>
            <w:tcBorders>
              <w:top w:val="single" w:sz="6" w:space="0" w:color="auto"/>
              <w:left w:val="single" w:sz="12" w:space="0" w:color="auto"/>
              <w:bottom w:val="single" w:sz="6" w:space="0" w:color="auto"/>
              <w:right w:val="single" w:sz="12" w:space="0" w:color="auto"/>
            </w:tcBorders>
            <w:vAlign w:val="bottom"/>
          </w:tcPr>
          <w:p w:rsidR="0064063A" w:rsidRPr="0095464E" w:rsidRDefault="0064063A" w:rsidP="0064063A">
            <w:pPr>
              <w:widowControl w:val="0"/>
              <w:spacing w:after="0" w:line="240" w:lineRule="auto"/>
              <w:ind w:left="57"/>
              <w:rPr>
                <w:rFonts w:ascii="Times New Roman" w:hAnsi="Times New Roman"/>
                <w:sz w:val="24"/>
                <w:szCs w:val="24"/>
              </w:rPr>
            </w:pPr>
            <w:r w:rsidRPr="0095464E">
              <w:rPr>
                <w:rFonts w:ascii="Times New Roman" w:hAnsi="Times New Roman"/>
                <w:sz w:val="24"/>
                <w:szCs w:val="24"/>
              </w:rPr>
              <w:t>Проценты к получению</w:t>
            </w:r>
          </w:p>
        </w:tc>
        <w:tc>
          <w:tcPr>
            <w:tcW w:w="2040" w:type="dxa"/>
            <w:gridSpan w:val="7"/>
            <w:tcBorders>
              <w:top w:val="single" w:sz="6" w:space="0" w:color="auto"/>
              <w:left w:val="nil"/>
              <w:bottom w:val="single" w:sz="6" w:space="0" w:color="auto"/>
              <w:right w:val="single" w:sz="6" w:space="0" w:color="auto"/>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p>
        </w:tc>
        <w:tc>
          <w:tcPr>
            <w:tcW w:w="2036" w:type="dxa"/>
            <w:gridSpan w:val="7"/>
            <w:tcBorders>
              <w:top w:val="single" w:sz="6" w:space="0" w:color="auto"/>
              <w:left w:val="nil"/>
              <w:right w:val="single" w:sz="12" w:space="0" w:color="auto"/>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p>
        </w:tc>
      </w:tr>
      <w:tr w:rsidR="0064063A" w:rsidRPr="0095464E" w:rsidTr="0064063A">
        <w:trPr>
          <w:cantSplit/>
          <w:trHeight w:val="284"/>
        </w:trPr>
        <w:tc>
          <w:tcPr>
            <w:tcW w:w="4536" w:type="dxa"/>
            <w:tcBorders>
              <w:top w:val="single" w:sz="6" w:space="0" w:color="auto"/>
              <w:left w:val="single" w:sz="12" w:space="0" w:color="auto"/>
              <w:bottom w:val="single" w:sz="6" w:space="0" w:color="auto"/>
              <w:right w:val="single" w:sz="12" w:space="0" w:color="auto"/>
            </w:tcBorders>
            <w:vAlign w:val="bottom"/>
          </w:tcPr>
          <w:p w:rsidR="0064063A" w:rsidRPr="0095464E" w:rsidRDefault="0064063A" w:rsidP="0064063A">
            <w:pPr>
              <w:widowControl w:val="0"/>
              <w:spacing w:after="0" w:line="240" w:lineRule="auto"/>
              <w:ind w:left="57"/>
              <w:rPr>
                <w:rFonts w:ascii="Times New Roman" w:hAnsi="Times New Roman"/>
                <w:sz w:val="24"/>
                <w:szCs w:val="24"/>
              </w:rPr>
            </w:pPr>
            <w:r w:rsidRPr="0095464E">
              <w:rPr>
                <w:rFonts w:ascii="Times New Roman" w:hAnsi="Times New Roman"/>
                <w:sz w:val="24"/>
                <w:szCs w:val="24"/>
              </w:rPr>
              <w:t>Проценты к уплате</w:t>
            </w:r>
          </w:p>
        </w:tc>
        <w:tc>
          <w:tcPr>
            <w:tcW w:w="249" w:type="dxa"/>
            <w:tcBorders>
              <w:top w:val="single" w:sz="6" w:space="0" w:color="auto"/>
              <w:left w:val="nil"/>
              <w:bottom w:val="single" w:sz="6" w:space="0" w:color="auto"/>
              <w:right w:val="nil"/>
            </w:tcBorders>
            <w:vAlign w:val="bottom"/>
          </w:tcPr>
          <w:p w:rsidR="0064063A" w:rsidRPr="0095464E" w:rsidRDefault="0064063A" w:rsidP="0064063A">
            <w:pPr>
              <w:widowControl w:val="0"/>
              <w:spacing w:after="0" w:line="240" w:lineRule="auto"/>
              <w:jc w:val="right"/>
              <w:rPr>
                <w:rFonts w:ascii="Times New Roman" w:hAnsi="Times New Roman"/>
                <w:sz w:val="24"/>
                <w:szCs w:val="24"/>
              </w:rPr>
            </w:pPr>
            <w:r w:rsidRPr="0095464E">
              <w:rPr>
                <w:rFonts w:ascii="Times New Roman" w:hAnsi="Times New Roman"/>
                <w:sz w:val="24"/>
                <w:szCs w:val="24"/>
              </w:rPr>
              <w:t>(</w:t>
            </w:r>
          </w:p>
        </w:tc>
        <w:tc>
          <w:tcPr>
            <w:tcW w:w="1559" w:type="dxa"/>
            <w:gridSpan w:val="5"/>
            <w:tcBorders>
              <w:top w:val="single" w:sz="6" w:space="0" w:color="auto"/>
              <w:left w:val="nil"/>
              <w:bottom w:val="single" w:sz="6" w:space="0" w:color="auto"/>
              <w:right w:val="nil"/>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p>
        </w:tc>
        <w:tc>
          <w:tcPr>
            <w:tcW w:w="232" w:type="dxa"/>
            <w:tcBorders>
              <w:top w:val="single" w:sz="6" w:space="0" w:color="auto"/>
              <w:left w:val="nil"/>
              <w:bottom w:val="single" w:sz="6" w:space="0" w:color="auto"/>
              <w:right w:val="single" w:sz="6" w:space="0" w:color="auto"/>
            </w:tcBorders>
            <w:vAlign w:val="bottom"/>
          </w:tcPr>
          <w:p w:rsidR="0064063A" w:rsidRPr="0095464E" w:rsidRDefault="0064063A" w:rsidP="0064063A">
            <w:pPr>
              <w:widowControl w:val="0"/>
              <w:spacing w:after="0" w:line="240" w:lineRule="auto"/>
              <w:rPr>
                <w:rFonts w:ascii="Times New Roman" w:hAnsi="Times New Roman"/>
                <w:sz w:val="24"/>
                <w:szCs w:val="24"/>
              </w:rPr>
            </w:pPr>
            <w:r w:rsidRPr="0095464E">
              <w:rPr>
                <w:rFonts w:ascii="Times New Roman" w:hAnsi="Times New Roman"/>
                <w:sz w:val="24"/>
                <w:szCs w:val="24"/>
              </w:rPr>
              <w:t>)</w:t>
            </w:r>
          </w:p>
        </w:tc>
        <w:tc>
          <w:tcPr>
            <w:tcW w:w="249" w:type="dxa"/>
            <w:tcBorders>
              <w:top w:val="single" w:sz="6" w:space="0" w:color="auto"/>
              <w:left w:val="nil"/>
              <w:bottom w:val="single" w:sz="6" w:space="0" w:color="auto"/>
              <w:right w:val="nil"/>
            </w:tcBorders>
            <w:vAlign w:val="bottom"/>
          </w:tcPr>
          <w:p w:rsidR="0064063A" w:rsidRPr="0095464E" w:rsidRDefault="0064063A" w:rsidP="0064063A">
            <w:pPr>
              <w:widowControl w:val="0"/>
              <w:spacing w:after="0" w:line="240" w:lineRule="auto"/>
              <w:jc w:val="right"/>
              <w:rPr>
                <w:rFonts w:ascii="Times New Roman" w:hAnsi="Times New Roman"/>
                <w:sz w:val="24"/>
                <w:szCs w:val="24"/>
              </w:rPr>
            </w:pPr>
            <w:r w:rsidRPr="0095464E">
              <w:rPr>
                <w:rFonts w:ascii="Times New Roman" w:hAnsi="Times New Roman"/>
                <w:sz w:val="24"/>
                <w:szCs w:val="24"/>
              </w:rPr>
              <w:t>(</w:t>
            </w:r>
          </w:p>
        </w:tc>
        <w:tc>
          <w:tcPr>
            <w:tcW w:w="1531" w:type="dxa"/>
            <w:gridSpan w:val="5"/>
            <w:tcBorders>
              <w:top w:val="single" w:sz="6" w:space="0" w:color="auto"/>
              <w:left w:val="nil"/>
              <w:bottom w:val="single" w:sz="6" w:space="0" w:color="auto"/>
              <w:right w:val="nil"/>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p>
        </w:tc>
        <w:tc>
          <w:tcPr>
            <w:tcW w:w="256" w:type="dxa"/>
            <w:tcBorders>
              <w:top w:val="single" w:sz="6" w:space="0" w:color="auto"/>
              <w:left w:val="nil"/>
              <w:bottom w:val="single" w:sz="6" w:space="0" w:color="auto"/>
              <w:right w:val="single" w:sz="12" w:space="0" w:color="auto"/>
            </w:tcBorders>
            <w:vAlign w:val="bottom"/>
          </w:tcPr>
          <w:p w:rsidR="0064063A" w:rsidRPr="0095464E" w:rsidRDefault="0064063A" w:rsidP="0064063A">
            <w:pPr>
              <w:widowControl w:val="0"/>
              <w:spacing w:after="0" w:line="240" w:lineRule="auto"/>
              <w:rPr>
                <w:rFonts w:ascii="Times New Roman" w:hAnsi="Times New Roman"/>
                <w:sz w:val="24"/>
                <w:szCs w:val="24"/>
              </w:rPr>
            </w:pPr>
            <w:r w:rsidRPr="0095464E">
              <w:rPr>
                <w:rFonts w:ascii="Times New Roman" w:hAnsi="Times New Roman"/>
                <w:sz w:val="24"/>
                <w:szCs w:val="24"/>
              </w:rPr>
              <w:t>)</w:t>
            </w:r>
          </w:p>
        </w:tc>
      </w:tr>
      <w:tr w:rsidR="0064063A" w:rsidRPr="0095464E" w:rsidTr="0064063A">
        <w:trPr>
          <w:trHeight w:val="284"/>
        </w:trPr>
        <w:tc>
          <w:tcPr>
            <w:tcW w:w="4536" w:type="dxa"/>
            <w:tcBorders>
              <w:top w:val="single" w:sz="6" w:space="0" w:color="auto"/>
              <w:left w:val="single" w:sz="12" w:space="0" w:color="auto"/>
              <w:bottom w:val="single" w:sz="6" w:space="0" w:color="auto"/>
              <w:right w:val="single" w:sz="12" w:space="0" w:color="auto"/>
            </w:tcBorders>
            <w:vAlign w:val="bottom"/>
          </w:tcPr>
          <w:p w:rsidR="0064063A" w:rsidRPr="0095464E" w:rsidRDefault="0064063A" w:rsidP="0064063A">
            <w:pPr>
              <w:widowControl w:val="0"/>
              <w:spacing w:after="0" w:line="240" w:lineRule="auto"/>
              <w:ind w:left="57"/>
              <w:rPr>
                <w:rFonts w:ascii="Times New Roman" w:hAnsi="Times New Roman"/>
                <w:sz w:val="24"/>
                <w:szCs w:val="24"/>
              </w:rPr>
            </w:pPr>
            <w:r w:rsidRPr="0095464E">
              <w:rPr>
                <w:rFonts w:ascii="Times New Roman" w:hAnsi="Times New Roman"/>
                <w:sz w:val="24"/>
                <w:szCs w:val="24"/>
              </w:rPr>
              <w:t>Прочие доходы</w:t>
            </w:r>
          </w:p>
        </w:tc>
        <w:tc>
          <w:tcPr>
            <w:tcW w:w="2040" w:type="dxa"/>
            <w:gridSpan w:val="7"/>
            <w:tcBorders>
              <w:top w:val="single" w:sz="6" w:space="0" w:color="auto"/>
              <w:left w:val="nil"/>
              <w:bottom w:val="single" w:sz="6" w:space="0" w:color="auto"/>
              <w:right w:val="single" w:sz="6" w:space="0" w:color="auto"/>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r>
              <w:rPr>
                <w:rFonts w:ascii="Times New Roman" w:hAnsi="Times New Roman"/>
                <w:sz w:val="24"/>
                <w:szCs w:val="24"/>
              </w:rPr>
              <w:t>843051</w:t>
            </w:r>
          </w:p>
        </w:tc>
        <w:tc>
          <w:tcPr>
            <w:tcW w:w="2036" w:type="dxa"/>
            <w:gridSpan w:val="7"/>
            <w:tcBorders>
              <w:left w:val="nil"/>
              <w:right w:val="single" w:sz="12" w:space="0" w:color="auto"/>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p>
        </w:tc>
      </w:tr>
      <w:tr w:rsidR="0064063A" w:rsidRPr="0095464E" w:rsidTr="0064063A">
        <w:trPr>
          <w:cantSplit/>
          <w:trHeight w:val="284"/>
        </w:trPr>
        <w:tc>
          <w:tcPr>
            <w:tcW w:w="4536" w:type="dxa"/>
            <w:tcBorders>
              <w:top w:val="single" w:sz="6" w:space="0" w:color="auto"/>
              <w:left w:val="single" w:sz="12" w:space="0" w:color="auto"/>
              <w:bottom w:val="single" w:sz="6" w:space="0" w:color="auto"/>
              <w:right w:val="single" w:sz="12" w:space="0" w:color="auto"/>
            </w:tcBorders>
            <w:vAlign w:val="bottom"/>
          </w:tcPr>
          <w:p w:rsidR="0064063A" w:rsidRPr="0095464E" w:rsidRDefault="0064063A" w:rsidP="0064063A">
            <w:pPr>
              <w:widowControl w:val="0"/>
              <w:spacing w:after="0" w:line="240" w:lineRule="auto"/>
              <w:ind w:left="57"/>
              <w:rPr>
                <w:rFonts w:ascii="Times New Roman" w:hAnsi="Times New Roman"/>
                <w:sz w:val="24"/>
                <w:szCs w:val="24"/>
              </w:rPr>
            </w:pPr>
            <w:r w:rsidRPr="0095464E">
              <w:rPr>
                <w:rFonts w:ascii="Times New Roman" w:hAnsi="Times New Roman"/>
                <w:sz w:val="24"/>
                <w:szCs w:val="24"/>
              </w:rPr>
              <w:t>Прочие расходы</w:t>
            </w:r>
          </w:p>
        </w:tc>
        <w:tc>
          <w:tcPr>
            <w:tcW w:w="249" w:type="dxa"/>
            <w:tcBorders>
              <w:top w:val="single" w:sz="6" w:space="0" w:color="auto"/>
              <w:left w:val="nil"/>
              <w:bottom w:val="single" w:sz="6" w:space="0" w:color="auto"/>
              <w:right w:val="nil"/>
            </w:tcBorders>
            <w:vAlign w:val="bottom"/>
          </w:tcPr>
          <w:p w:rsidR="0064063A" w:rsidRPr="0095464E" w:rsidRDefault="0064063A" w:rsidP="0064063A">
            <w:pPr>
              <w:widowControl w:val="0"/>
              <w:spacing w:after="0" w:line="240" w:lineRule="auto"/>
              <w:jc w:val="right"/>
              <w:rPr>
                <w:rFonts w:ascii="Times New Roman" w:hAnsi="Times New Roman"/>
                <w:sz w:val="24"/>
                <w:szCs w:val="24"/>
              </w:rPr>
            </w:pPr>
            <w:r w:rsidRPr="0095464E">
              <w:rPr>
                <w:rFonts w:ascii="Times New Roman" w:hAnsi="Times New Roman"/>
                <w:sz w:val="24"/>
                <w:szCs w:val="24"/>
              </w:rPr>
              <w:t>(</w:t>
            </w:r>
          </w:p>
        </w:tc>
        <w:tc>
          <w:tcPr>
            <w:tcW w:w="1559" w:type="dxa"/>
            <w:gridSpan w:val="5"/>
            <w:tcBorders>
              <w:top w:val="single" w:sz="6" w:space="0" w:color="auto"/>
              <w:left w:val="nil"/>
              <w:bottom w:val="single" w:sz="6" w:space="0" w:color="auto"/>
              <w:right w:val="nil"/>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r>
              <w:rPr>
                <w:rFonts w:ascii="Times New Roman" w:hAnsi="Times New Roman"/>
                <w:sz w:val="24"/>
                <w:szCs w:val="24"/>
              </w:rPr>
              <w:t>720000</w:t>
            </w:r>
          </w:p>
        </w:tc>
        <w:tc>
          <w:tcPr>
            <w:tcW w:w="232" w:type="dxa"/>
            <w:tcBorders>
              <w:top w:val="single" w:sz="6" w:space="0" w:color="auto"/>
              <w:left w:val="nil"/>
              <w:bottom w:val="single" w:sz="6" w:space="0" w:color="auto"/>
              <w:right w:val="single" w:sz="6" w:space="0" w:color="auto"/>
            </w:tcBorders>
            <w:vAlign w:val="bottom"/>
          </w:tcPr>
          <w:p w:rsidR="0064063A" w:rsidRPr="0095464E" w:rsidRDefault="0064063A" w:rsidP="0064063A">
            <w:pPr>
              <w:widowControl w:val="0"/>
              <w:spacing w:after="0" w:line="240" w:lineRule="auto"/>
              <w:rPr>
                <w:rFonts w:ascii="Times New Roman" w:hAnsi="Times New Roman"/>
                <w:sz w:val="24"/>
                <w:szCs w:val="24"/>
              </w:rPr>
            </w:pPr>
            <w:r w:rsidRPr="0095464E">
              <w:rPr>
                <w:rFonts w:ascii="Times New Roman" w:hAnsi="Times New Roman"/>
                <w:sz w:val="24"/>
                <w:szCs w:val="24"/>
              </w:rPr>
              <w:t>)</w:t>
            </w:r>
          </w:p>
        </w:tc>
        <w:tc>
          <w:tcPr>
            <w:tcW w:w="249" w:type="dxa"/>
            <w:tcBorders>
              <w:top w:val="single" w:sz="6" w:space="0" w:color="auto"/>
              <w:left w:val="nil"/>
              <w:bottom w:val="single" w:sz="6" w:space="0" w:color="auto"/>
              <w:right w:val="nil"/>
            </w:tcBorders>
            <w:vAlign w:val="bottom"/>
          </w:tcPr>
          <w:p w:rsidR="0064063A" w:rsidRPr="0095464E" w:rsidRDefault="0064063A" w:rsidP="0064063A">
            <w:pPr>
              <w:widowControl w:val="0"/>
              <w:spacing w:after="0" w:line="240" w:lineRule="auto"/>
              <w:jc w:val="right"/>
              <w:rPr>
                <w:rFonts w:ascii="Times New Roman" w:hAnsi="Times New Roman"/>
                <w:sz w:val="24"/>
                <w:szCs w:val="24"/>
              </w:rPr>
            </w:pPr>
            <w:r w:rsidRPr="0095464E">
              <w:rPr>
                <w:rFonts w:ascii="Times New Roman" w:hAnsi="Times New Roman"/>
                <w:sz w:val="24"/>
                <w:szCs w:val="24"/>
              </w:rPr>
              <w:t>(</w:t>
            </w:r>
          </w:p>
        </w:tc>
        <w:tc>
          <w:tcPr>
            <w:tcW w:w="1531" w:type="dxa"/>
            <w:gridSpan w:val="5"/>
            <w:tcBorders>
              <w:top w:val="single" w:sz="6" w:space="0" w:color="auto"/>
              <w:left w:val="nil"/>
              <w:bottom w:val="single" w:sz="6" w:space="0" w:color="auto"/>
              <w:right w:val="nil"/>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p>
        </w:tc>
        <w:tc>
          <w:tcPr>
            <w:tcW w:w="256" w:type="dxa"/>
            <w:tcBorders>
              <w:top w:val="single" w:sz="6" w:space="0" w:color="auto"/>
              <w:left w:val="nil"/>
              <w:bottom w:val="single" w:sz="6" w:space="0" w:color="auto"/>
              <w:right w:val="single" w:sz="12" w:space="0" w:color="auto"/>
            </w:tcBorders>
            <w:vAlign w:val="bottom"/>
          </w:tcPr>
          <w:p w:rsidR="0064063A" w:rsidRPr="0095464E" w:rsidRDefault="0064063A" w:rsidP="0064063A">
            <w:pPr>
              <w:widowControl w:val="0"/>
              <w:spacing w:after="0" w:line="240" w:lineRule="auto"/>
              <w:rPr>
                <w:rFonts w:ascii="Times New Roman" w:hAnsi="Times New Roman"/>
                <w:sz w:val="24"/>
                <w:szCs w:val="24"/>
              </w:rPr>
            </w:pPr>
            <w:r w:rsidRPr="0095464E">
              <w:rPr>
                <w:rFonts w:ascii="Times New Roman" w:hAnsi="Times New Roman"/>
                <w:sz w:val="24"/>
                <w:szCs w:val="24"/>
              </w:rPr>
              <w:t>)</w:t>
            </w:r>
          </w:p>
        </w:tc>
      </w:tr>
      <w:tr w:rsidR="0064063A" w:rsidRPr="0095464E" w:rsidTr="0064063A">
        <w:trPr>
          <w:trHeight w:val="284"/>
        </w:trPr>
        <w:tc>
          <w:tcPr>
            <w:tcW w:w="4536" w:type="dxa"/>
            <w:tcBorders>
              <w:top w:val="single" w:sz="6" w:space="0" w:color="auto"/>
              <w:left w:val="single" w:sz="12" w:space="0" w:color="auto"/>
              <w:bottom w:val="single" w:sz="6" w:space="0" w:color="auto"/>
              <w:right w:val="single" w:sz="12" w:space="0" w:color="auto"/>
            </w:tcBorders>
            <w:vAlign w:val="bottom"/>
          </w:tcPr>
          <w:p w:rsidR="0064063A" w:rsidRPr="0095464E" w:rsidRDefault="0064063A" w:rsidP="0064063A">
            <w:pPr>
              <w:widowControl w:val="0"/>
              <w:spacing w:after="0" w:line="240" w:lineRule="auto"/>
              <w:ind w:left="57" w:firstLine="284"/>
              <w:rPr>
                <w:rFonts w:ascii="Times New Roman" w:hAnsi="Times New Roman"/>
                <w:sz w:val="24"/>
                <w:szCs w:val="24"/>
              </w:rPr>
            </w:pPr>
            <w:r w:rsidRPr="0095464E">
              <w:rPr>
                <w:rFonts w:ascii="Times New Roman" w:hAnsi="Times New Roman"/>
                <w:sz w:val="24"/>
                <w:szCs w:val="24"/>
              </w:rPr>
              <w:t>Прибыль (убыток) до налогообложения</w:t>
            </w:r>
          </w:p>
        </w:tc>
        <w:tc>
          <w:tcPr>
            <w:tcW w:w="2040" w:type="dxa"/>
            <w:gridSpan w:val="7"/>
            <w:tcBorders>
              <w:top w:val="single" w:sz="6" w:space="0" w:color="auto"/>
              <w:left w:val="nil"/>
              <w:bottom w:val="single" w:sz="6" w:space="0" w:color="auto"/>
              <w:right w:val="single" w:sz="6" w:space="0" w:color="auto"/>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r>
              <w:rPr>
                <w:rFonts w:ascii="Times New Roman" w:hAnsi="Times New Roman"/>
                <w:sz w:val="24"/>
                <w:szCs w:val="24"/>
              </w:rPr>
              <w:t>487739</w:t>
            </w:r>
          </w:p>
        </w:tc>
        <w:tc>
          <w:tcPr>
            <w:tcW w:w="2036" w:type="dxa"/>
            <w:gridSpan w:val="7"/>
            <w:tcBorders>
              <w:left w:val="nil"/>
              <w:right w:val="single" w:sz="12" w:space="0" w:color="auto"/>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p>
        </w:tc>
      </w:tr>
      <w:tr w:rsidR="0064063A" w:rsidRPr="0095464E" w:rsidTr="0064063A">
        <w:trPr>
          <w:cantSplit/>
          <w:trHeight w:val="284"/>
        </w:trPr>
        <w:tc>
          <w:tcPr>
            <w:tcW w:w="4536" w:type="dxa"/>
            <w:tcBorders>
              <w:top w:val="single" w:sz="6" w:space="0" w:color="auto"/>
              <w:left w:val="single" w:sz="12" w:space="0" w:color="auto"/>
              <w:bottom w:val="single" w:sz="6" w:space="0" w:color="auto"/>
              <w:right w:val="single" w:sz="12" w:space="0" w:color="auto"/>
            </w:tcBorders>
            <w:vAlign w:val="bottom"/>
          </w:tcPr>
          <w:p w:rsidR="0064063A" w:rsidRPr="0095464E" w:rsidRDefault="0064063A" w:rsidP="0064063A">
            <w:pPr>
              <w:widowControl w:val="0"/>
              <w:spacing w:after="0" w:line="240" w:lineRule="auto"/>
              <w:ind w:left="57"/>
              <w:rPr>
                <w:rFonts w:ascii="Times New Roman" w:hAnsi="Times New Roman"/>
                <w:sz w:val="24"/>
                <w:szCs w:val="24"/>
              </w:rPr>
            </w:pPr>
            <w:r w:rsidRPr="0095464E">
              <w:rPr>
                <w:rFonts w:ascii="Times New Roman" w:hAnsi="Times New Roman"/>
                <w:sz w:val="24"/>
                <w:szCs w:val="24"/>
              </w:rPr>
              <w:t>Текущий налог на прибыль</w:t>
            </w:r>
          </w:p>
        </w:tc>
        <w:tc>
          <w:tcPr>
            <w:tcW w:w="249" w:type="dxa"/>
            <w:tcBorders>
              <w:top w:val="single" w:sz="6" w:space="0" w:color="auto"/>
              <w:left w:val="nil"/>
              <w:bottom w:val="single" w:sz="6" w:space="0" w:color="auto"/>
              <w:right w:val="nil"/>
            </w:tcBorders>
            <w:vAlign w:val="bottom"/>
          </w:tcPr>
          <w:p w:rsidR="0064063A" w:rsidRPr="0095464E" w:rsidRDefault="0064063A" w:rsidP="0064063A">
            <w:pPr>
              <w:widowControl w:val="0"/>
              <w:spacing w:after="0" w:line="240" w:lineRule="auto"/>
              <w:jc w:val="right"/>
              <w:rPr>
                <w:rFonts w:ascii="Times New Roman" w:hAnsi="Times New Roman"/>
                <w:sz w:val="24"/>
                <w:szCs w:val="24"/>
              </w:rPr>
            </w:pPr>
            <w:r w:rsidRPr="0095464E">
              <w:rPr>
                <w:rFonts w:ascii="Times New Roman" w:hAnsi="Times New Roman"/>
                <w:sz w:val="24"/>
                <w:szCs w:val="24"/>
              </w:rPr>
              <w:t>(</w:t>
            </w:r>
          </w:p>
        </w:tc>
        <w:tc>
          <w:tcPr>
            <w:tcW w:w="1559" w:type="dxa"/>
            <w:gridSpan w:val="5"/>
            <w:tcBorders>
              <w:top w:val="single" w:sz="6" w:space="0" w:color="auto"/>
              <w:left w:val="nil"/>
              <w:bottom w:val="single" w:sz="6" w:space="0" w:color="auto"/>
              <w:right w:val="nil"/>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r>
              <w:rPr>
                <w:rFonts w:ascii="Times New Roman" w:hAnsi="Times New Roman"/>
                <w:sz w:val="24"/>
                <w:szCs w:val="24"/>
              </w:rPr>
              <w:t>97548</w:t>
            </w:r>
          </w:p>
        </w:tc>
        <w:tc>
          <w:tcPr>
            <w:tcW w:w="232" w:type="dxa"/>
            <w:tcBorders>
              <w:top w:val="single" w:sz="6" w:space="0" w:color="auto"/>
              <w:left w:val="nil"/>
              <w:bottom w:val="single" w:sz="6" w:space="0" w:color="auto"/>
              <w:right w:val="single" w:sz="6" w:space="0" w:color="auto"/>
            </w:tcBorders>
            <w:vAlign w:val="bottom"/>
          </w:tcPr>
          <w:p w:rsidR="0064063A" w:rsidRPr="0095464E" w:rsidRDefault="0064063A" w:rsidP="0064063A">
            <w:pPr>
              <w:widowControl w:val="0"/>
              <w:spacing w:after="0" w:line="240" w:lineRule="auto"/>
              <w:rPr>
                <w:rFonts w:ascii="Times New Roman" w:hAnsi="Times New Roman"/>
                <w:sz w:val="24"/>
                <w:szCs w:val="24"/>
              </w:rPr>
            </w:pPr>
            <w:r w:rsidRPr="0095464E">
              <w:rPr>
                <w:rFonts w:ascii="Times New Roman" w:hAnsi="Times New Roman"/>
                <w:sz w:val="24"/>
                <w:szCs w:val="24"/>
              </w:rPr>
              <w:t>)</w:t>
            </w:r>
          </w:p>
        </w:tc>
        <w:tc>
          <w:tcPr>
            <w:tcW w:w="249" w:type="dxa"/>
            <w:tcBorders>
              <w:top w:val="single" w:sz="6" w:space="0" w:color="auto"/>
              <w:left w:val="nil"/>
              <w:bottom w:val="single" w:sz="6" w:space="0" w:color="auto"/>
              <w:right w:val="nil"/>
            </w:tcBorders>
            <w:vAlign w:val="bottom"/>
          </w:tcPr>
          <w:p w:rsidR="0064063A" w:rsidRPr="0095464E" w:rsidRDefault="0064063A" w:rsidP="0064063A">
            <w:pPr>
              <w:widowControl w:val="0"/>
              <w:spacing w:after="0" w:line="240" w:lineRule="auto"/>
              <w:jc w:val="right"/>
              <w:rPr>
                <w:rFonts w:ascii="Times New Roman" w:hAnsi="Times New Roman"/>
                <w:sz w:val="24"/>
                <w:szCs w:val="24"/>
              </w:rPr>
            </w:pPr>
            <w:r w:rsidRPr="0095464E">
              <w:rPr>
                <w:rFonts w:ascii="Times New Roman" w:hAnsi="Times New Roman"/>
                <w:sz w:val="24"/>
                <w:szCs w:val="24"/>
              </w:rPr>
              <w:t>(</w:t>
            </w:r>
          </w:p>
        </w:tc>
        <w:tc>
          <w:tcPr>
            <w:tcW w:w="1531" w:type="dxa"/>
            <w:gridSpan w:val="5"/>
            <w:tcBorders>
              <w:top w:val="single" w:sz="6" w:space="0" w:color="auto"/>
              <w:left w:val="nil"/>
              <w:bottom w:val="single" w:sz="6" w:space="0" w:color="auto"/>
              <w:right w:val="nil"/>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p>
        </w:tc>
        <w:tc>
          <w:tcPr>
            <w:tcW w:w="256" w:type="dxa"/>
            <w:tcBorders>
              <w:top w:val="single" w:sz="6" w:space="0" w:color="auto"/>
              <w:left w:val="nil"/>
              <w:bottom w:val="single" w:sz="6" w:space="0" w:color="auto"/>
              <w:right w:val="single" w:sz="12" w:space="0" w:color="auto"/>
            </w:tcBorders>
            <w:vAlign w:val="bottom"/>
          </w:tcPr>
          <w:p w:rsidR="0064063A" w:rsidRPr="0095464E" w:rsidRDefault="0064063A" w:rsidP="0064063A">
            <w:pPr>
              <w:widowControl w:val="0"/>
              <w:spacing w:after="0" w:line="240" w:lineRule="auto"/>
              <w:rPr>
                <w:rFonts w:ascii="Times New Roman" w:hAnsi="Times New Roman"/>
                <w:sz w:val="24"/>
                <w:szCs w:val="24"/>
              </w:rPr>
            </w:pPr>
            <w:r w:rsidRPr="0095464E">
              <w:rPr>
                <w:rFonts w:ascii="Times New Roman" w:hAnsi="Times New Roman"/>
                <w:sz w:val="24"/>
                <w:szCs w:val="24"/>
              </w:rPr>
              <w:t>)</w:t>
            </w:r>
          </w:p>
        </w:tc>
      </w:tr>
      <w:tr w:rsidR="0064063A" w:rsidRPr="0095464E" w:rsidTr="0064063A">
        <w:trPr>
          <w:trHeight w:val="284"/>
        </w:trPr>
        <w:tc>
          <w:tcPr>
            <w:tcW w:w="4536" w:type="dxa"/>
            <w:tcBorders>
              <w:top w:val="single" w:sz="6" w:space="0" w:color="auto"/>
              <w:left w:val="single" w:sz="12" w:space="0" w:color="auto"/>
              <w:bottom w:val="single" w:sz="6" w:space="0" w:color="auto"/>
              <w:right w:val="single" w:sz="12" w:space="0" w:color="auto"/>
            </w:tcBorders>
            <w:vAlign w:val="bottom"/>
          </w:tcPr>
          <w:p w:rsidR="0064063A" w:rsidRPr="0095464E" w:rsidRDefault="0064063A" w:rsidP="0064063A">
            <w:pPr>
              <w:widowControl w:val="0"/>
              <w:spacing w:after="0" w:line="240" w:lineRule="auto"/>
              <w:ind w:left="57" w:firstLine="284"/>
              <w:rPr>
                <w:rFonts w:ascii="Times New Roman" w:hAnsi="Times New Roman"/>
                <w:sz w:val="24"/>
                <w:szCs w:val="24"/>
              </w:rPr>
            </w:pPr>
            <w:r w:rsidRPr="0095464E">
              <w:rPr>
                <w:rFonts w:ascii="Times New Roman" w:hAnsi="Times New Roman"/>
                <w:sz w:val="24"/>
                <w:szCs w:val="24"/>
              </w:rPr>
              <w:t xml:space="preserve">в </w:t>
            </w:r>
            <w:proofErr w:type="spellStart"/>
            <w:r w:rsidRPr="0095464E">
              <w:rPr>
                <w:rFonts w:ascii="Times New Roman" w:hAnsi="Times New Roman"/>
                <w:sz w:val="24"/>
                <w:szCs w:val="24"/>
              </w:rPr>
              <w:t>т.ч</w:t>
            </w:r>
            <w:proofErr w:type="spellEnd"/>
            <w:r w:rsidRPr="0095464E">
              <w:rPr>
                <w:rFonts w:ascii="Times New Roman" w:hAnsi="Times New Roman"/>
                <w:sz w:val="24"/>
                <w:szCs w:val="24"/>
              </w:rPr>
              <w:t>. постоянные налоговые обязательства (активы)</w:t>
            </w:r>
          </w:p>
        </w:tc>
        <w:tc>
          <w:tcPr>
            <w:tcW w:w="2040" w:type="dxa"/>
            <w:gridSpan w:val="7"/>
            <w:tcBorders>
              <w:top w:val="single" w:sz="6" w:space="0" w:color="auto"/>
              <w:left w:val="nil"/>
              <w:bottom w:val="single" w:sz="6" w:space="0" w:color="auto"/>
              <w:right w:val="single" w:sz="6" w:space="0" w:color="auto"/>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p>
        </w:tc>
        <w:tc>
          <w:tcPr>
            <w:tcW w:w="2036" w:type="dxa"/>
            <w:gridSpan w:val="7"/>
            <w:tcBorders>
              <w:left w:val="nil"/>
              <w:bottom w:val="single" w:sz="6" w:space="0" w:color="auto"/>
              <w:right w:val="single" w:sz="12" w:space="0" w:color="auto"/>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p>
        </w:tc>
      </w:tr>
      <w:tr w:rsidR="0064063A" w:rsidRPr="0095464E" w:rsidTr="0064063A">
        <w:trPr>
          <w:trHeight w:val="284"/>
        </w:trPr>
        <w:tc>
          <w:tcPr>
            <w:tcW w:w="4536" w:type="dxa"/>
            <w:tcBorders>
              <w:top w:val="single" w:sz="6" w:space="0" w:color="auto"/>
              <w:left w:val="single" w:sz="12" w:space="0" w:color="auto"/>
              <w:bottom w:val="single" w:sz="6" w:space="0" w:color="auto"/>
              <w:right w:val="single" w:sz="12" w:space="0" w:color="auto"/>
            </w:tcBorders>
            <w:vAlign w:val="bottom"/>
          </w:tcPr>
          <w:p w:rsidR="0064063A" w:rsidRPr="0095464E" w:rsidRDefault="0064063A" w:rsidP="0064063A">
            <w:pPr>
              <w:widowControl w:val="0"/>
              <w:spacing w:after="0" w:line="240" w:lineRule="auto"/>
              <w:ind w:left="57"/>
              <w:rPr>
                <w:rFonts w:ascii="Times New Roman" w:hAnsi="Times New Roman"/>
                <w:sz w:val="24"/>
                <w:szCs w:val="24"/>
              </w:rPr>
            </w:pPr>
            <w:r w:rsidRPr="0095464E">
              <w:rPr>
                <w:rFonts w:ascii="Times New Roman" w:hAnsi="Times New Roman"/>
                <w:sz w:val="24"/>
                <w:szCs w:val="24"/>
              </w:rPr>
              <w:t>Изменение отложенных налоговых обязательств</w:t>
            </w:r>
          </w:p>
        </w:tc>
        <w:tc>
          <w:tcPr>
            <w:tcW w:w="2040" w:type="dxa"/>
            <w:gridSpan w:val="7"/>
            <w:tcBorders>
              <w:top w:val="single" w:sz="6" w:space="0" w:color="auto"/>
              <w:left w:val="nil"/>
              <w:bottom w:val="single" w:sz="6" w:space="0" w:color="auto"/>
              <w:right w:val="single" w:sz="6" w:space="0" w:color="auto"/>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p>
        </w:tc>
        <w:tc>
          <w:tcPr>
            <w:tcW w:w="2036" w:type="dxa"/>
            <w:gridSpan w:val="7"/>
            <w:tcBorders>
              <w:top w:val="single" w:sz="6" w:space="0" w:color="auto"/>
              <w:left w:val="nil"/>
              <w:bottom w:val="single" w:sz="6" w:space="0" w:color="auto"/>
              <w:right w:val="single" w:sz="12" w:space="0" w:color="auto"/>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p>
        </w:tc>
      </w:tr>
      <w:tr w:rsidR="0064063A" w:rsidRPr="0095464E" w:rsidTr="0064063A">
        <w:trPr>
          <w:trHeight w:val="284"/>
        </w:trPr>
        <w:tc>
          <w:tcPr>
            <w:tcW w:w="4536" w:type="dxa"/>
            <w:tcBorders>
              <w:top w:val="single" w:sz="6" w:space="0" w:color="auto"/>
              <w:left w:val="single" w:sz="12" w:space="0" w:color="auto"/>
              <w:bottom w:val="single" w:sz="6" w:space="0" w:color="auto"/>
              <w:right w:val="single" w:sz="12" w:space="0" w:color="auto"/>
            </w:tcBorders>
            <w:vAlign w:val="bottom"/>
          </w:tcPr>
          <w:p w:rsidR="0064063A" w:rsidRPr="0095464E" w:rsidRDefault="0064063A" w:rsidP="0064063A">
            <w:pPr>
              <w:widowControl w:val="0"/>
              <w:spacing w:after="0" w:line="240" w:lineRule="auto"/>
              <w:ind w:left="57"/>
              <w:rPr>
                <w:rFonts w:ascii="Times New Roman" w:hAnsi="Times New Roman"/>
                <w:sz w:val="24"/>
                <w:szCs w:val="24"/>
              </w:rPr>
            </w:pPr>
            <w:r w:rsidRPr="0095464E">
              <w:rPr>
                <w:rFonts w:ascii="Times New Roman" w:hAnsi="Times New Roman"/>
                <w:sz w:val="24"/>
                <w:szCs w:val="24"/>
              </w:rPr>
              <w:t>Изменение отложенных налоговых активов</w:t>
            </w:r>
          </w:p>
        </w:tc>
        <w:tc>
          <w:tcPr>
            <w:tcW w:w="2040" w:type="dxa"/>
            <w:gridSpan w:val="7"/>
            <w:tcBorders>
              <w:top w:val="single" w:sz="6" w:space="0" w:color="auto"/>
              <w:left w:val="nil"/>
              <w:bottom w:val="single" w:sz="6" w:space="0" w:color="auto"/>
              <w:right w:val="single" w:sz="6" w:space="0" w:color="auto"/>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p>
        </w:tc>
        <w:tc>
          <w:tcPr>
            <w:tcW w:w="2036" w:type="dxa"/>
            <w:gridSpan w:val="7"/>
            <w:tcBorders>
              <w:top w:val="single" w:sz="6" w:space="0" w:color="auto"/>
              <w:left w:val="nil"/>
              <w:bottom w:val="single" w:sz="6" w:space="0" w:color="auto"/>
              <w:right w:val="single" w:sz="12" w:space="0" w:color="auto"/>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p>
        </w:tc>
      </w:tr>
      <w:tr w:rsidR="0064063A" w:rsidRPr="0095464E" w:rsidTr="0064063A">
        <w:trPr>
          <w:trHeight w:val="284"/>
        </w:trPr>
        <w:tc>
          <w:tcPr>
            <w:tcW w:w="4536" w:type="dxa"/>
            <w:tcBorders>
              <w:top w:val="single" w:sz="6" w:space="0" w:color="auto"/>
              <w:left w:val="single" w:sz="12" w:space="0" w:color="auto"/>
              <w:right w:val="single" w:sz="12" w:space="0" w:color="auto"/>
            </w:tcBorders>
            <w:vAlign w:val="bottom"/>
          </w:tcPr>
          <w:p w:rsidR="0064063A" w:rsidRPr="0095464E" w:rsidRDefault="0064063A" w:rsidP="0064063A">
            <w:pPr>
              <w:widowControl w:val="0"/>
              <w:spacing w:after="0" w:line="240" w:lineRule="auto"/>
              <w:ind w:left="57"/>
              <w:rPr>
                <w:rFonts w:ascii="Times New Roman" w:hAnsi="Times New Roman"/>
                <w:sz w:val="24"/>
                <w:szCs w:val="24"/>
              </w:rPr>
            </w:pPr>
            <w:r w:rsidRPr="0095464E">
              <w:rPr>
                <w:rFonts w:ascii="Times New Roman" w:hAnsi="Times New Roman"/>
                <w:sz w:val="24"/>
                <w:szCs w:val="24"/>
              </w:rPr>
              <w:t>Прочее</w:t>
            </w:r>
          </w:p>
        </w:tc>
        <w:tc>
          <w:tcPr>
            <w:tcW w:w="2040" w:type="dxa"/>
            <w:gridSpan w:val="7"/>
            <w:tcBorders>
              <w:top w:val="single" w:sz="6" w:space="0" w:color="auto"/>
              <w:left w:val="nil"/>
              <w:right w:val="single" w:sz="6" w:space="0" w:color="auto"/>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p>
        </w:tc>
        <w:tc>
          <w:tcPr>
            <w:tcW w:w="2036" w:type="dxa"/>
            <w:gridSpan w:val="7"/>
            <w:tcBorders>
              <w:top w:val="single" w:sz="6" w:space="0" w:color="auto"/>
              <w:left w:val="nil"/>
              <w:right w:val="single" w:sz="12" w:space="0" w:color="auto"/>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p>
        </w:tc>
      </w:tr>
      <w:tr w:rsidR="0064063A" w:rsidRPr="0095464E" w:rsidTr="0064063A">
        <w:trPr>
          <w:trHeight w:val="284"/>
        </w:trPr>
        <w:tc>
          <w:tcPr>
            <w:tcW w:w="4536" w:type="dxa"/>
            <w:tcBorders>
              <w:top w:val="single" w:sz="12" w:space="0" w:color="auto"/>
              <w:left w:val="single" w:sz="12" w:space="0" w:color="auto"/>
              <w:bottom w:val="single" w:sz="12" w:space="0" w:color="auto"/>
              <w:right w:val="single" w:sz="12" w:space="0" w:color="auto"/>
            </w:tcBorders>
            <w:vAlign w:val="bottom"/>
          </w:tcPr>
          <w:p w:rsidR="0064063A" w:rsidRPr="0095464E" w:rsidRDefault="0064063A" w:rsidP="0064063A">
            <w:pPr>
              <w:widowControl w:val="0"/>
              <w:spacing w:after="0" w:line="240" w:lineRule="auto"/>
              <w:ind w:left="57" w:firstLine="284"/>
              <w:rPr>
                <w:rFonts w:ascii="Times New Roman" w:hAnsi="Times New Roman"/>
                <w:sz w:val="24"/>
                <w:szCs w:val="24"/>
              </w:rPr>
            </w:pPr>
            <w:r w:rsidRPr="0095464E">
              <w:rPr>
                <w:rFonts w:ascii="Times New Roman" w:hAnsi="Times New Roman"/>
                <w:sz w:val="24"/>
                <w:szCs w:val="24"/>
              </w:rPr>
              <w:t>Чистая прибыль (убыток)</w:t>
            </w:r>
          </w:p>
        </w:tc>
        <w:tc>
          <w:tcPr>
            <w:tcW w:w="2040" w:type="dxa"/>
            <w:gridSpan w:val="7"/>
            <w:tcBorders>
              <w:top w:val="single" w:sz="12" w:space="0" w:color="auto"/>
              <w:left w:val="nil"/>
              <w:bottom w:val="single" w:sz="12" w:space="0" w:color="auto"/>
              <w:right w:val="single" w:sz="6" w:space="0" w:color="auto"/>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r>
              <w:rPr>
                <w:rFonts w:ascii="Times New Roman" w:hAnsi="Times New Roman"/>
                <w:sz w:val="24"/>
                <w:szCs w:val="24"/>
              </w:rPr>
              <w:t>390191</w:t>
            </w:r>
          </w:p>
        </w:tc>
        <w:tc>
          <w:tcPr>
            <w:tcW w:w="2036" w:type="dxa"/>
            <w:gridSpan w:val="7"/>
            <w:tcBorders>
              <w:top w:val="single" w:sz="12" w:space="0" w:color="auto"/>
              <w:left w:val="nil"/>
              <w:bottom w:val="single" w:sz="12" w:space="0" w:color="auto"/>
              <w:right w:val="single" w:sz="12" w:space="0" w:color="auto"/>
            </w:tcBorders>
            <w:vAlign w:val="bottom"/>
          </w:tcPr>
          <w:p w:rsidR="0064063A" w:rsidRPr="0095464E" w:rsidRDefault="0064063A" w:rsidP="0064063A">
            <w:pPr>
              <w:widowControl w:val="0"/>
              <w:spacing w:after="0" w:line="240" w:lineRule="auto"/>
              <w:jc w:val="center"/>
              <w:rPr>
                <w:rFonts w:ascii="Times New Roman" w:hAnsi="Times New Roman"/>
                <w:sz w:val="24"/>
                <w:szCs w:val="24"/>
              </w:rPr>
            </w:pPr>
          </w:p>
        </w:tc>
      </w:tr>
    </w:tbl>
    <w:p w:rsidR="0064063A" w:rsidRDefault="0064063A" w:rsidP="0064063A">
      <w:pPr>
        <w:widowControl w:val="0"/>
        <w:spacing w:after="0" w:line="360" w:lineRule="auto"/>
        <w:jc w:val="both"/>
        <w:rPr>
          <w:rFonts w:ascii="Times New Roman" w:hAnsi="Times New Roman"/>
          <w:sz w:val="28"/>
          <w:szCs w:val="28"/>
        </w:rPr>
      </w:pPr>
    </w:p>
    <w:p w:rsidR="0064063A" w:rsidRDefault="0064063A" w:rsidP="0064063A">
      <w:pPr>
        <w:widowControl w:val="0"/>
        <w:spacing w:after="0" w:line="360" w:lineRule="auto"/>
        <w:jc w:val="both"/>
        <w:rPr>
          <w:rFonts w:ascii="Times New Roman" w:hAnsi="Times New Roman"/>
          <w:b/>
          <w:sz w:val="28"/>
          <w:szCs w:val="28"/>
        </w:rPr>
      </w:pPr>
    </w:p>
    <w:bookmarkEnd w:id="1"/>
    <w:p w:rsidR="0064063A" w:rsidRDefault="0064063A" w:rsidP="0064063A">
      <w:pPr>
        <w:widowControl w:val="0"/>
        <w:spacing w:after="0" w:line="360" w:lineRule="auto"/>
        <w:jc w:val="both"/>
        <w:rPr>
          <w:rFonts w:ascii="Times New Roman" w:hAnsi="Times New Roman"/>
          <w:b/>
          <w:sz w:val="28"/>
          <w:szCs w:val="28"/>
        </w:rPr>
      </w:pPr>
    </w:p>
    <w:p w:rsidR="0064063A" w:rsidRDefault="0064063A" w:rsidP="0064063A">
      <w:pPr>
        <w:widowControl w:val="0"/>
        <w:spacing w:after="0" w:line="360" w:lineRule="auto"/>
        <w:jc w:val="both"/>
        <w:rPr>
          <w:rFonts w:ascii="Times New Roman" w:hAnsi="Times New Roman"/>
          <w:b/>
          <w:sz w:val="28"/>
          <w:szCs w:val="28"/>
        </w:rPr>
      </w:pPr>
    </w:p>
    <w:p w:rsidR="0064063A" w:rsidRDefault="0064063A" w:rsidP="0064063A">
      <w:pPr>
        <w:widowControl w:val="0"/>
        <w:spacing w:after="0" w:line="360" w:lineRule="auto"/>
        <w:jc w:val="both"/>
        <w:rPr>
          <w:rFonts w:ascii="Times New Roman" w:hAnsi="Times New Roman"/>
          <w:b/>
          <w:sz w:val="28"/>
          <w:szCs w:val="28"/>
        </w:rPr>
      </w:pPr>
    </w:p>
    <w:p w:rsidR="0064063A" w:rsidRDefault="0064063A" w:rsidP="0064063A">
      <w:pPr>
        <w:widowControl w:val="0"/>
        <w:spacing w:after="0" w:line="360" w:lineRule="auto"/>
        <w:jc w:val="both"/>
        <w:rPr>
          <w:rFonts w:ascii="Times New Roman" w:hAnsi="Times New Roman"/>
          <w:b/>
          <w:sz w:val="28"/>
          <w:szCs w:val="28"/>
        </w:rPr>
      </w:pPr>
    </w:p>
    <w:p w:rsidR="0064063A" w:rsidRDefault="0064063A" w:rsidP="0064063A">
      <w:pPr>
        <w:widowControl w:val="0"/>
        <w:spacing w:after="0" w:line="360" w:lineRule="auto"/>
        <w:jc w:val="both"/>
        <w:rPr>
          <w:rFonts w:ascii="Times New Roman" w:hAnsi="Times New Roman"/>
          <w:b/>
          <w:sz w:val="28"/>
          <w:szCs w:val="28"/>
        </w:rPr>
      </w:pPr>
    </w:p>
    <w:p w:rsidR="0064063A" w:rsidRDefault="0064063A" w:rsidP="0064063A">
      <w:pPr>
        <w:widowControl w:val="0"/>
        <w:spacing w:after="0" w:line="360" w:lineRule="auto"/>
        <w:jc w:val="both"/>
        <w:rPr>
          <w:rFonts w:ascii="Times New Roman" w:hAnsi="Times New Roman"/>
          <w:b/>
          <w:sz w:val="28"/>
          <w:szCs w:val="28"/>
        </w:rPr>
      </w:pPr>
    </w:p>
    <w:p w:rsidR="0064063A" w:rsidRDefault="0064063A" w:rsidP="0064063A">
      <w:pPr>
        <w:widowControl w:val="0"/>
        <w:spacing w:after="0" w:line="360" w:lineRule="auto"/>
        <w:jc w:val="both"/>
        <w:rPr>
          <w:rFonts w:ascii="Times New Roman" w:hAnsi="Times New Roman"/>
          <w:b/>
          <w:sz w:val="28"/>
          <w:szCs w:val="28"/>
        </w:rPr>
      </w:pPr>
    </w:p>
    <w:p w:rsidR="00F165A5" w:rsidRDefault="00F165A5" w:rsidP="00EF44D9">
      <w:pPr>
        <w:spacing w:after="0" w:line="360" w:lineRule="auto"/>
        <w:jc w:val="both"/>
        <w:rPr>
          <w:rFonts w:ascii="Times New Roman" w:hAnsi="Times New Roman"/>
          <w:b/>
          <w:sz w:val="28"/>
          <w:szCs w:val="28"/>
        </w:rPr>
      </w:pPr>
    </w:p>
    <w:p w:rsidR="0012700C" w:rsidRDefault="0012700C" w:rsidP="00EF44D9">
      <w:pPr>
        <w:spacing w:after="0" w:line="360" w:lineRule="auto"/>
        <w:jc w:val="both"/>
        <w:rPr>
          <w:rFonts w:ascii="Times New Roman" w:hAnsi="Times New Roman"/>
          <w:b/>
          <w:sz w:val="28"/>
          <w:szCs w:val="28"/>
        </w:rPr>
      </w:pPr>
    </w:p>
    <w:p w:rsidR="0012700C" w:rsidRDefault="0012700C" w:rsidP="00EF44D9">
      <w:pPr>
        <w:spacing w:after="0" w:line="360" w:lineRule="auto"/>
        <w:jc w:val="both"/>
        <w:rPr>
          <w:rFonts w:ascii="Times New Roman" w:hAnsi="Times New Roman"/>
          <w:b/>
          <w:sz w:val="28"/>
          <w:szCs w:val="28"/>
        </w:rPr>
      </w:pPr>
    </w:p>
    <w:p w:rsidR="00EF44D9" w:rsidRPr="00F165A5" w:rsidRDefault="00EF44D9" w:rsidP="00EF44D9">
      <w:pPr>
        <w:spacing w:after="0" w:line="360" w:lineRule="auto"/>
        <w:jc w:val="both"/>
        <w:rPr>
          <w:rFonts w:ascii="Times New Roman" w:hAnsi="Times New Roman"/>
          <w:sz w:val="28"/>
          <w:szCs w:val="28"/>
        </w:rPr>
      </w:pPr>
    </w:p>
    <w:p w:rsidR="00F165A5" w:rsidRPr="00F165A5" w:rsidRDefault="00F165A5" w:rsidP="0087142A">
      <w:pPr>
        <w:spacing w:after="0"/>
      </w:pPr>
    </w:p>
    <w:p w:rsidR="000539D8" w:rsidRPr="0090384A" w:rsidRDefault="000539D8" w:rsidP="0090384A">
      <w:pPr>
        <w:spacing w:after="360" w:line="360" w:lineRule="auto"/>
        <w:jc w:val="center"/>
        <w:rPr>
          <w:rFonts w:asciiTheme="majorHAnsi" w:hAnsiTheme="majorHAnsi"/>
          <w:sz w:val="32"/>
          <w:szCs w:val="28"/>
        </w:rPr>
      </w:pPr>
      <w:r w:rsidRPr="0090384A">
        <w:rPr>
          <w:rFonts w:asciiTheme="majorHAnsi" w:hAnsiTheme="majorHAnsi"/>
          <w:sz w:val="32"/>
          <w:szCs w:val="28"/>
        </w:rPr>
        <w:lastRenderedPageBreak/>
        <w:t>ЗАКЛЮЧЕНИЕ</w:t>
      </w:r>
    </w:p>
    <w:p w:rsidR="0080585C" w:rsidRDefault="005D370F" w:rsidP="0087142A">
      <w:pPr>
        <w:spacing w:after="0" w:line="360" w:lineRule="auto"/>
        <w:ind w:firstLine="720"/>
        <w:jc w:val="both"/>
        <w:rPr>
          <w:rFonts w:ascii="Times New Roman" w:hAnsi="Times New Roman"/>
          <w:sz w:val="28"/>
          <w:szCs w:val="28"/>
        </w:rPr>
      </w:pPr>
      <w:r>
        <w:rPr>
          <w:rFonts w:ascii="Times New Roman" w:hAnsi="Times New Roman"/>
          <w:sz w:val="28"/>
          <w:szCs w:val="28"/>
        </w:rPr>
        <w:t>Подводя итог проделанной работы, автор отвечает на вопросы, которые были подняты при рассмотрении данной темы. Были выполнены основные задачи работы:</w:t>
      </w:r>
      <w:r w:rsidR="0080585C" w:rsidRPr="0080585C">
        <w:rPr>
          <w:rFonts w:ascii="Times New Roman" w:hAnsi="Times New Roman"/>
          <w:sz w:val="28"/>
          <w:szCs w:val="28"/>
        </w:rPr>
        <w:t xml:space="preserve"> </w:t>
      </w:r>
      <w:r w:rsidR="0080585C">
        <w:rPr>
          <w:rFonts w:ascii="Times New Roman" w:hAnsi="Times New Roman"/>
          <w:sz w:val="28"/>
          <w:szCs w:val="28"/>
        </w:rPr>
        <w:t>мы выявили</w:t>
      </w:r>
      <w:r w:rsidR="0080585C" w:rsidRPr="00D157D2">
        <w:rPr>
          <w:rFonts w:ascii="Times New Roman" w:hAnsi="Times New Roman"/>
          <w:sz w:val="28"/>
          <w:szCs w:val="28"/>
        </w:rPr>
        <w:t xml:space="preserve"> предпосылки возникновения бухгалтерского учета;</w:t>
      </w:r>
      <w:r w:rsidR="0080585C">
        <w:rPr>
          <w:rFonts w:ascii="Times New Roman" w:hAnsi="Times New Roman"/>
          <w:sz w:val="28"/>
          <w:szCs w:val="28"/>
        </w:rPr>
        <w:t xml:space="preserve"> рассмотрели</w:t>
      </w:r>
      <w:r w:rsidR="0080585C" w:rsidRPr="00D157D2">
        <w:rPr>
          <w:rFonts w:ascii="Times New Roman" w:hAnsi="Times New Roman"/>
          <w:sz w:val="28"/>
          <w:szCs w:val="28"/>
        </w:rPr>
        <w:t xml:space="preserve"> бухгалтерский учет на начальном этапе его развития в период Древнего мира и Средневековья;</w:t>
      </w:r>
      <w:r w:rsidR="0080585C">
        <w:rPr>
          <w:rFonts w:ascii="Times New Roman" w:hAnsi="Times New Roman"/>
          <w:sz w:val="28"/>
          <w:szCs w:val="28"/>
        </w:rPr>
        <w:t xml:space="preserve"> исследовали деятельность Луки </w:t>
      </w:r>
      <w:proofErr w:type="spellStart"/>
      <w:r w:rsidR="0080585C">
        <w:rPr>
          <w:rFonts w:ascii="Times New Roman" w:hAnsi="Times New Roman"/>
          <w:sz w:val="28"/>
          <w:szCs w:val="28"/>
        </w:rPr>
        <w:t>Пачоли</w:t>
      </w:r>
      <w:proofErr w:type="spellEnd"/>
      <w:r w:rsidR="0080585C">
        <w:rPr>
          <w:rFonts w:ascii="Times New Roman" w:hAnsi="Times New Roman"/>
          <w:sz w:val="28"/>
          <w:szCs w:val="28"/>
        </w:rPr>
        <w:t xml:space="preserve"> и его вклад в развитие бухгалтерского учета. Также были проанализированы изменения в бухгалтерском учете в </w:t>
      </w:r>
      <w:r w:rsidR="0080585C">
        <w:rPr>
          <w:rFonts w:ascii="Times New Roman" w:hAnsi="Times New Roman"/>
          <w:sz w:val="28"/>
          <w:szCs w:val="28"/>
          <w:lang w:val="en-US"/>
        </w:rPr>
        <w:t>XIV</w:t>
      </w:r>
      <w:r w:rsidR="0080585C" w:rsidRPr="00562F79">
        <w:rPr>
          <w:rFonts w:ascii="Times New Roman" w:hAnsi="Times New Roman"/>
          <w:sz w:val="28"/>
          <w:szCs w:val="28"/>
        </w:rPr>
        <w:t>-</w:t>
      </w:r>
      <w:r w:rsidR="0080585C">
        <w:rPr>
          <w:rFonts w:ascii="Times New Roman" w:hAnsi="Times New Roman"/>
          <w:sz w:val="28"/>
          <w:szCs w:val="28"/>
          <w:lang w:val="en-US"/>
        </w:rPr>
        <w:t>XIX</w:t>
      </w:r>
      <w:r w:rsidR="0080585C" w:rsidRPr="00562F79">
        <w:rPr>
          <w:rFonts w:ascii="Times New Roman" w:hAnsi="Times New Roman"/>
          <w:sz w:val="28"/>
          <w:szCs w:val="28"/>
        </w:rPr>
        <w:t xml:space="preserve"> </w:t>
      </w:r>
      <w:r w:rsidR="0080585C">
        <w:rPr>
          <w:rFonts w:ascii="Times New Roman" w:hAnsi="Times New Roman"/>
          <w:sz w:val="28"/>
          <w:szCs w:val="28"/>
        </w:rPr>
        <w:t xml:space="preserve">века, прослежена динамика бухгалтерского учета в </w:t>
      </w:r>
      <w:r w:rsidR="0080585C">
        <w:rPr>
          <w:rFonts w:ascii="Times New Roman" w:hAnsi="Times New Roman"/>
          <w:sz w:val="28"/>
          <w:szCs w:val="28"/>
          <w:lang w:val="en-US"/>
        </w:rPr>
        <w:t>XX</w:t>
      </w:r>
      <w:r w:rsidR="0080585C" w:rsidRPr="0086123D">
        <w:rPr>
          <w:rFonts w:ascii="Times New Roman" w:hAnsi="Times New Roman"/>
          <w:sz w:val="28"/>
          <w:szCs w:val="28"/>
        </w:rPr>
        <w:t xml:space="preserve"> </w:t>
      </w:r>
      <w:r w:rsidR="0080585C">
        <w:rPr>
          <w:rFonts w:ascii="Times New Roman" w:hAnsi="Times New Roman"/>
          <w:sz w:val="28"/>
          <w:szCs w:val="28"/>
        </w:rPr>
        <w:t>веке и изучено современное положение бухгалтерского учета.</w:t>
      </w:r>
    </w:p>
    <w:p w:rsidR="0080585C" w:rsidRDefault="0080585C" w:rsidP="0087142A">
      <w:pPr>
        <w:spacing w:after="0" w:line="360" w:lineRule="auto"/>
        <w:ind w:firstLine="720"/>
        <w:jc w:val="both"/>
        <w:rPr>
          <w:rFonts w:ascii="Times New Roman" w:hAnsi="Times New Roman"/>
          <w:sz w:val="28"/>
          <w:szCs w:val="28"/>
        </w:rPr>
      </w:pPr>
      <w:r>
        <w:rPr>
          <w:rFonts w:ascii="Times New Roman" w:hAnsi="Times New Roman"/>
          <w:sz w:val="28"/>
          <w:szCs w:val="28"/>
        </w:rPr>
        <w:t xml:space="preserve">Учет возникал постепенно, долго и неопределенно. Учет древнего мир </w:t>
      </w:r>
      <w:proofErr w:type="gramStart"/>
      <w:r>
        <w:rPr>
          <w:rFonts w:ascii="Times New Roman" w:hAnsi="Times New Roman"/>
          <w:sz w:val="28"/>
          <w:szCs w:val="28"/>
        </w:rPr>
        <w:t>–э</w:t>
      </w:r>
      <w:proofErr w:type="gramEnd"/>
      <w:r>
        <w:rPr>
          <w:rFonts w:ascii="Times New Roman" w:hAnsi="Times New Roman"/>
          <w:sz w:val="28"/>
          <w:szCs w:val="28"/>
        </w:rPr>
        <w:t>то учет фактов, и в целом он статичен. В его основе лежат инвентаризация и прямая регистрация имущества.</w:t>
      </w:r>
    </w:p>
    <w:p w:rsidR="0080585C" w:rsidRDefault="0080585C" w:rsidP="0087142A">
      <w:pPr>
        <w:spacing w:after="0" w:line="360" w:lineRule="auto"/>
        <w:ind w:firstLine="720"/>
        <w:jc w:val="both"/>
        <w:rPr>
          <w:rFonts w:ascii="Times New Roman" w:hAnsi="Times New Roman"/>
          <w:sz w:val="28"/>
          <w:szCs w:val="28"/>
        </w:rPr>
      </w:pPr>
      <w:r>
        <w:rPr>
          <w:rFonts w:ascii="Times New Roman" w:hAnsi="Times New Roman"/>
          <w:sz w:val="28"/>
          <w:szCs w:val="28"/>
        </w:rPr>
        <w:t xml:space="preserve">В средневековье формируются две основные парадигмы учета </w:t>
      </w:r>
      <w:proofErr w:type="gramStart"/>
      <w:r>
        <w:rPr>
          <w:rFonts w:ascii="Times New Roman" w:hAnsi="Times New Roman"/>
          <w:sz w:val="28"/>
          <w:szCs w:val="28"/>
        </w:rPr>
        <w:t>–</w:t>
      </w:r>
      <w:r w:rsidRPr="0080585C">
        <w:rPr>
          <w:rFonts w:ascii="Times New Roman" w:hAnsi="Times New Roman"/>
          <w:sz w:val="28"/>
          <w:szCs w:val="28"/>
        </w:rPr>
        <w:t>к</w:t>
      </w:r>
      <w:proofErr w:type="gramEnd"/>
      <w:r w:rsidRPr="0080585C">
        <w:rPr>
          <w:rFonts w:ascii="Times New Roman" w:hAnsi="Times New Roman"/>
          <w:sz w:val="28"/>
          <w:szCs w:val="28"/>
        </w:rPr>
        <w:t>амеральная</w:t>
      </w:r>
      <w:r>
        <w:rPr>
          <w:rFonts w:ascii="Times New Roman" w:hAnsi="Times New Roman"/>
          <w:sz w:val="28"/>
          <w:szCs w:val="28"/>
        </w:rPr>
        <w:t xml:space="preserve"> и </w:t>
      </w:r>
      <w:r w:rsidRPr="0080585C">
        <w:rPr>
          <w:rFonts w:ascii="Times New Roman" w:hAnsi="Times New Roman"/>
          <w:sz w:val="28"/>
          <w:szCs w:val="28"/>
        </w:rPr>
        <w:t>простая</w:t>
      </w:r>
      <w:r>
        <w:rPr>
          <w:rFonts w:ascii="Times New Roman" w:hAnsi="Times New Roman"/>
          <w:sz w:val="28"/>
          <w:szCs w:val="28"/>
        </w:rPr>
        <w:t xml:space="preserve"> бухгалтерия, с XIII в. существуют уже три учетные парадигмы (появляется двойная бухгалтерия). </w:t>
      </w:r>
    </w:p>
    <w:p w:rsidR="0080585C" w:rsidRDefault="0080585C" w:rsidP="0087142A">
      <w:pPr>
        <w:spacing w:after="0" w:line="360" w:lineRule="auto"/>
        <w:ind w:firstLine="720"/>
        <w:jc w:val="both"/>
        <w:rPr>
          <w:rFonts w:ascii="Times New Roman" w:hAnsi="Times New Roman"/>
          <w:sz w:val="28"/>
          <w:szCs w:val="28"/>
        </w:rPr>
      </w:pPr>
      <w:r>
        <w:rPr>
          <w:rFonts w:ascii="Times New Roman" w:hAnsi="Times New Roman"/>
          <w:sz w:val="28"/>
          <w:szCs w:val="28"/>
        </w:rPr>
        <w:t xml:space="preserve">Двойная запись родилась стихийно. Идея двойной бухгалтерии – это средство познания, обладающее творческой силой, она создавала и продолжает создавать условия для управления хозяйственными процессами и одновременно для своего самосовершенствования. Здесь стоит еще раз отметить величайший труд итальянского математика Луки </w:t>
      </w:r>
      <w:proofErr w:type="spellStart"/>
      <w:r>
        <w:rPr>
          <w:rFonts w:ascii="Times New Roman" w:hAnsi="Times New Roman"/>
          <w:sz w:val="28"/>
          <w:szCs w:val="28"/>
        </w:rPr>
        <w:t>Пачоли</w:t>
      </w:r>
      <w:proofErr w:type="spellEnd"/>
      <w:r>
        <w:rPr>
          <w:rFonts w:ascii="Times New Roman" w:hAnsi="Times New Roman"/>
          <w:sz w:val="28"/>
          <w:szCs w:val="28"/>
        </w:rPr>
        <w:t xml:space="preserve"> «Трактат о счетах и записях», который явил миру правила двойной бухгалтерии.</w:t>
      </w:r>
    </w:p>
    <w:p w:rsidR="0080585C" w:rsidRDefault="0080585C" w:rsidP="0087142A">
      <w:pPr>
        <w:spacing w:after="0" w:line="360" w:lineRule="auto"/>
        <w:ind w:firstLine="720"/>
        <w:jc w:val="both"/>
        <w:rPr>
          <w:rFonts w:ascii="Times New Roman" w:hAnsi="Times New Roman"/>
          <w:sz w:val="28"/>
          <w:szCs w:val="28"/>
        </w:rPr>
      </w:pPr>
      <w:r>
        <w:rPr>
          <w:rFonts w:ascii="Times New Roman" w:hAnsi="Times New Roman"/>
          <w:sz w:val="28"/>
          <w:szCs w:val="28"/>
        </w:rPr>
        <w:t>Дальнейшее развитие бухгалтерского учета вышло далеко за рамки Италии</w:t>
      </w:r>
      <w:r w:rsidR="00725DCA">
        <w:rPr>
          <w:rFonts w:ascii="Times New Roman" w:hAnsi="Times New Roman"/>
          <w:sz w:val="28"/>
          <w:szCs w:val="28"/>
        </w:rPr>
        <w:t>: п</w:t>
      </w:r>
      <w:r>
        <w:rPr>
          <w:rFonts w:ascii="Times New Roman" w:hAnsi="Times New Roman"/>
          <w:sz w:val="28"/>
          <w:szCs w:val="28"/>
        </w:rPr>
        <w:t xml:space="preserve">о всей Европе стали распространяться различные </w:t>
      </w:r>
      <w:r w:rsidR="00725DCA">
        <w:rPr>
          <w:rFonts w:ascii="Times New Roman" w:hAnsi="Times New Roman"/>
          <w:sz w:val="28"/>
          <w:szCs w:val="28"/>
        </w:rPr>
        <w:t>идеи, учения и школы.</w:t>
      </w:r>
      <w:r>
        <w:rPr>
          <w:rFonts w:ascii="Times New Roman" w:hAnsi="Times New Roman"/>
          <w:sz w:val="28"/>
          <w:szCs w:val="28"/>
        </w:rPr>
        <w:t xml:space="preserve"> </w:t>
      </w:r>
      <w:r w:rsidR="00725DCA">
        <w:rPr>
          <w:rFonts w:ascii="Times New Roman" w:hAnsi="Times New Roman"/>
          <w:sz w:val="28"/>
          <w:szCs w:val="28"/>
        </w:rPr>
        <w:t xml:space="preserve">Однако вплоть до середины </w:t>
      </w:r>
      <w:r w:rsidR="00725DCA">
        <w:rPr>
          <w:rFonts w:ascii="Times New Roman" w:hAnsi="Times New Roman"/>
          <w:sz w:val="28"/>
          <w:szCs w:val="28"/>
          <w:lang w:val="en-US"/>
        </w:rPr>
        <w:t>XIX</w:t>
      </w:r>
      <w:r w:rsidR="00725DCA" w:rsidRPr="00725DCA">
        <w:rPr>
          <w:rFonts w:ascii="Times New Roman" w:hAnsi="Times New Roman"/>
          <w:sz w:val="28"/>
          <w:szCs w:val="28"/>
        </w:rPr>
        <w:t xml:space="preserve"> </w:t>
      </w:r>
      <w:r w:rsidR="00725DCA">
        <w:rPr>
          <w:rFonts w:ascii="Times New Roman" w:hAnsi="Times New Roman"/>
          <w:sz w:val="28"/>
          <w:szCs w:val="28"/>
        </w:rPr>
        <w:t xml:space="preserve">века кардинальных новшеств в данной науке не наблюдалось. Лишь с началом индустриализации общества, бухгалтерский учет вышел на новый уровень. </w:t>
      </w:r>
    </w:p>
    <w:p w:rsidR="007F56AF" w:rsidRPr="007F56AF" w:rsidRDefault="007F56AF" w:rsidP="0087142A">
      <w:pPr>
        <w:spacing w:after="0" w:line="360" w:lineRule="auto"/>
        <w:ind w:firstLine="720"/>
        <w:jc w:val="both"/>
        <w:rPr>
          <w:rFonts w:ascii="Times New Roman" w:hAnsi="Times New Roman"/>
          <w:sz w:val="28"/>
          <w:szCs w:val="28"/>
        </w:rPr>
      </w:pPr>
      <w:r w:rsidRPr="007F56AF">
        <w:rPr>
          <w:rFonts w:ascii="Times New Roman" w:hAnsi="Times New Roman"/>
          <w:sz w:val="28"/>
          <w:szCs w:val="28"/>
        </w:rPr>
        <w:t xml:space="preserve">В силу прагматического характера знаний, накапливаемых в области бухгалтерского учета, развитие идей происходило не через отрицание, </w:t>
      </w:r>
      <w:r w:rsidRPr="007F56AF">
        <w:rPr>
          <w:rFonts w:ascii="Times New Roman" w:hAnsi="Times New Roman"/>
          <w:sz w:val="28"/>
          <w:szCs w:val="28"/>
        </w:rPr>
        <w:lastRenderedPageBreak/>
        <w:t xml:space="preserve">ниспровержение предшествующих взглядов, а в виде упорядочивания существующих основ, но только на новой, более обширной </w:t>
      </w:r>
      <w:proofErr w:type="spellStart"/>
      <w:r w:rsidRPr="007F56AF">
        <w:rPr>
          <w:rFonts w:ascii="Times New Roman" w:hAnsi="Times New Roman"/>
          <w:sz w:val="28"/>
          <w:szCs w:val="28"/>
        </w:rPr>
        <w:t>фактологической</w:t>
      </w:r>
      <w:proofErr w:type="spellEnd"/>
      <w:r w:rsidRPr="007F56AF">
        <w:rPr>
          <w:rFonts w:ascii="Times New Roman" w:hAnsi="Times New Roman"/>
          <w:sz w:val="28"/>
          <w:szCs w:val="28"/>
        </w:rPr>
        <w:t xml:space="preserve"> базе. В результате такого подхода в систему теоретических знаний включались те концепции, которые оказались востребованными благодаря своей практической продуктивности.</w:t>
      </w:r>
    </w:p>
    <w:p w:rsidR="007F56AF" w:rsidRPr="007F56AF" w:rsidRDefault="007F56AF" w:rsidP="0087142A">
      <w:pPr>
        <w:spacing w:after="0" w:line="360" w:lineRule="auto"/>
        <w:ind w:firstLine="720"/>
        <w:jc w:val="both"/>
        <w:rPr>
          <w:rFonts w:ascii="Times New Roman" w:hAnsi="Times New Roman"/>
          <w:sz w:val="28"/>
          <w:szCs w:val="28"/>
        </w:rPr>
      </w:pPr>
      <w:r w:rsidRPr="007F56AF">
        <w:rPr>
          <w:rFonts w:ascii="Times New Roman" w:hAnsi="Times New Roman"/>
          <w:sz w:val="28"/>
          <w:szCs w:val="28"/>
        </w:rPr>
        <w:t>Развитие новых общенаучных направлений оказало глубокое влияние на бухгалтерский учет. Анализ, теория информации, кибернетика, теория управления, использование современных средств вычислительной техники и т.д. во многом способствовали совершенствованию учета.</w:t>
      </w:r>
    </w:p>
    <w:p w:rsidR="007F56AF" w:rsidRDefault="007F56AF" w:rsidP="0087142A">
      <w:pPr>
        <w:spacing w:after="0" w:line="360" w:lineRule="auto"/>
        <w:ind w:firstLine="720"/>
        <w:jc w:val="both"/>
        <w:rPr>
          <w:rFonts w:ascii="Times New Roman" w:hAnsi="Times New Roman"/>
          <w:sz w:val="28"/>
          <w:szCs w:val="28"/>
        </w:rPr>
      </w:pPr>
      <w:r>
        <w:rPr>
          <w:rFonts w:ascii="Times New Roman" w:hAnsi="Times New Roman"/>
          <w:sz w:val="28"/>
          <w:szCs w:val="28"/>
        </w:rPr>
        <w:t xml:space="preserve">История бухгалтерии – </w:t>
      </w:r>
      <w:r w:rsidRPr="007F56AF">
        <w:rPr>
          <w:rFonts w:ascii="Times New Roman" w:hAnsi="Times New Roman"/>
          <w:sz w:val="28"/>
          <w:szCs w:val="28"/>
        </w:rPr>
        <w:t>это история живого проявления экономики. Став неотъемлемой частью управления хозяйством, бухгалтерия превратилась в стройную систему, облегчающую контроль, как за сохранностью ценностей, так и за осуществлением процессов управления.</w:t>
      </w:r>
    </w:p>
    <w:p w:rsidR="007F56AF" w:rsidRDefault="007F56AF" w:rsidP="0087142A">
      <w:pPr>
        <w:spacing w:after="0" w:line="360" w:lineRule="auto"/>
        <w:ind w:firstLine="720"/>
        <w:jc w:val="both"/>
        <w:rPr>
          <w:rFonts w:ascii="Times New Roman" w:hAnsi="Times New Roman"/>
          <w:sz w:val="28"/>
          <w:szCs w:val="28"/>
        </w:rPr>
      </w:pPr>
      <w:r w:rsidRPr="00725DCA">
        <w:rPr>
          <w:rFonts w:ascii="Times New Roman" w:hAnsi="Times New Roman"/>
          <w:sz w:val="28"/>
          <w:szCs w:val="28"/>
        </w:rPr>
        <w:t>В настоящее время вопрос о необходимости изучения исто</w:t>
      </w:r>
      <w:r w:rsidRPr="00725DCA">
        <w:rPr>
          <w:rFonts w:ascii="Times New Roman" w:hAnsi="Times New Roman"/>
          <w:sz w:val="28"/>
          <w:szCs w:val="28"/>
        </w:rPr>
        <w:softHyphen/>
        <w:t>рии бухгалтерской науки не вызывает сомнений. Процессы ре</w:t>
      </w:r>
      <w:r w:rsidRPr="00725DCA">
        <w:rPr>
          <w:rFonts w:ascii="Times New Roman" w:hAnsi="Times New Roman"/>
          <w:sz w:val="28"/>
          <w:szCs w:val="28"/>
        </w:rPr>
        <w:softHyphen/>
        <w:t>формирования учета и приводят к осознанию насущной необходимости иметь устойчивые исторические ориентиры при выборе вари</w:t>
      </w:r>
      <w:r w:rsidRPr="00725DCA">
        <w:rPr>
          <w:rFonts w:ascii="Times New Roman" w:hAnsi="Times New Roman"/>
          <w:sz w:val="28"/>
          <w:szCs w:val="28"/>
        </w:rPr>
        <w:softHyphen/>
        <w:t>антов развития. Наука о бухгалтерском учете многогранна и не ограничивается набором правил, изложенных в инструк</w:t>
      </w:r>
      <w:r w:rsidRPr="00725DCA">
        <w:rPr>
          <w:rFonts w:ascii="Times New Roman" w:hAnsi="Times New Roman"/>
          <w:sz w:val="28"/>
          <w:szCs w:val="28"/>
        </w:rPr>
        <w:softHyphen/>
        <w:t>циях и стандартах. Представления о теории бухгалтерского уче</w:t>
      </w:r>
      <w:r w:rsidRPr="00725DCA">
        <w:rPr>
          <w:rFonts w:ascii="Times New Roman" w:hAnsi="Times New Roman"/>
          <w:sz w:val="28"/>
          <w:szCs w:val="28"/>
        </w:rPr>
        <w:softHyphen/>
        <w:t>та существенно расширяются при изучении различных взгля</w:t>
      </w:r>
      <w:r w:rsidRPr="00725DCA">
        <w:rPr>
          <w:rFonts w:ascii="Times New Roman" w:hAnsi="Times New Roman"/>
          <w:sz w:val="28"/>
          <w:szCs w:val="28"/>
        </w:rPr>
        <w:softHyphen/>
        <w:t>дов на сущность современных бухгалтерских категорий.</w:t>
      </w:r>
    </w:p>
    <w:p w:rsidR="005D370F" w:rsidRDefault="005D370F" w:rsidP="0087142A">
      <w:pPr>
        <w:spacing w:after="0" w:line="360" w:lineRule="auto"/>
        <w:jc w:val="both"/>
        <w:rPr>
          <w:rFonts w:ascii="Times New Roman" w:hAnsi="Times New Roman"/>
          <w:sz w:val="28"/>
          <w:szCs w:val="28"/>
        </w:rPr>
      </w:pPr>
    </w:p>
    <w:p w:rsidR="0064063A" w:rsidRDefault="0064063A" w:rsidP="0087142A">
      <w:pPr>
        <w:spacing w:after="0" w:line="360" w:lineRule="auto"/>
        <w:jc w:val="both"/>
        <w:rPr>
          <w:rFonts w:ascii="Times New Roman" w:hAnsi="Times New Roman"/>
          <w:sz w:val="28"/>
          <w:szCs w:val="28"/>
        </w:rPr>
      </w:pPr>
    </w:p>
    <w:p w:rsidR="00EF44D9" w:rsidRDefault="00EF44D9" w:rsidP="0087142A">
      <w:pPr>
        <w:spacing w:after="0" w:line="360" w:lineRule="auto"/>
        <w:jc w:val="both"/>
        <w:rPr>
          <w:rFonts w:ascii="Times New Roman" w:hAnsi="Times New Roman"/>
          <w:sz w:val="28"/>
          <w:szCs w:val="28"/>
        </w:rPr>
      </w:pPr>
    </w:p>
    <w:p w:rsidR="00EF44D9" w:rsidRDefault="00EF44D9" w:rsidP="0087142A">
      <w:pPr>
        <w:spacing w:after="0" w:line="360" w:lineRule="auto"/>
        <w:jc w:val="both"/>
        <w:rPr>
          <w:rFonts w:ascii="Times New Roman" w:hAnsi="Times New Roman"/>
          <w:sz w:val="28"/>
          <w:szCs w:val="28"/>
        </w:rPr>
      </w:pPr>
    </w:p>
    <w:p w:rsidR="00EF44D9" w:rsidRDefault="00EF44D9" w:rsidP="0087142A">
      <w:pPr>
        <w:spacing w:after="0" w:line="360" w:lineRule="auto"/>
        <w:jc w:val="both"/>
        <w:rPr>
          <w:rFonts w:ascii="Times New Roman" w:hAnsi="Times New Roman"/>
          <w:sz w:val="28"/>
          <w:szCs w:val="28"/>
        </w:rPr>
      </w:pPr>
    </w:p>
    <w:p w:rsidR="00EF44D9" w:rsidRDefault="00EF44D9" w:rsidP="0087142A">
      <w:pPr>
        <w:spacing w:after="0" w:line="360" w:lineRule="auto"/>
        <w:jc w:val="both"/>
        <w:rPr>
          <w:rFonts w:ascii="Times New Roman" w:hAnsi="Times New Roman"/>
          <w:sz w:val="28"/>
          <w:szCs w:val="28"/>
        </w:rPr>
      </w:pPr>
    </w:p>
    <w:p w:rsidR="00EF44D9" w:rsidRDefault="00EF44D9" w:rsidP="0087142A">
      <w:pPr>
        <w:spacing w:after="0" w:line="360" w:lineRule="auto"/>
        <w:jc w:val="both"/>
        <w:rPr>
          <w:rFonts w:ascii="Times New Roman" w:hAnsi="Times New Roman"/>
          <w:sz w:val="28"/>
          <w:szCs w:val="28"/>
        </w:rPr>
      </w:pPr>
    </w:p>
    <w:p w:rsidR="00EF44D9" w:rsidRDefault="00EF44D9" w:rsidP="0087142A">
      <w:pPr>
        <w:spacing w:after="0" w:line="360" w:lineRule="auto"/>
        <w:jc w:val="both"/>
        <w:rPr>
          <w:rFonts w:ascii="Times New Roman" w:hAnsi="Times New Roman"/>
          <w:sz w:val="28"/>
          <w:szCs w:val="28"/>
        </w:rPr>
      </w:pPr>
    </w:p>
    <w:p w:rsidR="00EF44D9" w:rsidRPr="0080585C" w:rsidRDefault="00EF44D9" w:rsidP="0087142A">
      <w:pPr>
        <w:spacing w:after="0" w:line="360" w:lineRule="auto"/>
        <w:jc w:val="both"/>
        <w:rPr>
          <w:rFonts w:ascii="Times New Roman" w:hAnsi="Times New Roman"/>
          <w:sz w:val="28"/>
          <w:szCs w:val="28"/>
        </w:rPr>
      </w:pPr>
    </w:p>
    <w:p w:rsidR="00A8764A" w:rsidRPr="0090384A" w:rsidRDefault="00DE4783" w:rsidP="0087142A">
      <w:pPr>
        <w:spacing w:after="0" w:line="360" w:lineRule="auto"/>
        <w:jc w:val="center"/>
        <w:rPr>
          <w:rFonts w:asciiTheme="majorHAnsi" w:hAnsiTheme="majorHAnsi"/>
          <w:sz w:val="32"/>
          <w:szCs w:val="28"/>
        </w:rPr>
      </w:pPr>
      <w:r w:rsidRPr="0090384A">
        <w:rPr>
          <w:rFonts w:asciiTheme="majorHAnsi" w:hAnsiTheme="majorHAnsi"/>
          <w:sz w:val="32"/>
          <w:szCs w:val="28"/>
        </w:rPr>
        <w:lastRenderedPageBreak/>
        <w:t>СПИСОК ИСПОЛЬЗОВАННЫХ ИСТОЧНИКОВ</w:t>
      </w:r>
    </w:p>
    <w:p w:rsidR="000539D8" w:rsidRDefault="000539D8" w:rsidP="0087142A">
      <w:pPr>
        <w:spacing w:after="0" w:line="360" w:lineRule="auto"/>
        <w:jc w:val="center"/>
        <w:rPr>
          <w:rFonts w:ascii="Times New Roman" w:hAnsi="Times New Roman"/>
          <w:sz w:val="28"/>
          <w:szCs w:val="28"/>
        </w:rPr>
      </w:pPr>
    </w:p>
    <w:p w:rsidR="0064063A" w:rsidRDefault="0064063A" w:rsidP="0090384A">
      <w:pPr>
        <w:pStyle w:val="a7"/>
        <w:numPr>
          <w:ilvl w:val="0"/>
          <w:numId w:val="10"/>
        </w:numPr>
        <w:spacing w:after="0" w:line="360" w:lineRule="auto"/>
        <w:rPr>
          <w:rFonts w:ascii="Times New Roman" w:hAnsi="Times New Roman"/>
          <w:sz w:val="28"/>
          <w:szCs w:val="28"/>
        </w:rPr>
      </w:pPr>
      <w:proofErr w:type="spellStart"/>
      <w:r w:rsidRPr="0090384A">
        <w:rPr>
          <w:rFonts w:ascii="Times New Roman" w:hAnsi="Times New Roman"/>
          <w:i/>
          <w:sz w:val="28"/>
          <w:szCs w:val="28"/>
        </w:rPr>
        <w:t>Кутер</w:t>
      </w:r>
      <w:proofErr w:type="spellEnd"/>
      <w:r w:rsidRPr="0090384A">
        <w:rPr>
          <w:rFonts w:ascii="Times New Roman" w:hAnsi="Times New Roman"/>
          <w:i/>
          <w:sz w:val="28"/>
          <w:szCs w:val="28"/>
        </w:rPr>
        <w:t xml:space="preserve"> М.И.</w:t>
      </w:r>
      <w:r w:rsidRPr="0090384A">
        <w:rPr>
          <w:rFonts w:ascii="Times New Roman" w:hAnsi="Times New Roman"/>
          <w:sz w:val="28"/>
          <w:szCs w:val="28"/>
        </w:rPr>
        <w:t xml:space="preserve"> Ведение в бухгалтерский учет: Учебник. – Кра</w:t>
      </w:r>
      <w:r>
        <w:rPr>
          <w:rFonts w:ascii="Times New Roman" w:hAnsi="Times New Roman"/>
          <w:sz w:val="28"/>
          <w:szCs w:val="28"/>
        </w:rPr>
        <w:t xml:space="preserve">снодар: Просвещение-Юг, 2012. </w:t>
      </w:r>
      <w:r w:rsidRPr="0090384A">
        <w:rPr>
          <w:rFonts w:ascii="Times New Roman" w:hAnsi="Times New Roman"/>
          <w:sz w:val="28"/>
          <w:szCs w:val="28"/>
        </w:rPr>
        <w:t>512 с.</w:t>
      </w:r>
    </w:p>
    <w:p w:rsidR="0064063A" w:rsidRDefault="0064063A" w:rsidP="0064063A">
      <w:pPr>
        <w:pStyle w:val="a7"/>
        <w:numPr>
          <w:ilvl w:val="0"/>
          <w:numId w:val="10"/>
        </w:numPr>
        <w:spacing w:after="0" w:line="360" w:lineRule="auto"/>
        <w:rPr>
          <w:rFonts w:ascii="Times New Roman" w:hAnsi="Times New Roman"/>
          <w:sz w:val="28"/>
          <w:szCs w:val="28"/>
        </w:rPr>
      </w:pPr>
      <w:r w:rsidRPr="0090384A">
        <w:rPr>
          <w:rFonts w:ascii="Times New Roman" w:hAnsi="Times New Roman"/>
          <w:i/>
          <w:sz w:val="28"/>
          <w:szCs w:val="28"/>
        </w:rPr>
        <w:t>Родина Л.Н.</w:t>
      </w:r>
      <w:r w:rsidRPr="0090384A">
        <w:rPr>
          <w:rFonts w:ascii="Times New Roman" w:hAnsi="Times New Roman"/>
          <w:sz w:val="28"/>
          <w:szCs w:val="28"/>
        </w:rPr>
        <w:t xml:space="preserve"> Этапы развития бухгалтерского учета: Учебное пособие. – Тамбов: Из-во </w:t>
      </w:r>
      <w:proofErr w:type="spellStart"/>
      <w:r w:rsidRPr="0090384A">
        <w:rPr>
          <w:rFonts w:ascii="Times New Roman" w:hAnsi="Times New Roman"/>
          <w:sz w:val="28"/>
          <w:szCs w:val="28"/>
        </w:rPr>
        <w:t>Т</w:t>
      </w:r>
      <w:r>
        <w:rPr>
          <w:rFonts w:ascii="Times New Roman" w:hAnsi="Times New Roman"/>
          <w:sz w:val="28"/>
          <w:szCs w:val="28"/>
        </w:rPr>
        <w:t>амб</w:t>
      </w:r>
      <w:proofErr w:type="spellEnd"/>
      <w:r>
        <w:rPr>
          <w:rFonts w:ascii="Times New Roman" w:hAnsi="Times New Roman"/>
          <w:sz w:val="28"/>
          <w:szCs w:val="28"/>
        </w:rPr>
        <w:t xml:space="preserve">. гос. </w:t>
      </w:r>
      <w:proofErr w:type="spellStart"/>
      <w:r>
        <w:rPr>
          <w:rFonts w:ascii="Times New Roman" w:hAnsi="Times New Roman"/>
          <w:sz w:val="28"/>
          <w:szCs w:val="28"/>
        </w:rPr>
        <w:t>техн</w:t>
      </w:r>
      <w:proofErr w:type="spellEnd"/>
      <w:r>
        <w:rPr>
          <w:rFonts w:ascii="Times New Roman" w:hAnsi="Times New Roman"/>
          <w:sz w:val="28"/>
          <w:szCs w:val="28"/>
        </w:rPr>
        <w:t xml:space="preserve">. ун-та, 2007. </w:t>
      </w:r>
      <w:r w:rsidRPr="0090384A">
        <w:rPr>
          <w:rFonts w:ascii="Times New Roman" w:hAnsi="Times New Roman"/>
          <w:sz w:val="28"/>
          <w:szCs w:val="28"/>
        </w:rPr>
        <w:t>100 с.</w:t>
      </w:r>
    </w:p>
    <w:p w:rsidR="0064063A" w:rsidRPr="0064063A" w:rsidRDefault="0064063A" w:rsidP="0064063A">
      <w:pPr>
        <w:pStyle w:val="a7"/>
        <w:numPr>
          <w:ilvl w:val="0"/>
          <w:numId w:val="10"/>
        </w:numPr>
        <w:spacing w:after="0" w:line="360" w:lineRule="auto"/>
        <w:rPr>
          <w:rFonts w:ascii="Times New Roman" w:hAnsi="Times New Roman"/>
          <w:sz w:val="28"/>
          <w:szCs w:val="28"/>
        </w:rPr>
      </w:pPr>
      <w:r w:rsidRPr="0064063A">
        <w:rPr>
          <w:rFonts w:ascii="Times New Roman" w:hAnsi="Times New Roman"/>
          <w:i/>
          <w:sz w:val="28"/>
          <w:szCs w:val="28"/>
        </w:rPr>
        <w:t>Соколов Я.В., Соколов В.Я.</w:t>
      </w:r>
      <w:r w:rsidRPr="0064063A">
        <w:rPr>
          <w:rFonts w:ascii="Times New Roman" w:hAnsi="Times New Roman"/>
          <w:sz w:val="28"/>
          <w:szCs w:val="28"/>
        </w:rPr>
        <w:t xml:space="preserve"> История бухгалтерского учета: Учебник. – М.: Финансы и статистика, 2004. 272 с.</w:t>
      </w:r>
    </w:p>
    <w:p w:rsidR="0064063A" w:rsidRPr="0090384A" w:rsidRDefault="0064063A" w:rsidP="0064063A">
      <w:pPr>
        <w:pStyle w:val="a7"/>
        <w:numPr>
          <w:ilvl w:val="0"/>
          <w:numId w:val="10"/>
        </w:numPr>
        <w:spacing w:after="0" w:line="360" w:lineRule="auto"/>
        <w:rPr>
          <w:rFonts w:ascii="Times New Roman" w:hAnsi="Times New Roman"/>
          <w:sz w:val="28"/>
          <w:szCs w:val="28"/>
        </w:rPr>
      </w:pPr>
      <w:r>
        <w:rPr>
          <w:rFonts w:ascii="Times New Roman" w:hAnsi="Times New Roman"/>
          <w:sz w:val="28"/>
          <w:szCs w:val="28"/>
        </w:rPr>
        <w:t xml:space="preserve"> </w:t>
      </w:r>
      <w:proofErr w:type="spellStart"/>
      <w:r w:rsidRPr="0090384A">
        <w:rPr>
          <w:rFonts w:ascii="Times New Roman" w:hAnsi="Times New Roman"/>
          <w:i/>
          <w:sz w:val="28"/>
          <w:szCs w:val="28"/>
        </w:rPr>
        <w:t>Сырадоев</w:t>
      </w:r>
      <w:proofErr w:type="spellEnd"/>
      <w:r w:rsidRPr="0090384A">
        <w:rPr>
          <w:rFonts w:ascii="Times New Roman" w:hAnsi="Times New Roman"/>
          <w:i/>
          <w:sz w:val="28"/>
          <w:szCs w:val="28"/>
        </w:rPr>
        <w:t xml:space="preserve"> Д.В.</w:t>
      </w:r>
      <w:r w:rsidRPr="0090384A">
        <w:rPr>
          <w:rFonts w:ascii="Times New Roman" w:hAnsi="Times New Roman"/>
          <w:sz w:val="28"/>
          <w:szCs w:val="28"/>
        </w:rPr>
        <w:t xml:space="preserve"> История бухгалтерского учета: Учебное пособие для студентов экономического факультета. – </w:t>
      </w:r>
      <w:r>
        <w:rPr>
          <w:rFonts w:ascii="Times New Roman" w:hAnsi="Times New Roman"/>
          <w:sz w:val="28"/>
          <w:szCs w:val="28"/>
        </w:rPr>
        <w:t xml:space="preserve">Казань: </w:t>
      </w:r>
      <w:proofErr w:type="spellStart"/>
      <w:r>
        <w:rPr>
          <w:rFonts w:ascii="Times New Roman" w:hAnsi="Times New Roman"/>
          <w:sz w:val="28"/>
          <w:szCs w:val="28"/>
        </w:rPr>
        <w:t>Юниверсум</w:t>
      </w:r>
      <w:proofErr w:type="spellEnd"/>
      <w:r>
        <w:rPr>
          <w:rFonts w:ascii="Times New Roman" w:hAnsi="Times New Roman"/>
          <w:sz w:val="28"/>
          <w:szCs w:val="28"/>
        </w:rPr>
        <w:t xml:space="preserve">, 2014. </w:t>
      </w:r>
      <w:r w:rsidRPr="0090384A">
        <w:rPr>
          <w:rFonts w:ascii="Times New Roman" w:hAnsi="Times New Roman"/>
          <w:sz w:val="28"/>
          <w:szCs w:val="28"/>
        </w:rPr>
        <w:t>153 с.</w:t>
      </w:r>
    </w:p>
    <w:p w:rsidR="0064063A" w:rsidRPr="005C5701" w:rsidRDefault="0064063A" w:rsidP="0090384A">
      <w:pPr>
        <w:pStyle w:val="a7"/>
        <w:numPr>
          <w:ilvl w:val="0"/>
          <w:numId w:val="10"/>
        </w:numPr>
        <w:spacing w:after="0" w:line="360" w:lineRule="auto"/>
        <w:rPr>
          <w:rFonts w:ascii="Times New Roman" w:hAnsi="Times New Roman"/>
          <w:sz w:val="28"/>
          <w:szCs w:val="28"/>
          <w:lang w:val="en-US"/>
        </w:rPr>
      </w:pPr>
      <w:r w:rsidRPr="0064063A">
        <w:rPr>
          <w:rFonts w:ascii="Times New Roman" w:hAnsi="Times New Roman"/>
          <w:i/>
          <w:sz w:val="28"/>
          <w:szCs w:val="28"/>
          <w:lang w:val="en-US"/>
        </w:rPr>
        <w:t>Littleton A.C.</w:t>
      </w:r>
      <w:r w:rsidRPr="0090384A">
        <w:rPr>
          <w:rFonts w:ascii="Times New Roman" w:hAnsi="Times New Roman"/>
          <w:sz w:val="28"/>
          <w:szCs w:val="28"/>
          <w:lang w:val="en-US"/>
        </w:rPr>
        <w:t xml:space="preserve"> Accounting evolution to 1900. N.Y.: </w:t>
      </w:r>
      <w:proofErr w:type="spellStart"/>
      <w:r w:rsidRPr="0090384A">
        <w:rPr>
          <w:rFonts w:ascii="Times New Roman" w:hAnsi="Times New Roman"/>
          <w:sz w:val="28"/>
          <w:szCs w:val="28"/>
          <w:lang w:val="en-US"/>
        </w:rPr>
        <w:t>Russel&amp;Russel</w:t>
      </w:r>
      <w:proofErr w:type="spellEnd"/>
      <w:r w:rsidRPr="0090384A">
        <w:rPr>
          <w:rFonts w:ascii="Times New Roman" w:hAnsi="Times New Roman"/>
          <w:sz w:val="28"/>
          <w:szCs w:val="28"/>
          <w:lang w:val="en-US"/>
        </w:rPr>
        <w:t xml:space="preserve">, 1966. </w:t>
      </w:r>
      <w:r w:rsidRPr="005C5701">
        <w:rPr>
          <w:rFonts w:ascii="Times New Roman" w:hAnsi="Times New Roman"/>
          <w:sz w:val="28"/>
          <w:szCs w:val="28"/>
          <w:lang w:val="en-US"/>
        </w:rPr>
        <w:t xml:space="preserve">374 </w:t>
      </w:r>
      <w:r w:rsidRPr="0090384A">
        <w:rPr>
          <w:rFonts w:ascii="Times New Roman" w:hAnsi="Times New Roman"/>
          <w:sz w:val="28"/>
          <w:szCs w:val="28"/>
          <w:lang w:val="en-US"/>
        </w:rPr>
        <w:t>p</w:t>
      </w:r>
      <w:r w:rsidRPr="005C5701">
        <w:rPr>
          <w:rFonts w:ascii="Times New Roman" w:hAnsi="Times New Roman"/>
          <w:sz w:val="28"/>
          <w:szCs w:val="28"/>
          <w:lang w:val="en-US"/>
        </w:rPr>
        <w:t>.</w:t>
      </w:r>
    </w:p>
    <w:p w:rsidR="00B6139D" w:rsidRPr="0090384A" w:rsidRDefault="00B6139D" w:rsidP="0090384A">
      <w:pPr>
        <w:pStyle w:val="a7"/>
        <w:numPr>
          <w:ilvl w:val="0"/>
          <w:numId w:val="10"/>
        </w:numPr>
        <w:spacing w:after="0" w:line="360" w:lineRule="auto"/>
        <w:rPr>
          <w:rFonts w:ascii="Times New Roman" w:hAnsi="Times New Roman"/>
          <w:sz w:val="28"/>
          <w:szCs w:val="28"/>
        </w:rPr>
      </w:pPr>
      <w:r w:rsidRPr="0090384A">
        <w:rPr>
          <w:rFonts w:ascii="Times New Roman" w:hAnsi="Times New Roman"/>
          <w:i/>
          <w:sz w:val="28"/>
          <w:szCs w:val="28"/>
        </w:rPr>
        <w:t xml:space="preserve">Алексеев Д. </w:t>
      </w:r>
      <w:r w:rsidRPr="0090384A">
        <w:rPr>
          <w:rFonts w:ascii="Times New Roman" w:hAnsi="Times New Roman"/>
          <w:sz w:val="28"/>
          <w:szCs w:val="28"/>
        </w:rPr>
        <w:t xml:space="preserve">Очерки истории бухгалтерского учета [Электронный ресурс]. – Режим доступа </w:t>
      </w:r>
      <w:hyperlink r:id="rId9" w:history="1">
        <w:r w:rsidRPr="0090384A">
          <w:rPr>
            <w:rFonts w:ascii="Times New Roman" w:hAnsi="Times New Roman"/>
            <w:sz w:val="28"/>
            <w:szCs w:val="28"/>
          </w:rPr>
          <w:t>http://www.nevski.ru/osn.php?page=polezn.php&amp;razdel=1000029%EA%F2%EE</w:t>
        </w:r>
      </w:hyperlink>
      <w:r w:rsidRPr="0090384A">
        <w:rPr>
          <w:rFonts w:ascii="Times New Roman" w:hAnsi="Times New Roman"/>
          <w:sz w:val="28"/>
          <w:szCs w:val="28"/>
        </w:rPr>
        <w:t xml:space="preserve"> – 24.05.2017.</w:t>
      </w:r>
    </w:p>
    <w:p w:rsidR="00AF4776" w:rsidRPr="0090384A" w:rsidRDefault="00B6139D" w:rsidP="0090384A">
      <w:pPr>
        <w:pStyle w:val="a7"/>
        <w:numPr>
          <w:ilvl w:val="0"/>
          <w:numId w:val="10"/>
        </w:numPr>
        <w:spacing w:after="0" w:line="360" w:lineRule="auto"/>
        <w:rPr>
          <w:rFonts w:ascii="Times New Roman" w:hAnsi="Times New Roman"/>
          <w:sz w:val="28"/>
          <w:szCs w:val="28"/>
        </w:rPr>
      </w:pPr>
      <w:r w:rsidRPr="0090384A">
        <w:rPr>
          <w:rFonts w:ascii="Times New Roman" w:hAnsi="Times New Roman"/>
          <w:sz w:val="28"/>
          <w:szCs w:val="28"/>
        </w:rPr>
        <w:t xml:space="preserve">Бухгалтерский учет [Электронный ресурс]. – Режим доступа </w:t>
      </w:r>
      <w:r w:rsidR="00AF4776" w:rsidRPr="0090384A">
        <w:rPr>
          <w:rFonts w:ascii="Times New Roman" w:hAnsi="Times New Roman"/>
          <w:sz w:val="28"/>
          <w:szCs w:val="28"/>
        </w:rPr>
        <w:t>https://ru.wikipedia.org/wiki/Бухгалтерский_учет – 14.05.2017</w:t>
      </w:r>
      <w:r w:rsidRPr="0090384A">
        <w:rPr>
          <w:rFonts w:ascii="Times New Roman" w:hAnsi="Times New Roman"/>
          <w:sz w:val="28"/>
          <w:szCs w:val="28"/>
        </w:rPr>
        <w:t>.</w:t>
      </w:r>
    </w:p>
    <w:p w:rsidR="00AF4776" w:rsidRPr="0090384A" w:rsidRDefault="00AF4776" w:rsidP="0090384A">
      <w:pPr>
        <w:pStyle w:val="a7"/>
        <w:numPr>
          <w:ilvl w:val="0"/>
          <w:numId w:val="10"/>
        </w:numPr>
        <w:spacing w:after="0" w:line="360" w:lineRule="auto"/>
        <w:rPr>
          <w:rFonts w:ascii="Times New Roman" w:hAnsi="Times New Roman"/>
          <w:sz w:val="28"/>
          <w:szCs w:val="28"/>
        </w:rPr>
      </w:pPr>
      <w:proofErr w:type="spellStart"/>
      <w:r w:rsidRPr="0090384A">
        <w:rPr>
          <w:rFonts w:ascii="Times New Roman" w:hAnsi="Times New Roman"/>
          <w:sz w:val="28"/>
          <w:szCs w:val="28"/>
        </w:rPr>
        <w:t>Датини</w:t>
      </w:r>
      <w:proofErr w:type="spellEnd"/>
      <w:r w:rsidRPr="0090384A">
        <w:rPr>
          <w:rFonts w:ascii="Times New Roman" w:hAnsi="Times New Roman"/>
          <w:sz w:val="28"/>
          <w:szCs w:val="28"/>
        </w:rPr>
        <w:t xml:space="preserve">, Франческо [Электронный ресурс]. – Режим доступа </w:t>
      </w:r>
      <w:hyperlink r:id="rId10" w:history="1">
        <w:r w:rsidRPr="0090384A">
          <w:rPr>
            <w:rFonts w:ascii="Times New Roman" w:hAnsi="Times New Roman"/>
            <w:sz w:val="28"/>
            <w:szCs w:val="28"/>
          </w:rPr>
          <w:t>https://ru.wikipedia.org/wiki/Датини,_Франческо</w:t>
        </w:r>
      </w:hyperlink>
      <w:r w:rsidRPr="0090384A">
        <w:rPr>
          <w:rFonts w:ascii="Times New Roman" w:hAnsi="Times New Roman"/>
          <w:sz w:val="28"/>
          <w:szCs w:val="28"/>
        </w:rPr>
        <w:t xml:space="preserve"> – 23.05.2017.</w:t>
      </w:r>
    </w:p>
    <w:p w:rsidR="00AF4776" w:rsidRPr="0090384A" w:rsidRDefault="00AF4776" w:rsidP="0090384A">
      <w:pPr>
        <w:pStyle w:val="a7"/>
        <w:numPr>
          <w:ilvl w:val="0"/>
          <w:numId w:val="10"/>
        </w:numPr>
        <w:spacing w:after="0" w:line="360" w:lineRule="auto"/>
        <w:rPr>
          <w:rFonts w:ascii="Times New Roman" w:hAnsi="Times New Roman"/>
          <w:sz w:val="28"/>
          <w:szCs w:val="28"/>
        </w:rPr>
      </w:pPr>
      <w:r w:rsidRPr="0090384A">
        <w:rPr>
          <w:rFonts w:ascii="Times New Roman" w:hAnsi="Times New Roman"/>
          <w:sz w:val="28"/>
          <w:szCs w:val="28"/>
        </w:rPr>
        <w:t xml:space="preserve">Джонс, Эдуард Томас [Электронный ресурс]. – Режим доступа </w:t>
      </w:r>
      <w:hyperlink r:id="rId11" w:history="1">
        <w:r w:rsidRPr="0090384A">
          <w:rPr>
            <w:rFonts w:ascii="Times New Roman" w:hAnsi="Times New Roman"/>
            <w:sz w:val="28"/>
            <w:szCs w:val="28"/>
          </w:rPr>
          <w:t>http://buhgalterskiy_slovar.academic.ru/2675/ДЖОНС,_Эдуард_Томас</w:t>
        </w:r>
      </w:hyperlink>
      <w:r w:rsidRPr="0090384A">
        <w:rPr>
          <w:rFonts w:ascii="Times New Roman" w:hAnsi="Times New Roman"/>
          <w:sz w:val="28"/>
          <w:szCs w:val="28"/>
        </w:rPr>
        <w:t xml:space="preserve"> – 23.05.2017.</w:t>
      </w:r>
    </w:p>
    <w:p w:rsidR="00AF4776" w:rsidRPr="0090384A" w:rsidRDefault="0064063A" w:rsidP="0090384A">
      <w:pPr>
        <w:pStyle w:val="a7"/>
        <w:numPr>
          <w:ilvl w:val="0"/>
          <w:numId w:val="10"/>
        </w:numPr>
        <w:spacing w:after="0" w:line="360" w:lineRule="auto"/>
        <w:rPr>
          <w:rFonts w:ascii="Times New Roman" w:hAnsi="Times New Roman"/>
          <w:sz w:val="28"/>
          <w:szCs w:val="28"/>
        </w:rPr>
      </w:pPr>
      <w:r>
        <w:rPr>
          <w:rFonts w:ascii="Times New Roman" w:hAnsi="Times New Roman"/>
          <w:sz w:val="28"/>
          <w:szCs w:val="28"/>
        </w:rPr>
        <w:t xml:space="preserve"> </w:t>
      </w:r>
      <w:r w:rsidR="00AF4776" w:rsidRPr="0090384A">
        <w:rPr>
          <w:rFonts w:ascii="Times New Roman" w:hAnsi="Times New Roman"/>
          <w:sz w:val="28"/>
          <w:szCs w:val="28"/>
        </w:rPr>
        <w:t>Законы Хаммурапи [Электронный ресурс]. – Режим доступа  https://ru.wikipedia.org/Законы_Хаммурапи – 18.05.2017.</w:t>
      </w:r>
    </w:p>
    <w:p w:rsidR="00AF4776" w:rsidRPr="0090384A" w:rsidRDefault="0064063A" w:rsidP="0090384A">
      <w:pPr>
        <w:pStyle w:val="a7"/>
        <w:numPr>
          <w:ilvl w:val="0"/>
          <w:numId w:val="10"/>
        </w:numPr>
        <w:spacing w:after="0" w:line="360" w:lineRule="auto"/>
        <w:rPr>
          <w:rFonts w:ascii="Times New Roman" w:hAnsi="Times New Roman"/>
          <w:sz w:val="28"/>
          <w:szCs w:val="28"/>
        </w:rPr>
      </w:pPr>
      <w:r>
        <w:rPr>
          <w:rFonts w:ascii="Times New Roman" w:hAnsi="Times New Roman"/>
          <w:sz w:val="28"/>
          <w:szCs w:val="28"/>
        </w:rPr>
        <w:t xml:space="preserve"> </w:t>
      </w:r>
      <w:r w:rsidR="00AF4776" w:rsidRPr="0090384A">
        <w:rPr>
          <w:rFonts w:ascii="Times New Roman" w:hAnsi="Times New Roman"/>
          <w:sz w:val="28"/>
          <w:szCs w:val="28"/>
        </w:rPr>
        <w:t>История бухгалтерского учета [Электронный ресурс]. – Режим доступа  http://mirznanii.com/a/15469/istoriya-bukhgalterskogo-ucheta – 19.05.2017.</w:t>
      </w:r>
    </w:p>
    <w:p w:rsidR="00AF4776" w:rsidRPr="0090384A" w:rsidRDefault="0064063A" w:rsidP="0090384A">
      <w:pPr>
        <w:pStyle w:val="a7"/>
        <w:numPr>
          <w:ilvl w:val="0"/>
          <w:numId w:val="10"/>
        </w:numPr>
        <w:spacing w:after="0" w:line="360" w:lineRule="auto"/>
        <w:rPr>
          <w:rFonts w:ascii="Times New Roman" w:hAnsi="Times New Roman"/>
          <w:sz w:val="28"/>
          <w:szCs w:val="28"/>
        </w:rPr>
      </w:pPr>
      <w:r>
        <w:rPr>
          <w:rFonts w:ascii="Times New Roman" w:hAnsi="Times New Roman"/>
          <w:sz w:val="28"/>
          <w:szCs w:val="28"/>
        </w:rPr>
        <w:t xml:space="preserve"> </w:t>
      </w:r>
      <w:r w:rsidR="00AF4776" w:rsidRPr="0090384A">
        <w:rPr>
          <w:rFonts w:ascii="Times New Roman" w:hAnsi="Times New Roman"/>
          <w:sz w:val="28"/>
          <w:szCs w:val="28"/>
        </w:rPr>
        <w:t>История развития бухгалтерского учета [Электронный ресурс]. – Режим доступа http://www.suzdalsights.ru/istorij_razvitij_buhgalterskogo_ucheta.html – 22.05.2017.</w:t>
      </w:r>
    </w:p>
    <w:p w:rsidR="00AF4776" w:rsidRPr="0090384A" w:rsidRDefault="0064063A" w:rsidP="0090384A">
      <w:pPr>
        <w:pStyle w:val="a7"/>
        <w:numPr>
          <w:ilvl w:val="0"/>
          <w:numId w:val="10"/>
        </w:numPr>
        <w:spacing w:after="0" w:line="360" w:lineRule="auto"/>
        <w:rPr>
          <w:rFonts w:ascii="Times New Roman" w:hAnsi="Times New Roman"/>
          <w:sz w:val="28"/>
          <w:szCs w:val="28"/>
        </w:rPr>
      </w:pPr>
      <w:r>
        <w:rPr>
          <w:rFonts w:ascii="Times New Roman" w:hAnsi="Times New Roman"/>
          <w:i/>
          <w:sz w:val="28"/>
          <w:szCs w:val="28"/>
        </w:rPr>
        <w:lastRenderedPageBreak/>
        <w:t xml:space="preserve"> </w:t>
      </w:r>
      <w:proofErr w:type="spellStart"/>
      <w:r w:rsidR="00AF4776" w:rsidRPr="0090384A">
        <w:rPr>
          <w:rFonts w:ascii="Times New Roman" w:hAnsi="Times New Roman"/>
          <w:i/>
          <w:sz w:val="28"/>
          <w:szCs w:val="28"/>
        </w:rPr>
        <w:t>Каз</w:t>
      </w:r>
      <w:proofErr w:type="spellEnd"/>
      <w:r w:rsidR="00AF4776" w:rsidRPr="0090384A">
        <w:rPr>
          <w:rFonts w:ascii="Times New Roman" w:hAnsi="Times New Roman"/>
          <w:i/>
          <w:sz w:val="28"/>
          <w:szCs w:val="28"/>
        </w:rPr>
        <w:t xml:space="preserve"> С.М.</w:t>
      </w:r>
      <w:r w:rsidR="00AF4776" w:rsidRPr="0090384A">
        <w:rPr>
          <w:rFonts w:ascii="Times New Roman" w:hAnsi="Times New Roman"/>
          <w:sz w:val="28"/>
          <w:szCs w:val="28"/>
        </w:rPr>
        <w:t xml:space="preserve"> Возникновение и развитие бухгалтерского учета  [Электронный ресурс]. – Режим доступа  http://sun.tsu.ru/mminfo/000063105/ec/01/image/16-22.pdf  – 18.05.2017.</w:t>
      </w:r>
    </w:p>
    <w:p w:rsidR="00AF4776" w:rsidRPr="0064063A" w:rsidRDefault="0090384A" w:rsidP="0064063A">
      <w:pPr>
        <w:pStyle w:val="a7"/>
        <w:numPr>
          <w:ilvl w:val="0"/>
          <w:numId w:val="10"/>
        </w:numPr>
        <w:spacing w:after="0" w:line="360" w:lineRule="auto"/>
        <w:rPr>
          <w:rFonts w:ascii="Times New Roman" w:hAnsi="Times New Roman"/>
          <w:sz w:val="28"/>
          <w:szCs w:val="28"/>
        </w:rPr>
      </w:pPr>
      <w:r>
        <w:rPr>
          <w:rFonts w:ascii="Times New Roman" w:hAnsi="Times New Roman"/>
          <w:i/>
          <w:sz w:val="28"/>
          <w:szCs w:val="28"/>
        </w:rPr>
        <w:t xml:space="preserve"> </w:t>
      </w:r>
      <w:proofErr w:type="spellStart"/>
      <w:r w:rsidR="00AF4776" w:rsidRPr="0064063A">
        <w:rPr>
          <w:rFonts w:ascii="Times New Roman" w:hAnsi="Times New Roman"/>
          <w:i/>
          <w:sz w:val="28"/>
          <w:szCs w:val="28"/>
        </w:rPr>
        <w:t>Пачоли</w:t>
      </w:r>
      <w:proofErr w:type="spellEnd"/>
      <w:r w:rsidR="00AF4776" w:rsidRPr="0064063A">
        <w:rPr>
          <w:rFonts w:ascii="Times New Roman" w:hAnsi="Times New Roman"/>
          <w:i/>
          <w:sz w:val="28"/>
          <w:szCs w:val="28"/>
        </w:rPr>
        <w:t xml:space="preserve"> Л.</w:t>
      </w:r>
      <w:r w:rsidR="00AF4776" w:rsidRPr="0064063A">
        <w:rPr>
          <w:rFonts w:ascii="Times New Roman" w:hAnsi="Times New Roman"/>
          <w:sz w:val="28"/>
          <w:szCs w:val="28"/>
        </w:rPr>
        <w:t xml:space="preserve"> Трактат о счетах и записях [Электронный ресурс]: научное электронное издание / перевод и редакция проф. М.И. </w:t>
      </w:r>
      <w:proofErr w:type="spellStart"/>
      <w:r w:rsidR="00AF4776" w:rsidRPr="0064063A">
        <w:rPr>
          <w:rFonts w:ascii="Times New Roman" w:hAnsi="Times New Roman"/>
          <w:sz w:val="28"/>
          <w:szCs w:val="28"/>
        </w:rPr>
        <w:t>Кутера</w:t>
      </w:r>
      <w:proofErr w:type="spellEnd"/>
      <w:r w:rsidR="00AF4776" w:rsidRPr="0064063A">
        <w:rPr>
          <w:rFonts w:ascii="Times New Roman" w:hAnsi="Times New Roman"/>
          <w:sz w:val="28"/>
          <w:szCs w:val="28"/>
        </w:rPr>
        <w:t xml:space="preserve"> - Электрон</w:t>
      </w:r>
      <w:proofErr w:type="gramStart"/>
      <w:r w:rsidR="00AF4776" w:rsidRPr="0064063A">
        <w:rPr>
          <w:rFonts w:ascii="Times New Roman" w:hAnsi="Times New Roman"/>
          <w:sz w:val="28"/>
          <w:szCs w:val="28"/>
        </w:rPr>
        <w:t>.</w:t>
      </w:r>
      <w:proofErr w:type="gramEnd"/>
      <w:r w:rsidR="00AF4776" w:rsidRPr="0064063A">
        <w:rPr>
          <w:rFonts w:ascii="Times New Roman" w:hAnsi="Times New Roman"/>
          <w:sz w:val="28"/>
          <w:szCs w:val="28"/>
        </w:rPr>
        <w:t xml:space="preserve"> </w:t>
      </w:r>
      <w:proofErr w:type="gramStart"/>
      <w:r w:rsidR="00AF4776" w:rsidRPr="0064063A">
        <w:rPr>
          <w:rFonts w:ascii="Times New Roman" w:hAnsi="Times New Roman"/>
          <w:sz w:val="28"/>
          <w:szCs w:val="28"/>
        </w:rPr>
        <w:t>д</w:t>
      </w:r>
      <w:proofErr w:type="gramEnd"/>
      <w:r w:rsidR="00AF4776" w:rsidRPr="0064063A">
        <w:rPr>
          <w:rFonts w:ascii="Times New Roman" w:hAnsi="Times New Roman"/>
          <w:sz w:val="28"/>
          <w:szCs w:val="28"/>
        </w:rPr>
        <w:t xml:space="preserve">ан. (325 Мб) – Майкоп: </w:t>
      </w:r>
      <w:proofErr w:type="spellStart"/>
      <w:r w:rsidR="00AF4776" w:rsidRPr="0064063A">
        <w:rPr>
          <w:rFonts w:ascii="Times New Roman" w:hAnsi="Times New Roman"/>
          <w:sz w:val="28"/>
          <w:szCs w:val="28"/>
        </w:rPr>
        <w:t>ЭлИТ</w:t>
      </w:r>
      <w:proofErr w:type="spellEnd"/>
      <w:r w:rsidR="00AF4776" w:rsidRPr="0064063A">
        <w:rPr>
          <w:rFonts w:ascii="Times New Roman" w:hAnsi="Times New Roman"/>
          <w:sz w:val="28"/>
          <w:szCs w:val="28"/>
        </w:rPr>
        <w:t>, 2015.</w:t>
      </w:r>
    </w:p>
    <w:p w:rsidR="00AF4776" w:rsidRPr="0090384A" w:rsidRDefault="0090384A" w:rsidP="0090384A">
      <w:pPr>
        <w:pStyle w:val="a7"/>
        <w:numPr>
          <w:ilvl w:val="0"/>
          <w:numId w:val="10"/>
        </w:numPr>
        <w:spacing w:after="0" w:line="360" w:lineRule="auto"/>
        <w:rPr>
          <w:rFonts w:ascii="Times New Roman" w:hAnsi="Times New Roman"/>
          <w:sz w:val="28"/>
          <w:szCs w:val="28"/>
        </w:rPr>
      </w:pPr>
      <w:r>
        <w:rPr>
          <w:rFonts w:ascii="Times New Roman" w:hAnsi="Times New Roman"/>
          <w:sz w:val="28"/>
          <w:szCs w:val="28"/>
        </w:rPr>
        <w:t xml:space="preserve"> </w:t>
      </w:r>
      <w:proofErr w:type="spellStart"/>
      <w:r w:rsidR="00AF4776" w:rsidRPr="0090384A">
        <w:rPr>
          <w:rFonts w:ascii="Times New Roman" w:hAnsi="Times New Roman"/>
          <w:sz w:val="28"/>
          <w:szCs w:val="28"/>
        </w:rPr>
        <w:t>Пачоли</w:t>
      </w:r>
      <w:proofErr w:type="spellEnd"/>
      <w:r w:rsidR="00AF4776" w:rsidRPr="0090384A">
        <w:rPr>
          <w:rFonts w:ascii="Times New Roman" w:hAnsi="Times New Roman"/>
          <w:sz w:val="28"/>
          <w:szCs w:val="28"/>
        </w:rPr>
        <w:t>, Лука [Электронный ресурс]. – Режим доступа https://ru.wikipedia.org/wiki/Пачоли,_Лука – 19.05.2017.</w:t>
      </w:r>
    </w:p>
    <w:p w:rsidR="00DE4783" w:rsidRPr="0064063A" w:rsidRDefault="0090384A" w:rsidP="0064063A">
      <w:pPr>
        <w:pStyle w:val="a7"/>
        <w:numPr>
          <w:ilvl w:val="0"/>
          <w:numId w:val="10"/>
        </w:numPr>
        <w:spacing w:after="0" w:line="360" w:lineRule="auto"/>
        <w:rPr>
          <w:rFonts w:ascii="Times New Roman" w:hAnsi="Times New Roman"/>
          <w:sz w:val="28"/>
          <w:szCs w:val="28"/>
        </w:rPr>
      </w:pPr>
      <w:r>
        <w:rPr>
          <w:rFonts w:ascii="Times New Roman" w:hAnsi="Times New Roman"/>
          <w:sz w:val="28"/>
          <w:szCs w:val="28"/>
        </w:rPr>
        <w:t xml:space="preserve"> </w:t>
      </w:r>
      <w:r w:rsidR="00AF4776" w:rsidRPr="0090384A">
        <w:rPr>
          <w:rFonts w:ascii="Times New Roman" w:hAnsi="Times New Roman"/>
          <w:i/>
          <w:sz w:val="28"/>
          <w:szCs w:val="28"/>
        </w:rPr>
        <w:t>Першина А.П.</w:t>
      </w:r>
      <w:r w:rsidR="00AF4776" w:rsidRPr="0090384A">
        <w:rPr>
          <w:rFonts w:ascii="Times New Roman" w:hAnsi="Times New Roman"/>
          <w:sz w:val="28"/>
          <w:szCs w:val="28"/>
        </w:rPr>
        <w:t xml:space="preserve"> Тенденции развития бухгалтерского учета [Электронный ресурс]. – Режим доступа http://iupr.ru/domains_data/files/zurnal_24/Pershina_-_text2.pdf – 22.05.2017.</w:t>
      </w:r>
    </w:p>
    <w:p w:rsidR="00194EBB" w:rsidRPr="0090384A" w:rsidRDefault="0090384A" w:rsidP="0090384A">
      <w:pPr>
        <w:pStyle w:val="a7"/>
        <w:numPr>
          <w:ilvl w:val="0"/>
          <w:numId w:val="10"/>
        </w:numPr>
        <w:spacing w:after="0" w:line="360" w:lineRule="auto"/>
        <w:rPr>
          <w:rFonts w:ascii="Times New Roman" w:hAnsi="Times New Roman"/>
          <w:sz w:val="28"/>
          <w:szCs w:val="28"/>
        </w:rPr>
      </w:pPr>
      <w:r>
        <w:rPr>
          <w:rFonts w:ascii="Times New Roman" w:hAnsi="Times New Roman"/>
          <w:sz w:val="28"/>
          <w:szCs w:val="28"/>
        </w:rPr>
        <w:t xml:space="preserve"> </w:t>
      </w:r>
      <w:proofErr w:type="spellStart"/>
      <w:r w:rsidR="00194EBB" w:rsidRPr="0090384A">
        <w:rPr>
          <w:rFonts w:ascii="Times New Roman" w:hAnsi="Times New Roman"/>
          <w:i/>
          <w:sz w:val="28"/>
          <w:szCs w:val="28"/>
        </w:rPr>
        <w:t>Щетников</w:t>
      </w:r>
      <w:proofErr w:type="spellEnd"/>
      <w:r w:rsidR="00194EBB" w:rsidRPr="0090384A">
        <w:rPr>
          <w:rFonts w:ascii="Times New Roman" w:hAnsi="Times New Roman"/>
          <w:i/>
          <w:sz w:val="28"/>
          <w:szCs w:val="28"/>
        </w:rPr>
        <w:t xml:space="preserve"> А.И. </w:t>
      </w:r>
      <w:r w:rsidR="00194EBB" w:rsidRPr="0090384A">
        <w:rPr>
          <w:rFonts w:ascii="Times New Roman" w:hAnsi="Times New Roman"/>
          <w:sz w:val="28"/>
          <w:szCs w:val="28"/>
        </w:rPr>
        <w:t xml:space="preserve">Лука </w:t>
      </w:r>
      <w:proofErr w:type="spellStart"/>
      <w:r w:rsidR="00194EBB" w:rsidRPr="0090384A">
        <w:rPr>
          <w:rFonts w:ascii="Times New Roman" w:hAnsi="Times New Roman"/>
          <w:sz w:val="28"/>
          <w:szCs w:val="28"/>
        </w:rPr>
        <w:t>Пачоли</w:t>
      </w:r>
      <w:proofErr w:type="spellEnd"/>
      <w:r w:rsidR="00194EBB" w:rsidRPr="0090384A">
        <w:rPr>
          <w:rFonts w:ascii="Times New Roman" w:hAnsi="Times New Roman"/>
          <w:sz w:val="28"/>
          <w:szCs w:val="28"/>
        </w:rPr>
        <w:t xml:space="preserve"> и его трактат «О божественной пропорции» [Электронный ресурс]. – Режим доступа </w:t>
      </w:r>
      <w:r w:rsidR="0024104E" w:rsidRPr="0090384A">
        <w:rPr>
          <w:rFonts w:ascii="Times New Roman" w:hAnsi="Times New Roman"/>
          <w:sz w:val="28"/>
          <w:szCs w:val="28"/>
        </w:rPr>
        <w:t xml:space="preserve">http://www.nsu.ru/classics/pythagoras/Pacioli.pdf </w:t>
      </w:r>
      <w:r w:rsidR="00194EBB" w:rsidRPr="0090384A">
        <w:rPr>
          <w:rFonts w:ascii="Times New Roman" w:hAnsi="Times New Roman"/>
          <w:sz w:val="28"/>
          <w:szCs w:val="28"/>
        </w:rPr>
        <w:t xml:space="preserve">– </w:t>
      </w:r>
      <w:r w:rsidR="00385865" w:rsidRPr="0090384A">
        <w:rPr>
          <w:rFonts w:ascii="Times New Roman" w:hAnsi="Times New Roman"/>
          <w:sz w:val="28"/>
          <w:szCs w:val="28"/>
        </w:rPr>
        <w:t>19</w:t>
      </w:r>
      <w:r w:rsidR="00194EBB" w:rsidRPr="0090384A">
        <w:rPr>
          <w:rFonts w:ascii="Times New Roman" w:hAnsi="Times New Roman"/>
          <w:sz w:val="28"/>
          <w:szCs w:val="28"/>
        </w:rPr>
        <w:t>.05.2017.</w:t>
      </w:r>
    </w:p>
    <w:p w:rsidR="0090384A" w:rsidRPr="0064063A" w:rsidRDefault="0090384A" w:rsidP="0064063A">
      <w:pPr>
        <w:pStyle w:val="a7"/>
        <w:numPr>
          <w:ilvl w:val="0"/>
          <w:numId w:val="10"/>
        </w:numPr>
        <w:spacing w:after="0" w:line="360" w:lineRule="auto"/>
        <w:rPr>
          <w:rFonts w:ascii="Times New Roman" w:hAnsi="Times New Roman"/>
          <w:sz w:val="28"/>
          <w:szCs w:val="28"/>
        </w:rPr>
      </w:pPr>
      <w:r>
        <w:rPr>
          <w:rFonts w:ascii="Times New Roman" w:hAnsi="Times New Roman"/>
          <w:sz w:val="28"/>
          <w:szCs w:val="28"/>
        </w:rPr>
        <w:t xml:space="preserve"> </w:t>
      </w:r>
      <w:r w:rsidR="000C1B65" w:rsidRPr="0090384A">
        <w:rPr>
          <w:rFonts w:ascii="Times New Roman" w:hAnsi="Times New Roman"/>
          <w:sz w:val="28"/>
          <w:szCs w:val="28"/>
        </w:rPr>
        <w:t xml:space="preserve">Экономическое учение Ф. </w:t>
      </w:r>
      <w:proofErr w:type="spellStart"/>
      <w:r w:rsidR="000C1B65" w:rsidRPr="0090384A">
        <w:rPr>
          <w:rFonts w:ascii="Times New Roman" w:hAnsi="Times New Roman"/>
          <w:sz w:val="28"/>
          <w:szCs w:val="28"/>
        </w:rPr>
        <w:t>Кенэ</w:t>
      </w:r>
      <w:proofErr w:type="spellEnd"/>
      <w:r w:rsidR="000C1B65" w:rsidRPr="0090384A">
        <w:rPr>
          <w:rFonts w:ascii="Times New Roman" w:hAnsi="Times New Roman"/>
          <w:sz w:val="28"/>
          <w:szCs w:val="28"/>
        </w:rPr>
        <w:t xml:space="preserve"> [Электронный ресурс]. – Режим доступа </w:t>
      </w:r>
      <w:r w:rsidRPr="0090384A">
        <w:rPr>
          <w:rFonts w:ascii="Times New Roman" w:hAnsi="Times New Roman"/>
          <w:sz w:val="28"/>
          <w:szCs w:val="28"/>
        </w:rPr>
        <w:t>http://www.grandars.ru/student/ekonomicheskaya-teoriya/fransua-kene.html – 23.05.2017.</w:t>
      </w:r>
    </w:p>
    <w:sectPr w:rsidR="0090384A" w:rsidRPr="0064063A" w:rsidSect="00A8764A">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342" w:rsidRDefault="00D75342" w:rsidP="0086123D">
      <w:pPr>
        <w:spacing w:after="0" w:line="240" w:lineRule="auto"/>
      </w:pPr>
      <w:r>
        <w:separator/>
      </w:r>
    </w:p>
  </w:endnote>
  <w:endnote w:type="continuationSeparator" w:id="0">
    <w:p w:rsidR="00D75342" w:rsidRDefault="00D75342" w:rsidP="00861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921677"/>
      <w:docPartObj>
        <w:docPartGallery w:val="Page Numbers (Bottom of Page)"/>
        <w:docPartUnique/>
      </w:docPartObj>
    </w:sdtPr>
    <w:sdtContent>
      <w:p w:rsidR="00695AD4" w:rsidRDefault="00695AD4">
        <w:pPr>
          <w:pStyle w:val="a5"/>
          <w:jc w:val="center"/>
        </w:pPr>
        <w:r>
          <w:fldChar w:fldCharType="begin"/>
        </w:r>
        <w:r>
          <w:instrText>PAGE   \* MERGEFORMAT</w:instrText>
        </w:r>
        <w:r>
          <w:fldChar w:fldCharType="separate"/>
        </w:r>
        <w:r w:rsidR="00E205E3">
          <w:rPr>
            <w:noProof/>
          </w:rPr>
          <w:t>37</w:t>
        </w:r>
        <w:r>
          <w:fldChar w:fldCharType="end"/>
        </w:r>
      </w:p>
    </w:sdtContent>
  </w:sdt>
  <w:p w:rsidR="00695AD4" w:rsidRDefault="00695A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342" w:rsidRDefault="00D75342" w:rsidP="0086123D">
      <w:pPr>
        <w:spacing w:after="0" w:line="240" w:lineRule="auto"/>
      </w:pPr>
      <w:r>
        <w:separator/>
      </w:r>
    </w:p>
  </w:footnote>
  <w:footnote w:type="continuationSeparator" w:id="0">
    <w:p w:rsidR="00D75342" w:rsidRDefault="00D75342" w:rsidP="0086123D">
      <w:pPr>
        <w:spacing w:after="0" w:line="240" w:lineRule="auto"/>
      </w:pPr>
      <w:r>
        <w:continuationSeparator/>
      </w:r>
    </w:p>
  </w:footnote>
  <w:footnote w:id="1">
    <w:p w:rsidR="00695AD4" w:rsidRDefault="00695AD4" w:rsidP="00690890">
      <w:pPr>
        <w:pStyle w:val="a9"/>
      </w:pPr>
      <w:r>
        <w:rPr>
          <w:rStyle w:val="ab"/>
        </w:rPr>
        <w:footnoteRef/>
      </w:r>
      <w:r>
        <w:t xml:space="preserve"> </w:t>
      </w:r>
      <w:r w:rsidRPr="001F3275">
        <w:rPr>
          <w:rFonts w:ascii="Times New Roman" w:hAnsi="Times New Roman"/>
          <w:sz w:val="24"/>
          <w:szCs w:val="28"/>
        </w:rPr>
        <w:t>Соколов Я.В., Соколов В.Я. История бухгалтерского учета: Учебник. – М.: Финансы и статистика, 2004. С. 6.</w:t>
      </w:r>
    </w:p>
  </w:footnote>
  <w:footnote w:id="2">
    <w:p w:rsidR="00695AD4" w:rsidRDefault="00695AD4">
      <w:pPr>
        <w:pStyle w:val="a9"/>
      </w:pPr>
      <w:r>
        <w:rPr>
          <w:rStyle w:val="ab"/>
        </w:rPr>
        <w:footnoteRef/>
      </w:r>
      <w:r>
        <w:t xml:space="preserve"> </w:t>
      </w:r>
      <w:r w:rsidRPr="004926C5">
        <w:rPr>
          <w:rFonts w:ascii="Times New Roman" w:hAnsi="Times New Roman"/>
          <w:sz w:val="24"/>
          <w:szCs w:val="28"/>
        </w:rPr>
        <w:t>Соколов Я.В., Соколов В.Я. История бухгалтерского учета: Учебник. – М.: Финансы и статистика, 2004.</w:t>
      </w:r>
    </w:p>
  </w:footnote>
  <w:footnote w:id="3">
    <w:p w:rsidR="00695AD4" w:rsidRDefault="00695AD4">
      <w:pPr>
        <w:pStyle w:val="a9"/>
      </w:pPr>
      <w:r>
        <w:rPr>
          <w:rStyle w:val="ab"/>
        </w:rPr>
        <w:footnoteRef/>
      </w:r>
      <w:r>
        <w:t xml:space="preserve"> </w:t>
      </w:r>
      <w:proofErr w:type="spellStart"/>
      <w:r w:rsidRPr="004926C5">
        <w:rPr>
          <w:rFonts w:ascii="Times New Roman" w:hAnsi="Times New Roman"/>
          <w:sz w:val="24"/>
          <w:szCs w:val="28"/>
        </w:rPr>
        <w:t>Кутер</w:t>
      </w:r>
      <w:proofErr w:type="spellEnd"/>
      <w:r w:rsidRPr="004926C5">
        <w:rPr>
          <w:rFonts w:ascii="Times New Roman" w:hAnsi="Times New Roman"/>
          <w:sz w:val="24"/>
          <w:szCs w:val="28"/>
        </w:rPr>
        <w:t xml:space="preserve"> М.И. Ведение в бухгалтерский учет: Учебник. – Краснодар: Просвещение-Юг, 2012.</w:t>
      </w:r>
    </w:p>
  </w:footnote>
  <w:footnote w:id="4">
    <w:p w:rsidR="00695AD4" w:rsidRPr="004926C5" w:rsidRDefault="00695AD4" w:rsidP="004926C5">
      <w:pPr>
        <w:spacing w:after="0" w:line="360" w:lineRule="auto"/>
        <w:rPr>
          <w:rFonts w:ascii="Times New Roman" w:hAnsi="Times New Roman"/>
          <w:sz w:val="28"/>
          <w:szCs w:val="28"/>
        </w:rPr>
      </w:pPr>
      <w:r>
        <w:rPr>
          <w:rStyle w:val="ab"/>
        </w:rPr>
        <w:footnoteRef/>
      </w:r>
      <w:r>
        <w:t xml:space="preserve"> </w:t>
      </w:r>
      <w:proofErr w:type="spellStart"/>
      <w:r w:rsidRPr="004926C5">
        <w:rPr>
          <w:rFonts w:ascii="Times New Roman" w:hAnsi="Times New Roman"/>
          <w:sz w:val="24"/>
          <w:szCs w:val="28"/>
        </w:rPr>
        <w:t>Сырадоев</w:t>
      </w:r>
      <w:proofErr w:type="spellEnd"/>
      <w:r w:rsidRPr="004926C5">
        <w:rPr>
          <w:rFonts w:ascii="Times New Roman" w:hAnsi="Times New Roman"/>
          <w:sz w:val="24"/>
          <w:szCs w:val="28"/>
        </w:rPr>
        <w:t xml:space="preserve"> Д.В. История бухгалтерского учета</w:t>
      </w:r>
      <w:r>
        <w:rPr>
          <w:rFonts w:ascii="Times New Roman" w:hAnsi="Times New Roman"/>
          <w:sz w:val="24"/>
          <w:szCs w:val="28"/>
        </w:rPr>
        <w:t xml:space="preserve">: Учебное пособие для студентов </w:t>
      </w:r>
      <w:r w:rsidRPr="004926C5">
        <w:rPr>
          <w:rFonts w:ascii="Times New Roman" w:hAnsi="Times New Roman"/>
          <w:sz w:val="24"/>
          <w:szCs w:val="28"/>
        </w:rPr>
        <w:t>экономического факультета</w:t>
      </w:r>
      <w:r>
        <w:rPr>
          <w:rFonts w:ascii="Times New Roman" w:hAnsi="Times New Roman"/>
          <w:sz w:val="24"/>
          <w:szCs w:val="28"/>
        </w:rPr>
        <w:t xml:space="preserve">. – Казань: </w:t>
      </w:r>
      <w:proofErr w:type="spellStart"/>
      <w:r>
        <w:rPr>
          <w:rFonts w:ascii="Times New Roman" w:hAnsi="Times New Roman"/>
          <w:sz w:val="24"/>
          <w:szCs w:val="28"/>
        </w:rPr>
        <w:t>Юниверсум</w:t>
      </w:r>
      <w:proofErr w:type="spellEnd"/>
      <w:r>
        <w:rPr>
          <w:rFonts w:ascii="Times New Roman" w:hAnsi="Times New Roman"/>
          <w:sz w:val="24"/>
          <w:szCs w:val="28"/>
        </w:rPr>
        <w:t>, 2014.</w:t>
      </w:r>
    </w:p>
  </w:footnote>
  <w:footnote w:id="5">
    <w:p w:rsidR="00695AD4" w:rsidRDefault="00695AD4">
      <w:pPr>
        <w:pStyle w:val="a9"/>
      </w:pPr>
      <w:r>
        <w:rPr>
          <w:rStyle w:val="ab"/>
        </w:rPr>
        <w:footnoteRef/>
      </w:r>
      <w:r>
        <w:t xml:space="preserve"> </w:t>
      </w:r>
      <w:r w:rsidRPr="004926C5">
        <w:rPr>
          <w:rFonts w:ascii="Times New Roman" w:hAnsi="Times New Roman"/>
          <w:sz w:val="24"/>
          <w:szCs w:val="28"/>
        </w:rPr>
        <w:t xml:space="preserve">Родина Л.Н. Этапы развития бухгалтерского учета: Учебное пособие. – Тамбов: Из-во </w:t>
      </w:r>
      <w:proofErr w:type="spellStart"/>
      <w:r w:rsidRPr="004926C5">
        <w:rPr>
          <w:rFonts w:ascii="Times New Roman" w:hAnsi="Times New Roman"/>
          <w:sz w:val="24"/>
          <w:szCs w:val="28"/>
        </w:rPr>
        <w:t>Тамб</w:t>
      </w:r>
      <w:proofErr w:type="spellEnd"/>
      <w:r w:rsidRPr="004926C5">
        <w:rPr>
          <w:rFonts w:ascii="Times New Roman" w:hAnsi="Times New Roman"/>
          <w:sz w:val="24"/>
          <w:szCs w:val="28"/>
        </w:rPr>
        <w:t xml:space="preserve">. гос. </w:t>
      </w:r>
      <w:proofErr w:type="spellStart"/>
      <w:r w:rsidRPr="004926C5">
        <w:rPr>
          <w:rFonts w:ascii="Times New Roman" w:hAnsi="Times New Roman"/>
          <w:sz w:val="24"/>
          <w:szCs w:val="28"/>
        </w:rPr>
        <w:t>техн</w:t>
      </w:r>
      <w:proofErr w:type="spellEnd"/>
      <w:r w:rsidRPr="004926C5">
        <w:rPr>
          <w:rFonts w:ascii="Times New Roman" w:hAnsi="Times New Roman"/>
          <w:sz w:val="24"/>
          <w:szCs w:val="28"/>
        </w:rPr>
        <w:t>. ун-та, 2007.</w:t>
      </w:r>
    </w:p>
  </w:footnote>
  <w:footnote w:id="6">
    <w:p w:rsidR="00695AD4" w:rsidRDefault="00695AD4">
      <w:pPr>
        <w:pStyle w:val="a9"/>
      </w:pPr>
      <w:r>
        <w:rPr>
          <w:rStyle w:val="ab"/>
        </w:rPr>
        <w:footnoteRef/>
      </w:r>
      <w:r>
        <w:t xml:space="preserve"> </w:t>
      </w:r>
      <w:proofErr w:type="spellStart"/>
      <w:r w:rsidRPr="001830AD">
        <w:rPr>
          <w:rFonts w:ascii="Times New Roman" w:hAnsi="Times New Roman"/>
          <w:sz w:val="24"/>
          <w:szCs w:val="28"/>
        </w:rPr>
        <w:t>Сырадоев</w:t>
      </w:r>
      <w:proofErr w:type="spellEnd"/>
      <w:r w:rsidRPr="001830AD">
        <w:rPr>
          <w:rFonts w:ascii="Times New Roman" w:hAnsi="Times New Roman"/>
          <w:sz w:val="24"/>
          <w:szCs w:val="28"/>
        </w:rPr>
        <w:t xml:space="preserve"> Д.В. История бухгалтерского учета: Учебное пособие для студентов экономического факультета. – Казань: </w:t>
      </w:r>
      <w:proofErr w:type="spellStart"/>
      <w:r w:rsidRPr="001830AD">
        <w:rPr>
          <w:rFonts w:ascii="Times New Roman" w:hAnsi="Times New Roman"/>
          <w:sz w:val="24"/>
          <w:szCs w:val="28"/>
        </w:rPr>
        <w:t>Юниверсум</w:t>
      </w:r>
      <w:proofErr w:type="spellEnd"/>
      <w:r w:rsidRPr="001830AD">
        <w:rPr>
          <w:rFonts w:ascii="Times New Roman" w:hAnsi="Times New Roman"/>
          <w:sz w:val="24"/>
          <w:szCs w:val="28"/>
        </w:rPr>
        <w:t>, 2014. С. 18.</w:t>
      </w:r>
    </w:p>
  </w:footnote>
  <w:footnote w:id="7">
    <w:p w:rsidR="00695AD4" w:rsidRDefault="00695AD4">
      <w:pPr>
        <w:pStyle w:val="a9"/>
      </w:pPr>
      <w:r>
        <w:rPr>
          <w:rStyle w:val="ab"/>
        </w:rPr>
        <w:footnoteRef/>
      </w:r>
      <w:r>
        <w:t xml:space="preserve"> </w:t>
      </w:r>
      <w:r w:rsidRPr="004F1F3B">
        <w:rPr>
          <w:rFonts w:ascii="Times New Roman" w:hAnsi="Times New Roman"/>
          <w:sz w:val="24"/>
          <w:szCs w:val="28"/>
        </w:rPr>
        <w:t xml:space="preserve">Родина Л.Н. Этапы развития бухгалтерского учета: Учебное пособие. – Тамбов: Из-во </w:t>
      </w:r>
      <w:proofErr w:type="spellStart"/>
      <w:r w:rsidRPr="004F1F3B">
        <w:rPr>
          <w:rFonts w:ascii="Times New Roman" w:hAnsi="Times New Roman"/>
          <w:sz w:val="24"/>
          <w:szCs w:val="28"/>
        </w:rPr>
        <w:t>Тамб</w:t>
      </w:r>
      <w:proofErr w:type="spellEnd"/>
      <w:r w:rsidRPr="004F1F3B">
        <w:rPr>
          <w:rFonts w:ascii="Times New Roman" w:hAnsi="Times New Roman"/>
          <w:sz w:val="24"/>
          <w:szCs w:val="28"/>
        </w:rPr>
        <w:t xml:space="preserve">. гос. </w:t>
      </w:r>
      <w:proofErr w:type="spellStart"/>
      <w:r w:rsidRPr="004F1F3B">
        <w:rPr>
          <w:rFonts w:ascii="Times New Roman" w:hAnsi="Times New Roman"/>
          <w:sz w:val="24"/>
          <w:szCs w:val="28"/>
        </w:rPr>
        <w:t>техн</w:t>
      </w:r>
      <w:proofErr w:type="spellEnd"/>
      <w:r w:rsidRPr="004F1F3B">
        <w:rPr>
          <w:rFonts w:ascii="Times New Roman" w:hAnsi="Times New Roman"/>
          <w:sz w:val="24"/>
          <w:szCs w:val="28"/>
        </w:rPr>
        <w:t>. ун-та, 2007. С. 7.</w:t>
      </w:r>
    </w:p>
  </w:footnote>
  <w:footnote w:id="8">
    <w:p w:rsidR="00695AD4" w:rsidRPr="00B971C6" w:rsidRDefault="00695AD4" w:rsidP="00F178A6">
      <w:pPr>
        <w:pStyle w:val="a9"/>
        <w:rPr>
          <w:sz w:val="18"/>
        </w:rPr>
      </w:pPr>
      <w:r>
        <w:rPr>
          <w:rStyle w:val="ab"/>
        </w:rPr>
        <w:footnoteRef/>
      </w:r>
      <w:r>
        <w:t xml:space="preserve"> </w:t>
      </w:r>
      <w:proofErr w:type="spellStart"/>
      <w:r w:rsidRPr="00B971C6">
        <w:rPr>
          <w:rFonts w:ascii="Times New Roman" w:hAnsi="Times New Roman"/>
          <w:sz w:val="24"/>
          <w:szCs w:val="28"/>
        </w:rPr>
        <w:t>Каз</w:t>
      </w:r>
      <w:proofErr w:type="spellEnd"/>
      <w:r w:rsidRPr="00B971C6">
        <w:rPr>
          <w:rFonts w:ascii="Times New Roman" w:hAnsi="Times New Roman"/>
          <w:sz w:val="24"/>
          <w:szCs w:val="28"/>
        </w:rPr>
        <w:t xml:space="preserve"> С.М. Возникновение и развитие бухгалтерского учета  [Электронный ресурс]. – Режим доступа  </w:t>
      </w:r>
      <w:hyperlink r:id="rId1" w:history="1">
        <w:r w:rsidRPr="00B971C6">
          <w:rPr>
            <w:rStyle w:val="a8"/>
            <w:rFonts w:ascii="Times New Roman" w:hAnsi="Times New Roman"/>
            <w:sz w:val="24"/>
            <w:szCs w:val="28"/>
          </w:rPr>
          <w:t>http://sun.tsu.ru/mminfo/000063105/ec/01/image/16-22.pdf</w:t>
        </w:r>
      </w:hyperlink>
      <w:r w:rsidRPr="00B971C6">
        <w:rPr>
          <w:rFonts w:ascii="Times New Roman" w:hAnsi="Times New Roman"/>
          <w:sz w:val="24"/>
          <w:szCs w:val="28"/>
        </w:rPr>
        <w:t xml:space="preserve"> .</w:t>
      </w:r>
    </w:p>
  </w:footnote>
  <w:footnote w:id="9">
    <w:p w:rsidR="00695AD4" w:rsidRDefault="00695AD4" w:rsidP="00F178A6">
      <w:pPr>
        <w:pStyle w:val="a9"/>
      </w:pPr>
      <w:r>
        <w:rPr>
          <w:rStyle w:val="ab"/>
        </w:rPr>
        <w:footnoteRef/>
      </w:r>
      <w:r>
        <w:t xml:space="preserve"> </w:t>
      </w:r>
      <w:proofErr w:type="spellStart"/>
      <w:r w:rsidRPr="00F178A6">
        <w:rPr>
          <w:rFonts w:ascii="Times New Roman" w:hAnsi="Times New Roman"/>
          <w:sz w:val="24"/>
          <w:szCs w:val="28"/>
        </w:rPr>
        <w:t>Сырадоев</w:t>
      </w:r>
      <w:proofErr w:type="spellEnd"/>
      <w:r w:rsidRPr="00F178A6">
        <w:rPr>
          <w:rFonts w:ascii="Times New Roman" w:hAnsi="Times New Roman"/>
          <w:sz w:val="24"/>
          <w:szCs w:val="28"/>
        </w:rPr>
        <w:t xml:space="preserve"> Д.В. История бухгалтерского учета: Учебное пособие для студентов экономического факультета. – Казань: </w:t>
      </w:r>
      <w:proofErr w:type="spellStart"/>
      <w:r w:rsidRPr="00F178A6">
        <w:rPr>
          <w:rFonts w:ascii="Times New Roman" w:hAnsi="Times New Roman"/>
          <w:sz w:val="24"/>
          <w:szCs w:val="28"/>
        </w:rPr>
        <w:t>Юниверсум</w:t>
      </w:r>
      <w:proofErr w:type="spellEnd"/>
      <w:r w:rsidRPr="00F178A6">
        <w:rPr>
          <w:rFonts w:ascii="Times New Roman" w:hAnsi="Times New Roman"/>
          <w:sz w:val="24"/>
          <w:szCs w:val="28"/>
        </w:rPr>
        <w:t>, 2014. С. 18.</w:t>
      </w:r>
    </w:p>
  </w:footnote>
  <w:footnote w:id="10">
    <w:p w:rsidR="00695AD4" w:rsidRDefault="00695AD4">
      <w:pPr>
        <w:pStyle w:val="a9"/>
      </w:pPr>
      <w:r>
        <w:rPr>
          <w:rStyle w:val="ab"/>
        </w:rPr>
        <w:footnoteRef/>
      </w:r>
      <w:r>
        <w:t xml:space="preserve"> </w:t>
      </w:r>
      <w:r w:rsidRPr="00164CDB">
        <w:rPr>
          <w:rFonts w:ascii="Times New Roman" w:hAnsi="Times New Roman"/>
          <w:sz w:val="24"/>
          <w:szCs w:val="28"/>
        </w:rPr>
        <w:t>Соколов Я.В., Соколов В.Я. История бухгалтерского учета: Учебник. – М.: Финансы и статистика, 2004.</w:t>
      </w:r>
      <w:r>
        <w:rPr>
          <w:rFonts w:ascii="Times New Roman" w:hAnsi="Times New Roman"/>
          <w:sz w:val="24"/>
          <w:szCs w:val="28"/>
        </w:rPr>
        <w:t xml:space="preserve"> С. 19.</w:t>
      </w:r>
    </w:p>
  </w:footnote>
  <w:footnote w:id="11">
    <w:p w:rsidR="00695AD4" w:rsidRDefault="00695AD4">
      <w:pPr>
        <w:pStyle w:val="a9"/>
      </w:pPr>
      <w:r>
        <w:rPr>
          <w:rStyle w:val="ab"/>
        </w:rPr>
        <w:footnoteRef/>
      </w:r>
      <w:r>
        <w:t xml:space="preserve"> </w:t>
      </w:r>
      <w:r w:rsidRPr="00164CDB">
        <w:rPr>
          <w:rFonts w:ascii="Times New Roman" w:hAnsi="Times New Roman"/>
          <w:sz w:val="24"/>
          <w:szCs w:val="28"/>
        </w:rPr>
        <w:t>Соколов Я.В., Соколов В.Я. История бухгалтерского учета: Учебник. – М.: Финансы и статистика, 2004.</w:t>
      </w:r>
      <w:r>
        <w:rPr>
          <w:rFonts w:ascii="Times New Roman" w:hAnsi="Times New Roman"/>
          <w:sz w:val="24"/>
          <w:szCs w:val="28"/>
        </w:rPr>
        <w:t xml:space="preserve"> С. 19.</w:t>
      </w:r>
    </w:p>
  </w:footnote>
  <w:footnote w:id="12">
    <w:p w:rsidR="00695AD4" w:rsidRDefault="00695AD4">
      <w:pPr>
        <w:pStyle w:val="a9"/>
      </w:pPr>
      <w:r>
        <w:rPr>
          <w:rStyle w:val="ab"/>
        </w:rPr>
        <w:footnoteRef/>
      </w:r>
      <w:r>
        <w:t xml:space="preserve"> </w:t>
      </w:r>
      <w:r w:rsidRPr="00B10F29">
        <w:rPr>
          <w:rFonts w:ascii="Times New Roman" w:hAnsi="Times New Roman"/>
          <w:sz w:val="24"/>
          <w:szCs w:val="28"/>
        </w:rPr>
        <w:t xml:space="preserve">Законы Хаммурапи [Электронный ресурс]. – Режим доступа  </w:t>
      </w:r>
      <w:hyperlink r:id="rId2" w:history="1">
        <w:r w:rsidRPr="003060E7">
          <w:rPr>
            <w:rFonts w:ascii="Times New Roman" w:hAnsi="Times New Roman"/>
            <w:sz w:val="24"/>
            <w:szCs w:val="28"/>
          </w:rPr>
          <w:t>https://ru.wikipedia.org/Законы_Хаммурапи</w:t>
        </w:r>
      </w:hyperlink>
      <w:r w:rsidRPr="00B10F29">
        <w:rPr>
          <w:rFonts w:ascii="Times New Roman" w:hAnsi="Times New Roman"/>
          <w:sz w:val="24"/>
          <w:szCs w:val="28"/>
        </w:rPr>
        <w:t>.</w:t>
      </w:r>
    </w:p>
  </w:footnote>
  <w:footnote w:id="13">
    <w:p w:rsidR="00695AD4" w:rsidRDefault="00695AD4">
      <w:pPr>
        <w:pStyle w:val="a9"/>
      </w:pPr>
      <w:r>
        <w:rPr>
          <w:rStyle w:val="ab"/>
        </w:rPr>
        <w:footnoteRef/>
      </w:r>
      <w:r>
        <w:t xml:space="preserve"> </w:t>
      </w:r>
      <w:proofErr w:type="spellStart"/>
      <w:r w:rsidRPr="00F178A6">
        <w:rPr>
          <w:rFonts w:ascii="Times New Roman" w:hAnsi="Times New Roman"/>
          <w:sz w:val="24"/>
          <w:szCs w:val="28"/>
        </w:rPr>
        <w:t>Сырадоев</w:t>
      </w:r>
      <w:proofErr w:type="spellEnd"/>
      <w:r w:rsidRPr="00F178A6">
        <w:rPr>
          <w:rFonts w:ascii="Times New Roman" w:hAnsi="Times New Roman"/>
          <w:sz w:val="24"/>
          <w:szCs w:val="28"/>
        </w:rPr>
        <w:t xml:space="preserve"> Д.В. История бухгалтерского учета: Учебное пособие для студентов экономического факультета. – Казань: </w:t>
      </w:r>
      <w:proofErr w:type="spellStart"/>
      <w:r w:rsidRPr="00F178A6">
        <w:rPr>
          <w:rFonts w:ascii="Times New Roman" w:hAnsi="Times New Roman"/>
          <w:sz w:val="24"/>
          <w:szCs w:val="28"/>
        </w:rPr>
        <w:t>Юниверсум</w:t>
      </w:r>
      <w:proofErr w:type="spellEnd"/>
      <w:r w:rsidRPr="00F178A6">
        <w:rPr>
          <w:rFonts w:ascii="Times New Roman" w:hAnsi="Times New Roman"/>
          <w:sz w:val="24"/>
          <w:szCs w:val="28"/>
        </w:rPr>
        <w:t xml:space="preserve">, 2014. С. </w:t>
      </w:r>
      <w:r>
        <w:rPr>
          <w:rFonts w:ascii="Times New Roman" w:hAnsi="Times New Roman"/>
          <w:sz w:val="24"/>
          <w:szCs w:val="28"/>
        </w:rPr>
        <w:t>24</w:t>
      </w:r>
      <w:r w:rsidRPr="00F178A6">
        <w:rPr>
          <w:rFonts w:ascii="Times New Roman" w:hAnsi="Times New Roman"/>
          <w:sz w:val="24"/>
          <w:szCs w:val="28"/>
        </w:rPr>
        <w:t>.</w:t>
      </w:r>
    </w:p>
  </w:footnote>
  <w:footnote w:id="14">
    <w:p w:rsidR="00695AD4" w:rsidRDefault="00695AD4">
      <w:pPr>
        <w:pStyle w:val="a9"/>
      </w:pPr>
      <w:r>
        <w:rPr>
          <w:rStyle w:val="ab"/>
        </w:rPr>
        <w:footnoteRef/>
      </w:r>
      <w:r>
        <w:t xml:space="preserve"> </w:t>
      </w:r>
      <w:r w:rsidRPr="00164CDB">
        <w:rPr>
          <w:rFonts w:ascii="Times New Roman" w:hAnsi="Times New Roman"/>
          <w:sz w:val="24"/>
          <w:szCs w:val="28"/>
        </w:rPr>
        <w:t>Соколов Я.В., Соколов В.Я. История бухгалтерского учета: Учебник. – М.: Финансы и статистика, 2004.</w:t>
      </w:r>
      <w:r>
        <w:rPr>
          <w:rFonts w:ascii="Times New Roman" w:hAnsi="Times New Roman"/>
          <w:sz w:val="24"/>
          <w:szCs w:val="28"/>
        </w:rPr>
        <w:t xml:space="preserve"> С. 24.</w:t>
      </w:r>
    </w:p>
  </w:footnote>
  <w:footnote w:id="15">
    <w:p w:rsidR="00695AD4" w:rsidRDefault="00695AD4">
      <w:pPr>
        <w:pStyle w:val="a9"/>
      </w:pPr>
      <w:r>
        <w:rPr>
          <w:rStyle w:val="ab"/>
        </w:rPr>
        <w:footnoteRef/>
      </w:r>
      <w:r>
        <w:t xml:space="preserve"> </w:t>
      </w:r>
      <w:r w:rsidRPr="00164CDB">
        <w:rPr>
          <w:rFonts w:ascii="Times New Roman" w:hAnsi="Times New Roman"/>
          <w:sz w:val="24"/>
          <w:szCs w:val="28"/>
        </w:rPr>
        <w:t>Соколов Я.В., Соколов В.Я. История бухгалтерского учета: Учебник. – М.: Финансы и статистика, 2004.</w:t>
      </w:r>
      <w:r>
        <w:rPr>
          <w:rFonts w:ascii="Times New Roman" w:hAnsi="Times New Roman"/>
          <w:sz w:val="24"/>
          <w:szCs w:val="28"/>
        </w:rPr>
        <w:t xml:space="preserve"> С. 26.</w:t>
      </w:r>
    </w:p>
  </w:footnote>
  <w:footnote w:id="16">
    <w:p w:rsidR="00695AD4" w:rsidRDefault="00695AD4">
      <w:pPr>
        <w:pStyle w:val="a9"/>
      </w:pPr>
      <w:r>
        <w:rPr>
          <w:rStyle w:val="ab"/>
        </w:rPr>
        <w:footnoteRef/>
      </w:r>
      <w:r>
        <w:t xml:space="preserve"> </w:t>
      </w:r>
      <w:r w:rsidRPr="004F1F3B">
        <w:rPr>
          <w:rFonts w:ascii="Times New Roman" w:hAnsi="Times New Roman"/>
          <w:sz w:val="24"/>
          <w:szCs w:val="28"/>
        </w:rPr>
        <w:t xml:space="preserve">Родина Л.Н. Этапы развития бухгалтерского учета: Учебное пособие. – Тамбов: Из-во </w:t>
      </w:r>
      <w:proofErr w:type="spellStart"/>
      <w:r w:rsidRPr="004F1F3B">
        <w:rPr>
          <w:rFonts w:ascii="Times New Roman" w:hAnsi="Times New Roman"/>
          <w:sz w:val="24"/>
          <w:szCs w:val="28"/>
        </w:rPr>
        <w:t>Та</w:t>
      </w:r>
      <w:r>
        <w:rPr>
          <w:rFonts w:ascii="Times New Roman" w:hAnsi="Times New Roman"/>
          <w:sz w:val="24"/>
          <w:szCs w:val="28"/>
        </w:rPr>
        <w:t>мб</w:t>
      </w:r>
      <w:proofErr w:type="spellEnd"/>
      <w:r>
        <w:rPr>
          <w:rFonts w:ascii="Times New Roman" w:hAnsi="Times New Roman"/>
          <w:sz w:val="24"/>
          <w:szCs w:val="28"/>
        </w:rPr>
        <w:t xml:space="preserve">. гос. </w:t>
      </w:r>
      <w:proofErr w:type="spellStart"/>
      <w:r>
        <w:rPr>
          <w:rFonts w:ascii="Times New Roman" w:hAnsi="Times New Roman"/>
          <w:sz w:val="24"/>
          <w:szCs w:val="28"/>
        </w:rPr>
        <w:t>техн</w:t>
      </w:r>
      <w:proofErr w:type="spellEnd"/>
      <w:r>
        <w:rPr>
          <w:rFonts w:ascii="Times New Roman" w:hAnsi="Times New Roman"/>
          <w:sz w:val="24"/>
          <w:szCs w:val="28"/>
        </w:rPr>
        <w:t>. ун-та, 2007. С. 9</w:t>
      </w:r>
      <w:r w:rsidRPr="004F1F3B">
        <w:rPr>
          <w:rFonts w:ascii="Times New Roman" w:hAnsi="Times New Roman"/>
          <w:sz w:val="24"/>
          <w:szCs w:val="28"/>
        </w:rPr>
        <w:t>.</w:t>
      </w:r>
    </w:p>
  </w:footnote>
  <w:footnote w:id="17">
    <w:p w:rsidR="00695AD4" w:rsidRDefault="00695AD4">
      <w:pPr>
        <w:pStyle w:val="a9"/>
      </w:pPr>
      <w:r>
        <w:rPr>
          <w:rStyle w:val="ab"/>
        </w:rPr>
        <w:footnoteRef/>
      </w:r>
      <w:r>
        <w:t xml:space="preserve"> </w:t>
      </w:r>
      <w:r w:rsidRPr="008F7B3E">
        <w:rPr>
          <w:rFonts w:ascii="Times New Roman" w:hAnsi="Times New Roman"/>
          <w:sz w:val="24"/>
          <w:szCs w:val="28"/>
        </w:rPr>
        <w:t>История развития бухгалтерского учета [Электронный ресурс]. – Режим доступа http://www.suzdalsights.ru/istorij_razvitij_buhgalterskogo_ucheta.html</w:t>
      </w:r>
      <w:r>
        <w:rPr>
          <w:rFonts w:ascii="Times New Roman" w:hAnsi="Times New Roman"/>
          <w:sz w:val="24"/>
          <w:szCs w:val="28"/>
        </w:rPr>
        <w:t>.</w:t>
      </w:r>
    </w:p>
  </w:footnote>
  <w:footnote w:id="18">
    <w:p w:rsidR="00695AD4" w:rsidRDefault="00695AD4">
      <w:pPr>
        <w:pStyle w:val="a9"/>
      </w:pPr>
      <w:r>
        <w:rPr>
          <w:rStyle w:val="ab"/>
        </w:rPr>
        <w:footnoteRef/>
      </w:r>
      <w:r>
        <w:t xml:space="preserve"> </w:t>
      </w:r>
      <w:r w:rsidRPr="004F1F3B">
        <w:rPr>
          <w:rFonts w:ascii="Times New Roman" w:hAnsi="Times New Roman"/>
          <w:sz w:val="24"/>
          <w:szCs w:val="28"/>
        </w:rPr>
        <w:t xml:space="preserve">Родина Л.Н. Этапы развития бухгалтерского учета: Учебное пособие. – Тамбов: Из-во </w:t>
      </w:r>
      <w:proofErr w:type="spellStart"/>
      <w:r w:rsidRPr="004F1F3B">
        <w:rPr>
          <w:rFonts w:ascii="Times New Roman" w:hAnsi="Times New Roman"/>
          <w:sz w:val="24"/>
          <w:szCs w:val="28"/>
        </w:rPr>
        <w:t>Та</w:t>
      </w:r>
      <w:r>
        <w:rPr>
          <w:rFonts w:ascii="Times New Roman" w:hAnsi="Times New Roman"/>
          <w:sz w:val="24"/>
          <w:szCs w:val="28"/>
        </w:rPr>
        <w:t>мб</w:t>
      </w:r>
      <w:proofErr w:type="spellEnd"/>
      <w:r>
        <w:rPr>
          <w:rFonts w:ascii="Times New Roman" w:hAnsi="Times New Roman"/>
          <w:sz w:val="24"/>
          <w:szCs w:val="28"/>
        </w:rPr>
        <w:t xml:space="preserve">. гос. </w:t>
      </w:r>
      <w:proofErr w:type="spellStart"/>
      <w:r>
        <w:rPr>
          <w:rFonts w:ascii="Times New Roman" w:hAnsi="Times New Roman"/>
          <w:sz w:val="24"/>
          <w:szCs w:val="28"/>
        </w:rPr>
        <w:t>техн</w:t>
      </w:r>
      <w:proofErr w:type="spellEnd"/>
      <w:r>
        <w:rPr>
          <w:rFonts w:ascii="Times New Roman" w:hAnsi="Times New Roman"/>
          <w:sz w:val="24"/>
          <w:szCs w:val="28"/>
        </w:rPr>
        <w:t>. ун-та, 2007. С. 9</w:t>
      </w:r>
      <w:r w:rsidRPr="004F1F3B">
        <w:rPr>
          <w:rFonts w:ascii="Times New Roman" w:hAnsi="Times New Roman"/>
          <w:sz w:val="24"/>
          <w:szCs w:val="28"/>
        </w:rPr>
        <w:t>.</w:t>
      </w:r>
    </w:p>
  </w:footnote>
  <w:footnote w:id="19">
    <w:p w:rsidR="00695AD4" w:rsidRDefault="00695AD4">
      <w:pPr>
        <w:pStyle w:val="a9"/>
      </w:pPr>
      <w:r>
        <w:rPr>
          <w:rStyle w:val="ab"/>
        </w:rPr>
        <w:footnoteRef/>
      </w:r>
      <w:r>
        <w:t xml:space="preserve"> </w:t>
      </w:r>
      <w:proofErr w:type="spellStart"/>
      <w:r w:rsidRPr="004C1FE0">
        <w:rPr>
          <w:rFonts w:ascii="Times New Roman" w:hAnsi="Times New Roman"/>
          <w:sz w:val="24"/>
          <w:szCs w:val="28"/>
        </w:rPr>
        <w:t>Сырадоев</w:t>
      </w:r>
      <w:proofErr w:type="spellEnd"/>
      <w:r w:rsidRPr="004C1FE0">
        <w:rPr>
          <w:rFonts w:ascii="Times New Roman" w:hAnsi="Times New Roman"/>
          <w:sz w:val="24"/>
          <w:szCs w:val="28"/>
        </w:rPr>
        <w:t xml:space="preserve"> Д.В. История бухгалтерского учета: Учебное пособие для студентов экономического факультета. – Казань: </w:t>
      </w:r>
      <w:proofErr w:type="spellStart"/>
      <w:r w:rsidRPr="004C1FE0">
        <w:rPr>
          <w:rFonts w:ascii="Times New Roman" w:hAnsi="Times New Roman"/>
          <w:sz w:val="24"/>
          <w:szCs w:val="28"/>
        </w:rPr>
        <w:t>Юниверсум</w:t>
      </w:r>
      <w:proofErr w:type="spellEnd"/>
      <w:r w:rsidRPr="004C1FE0">
        <w:rPr>
          <w:rFonts w:ascii="Times New Roman" w:hAnsi="Times New Roman"/>
          <w:sz w:val="24"/>
          <w:szCs w:val="28"/>
        </w:rPr>
        <w:t>, 2014.</w:t>
      </w:r>
      <w:r>
        <w:rPr>
          <w:rFonts w:ascii="Times New Roman" w:hAnsi="Times New Roman"/>
          <w:sz w:val="24"/>
          <w:szCs w:val="28"/>
        </w:rPr>
        <w:t xml:space="preserve"> С. 30.</w:t>
      </w:r>
    </w:p>
  </w:footnote>
  <w:footnote w:id="20">
    <w:p w:rsidR="00695AD4" w:rsidRDefault="00695AD4">
      <w:pPr>
        <w:pStyle w:val="a9"/>
      </w:pPr>
      <w:r>
        <w:rPr>
          <w:rStyle w:val="ab"/>
        </w:rPr>
        <w:footnoteRef/>
      </w:r>
      <w:r>
        <w:t xml:space="preserve"> </w:t>
      </w:r>
      <w:proofErr w:type="spellStart"/>
      <w:r w:rsidRPr="004C1FE0">
        <w:rPr>
          <w:rFonts w:ascii="Times New Roman" w:hAnsi="Times New Roman"/>
          <w:sz w:val="24"/>
          <w:szCs w:val="28"/>
        </w:rPr>
        <w:t>Сырадоев</w:t>
      </w:r>
      <w:proofErr w:type="spellEnd"/>
      <w:r w:rsidRPr="004C1FE0">
        <w:rPr>
          <w:rFonts w:ascii="Times New Roman" w:hAnsi="Times New Roman"/>
          <w:sz w:val="24"/>
          <w:szCs w:val="28"/>
        </w:rPr>
        <w:t xml:space="preserve"> Д.В. История бухгалтерского учета: Учебное пособие для студентов экономического факультета. – Казань: </w:t>
      </w:r>
      <w:proofErr w:type="spellStart"/>
      <w:r w:rsidRPr="004C1FE0">
        <w:rPr>
          <w:rFonts w:ascii="Times New Roman" w:hAnsi="Times New Roman"/>
          <w:sz w:val="24"/>
          <w:szCs w:val="28"/>
        </w:rPr>
        <w:t>Юниверсум</w:t>
      </w:r>
      <w:proofErr w:type="spellEnd"/>
      <w:r w:rsidRPr="004C1FE0">
        <w:rPr>
          <w:rFonts w:ascii="Times New Roman" w:hAnsi="Times New Roman"/>
          <w:sz w:val="24"/>
          <w:szCs w:val="28"/>
        </w:rPr>
        <w:t>, 2014.</w:t>
      </w:r>
      <w:r>
        <w:rPr>
          <w:rFonts w:ascii="Times New Roman" w:hAnsi="Times New Roman"/>
          <w:sz w:val="24"/>
          <w:szCs w:val="28"/>
        </w:rPr>
        <w:t xml:space="preserve"> С. 32.</w:t>
      </w:r>
    </w:p>
  </w:footnote>
  <w:footnote w:id="21">
    <w:p w:rsidR="00695AD4" w:rsidRDefault="00695AD4">
      <w:pPr>
        <w:pStyle w:val="a9"/>
      </w:pPr>
      <w:r>
        <w:rPr>
          <w:rStyle w:val="ab"/>
        </w:rPr>
        <w:footnoteRef/>
      </w:r>
      <w:r>
        <w:t xml:space="preserve"> </w:t>
      </w:r>
      <w:proofErr w:type="spellStart"/>
      <w:r w:rsidRPr="000955C3">
        <w:rPr>
          <w:rFonts w:ascii="Times New Roman" w:hAnsi="Times New Roman"/>
          <w:sz w:val="24"/>
          <w:szCs w:val="28"/>
        </w:rPr>
        <w:t>Каз</w:t>
      </w:r>
      <w:proofErr w:type="spellEnd"/>
      <w:r w:rsidRPr="000955C3">
        <w:rPr>
          <w:rFonts w:ascii="Times New Roman" w:hAnsi="Times New Roman"/>
          <w:sz w:val="24"/>
          <w:szCs w:val="28"/>
        </w:rPr>
        <w:t xml:space="preserve"> С.М. Возникновение и развитие бухгалтерского учета  [Электронный ресурс]. – Режим доступа  </w:t>
      </w:r>
      <w:hyperlink r:id="rId3" w:history="1">
        <w:r w:rsidRPr="000955C3">
          <w:rPr>
            <w:rStyle w:val="a8"/>
            <w:rFonts w:ascii="Times New Roman" w:hAnsi="Times New Roman"/>
            <w:sz w:val="24"/>
            <w:szCs w:val="28"/>
          </w:rPr>
          <w:t>http://sun.tsu.ru/mminfo/000063105/ec/01/image/16-22.pdf</w:t>
        </w:r>
      </w:hyperlink>
      <w:r w:rsidRPr="000955C3">
        <w:rPr>
          <w:rFonts w:ascii="Times New Roman" w:hAnsi="Times New Roman"/>
          <w:sz w:val="24"/>
          <w:szCs w:val="28"/>
        </w:rPr>
        <w:t xml:space="preserve">  – 18.05.2017.</w:t>
      </w:r>
    </w:p>
  </w:footnote>
  <w:footnote w:id="22">
    <w:p w:rsidR="00695AD4" w:rsidRDefault="00695AD4" w:rsidP="00855237">
      <w:pPr>
        <w:pStyle w:val="a9"/>
      </w:pPr>
      <w:r>
        <w:rPr>
          <w:rStyle w:val="ab"/>
        </w:rPr>
        <w:footnoteRef/>
      </w:r>
      <w:r>
        <w:t xml:space="preserve"> </w:t>
      </w:r>
      <w:r w:rsidRPr="00A609B6">
        <w:rPr>
          <w:rFonts w:ascii="Times New Roman" w:hAnsi="Times New Roman"/>
          <w:sz w:val="24"/>
          <w:szCs w:val="28"/>
        </w:rPr>
        <w:t>Соколов Я.В., Соколов В.Я. История бухгалтерского учета: Учебник. – М.: Финансы и статистика, 2004.</w:t>
      </w:r>
      <w:r>
        <w:rPr>
          <w:rFonts w:ascii="Times New Roman" w:hAnsi="Times New Roman"/>
          <w:sz w:val="24"/>
          <w:szCs w:val="28"/>
        </w:rPr>
        <w:t xml:space="preserve"> С. 34.</w:t>
      </w:r>
    </w:p>
  </w:footnote>
  <w:footnote w:id="23">
    <w:p w:rsidR="00695AD4" w:rsidRDefault="00695AD4">
      <w:pPr>
        <w:pStyle w:val="a9"/>
      </w:pPr>
      <w:r>
        <w:rPr>
          <w:rStyle w:val="ab"/>
        </w:rPr>
        <w:footnoteRef/>
      </w:r>
      <w:r>
        <w:t xml:space="preserve"> </w:t>
      </w:r>
      <w:r w:rsidRPr="00AF4776">
        <w:rPr>
          <w:rFonts w:ascii="Times New Roman" w:hAnsi="Times New Roman"/>
          <w:sz w:val="24"/>
          <w:szCs w:val="28"/>
        </w:rPr>
        <w:t>Бухгалтерский учет [Электронный ресурс]. – Режим доступа https://ru.wikipedia.org/wiki/Бухгалтерский_учет.</w:t>
      </w:r>
    </w:p>
  </w:footnote>
  <w:footnote w:id="24">
    <w:p w:rsidR="00695AD4" w:rsidRDefault="00695AD4">
      <w:pPr>
        <w:pStyle w:val="a9"/>
      </w:pPr>
      <w:r>
        <w:rPr>
          <w:rStyle w:val="ab"/>
        </w:rPr>
        <w:footnoteRef/>
      </w:r>
      <w:r>
        <w:t xml:space="preserve"> </w:t>
      </w:r>
      <w:proofErr w:type="spellStart"/>
      <w:r w:rsidRPr="00307E0D">
        <w:rPr>
          <w:rFonts w:ascii="Times New Roman" w:hAnsi="Times New Roman"/>
          <w:sz w:val="24"/>
          <w:szCs w:val="28"/>
        </w:rPr>
        <w:t>Каз</w:t>
      </w:r>
      <w:proofErr w:type="spellEnd"/>
      <w:r w:rsidRPr="00307E0D">
        <w:rPr>
          <w:rFonts w:ascii="Times New Roman" w:hAnsi="Times New Roman"/>
          <w:sz w:val="24"/>
          <w:szCs w:val="28"/>
        </w:rPr>
        <w:t xml:space="preserve"> С.М. Возникновение и развитие бухгалтерского учета  [Электронный ресурс]. – Режим доступа  </w:t>
      </w:r>
      <w:hyperlink r:id="rId4" w:history="1">
        <w:r w:rsidRPr="00307E0D">
          <w:rPr>
            <w:rStyle w:val="a8"/>
            <w:rFonts w:ascii="Times New Roman" w:hAnsi="Times New Roman"/>
            <w:sz w:val="24"/>
            <w:szCs w:val="28"/>
          </w:rPr>
          <w:t>http://sun.tsu.ru/mminfo/000063105/ec/01/image/16-22.pdf</w:t>
        </w:r>
      </w:hyperlink>
      <w:r w:rsidRPr="00307E0D">
        <w:rPr>
          <w:rFonts w:ascii="Times New Roman" w:hAnsi="Times New Roman"/>
          <w:sz w:val="24"/>
          <w:szCs w:val="28"/>
        </w:rPr>
        <w:t xml:space="preserve">  – 18.05.2017.</w:t>
      </w:r>
    </w:p>
  </w:footnote>
  <w:footnote w:id="25">
    <w:p w:rsidR="00695AD4" w:rsidRDefault="00695AD4" w:rsidP="00AE7AC6">
      <w:pPr>
        <w:pStyle w:val="a9"/>
      </w:pPr>
      <w:r>
        <w:rPr>
          <w:rStyle w:val="ab"/>
        </w:rPr>
        <w:footnoteRef/>
      </w:r>
      <w:r>
        <w:t xml:space="preserve"> </w:t>
      </w:r>
      <w:proofErr w:type="spellStart"/>
      <w:r w:rsidRPr="001F3275">
        <w:rPr>
          <w:rFonts w:ascii="Times New Roman" w:hAnsi="Times New Roman"/>
          <w:sz w:val="24"/>
          <w:szCs w:val="28"/>
        </w:rPr>
        <w:t>Кутер</w:t>
      </w:r>
      <w:proofErr w:type="spellEnd"/>
      <w:r w:rsidRPr="001F3275">
        <w:rPr>
          <w:rFonts w:ascii="Times New Roman" w:hAnsi="Times New Roman"/>
          <w:sz w:val="24"/>
          <w:szCs w:val="28"/>
        </w:rPr>
        <w:t xml:space="preserve"> М.И. Ведение в бухгалтерский учет: Учебник. – Краснодар</w:t>
      </w:r>
      <w:r>
        <w:rPr>
          <w:rFonts w:ascii="Times New Roman" w:hAnsi="Times New Roman"/>
          <w:sz w:val="24"/>
          <w:szCs w:val="28"/>
        </w:rPr>
        <w:t>: Просвещение-Юг, 2012. С. 25.</w:t>
      </w:r>
    </w:p>
  </w:footnote>
  <w:footnote w:id="26">
    <w:p w:rsidR="00695AD4" w:rsidRPr="004320E7" w:rsidRDefault="00695AD4">
      <w:pPr>
        <w:pStyle w:val="a9"/>
      </w:pPr>
      <w:r>
        <w:rPr>
          <w:rStyle w:val="ab"/>
        </w:rPr>
        <w:footnoteRef/>
      </w:r>
      <w:r>
        <w:t xml:space="preserve"> </w:t>
      </w:r>
      <w:proofErr w:type="spellStart"/>
      <w:r w:rsidRPr="004320E7">
        <w:rPr>
          <w:rFonts w:ascii="Times New Roman" w:hAnsi="Times New Roman"/>
          <w:sz w:val="24"/>
          <w:szCs w:val="28"/>
        </w:rPr>
        <w:t>Датини</w:t>
      </w:r>
      <w:proofErr w:type="spellEnd"/>
      <w:r w:rsidRPr="004320E7">
        <w:rPr>
          <w:rFonts w:ascii="Times New Roman" w:hAnsi="Times New Roman"/>
          <w:sz w:val="24"/>
          <w:szCs w:val="28"/>
        </w:rPr>
        <w:t xml:space="preserve">, Франческо [Электронный ресурс]. – Режим доступа </w:t>
      </w:r>
      <w:hyperlink r:id="rId5" w:history="1">
        <w:r w:rsidRPr="004320E7">
          <w:rPr>
            <w:rFonts w:ascii="Times New Roman" w:hAnsi="Times New Roman"/>
            <w:sz w:val="24"/>
            <w:szCs w:val="28"/>
          </w:rPr>
          <w:t>https://ru.wikipedia.org/wiki/Датини,_Франческо</w:t>
        </w:r>
      </w:hyperlink>
      <w:r w:rsidRPr="004320E7">
        <w:rPr>
          <w:rFonts w:ascii="Times New Roman" w:hAnsi="Times New Roman"/>
          <w:sz w:val="24"/>
          <w:szCs w:val="28"/>
        </w:rPr>
        <w:t xml:space="preserve"> – 23.05.2017.</w:t>
      </w:r>
    </w:p>
  </w:footnote>
  <w:footnote w:id="27">
    <w:p w:rsidR="00695AD4" w:rsidRDefault="00695AD4">
      <w:pPr>
        <w:pStyle w:val="a9"/>
      </w:pPr>
      <w:r>
        <w:rPr>
          <w:rStyle w:val="ab"/>
        </w:rPr>
        <w:footnoteRef/>
      </w:r>
      <w:r>
        <w:t xml:space="preserve"> </w:t>
      </w:r>
      <w:proofErr w:type="spellStart"/>
      <w:r w:rsidRPr="004320E7">
        <w:rPr>
          <w:rFonts w:ascii="Times New Roman" w:hAnsi="Times New Roman"/>
          <w:sz w:val="24"/>
          <w:szCs w:val="28"/>
        </w:rPr>
        <w:t>Пачоли</w:t>
      </w:r>
      <w:proofErr w:type="spellEnd"/>
      <w:r w:rsidRPr="004320E7">
        <w:rPr>
          <w:rFonts w:ascii="Times New Roman" w:hAnsi="Times New Roman"/>
          <w:sz w:val="24"/>
          <w:szCs w:val="28"/>
        </w:rPr>
        <w:t>, Лука [Электронный ресурс]. – Режим доступа https://ru.wikipedia.org/wiki/Пачоли,_Лука</w:t>
      </w:r>
      <w:r>
        <w:rPr>
          <w:rFonts w:ascii="Times New Roman" w:hAnsi="Times New Roman"/>
          <w:sz w:val="24"/>
          <w:szCs w:val="28"/>
        </w:rPr>
        <w:t xml:space="preserve"> </w:t>
      </w:r>
      <w:r w:rsidRPr="004320E7">
        <w:rPr>
          <w:rFonts w:ascii="Times New Roman" w:hAnsi="Times New Roman"/>
          <w:sz w:val="24"/>
          <w:szCs w:val="28"/>
        </w:rPr>
        <w:t>– 19.05.2017.</w:t>
      </w:r>
    </w:p>
  </w:footnote>
  <w:footnote w:id="28">
    <w:p w:rsidR="00695AD4" w:rsidRDefault="00695AD4">
      <w:pPr>
        <w:pStyle w:val="a9"/>
      </w:pPr>
      <w:r>
        <w:rPr>
          <w:rStyle w:val="ab"/>
        </w:rPr>
        <w:footnoteRef/>
      </w:r>
      <w:r>
        <w:t xml:space="preserve"> </w:t>
      </w:r>
      <w:proofErr w:type="spellStart"/>
      <w:r w:rsidRPr="00EE6B62">
        <w:rPr>
          <w:rFonts w:ascii="Times New Roman" w:hAnsi="Times New Roman"/>
          <w:sz w:val="24"/>
          <w:szCs w:val="28"/>
        </w:rPr>
        <w:t>Пачоли</w:t>
      </w:r>
      <w:proofErr w:type="spellEnd"/>
      <w:r w:rsidRPr="00EE6B62">
        <w:rPr>
          <w:rFonts w:ascii="Times New Roman" w:hAnsi="Times New Roman"/>
          <w:sz w:val="24"/>
          <w:szCs w:val="28"/>
        </w:rPr>
        <w:t xml:space="preserve"> Л. Трактат о счетах и записях [Электронный ресурс]: научное электронное издание / перевод и редакция проф. М.И. </w:t>
      </w:r>
      <w:proofErr w:type="spellStart"/>
      <w:r w:rsidRPr="00EE6B62">
        <w:rPr>
          <w:rFonts w:ascii="Times New Roman" w:hAnsi="Times New Roman"/>
          <w:sz w:val="24"/>
          <w:szCs w:val="28"/>
        </w:rPr>
        <w:t>Кутера</w:t>
      </w:r>
      <w:proofErr w:type="spellEnd"/>
      <w:r w:rsidRPr="00EE6B62">
        <w:rPr>
          <w:rFonts w:ascii="Times New Roman" w:hAnsi="Times New Roman"/>
          <w:sz w:val="24"/>
          <w:szCs w:val="28"/>
        </w:rPr>
        <w:t xml:space="preserve"> - Электрон</w:t>
      </w:r>
      <w:proofErr w:type="gramStart"/>
      <w:r w:rsidRPr="00EE6B62">
        <w:rPr>
          <w:rFonts w:ascii="Times New Roman" w:hAnsi="Times New Roman"/>
          <w:sz w:val="24"/>
          <w:szCs w:val="28"/>
        </w:rPr>
        <w:t>.</w:t>
      </w:r>
      <w:proofErr w:type="gramEnd"/>
      <w:r w:rsidRPr="00EE6B62">
        <w:rPr>
          <w:rFonts w:ascii="Times New Roman" w:hAnsi="Times New Roman"/>
          <w:sz w:val="24"/>
          <w:szCs w:val="28"/>
        </w:rPr>
        <w:t xml:space="preserve"> </w:t>
      </w:r>
      <w:proofErr w:type="gramStart"/>
      <w:r w:rsidRPr="00EE6B62">
        <w:rPr>
          <w:rFonts w:ascii="Times New Roman" w:hAnsi="Times New Roman"/>
          <w:sz w:val="24"/>
          <w:szCs w:val="28"/>
        </w:rPr>
        <w:t>д</w:t>
      </w:r>
      <w:proofErr w:type="gramEnd"/>
      <w:r w:rsidRPr="00EE6B62">
        <w:rPr>
          <w:rFonts w:ascii="Times New Roman" w:hAnsi="Times New Roman"/>
          <w:sz w:val="24"/>
          <w:szCs w:val="28"/>
        </w:rPr>
        <w:t xml:space="preserve">ан. (325 Мб) – Майкоп: </w:t>
      </w:r>
      <w:proofErr w:type="spellStart"/>
      <w:r w:rsidRPr="00EE6B62">
        <w:rPr>
          <w:rFonts w:ascii="Times New Roman" w:hAnsi="Times New Roman"/>
          <w:sz w:val="24"/>
          <w:szCs w:val="28"/>
        </w:rPr>
        <w:t>ЭлИТ</w:t>
      </w:r>
      <w:proofErr w:type="spellEnd"/>
      <w:r w:rsidRPr="00EE6B62">
        <w:rPr>
          <w:rFonts w:ascii="Times New Roman" w:hAnsi="Times New Roman"/>
          <w:sz w:val="24"/>
          <w:szCs w:val="28"/>
        </w:rPr>
        <w:t>, 2015.</w:t>
      </w:r>
    </w:p>
  </w:footnote>
  <w:footnote w:id="29">
    <w:p w:rsidR="00695AD4" w:rsidRDefault="00695AD4" w:rsidP="00EE6B62">
      <w:pPr>
        <w:pStyle w:val="a9"/>
      </w:pPr>
      <w:r>
        <w:rPr>
          <w:rStyle w:val="ab"/>
        </w:rPr>
        <w:footnoteRef/>
      </w:r>
      <w:r>
        <w:t xml:space="preserve"> </w:t>
      </w:r>
      <w:proofErr w:type="spellStart"/>
      <w:r w:rsidRPr="00EE6B62">
        <w:rPr>
          <w:rFonts w:ascii="Times New Roman" w:hAnsi="Times New Roman"/>
          <w:sz w:val="24"/>
          <w:szCs w:val="28"/>
        </w:rPr>
        <w:t>Пачоли</w:t>
      </w:r>
      <w:proofErr w:type="spellEnd"/>
      <w:r w:rsidRPr="00EE6B62">
        <w:rPr>
          <w:rFonts w:ascii="Times New Roman" w:hAnsi="Times New Roman"/>
          <w:sz w:val="24"/>
          <w:szCs w:val="28"/>
        </w:rPr>
        <w:t xml:space="preserve"> Л. Трактат о счетах и записях [Электронный ресурс]: научное электронное издание / перевод и редакция проф. М.И. </w:t>
      </w:r>
      <w:proofErr w:type="spellStart"/>
      <w:r w:rsidRPr="00EE6B62">
        <w:rPr>
          <w:rFonts w:ascii="Times New Roman" w:hAnsi="Times New Roman"/>
          <w:sz w:val="24"/>
          <w:szCs w:val="28"/>
        </w:rPr>
        <w:t>Кутера</w:t>
      </w:r>
      <w:proofErr w:type="spellEnd"/>
      <w:r w:rsidRPr="00EE6B62">
        <w:rPr>
          <w:rFonts w:ascii="Times New Roman" w:hAnsi="Times New Roman"/>
          <w:sz w:val="24"/>
          <w:szCs w:val="28"/>
        </w:rPr>
        <w:t xml:space="preserve"> - Электрон</w:t>
      </w:r>
      <w:proofErr w:type="gramStart"/>
      <w:r w:rsidRPr="00EE6B62">
        <w:rPr>
          <w:rFonts w:ascii="Times New Roman" w:hAnsi="Times New Roman"/>
          <w:sz w:val="24"/>
          <w:szCs w:val="28"/>
        </w:rPr>
        <w:t>.</w:t>
      </w:r>
      <w:proofErr w:type="gramEnd"/>
      <w:r w:rsidRPr="00EE6B62">
        <w:rPr>
          <w:rFonts w:ascii="Times New Roman" w:hAnsi="Times New Roman"/>
          <w:sz w:val="24"/>
          <w:szCs w:val="28"/>
        </w:rPr>
        <w:t xml:space="preserve"> </w:t>
      </w:r>
      <w:proofErr w:type="gramStart"/>
      <w:r w:rsidRPr="00EE6B62">
        <w:rPr>
          <w:rFonts w:ascii="Times New Roman" w:hAnsi="Times New Roman"/>
          <w:sz w:val="24"/>
          <w:szCs w:val="28"/>
        </w:rPr>
        <w:t>д</w:t>
      </w:r>
      <w:proofErr w:type="gramEnd"/>
      <w:r w:rsidRPr="00EE6B62">
        <w:rPr>
          <w:rFonts w:ascii="Times New Roman" w:hAnsi="Times New Roman"/>
          <w:sz w:val="24"/>
          <w:szCs w:val="28"/>
        </w:rPr>
        <w:t xml:space="preserve">ан. (325 Мб) – Майкоп: </w:t>
      </w:r>
      <w:proofErr w:type="spellStart"/>
      <w:r w:rsidRPr="00EE6B62">
        <w:rPr>
          <w:rFonts w:ascii="Times New Roman" w:hAnsi="Times New Roman"/>
          <w:sz w:val="24"/>
          <w:szCs w:val="28"/>
        </w:rPr>
        <w:t>ЭлИТ</w:t>
      </w:r>
      <w:proofErr w:type="spellEnd"/>
      <w:r w:rsidRPr="00EE6B62">
        <w:rPr>
          <w:rFonts w:ascii="Times New Roman" w:hAnsi="Times New Roman"/>
          <w:sz w:val="24"/>
          <w:szCs w:val="28"/>
        </w:rPr>
        <w:t>, 2015. С. 33.</w:t>
      </w:r>
    </w:p>
  </w:footnote>
  <w:footnote w:id="30">
    <w:p w:rsidR="00695AD4" w:rsidRDefault="00695AD4">
      <w:pPr>
        <w:pStyle w:val="a9"/>
      </w:pPr>
      <w:r>
        <w:rPr>
          <w:rStyle w:val="ab"/>
        </w:rPr>
        <w:footnoteRef/>
      </w:r>
      <w:r>
        <w:t xml:space="preserve"> </w:t>
      </w:r>
      <w:r w:rsidRPr="00EE6B62">
        <w:rPr>
          <w:rFonts w:ascii="Times New Roman" w:hAnsi="Times New Roman"/>
          <w:sz w:val="24"/>
          <w:szCs w:val="28"/>
        </w:rPr>
        <w:t>Там же. С. 41.</w:t>
      </w:r>
    </w:p>
  </w:footnote>
  <w:footnote w:id="31">
    <w:p w:rsidR="00695AD4" w:rsidRDefault="00695AD4">
      <w:pPr>
        <w:pStyle w:val="a9"/>
      </w:pPr>
      <w:r>
        <w:rPr>
          <w:rStyle w:val="ab"/>
        </w:rPr>
        <w:footnoteRef/>
      </w:r>
      <w:r>
        <w:t xml:space="preserve"> </w:t>
      </w:r>
      <w:r w:rsidRPr="00EE6B62">
        <w:rPr>
          <w:rFonts w:ascii="Times New Roman" w:hAnsi="Times New Roman"/>
          <w:sz w:val="24"/>
          <w:szCs w:val="28"/>
        </w:rPr>
        <w:t>Там же. С. 47.</w:t>
      </w:r>
    </w:p>
  </w:footnote>
  <w:footnote w:id="32">
    <w:p w:rsidR="00695AD4" w:rsidRDefault="00695AD4">
      <w:pPr>
        <w:pStyle w:val="a9"/>
      </w:pPr>
      <w:r>
        <w:rPr>
          <w:rStyle w:val="ab"/>
        </w:rPr>
        <w:footnoteRef/>
      </w:r>
      <w:r>
        <w:t xml:space="preserve"> </w:t>
      </w:r>
      <w:proofErr w:type="spellStart"/>
      <w:r w:rsidRPr="00543F49">
        <w:rPr>
          <w:rFonts w:ascii="Times New Roman" w:hAnsi="Times New Roman"/>
          <w:sz w:val="24"/>
          <w:szCs w:val="28"/>
        </w:rPr>
        <w:t>Пачоли</w:t>
      </w:r>
      <w:proofErr w:type="spellEnd"/>
      <w:r w:rsidRPr="00543F49">
        <w:rPr>
          <w:rFonts w:ascii="Times New Roman" w:hAnsi="Times New Roman"/>
          <w:sz w:val="24"/>
          <w:szCs w:val="28"/>
        </w:rPr>
        <w:t xml:space="preserve"> Л. Трактат о счетах и записях [Электронный ресурс]: научное электронное издание / перевод и редакция проф. М.И. </w:t>
      </w:r>
      <w:proofErr w:type="spellStart"/>
      <w:r w:rsidRPr="00543F49">
        <w:rPr>
          <w:rFonts w:ascii="Times New Roman" w:hAnsi="Times New Roman"/>
          <w:sz w:val="24"/>
          <w:szCs w:val="28"/>
        </w:rPr>
        <w:t>Кутера</w:t>
      </w:r>
      <w:proofErr w:type="spellEnd"/>
      <w:r w:rsidRPr="00543F49">
        <w:rPr>
          <w:rFonts w:ascii="Times New Roman" w:hAnsi="Times New Roman"/>
          <w:sz w:val="24"/>
          <w:szCs w:val="28"/>
        </w:rPr>
        <w:t xml:space="preserve"> - Электрон</w:t>
      </w:r>
      <w:proofErr w:type="gramStart"/>
      <w:r w:rsidRPr="00543F49">
        <w:rPr>
          <w:rFonts w:ascii="Times New Roman" w:hAnsi="Times New Roman"/>
          <w:sz w:val="24"/>
          <w:szCs w:val="28"/>
        </w:rPr>
        <w:t>.</w:t>
      </w:r>
      <w:proofErr w:type="gramEnd"/>
      <w:r w:rsidRPr="00543F49">
        <w:rPr>
          <w:rFonts w:ascii="Times New Roman" w:hAnsi="Times New Roman"/>
          <w:sz w:val="24"/>
          <w:szCs w:val="28"/>
        </w:rPr>
        <w:t xml:space="preserve"> </w:t>
      </w:r>
      <w:proofErr w:type="gramStart"/>
      <w:r w:rsidRPr="00543F49">
        <w:rPr>
          <w:rFonts w:ascii="Times New Roman" w:hAnsi="Times New Roman"/>
          <w:sz w:val="24"/>
          <w:szCs w:val="28"/>
        </w:rPr>
        <w:t>д</w:t>
      </w:r>
      <w:proofErr w:type="gramEnd"/>
      <w:r w:rsidRPr="00543F49">
        <w:rPr>
          <w:rFonts w:ascii="Times New Roman" w:hAnsi="Times New Roman"/>
          <w:sz w:val="24"/>
          <w:szCs w:val="28"/>
        </w:rPr>
        <w:t xml:space="preserve">ан. (325 Мб) – Майкоп: </w:t>
      </w:r>
      <w:proofErr w:type="spellStart"/>
      <w:r w:rsidRPr="00543F49">
        <w:rPr>
          <w:rFonts w:ascii="Times New Roman" w:hAnsi="Times New Roman"/>
          <w:sz w:val="24"/>
          <w:szCs w:val="28"/>
        </w:rPr>
        <w:t>ЭлИТ</w:t>
      </w:r>
      <w:proofErr w:type="spellEnd"/>
      <w:r w:rsidRPr="00543F49">
        <w:rPr>
          <w:rFonts w:ascii="Times New Roman" w:hAnsi="Times New Roman"/>
          <w:sz w:val="24"/>
          <w:szCs w:val="28"/>
        </w:rPr>
        <w:t>, 2015. С. 87.</w:t>
      </w:r>
    </w:p>
  </w:footnote>
  <w:footnote w:id="33">
    <w:p w:rsidR="00695AD4" w:rsidRDefault="00695AD4">
      <w:pPr>
        <w:pStyle w:val="a9"/>
      </w:pPr>
      <w:r>
        <w:rPr>
          <w:rStyle w:val="ab"/>
        </w:rPr>
        <w:footnoteRef/>
      </w:r>
      <w:r>
        <w:t xml:space="preserve"> </w:t>
      </w:r>
      <w:r w:rsidRPr="00543F49">
        <w:rPr>
          <w:rFonts w:ascii="Times New Roman" w:hAnsi="Times New Roman"/>
          <w:sz w:val="24"/>
          <w:szCs w:val="28"/>
        </w:rPr>
        <w:t>Там же. С. 49.</w:t>
      </w:r>
    </w:p>
  </w:footnote>
  <w:footnote w:id="34">
    <w:p w:rsidR="00695AD4" w:rsidRDefault="00695AD4">
      <w:pPr>
        <w:pStyle w:val="a9"/>
      </w:pPr>
      <w:r>
        <w:rPr>
          <w:rStyle w:val="ab"/>
        </w:rPr>
        <w:footnoteRef/>
      </w:r>
      <w:r>
        <w:t xml:space="preserve"> </w:t>
      </w:r>
      <w:proofErr w:type="spellStart"/>
      <w:r w:rsidRPr="00543F49">
        <w:rPr>
          <w:rFonts w:ascii="Times New Roman" w:hAnsi="Times New Roman"/>
          <w:sz w:val="24"/>
          <w:szCs w:val="28"/>
        </w:rPr>
        <w:t>Пачоли</w:t>
      </w:r>
      <w:proofErr w:type="spellEnd"/>
      <w:r w:rsidRPr="00543F49">
        <w:rPr>
          <w:rFonts w:ascii="Times New Roman" w:hAnsi="Times New Roman"/>
          <w:sz w:val="24"/>
          <w:szCs w:val="28"/>
        </w:rPr>
        <w:t xml:space="preserve"> Л. Трактат о счетах и записях [Электронный ресурс]: научное электронное издание / перевод и редакция проф. М.И. </w:t>
      </w:r>
      <w:proofErr w:type="spellStart"/>
      <w:r w:rsidRPr="00543F49">
        <w:rPr>
          <w:rFonts w:ascii="Times New Roman" w:hAnsi="Times New Roman"/>
          <w:sz w:val="24"/>
          <w:szCs w:val="28"/>
        </w:rPr>
        <w:t>Кутера</w:t>
      </w:r>
      <w:proofErr w:type="spellEnd"/>
      <w:r w:rsidRPr="00543F49">
        <w:rPr>
          <w:rFonts w:ascii="Times New Roman" w:hAnsi="Times New Roman"/>
          <w:sz w:val="24"/>
          <w:szCs w:val="28"/>
        </w:rPr>
        <w:t xml:space="preserve"> - Электрон</w:t>
      </w:r>
      <w:proofErr w:type="gramStart"/>
      <w:r w:rsidRPr="00543F49">
        <w:rPr>
          <w:rFonts w:ascii="Times New Roman" w:hAnsi="Times New Roman"/>
          <w:sz w:val="24"/>
          <w:szCs w:val="28"/>
        </w:rPr>
        <w:t>.</w:t>
      </w:r>
      <w:proofErr w:type="gramEnd"/>
      <w:r w:rsidRPr="00543F49">
        <w:rPr>
          <w:rFonts w:ascii="Times New Roman" w:hAnsi="Times New Roman"/>
          <w:sz w:val="24"/>
          <w:szCs w:val="28"/>
        </w:rPr>
        <w:t xml:space="preserve"> </w:t>
      </w:r>
      <w:proofErr w:type="gramStart"/>
      <w:r w:rsidRPr="00543F49">
        <w:rPr>
          <w:rFonts w:ascii="Times New Roman" w:hAnsi="Times New Roman"/>
          <w:sz w:val="24"/>
          <w:szCs w:val="28"/>
        </w:rPr>
        <w:t>д</w:t>
      </w:r>
      <w:proofErr w:type="gramEnd"/>
      <w:r w:rsidRPr="00543F49">
        <w:rPr>
          <w:rFonts w:ascii="Times New Roman" w:hAnsi="Times New Roman"/>
          <w:sz w:val="24"/>
          <w:szCs w:val="28"/>
        </w:rPr>
        <w:t xml:space="preserve">ан. (325 Мб) – Майкоп: </w:t>
      </w:r>
      <w:proofErr w:type="spellStart"/>
      <w:r w:rsidRPr="00543F49">
        <w:rPr>
          <w:rFonts w:ascii="Times New Roman" w:hAnsi="Times New Roman"/>
          <w:sz w:val="24"/>
          <w:szCs w:val="28"/>
        </w:rPr>
        <w:t>ЭлИТ</w:t>
      </w:r>
      <w:proofErr w:type="spellEnd"/>
      <w:r w:rsidRPr="00543F49">
        <w:rPr>
          <w:rFonts w:ascii="Times New Roman" w:hAnsi="Times New Roman"/>
          <w:sz w:val="24"/>
          <w:szCs w:val="28"/>
        </w:rPr>
        <w:t>, 2015.</w:t>
      </w:r>
      <w:r>
        <w:rPr>
          <w:rFonts w:ascii="Times New Roman" w:hAnsi="Times New Roman"/>
          <w:sz w:val="24"/>
          <w:szCs w:val="28"/>
        </w:rPr>
        <w:t xml:space="preserve"> С. 95.</w:t>
      </w:r>
    </w:p>
  </w:footnote>
  <w:footnote w:id="35">
    <w:p w:rsidR="00695AD4" w:rsidRDefault="00695AD4" w:rsidP="00AF4776">
      <w:pPr>
        <w:pStyle w:val="a9"/>
      </w:pPr>
      <w:r>
        <w:rPr>
          <w:rStyle w:val="ab"/>
        </w:rPr>
        <w:footnoteRef/>
      </w:r>
      <w:r>
        <w:t xml:space="preserve"> </w:t>
      </w:r>
      <w:proofErr w:type="spellStart"/>
      <w:r w:rsidRPr="001405DD">
        <w:rPr>
          <w:rFonts w:ascii="Times New Roman" w:hAnsi="Times New Roman"/>
          <w:sz w:val="24"/>
          <w:szCs w:val="28"/>
        </w:rPr>
        <w:t>Щетников</w:t>
      </w:r>
      <w:proofErr w:type="spellEnd"/>
      <w:r w:rsidRPr="001405DD">
        <w:rPr>
          <w:rFonts w:ascii="Times New Roman" w:hAnsi="Times New Roman"/>
          <w:sz w:val="24"/>
          <w:szCs w:val="28"/>
        </w:rPr>
        <w:t xml:space="preserve"> А.И. Лука </w:t>
      </w:r>
      <w:proofErr w:type="spellStart"/>
      <w:r w:rsidRPr="001405DD">
        <w:rPr>
          <w:rFonts w:ascii="Times New Roman" w:hAnsi="Times New Roman"/>
          <w:sz w:val="24"/>
          <w:szCs w:val="28"/>
        </w:rPr>
        <w:t>Пачоли</w:t>
      </w:r>
      <w:proofErr w:type="spellEnd"/>
      <w:r w:rsidRPr="001405DD">
        <w:rPr>
          <w:rFonts w:ascii="Times New Roman" w:hAnsi="Times New Roman"/>
          <w:sz w:val="24"/>
          <w:szCs w:val="28"/>
        </w:rPr>
        <w:t xml:space="preserve"> и его трактат «О божественной пропорции» [Электронный ресурс]. – Режим доступа</w:t>
      </w:r>
      <w:r>
        <w:rPr>
          <w:rFonts w:ascii="Times New Roman" w:hAnsi="Times New Roman"/>
          <w:sz w:val="24"/>
          <w:szCs w:val="28"/>
        </w:rPr>
        <w:t xml:space="preserve"> </w:t>
      </w:r>
      <w:r w:rsidRPr="001405DD">
        <w:rPr>
          <w:rFonts w:ascii="Times New Roman" w:hAnsi="Times New Roman"/>
          <w:sz w:val="24"/>
          <w:szCs w:val="28"/>
        </w:rPr>
        <w:t>http://www.nsu.ru/classics/pythagoras/Pacioli.pdf.</w:t>
      </w:r>
    </w:p>
  </w:footnote>
  <w:footnote w:id="36">
    <w:p w:rsidR="00695AD4" w:rsidRPr="00AB1AFB" w:rsidRDefault="00695AD4" w:rsidP="00AF4776">
      <w:pPr>
        <w:spacing w:after="0" w:line="240" w:lineRule="auto"/>
        <w:rPr>
          <w:rFonts w:ascii="Times New Roman" w:hAnsi="Times New Roman"/>
          <w:sz w:val="24"/>
          <w:szCs w:val="28"/>
        </w:rPr>
      </w:pPr>
      <w:r>
        <w:rPr>
          <w:rStyle w:val="ab"/>
        </w:rPr>
        <w:footnoteRef/>
      </w:r>
      <w:r>
        <w:t xml:space="preserve"> </w:t>
      </w:r>
      <w:proofErr w:type="spellStart"/>
      <w:r w:rsidRPr="00455786">
        <w:rPr>
          <w:rFonts w:ascii="Times New Roman" w:hAnsi="Times New Roman"/>
          <w:sz w:val="24"/>
          <w:szCs w:val="28"/>
        </w:rPr>
        <w:t>Сырадоев</w:t>
      </w:r>
      <w:proofErr w:type="spellEnd"/>
      <w:r w:rsidRPr="00455786">
        <w:rPr>
          <w:rFonts w:ascii="Times New Roman" w:hAnsi="Times New Roman"/>
          <w:sz w:val="24"/>
          <w:szCs w:val="28"/>
        </w:rPr>
        <w:t xml:space="preserve"> Д.В. История бухгалтерского учета: Учебное пособие для студентов экономического факульт</w:t>
      </w:r>
      <w:r>
        <w:rPr>
          <w:rFonts w:ascii="Times New Roman" w:hAnsi="Times New Roman"/>
          <w:sz w:val="24"/>
          <w:szCs w:val="28"/>
        </w:rPr>
        <w:t xml:space="preserve">ета. – Казань: </w:t>
      </w:r>
      <w:proofErr w:type="spellStart"/>
      <w:r>
        <w:rPr>
          <w:rFonts w:ascii="Times New Roman" w:hAnsi="Times New Roman"/>
          <w:sz w:val="24"/>
          <w:szCs w:val="28"/>
        </w:rPr>
        <w:t>Юниверсум</w:t>
      </w:r>
      <w:proofErr w:type="spellEnd"/>
      <w:r>
        <w:rPr>
          <w:rFonts w:ascii="Times New Roman" w:hAnsi="Times New Roman"/>
          <w:sz w:val="24"/>
          <w:szCs w:val="28"/>
        </w:rPr>
        <w:t>, 2014. С. 34.</w:t>
      </w:r>
    </w:p>
  </w:footnote>
  <w:footnote w:id="37">
    <w:p w:rsidR="00695AD4" w:rsidRDefault="00695AD4" w:rsidP="00AF4776">
      <w:pPr>
        <w:pStyle w:val="a9"/>
      </w:pPr>
      <w:r>
        <w:rPr>
          <w:rStyle w:val="ab"/>
        </w:rPr>
        <w:footnoteRef/>
      </w:r>
      <w:r>
        <w:t xml:space="preserve"> </w:t>
      </w:r>
      <w:r w:rsidRPr="00A2735E">
        <w:rPr>
          <w:rFonts w:ascii="Times New Roman" w:hAnsi="Times New Roman"/>
          <w:sz w:val="24"/>
          <w:szCs w:val="28"/>
        </w:rPr>
        <w:t>Соколов Я.В., Соколов В.Я. История бухгалтерского учета: Учебник. – М.: Финансы и статистика, 2004.</w:t>
      </w:r>
      <w:r>
        <w:rPr>
          <w:rFonts w:ascii="Times New Roman" w:hAnsi="Times New Roman"/>
          <w:sz w:val="24"/>
          <w:szCs w:val="28"/>
        </w:rPr>
        <w:t xml:space="preserve"> С. 46.</w:t>
      </w:r>
    </w:p>
  </w:footnote>
  <w:footnote w:id="38">
    <w:p w:rsidR="00695AD4" w:rsidRDefault="00695AD4">
      <w:pPr>
        <w:pStyle w:val="a9"/>
      </w:pPr>
      <w:r>
        <w:rPr>
          <w:rStyle w:val="ab"/>
        </w:rPr>
        <w:footnoteRef/>
      </w:r>
      <w:r>
        <w:t xml:space="preserve"> </w:t>
      </w:r>
      <w:proofErr w:type="spellStart"/>
      <w:r w:rsidRPr="00AB1AFB">
        <w:rPr>
          <w:rFonts w:ascii="Times New Roman" w:hAnsi="Times New Roman"/>
          <w:sz w:val="24"/>
          <w:szCs w:val="28"/>
        </w:rPr>
        <w:t>Сырадоев</w:t>
      </w:r>
      <w:proofErr w:type="spellEnd"/>
      <w:r w:rsidRPr="00AB1AFB">
        <w:rPr>
          <w:rFonts w:ascii="Times New Roman" w:hAnsi="Times New Roman"/>
          <w:sz w:val="24"/>
          <w:szCs w:val="28"/>
        </w:rPr>
        <w:t xml:space="preserve"> Д.В. История бухгалтерского учета: Учебное пособие для студентов экономического факультета. – Казань: </w:t>
      </w:r>
      <w:proofErr w:type="spellStart"/>
      <w:r w:rsidRPr="00AB1AFB">
        <w:rPr>
          <w:rFonts w:ascii="Times New Roman" w:hAnsi="Times New Roman"/>
          <w:sz w:val="24"/>
          <w:szCs w:val="28"/>
        </w:rPr>
        <w:t>Юниверсум</w:t>
      </w:r>
      <w:proofErr w:type="spellEnd"/>
      <w:r w:rsidRPr="00AB1AFB">
        <w:rPr>
          <w:rFonts w:ascii="Times New Roman" w:hAnsi="Times New Roman"/>
          <w:sz w:val="24"/>
          <w:szCs w:val="28"/>
        </w:rPr>
        <w:t>, 2014.</w:t>
      </w:r>
      <w:r>
        <w:rPr>
          <w:rFonts w:ascii="Times New Roman" w:hAnsi="Times New Roman"/>
          <w:sz w:val="24"/>
          <w:szCs w:val="28"/>
        </w:rPr>
        <w:t xml:space="preserve"> С. 37.</w:t>
      </w:r>
    </w:p>
  </w:footnote>
  <w:footnote w:id="39">
    <w:p w:rsidR="00695AD4" w:rsidRDefault="00695AD4">
      <w:pPr>
        <w:pStyle w:val="a9"/>
      </w:pPr>
      <w:r>
        <w:rPr>
          <w:rStyle w:val="ab"/>
        </w:rPr>
        <w:footnoteRef/>
      </w:r>
      <w:r>
        <w:t xml:space="preserve"> </w:t>
      </w:r>
      <w:r w:rsidRPr="001405DD">
        <w:rPr>
          <w:rFonts w:ascii="Times New Roman" w:hAnsi="Times New Roman"/>
          <w:sz w:val="24"/>
          <w:szCs w:val="28"/>
        </w:rPr>
        <w:t>Соколов Я.В., Соколов В.Я. История бухгалтерского учета: Учебник. – М.: Финансы и статистика, 2004. С. 58.</w:t>
      </w:r>
    </w:p>
  </w:footnote>
  <w:footnote w:id="40">
    <w:p w:rsidR="00695AD4" w:rsidRDefault="00695AD4" w:rsidP="00247DCA">
      <w:pPr>
        <w:pStyle w:val="a9"/>
      </w:pPr>
      <w:r>
        <w:rPr>
          <w:rStyle w:val="ab"/>
        </w:rPr>
        <w:footnoteRef/>
      </w:r>
      <w:r>
        <w:t xml:space="preserve"> </w:t>
      </w:r>
      <w:r w:rsidRPr="00247DCA">
        <w:rPr>
          <w:rFonts w:ascii="Times New Roman" w:hAnsi="Times New Roman"/>
          <w:sz w:val="24"/>
          <w:szCs w:val="28"/>
        </w:rPr>
        <w:t>Соколов Я.В., Соколов В.Я. История бухгалтерского учета: Учебник. – М.: Финансы и статистика, 2004. С. 58.</w:t>
      </w:r>
    </w:p>
  </w:footnote>
  <w:footnote w:id="41">
    <w:p w:rsidR="00695AD4" w:rsidRDefault="00695AD4">
      <w:pPr>
        <w:pStyle w:val="a9"/>
      </w:pPr>
      <w:r>
        <w:rPr>
          <w:rStyle w:val="ab"/>
        </w:rPr>
        <w:footnoteRef/>
      </w:r>
      <w:r>
        <w:t xml:space="preserve"> </w:t>
      </w:r>
      <w:r w:rsidRPr="008A6CDA">
        <w:rPr>
          <w:rFonts w:ascii="Times New Roman" w:hAnsi="Times New Roman"/>
          <w:sz w:val="24"/>
          <w:szCs w:val="28"/>
        </w:rPr>
        <w:t xml:space="preserve">Джонс, Эдуард Томас [Электронный ресурс]. – Режим доступа </w:t>
      </w:r>
      <w:hyperlink r:id="rId6" w:history="1">
        <w:r w:rsidRPr="008A6CDA">
          <w:rPr>
            <w:rFonts w:ascii="Times New Roman" w:hAnsi="Times New Roman"/>
            <w:sz w:val="24"/>
            <w:szCs w:val="28"/>
          </w:rPr>
          <w:t>http://buhgalterskiy_slovar.academic.ru/2675/ДЖОНС,_Эдуард_Томас</w:t>
        </w:r>
      </w:hyperlink>
      <w:r w:rsidRPr="008A6CDA">
        <w:rPr>
          <w:rFonts w:ascii="Times New Roman" w:hAnsi="Times New Roman"/>
          <w:sz w:val="24"/>
          <w:szCs w:val="28"/>
        </w:rPr>
        <w:t>.</w:t>
      </w:r>
    </w:p>
  </w:footnote>
  <w:footnote w:id="42">
    <w:p w:rsidR="00695AD4" w:rsidRDefault="00695AD4">
      <w:pPr>
        <w:pStyle w:val="a9"/>
      </w:pPr>
      <w:r>
        <w:rPr>
          <w:rStyle w:val="ab"/>
        </w:rPr>
        <w:footnoteRef/>
      </w:r>
      <w:r>
        <w:t xml:space="preserve"> </w:t>
      </w:r>
      <w:r w:rsidRPr="000C1B65">
        <w:rPr>
          <w:rFonts w:ascii="Times New Roman" w:hAnsi="Times New Roman"/>
          <w:sz w:val="24"/>
          <w:szCs w:val="28"/>
        </w:rPr>
        <w:t xml:space="preserve">Экономическое учение Ф. </w:t>
      </w:r>
      <w:proofErr w:type="spellStart"/>
      <w:r w:rsidRPr="000C1B65">
        <w:rPr>
          <w:rFonts w:ascii="Times New Roman" w:hAnsi="Times New Roman"/>
          <w:sz w:val="24"/>
          <w:szCs w:val="28"/>
        </w:rPr>
        <w:t>Кенэ</w:t>
      </w:r>
      <w:proofErr w:type="spellEnd"/>
      <w:r w:rsidRPr="000C1B65">
        <w:rPr>
          <w:rFonts w:ascii="Times New Roman" w:hAnsi="Times New Roman"/>
          <w:sz w:val="24"/>
          <w:szCs w:val="28"/>
        </w:rPr>
        <w:t xml:space="preserve"> [Электронный ресурс]. – Режим доступа http://www.grandars.ru/student/ekonomicheskaya-teoriya/fransua-kene.html.</w:t>
      </w:r>
    </w:p>
  </w:footnote>
  <w:footnote w:id="43">
    <w:p w:rsidR="00695AD4" w:rsidRDefault="00695AD4">
      <w:pPr>
        <w:pStyle w:val="a9"/>
      </w:pPr>
      <w:r>
        <w:rPr>
          <w:rStyle w:val="ab"/>
        </w:rPr>
        <w:footnoteRef/>
      </w:r>
      <w:r>
        <w:t xml:space="preserve"> </w:t>
      </w:r>
      <w:r w:rsidRPr="00247DCA">
        <w:rPr>
          <w:rFonts w:ascii="Times New Roman" w:hAnsi="Times New Roman"/>
          <w:sz w:val="24"/>
          <w:szCs w:val="28"/>
        </w:rPr>
        <w:t>Соколов Я.В., Соколов В.Я. История бухгалтерского учета: Учебник. – М.: Ф</w:t>
      </w:r>
      <w:r>
        <w:rPr>
          <w:rFonts w:ascii="Times New Roman" w:hAnsi="Times New Roman"/>
          <w:sz w:val="24"/>
          <w:szCs w:val="28"/>
        </w:rPr>
        <w:t>инансы и статистика, 2004. С. 59</w:t>
      </w:r>
      <w:r w:rsidRPr="00247DCA">
        <w:rPr>
          <w:rFonts w:ascii="Times New Roman" w:hAnsi="Times New Roman"/>
          <w:sz w:val="24"/>
          <w:szCs w:val="28"/>
        </w:rPr>
        <w:t>.</w:t>
      </w:r>
    </w:p>
  </w:footnote>
  <w:footnote w:id="44">
    <w:p w:rsidR="00695AD4" w:rsidRDefault="00695AD4">
      <w:pPr>
        <w:pStyle w:val="a9"/>
      </w:pPr>
      <w:r>
        <w:rPr>
          <w:rStyle w:val="ab"/>
        </w:rPr>
        <w:footnoteRef/>
      </w:r>
      <w:r>
        <w:t xml:space="preserve"> </w:t>
      </w:r>
      <w:proofErr w:type="spellStart"/>
      <w:r w:rsidRPr="00AB1AFB">
        <w:rPr>
          <w:rFonts w:ascii="Times New Roman" w:hAnsi="Times New Roman"/>
          <w:sz w:val="24"/>
          <w:szCs w:val="28"/>
        </w:rPr>
        <w:t>Сырадоев</w:t>
      </w:r>
      <w:proofErr w:type="spellEnd"/>
      <w:r w:rsidRPr="00AB1AFB">
        <w:rPr>
          <w:rFonts w:ascii="Times New Roman" w:hAnsi="Times New Roman"/>
          <w:sz w:val="24"/>
          <w:szCs w:val="28"/>
        </w:rPr>
        <w:t xml:space="preserve"> Д.В. История бухгалтерского учета: Учебное пособие для студентов экономического факультета. – Казань: </w:t>
      </w:r>
      <w:proofErr w:type="spellStart"/>
      <w:r w:rsidRPr="00AB1AFB">
        <w:rPr>
          <w:rFonts w:ascii="Times New Roman" w:hAnsi="Times New Roman"/>
          <w:sz w:val="24"/>
          <w:szCs w:val="28"/>
        </w:rPr>
        <w:t>Юниверсум</w:t>
      </w:r>
      <w:proofErr w:type="spellEnd"/>
      <w:r w:rsidRPr="00AB1AFB">
        <w:rPr>
          <w:rFonts w:ascii="Times New Roman" w:hAnsi="Times New Roman"/>
          <w:sz w:val="24"/>
          <w:szCs w:val="28"/>
        </w:rPr>
        <w:t>, 2014.</w:t>
      </w:r>
      <w:r>
        <w:rPr>
          <w:rFonts w:ascii="Times New Roman" w:hAnsi="Times New Roman"/>
          <w:sz w:val="24"/>
          <w:szCs w:val="28"/>
        </w:rPr>
        <w:t xml:space="preserve"> С. 37.</w:t>
      </w:r>
    </w:p>
  </w:footnote>
  <w:footnote w:id="45">
    <w:p w:rsidR="00695AD4" w:rsidRDefault="00695AD4">
      <w:pPr>
        <w:pStyle w:val="a9"/>
      </w:pPr>
      <w:r>
        <w:rPr>
          <w:rStyle w:val="ab"/>
        </w:rPr>
        <w:footnoteRef/>
      </w:r>
      <w:r>
        <w:t xml:space="preserve"> </w:t>
      </w:r>
      <w:r w:rsidRPr="00D87C1F">
        <w:rPr>
          <w:rFonts w:ascii="Times New Roman" w:hAnsi="Times New Roman"/>
          <w:sz w:val="24"/>
          <w:szCs w:val="28"/>
        </w:rPr>
        <w:t>История развития бухгалтерского учета [Электронный ресурс]. – Режим доступа http://www.suzdalsights.ru/istorij_razvitij_buhgalterskogo_ucheta.html.</w:t>
      </w:r>
    </w:p>
  </w:footnote>
  <w:footnote w:id="46">
    <w:p w:rsidR="00695AD4" w:rsidRDefault="00695AD4">
      <w:pPr>
        <w:pStyle w:val="a9"/>
      </w:pPr>
      <w:r>
        <w:rPr>
          <w:rStyle w:val="ab"/>
        </w:rPr>
        <w:footnoteRef/>
      </w:r>
      <w:r>
        <w:t xml:space="preserve"> </w:t>
      </w:r>
      <w:r w:rsidRPr="00F026DD">
        <w:rPr>
          <w:rFonts w:ascii="Times New Roman" w:hAnsi="Times New Roman"/>
          <w:sz w:val="24"/>
          <w:szCs w:val="22"/>
        </w:rPr>
        <w:t xml:space="preserve">Алексеев Д. Очерки истории бухгалтерского учета [Электронный ресурс]. – Режим доступа </w:t>
      </w:r>
      <w:r w:rsidRPr="00AF4776">
        <w:rPr>
          <w:rFonts w:ascii="Times New Roman" w:hAnsi="Times New Roman"/>
          <w:sz w:val="24"/>
          <w:szCs w:val="22"/>
        </w:rPr>
        <w:t>http://www.nevski.ru/osn.php?page=polezn.php&amp;razdel=1000029%EA%F2%EE</w:t>
      </w:r>
      <w:r>
        <w:rPr>
          <w:rFonts w:ascii="Times New Roman" w:hAnsi="Times New Roman"/>
          <w:sz w:val="24"/>
          <w:szCs w:val="22"/>
        </w:rPr>
        <w:t>.</w:t>
      </w:r>
    </w:p>
  </w:footnote>
  <w:footnote w:id="47">
    <w:p w:rsidR="00695AD4" w:rsidRDefault="00695AD4">
      <w:pPr>
        <w:pStyle w:val="a9"/>
      </w:pPr>
      <w:r>
        <w:rPr>
          <w:rStyle w:val="ab"/>
        </w:rPr>
        <w:footnoteRef/>
      </w:r>
      <w:r>
        <w:t xml:space="preserve"> </w:t>
      </w:r>
      <w:r w:rsidRPr="00FE24BC">
        <w:rPr>
          <w:rFonts w:ascii="Times New Roman" w:hAnsi="Times New Roman"/>
          <w:sz w:val="24"/>
          <w:szCs w:val="28"/>
        </w:rPr>
        <w:t>Соколов Я.В., Соколов В.Я. История бухгалтерского учета: Учебник. – М.: Финансы и статистика, 2004. С. 76.</w:t>
      </w:r>
    </w:p>
  </w:footnote>
  <w:footnote w:id="48">
    <w:p w:rsidR="00695AD4" w:rsidRDefault="00695AD4">
      <w:pPr>
        <w:pStyle w:val="a9"/>
      </w:pPr>
      <w:r>
        <w:rPr>
          <w:rStyle w:val="ab"/>
        </w:rPr>
        <w:footnoteRef/>
      </w:r>
      <w:r>
        <w:t xml:space="preserve"> </w:t>
      </w:r>
      <w:r w:rsidRPr="00FE24BC">
        <w:rPr>
          <w:rFonts w:ascii="Times New Roman" w:hAnsi="Times New Roman"/>
          <w:sz w:val="24"/>
          <w:szCs w:val="28"/>
        </w:rPr>
        <w:t xml:space="preserve">Родина Л.Н. Этапы развития бухгалтерского учета: Учебное пособие. – Тамбов: Из-во </w:t>
      </w:r>
      <w:proofErr w:type="spellStart"/>
      <w:r w:rsidRPr="00FE24BC">
        <w:rPr>
          <w:rFonts w:ascii="Times New Roman" w:hAnsi="Times New Roman"/>
          <w:sz w:val="24"/>
          <w:szCs w:val="28"/>
        </w:rPr>
        <w:t>Тамб</w:t>
      </w:r>
      <w:proofErr w:type="spellEnd"/>
      <w:r w:rsidRPr="00FE24BC">
        <w:rPr>
          <w:rFonts w:ascii="Times New Roman" w:hAnsi="Times New Roman"/>
          <w:sz w:val="24"/>
          <w:szCs w:val="28"/>
        </w:rPr>
        <w:t xml:space="preserve">. гос. </w:t>
      </w:r>
      <w:proofErr w:type="spellStart"/>
      <w:r w:rsidRPr="00FE24BC">
        <w:rPr>
          <w:rFonts w:ascii="Times New Roman" w:hAnsi="Times New Roman"/>
          <w:sz w:val="24"/>
          <w:szCs w:val="28"/>
        </w:rPr>
        <w:t>техн</w:t>
      </w:r>
      <w:proofErr w:type="spellEnd"/>
      <w:r w:rsidRPr="00FE24BC">
        <w:rPr>
          <w:rFonts w:ascii="Times New Roman" w:hAnsi="Times New Roman"/>
          <w:sz w:val="24"/>
          <w:szCs w:val="28"/>
        </w:rPr>
        <w:t>. ун-та, 2007. С. 14.</w:t>
      </w:r>
    </w:p>
  </w:footnote>
  <w:footnote w:id="49">
    <w:p w:rsidR="00695AD4" w:rsidRDefault="00695AD4" w:rsidP="00FE24BC">
      <w:pPr>
        <w:pStyle w:val="a9"/>
      </w:pPr>
      <w:r>
        <w:rPr>
          <w:rStyle w:val="ab"/>
        </w:rPr>
        <w:footnoteRef/>
      </w:r>
      <w:r>
        <w:t xml:space="preserve"> </w:t>
      </w:r>
      <w:r w:rsidRPr="00F026DD">
        <w:rPr>
          <w:rFonts w:ascii="Times New Roman" w:hAnsi="Times New Roman"/>
          <w:sz w:val="24"/>
          <w:szCs w:val="22"/>
        </w:rPr>
        <w:t xml:space="preserve">Алексеев Д. Очерки истории бухгалтерского учета [Электронный ресурс]. – Режим доступа </w:t>
      </w:r>
      <w:r w:rsidRPr="00AF4776">
        <w:rPr>
          <w:rFonts w:ascii="Times New Roman" w:hAnsi="Times New Roman"/>
          <w:sz w:val="24"/>
          <w:szCs w:val="22"/>
        </w:rPr>
        <w:t>http://www.nevski.ru/osn.php?page=polezn.php&amp;razdel=1000029%EA%F2%EE</w:t>
      </w:r>
      <w:r>
        <w:rPr>
          <w:rFonts w:ascii="Times New Roman" w:hAnsi="Times New Roman"/>
          <w:sz w:val="24"/>
          <w:szCs w:val="22"/>
        </w:rPr>
        <w:t>.</w:t>
      </w:r>
    </w:p>
  </w:footnote>
  <w:footnote w:id="50">
    <w:p w:rsidR="00695AD4" w:rsidRDefault="00695AD4">
      <w:pPr>
        <w:pStyle w:val="a9"/>
      </w:pPr>
      <w:r>
        <w:rPr>
          <w:rStyle w:val="ab"/>
        </w:rPr>
        <w:footnoteRef/>
      </w:r>
      <w:r>
        <w:t xml:space="preserve"> </w:t>
      </w:r>
      <w:r w:rsidRPr="00FE24BC">
        <w:rPr>
          <w:rFonts w:ascii="Times New Roman" w:hAnsi="Times New Roman"/>
          <w:sz w:val="24"/>
          <w:szCs w:val="28"/>
        </w:rPr>
        <w:t>Соколов Я.В., Соколов В.Я. История бухгалтерского учета: Учебник. – М.: Финансы и статистика, 2004. С. 76.</w:t>
      </w:r>
    </w:p>
  </w:footnote>
  <w:footnote w:id="51">
    <w:p w:rsidR="00695AD4" w:rsidRDefault="00695AD4">
      <w:pPr>
        <w:pStyle w:val="a9"/>
      </w:pPr>
      <w:r>
        <w:rPr>
          <w:rStyle w:val="ab"/>
        </w:rPr>
        <w:footnoteRef/>
      </w:r>
      <w:r>
        <w:t xml:space="preserve"> </w:t>
      </w:r>
      <w:r w:rsidRPr="00FE24BC">
        <w:rPr>
          <w:rFonts w:ascii="Times New Roman" w:hAnsi="Times New Roman"/>
          <w:sz w:val="24"/>
          <w:szCs w:val="28"/>
        </w:rPr>
        <w:t xml:space="preserve">Родина Л.Н. Этапы развития бухгалтерского учета: Учебное пособие. – Тамбов: Из-во </w:t>
      </w:r>
      <w:proofErr w:type="spellStart"/>
      <w:r w:rsidRPr="00FE24BC">
        <w:rPr>
          <w:rFonts w:ascii="Times New Roman" w:hAnsi="Times New Roman"/>
          <w:sz w:val="24"/>
          <w:szCs w:val="28"/>
        </w:rPr>
        <w:t>Тамб</w:t>
      </w:r>
      <w:proofErr w:type="spellEnd"/>
      <w:r w:rsidRPr="00FE24BC">
        <w:rPr>
          <w:rFonts w:ascii="Times New Roman" w:hAnsi="Times New Roman"/>
          <w:sz w:val="24"/>
          <w:szCs w:val="28"/>
        </w:rPr>
        <w:t xml:space="preserve">. гос. </w:t>
      </w:r>
      <w:proofErr w:type="spellStart"/>
      <w:r w:rsidRPr="00FE24BC">
        <w:rPr>
          <w:rFonts w:ascii="Times New Roman" w:hAnsi="Times New Roman"/>
          <w:sz w:val="24"/>
          <w:szCs w:val="28"/>
        </w:rPr>
        <w:t>техн</w:t>
      </w:r>
      <w:proofErr w:type="spellEnd"/>
      <w:r w:rsidRPr="00FE24BC">
        <w:rPr>
          <w:rFonts w:ascii="Times New Roman" w:hAnsi="Times New Roman"/>
          <w:sz w:val="24"/>
          <w:szCs w:val="28"/>
        </w:rPr>
        <w:t>. ун-та, 2007. С. 14.</w:t>
      </w:r>
    </w:p>
  </w:footnote>
  <w:footnote w:id="52">
    <w:p w:rsidR="00695AD4" w:rsidRDefault="00695AD4">
      <w:pPr>
        <w:pStyle w:val="a9"/>
      </w:pPr>
      <w:r>
        <w:rPr>
          <w:rStyle w:val="ab"/>
        </w:rPr>
        <w:footnoteRef/>
      </w:r>
      <w:r>
        <w:t xml:space="preserve"> </w:t>
      </w:r>
      <w:proofErr w:type="spellStart"/>
      <w:r w:rsidRPr="00690751">
        <w:rPr>
          <w:rFonts w:ascii="Times New Roman" w:hAnsi="Times New Roman"/>
          <w:sz w:val="24"/>
          <w:szCs w:val="28"/>
        </w:rPr>
        <w:t>Сырадоев</w:t>
      </w:r>
      <w:proofErr w:type="spellEnd"/>
      <w:r w:rsidRPr="00690751">
        <w:rPr>
          <w:rFonts w:ascii="Times New Roman" w:hAnsi="Times New Roman"/>
          <w:sz w:val="24"/>
          <w:szCs w:val="28"/>
        </w:rPr>
        <w:t xml:space="preserve"> Д.В. История бухгалтерского учета: Учебное пособие для студентов экономического факультета. – Казань: </w:t>
      </w:r>
      <w:proofErr w:type="spellStart"/>
      <w:r w:rsidRPr="00690751">
        <w:rPr>
          <w:rFonts w:ascii="Times New Roman" w:hAnsi="Times New Roman"/>
          <w:sz w:val="24"/>
          <w:szCs w:val="28"/>
        </w:rPr>
        <w:t>Юниверсум</w:t>
      </w:r>
      <w:proofErr w:type="spellEnd"/>
      <w:r w:rsidRPr="00690751">
        <w:rPr>
          <w:rFonts w:ascii="Times New Roman" w:hAnsi="Times New Roman"/>
          <w:sz w:val="24"/>
          <w:szCs w:val="28"/>
        </w:rPr>
        <w:t>, 2014.</w:t>
      </w:r>
      <w:r>
        <w:rPr>
          <w:rFonts w:ascii="Times New Roman" w:hAnsi="Times New Roman"/>
          <w:sz w:val="24"/>
          <w:szCs w:val="28"/>
        </w:rPr>
        <w:t xml:space="preserve"> С. 118.</w:t>
      </w:r>
    </w:p>
  </w:footnote>
  <w:footnote w:id="53">
    <w:p w:rsidR="00695AD4" w:rsidRDefault="00695AD4">
      <w:pPr>
        <w:pStyle w:val="a9"/>
      </w:pPr>
      <w:r>
        <w:rPr>
          <w:rStyle w:val="ab"/>
        </w:rPr>
        <w:footnoteRef/>
      </w:r>
      <w:r>
        <w:t xml:space="preserve"> </w:t>
      </w:r>
      <w:proofErr w:type="spellStart"/>
      <w:r w:rsidRPr="00690751">
        <w:rPr>
          <w:rFonts w:ascii="Times New Roman" w:hAnsi="Times New Roman"/>
          <w:sz w:val="24"/>
          <w:szCs w:val="28"/>
        </w:rPr>
        <w:t>Сырадоев</w:t>
      </w:r>
      <w:proofErr w:type="spellEnd"/>
      <w:r w:rsidRPr="00690751">
        <w:rPr>
          <w:rFonts w:ascii="Times New Roman" w:hAnsi="Times New Roman"/>
          <w:sz w:val="24"/>
          <w:szCs w:val="28"/>
        </w:rPr>
        <w:t xml:space="preserve"> Д.В. История бухгалтерского учета: Учебное пособие для студентов экономического факультета. – Казань: </w:t>
      </w:r>
      <w:proofErr w:type="spellStart"/>
      <w:r w:rsidRPr="00690751">
        <w:rPr>
          <w:rFonts w:ascii="Times New Roman" w:hAnsi="Times New Roman"/>
          <w:sz w:val="24"/>
          <w:szCs w:val="28"/>
        </w:rPr>
        <w:t>Юниверсум</w:t>
      </w:r>
      <w:proofErr w:type="spellEnd"/>
      <w:r w:rsidRPr="00690751">
        <w:rPr>
          <w:rFonts w:ascii="Times New Roman" w:hAnsi="Times New Roman"/>
          <w:sz w:val="24"/>
          <w:szCs w:val="28"/>
        </w:rPr>
        <w:t>, 2014. С. 119.</w:t>
      </w:r>
    </w:p>
  </w:footnote>
  <w:footnote w:id="54">
    <w:p w:rsidR="00695AD4" w:rsidRDefault="00695AD4">
      <w:pPr>
        <w:pStyle w:val="a9"/>
      </w:pPr>
      <w:r>
        <w:rPr>
          <w:rStyle w:val="ab"/>
        </w:rPr>
        <w:footnoteRef/>
      </w:r>
      <w:r>
        <w:t xml:space="preserve"> </w:t>
      </w:r>
      <w:r w:rsidRPr="002131B7">
        <w:rPr>
          <w:rFonts w:ascii="Times New Roman" w:hAnsi="Times New Roman"/>
          <w:sz w:val="24"/>
          <w:szCs w:val="28"/>
        </w:rPr>
        <w:t xml:space="preserve">Родина Л.Н. Этапы развития бухгалтерского учета: Учебное пособие. – Тамбов: Из-во </w:t>
      </w:r>
      <w:proofErr w:type="spellStart"/>
      <w:r w:rsidRPr="002131B7">
        <w:rPr>
          <w:rFonts w:ascii="Times New Roman" w:hAnsi="Times New Roman"/>
          <w:sz w:val="24"/>
          <w:szCs w:val="28"/>
        </w:rPr>
        <w:t>Тамб</w:t>
      </w:r>
      <w:proofErr w:type="spellEnd"/>
      <w:r w:rsidRPr="002131B7">
        <w:rPr>
          <w:rFonts w:ascii="Times New Roman" w:hAnsi="Times New Roman"/>
          <w:sz w:val="24"/>
          <w:szCs w:val="28"/>
        </w:rPr>
        <w:t xml:space="preserve">. гос. </w:t>
      </w:r>
      <w:proofErr w:type="spellStart"/>
      <w:r w:rsidRPr="002131B7">
        <w:rPr>
          <w:rFonts w:ascii="Times New Roman" w:hAnsi="Times New Roman"/>
          <w:sz w:val="24"/>
          <w:szCs w:val="28"/>
        </w:rPr>
        <w:t>техн</w:t>
      </w:r>
      <w:proofErr w:type="spellEnd"/>
      <w:r w:rsidRPr="002131B7">
        <w:rPr>
          <w:rFonts w:ascii="Times New Roman" w:hAnsi="Times New Roman"/>
          <w:sz w:val="24"/>
          <w:szCs w:val="28"/>
        </w:rPr>
        <w:t>. ун-та, 2007. С. 15.</w:t>
      </w:r>
    </w:p>
  </w:footnote>
  <w:footnote w:id="55">
    <w:p w:rsidR="00695AD4" w:rsidRDefault="00695AD4">
      <w:pPr>
        <w:pStyle w:val="a9"/>
      </w:pPr>
      <w:r>
        <w:rPr>
          <w:rStyle w:val="ab"/>
        </w:rPr>
        <w:footnoteRef/>
      </w:r>
      <w:r>
        <w:t xml:space="preserve"> </w:t>
      </w:r>
      <w:r w:rsidRPr="0041116F">
        <w:rPr>
          <w:rFonts w:ascii="Times New Roman" w:hAnsi="Times New Roman"/>
          <w:sz w:val="24"/>
          <w:szCs w:val="28"/>
        </w:rPr>
        <w:t>Там же.</w:t>
      </w:r>
      <w:r>
        <w:rPr>
          <w:rFonts w:ascii="Times New Roman" w:hAnsi="Times New Roman"/>
          <w:sz w:val="24"/>
          <w:szCs w:val="28"/>
        </w:rPr>
        <w:t xml:space="preserve"> С. 18.</w:t>
      </w:r>
    </w:p>
  </w:footnote>
  <w:footnote w:id="56">
    <w:p w:rsidR="00695AD4" w:rsidRDefault="00695AD4" w:rsidP="0041116F">
      <w:pPr>
        <w:pStyle w:val="a9"/>
      </w:pPr>
      <w:r>
        <w:rPr>
          <w:rStyle w:val="ab"/>
        </w:rPr>
        <w:footnoteRef/>
      </w:r>
      <w:r>
        <w:t xml:space="preserve"> </w:t>
      </w:r>
      <w:r w:rsidRPr="0041116F">
        <w:rPr>
          <w:rFonts w:ascii="Times New Roman" w:hAnsi="Times New Roman"/>
          <w:sz w:val="24"/>
          <w:szCs w:val="28"/>
        </w:rPr>
        <w:t>Соколов Я.В., Соколов В.Я. История бухгалтерского учета: Учебник. – М.: Финансы и статистика, 2004. С. 151.</w:t>
      </w:r>
    </w:p>
  </w:footnote>
  <w:footnote w:id="57">
    <w:p w:rsidR="00695AD4" w:rsidRDefault="00695AD4">
      <w:pPr>
        <w:pStyle w:val="a9"/>
      </w:pPr>
      <w:r>
        <w:rPr>
          <w:rStyle w:val="ab"/>
        </w:rPr>
        <w:footnoteRef/>
      </w:r>
      <w:r>
        <w:t xml:space="preserve"> </w:t>
      </w:r>
      <w:r w:rsidRPr="002131B7">
        <w:rPr>
          <w:rFonts w:ascii="Times New Roman" w:hAnsi="Times New Roman"/>
          <w:sz w:val="24"/>
          <w:szCs w:val="28"/>
        </w:rPr>
        <w:t xml:space="preserve">Родина Л.Н. Этапы развития бухгалтерского учета: Учебное пособие. – Тамбов: Из-во </w:t>
      </w:r>
      <w:proofErr w:type="spellStart"/>
      <w:r w:rsidRPr="002131B7">
        <w:rPr>
          <w:rFonts w:ascii="Times New Roman" w:hAnsi="Times New Roman"/>
          <w:sz w:val="24"/>
          <w:szCs w:val="28"/>
        </w:rPr>
        <w:t>Тамб</w:t>
      </w:r>
      <w:proofErr w:type="spellEnd"/>
      <w:r w:rsidRPr="002131B7">
        <w:rPr>
          <w:rFonts w:ascii="Times New Roman" w:hAnsi="Times New Roman"/>
          <w:sz w:val="24"/>
          <w:szCs w:val="28"/>
        </w:rPr>
        <w:t xml:space="preserve">. гос. </w:t>
      </w:r>
      <w:proofErr w:type="spellStart"/>
      <w:r w:rsidRPr="002131B7">
        <w:rPr>
          <w:rFonts w:ascii="Times New Roman" w:hAnsi="Times New Roman"/>
          <w:sz w:val="24"/>
          <w:szCs w:val="28"/>
        </w:rPr>
        <w:t>техн</w:t>
      </w:r>
      <w:proofErr w:type="spellEnd"/>
      <w:r w:rsidRPr="002131B7">
        <w:rPr>
          <w:rFonts w:ascii="Times New Roman" w:hAnsi="Times New Roman"/>
          <w:sz w:val="24"/>
          <w:szCs w:val="28"/>
        </w:rPr>
        <w:t>. ун-та, 2007. С</w:t>
      </w:r>
      <w:r>
        <w:rPr>
          <w:rFonts w:ascii="Times New Roman" w:hAnsi="Times New Roman"/>
          <w:sz w:val="24"/>
          <w:szCs w:val="28"/>
        </w:rPr>
        <w:t>. 18</w:t>
      </w:r>
      <w:r w:rsidRPr="002131B7">
        <w:rPr>
          <w:rFonts w:ascii="Times New Roman" w:hAnsi="Times New Roman"/>
          <w:sz w:val="24"/>
          <w:szCs w:val="28"/>
        </w:rPr>
        <w:t>.</w:t>
      </w:r>
    </w:p>
  </w:footnote>
  <w:footnote w:id="58">
    <w:p w:rsidR="00695AD4" w:rsidRDefault="00695AD4">
      <w:pPr>
        <w:pStyle w:val="a9"/>
      </w:pPr>
      <w:r>
        <w:rPr>
          <w:rStyle w:val="ab"/>
        </w:rPr>
        <w:footnoteRef/>
      </w:r>
      <w:r>
        <w:t xml:space="preserve"> </w:t>
      </w:r>
      <w:r w:rsidRPr="0041116F">
        <w:rPr>
          <w:rFonts w:ascii="Times New Roman" w:hAnsi="Times New Roman"/>
          <w:sz w:val="24"/>
          <w:szCs w:val="28"/>
        </w:rPr>
        <w:t>Соколов Я.В., Соколов В.Я. История бухгалтерского учета: Учебник. – М.: Финансы и статистика, 2004. С</w:t>
      </w:r>
      <w:r>
        <w:rPr>
          <w:rFonts w:ascii="Times New Roman" w:hAnsi="Times New Roman"/>
          <w:sz w:val="24"/>
          <w:szCs w:val="28"/>
        </w:rPr>
        <w:t>. 139</w:t>
      </w:r>
      <w:r w:rsidRPr="0041116F">
        <w:rPr>
          <w:rFonts w:ascii="Times New Roman" w:hAnsi="Times New Roman"/>
          <w:sz w:val="24"/>
          <w:szCs w:val="28"/>
        </w:rPr>
        <w:t>.</w:t>
      </w:r>
    </w:p>
  </w:footnote>
  <w:footnote w:id="59">
    <w:p w:rsidR="00695AD4" w:rsidRDefault="00695AD4">
      <w:pPr>
        <w:pStyle w:val="a9"/>
      </w:pPr>
      <w:r>
        <w:rPr>
          <w:rStyle w:val="ab"/>
        </w:rPr>
        <w:footnoteRef/>
      </w:r>
      <w:r>
        <w:t xml:space="preserve"> </w:t>
      </w:r>
      <w:r w:rsidRPr="005D370F">
        <w:rPr>
          <w:rFonts w:ascii="Times New Roman" w:hAnsi="Times New Roman"/>
          <w:sz w:val="24"/>
          <w:szCs w:val="28"/>
        </w:rPr>
        <w:t>Першина А.П. Тенденции развития бухгалтерского учета [Электронный ресурс]. – Режим доступа http://iupr.ru/domains_data/files/zurnal_24/Pershina_-_text2.pdf</w:t>
      </w:r>
    </w:p>
  </w:footnote>
  <w:footnote w:id="60">
    <w:p w:rsidR="00695AD4" w:rsidRDefault="00695AD4">
      <w:pPr>
        <w:pStyle w:val="a9"/>
      </w:pPr>
      <w:r>
        <w:rPr>
          <w:rStyle w:val="ab"/>
        </w:rPr>
        <w:footnoteRef/>
      </w:r>
      <w:r>
        <w:t xml:space="preserve"> </w:t>
      </w:r>
      <w:r w:rsidRPr="005D370F">
        <w:rPr>
          <w:rFonts w:ascii="Times New Roman" w:hAnsi="Times New Roman"/>
          <w:sz w:val="24"/>
          <w:szCs w:val="28"/>
        </w:rPr>
        <w:t>Першина А.П. Тенденции развития бухгалтерского учета [Электронный ресурс]. – Режим доступа http://iupr.ru/domains_data/files/zurnal_24/Pershina_-_text2.pdf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0D9F"/>
    <w:multiLevelType w:val="hybridMultilevel"/>
    <w:tmpl w:val="948A1B3C"/>
    <w:lvl w:ilvl="0" w:tplc="3AF2A25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03E4726D"/>
    <w:multiLevelType w:val="hybridMultilevel"/>
    <w:tmpl w:val="27544AA8"/>
    <w:lvl w:ilvl="0" w:tplc="0C14C8B8">
      <w:start w:val="1"/>
      <w:numFmt w:val="bullet"/>
      <w:lvlText w:val=""/>
      <w:lvlJc w:val="left"/>
      <w:pPr>
        <w:ind w:left="1789" w:hanging="360"/>
      </w:pPr>
      <w:rPr>
        <w:rFonts w:ascii="Symbol" w:hAnsi="Symbol" w:hint="default"/>
        <w:b w:val="0"/>
        <w:i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EE01AF"/>
    <w:multiLevelType w:val="hybridMultilevel"/>
    <w:tmpl w:val="B8AC2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9611E"/>
    <w:multiLevelType w:val="hybridMultilevel"/>
    <w:tmpl w:val="26DC2F7E"/>
    <w:lvl w:ilvl="0" w:tplc="F9A4B2E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61592A"/>
    <w:multiLevelType w:val="multilevel"/>
    <w:tmpl w:val="D632DB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10037DA7"/>
    <w:multiLevelType w:val="hybridMultilevel"/>
    <w:tmpl w:val="E2FA520A"/>
    <w:lvl w:ilvl="0" w:tplc="C822516C">
      <w:start w:val="1"/>
      <w:numFmt w:val="decimal"/>
      <w:lvlText w:val="%1."/>
      <w:lvlJc w:val="left"/>
      <w:pPr>
        <w:tabs>
          <w:tab w:val="num" w:pos="644"/>
        </w:tabs>
        <w:ind w:left="644" w:hanging="360"/>
      </w:pPr>
      <w:rPr>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1D3FFB"/>
    <w:multiLevelType w:val="hybridMultilevel"/>
    <w:tmpl w:val="65FA81F4"/>
    <w:lvl w:ilvl="0" w:tplc="3AF2A2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5820C5"/>
    <w:multiLevelType w:val="hybridMultilevel"/>
    <w:tmpl w:val="A9827FB6"/>
    <w:lvl w:ilvl="0" w:tplc="3AF2A25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13085F70"/>
    <w:multiLevelType w:val="hybridMultilevel"/>
    <w:tmpl w:val="249C0164"/>
    <w:lvl w:ilvl="0" w:tplc="EF4486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3711963"/>
    <w:multiLevelType w:val="hybridMultilevel"/>
    <w:tmpl w:val="30EE7E0E"/>
    <w:lvl w:ilvl="0" w:tplc="3AF2A2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056F4F"/>
    <w:multiLevelType w:val="hybridMultilevel"/>
    <w:tmpl w:val="EC787746"/>
    <w:lvl w:ilvl="0" w:tplc="0C14C8B8">
      <w:start w:val="1"/>
      <w:numFmt w:val="bullet"/>
      <w:lvlText w:val=""/>
      <w:lvlJc w:val="left"/>
      <w:pPr>
        <w:ind w:left="2149" w:hanging="360"/>
      </w:pPr>
      <w:rPr>
        <w:rFonts w:ascii="Symbol" w:hAnsi="Symbol" w:hint="default"/>
        <w:b w:val="0"/>
        <w:i w:val="0"/>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D0B5D6C"/>
    <w:multiLevelType w:val="hybridMultilevel"/>
    <w:tmpl w:val="96828828"/>
    <w:lvl w:ilvl="0" w:tplc="3AF2A25E">
      <w:start w:val="1"/>
      <w:numFmt w:val="bullet"/>
      <w:lvlText w:val=""/>
      <w:lvlJc w:val="left"/>
      <w:pPr>
        <w:ind w:left="1429" w:hanging="360"/>
      </w:pPr>
      <w:rPr>
        <w:rFonts w:ascii="Symbol" w:hAnsi="Symbol" w:hint="default"/>
        <w:b w:val="0"/>
        <w:i w:val="0"/>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822102"/>
    <w:multiLevelType w:val="hybridMultilevel"/>
    <w:tmpl w:val="E20214D2"/>
    <w:lvl w:ilvl="0" w:tplc="3AF2A25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21FF5AD3"/>
    <w:multiLevelType w:val="hybridMultilevel"/>
    <w:tmpl w:val="3DB476BA"/>
    <w:lvl w:ilvl="0" w:tplc="3AF2A2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256655B"/>
    <w:multiLevelType w:val="hybridMultilevel"/>
    <w:tmpl w:val="3BE2BED8"/>
    <w:lvl w:ilvl="0" w:tplc="3AF2A2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15101A"/>
    <w:multiLevelType w:val="hybridMultilevel"/>
    <w:tmpl w:val="C69CF700"/>
    <w:lvl w:ilvl="0" w:tplc="3AF2A25E">
      <w:start w:val="1"/>
      <w:numFmt w:val="bullet"/>
      <w:lvlText w:val=""/>
      <w:lvlJc w:val="left"/>
      <w:pPr>
        <w:ind w:left="1429" w:hanging="360"/>
      </w:pPr>
      <w:rPr>
        <w:rFonts w:ascii="Symbol" w:hAnsi="Symbol" w:hint="default"/>
        <w:b w:val="0"/>
        <w:i w:val="0"/>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16538D9"/>
    <w:multiLevelType w:val="multilevel"/>
    <w:tmpl w:val="2E3AF62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30B6CF8"/>
    <w:multiLevelType w:val="hybridMultilevel"/>
    <w:tmpl w:val="3828DC70"/>
    <w:lvl w:ilvl="0" w:tplc="61F8DAA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8">
    <w:nsid w:val="41EB236E"/>
    <w:multiLevelType w:val="hybridMultilevel"/>
    <w:tmpl w:val="C8F2615A"/>
    <w:lvl w:ilvl="0" w:tplc="3AF2A25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nsid w:val="442802D0"/>
    <w:multiLevelType w:val="hybridMultilevel"/>
    <w:tmpl w:val="491AC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F815AC"/>
    <w:multiLevelType w:val="hybridMultilevel"/>
    <w:tmpl w:val="58CAC2F0"/>
    <w:lvl w:ilvl="0" w:tplc="3AF2A2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E17F37"/>
    <w:multiLevelType w:val="hybridMultilevel"/>
    <w:tmpl w:val="7CE625F0"/>
    <w:lvl w:ilvl="0" w:tplc="3AF2A25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nsid w:val="4EB77D5B"/>
    <w:multiLevelType w:val="hybridMultilevel"/>
    <w:tmpl w:val="262E2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3B1337"/>
    <w:multiLevelType w:val="hybridMultilevel"/>
    <w:tmpl w:val="92160012"/>
    <w:lvl w:ilvl="0" w:tplc="3AF2A25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nsid w:val="596F534E"/>
    <w:multiLevelType w:val="multilevel"/>
    <w:tmpl w:val="618812D0"/>
    <w:lvl w:ilvl="0">
      <w:start w:val="1"/>
      <w:numFmt w:val="decimal"/>
      <w:lvlText w:val="%1"/>
      <w:lvlJc w:val="left"/>
      <w:pPr>
        <w:ind w:left="420" w:hanging="420"/>
      </w:pPr>
      <w:rPr>
        <w:rFonts w:hint="default"/>
      </w:rPr>
    </w:lvl>
    <w:lvl w:ilvl="1">
      <w:start w:val="1"/>
      <w:numFmt w:val="decimal"/>
      <w:lvlText w:val="%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9972D9B"/>
    <w:multiLevelType w:val="hybridMultilevel"/>
    <w:tmpl w:val="E188AC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E2B52CB"/>
    <w:multiLevelType w:val="hybridMultilevel"/>
    <w:tmpl w:val="C21C2146"/>
    <w:lvl w:ilvl="0" w:tplc="B1FE06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2981D4E"/>
    <w:multiLevelType w:val="hybridMultilevel"/>
    <w:tmpl w:val="BF4EC632"/>
    <w:lvl w:ilvl="0" w:tplc="F3DCE2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2BC0DD4"/>
    <w:multiLevelType w:val="hybridMultilevel"/>
    <w:tmpl w:val="A086D09E"/>
    <w:lvl w:ilvl="0" w:tplc="0C14C8B8">
      <w:start w:val="1"/>
      <w:numFmt w:val="bullet"/>
      <w:lvlText w:val=""/>
      <w:lvlJc w:val="left"/>
      <w:pPr>
        <w:ind w:left="1789" w:hanging="360"/>
      </w:pPr>
      <w:rPr>
        <w:rFonts w:ascii="Symbol" w:hAnsi="Symbol" w:hint="default"/>
        <w:b w:val="0"/>
        <w:i w:val="0"/>
        <w:sz w:val="22"/>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61489C"/>
    <w:multiLevelType w:val="multilevel"/>
    <w:tmpl w:val="618812D0"/>
    <w:lvl w:ilvl="0">
      <w:start w:val="1"/>
      <w:numFmt w:val="decimal"/>
      <w:lvlText w:val="%1"/>
      <w:lvlJc w:val="left"/>
      <w:pPr>
        <w:ind w:left="420" w:hanging="420"/>
      </w:pPr>
      <w:rPr>
        <w:rFonts w:hint="default"/>
      </w:rPr>
    </w:lvl>
    <w:lvl w:ilvl="1">
      <w:start w:val="1"/>
      <w:numFmt w:val="decimal"/>
      <w:lvlText w:val="%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6A161DFC"/>
    <w:multiLevelType w:val="hybridMultilevel"/>
    <w:tmpl w:val="12F81DE0"/>
    <w:lvl w:ilvl="0" w:tplc="3AF2A25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nsid w:val="6E3A01BF"/>
    <w:multiLevelType w:val="multilevel"/>
    <w:tmpl w:val="33EE835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17F76A7"/>
    <w:multiLevelType w:val="multilevel"/>
    <w:tmpl w:val="5ACE2CD6"/>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7AB20C0"/>
    <w:multiLevelType w:val="multilevel"/>
    <w:tmpl w:val="618812D0"/>
    <w:lvl w:ilvl="0">
      <w:start w:val="1"/>
      <w:numFmt w:val="decimal"/>
      <w:lvlText w:val="%1"/>
      <w:lvlJc w:val="left"/>
      <w:pPr>
        <w:ind w:left="420" w:hanging="420"/>
      </w:pPr>
      <w:rPr>
        <w:rFonts w:hint="default"/>
      </w:rPr>
    </w:lvl>
    <w:lvl w:ilvl="1">
      <w:start w:val="1"/>
      <w:numFmt w:val="decimal"/>
      <w:lvlText w:val="%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7B390417"/>
    <w:multiLevelType w:val="multilevel"/>
    <w:tmpl w:val="4F3C178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7DD65D64"/>
    <w:multiLevelType w:val="multilevel"/>
    <w:tmpl w:val="FAE84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E794397"/>
    <w:multiLevelType w:val="hybridMultilevel"/>
    <w:tmpl w:val="69F2CB16"/>
    <w:lvl w:ilvl="0" w:tplc="3AF2A25E">
      <w:start w:val="1"/>
      <w:numFmt w:val="bullet"/>
      <w:lvlText w:val=""/>
      <w:lvlJc w:val="left"/>
      <w:pPr>
        <w:ind w:left="1429" w:hanging="360"/>
      </w:pPr>
      <w:rPr>
        <w:rFonts w:ascii="Symbol" w:hAnsi="Symbol" w:hint="default"/>
        <w:b w:val="0"/>
        <w:i w:val="0"/>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22"/>
  </w:num>
  <w:num w:numId="3">
    <w:abstractNumId w:val="2"/>
  </w:num>
  <w:num w:numId="4">
    <w:abstractNumId w:val="32"/>
  </w:num>
  <w:num w:numId="5">
    <w:abstractNumId w:val="16"/>
  </w:num>
  <w:num w:numId="6">
    <w:abstractNumId w:val="17"/>
  </w:num>
  <w:num w:numId="7">
    <w:abstractNumId w:val="26"/>
  </w:num>
  <w:num w:numId="8">
    <w:abstractNumId w:val="3"/>
  </w:num>
  <w:num w:numId="9">
    <w:abstractNumId w:val="19"/>
  </w:num>
  <w:num w:numId="10">
    <w:abstractNumId w:val="25"/>
  </w:num>
  <w:num w:numId="11">
    <w:abstractNumId w:val="27"/>
  </w:num>
  <w:num w:numId="12">
    <w:abstractNumId w:val="35"/>
  </w:num>
  <w:num w:numId="13">
    <w:abstractNumId w:val="5"/>
  </w:num>
  <w:num w:numId="14">
    <w:abstractNumId w:val="8"/>
  </w:num>
  <w:num w:numId="15">
    <w:abstractNumId w:val="34"/>
  </w:num>
  <w:num w:numId="16">
    <w:abstractNumId w:val="24"/>
  </w:num>
  <w:num w:numId="17">
    <w:abstractNumId w:val="11"/>
  </w:num>
  <w:num w:numId="18">
    <w:abstractNumId w:val="15"/>
  </w:num>
  <w:num w:numId="19">
    <w:abstractNumId w:val="28"/>
  </w:num>
  <w:num w:numId="20">
    <w:abstractNumId w:val="1"/>
  </w:num>
  <w:num w:numId="21">
    <w:abstractNumId w:val="10"/>
  </w:num>
  <w:num w:numId="22">
    <w:abstractNumId w:val="36"/>
  </w:num>
  <w:num w:numId="23">
    <w:abstractNumId w:val="13"/>
  </w:num>
  <w:num w:numId="24">
    <w:abstractNumId w:val="9"/>
  </w:num>
  <w:num w:numId="25">
    <w:abstractNumId w:val="6"/>
  </w:num>
  <w:num w:numId="26">
    <w:abstractNumId w:val="12"/>
  </w:num>
  <w:num w:numId="27">
    <w:abstractNumId w:val="21"/>
  </w:num>
  <w:num w:numId="28">
    <w:abstractNumId w:val="0"/>
  </w:num>
  <w:num w:numId="29">
    <w:abstractNumId w:val="7"/>
  </w:num>
  <w:num w:numId="30">
    <w:abstractNumId w:val="30"/>
  </w:num>
  <w:num w:numId="31">
    <w:abstractNumId w:val="18"/>
  </w:num>
  <w:num w:numId="32">
    <w:abstractNumId w:val="23"/>
  </w:num>
  <w:num w:numId="33">
    <w:abstractNumId w:val="20"/>
  </w:num>
  <w:num w:numId="34">
    <w:abstractNumId w:val="14"/>
  </w:num>
  <w:num w:numId="35">
    <w:abstractNumId w:val="33"/>
  </w:num>
  <w:num w:numId="36">
    <w:abstractNumId w:val="2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9F6"/>
    <w:rsid w:val="00005E11"/>
    <w:rsid w:val="000443BB"/>
    <w:rsid w:val="000539D8"/>
    <w:rsid w:val="00072661"/>
    <w:rsid w:val="000955C3"/>
    <w:rsid w:val="000A002F"/>
    <w:rsid w:val="000C1B65"/>
    <w:rsid w:val="000D548C"/>
    <w:rsid w:val="000D5A30"/>
    <w:rsid w:val="000F0A58"/>
    <w:rsid w:val="00102766"/>
    <w:rsid w:val="0012700C"/>
    <w:rsid w:val="001405DD"/>
    <w:rsid w:val="00144B21"/>
    <w:rsid w:val="00163149"/>
    <w:rsid w:val="00164CDB"/>
    <w:rsid w:val="001830AD"/>
    <w:rsid w:val="00194EBB"/>
    <w:rsid w:val="001C56D0"/>
    <w:rsid w:val="001D4C21"/>
    <w:rsid w:val="001E1840"/>
    <w:rsid w:val="001F3275"/>
    <w:rsid w:val="002131B7"/>
    <w:rsid w:val="0024104E"/>
    <w:rsid w:val="00247C36"/>
    <w:rsid w:val="00247DCA"/>
    <w:rsid w:val="0027180B"/>
    <w:rsid w:val="002869F6"/>
    <w:rsid w:val="002914A8"/>
    <w:rsid w:val="002B2623"/>
    <w:rsid w:val="002E6755"/>
    <w:rsid w:val="003060E7"/>
    <w:rsid w:val="00307E0D"/>
    <w:rsid w:val="00322351"/>
    <w:rsid w:val="00337062"/>
    <w:rsid w:val="00371774"/>
    <w:rsid w:val="00385865"/>
    <w:rsid w:val="003D7A55"/>
    <w:rsid w:val="003F2492"/>
    <w:rsid w:val="00400D2B"/>
    <w:rsid w:val="0041116F"/>
    <w:rsid w:val="004320E7"/>
    <w:rsid w:val="00435EA4"/>
    <w:rsid w:val="00455786"/>
    <w:rsid w:val="00473E4D"/>
    <w:rsid w:val="00486689"/>
    <w:rsid w:val="004926C5"/>
    <w:rsid w:val="004C1FE0"/>
    <w:rsid w:val="004C5E68"/>
    <w:rsid w:val="004F1F3B"/>
    <w:rsid w:val="00543F49"/>
    <w:rsid w:val="00562F79"/>
    <w:rsid w:val="005C5701"/>
    <w:rsid w:val="005D370F"/>
    <w:rsid w:val="005D49FF"/>
    <w:rsid w:val="00603E6C"/>
    <w:rsid w:val="006046D0"/>
    <w:rsid w:val="0061313D"/>
    <w:rsid w:val="0064063A"/>
    <w:rsid w:val="00653E80"/>
    <w:rsid w:val="00656F22"/>
    <w:rsid w:val="00667920"/>
    <w:rsid w:val="00676948"/>
    <w:rsid w:val="00690751"/>
    <w:rsid w:val="00690890"/>
    <w:rsid w:val="0069589E"/>
    <w:rsid w:val="00695AD4"/>
    <w:rsid w:val="00725DCA"/>
    <w:rsid w:val="00745DA5"/>
    <w:rsid w:val="00796862"/>
    <w:rsid w:val="007D2982"/>
    <w:rsid w:val="007D64F7"/>
    <w:rsid w:val="007F56AF"/>
    <w:rsid w:val="0080585C"/>
    <w:rsid w:val="008303AF"/>
    <w:rsid w:val="0085008D"/>
    <w:rsid w:val="00855237"/>
    <w:rsid w:val="0086123D"/>
    <w:rsid w:val="0087142A"/>
    <w:rsid w:val="008721A2"/>
    <w:rsid w:val="00894C3D"/>
    <w:rsid w:val="008A6CDA"/>
    <w:rsid w:val="008D0754"/>
    <w:rsid w:val="008D4809"/>
    <w:rsid w:val="008F7B3E"/>
    <w:rsid w:val="0090384A"/>
    <w:rsid w:val="00913811"/>
    <w:rsid w:val="00957FB3"/>
    <w:rsid w:val="009C6B83"/>
    <w:rsid w:val="009D3033"/>
    <w:rsid w:val="009E038D"/>
    <w:rsid w:val="009F6A23"/>
    <w:rsid w:val="00A2735E"/>
    <w:rsid w:val="00A33CAD"/>
    <w:rsid w:val="00A45488"/>
    <w:rsid w:val="00A609B6"/>
    <w:rsid w:val="00A63C64"/>
    <w:rsid w:val="00A87071"/>
    <w:rsid w:val="00A8764A"/>
    <w:rsid w:val="00A922F0"/>
    <w:rsid w:val="00AB1AFB"/>
    <w:rsid w:val="00AE7AC6"/>
    <w:rsid w:val="00AF4776"/>
    <w:rsid w:val="00B10F29"/>
    <w:rsid w:val="00B217E1"/>
    <w:rsid w:val="00B6139D"/>
    <w:rsid w:val="00B61860"/>
    <w:rsid w:val="00B971C6"/>
    <w:rsid w:val="00C21890"/>
    <w:rsid w:val="00C27A0E"/>
    <w:rsid w:val="00C30004"/>
    <w:rsid w:val="00C32AAD"/>
    <w:rsid w:val="00CE715D"/>
    <w:rsid w:val="00CF4785"/>
    <w:rsid w:val="00CF5C95"/>
    <w:rsid w:val="00D157D2"/>
    <w:rsid w:val="00D27A45"/>
    <w:rsid w:val="00D75342"/>
    <w:rsid w:val="00D8601D"/>
    <w:rsid w:val="00D87C1F"/>
    <w:rsid w:val="00DB306A"/>
    <w:rsid w:val="00DC78AF"/>
    <w:rsid w:val="00DE4783"/>
    <w:rsid w:val="00E205E3"/>
    <w:rsid w:val="00E25CFE"/>
    <w:rsid w:val="00E42E18"/>
    <w:rsid w:val="00E619E2"/>
    <w:rsid w:val="00EE6B62"/>
    <w:rsid w:val="00EF44D9"/>
    <w:rsid w:val="00F026DD"/>
    <w:rsid w:val="00F165A5"/>
    <w:rsid w:val="00F178A6"/>
    <w:rsid w:val="00F2683D"/>
    <w:rsid w:val="00F90857"/>
    <w:rsid w:val="00FB77D0"/>
    <w:rsid w:val="00FE2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920"/>
    <w:pPr>
      <w:spacing w:after="160" w:line="259" w:lineRule="auto"/>
    </w:pPr>
    <w:rPr>
      <w:rFonts w:ascii="Calibri" w:eastAsia="Times New Roman" w:hAnsi="Calibri" w:cs="Times New Roman"/>
      <w:lang w:eastAsia="ru-RU"/>
    </w:rPr>
  </w:style>
  <w:style w:type="paragraph" w:styleId="1">
    <w:name w:val="heading 1"/>
    <w:basedOn w:val="a"/>
    <w:link w:val="10"/>
    <w:uiPriority w:val="9"/>
    <w:qFormat/>
    <w:rsid w:val="007F56AF"/>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
    <w:qFormat/>
    <w:rsid w:val="0064063A"/>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123D"/>
    <w:rPr>
      <w:rFonts w:ascii="Calibri" w:eastAsia="Times New Roman" w:hAnsi="Calibri" w:cs="Times New Roman"/>
      <w:lang w:eastAsia="ru-RU"/>
    </w:rPr>
  </w:style>
  <w:style w:type="paragraph" w:styleId="a5">
    <w:name w:val="footer"/>
    <w:basedOn w:val="a"/>
    <w:link w:val="a6"/>
    <w:uiPriority w:val="99"/>
    <w:unhideWhenUsed/>
    <w:rsid w:val="008612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123D"/>
    <w:rPr>
      <w:rFonts w:ascii="Calibri" w:eastAsia="Times New Roman" w:hAnsi="Calibri" w:cs="Times New Roman"/>
      <w:lang w:eastAsia="ru-RU"/>
    </w:rPr>
  </w:style>
  <w:style w:type="paragraph" w:styleId="a7">
    <w:name w:val="List Paragraph"/>
    <w:basedOn w:val="a"/>
    <w:uiPriority w:val="34"/>
    <w:qFormat/>
    <w:rsid w:val="00A8764A"/>
    <w:pPr>
      <w:ind w:left="720"/>
      <w:contextualSpacing/>
    </w:pPr>
  </w:style>
  <w:style w:type="character" w:styleId="a8">
    <w:name w:val="Hyperlink"/>
    <w:uiPriority w:val="99"/>
    <w:rsid w:val="00194EBB"/>
    <w:rPr>
      <w:rFonts w:cs="Times New Roman"/>
      <w:color w:val="0563C1"/>
      <w:u w:val="single"/>
    </w:rPr>
  </w:style>
  <w:style w:type="paragraph" w:styleId="a9">
    <w:name w:val="footnote text"/>
    <w:basedOn w:val="a"/>
    <w:link w:val="aa"/>
    <w:uiPriority w:val="99"/>
    <w:semiHidden/>
    <w:unhideWhenUsed/>
    <w:rsid w:val="001830AD"/>
    <w:pPr>
      <w:spacing w:after="0" w:line="240" w:lineRule="auto"/>
    </w:pPr>
    <w:rPr>
      <w:sz w:val="20"/>
      <w:szCs w:val="20"/>
    </w:rPr>
  </w:style>
  <w:style w:type="character" w:customStyle="1" w:styleId="aa">
    <w:name w:val="Текст сноски Знак"/>
    <w:basedOn w:val="a0"/>
    <w:link w:val="a9"/>
    <w:uiPriority w:val="99"/>
    <w:semiHidden/>
    <w:rsid w:val="001830AD"/>
    <w:rPr>
      <w:rFonts w:ascii="Calibri" w:eastAsia="Times New Roman" w:hAnsi="Calibri" w:cs="Times New Roman"/>
      <w:sz w:val="20"/>
      <w:szCs w:val="20"/>
      <w:lang w:eastAsia="ru-RU"/>
    </w:rPr>
  </w:style>
  <w:style w:type="character" w:styleId="ab">
    <w:name w:val="footnote reference"/>
    <w:basedOn w:val="a0"/>
    <w:uiPriority w:val="99"/>
    <w:semiHidden/>
    <w:unhideWhenUsed/>
    <w:rsid w:val="001830AD"/>
    <w:rPr>
      <w:vertAlign w:val="superscript"/>
    </w:rPr>
  </w:style>
  <w:style w:type="paragraph" w:styleId="ac">
    <w:name w:val="Normal (Web)"/>
    <w:basedOn w:val="a"/>
    <w:link w:val="ad"/>
    <w:uiPriority w:val="99"/>
    <w:unhideWhenUsed/>
    <w:rsid w:val="00913811"/>
    <w:pPr>
      <w:spacing w:before="100" w:beforeAutospacing="1" w:after="100" w:afterAutospacing="1" w:line="240" w:lineRule="auto"/>
    </w:pPr>
    <w:rPr>
      <w:rFonts w:ascii="Times New Roman" w:hAnsi="Times New Roman"/>
      <w:sz w:val="24"/>
      <w:szCs w:val="24"/>
    </w:rPr>
  </w:style>
  <w:style w:type="character" w:styleId="ae">
    <w:name w:val="Strong"/>
    <w:basedOn w:val="a0"/>
    <w:uiPriority w:val="22"/>
    <w:qFormat/>
    <w:rsid w:val="004C1FE0"/>
    <w:rPr>
      <w:b/>
      <w:bCs/>
    </w:rPr>
  </w:style>
  <w:style w:type="paragraph" w:customStyle="1" w:styleId="Default">
    <w:name w:val="Default"/>
    <w:rsid w:val="00455786"/>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No Spacing"/>
    <w:uiPriority w:val="1"/>
    <w:qFormat/>
    <w:rsid w:val="0080585C"/>
    <w:pPr>
      <w:spacing w:after="0" w:line="240" w:lineRule="auto"/>
    </w:pPr>
  </w:style>
  <w:style w:type="character" w:customStyle="1" w:styleId="10">
    <w:name w:val="Заголовок 1 Знак"/>
    <w:basedOn w:val="a0"/>
    <w:link w:val="1"/>
    <w:uiPriority w:val="9"/>
    <w:rsid w:val="007F56AF"/>
    <w:rPr>
      <w:rFonts w:ascii="Times New Roman" w:eastAsia="Times New Roman" w:hAnsi="Times New Roman" w:cs="Times New Roman"/>
      <w:b/>
      <w:bCs/>
      <w:kern w:val="36"/>
      <w:sz w:val="48"/>
      <w:szCs w:val="48"/>
      <w:lang w:eastAsia="ru-RU"/>
    </w:rPr>
  </w:style>
  <w:style w:type="paragraph" w:styleId="21">
    <w:name w:val="Body Text 2"/>
    <w:basedOn w:val="a"/>
    <w:link w:val="22"/>
    <w:semiHidden/>
    <w:unhideWhenUsed/>
    <w:rsid w:val="0087142A"/>
    <w:pPr>
      <w:widowControl w:val="0"/>
      <w:autoSpaceDE w:val="0"/>
      <w:autoSpaceDN w:val="0"/>
      <w:adjustRightInd w:val="0"/>
      <w:spacing w:after="120" w:line="480" w:lineRule="auto"/>
      <w:ind w:firstLine="567"/>
      <w:jc w:val="both"/>
    </w:pPr>
    <w:rPr>
      <w:rFonts w:ascii="Times New Roman" w:hAnsi="Times New Roman"/>
      <w:sz w:val="32"/>
      <w:szCs w:val="20"/>
    </w:rPr>
  </w:style>
  <w:style w:type="character" w:customStyle="1" w:styleId="22">
    <w:name w:val="Основной текст 2 Знак"/>
    <w:basedOn w:val="a0"/>
    <w:link w:val="21"/>
    <w:semiHidden/>
    <w:rsid w:val="0087142A"/>
    <w:rPr>
      <w:rFonts w:ascii="Times New Roman" w:eastAsia="Times New Roman" w:hAnsi="Times New Roman" w:cs="Times New Roman"/>
      <w:sz w:val="32"/>
      <w:szCs w:val="20"/>
      <w:lang w:eastAsia="ru-RU"/>
    </w:rPr>
  </w:style>
  <w:style w:type="character" w:customStyle="1" w:styleId="20">
    <w:name w:val="Заголовок 2 Знак"/>
    <w:basedOn w:val="a0"/>
    <w:link w:val="2"/>
    <w:uiPriority w:val="9"/>
    <w:rsid w:val="0064063A"/>
    <w:rPr>
      <w:rFonts w:ascii="Times New Roman" w:eastAsia="Times New Roman" w:hAnsi="Times New Roman" w:cs="Times New Roman"/>
      <w:b/>
      <w:bCs/>
      <w:sz w:val="36"/>
      <w:szCs w:val="36"/>
      <w:lang w:eastAsia="ru-RU"/>
    </w:rPr>
  </w:style>
  <w:style w:type="table" w:styleId="af0">
    <w:name w:val="Table Grid"/>
    <w:basedOn w:val="a1"/>
    <w:uiPriority w:val="59"/>
    <w:rsid w:val="00640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basedOn w:val="a0"/>
    <w:rsid w:val="0064063A"/>
  </w:style>
  <w:style w:type="character" w:customStyle="1" w:styleId="apple-converted-space">
    <w:name w:val="apple-converted-space"/>
    <w:basedOn w:val="a0"/>
    <w:rsid w:val="0064063A"/>
  </w:style>
  <w:style w:type="character" w:customStyle="1" w:styleId="ad">
    <w:name w:val="Обычный (веб) Знак"/>
    <w:link w:val="ac"/>
    <w:uiPriority w:val="99"/>
    <w:rsid w:val="0064063A"/>
    <w:rPr>
      <w:rFonts w:ascii="Times New Roman" w:eastAsia="Times New Roman" w:hAnsi="Times New Roman" w:cs="Times New Roman"/>
      <w:sz w:val="24"/>
      <w:szCs w:val="24"/>
      <w:lang w:eastAsia="ru-RU"/>
    </w:rPr>
  </w:style>
  <w:style w:type="paragraph" w:styleId="af1">
    <w:name w:val="Body Text"/>
    <w:basedOn w:val="a"/>
    <w:link w:val="af2"/>
    <w:rsid w:val="0064063A"/>
    <w:pPr>
      <w:spacing w:after="0" w:line="240" w:lineRule="auto"/>
    </w:pPr>
    <w:rPr>
      <w:rFonts w:ascii="Times New Roman" w:hAnsi="Times New Roman"/>
      <w:sz w:val="28"/>
      <w:szCs w:val="20"/>
    </w:rPr>
  </w:style>
  <w:style w:type="character" w:customStyle="1" w:styleId="af2">
    <w:name w:val="Основной текст Знак"/>
    <w:basedOn w:val="a0"/>
    <w:link w:val="af1"/>
    <w:rsid w:val="0064063A"/>
    <w:rPr>
      <w:rFonts w:ascii="Times New Roman" w:eastAsia="Times New Roman" w:hAnsi="Times New Roman" w:cs="Times New Roman"/>
      <w:sz w:val="28"/>
      <w:szCs w:val="20"/>
      <w:lang w:eastAsia="ru-RU"/>
    </w:rPr>
  </w:style>
  <w:style w:type="paragraph" w:customStyle="1" w:styleId="-">
    <w:name w:val="к-обычный"/>
    <w:basedOn w:val="a"/>
    <w:link w:val="-0"/>
    <w:rsid w:val="0064063A"/>
    <w:pPr>
      <w:widowControl w:val="0"/>
      <w:spacing w:after="0" w:line="360" w:lineRule="auto"/>
      <w:ind w:firstLine="709"/>
      <w:jc w:val="both"/>
    </w:pPr>
    <w:rPr>
      <w:rFonts w:ascii="Times New Roman" w:hAnsi="Times New Roman"/>
      <w:sz w:val="28"/>
      <w:szCs w:val="28"/>
    </w:rPr>
  </w:style>
  <w:style w:type="character" w:customStyle="1" w:styleId="-0">
    <w:name w:val="к-обычный Знак"/>
    <w:basedOn w:val="a0"/>
    <w:link w:val="-"/>
    <w:rsid w:val="0064063A"/>
    <w:rPr>
      <w:rFonts w:ascii="Times New Roman" w:eastAsia="Times New Roman" w:hAnsi="Times New Roman" w:cs="Times New Roman"/>
      <w:sz w:val="28"/>
      <w:szCs w:val="28"/>
      <w:lang w:eastAsia="ru-RU"/>
    </w:rPr>
  </w:style>
  <w:style w:type="paragraph" w:styleId="af3">
    <w:name w:val="Balloon Text"/>
    <w:basedOn w:val="a"/>
    <w:link w:val="af4"/>
    <w:uiPriority w:val="99"/>
    <w:semiHidden/>
    <w:unhideWhenUsed/>
    <w:rsid w:val="0064063A"/>
    <w:pPr>
      <w:spacing w:after="0" w:line="240" w:lineRule="auto"/>
    </w:pPr>
    <w:rPr>
      <w:rFonts w:ascii="Tahoma" w:eastAsiaTheme="minorHAnsi" w:hAnsi="Tahoma" w:cs="Tahoma"/>
      <w:sz w:val="16"/>
      <w:szCs w:val="16"/>
      <w:lang w:eastAsia="en-US"/>
    </w:rPr>
  </w:style>
  <w:style w:type="character" w:customStyle="1" w:styleId="af4">
    <w:name w:val="Текст выноски Знак"/>
    <w:basedOn w:val="a0"/>
    <w:link w:val="af3"/>
    <w:uiPriority w:val="99"/>
    <w:semiHidden/>
    <w:rsid w:val="0064063A"/>
    <w:rPr>
      <w:rFonts w:ascii="Tahoma" w:hAnsi="Tahoma" w:cs="Tahoma"/>
      <w:sz w:val="16"/>
      <w:szCs w:val="16"/>
    </w:rPr>
  </w:style>
  <w:style w:type="numbering" w:customStyle="1" w:styleId="11">
    <w:name w:val="Нет списка1"/>
    <w:next w:val="a2"/>
    <w:uiPriority w:val="99"/>
    <w:semiHidden/>
    <w:unhideWhenUsed/>
    <w:rsid w:val="0064063A"/>
  </w:style>
  <w:style w:type="character" w:styleId="af5">
    <w:name w:val="Emphasis"/>
    <w:basedOn w:val="a0"/>
    <w:uiPriority w:val="20"/>
    <w:qFormat/>
    <w:rsid w:val="0064063A"/>
    <w:rPr>
      <w:i/>
      <w:iCs/>
    </w:rPr>
  </w:style>
  <w:style w:type="paragraph" w:styleId="HTML">
    <w:name w:val="HTML Preformatted"/>
    <w:basedOn w:val="a"/>
    <w:link w:val="HTML0"/>
    <w:uiPriority w:val="99"/>
    <w:unhideWhenUsed/>
    <w:rsid w:val="00640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64063A"/>
    <w:rPr>
      <w:rFonts w:ascii="Courier New" w:eastAsia="Times New Roman" w:hAnsi="Courier New" w:cs="Courier New"/>
      <w:sz w:val="20"/>
      <w:szCs w:val="20"/>
      <w:lang w:eastAsia="ru-RU"/>
    </w:rPr>
  </w:style>
  <w:style w:type="paragraph" w:styleId="af6">
    <w:name w:val="TOC Heading"/>
    <w:basedOn w:val="1"/>
    <w:next w:val="a"/>
    <w:uiPriority w:val="39"/>
    <w:unhideWhenUsed/>
    <w:qFormat/>
    <w:rsid w:val="0064063A"/>
    <w:pPr>
      <w:keepNext/>
      <w:keepLines/>
      <w:pageBreakBefore/>
      <w:spacing w:before="240" w:beforeAutospacing="0" w:after="0" w:afterAutospacing="0" w:line="259" w:lineRule="auto"/>
      <w:jc w:val="center"/>
      <w:outlineLvl w:val="9"/>
    </w:pPr>
    <w:rPr>
      <w:rFonts w:asciiTheme="majorHAnsi" w:eastAsiaTheme="majorEastAsia" w:hAnsiTheme="majorHAnsi" w:cstheme="majorBidi"/>
      <w:b w:val="0"/>
      <w:color w:val="365F91" w:themeColor="accent1" w:themeShade="BF"/>
      <w:kern w:val="0"/>
      <w:sz w:val="32"/>
      <w:szCs w:val="32"/>
    </w:rPr>
  </w:style>
  <w:style w:type="paragraph" w:styleId="23">
    <w:name w:val="toc 2"/>
    <w:basedOn w:val="a"/>
    <w:next w:val="a"/>
    <w:autoRedefine/>
    <w:uiPriority w:val="39"/>
    <w:unhideWhenUsed/>
    <w:rsid w:val="0064063A"/>
    <w:pPr>
      <w:tabs>
        <w:tab w:val="right" w:leader="dot" w:pos="9488"/>
      </w:tabs>
      <w:spacing w:after="100" w:line="360" w:lineRule="auto"/>
      <w:ind w:left="709" w:hanging="425"/>
    </w:pPr>
    <w:rPr>
      <w:rFonts w:asciiTheme="minorHAnsi" w:eastAsiaTheme="minorEastAsia" w:hAnsiTheme="minorHAnsi"/>
    </w:rPr>
  </w:style>
  <w:style w:type="paragraph" w:styleId="12">
    <w:name w:val="toc 1"/>
    <w:basedOn w:val="a"/>
    <w:next w:val="a"/>
    <w:autoRedefine/>
    <w:uiPriority w:val="39"/>
    <w:unhideWhenUsed/>
    <w:rsid w:val="0064063A"/>
    <w:pPr>
      <w:tabs>
        <w:tab w:val="right" w:leader="dot" w:pos="9488"/>
      </w:tabs>
      <w:spacing w:after="100"/>
      <w:ind w:left="284" w:hanging="284"/>
    </w:pPr>
    <w:rPr>
      <w:rFonts w:asciiTheme="minorHAnsi" w:eastAsiaTheme="minorEastAsia" w:hAnsiTheme="minorHAnsi"/>
    </w:rPr>
  </w:style>
  <w:style w:type="paragraph" w:styleId="3">
    <w:name w:val="toc 3"/>
    <w:basedOn w:val="a"/>
    <w:next w:val="a"/>
    <w:autoRedefine/>
    <w:uiPriority w:val="39"/>
    <w:unhideWhenUsed/>
    <w:rsid w:val="0064063A"/>
    <w:pPr>
      <w:spacing w:after="100"/>
      <w:ind w:left="440"/>
    </w:pPr>
    <w:rPr>
      <w:rFonts w:asciiTheme="minorHAnsi" w:eastAsiaTheme="minorEastAsia"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920"/>
    <w:pPr>
      <w:spacing w:after="160" w:line="259" w:lineRule="auto"/>
    </w:pPr>
    <w:rPr>
      <w:rFonts w:ascii="Calibri" w:eastAsia="Times New Roman" w:hAnsi="Calibri" w:cs="Times New Roman"/>
      <w:lang w:eastAsia="ru-RU"/>
    </w:rPr>
  </w:style>
  <w:style w:type="paragraph" w:styleId="1">
    <w:name w:val="heading 1"/>
    <w:basedOn w:val="a"/>
    <w:link w:val="10"/>
    <w:uiPriority w:val="9"/>
    <w:qFormat/>
    <w:rsid w:val="007F56AF"/>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
    <w:qFormat/>
    <w:rsid w:val="0064063A"/>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123D"/>
    <w:rPr>
      <w:rFonts w:ascii="Calibri" w:eastAsia="Times New Roman" w:hAnsi="Calibri" w:cs="Times New Roman"/>
      <w:lang w:eastAsia="ru-RU"/>
    </w:rPr>
  </w:style>
  <w:style w:type="paragraph" w:styleId="a5">
    <w:name w:val="footer"/>
    <w:basedOn w:val="a"/>
    <w:link w:val="a6"/>
    <w:uiPriority w:val="99"/>
    <w:unhideWhenUsed/>
    <w:rsid w:val="008612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123D"/>
    <w:rPr>
      <w:rFonts w:ascii="Calibri" w:eastAsia="Times New Roman" w:hAnsi="Calibri" w:cs="Times New Roman"/>
      <w:lang w:eastAsia="ru-RU"/>
    </w:rPr>
  </w:style>
  <w:style w:type="paragraph" w:styleId="a7">
    <w:name w:val="List Paragraph"/>
    <w:basedOn w:val="a"/>
    <w:uiPriority w:val="34"/>
    <w:qFormat/>
    <w:rsid w:val="00A8764A"/>
    <w:pPr>
      <w:ind w:left="720"/>
      <w:contextualSpacing/>
    </w:pPr>
  </w:style>
  <w:style w:type="character" w:styleId="a8">
    <w:name w:val="Hyperlink"/>
    <w:uiPriority w:val="99"/>
    <w:rsid w:val="00194EBB"/>
    <w:rPr>
      <w:rFonts w:cs="Times New Roman"/>
      <w:color w:val="0563C1"/>
      <w:u w:val="single"/>
    </w:rPr>
  </w:style>
  <w:style w:type="paragraph" w:styleId="a9">
    <w:name w:val="footnote text"/>
    <w:basedOn w:val="a"/>
    <w:link w:val="aa"/>
    <w:uiPriority w:val="99"/>
    <w:semiHidden/>
    <w:unhideWhenUsed/>
    <w:rsid w:val="001830AD"/>
    <w:pPr>
      <w:spacing w:after="0" w:line="240" w:lineRule="auto"/>
    </w:pPr>
    <w:rPr>
      <w:sz w:val="20"/>
      <w:szCs w:val="20"/>
    </w:rPr>
  </w:style>
  <w:style w:type="character" w:customStyle="1" w:styleId="aa">
    <w:name w:val="Текст сноски Знак"/>
    <w:basedOn w:val="a0"/>
    <w:link w:val="a9"/>
    <w:uiPriority w:val="99"/>
    <w:semiHidden/>
    <w:rsid w:val="001830AD"/>
    <w:rPr>
      <w:rFonts w:ascii="Calibri" w:eastAsia="Times New Roman" w:hAnsi="Calibri" w:cs="Times New Roman"/>
      <w:sz w:val="20"/>
      <w:szCs w:val="20"/>
      <w:lang w:eastAsia="ru-RU"/>
    </w:rPr>
  </w:style>
  <w:style w:type="character" w:styleId="ab">
    <w:name w:val="footnote reference"/>
    <w:basedOn w:val="a0"/>
    <w:uiPriority w:val="99"/>
    <w:semiHidden/>
    <w:unhideWhenUsed/>
    <w:rsid w:val="001830AD"/>
    <w:rPr>
      <w:vertAlign w:val="superscript"/>
    </w:rPr>
  </w:style>
  <w:style w:type="paragraph" w:styleId="ac">
    <w:name w:val="Normal (Web)"/>
    <w:basedOn w:val="a"/>
    <w:link w:val="ad"/>
    <w:uiPriority w:val="99"/>
    <w:unhideWhenUsed/>
    <w:rsid w:val="00913811"/>
    <w:pPr>
      <w:spacing w:before="100" w:beforeAutospacing="1" w:after="100" w:afterAutospacing="1" w:line="240" w:lineRule="auto"/>
    </w:pPr>
    <w:rPr>
      <w:rFonts w:ascii="Times New Roman" w:hAnsi="Times New Roman"/>
      <w:sz w:val="24"/>
      <w:szCs w:val="24"/>
    </w:rPr>
  </w:style>
  <w:style w:type="character" w:styleId="ae">
    <w:name w:val="Strong"/>
    <w:basedOn w:val="a0"/>
    <w:uiPriority w:val="22"/>
    <w:qFormat/>
    <w:rsid w:val="004C1FE0"/>
    <w:rPr>
      <w:b/>
      <w:bCs/>
    </w:rPr>
  </w:style>
  <w:style w:type="paragraph" w:customStyle="1" w:styleId="Default">
    <w:name w:val="Default"/>
    <w:rsid w:val="00455786"/>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No Spacing"/>
    <w:uiPriority w:val="1"/>
    <w:qFormat/>
    <w:rsid w:val="0080585C"/>
    <w:pPr>
      <w:spacing w:after="0" w:line="240" w:lineRule="auto"/>
    </w:pPr>
  </w:style>
  <w:style w:type="character" w:customStyle="1" w:styleId="10">
    <w:name w:val="Заголовок 1 Знак"/>
    <w:basedOn w:val="a0"/>
    <w:link w:val="1"/>
    <w:uiPriority w:val="9"/>
    <w:rsid w:val="007F56AF"/>
    <w:rPr>
      <w:rFonts w:ascii="Times New Roman" w:eastAsia="Times New Roman" w:hAnsi="Times New Roman" w:cs="Times New Roman"/>
      <w:b/>
      <w:bCs/>
      <w:kern w:val="36"/>
      <w:sz w:val="48"/>
      <w:szCs w:val="48"/>
      <w:lang w:eastAsia="ru-RU"/>
    </w:rPr>
  </w:style>
  <w:style w:type="paragraph" w:styleId="21">
    <w:name w:val="Body Text 2"/>
    <w:basedOn w:val="a"/>
    <w:link w:val="22"/>
    <w:semiHidden/>
    <w:unhideWhenUsed/>
    <w:rsid w:val="0087142A"/>
    <w:pPr>
      <w:widowControl w:val="0"/>
      <w:autoSpaceDE w:val="0"/>
      <w:autoSpaceDN w:val="0"/>
      <w:adjustRightInd w:val="0"/>
      <w:spacing w:after="120" w:line="480" w:lineRule="auto"/>
      <w:ind w:firstLine="567"/>
      <w:jc w:val="both"/>
    </w:pPr>
    <w:rPr>
      <w:rFonts w:ascii="Times New Roman" w:hAnsi="Times New Roman"/>
      <w:sz w:val="32"/>
      <w:szCs w:val="20"/>
    </w:rPr>
  </w:style>
  <w:style w:type="character" w:customStyle="1" w:styleId="22">
    <w:name w:val="Основной текст 2 Знак"/>
    <w:basedOn w:val="a0"/>
    <w:link w:val="21"/>
    <w:semiHidden/>
    <w:rsid w:val="0087142A"/>
    <w:rPr>
      <w:rFonts w:ascii="Times New Roman" w:eastAsia="Times New Roman" w:hAnsi="Times New Roman" w:cs="Times New Roman"/>
      <w:sz w:val="32"/>
      <w:szCs w:val="20"/>
      <w:lang w:eastAsia="ru-RU"/>
    </w:rPr>
  </w:style>
  <w:style w:type="character" w:customStyle="1" w:styleId="20">
    <w:name w:val="Заголовок 2 Знак"/>
    <w:basedOn w:val="a0"/>
    <w:link w:val="2"/>
    <w:uiPriority w:val="9"/>
    <w:rsid w:val="0064063A"/>
    <w:rPr>
      <w:rFonts w:ascii="Times New Roman" w:eastAsia="Times New Roman" w:hAnsi="Times New Roman" w:cs="Times New Roman"/>
      <w:b/>
      <w:bCs/>
      <w:sz w:val="36"/>
      <w:szCs w:val="36"/>
      <w:lang w:eastAsia="ru-RU"/>
    </w:rPr>
  </w:style>
  <w:style w:type="table" w:styleId="af0">
    <w:name w:val="Table Grid"/>
    <w:basedOn w:val="a1"/>
    <w:uiPriority w:val="59"/>
    <w:rsid w:val="00640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basedOn w:val="a0"/>
    <w:rsid w:val="0064063A"/>
  </w:style>
  <w:style w:type="character" w:customStyle="1" w:styleId="apple-converted-space">
    <w:name w:val="apple-converted-space"/>
    <w:basedOn w:val="a0"/>
    <w:rsid w:val="0064063A"/>
  </w:style>
  <w:style w:type="character" w:customStyle="1" w:styleId="ad">
    <w:name w:val="Обычный (веб) Знак"/>
    <w:link w:val="ac"/>
    <w:uiPriority w:val="99"/>
    <w:rsid w:val="0064063A"/>
    <w:rPr>
      <w:rFonts w:ascii="Times New Roman" w:eastAsia="Times New Roman" w:hAnsi="Times New Roman" w:cs="Times New Roman"/>
      <w:sz w:val="24"/>
      <w:szCs w:val="24"/>
      <w:lang w:eastAsia="ru-RU"/>
    </w:rPr>
  </w:style>
  <w:style w:type="paragraph" w:styleId="af1">
    <w:name w:val="Body Text"/>
    <w:basedOn w:val="a"/>
    <w:link w:val="af2"/>
    <w:rsid w:val="0064063A"/>
    <w:pPr>
      <w:spacing w:after="0" w:line="240" w:lineRule="auto"/>
    </w:pPr>
    <w:rPr>
      <w:rFonts w:ascii="Times New Roman" w:hAnsi="Times New Roman"/>
      <w:sz w:val="28"/>
      <w:szCs w:val="20"/>
    </w:rPr>
  </w:style>
  <w:style w:type="character" w:customStyle="1" w:styleId="af2">
    <w:name w:val="Основной текст Знак"/>
    <w:basedOn w:val="a0"/>
    <w:link w:val="af1"/>
    <w:rsid w:val="0064063A"/>
    <w:rPr>
      <w:rFonts w:ascii="Times New Roman" w:eastAsia="Times New Roman" w:hAnsi="Times New Roman" w:cs="Times New Roman"/>
      <w:sz w:val="28"/>
      <w:szCs w:val="20"/>
      <w:lang w:eastAsia="ru-RU"/>
    </w:rPr>
  </w:style>
  <w:style w:type="paragraph" w:customStyle="1" w:styleId="-">
    <w:name w:val="к-обычный"/>
    <w:basedOn w:val="a"/>
    <w:link w:val="-0"/>
    <w:rsid w:val="0064063A"/>
    <w:pPr>
      <w:widowControl w:val="0"/>
      <w:spacing w:after="0" w:line="360" w:lineRule="auto"/>
      <w:ind w:firstLine="709"/>
      <w:jc w:val="both"/>
    </w:pPr>
    <w:rPr>
      <w:rFonts w:ascii="Times New Roman" w:hAnsi="Times New Roman"/>
      <w:sz w:val="28"/>
      <w:szCs w:val="28"/>
    </w:rPr>
  </w:style>
  <w:style w:type="character" w:customStyle="1" w:styleId="-0">
    <w:name w:val="к-обычный Знак"/>
    <w:basedOn w:val="a0"/>
    <w:link w:val="-"/>
    <w:rsid w:val="0064063A"/>
    <w:rPr>
      <w:rFonts w:ascii="Times New Roman" w:eastAsia="Times New Roman" w:hAnsi="Times New Roman" w:cs="Times New Roman"/>
      <w:sz w:val="28"/>
      <w:szCs w:val="28"/>
      <w:lang w:eastAsia="ru-RU"/>
    </w:rPr>
  </w:style>
  <w:style w:type="paragraph" w:styleId="af3">
    <w:name w:val="Balloon Text"/>
    <w:basedOn w:val="a"/>
    <w:link w:val="af4"/>
    <w:uiPriority w:val="99"/>
    <w:semiHidden/>
    <w:unhideWhenUsed/>
    <w:rsid w:val="0064063A"/>
    <w:pPr>
      <w:spacing w:after="0" w:line="240" w:lineRule="auto"/>
    </w:pPr>
    <w:rPr>
      <w:rFonts w:ascii="Tahoma" w:eastAsiaTheme="minorHAnsi" w:hAnsi="Tahoma" w:cs="Tahoma"/>
      <w:sz w:val="16"/>
      <w:szCs w:val="16"/>
      <w:lang w:eastAsia="en-US"/>
    </w:rPr>
  </w:style>
  <w:style w:type="character" w:customStyle="1" w:styleId="af4">
    <w:name w:val="Текст выноски Знак"/>
    <w:basedOn w:val="a0"/>
    <w:link w:val="af3"/>
    <w:uiPriority w:val="99"/>
    <w:semiHidden/>
    <w:rsid w:val="0064063A"/>
    <w:rPr>
      <w:rFonts w:ascii="Tahoma" w:hAnsi="Tahoma" w:cs="Tahoma"/>
      <w:sz w:val="16"/>
      <w:szCs w:val="16"/>
    </w:rPr>
  </w:style>
  <w:style w:type="numbering" w:customStyle="1" w:styleId="11">
    <w:name w:val="Нет списка1"/>
    <w:next w:val="a2"/>
    <w:uiPriority w:val="99"/>
    <w:semiHidden/>
    <w:unhideWhenUsed/>
    <w:rsid w:val="0064063A"/>
  </w:style>
  <w:style w:type="character" w:styleId="af5">
    <w:name w:val="Emphasis"/>
    <w:basedOn w:val="a0"/>
    <w:uiPriority w:val="20"/>
    <w:qFormat/>
    <w:rsid w:val="0064063A"/>
    <w:rPr>
      <w:i/>
      <w:iCs/>
    </w:rPr>
  </w:style>
  <w:style w:type="paragraph" w:styleId="HTML">
    <w:name w:val="HTML Preformatted"/>
    <w:basedOn w:val="a"/>
    <w:link w:val="HTML0"/>
    <w:uiPriority w:val="99"/>
    <w:unhideWhenUsed/>
    <w:rsid w:val="00640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64063A"/>
    <w:rPr>
      <w:rFonts w:ascii="Courier New" w:eastAsia="Times New Roman" w:hAnsi="Courier New" w:cs="Courier New"/>
      <w:sz w:val="20"/>
      <w:szCs w:val="20"/>
      <w:lang w:eastAsia="ru-RU"/>
    </w:rPr>
  </w:style>
  <w:style w:type="paragraph" w:styleId="af6">
    <w:name w:val="TOC Heading"/>
    <w:basedOn w:val="1"/>
    <w:next w:val="a"/>
    <w:uiPriority w:val="39"/>
    <w:unhideWhenUsed/>
    <w:qFormat/>
    <w:rsid w:val="0064063A"/>
    <w:pPr>
      <w:keepNext/>
      <w:keepLines/>
      <w:pageBreakBefore/>
      <w:spacing w:before="240" w:beforeAutospacing="0" w:after="0" w:afterAutospacing="0" w:line="259" w:lineRule="auto"/>
      <w:jc w:val="center"/>
      <w:outlineLvl w:val="9"/>
    </w:pPr>
    <w:rPr>
      <w:rFonts w:asciiTheme="majorHAnsi" w:eastAsiaTheme="majorEastAsia" w:hAnsiTheme="majorHAnsi" w:cstheme="majorBidi"/>
      <w:b w:val="0"/>
      <w:color w:val="365F91" w:themeColor="accent1" w:themeShade="BF"/>
      <w:kern w:val="0"/>
      <w:sz w:val="32"/>
      <w:szCs w:val="32"/>
    </w:rPr>
  </w:style>
  <w:style w:type="paragraph" w:styleId="23">
    <w:name w:val="toc 2"/>
    <w:basedOn w:val="a"/>
    <w:next w:val="a"/>
    <w:autoRedefine/>
    <w:uiPriority w:val="39"/>
    <w:unhideWhenUsed/>
    <w:rsid w:val="0064063A"/>
    <w:pPr>
      <w:tabs>
        <w:tab w:val="right" w:leader="dot" w:pos="9488"/>
      </w:tabs>
      <w:spacing w:after="100" w:line="360" w:lineRule="auto"/>
      <w:ind w:left="709" w:hanging="425"/>
    </w:pPr>
    <w:rPr>
      <w:rFonts w:asciiTheme="minorHAnsi" w:eastAsiaTheme="minorEastAsia" w:hAnsiTheme="minorHAnsi"/>
    </w:rPr>
  </w:style>
  <w:style w:type="paragraph" w:styleId="12">
    <w:name w:val="toc 1"/>
    <w:basedOn w:val="a"/>
    <w:next w:val="a"/>
    <w:autoRedefine/>
    <w:uiPriority w:val="39"/>
    <w:unhideWhenUsed/>
    <w:rsid w:val="0064063A"/>
    <w:pPr>
      <w:tabs>
        <w:tab w:val="right" w:leader="dot" w:pos="9488"/>
      </w:tabs>
      <w:spacing w:after="100"/>
      <w:ind w:left="284" w:hanging="284"/>
    </w:pPr>
    <w:rPr>
      <w:rFonts w:asciiTheme="minorHAnsi" w:eastAsiaTheme="minorEastAsia" w:hAnsiTheme="minorHAnsi"/>
    </w:rPr>
  </w:style>
  <w:style w:type="paragraph" w:styleId="3">
    <w:name w:val="toc 3"/>
    <w:basedOn w:val="a"/>
    <w:next w:val="a"/>
    <w:autoRedefine/>
    <w:uiPriority w:val="39"/>
    <w:unhideWhenUsed/>
    <w:rsid w:val="0064063A"/>
    <w:pPr>
      <w:spacing w:after="100"/>
      <w:ind w:left="44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5804">
      <w:bodyDiv w:val="1"/>
      <w:marLeft w:val="0"/>
      <w:marRight w:val="0"/>
      <w:marTop w:val="0"/>
      <w:marBottom w:val="0"/>
      <w:divBdr>
        <w:top w:val="none" w:sz="0" w:space="0" w:color="auto"/>
        <w:left w:val="none" w:sz="0" w:space="0" w:color="auto"/>
        <w:bottom w:val="none" w:sz="0" w:space="0" w:color="auto"/>
        <w:right w:val="none" w:sz="0" w:space="0" w:color="auto"/>
      </w:divBdr>
    </w:div>
    <w:div w:id="245574155">
      <w:bodyDiv w:val="1"/>
      <w:marLeft w:val="0"/>
      <w:marRight w:val="0"/>
      <w:marTop w:val="0"/>
      <w:marBottom w:val="0"/>
      <w:divBdr>
        <w:top w:val="none" w:sz="0" w:space="0" w:color="auto"/>
        <w:left w:val="none" w:sz="0" w:space="0" w:color="auto"/>
        <w:bottom w:val="none" w:sz="0" w:space="0" w:color="auto"/>
        <w:right w:val="none" w:sz="0" w:space="0" w:color="auto"/>
      </w:divBdr>
    </w:div>
    <w:div w:id="545532699">
      <w:bodyDiv w:val="1"/>
      <w:marLeft w:val="0"/>
      <w:marRight w:val="0"/>
      <w:marTop w:val="0"/>
      <w:marBottom w:val="0"/>
      <w:divBdr>
        <w:top w:val="none" w:sz="0" w:space="0" w:color="auto"/>
        <w:left w:val="none" w:sz="0" w:space="0" w:color="auto"/>
        <w:bottom w:val="none" w:sz="0" w:space="0" w:color="auto"/>
        <w:right w:val="none" w:sz="0" w:space="0" w:color="auto"/>
      </w:divBdr>
    </w:div>
    <w:div w:id="818885223">
      <w:bodyDiv w:val="1"/>
      <w:marLeft w:val="0"/>
      <w:marRight w:val="0"/>
      <w:marTop w:val="0"/>
      <w:marBottom w:val="0"/>
      <w:divBdr>
        <w:top w:val="none" w:sz="0" w:space="0" w:color="auto"/>
        <w:left w:val="none" w:sz="0" w:space="0" w:color="auto"/>
        <w:bottom w:val="none" w:sz="0" w:space="0" w:color="auto"/>
        <w:right w:val="none" w:sz="0" w:space="0" w:color="auto"/>
      </w:divBdr>
    </w:div>
    <w:div w:id="940842191">
      <w:bodyDiv w:val="1"/>
      <w:marLeft w:val="0"/>
      <w:marRight w:val="0"/>
      <w:marTop w:val="0"/>
      <w:marBottom w:val="0"/>
      <w:divBdr>
        <w:top w:val="none" w:sz="0" w:space="0" w:color="auto"/>
        <w:left w:val="none" w:sz="0" w:space="0" w:color="auto"/>
        <w:bottom w:val="none" w:sz="0" w:space="0" w:color="auto"/>
        <w:right w:val="none" w:sz="0" w:space="0" w:color="auto"/>
      </w:divBdr>
    </w:div>
    <w:div w:id="1270548073">
      <w:bodyDiv w:val="1"/>
      <w:marLeft w:val="0"/>
      <w:marRight w:val="0"/>
      <w:marTop w:val="0"/>
      <w:marBottom w:val="0"/>
      <w:divBdr>
        <w:top w:val="none" w:sz="0" w:space="0" w:color="auto"/>
        <w:left w:val="none" w:sz="0" w:space="0" w:color="auto"/>
        <w:bottom w:val="none" w:sz="0" w:space="0" w:color="auto"/>
        <w:right w:val="none" w:sz="0" w:space="0" w:color="auto"/>
      </w:divBdr>
    </w:div>
    <w:div w:id="1271664782">
      <w:bodyDiv w:val="1"/>
      <w:marLeft w:val="0"/>
      <w:marRight w:val="0"/>
      <w:marTop w:val="0"/>
      <w:marBottom w:val="0"/>
      <w:divBdr>
        <w:top w:val="none" w:sz="0" w:space="0" w:color="auto"/>
        <w:left w:val="none" w:sz="0" w:space="0" w:color="auto"/>
        <w:bottom w:val="none" w:sz="0" w:space="0" w:color="auto"/>
        <w:right w:val="none" w:sz="0" w:space="0" w:color="auto"/>
      </w:divBdr>
    </w:div>
    <w:div w:id="1472477669">
      <w:bodyDiv w:val="1"/>
      <w:marLeft w:val="0"/>
      <w:marRight w:val="0"/>
      <w:marTop w:val="0"/>
      <w:marBottom w:val="0"/>
      <w:divBdr>
        <w:top w:val="none" w:sz="0" w:space="0" w:color="auto"/>
        <w:left w:val="none" w:sz="0" w:space="0" w:color="auto"/>
        <w:bottom w:val="none" w:sz="0" w:space="0" w:color="auto"/>
        <w:right w:val="none" w:sz="0" w:space="0" w:color="auto"/>
      </w:divBdr>
    </w:div>
    <w:div w:id="1539928031">
      <w:bodyDiv w:val="1"/>
      <w:marLeft w:val="0"/>
      <w:marRight w:val="0"/>
      <w:marTop w:val="0"/>
      <w:marBottom w:val="0"/>
      <w:divBdr>
        <w:top w:val="none" w:sz="0" w:space="0" w:color="auto"/>
        <w:left w:val="none" w:sz="0" w:space="0" w:color="auto"/>
        <w:bottom w:val="none" w:sz="0" w:space="0" w:color="auto"/>
        <w:right w:val="none" w:sz="0" w:space="0" w:color="auto"/>
      </w:divBdr>
    </w:div>
    <w:div w:id="1663504024">
      <w:bodyDiv w:val="1"/>
      <w:marLeft w:val="0"/>
      <w:marRight w:val="0"/>
      <w:marTop w:val="0"/>
      <w:marBottom w:val="0"/>
      <w:divBdr>
        <w:top w:val="none" w:sz="0" w:space="0" w:color="auto"/>
        <w:left w:val="none" w:sz="0" w:space="0" w:color="auto"/>
        <w:bottom w:val="none" w:sz="0" w:space="0" w:color="auto"/>
        <w:right w:val="none" w:sz="0" w:space="0" w:color="auto"/>
      </w:divBdr>
    </w:div>
    <w:div w:id="1811436795">
      <w:bodyDiv w:val="1"/>
      <w:marLeft w:val="0"/>
      <w:marRight w:val="0"/>
      <w:marTop w:val="0"/>
      <w:marBottom w:val="0"/>
      <w:divBdr>
        <w:top w:val="none" w:sz="0" w:space="0" w:color="auto"/>
        <w:left w:val="none" w:sz="0" w:space="0" w:color="auto"/>
        <w:bottom w:val="none" w:sz="0" w:space="0" w:color="auto"/>
        <w:right w:val="none" w:sz="0" w:space="0" w:color="auto"/>
      </w:divBdr>
    </w:div>
    <w:div w:id="203916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uhgalterskiy_slovar.academic.ru/2675/&#1044;&#1046;&#1054;&#1053;&#1057;,_&#1069;&#1076;&#1091;&#1072;&#1088;&#1076;_&#1058;&#1086;&#1084;&#1072;&#1089;" TargetMode="External"/><Relationship Id="rId5" Type="http://schemas.openxmlformats.org/officeDocument/2006/relationships/settings" Target="settings.xml"/><Relationship Id="rId10" Type="http://schemas.openxmlformats.org/officeDocument/2006/relationships/hyperlink" Target="https://ru.wikipedia.org/wiki/&#1044;&#1072;&#1090;&#1080;&#1085;&#1080;,_&#1060;&#1088;&#1072;&#1085;&#1095;&#1077;&#1089;&#1082;&#1086;" TargetMode="External"/><Relationship Id="rId4" Type="http://schemas.microsoft.com/office/2007/relationships/stylesWithEffects" Target="stylesWithEffects.xml"/><Relationship Id="rId9" Type="http://schemas.openxmlformats.org/officeDocument/2006/relationships/hyperlink" Target="http://www.nevski.ru/osn.php?page=polezn.php&amp;razdel=1000029%EA%F2%E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un.tsu.ru/mminfo/000063105/ec/01/image/16-22.pdf" TargetMode="External"/><Relationship Id="rId2" Type="http://schemas.openxmlformats.org/officeDocument/2006/relationships/hyperlink" Target="https://ru.wikipedia.org/&#1047;&#1072;&#1082;&#1086;&#1085;&#1099;_&#1061;&#1072;&#1084;&#1084;&#1091;&#1088;&#1072;&#1087;&#1080;" TargetMode="External"/><Relationship Id="rId1" Type="http://schemas.openxmlformats.org/officeDocument/2006/relationships/hyperlink" Target="http://sun.tsu.ru/mminfo/000063105/ec/01/image/16-22.pdf" TargetMode="External"/><Relationship Id="rId6" Type="http://schemas.openxmlformats.org/officeDocument/2006/relationships/hyperlink" Target="http://buhgalterskiy_slovar.academic.ru/2675/&#1044;&#1046;&#1054;&#1053;&#1057;,_&#1069;&#1076;&#1091;&#1072;&#1088;&#1076;_&#1058;&#1086;&#1084;&#1072;&#1089;" TargetMode="External"/><Relationship Id="rId5" Type="http://schemas.openxmlformats.org/officeDocument/2006/relationships/hyperlink" Target="https://ru.wikipedia.org/wiki/&#1044;&#1072;&#1090;&#1080;&#1085;&#1080;,_&#1060;&#1088;&#1072;&#1085;&#1095;&#1077;&#1089;&#1082;&#1086;" TargetMode="External"/><Relationship Id="rId4" Type="http://schemas.openxmlformats.org/officeDocument/2006/relationships/hyperlink" Target="http://sun.tsu.ru/mminfo/000063105/ec/01/image/16-2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7E13E-5827-48B4-9ABC-75A20A673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2051</TotalTime>
  <Pages>54</Pages>
  <Words>12167</Words>
  <Characters>69358</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MasterSV</dc:creator>
  <cp:keywords/>
  <dc:description/>
  <cp:lastModifiedBy>MasterSV</cp:lastModifiedBy>
  <cp:revision>23</cp:revision>
  <cp:lastPrinted>2017-06-18T15:12:00Z</cp:lastPrinted>
  <dcterms:created xsi:type="dcterms:W3CDTF">2017-04-29T15:06:00Z</dcterms:created>
  <dcterms:modified xsi:type="dcterms:W3CDTF">2017-06-18T19:10:00Z</dcterms:modified>
</cp:coreProperties>
</file>