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16" w:rsidRPr="001E6B16" w:rsidRDefault="001E6B16" w:rsidP="001E6B16">
      <w:pPr>
        <w:spacing w:after="0" w:line="240" w:lineRule="auto"/>
        <w:jc w:val="center"/>
        <w:rPr>
          <w:rFonts w:ascii="Times New Roman" w:eastAsia="Times New Roman" w:hAnsi="Times New Roman" w:cs="Times New Roman"/>
          <w:sz w:val="24"/>
          <w:szCs w:val="24"/>
          <w:lang w:eastAsia="ru-RU"/>
        </w:rPr>
      </w:pPr>
      <w:bookmarkStart w:id="0" w:name="_Toc419237495"/>
      <w:r w:rsidRPr="001E6B16">
        <w:rPr>
          <w:rFonts w:ascii="Times New Roman" w:eastAsia="Times New Roman" w:hAnsi="Times New Roman" w:cs="Times New Roman"/>
          <w:noProof/>
          <w:sz w:val="24"/>
          <w:szCs w:val="24"/>
          <w:lang w:eastAsia="ru-RU"/>
        </w:rPr>
        <w:drawing>
          <wp:inline distT="0" distB="0" distL="0" distR="0" wp14:anchorId="210CA258" wp14:editId="7CBCDAE3">
            <wp:extent cx="838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a:ln>
                      <a:noFill/>
                    </a:ln>
                  </pic:spPr>
                </pic:pic>
              </a:graphicData>
            </a:graphic>
          </wp:inline>
        </w:drawing>
      </w:r>
    </w:p>
    <w:p w:rsidR="001E6B16" w:rsidRPr="001E6B16" w:rsidRDefault="001E6B16" w:rsidP="001E6B16">
      <w:pPr>
        <w:spacing w:after="0" w:line="240" w:lineRule="auto"/>
        <w:jc w:val="center"/>
        <w:rPr>
          <w:rFonts w:ascii="Times New Roman" w:eastAsia="Times New Roman" w:hAnsi="Times New Roman" w:cs="Times New Roman"/>
          <w:sz w:val="24"/>
          <w:szCs w:val="24"/>
          <w:lang w:eastAsia="ru-RU"/>
        </w:rPr>
      </w:pPr>
      <w:r w:rsidRPr="001E6B16">
        <w:rPr>
          <w:rFonts w:ascii="Times New Roman" w:eastAsia="Times New Roman" w:hAnsi="Times New Roman" w:cs="Times New Roman"/>
          <w:noProof/>
          <w:sz w:val="4"/>
          <w:szCs w:val="4"/>
          <w:lang w:eastAsia="ru-RU"/>
        </w:rPr>
        <w:drawing>
          <wp:inline distT="0" distB="0" distL="0" distR="0" wp14:anchorId="74263D42" wp14:editId="7A09047C">
            <wp:extent cx="314325" cy="1333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 cy="133350"/>
                    </a:xfrm>
                    <a:prstGeom prst="rect">
                      <a:avLst/>
                    </a:prstGeom>
                    <a:noFill/>
                    <a:ln>
                      <a:noFill/>
                    </a:ln>
                  </pic:spPr>
                </pic:pic>
              </a:graphicData>
            </a:graphic>
          </wp:inline>
        </w:drawing>
      </w:r>
    </w:p>
    <w:p w:rsidR="001E6B16" w:rsidRPr="001E6B16" w:rsidRDefault="001E6B16" w:rsidP="001E6B16">
      <w:pPr>
        <w:spacing w:after="0" w:line="240" w:lineRule="auto"/>
        <w:jc w:val="right"/>
        <w:rPr>
          <w:rFonts w:ascii="Times New Roman" w:eastAsia="Times New Roman" w:hAnsi="Times New Roman" w:cs="Times New Roman"/>
          <w:sz w:val="20"/>
          <w:szCs w:val="20"/>
          <w:lang w:eastAsia="ru-RU"/>
        </w:rPr>
      </w:pPr>
    </w:p>
    <w:p w:rsidR="001E6B16" w:rsidRPr="003E0F31" w:rsidRDefault="001E6B16" w:rsidP="001E6B16">
      <w:pPr>
        <w:spacing w:after="0" w:line="240" w:lineRule="auto"/>
        <w:jc w:val="center"/>
        <w:rPr>
          <w:rFonts w:ascii="Times New Roman" w:eastAsia="Times New Roman" w:hAnsi="Times New Roman" w:cs="Times New Roman"/>
          <w:b/>
          <w:bCs/>
          <w:iCs/>
          <w:sz w:val="24"/>
          <w:szCs w:val="24"/>
          <w:lang w:eastAsia="ru-RU"/>
        </w:rPr>
      </w:pPr>
      <w:r w:rsidRPr="003E0F31">
        <w:rPr>
          <w:rFonts w:ascii="Times New Roman" w:eastAsia="Times New Roman" w:hAnsi="Times New Roman" w:cs="Times New Roman"/>
          <w:b/>
          <w:bCs/>
          <w:iCs/>
          <w:sz w:val="24"/>
          <w:szCs w:val="24"/>
          <w:lang w:eastAsia="ru-RU"/>
        </w:rPr>
        <w:t>МИНИСТЕРСТВО ОБРАЗОВАНИЯ И НАУКИ РОССИЙСКОЙ ФЕДЕРАЦИИ</w:t>
      </w:r>
    </w:p>
    <w:p w:rsidR="001E6B16" w:rsidRPr="00393B48" w:rsidRDefault="001E6B16" w:rsidP="001E6B16">
      <w:pPr>
        <w:spacing w:after="0" w:line="240" w:lineRule="auto"/>
        <w:jc w:val="center"/>
        <w:rPr>
          <w:rFonts w:ascii="Times New Roman" w:eastAsia="Times New Roman" w:hAnsi="Times New Roman" w:cs="Times New Roman"/>
          <w:b/>
          <w:bCs/>
          <w:iCs/>
          <w:sz w:val="28"/>
          <w:szCs w:val="28"/>
          <w:lang w:eastAsia="ru-RU"/>
        </w:rPr>
      </w:pPr>
      <w:r w:rsidRPr="00393B48">
        <w:rPr>
          <w:rFonts w:ascii="Times New Roman" w:eastAsia="Times New Roman" w:hAnsi="Times New Roman" w:cs="Times New Roman"/>
          <w:b/>
          <w:bCs/>
          <w:iCs/>
          <w:sz w:val="28"/>
          <w:szCs w:val="28"/>
          <w:lang w:eastAsia="ru-RU"/>
        </w:rPr>
        <w:t>Федеральное государственное бюджетное образовательное учреждение</w:t>
      </w:r>
    </w:p>
    <w:p w:rsidR="001E6B16" w:rsidRPr="00393B48" w:rsidRDefault="001E6B16" w:rsidP="001E6B16">
      <w:pPr>
        <w:spacing w:after="0" w:line="240" w:lineRule="auto"/>
        <w:jc w:val="center"/>
        <w:rPr>
          <w:rFonts w:ascii="Times New Roman" w:eastAsia="Times New Roman" w:hAnsi="Times New Roman" w:cs="Times New Roman"/>
          <w:b/>
          <w:bCs/>
          <w:iCs/>
          <w:sz w:val="28"/>
          <w:szCs w:val="28"/>
          <w:lang w:eastAsia="ru-RU"/>
        </w:rPr>
      </w:pPr>
      <w:r w:rsidRPr="00393B48">
        <w:rPr>
          <w:rFonts w:ascii="Times New Roman" w:eastAsia="Times New Roman" w:hAnsi="Times New Roman" w:cs="Times New Roman"/>
          <w:b/>
          <w:bCs/>
          <w:iCs/>
          <w:sz w:val="28"/>
          <w:szCs w:val="28"/>
          <w:lang w:eastAsia="ru-RU"/>
        </w:rPr>
        <w:t xml:space="preserve"> высшего профессионального образования</w:t>
      </w:r>
    </w:p>
    <w:p w:rsidR="001E6B16" w:rsidRPr="00393B48" w:rsidRDefault="001E6B16" w:rsidP="001E6B16">
      <w:pPr>
        <w:spacing w:after="0" w:line="240" w:lineRule="auto"/>
        <w:jc w:val="center"/>
        <w:rPr>
          <w:rFonts w:ascii="Times New Roman" w:eastAsia="Times New Roman" w:hAnsi="Times New Roman" w:cs="Times New Roman"/>
          <w:b/>
          <w:bCs/>
          <w:iCs/>
          <w:sz w:val="28"/>
          <w:szCs w:val="28"/>
          <w:lang w:eastAsia="ru-RU"/>
        </w:rPr>
      </w:pPr>
      <w:r w:rsidRPr="00393B48">
        <w:rPr>
          <w:rFonts w:ascii="Times New Roman" w:eastAsia="Times New Roman" w:hAnsi="Times New Roman" w:cs="Times New Roman"/>
          <w:b/>
          <w:bCs/>
          <w:iCs/>
          <w:sz w:val="28"/>
          <w:szCs w:val="28"/>
          <w:lang w:eastAsia="ru-RU"/>
        </w:rPr>
        <w:t>«Кубанский государственный университет»</w:t>
      </w:r>
    </w:p>
    <w:p w:rsidR="001E6B16" w:rsidRPr="00393B48" w:rsidRDefault="001E6B16" w:rsidP="001E6B16">
      <w:pPr>
        <w:spacing w:after="0" w:line="240" w:lineRule="auto"/>
        <w:jc w:val="both"/>
        <w:rPr>
          <w:rFonts w:ascii="Times New Roman" w:eastAsia="Times New Roman" w:hAnsi="Times New Roman" w:cs="Times New Roman"/>
          <w:b/>
          <w:bCs/>
          <w:iCs/>
          <w:sz w:val="28"/>
          <w:szCs w:val="28"/>
          <w:lang w:eastAsia="ru-RU"/>
        </w:rPr>
      </w:pPr>
      <w:r w:rsidRPr="00393B48">
        <w:rPr>
          <w:rFonts w:ascii="Times New Roman" w:eastAsia="Times New Roman" w:hAnsi="Times New Roman" w:cs="Times New Roman"/>
          <w:b/>
          <w:bCs/>
          <w:iCs/>
          <w:sz w:val="28"/>
          <w:szCs w:val="28"/>
          <w:lang w:eastAsia="ru-RU"/>
        </w:rPr>
        <w:tab/>
      </w:r>
      <w:r w:rsidRPr="00393B48">
        <w:rPr>
          <w:rFonts w:ascii="Times New Roman" w:eastAsia="Times New Roman" w:hAnsi="Times New Roman" w:cs="Times New Roman"/>
          <w:b/>
          <w:bCs/>
          <w:iCs/>
          <w:sz w:val="28"/>
          <w:szCs w:val="28"/>
          <w:lang w:eastAsia="ru-RU"/>
        </w:rPr>
        <w:tab/>
      </w:r>
      <w:r w:rsidRPr="00393B48">
        <w:rPr>
          <w:rFonts w:ascii="Times New Roman" w:eastAsia="Times New Roman" w:hAnsi="Times New Roman" w:cs="Times New Roman"/>
          <w:b/>
          <w:bCs/>
          <w:iCs/>
          <w:sz w:val="28"/>
          <w:szCs w:val="28"/>
          <w:lang w:eastAsia="ru-RU"/>
        </w:rPr>
        <w:tab/>
      </w:r>
      <w:r w:rsidRPr="00393B48">
        <w:rPr>
          <w:rFonts w:ascii="Times New Roman" w:eastAsia="Times New Roman" w:hAnsi="Times New Roman" w:cs="Times New Roman"/>
          <w:b/>
          <w:bCs/>
          <w:iCs/>
          <w:sz w:val="28"/>
          <w:szCs w:val="28"/>
          <w:lang w:eastAsia="ru-RU"/>
        </w:rPr>
        <w:tab/>
      </w:r>
      <w:r w:rsidRPr="00393B48">
        <w:rPr>
          <w:rFonts w:ascii="Times New Roman" w:eastAsia="Times New Roman" w:hAnsi="Times New Roman" w:cs="Times New Roman"/>
          <w:b/>
          <w:bCs/>
          <w:iCs/>
          <w:sz w:val="28"/>
          <w:szCs w:val="28"/>
          <w:lang w:eastAsia="ru-RU"/>
        </w:rPr>
        <w:tab/>
        <w:t>(ФГБОУ ВПО «</w:t>
      </w:r>
      <w:proofErr w:type="spellStart"/>
      <w:r w:rsidRPr="00393B48">
        <w:rPr>
          <w:rFonts w:ascii="Times New Roman" w:eastAsia="Times New Roman" w:hAnsi="Times New Roman" w:cs="Times New Roman"/>
          <w:b/>
          <w:bCs/>
          <w:iCs/>
          <w:sz w:val="28"/>
          <w:szCs w:val="28"/>
          <w:lang w:eastAsia="ru-RU"/>
        </w:rPr>
        <w:t>КубГУ</w:t>
      </w:r>
      <w:proofErr w:type="spellEnd"/>
      <w:r w:rsidRPr="00393B48">
        <w:rPr>
          <w:rFonts w:ascii="Times New Roman" w:eastAsia="Times New Roman" w:hAnsi="Times New Roman" w:cs="Times New Roman"/>
          <w:b/>
          <w:bCs/>
          <w:iCs/>
          <w:sz w:val="28"/>
          <w:szCs w:val="28"/>
          <w:lang w:eastAsia="ru-RU"/>
        </w:rPr>
        <w:t>»)</w:t>
      </w:r>
    </w:p>
    <w:p w:rsidR="001E6B16" w:rsidRPr="00393B48" w:rsidRDefault="001E6B16" w:rsidP="001E6B16">
      <w:pPr>
        <w:spacing w:after="0" w:line="240" w:lineRule="auto"/>
        <w:jc w:val="center"/>
        <w:rPr>
          <w:rFonts w:ascii="Times New Roman" w:eastAsia="Times New Roman" w:hAnsi="Times New Roman" w:cs="Times New Roman"/>
          <w:b/>
          <w:bCs/>
          <w:iCs/>
          <w:sz w:val="28"/>
          <w:szCs w:val="28"/>
          <w:lang w:eastAsia="ru-RU"/>
        </w:rPr>
      </w:pPr>
    </w:p>
    <w:p w:rsidR="001E6B16" w:rsidRPr="00393B48" w:rsidRDefault="001E6B16" w:rsidP="001E6B16">
      <w:pPr>
        <w:spacing w:after="0" w:line="240" w:lineRule="auto"/>
        <w:jc w:val="center"/>
        <w:rPr>
          <w:rFonts w:ascii="Times New Roman" w:eastAsia="Times New Roman" w:hAnsi="Times New Roman" w:cs="Times New Roman"/>
          <w:b/>
          <w:bCs/>
          <w:iCs/>
          <w:sz w:val="28"/>
          <w:szCs w:val="28"/>
          <w:lang w:eastAsia="ru-RU"/>
        </w:rPr>
      </w:pPr>
      <w:r w:rsidRPr="00393B48">
        <w:rPr>
          <w:rFonts w:ascii="Times New Roman" w:eastAsia="Times New Roman" w:hAnsi="Times New Roman" w:cs="Times New Roman"/>
          <w:b/>
          <w:bCs/>
          <w:iCs/>
          <w:sz w:val="28"/>
          <w:szCs w:val="28"/>
          <w:lang w:eastAsia="ru-RU"/>
        </w:rPr>
        <w:t>Экономический факультет</w:t>
      </w:r>
    </w:p>
    <w:p w:rsidR="001E6B16" w:rsidRPr="00393B48" w:rsidRDefault="001E6B16" w:rsidP="001E6B16">
      <w:pPr>
        <w:spacing w:after="0" w:line="240" w:lineRule="auto"/>
        <w:jc w:val="center"/>
        <w:rPr>
          <w:rFonts w:ascii="Times New Roman" w:eastAsia="Times New Roman" w:hAnsi="Times New Roman" w:cs="Times New Roman"/>
          <w:b/>
          <w:bCs/>
          <w:iCs/>
          <w:sz w:val="28"/>
          <w:szCs w:val="28"/>
          <w:lang w:eastAsia="ru-RU"/>
        </w:rPr>
      </w:pPr>
    </w:p>
    <w:p w:rsidR="001E6B16" w:rsidRPr="00393B48" w:rsidRDefault="001E6B16" w:rsidP="001E6B16">
      <w:pPr>
        <w:spacing w:after="0" w:line="240" w:lineRule="auto"/>
        <w:jc w:val="center"/>
        <w:rPr>
          <w:rFonts w:ascii="Times New Roman" w:eastAsia="Times New Roman" w:hAnsi="Times New Roman" w:cs="Times New Roman"/>
          <w:b/>
          <w:bCs/>
          <w:iCs/>
          <w:sz w:val="28"/>
          <w:szCs w:val="28"/>
          <w:lang w:eastAsia="ru-RU"/>
        </w:rPr>
      </w:pPr>
      <w:r w:rsidRPr="00393B48">
        <w:rPr>
          <w:rFonts w:ascii="Times New Roman" w:eastAsia="Times New Roman" w:hAnsi="Times New Roman" w:cs="Times New Roman"/>
          <w:b/>
          <w:color w:val="000000"/>
          <w:spacing w:val="-5"/>
          <w:sz w:val="28"/>
          <w:szCs w:val="28"/>
          <w:lang w:eastAsia="ru-RU"/>
        </w:rPr>
        <w:t>Кафедра теоретической экономики</w:t>
      </w:r>
    </w:p>
    <w:p w:rsidR="001E6B16" w:rsidRPr="00393B48" w:rsidRDefault="001E6B16" w:rsidP="001E6B16">
      <w:pPr>
        <w:spacing w:after="0" w:line="240" w:lineRule="auto"/>
        <w:rPr>
          <w:rFonts w:ascii="Times New Roman" w:eastAsia="Times New Roman" w:hAnsi="Times New Roman" w:cs="Times New Roman"/>
          <w:sz w:val="28"/>
          <w:szCs w:val="28"/>
          <w:lang w:eastAsia="ru-RU"/>
        </w:rPr>
      </w:pPr>
    </w:p>
    <w:p w:rsidR="001E6B16" w:rsidRPr="00393B48" w:rsidRDefault="001E6B16" w:rsidP="001E6B16">
      <w:pPr>
        <w:spacing w:after="0" w:line="240" w:lineRule="auto"/>
        <w:rPr>
          <w:rFonts w:ascii="Times New Roman" w:eastAsia="Times New Roman" w:hAnsi="Times New Roman" w:cs="Times New Roman"/>
          <w:sz w:val="28"/>
          <w:szCs w:val="28"/>
          <w:lang w:eastAsia="ru-RU"/>
        </w:rPr>
      </w:pPr>
    </w:p>
    <w:p w:rsidR="001E6B16" w:rsidRPr="00393B48" w:rsidRDefault="001E6B16" w:rsidP="001E6B16">
      <w:pPr>
        <w:spacing w:after="0" w:line="240" w:lineRule="auto"/>
        <w:jc w:val="center"/>
        <w:rPr>
          <w:rFonts w:ascii="Times New Roman" w:eastAsia="Times New Roman" w:hAnsi="Times New Roman" w:cs="Times New Roman"/>
          <w:sz w:val="28"/>
          <w:szCs w:val="28"/>
          <w:lang w:eastAsia="ru-RU"/>
        </w:rPr>
      </w:pPr>
    </w:p>
    <w:p w:rsidR="001E6B16" w:rsidRPr="00393B48" w:rsidRDefault="001E6B16" w:rsidP="001E6B16">
      <w:pPr>
        <w:spacing w:after="0" w:line="240" w:lineRule="auto"/>
        <w:jc w:val="center"/>
        <w:rPr>
          <w:rFonts w:ascii="Times New Roman" w:eastAsia="Times New Roman" w:hAnsi="Times New Roman" w:cs="Times New Roman"/>
          <w:sz w:val="28"/>
          <w:szCs w:val="28"/>
          <w:lang w:eastAsia="ru-RU"/>
        </w:rPr>
      </w:pPr>
      <w:r w:rsidRPr="00393B48">
        <w:rPr>
          <w:rFonts w:ascii="Times New Roman" w:eastAsia="Times New Roman" w:hAnsi="Times New Roman" w:cs="Times New Roman"/>
          <w:sz w:val="28"/>
          <w:szCs w:val="28"/>
          <w:lang w:eastAsia="ru-RU"/>
        </w:rPr>
        <w:t>Курсовая работа по теме</w:t>
      </w:r>
    </w:p>
    <w:p w:rsidR="001E6B16" w:rsidRPr="00393B48" w:rsidRDefault="001E6B16" w:rsidP="001E6B16">
      <w:pPr>
        <w:spacing w:after="0" w:line="240" w:lineRule="auto"/>
        <w:jc w:val="center"/>
        <w:rPr>
          <w:rFonts w:ascii="Times New Roman" w:eastAsia="Times New Roman" w:hAnsi="Times New Roman" w:cs="Times New Roman"/>
          <w:sz w:val="28"/>
          <w:szCs w:val="28"/>
          <w:lang w:eastAsia="ru-RU"/>
        </w:rPr>
      </w:pPr>
    </w:p>
    <w:p w:rsidR="001E6B16" w:rsidRPr="00393B48" w:rsidRDefault="001E6B16" w:rsidP="001E6B16">
      <w:pPr>
        <w:spacing w:after="0" w:line="240" w:lineRule="auto"/>
        <w:jc w:val="center"/>
        <w:rPr>
          <w:rFonts w:ascii="Times New Roman" w:eastAsia="Times New Roman" w:hAnsi="Times New Roman" w:cs="Times New Roman"/>
          <w:b/>
          <w:sz w:val="28"/>
          <w:szCs w:val="28"/>
          <w:lang w:eastAsia="ru-RU"/>
        </w:rPr>
      </w:pPr>
      <w:r w:rsidRPr="00393B48">
        <w:rPr>
          <w:rFonts w:ascii="Times New Roman" w:eastAsia="Times New Roman" w:hAnsi="Times New Roman" w:cs="Times New Roman"/>
          <w:b/>
          <w:sz w:val="28"/>
          <w:szCs w:val="28"/>
          <w:lang w:eastAsia="ru-RU"/>
        </w:rPr>
        <w:t>ПРОИСХОЖДЕНИЕ, ФУНКЦИИ И СУЩНОСТЬ ДЕНЕГ</w:t>
      </w:r>
    </w:p>
    <w:p w:rsidR="001E6B16" w:rsidRDefault="001E6B16" w:rsidP="001E6B16">
      <w:pPr>
        <w:spacing w:after="0" w:line="240" w:lineRule="auto"/>
        <w:jc w:val="center"/>
        <w:rPr>
          <w:rFonts w:ascii="Times New Roman" w:eastAsia="Times New Roman" w:hAnsi="Times New Roman" w:cs="Times New Roman"/>
          <w:sz w:val="28"/>
          <w:szCs w:val="28"/>
          <w:lang w:eastAsia="ru-RU"/>
        </w:rPr>
      </w:pPr>
    </w:p>
    <w:p w:rsidR="00393B48" w:rsidRPr="00393B48" w:rsidRDefault="00393B48" w:rsidP="001E6B16">
      <w:pPr>
        <w:spacing w:after="0" w:line="240" w:lineRule="auto"/>
        <w:jc w:val="center"/>
        <w:rPr>
          <w:rFonts w:ascii="Times New Roman" w:eastAsia="Times New Roman" w:hAnsi="Times New Roman" w:cs="Times New Roman"/>
          <w:sz w:val="28"/>
          <w:szCs w:val="28"/>
          <w:lang w:eastAsia="ru-RU"/>
        </w:rPr>
      </w:pPr>
    </w:p>
    <w:p w:rsidR="001E6B16" w:rsidRPr="00393B48" w:rsidRDefault="001E6B16" w:rsidP="001E6B16">
      <w:pPr>
        <w:spacing w:after="0" w:line="240" w:lineRule="auto"/>
        <w:rPr>
          <w:rFonts w:ascii="Times New Roman" w:eastAsia="Times New Roman" w:hAnsi="Times New Roman" w:cs="Times New Roman"/>
          <w:sz w:val="28"/>
          <w:szCs w:val="28"/>
          <w:lang w:eastAsia="ru-RU"/>
        </w:rPr>
      </w:pPr>
    </w:p>
    <w:p w:rsidR="001E6B16" w:rsidRPr="00393B48" w:rsidRDefault="001E6B16" w:rsidP="001E6B16">
      <w:pPr>
        <w:spacing w:after="0" w:line="240" w:lineRule="auto"/>
        <w:rPr>
          <w:rFonts w:ascii="Times New Roman" w:eastAsia="Times New Roman" w:hAnsi="Times New Roman" w:cs="Times New Roman"/>
          <w:sz w:val="28"/>
          <w:szCs w:val="28"/>
          <w:lang w:eastAsia="ru-RU"/>
        </w:rPr>
      </w:pPr>
      <w:r w:rsidRPr="00393B48">
        <w:rPr>
          <w:rFonts w:ascii="Times New Roman" w:eastAsia="Times New Roman" w:hAnsi="Times New Roman" w:cs="Times New Roman"/>
          <w:sz w:val="28"/>
          <w:szCs w:val="28"/>
          <w:lang w:eastAsia="ru-RU"/>
        </w:rPr>
        <w:t>Выполнила:</w:t>
      </w:r>
    </w:p>
    <w:p w:rsidR="001E6B16" w:rsidRPr="00393B48" w:rsidRDefault="001E6B16" w:rsidP="001E6B16">
      <w:pPr>
        <w:spacing w:after="0" w:line="240" w:lineRule="auto"/>
        <w:rPr>
          <w:rFonts w:ascii="Times New Roman" w:eastAsia="Times New Roman" w:hAnsi="Times New Roman" w:cs="Times New Roman"/>
          <w:sz w:val="28"/>
          <w:szCs w:val="28"/>
          <w:lang w:eastAsia="ru-RU"/>
        </w:rPr>
      </w:pPr>
      <w:r w:rsidRPr="00393B48">
        <w:rPr>
          <w:rFonts w:ascii="Times New Roman" w:eastAsia="Times New Roman" w:hAnsi="Times New Roman" w:cs="Times New Roman"/>
          <w:sz w:val="28"/>
          <w:szCs w:val="28"/>
          <w:lang w:eastAsia="ru-RU"/>
        </w:rPr>
        <w:t>студентка 1 курса, гр.123</w:t>
      </w:r>
    </w:p>
    <w:p w:rsidR="001E6B16" w:rsidRPr="00393B48" w:rsidRDefault="001E6B16" w:rsidP="001E6B16">
      <w:pPr>
        <w:spacing w:after="0" w:line="240" w:lineRule="auto"/>
        <w:rPr>
          <w:rFonts w:ascii="Times New Roman" w:eastAsia="Times New Roman" w:hAnsi="Times New Roman" w:cs="Times New Roman"/>
          <w:sz w:val="28"/>
          <w:szCs w:val="28"/>
          <w:lang w:eastAsia="ru-RU"/>
        </w:rPr>
      </w:pPr>
      <w:r w:rsidRPr="00393B48">
        <w:rPr>
          <w:rFonts w:ascii="Times New Roman" w:eastAsia="Times New Roman" w:hAnsi="Times New Roman" w:cs="Times New Roman"/>
          <w:sz w:val="28"/>
          <w:szCs w:val="28"/>
          <w:lang w:eastAsia="ru-RU"/>
        </w:rPr>
        <w:t>ОДО экономического ф-та,</w:t>
      </w:r>
    </w:p>
    <w:p w:rsidR="001E6B16" w:rsidRPr="00393B48" w:rsidRDefault="001E6B16" w:rsidP="001E6B16">
      <w:pPr>
        <w:spacing w:after="0" w:line="240" w:lineRule="auto"/>
        <w:rPr>
          <w:rFonts w:ascii="Times New Roman" w:eastAsia="Times New Roman" w:hAnsi="Times New Roman" w:cs="Times New Roman"/>
          <w:sz w:val="28"/>
          <w:szCs w:val="28"/>
          <w:lang w:eastAsia="ru-RU"/>
        </w:rPr>
      </w:pPr>
      <w:r w:rsidRPr="00393B48">
        <w:rPr>
          <w:rFonts w:ascii="Times New Roman" w:eastAsia="Times New Roman" w:hAnsi="Times New Roman" w:cs="Times New Roman"/>
          <w:sz w:val="28"/>
          <w:szCs w:val="28"/>
          <w:lang w:eastAsia="ru-RU"/>
        </w:rPr>
        <w:t xml:space="preserve">направления 38.05.01 Экономическая безопасность __________________ </w:t>
      </w:r>
      <w:proofErr w:type="spellStart"/>
      <w:r w:rsidRPr="00393B48">
        <w:rPr>
          <w:rFonts w:ascii="Times New Roman" w:eastAsia="Times New Roman" w:hAnsi="Times New Roman" w:cs="Times New Roman"/>
          <w:sz w:val="28"/>
          <w:szCs w:val="28"/>
          <w:lang w:eastAsia="ru-RU"/>
        </w:rPr>
        <w:t>Карачкова</w:t>
      </w:r>
      <w:proofErr w:type="spellEnd"/>
      <w:r w:rsidRPr="00393B48">
        <w:rPr>
          <w:rFonts w:ascii="Times New Roman" w:eastAsia="Times New Roman" w:hAnsi="Times New Roman" w:cs="Times New Roman"/>
          <w:sz w:val="28"/>
          <w:szCs w:val="28"/>
          <w:lang w:eastAsia="ru-RU"/>
        </w:rPr>
        <w:t xml:space="preserve"> Е.А.</w:t>
      </w:r>
    </w:p>
    <w:p w:rsidR="001E6B16" w:rsidRPr="00393B48" w:rsidRDefault="001E6B16" w:rsidP="001E6B16">
      <w:pPr>
        <w:spacing w:after="0" w:line="240" w:lineRule="auto"/>
        <w:rPr>
          <w:rFonts w:ascii="Times New Roman" w:eastAsia="Times New Roman" w:hAnsi="Times New Roman" w:cs="Times New Roman"/>
          <w:sz w:val="28"/>
          <w:szCs w:val="28"/>
          <w:lang w:eastAsia="ru-RU"/>
        </w:rPr>
      </w:pP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t>(подпись)</w:t>
      </w:r>
    </w:p>
    <w:p w:rsidR="001E6B16" w:rsidRPr="00393B48" w:rsidRDefault="001E6B16" w:rsidP="001E6B16">
      <w:pPr>
        <w:spacing w:after="0" w:line="240" w:lineRule="auto"/>
        <w:rPr>
          <w:rFonts w:ascii="Times New Roman" w:eastAsia="Times New Roman" w:hAnsi="Times New Roman" w:cs="Times New Roman"/>
          <w:sz w:val="28"/>
          <w:szCs w:val="28"/>
          <w:lang w:eastAsia="ru-RU"/>
        </w:rPr>
      </w:pPr>
    </w:p>
    <w:p w:rsidR="001E6B16" w:rsidRPr="00393B48" w:rsidRDefault="001E6B16" w:rsidP="001E6B16">
      <w:pPr>
        <w:spacing w:after="0" w:line="240" w:lineRule="auto"/>
        <w:rPr>
          <w:rFonts w:ascii="Times New Roman" w:eastAsia="Times New Roman" w:hAnsi="Times New Roman" w:cs="Times New Roman"/>
          <w:sz w:val="28"/>
          <w:szCs w:val="28"/>
          <w:lang w:eastAsia="ru-RU"/>
        </w:rPr>
      </w:pPr>
    </w:p>
    <w:p w:rsidR="001E6B16" w:rsidRPr="00393B48" w:rsidRDefault="001E6B16" w:rsidP="001E6B16">
      <w:pPr>
        <w:spacing w:after="0" w:line="240" w:lineRule="auto"/>
        <w:rPr>
          <w:rFonts w:ascii="Times New Roman" w:eastAsia="Times New Roman" w:hAnsi="Times New Roman" w:cs="Times New Roman"/>
          <w:sz w:val="28"/>
          <w:szCs w:val="28"/>
          <w:lang w:eastAsia="ru-RU"/>
        </w:rPr>
      </w:pPr>
      <w:r w:rsidRPr="00393B48">
        <w:rPr>
          <w:rFonts w:ascii="Times New Roman" w:eastAsia="Times New Roman" w:hAnsi="Times New Roman" w:cs="Times New Roman"/>
          <w:sz w:val="28"/>
          <w:szCs w:val="28"/>
          <w:lang w:eastAsia="ru-RU"/>
        </w:rPr>
        <w:t>Научный руководитель:</w:t>
      </w:r>
    </w:p>
    <w:p w:rsidR="001E6B16" w:rsidRPr="00393B48" w:rsidRDefault="000F5CFC" w:rsidP="001E6B16">
      <w:pPr>
        <w:spacing w:after="0" w:line="240" w:lineRule="auto"/>
        <w:rPr>
          <w:rFonts w:ascii="Times New Roman" w:eastAsia="Times New Roman" w:hAnsi="Times New Roman" w:cs="Times New Roman"/>
          <w:sz w:val="28"/>
          <w:szCs w:val="28"/>
          <w:lang w:eastAsia="ru-RU"/>
        </w:rPr>
      </w:pPr>
      <w:proofErr w:type="spellStart"/>
      <w:r w:rsidRPr="00393B48">
        <w:rPr>
          <w:rFonts w:ascii="Times New Roman" w:eastAsia="Times New Roman" w:hAnsi="Times New Roman" w:cs="Times New Roman"/>
          <w:sz w:val="28"/>
          <w:szCs w:val="28"/>
          <w:lang w:eastAsia="ru-RU"/>
        </w:rPr>
        <w:t>к.эк</w:t>
      </w:r>
      <w:proofErr w:type="gramStart"/>
      <w:r w:rsidRPr="00393B48">
        <w:rPr>
          <w:rFonts w:ascii="Times New Roman" w:eastAsia="Times New Roman" w:hAnsi="Times New Roman" w:cs="Times New Roman"/>
          <w:sz w:val="28"/>
          <w:szCs w:val="28"/>
          <w:lang w:eastAsia="ru-RU"/>
        </w:rPr>
        <w:t>.н</w:t>
      </w:r>
      <w:proofErr w:type="gramEnd"/>
      <w:r w:rsidRPr="00393B48">
        <w:rPr>
          <w:rFonts w:ascii="Times New Roman" w:eastAsia="Times New Roman" w:hAnsi="Times New Roman" w:cs="Times New Roman"/>
          <w:sz w:val="28"/>
          <w:szCs w:val="28"/>
          <w:lang w:eastAsia="ru-RU"/>
        </w:rPr>
        <w:t>аук</w:t>
      </w:r>
      <w:proofErr w:type="spellEnd"/>
      <w:r w:rsidRPr="00393B48">
        <w:rPr>
          <w:rFonts w:ascii="Times New Roman" w:eastAsia="Times New Roman" w:hAnsi="Times New Roman" w:cs="Times New Roman"/>
          <w:sz w:val="28"/>
          <w:szCs w:val="28"/>
          <w:lang w:eastAsia="ru-RU"/>
        </w:rPr>
        <w:t xml:space="preserve">, </w:t>
      </w:r>
      <w:r w:rsidR="001E6B16" w:rsidRPr="00393B48">
        <w:rPr>
          <w:rFonts w:ascii="Times New Roman" w:eastAsia="Times New Roman" w:hAnsi="Times New Roman" w:cs="Times New Roman"/>
          <w:sz w:val="28"/>
          <w:szCs w:val="28"/>
          <w:lang w:eastAsia="ru-RU"/>
        </w:rPr>
        <w:t>преподаватель</w:t>
      </w:r>
      <w:r w:rsidR="001E6B16" w:rsidRPr="00393B48">
        <w:rPr>
          <w:rFonts w:ascii="Times New Roman" w:eastAsia="Times New Roman" w:hAnsi="Times New Roman" w:cs="Times New Roman"/>
          <w:sz w:val="28"/>
          <w:szCs w:val="28"/>
          <w:lang w:eastAsia="ru-RU"/>
        </w:rPr>
        <w:tab/>
      </w:r>
      <w:r w:rsidR="001E6B16" w:rsidRPr="00393B48">
        <w:rPr>
          <w:rFonts w:ascii="Times New Roman" w:eastAsia="Times New Roman" w:hAnsi="Times New Roman" w:cs="Times New Roman"/>
          <w:sz w:val="28"/>
          <w:szCs w:val="28"/>
          <w:lang w:eastAsia="ru-RU"/>
        </w:rPr>
        <w:tab/>
      </w:r>
      <w:r w:rsidR="001E6B16"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 xml:space="preserve">          </w:t>
      </w:r>
      <w:r w:rsidR="001E6B16" w:rsidRPr="00393B48">
        <w:rPr>
          <w:rFonts w:ascii="Times New Roman" w:eastAsia="Times New Roman" w:hAnsi="Times New Roman" w:cs="Times New Roman"/>
          <w:sz w:val="28"/>
          <w:szCs w:val="28"/>
          <w:lang w:eastAsia="ru-RU"/>
        </w:rPr>
        <w:t xml:space="preserve"> </w:t>
      </w:r>
      <w:r w:rsidR="006C52FC" w:rsidRPr="00393B48">
        <w:rPr>
          <w:rFonts w:ascii="Times New Roman" w:eastAsia="Times New Roman" w:hAnsi="Times New Roman" w:cs="Times New Roman"/>
          <w:sz w:val="28"/>
          <w:szCs w:val="28"/>
          <w:lang w:eastAsia="ru-RU"/>
        </w:rPr>
        <w:t xml:space="preserve">  </w:t>
      </w:r>
      <w:r w:rsidR="00422FF4" w:rsidRPr="00393B48">
        <w:rPr>
          <w:rFonts w:ascii="Times New Roman" w:eastAsia="Times New Roman" w:hAnsi="Times New Roman" w:cs="Times New Roman"/>
          <w:sz w:val="28"/>
          <w:szCs w:val="28"/>
          <w:lang w:eastAsia="ru-RU"/>
        </w:rPr>
        <w:t xml:space="preserve">     __________________ </w:t>
      </w:r>
      <w:r w:rsidR="001E6B16" w:rsidRPr="00393B48">
        <w:rPr>
          <w:rFonts w:ascii="Times New Roman" w:eastAsia="Times New Roman" w:hAnsi="Times New Roman" w:cs="Times New Roman"/>
          <w:sz w:val="28"/>
          <w:szCs w:val="28"/>
          <w:lang w:eastAsia="ru-RU"/>
        </w:rPr>
        <w:t>Авдеева Е.А.</w:t>
      </w:r>
    </w:p>
    <w:p w:rsidR="001E6B16" w:rsidRPr="00393B48" w:rsidRDefault="001E6B16" w:rsidP="001E6B16">
      <w:pPr>
        <w:spacing w:after="0" w:line="240" w:lineRule="auto"/>
        <w:rPr>
          <w:rFonts w:ascii="Times New Roman" w:eastAsia="Times New Roman" w:hAnsi="Times New Roman" w:cs="Times New Roman"/>
          <w:sz w:val="28"/>
          <w:szCs w:val="28"/>
          <w:lang w:eastAsia="ru-RU"/>
        </w:rPr>
      </w:pP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t>(подпись)</w:t>
      </w:r>
    </w:p>
    <w:p w:rsidR="001E6B16" w:rsidRPr="00393B48" w:rsidRDefault="001E6B16" w:rsidP="001E6B16">
      <w:pPr>
        <w:spacing w:after="0" w:line="240" w:lineRule="auto"/>
        <w:rPr>
          <w:rFonts w:ascii="Times New Roman" w:eastAsia="Times New Roman" w:hAnsi="Times New Roman" w:cs="Times New Roman"/>
          <w:sz w:val="28"/>
          <w:szCs w:val="28"/>
          <w:lang w:eastAsia="ru-RU"/>
        </w:rPr>
      </w:pPr>
    </w:p>
    <w:p w:rsidR="001E6B16" w:rsidRPr="00393B48" w:rsidRDefault="001E6B16" w:rsidP="001E6B16">
      <w:pPr>
        <w:spacing w:after="0" w:line="240" w:lineRule="auto"/>
        <w:rPr>
          <w:rFonts w:ascii="Times New Roman" w:eastAsia="Times New Roman" w:hAnsi="Times New Roman" w:cs="Times New Roman"/>
          <w:sz w:val="28"/>
          <w:szCs w:val="28"/>
          <w:lang w:eastAsia="ru-RU"/>
        </w:rPr>
      </w:pPr>
    </w:p>
    <w:p w:rsidR="001E6B16" w:rsidRPr="00393B48" w:rsidRDefault="001E6B16" w:rsidP="001E6B16">
      <w:pPr>
        <w:spacing w:after="0" w:line="240" w:lineRule="auto"/>
        <w:rPr>
          <w:rFonts w:ascii="Times New Roman" w:eastAsia="Times New Roman" w:hAnsi="Times New Roman" w:cs="Times New Roman"/>
          <w:sz w:val="28"/>
          <w:szCs w:val="28"/>
          <w:lang w:eastAsia="ru-RU"/>
        </w:rPr>
      </w:pPr>
      <w:proofErr w:type="spellStart"/>
      <w:r w:rsidRPr="00393B48">
        <w:rPr>
          <w:rFonts w:ascii="Times New Roman" w:eastAsia="Times New Roman" w:hAnsi="Times New Roman" w:cs="Times New Roman"/>
          <w:sz w:val="28"/>
          <w:szCs w:val="28"/>
          <w:lang w:eastAsia="ru-RU"/>
        </w:rPr>
        <w:t>Нормоконтролер</w:t>
      </w:r>
      <w:proofErr w:type="spellEnd"/>
      <w:r w:rsidRPr="00393B48">
        <w:rPr>
          <w:rFonts w:ascii="Times New Roman" w:eastAsia="Times New Roman" w:hAnsi="Times New Roman" w:cs="Times New Roman"/>
          <w:sz w:val="28"/>
          <w:szCs w:val="28"/>
          <w:lang w:eastAsia="ru-RU"/>
        </w:rPr>
        <w:t>:</w:t>
      </w:r>
    </w:p>
    <w:p w:rsidR="001E6B16" w:rsidRPr="00393B48" w:rsidRDefault="000F5CFC" w:rsidP="001E6B16">
      <w:pPr>
        <w:spacing w:after="0" w:line="240" w:lineRule="auto"/>
        <w:rPr>
          <w:rFonts w:ascii="Times New Roman" w:eastAsia="Times New Roman" w:hAnsi="Times New Roman" w:cs="Times New Roman"/>
          <w:sz w:val="28"/>
          <w:szCs w:val="28"/>
          <w:lang w:eastAsia="ru-RU"/>
        </w:rPr>
      </w:pPr>
      <w:proofErr w:type="spellStart"/>
      <w:r w:rsidRPr="00393B48">
        <w:rPr>
          <w:rFonts w:ascii="Times New Roman" w:eastAsia="Times New Roman" w:hAnsi="Times New Roman" w:cs="Times New Roman"/>
          <w:sz w:val="28"/>
          <w:szCs w:val="28"/>
          <w:lang w:eastAsia="ru-RU"/>
        </w:rPr>
        <w:t>к.эк</w:t>
      </w:r>
      <w:proofErr w:type="gramStart"/>
      <w:r w:rsidRPr="00393B48">
        <w:rPr>
          <w:rFonts w:ascii="Times New Roman" w:eastAsia="Times New Roman" w:hAnsi="Times New Roman" w:cs="Times New Roman"/>
          <w:sz w:val="28"/>
          <w:szCs w:val="28"/>
          <w:lang w:eastAsia="ru-RU"/>
        </w:rPr>
        <w:t>.н</w:t>
      </w:r>
      <w:proofErr w:type="gramEnd"/>
      <w:r w:rsidRPr="00393B48">
        <w:rPr>
          <w:rFonts w:ascii="Times New Roman" w:eastAsia="Times New Roman" w:hAnsi="Times New Roman" w:cs="Times New Roman"/>
          <w:sz w:val="28"/>
          <w:szCs w:val="28"/>
          <w:lang w:eastAsia="ru-RU"/>
        </w:rPr>
        <w:t>аук</w:t>
      </w:r>
      <w:proofErr w:type="spellEnd"/>
      <w:r w:rsidRPr="00393B48">
        <w:rPr>
          <w:rFonts w:ascii="Times New Roman" w:eastAsia="Times New Roman" w:hAnsi="Times New Roman" w:cs="Times New Roman"/>
          <w:sz w:val="28"/>
          <w:szCs w:val="28"/>
          <w:lang w:eastAsia="ru-RU"/>
        </w:rPr>
        <w:t xml:space="preserve">, </w:t>
      </w:r>
      <w:r w:rsidR="001E6B16" w:rsidRPr="00393B48">
        <w:rPr>
          <w:rFonts w:ascii="Times New Roman" w:eastAsia="Times New Roman" w:hAnsi="Times New Roman" w:cs="Times New Roman"/>
          <w:sz w:val="28"/>
          <w:szCs w:val="28"/>
          <w:lang w:eastAsia="ru-RU"/>
        </w:rPr>
        <w:t>преподаватель</w:t>
      </w:r>
      <w:r w:rsidR="001E6B16"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 xml:space="preserve">        </w:t>
      </w:r>
      <w:r w:rsidR="001E6B16" w:rsidRPr="00393B48">
        <w:rPr>
          <w:rFonts w:ascii="Times New Roman" w:eastAsia="Times New Roman" w:hAnsi="Times New Roman" w:cs="Times New Roman"/>
          <w:sz w:val="28"/>
          <w:szCs w:val="28"/>
          <w:lang w:eastAsia="ru-RU"/>
        </w:rPr>
        <w:tab/>
      </w:r>
      <w:r w:rsidR="001E6B16" w:rsidRPr="00393B48">
        <w:rPr>
          <w:rFonts w:ascii="Times New Roman" w:eastAsia="Times New Roman" w:hAnsi="Times New Roman" w:cs="Times New Roman"/>
          <w:sz w:val="28"/>
          <w:szCs w:val="28"/>
          <w:lang w:eastAsia="ru-RU"/>
        </w:rPr>
        <w:tab/>
        <w:t xml:space="preserve">    </w:t>
      </w:r>
      <w:r w:rsidRPr="00393B48">
        <w:rPr>
          <w:rFonts w:ascii="Times New Roman" w:eastAsia="Times New Roman" w:hAnsi="Times New Roman" w:cs="Times New Roman"/>
          <w:sz w:val="28"/>
          <w:szCs w:val="28"/>
          <w:lang w:eastAsia="ru-RU"/>
        </w:rPr>
        <w:t xml:space="preserve">          </w:t>
      </w:r>
      <w:r w:rsidR="006C52FC" w:rsidRPr="00393B48">
        <w:rPr>
          <w:rFonts w:ascii="Times New Roman" w:eastAsia="Times New Roman" w:hAnsi="Times New Roman" w:cs="Times New Roman"/>
          <w:sz w:val="28"/>
          <w:szCs w:val="28"/>
          <w:lang w:eastAsia="ru-RU"/>
        </w:rPr>
        <w:t xml:space="preserve">   </w:t>
      </w:r>
      <w:r w:rsidR="00422FF4" w:rsidRPr="00393B48">
        <w:rPr>
          <w:rFonts w:ascii="Times New Roman" w:eastAsia="Times New Roman" w:hAnsi="Times New Roman" w:cs="Times New Roman"/>
          <w:sz w:val="28"/>
          <w:szCs w:val="28"/>
          <w:lang w:eastAsia="ru-RU"/>
        </w:rPr>
        <w:t xml:space="preserve"> __________________ </w:t>
      </w:r>
      <w:r w:rsidR="001E6B16" w:rsidRPr="00393B48">
        <w:rPr>
          <w:rFonts w:ascii="Times New Roman" w:eastAsia="Times New Roman" w:hAnsi="Times New Roman" w:cs="Times New Roman"/>
          <w:sz w:val="28"/>
          <w:szCs w:val="28"/>
          <w:lang w:eastAsia="ru-RU"/>
        </w:rPr>
        <w:t>Авдеева Е.А.</w:t>
      </w:r>
    </w:p>
    <w:p w:rsidR="001E6B16" w:rsidRPr="00393B48" w:rsidRDefault="001E6B16" w:rsidP="001E6B16">
      <w:pPr>
        <w:spacing w:after="0" w:line="240" w:lineRule="auto"/>
        <w:rPr>
          <w:rFonts w:ascii="Times New Roman" w:eastAsia="Times New Roman" w:hAnsi="Times New Roman" w:cs="Times New Roman"/>
          <w:sz w:val="28"/>
          <w:szCs w:val="28"/>
          <w:lang w:eastAsia="ru-RU"/>
        </w:rPr>
      </w:pP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r>
      <w:r w:rsidRPr="00393B48">
        <w:rPr>
          <w:rFonts w:ascii="Times New Roman" w:eastAsia="Times New Roman" w:hAnsi="Times New Roman" w:cs="Times New Roman"/>
          <w:sz w:val="28"/>
          <w:szCs w:val="28"/>
          <w:lang w:eastAsia="ru-RU"/>
        </w:rPr>
        <w:tab/>
        <w:t>(подпись)</w:t>
      </w:r>
    </w:p>
    <w:p w:rsidR="001E6B16" w:rsidRPr="00393B48" w:rsidRDefault="001E6B16" w:rsidP="001E6B16">
      <w:pPr>
        <w:spacing w:after="0" w:line="240" w:lineRule="auto"/>
        <w:rPr>
          <w:rFonts w:ascii="Times New Roman" w:eastAsia="Times New Roman" w:hAnsi="Times New Roman" w:cs="Times New Roman"/>
          <w:sz w:val="28"/>
          <w:szCs w:val="28"/>
          <w:lang w:eastAsia="ru-RU"/>
        </w:rPr>
      </w:pPr>
    </w:p>
    <w:p w:rsidR="001E6B16" w:rsidRPr="00393B48" w:rsidRDefault="001E6B16" w:rsidP="001E6B16">
      <w:pPr>
        <w:spacing w:after="0" w:line="240" w:lineRule="auto"/>
        <w:rPr>
          <w:rFonts w:ascii="Times New Roman" w:eastAsia="Times New Roman" w:hAnsi="Times New Roman" w:cs="Times New Roman"/>
          <w:sz w:val="28"/>
          <w:szCs w:val="28"/>
          <w:lang w:eastAsia="ru-RU"/>
        </w:rPr>
      </w:pPr>
    </w:p>
    <w:p w:rsidR="00CE32B6" w:rsidRPr="00393B48" w:rsidRDefault="00CE32B6" w:rsidP="001E6B16">
      <w:pPr>
        <w:spacing w:after="0" w:line="240" w:lineRule="auto"/>
        <w:rPr>
          <w:rFonts w:ascii="Times New Roman" w:eastAsia="Times New Roman" w:hAnsi="Times New Roman" w:cs="Times New Roman"/>
          <w:sz w:val="28"/>
          <w:szCs w:val="28"/>
          <w:lang w:eastAsia="ru-RU"/>
        </w:rPr>
      </w:pPr>
    </w:p>
    <w:p w:rsidR="000F5CFC" w:rsidRPr="00393B48" w:rsidRDefault="001E6B16" w:rsidP="00393B48">
      <w:pPr>
        <w:jc w:val="center"/>
        <w:rPr>
          <w:rFonts w:ascii="Times New Roman" w:hAnsi="Times New Roman" w:cs="Times New Roman"/>
          <w:sz w:val="28"/>
          <w:szCs w:val="28"/>
          <w:lang w:eastAsia="ru-RU"/>
        </w:rPr>
      </w:pPr>
      <w:r w:rsidRPr="00393B48">
        <w:rPr>
          <w:rFonts w:ascii="Times New Roman" w:hAnsi="Times New Roman" w:cs="Times New Roman"/>
          <w:sz w:val="28"/>
          <w:szCs w:val="28"/>
          <w:lang w:eastAsia="ru-RU"/>
        </w:rPr>
        <w:t>Краснодар 2015</w:t>
      </w:r>
    </w:p>
    <w:sdt>
      <w:sdtPr>
        <w:rPr>
          <w:rFonts w:ascii="Times New Roman" w:eastAsiaTheme="minorHAnsi" w:hAnsi="Times New Roman" w:cs="Times New Roman"/>
          <w:b w:val="0"/>
          <w:bCs w:val="0"/>
          <w:color w:val="auto"/>
          <w:sz w:val="22"/>
          <w:szCs w:val="22"/>
          <w:lang w:eastAsia="en-US"/>
        </w:rPr>
        <w:id w:val="820465638"/>
        <w:docPartObj>
          <w:docPartGallery w:val="Table of Contents"/>
          <w:docPartUnique/>
        </w:docPartObj>
      </w:sdtPr>
      <w:sdtEndPr>
        <w:rPr>
          <w:b/>
          <w:sz w:val="28"/>
          <w:szCs w:val="28"/>
        </w:rPr>
      </w:sdtEndPr>
      <w:sdtContent>
        <w:p w:rsidR="001E6B16" w:rsidRPr="00C00B4C" w:rsidRDefault="001E6B16" w:rsidP="00B40D22">
          <w:pPr>
            <w:pStyle w:val="af1"/>
            <w:spacing w:before="0" w:line="240" w:lineRule="auto"/>
            <w:ind w:firstLine="0"/>
            <w:jc w:val="center"/>
            <w:rPr>
              <w:rFonts w:ascii="Times New Roman" w:hAnsi="Times New Roman" w:cs="Times New Roman"/>
              <w:b w:val="0"/>
              <w:color w:val="auto"/>
              <w:lang w:val="en-US"/>
            </w:rPr>
          </w:pPr>
          <w:r w:rsidRPr="00C00B4C">
            <w:rPr>
              <w:rFonts w:ascii="Times New Roman" w:hAnsi="Times New Roman" w:cs="Times New Roman"/>
              <w:b w:val="0"/>
              <w:color w:val="auto"/>
            </w:rPr>
            <w:t>Содержание</w:t>
          </w:r>
        </w:p>
        <w:p w:rsidR="000F5CFC" w:rsidRPr="00C00B4C" w:rsidRDefault="000F5CFC" w:rsidP="000F5CFC">
          <w:pPr>
            <w:spacing w:after="0" w:line="240" w:lineRule="auto"/>
            <w:rPr>
              <w:rFonts w:ascii="Times New Roman" w:hAnsi="Times New Roman" w:cs="Times New Roman"/>
              <w:sz w:val="28"/>
              <w:szCs w:val="28"/>
              <w:lang w:val="en-US" w:eastAsia="ru-RU"/>
            </w:rPr>
          </w:pPr>
        </w:p>
        <w:p w:rsidR="000F5CFC" w:rsidRDefault="000F5CFC" w:rsidP="000F5CFC">
          <w:pPr>
            <w:spacing w:after="0" w:line="240" w:lineRule="auto"/>
            <w:rPr>
              <w:rFonts w:ascii="Times New Roman" w:hAnsi="Times New Roman" w:cs="Times New Roman"/>
              <w:sz w:val="28"/>
              <w:szCs w:val="28"/>
              <w:lang w:eastAsia="ru-RU"/>
            </w:rPr>
          </w:pPr>
        </w:p>
        <w:p w:rsidR="00393B48" w:rsidRPr="00393B48" w:rsidRDefault="00393B48" w:rsidP="000F5CFC">
          <w:pPr>
            <w:spacing w:after="0" w:line="240" w:lineRule="auto"/>
            <w:rPr>
              <w:rFonts w:ascii="Times New Roman" w:hAnsi="Times New Roman" w:cs="Times New Roman"/>
              <w:sz w:val="28"/>
              <w:szCs w:val="28"/>
              <w:lang w:eastAsia="ru-RU"/>
            </w:rPr>
          </w:pPr>
        </w:p>
        <w:p w:rsidR="00AF31AD" w:rsidRPr="00C00B4C" w:rsidRDefault="001E6B16" w:rsidP="00393B48">
          <w:pPr>
            <w:pStyle w:val="12"/>
            <w:tabs>
              <w:tab w:val="right" w:leader="dot" w:pos="9628"/>
            </w:tabs>
            <w:spacing w:after="0" w:line="360" w:lineRule="auto"/>
            <w:jc w:val="both"/>
            <w:rPr>
              <w:rFonts w:ascii="Times New Roman" w:eastAsiaTheme="minorEastAsia" w:hAnsi="Times New Roman" w:cs="Times New Roman"/>
              <w:noProof/>
              <w:sz w:val="28"/>
              <w:szCs w:val="28"/>
              <w:lang w:eastAsia="ru-RU"/>
            </w:rPr>
          </w:pPr>
          <w:r w:rsidRPr="00C00B4C">
            <w:rPr>
              <w:rFonts w:ascii="Times New Roman" w:hAnsi="Times New Roman" w:cs="Times New Roman"/>
              <w:sz w:val="28"/>
              <w:szCs w:val="28"/>
            </w:rPr>
            <w:fldChar w:fldCharType="begin"/>
          </w:r>
          <w:r w:rsidRPr="00C00B4C">
            <w:rPr>
              <w:rFonts w:ascii="Times New Roman" w:hAnsi="Times New Roman" w:cs="Times New Roman"/>
              <w:sz w:val="28"/>
              <w:szCs w:val="28"/>
            </w:rPr>
            <w:instrText xml:space="preserve"> TOC \o "1-3" \h \z \u </w:instrText>
          </w:r>
          <w:r w:rsidRPr="00C00B4C">
            <w:rPr>
              <w:rFonts w:ascii="Times New Roman" w:hAnsi="Times New Roman" w:cs="Times New Roman"/>
              <w:sz w:val="28"/>
              <w:szCs w:val="28"/>
            </w:rPr>
            <w:fldChar w:fldCharType="separate"/>
          </w:r>
          <w:hyperlink w:anchor="_Toc419241566" w:history="1">
            <w:r w:rsidR="00AF31AD" w:rsidRPr="00C00B4C">
              <w:rPr>
                <w:rStyle w:val="af2"/>
                <w:rFonts w:ascii="Times New Roman" w:hAnsi="Times New Roman" w:cs="Times New Roman"/>
                <w:noProof/>
                <w:sz w:val="28"/>
                <w:szCs w:val="28"/>
              </w:rPr>
              <w:t>Введение</w:t>
            </w:r>
            <w:r w:rsidR="00AF31AD" w:rsidRPr="00C00B4C">
              <w:rPr>
                <w:rFonts w:ascii="Times New Roman" w:hAnsi="Times New Roman" w:cs="Times New Roman"/>
                <w:noProof/>
                <w:webHidden/>
                <w:sz w:val="28"/>
                <w:szCs w:val="28"/>
              </w:rPr>
              <w:tab/>
            </w:r>
            <w:r w:rsidR="00AF31AD" w:rsidRPr="00C00B4C">
              <w:rPr>
                <w:rFonts w:ascii="Times New Roman" w:hAnsi="Times New Roman" w:cs="Times New Roman"/>
                <w:noProof/>
                <w:webHidden/>
                <w:sz w:val="28"/>
                <w:szCs w:val="28"/>
              </w:rPr>
              <w:fldChar w:fldCharType="begin"/>
            </w:r>
            <w:r w:rsidR="00AF31AD" w:rsidRPr="00C00B4C">
              <w:rPr>
                <w:rFonts w:ascii="Times New Roman" w:hAnsi="Times New Roman" w:cs="Times New Roman"/>
                <w:noProof/>
                <w:webHidden/>
                <w:sz w:val="28"/>
                <w:szCs w:val="28"/>
              </w:rPr>
              <w:instrText xml:space="preserve"> PAGEREF _Toc419241566 \h </w:instrText>
            </w:r>
            <w:r w:rsidR="00AF31AD" w:rsidRPr="00C00B4C">
              <w:rPr>
                <w:rFonts w:ascii="Times New Roman" w:hAnsi="Times New Roman" w:cs="Times New Roman"/>
                <w:noProof/>
                <w:webHidden/>
                <w:sz w:val="28"/>
                <w:szCs w:val="28"/>
              </w:rPr>
            </w:r>
            <w:r w:rsidR="00AF31AD" w:rsidRPr="00C00B4C">
              <w:rPr>
                <w:rFonts w:ascii="Times New Roman" w:hAnsi="Times New Roman" w:cs="Times New Roman"/>
                <w:noProof/>
                <w:webHidden/>
                <w:sz w:val="28"/>
                <w:szCs w:val="28"/>
              </w:rPr>
              <w:fldChar w:fldCharType="separate"/>
            </w:r>
            <w:r w:rsidR="00A91F47">
              <w:rPr>
                <w:rFonts w:ascii="Times New Roman" w:hAnsi="Times New Roman" w:cs="Times New Roman"/>
                <w:noProof/>
                <w:webHidden/>
                <w:sz w:val="28"/>
                <w:szCs w:val="28"/>
              </w:rPr>
              <w:t>3</w:t>
            </w:r>
            <w:r w:rsidR="00AF31AD" w:rsidRPr="00C00B4C">
              <w:rPr>
                <w:rFonts w:ascii="Times New Roman" w:hAnsi="Times New Roman" w:cs="Times New Roman"/>
                <w:noProof/>
                <w:webHidden/>
                <w:sz w:val="28"/>
                <w:szCs w:val="28"/>
              </w:rPr>
              <w:fldChar w:fldCharType="end"/>
            </w:r>
          </w:hyperlink>
        </w:p>
        <w:p w:rsidR="00AF31AD" w:rsidRPr="00C00B4C" w:rsidRDefault="005810EF" w:rsidP="00393B48">
          <w:pPr>
            <w:pStyle w:val="12"/>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19241567" w:history="1">
            <w:r w:rsidR="00AF31AD" w:rsidRPr="00C00B4C">
              <w:rPr>
                <w:rStyle w:val="af2"/>
                <w:rFonts w:ascii="Times New Roman" w:eastAsia="Times New Roman" w:hAnsi="Times New Roman" w:cs="Times New Roman"/>
                <w:noProof/>
                <w:sz w:val="28"/>
                <w:szCs w:val="28"/>
                <w:lang w:eastAsia="ru-RU"/>
              </w:rPr>
              <w:t>1 Теоретические основы функционирования денег</w:t>
            </w:r>
            <w:r w:rsidR="00AF31AD" w:rsidRPr="00C00B4C">
              <w:rPr>
                <w:rFonts w:ascii="Times New Roman" w:hAnsi="Times New Roman" w:cs="Times New Roman"/>
                <w:noProof/>
                <w:webHidden/>
                <w:sz w:val="28"/>
                <w:szCs w:val="28"/>
              </w:rPr>
              <w:tab/>
            </w:r>
            <w:r w:rsidR="00AF31AD" w:rsidRPr="00C00B4C">
              <w:rPr>
                <w:rFonts w:ascii="Times New Roman" w:hAnsi="Times New Roman" w:cs="Times New Roman"/>
                <w:noProof/>
                <w:webHidden/>
                <w:sz w:val="28"/>
                <w:szCs w:val="28"/>
              </w:rPr>
              <w:fldChar w:fldCharType="begin"/>
            </w:r>
            <w:r w:rsidR="00AF31AD" w:rsidRPr="00C00B4C">
              <w:rPr>
                <w:rFonts w:ascii="Times New Roman" w:hAnsi="Times New Roman" w:cs="Times New Roman"/>
                <w:noProof/>
                <w:webHidden/>
                <w:sz w:val="28"/>
                <w:szCs w:val="28"/>
              </w:rPr>
              <w:instrText xml:space="preserve"> PAGEREF _Toc419241567 \h </w:instrText>
            </w:r>
            <w:r w:rsidR="00AF31AD" w:rsidRPr="00C00B4C">
              <w:rPr>
                <w:rFonts w:ascii="Times New Roman" w:hAnsi="Times New Roman" w:cs="Times New Roman"/>
                <w:noProof/>
                <w:webHidden/>
                <w:sz w:val="28"/>
                <w:szCs w:val="28"/>
              </w:rPr>
            </w:r>
            <w:r w:rsidR="00AF31AD" w:rsidRPr="00C00B4C">
              <w:rPr>
                <w:rFonts w:ascii="Times New Roman" w:hAnsi="Times New Roman" w:cs="Times New Roman"/>
                <w:noProof/>
                <w:webHidden/>
                <w:sz w:val="28"/>
                <w:szCs w:val="28"/>
              </w:rPr>
              <w:fldChar w:fldCharType="separate"/>
            </w:r>
            <w:r w:rsidR="00A91F47">
              <w:rPr>
                <w:rFonts w:ascii="Times New Roman" w:hAnsi="Times New Roman" w:cs="Times New Roman"/>
                <w:noProof/>
                <w:webHidden/>
                <w:sz w:val="28"/>
                <w:szCs w:val="28"/>
              </w:rPr>
              <w:t>4</w:t>
            </w:r>
            <w:r w:rsidR="00AF31AD" w:rsidRPr="00C00B4C">
              <w:rPr>
                <w:rFonts w:ascii="Times New Roman" w:hAnsi="Times New Roman" w:cs="Times New Roman"/>
                <w:noProof/>
                <w:webHidden/>
                <w:sz w:val="28"/>
                <w:szCs w:val="28"/>
              </w:rPr>
              <w:fldChar w:fldCharType="end"/>
            </w:r>
          </w:hyperlink>
        </w:p>
        <w:p w:rsidR="00AF31AD" w:rsidRPr="00C00B4C" w:rsidRDefault="005810EF" w:rsidP="00393B48">
          <w:pPr>
            <w:pStyle w:val="2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19241568" w:history="1">
            <w:r w:rsidR="00AF31AD" w:rsidRPr="00C00B4C">
              <w:rPr>
                <w:rStyle w:val="af2"/>
                <w:rFonts w:ascii="Times New Roman" w:eastAsia="Times New Roman" w:hAnsi="Times New Roman" w:cs="Times New Roman"/>
                <w:noProof/>
                <w:sz w:val="28"/>
                <w:szCs w:val="28"/>
                <w:lang w:eastAsia="ru-RU"/>
              </w:rPr>
              <w:t>1.1 Происхождение и сущность денег</w:t>
            </w:r>
            <w:r w:rsidR="00AF31AD" w:rsidRPr="00C00B4C">
              <w:rPr>
                <w:rFonts w:ascii="Times New Roman" w:hAnsi="Times New Roman" w:cs="Times New Roman"/>
                <w:noProof/>
                <w:webHidden/>
                <w:sz w:val="28"/>
                <w:szCs w:val="28"/>
              </w:rPr>
              <w:tab/>
            </w:r>
            <w:r w:rsidR="00AF31AD" w:rsidRPr="00C00B4C">
              <w:rPr>
                <w:rFonts w:ascii="Times New Roman" w:hAnsi="Times New Roman" w:cs="Times New Roman"/>
                <w:noProof/>
                <w:webHidden/>
                <w:sz w:val="28"/>
                <w:szCs w:val="28"/>
              </w:rPr>
              <w:fldChar w:fldCharType="begin"/>
            </w:r>
            <w:r w:rsidR="00AF31AD" w:rsidRPr="00C00B4C">
              <w:rPr>
                <w:rFonts w:ascii="Times New Roman" w:hAnsi="Times New Roman" w:cs="Times New Roman"/>
                <w:noProof/>
                <w:webHidden/>
                <w:sz w:val="28"/>
                <w:szCs w:val="28"/>
              </w:rPr>
              <w:instrText xml:space="preserve"> PAGEREF _Toc419241568 \h </w:instrText>
            </w:r>
            <w:r w:rsidR="00AF31AD" w:rsidRPr="00C00B4C">
              <w:rPr>
                <w:rFonts w:ascii="Times New Roman" w:hAnsi="Times New Roman" w:cs="Times New Roman"/>
                <w:noProof/>
                <w:webHidden/>
                <w:sz w:val="28"/>
                <w:szCs w:val="28"/>
              </w:rPr>
            </w:r>
            <w:r w:rsidR="00AF31AD" w:rsidRPr="00C00B4C">
              <w:rPr>
                <w:rFonts w:ascii="Times New Roman" w:hAnsi="Times New Roman" w:cs="Times New Roman"/>
                <w:noProof/>
                <w:webHidden/>
                <w:sz w:val="28"/>
                <w:szCs w:val="28"/>
              </w:rPr>
              <w:fldChar w:fldCharType="separate"/>
            </w:r>
            <w:r w:rsidR="00A91F47">
              <w:rPr>
                <w:rFonts w:ascii="Times New Roman" w:hAnsi="Times New Roman" w:cs="Times New Roman"/>
                <w:noProof/>
                <w:webHidden/>
                <w:sz w:val="28"/>
                <w:szCs w:val="28"/>
              </w:rPr>
              <w:t>4</w:t>
            </w:r>
            <w:r w:rsidR="00AF31AD" w:rsidRPr="00C00B4C">
              <w:rPr>
                <w:rFonts w:ascii="Times New Roman" w:hAnsi="Times New Roman" w:cs="Times New Roman"/>
                <w:noProof/>
                <w:webHidden/>
                <w:sz w:val="28"/>
                <w:szCs w:val="28"/>
              </w:rPr>
              <w:fldChar w:fldCharType="end"/>
            </w:r>
          </w:hyperlink>
        </w:p>
        <w:p w:rsidR="00AF31AD" w:rsidRPr="00C00B4C" w:rsidRDefault="005810EF" w:rsidP="00393B48">
          <w:pPr>
            <w:pStyle w:val="2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19241569" w:history="1">
            <w:r w:rsidR="00AF31AD" w:rsidRPr="00C00B4C">
              <w:rPr>
                <w:rStyle w:val="af2"/>
                <w:rFonts w:ascii="Times New Roman" w:eastAsia="Times New Roman" w:hAnsi="Times New Roman" w:cs="Times New Roman"/>
                <w:noProof/>
                <w:sz w:val="28"/>
                <w:szCs w:val="28"/>
                <w:lang w:eastAsia="ru-RU"/>
              </w:rPr>
              <w:t>1.2 Эволюция форм и видов денег</w:t>
            </w:r>
            <w:r w:rsidR="00AF31AD" w:rsidRPr="00C00B4C">
              <w:rPr>
                <w:rFonts w:ascii="Times New Roman" w:hAnsi="Times New Roman" w:cs="Times New Roman"/>
                <w:noProof/>
                <w:webHidden/>
                <w:sz w:val="28"/>
                <w:szCs w:val="28"/>
              </w:rPr>
              <w:tab/>
            </w:r>
            <w:r w:rsidR="00AF31AD" w:rsidRPr="00C00B4C">
              <w:rPr>
                <w:rFonts w:ascii="Times New Roman" w:hAnsi="Times New Roman" w:cs="Times New Roman"/>
                <w:noProof/>
                <w:webHidden/>
                <w:sz w:val="28"/>
                <w:szCs w:val="28"/>
              </w:rPr>
              <w:fldChar w:fldCharType="begin"/>
            </w:r>
            <w:r w:rsidR="00AF31AD" w:rsidRPr="00C00B4C">
              <w:rPr>
                <w:rFonts w:ascii="Times New Roman" w:hAnsi="Times New Roman" w:cs="Times New Roman"/>
                <w:noProof/>
                <w:webHidden/>
                <w:sz w:val="28"/>
                <w:szCs w:val="28"/>
              </w:rPr>
              <w:instrText xml:space="preserve"> PAGEREF _Toc419241569 \h </w:instrText>
            </w:r>
            <w:r w:rsidR="00AF31AD" w:rsidRPr="00C00B4C">
              <w:rPr>
                <w:rFonts w:ascii="Times New Roman" w:hAnsi="Times New Roman" w:cs="Times New Roman"/>
                <w:noProof/>
                <w:webHidden/>
                <w:sz w:val="28"/>
                <w:szCs w:val="28"/>
              </w:rPr>
            </w:r>
            <w:r w:rsidR="00AF31AD" w:rsidRPr="00C00B4C">
              <w:rPr>
                <w:rFonts w:ascii="Times New Roman" w:hAnsi="Times New Roman" w:cs="Times New Roman"/>
                <w:noProof/>
                <w:webHidden/>
                <w:sz w:val="28"/>
                <w:szCs w:val="28"/>
              </w:rPr>
              <w:fldChar w:fldCharType="separate"/>
            </w:r>
            <w:r w:rsidR="00A91F47">
              <w:rPr>
                <w:rFonts w:ascii="Times New Roman" w:hAnsi="Times New Roman" w:cs="Times New Roman"/>
                <w:noProof/>
                <w:webHidden/>
                <w:sz w:val="28"/>
                <w:szCs w:val="28"/>
              </w:rPr>
              <w:t>6</w:t>
            </w:r>
            <w:r w:rsidR="00AF31AD" w:rsidRPr="00C00B4C">
              <w:rPr>
                <w:rFonts w:ascii="Times New Roman" w:hAnsi="Times New Roman" w:cs="Times New Roman"/>
                <w:noProof/>
                <w:webHidden/>
                <w:sz w:val="28"/>
                <w:szCs w:val="28"/>
              </w:rPr>
              <w:fldChar w:fldCharType="end"/>
            </w:r>
          </w:hyperlink>
        </w:p>
        <w:p w:rsidR="00AF31AD" w:rsidRPr="00C00B4C" w:rsidRDefault="005810EF" w:rsidP="00393B48">
          <w:pPr>
            <w:pStyle w:val="21"/>
            <w:tabs>
              <w:tab w:val="left" w:pos="880"/>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19241570" w:history="1">
            <w:r w:rsidR="00AF31AD" w:rsidRPr="00C00B4C">
              <w:rPr>
                <w:rStyle w:val="af2"/>
                <w:rFonts w:ascii="Times New Roman" w:hAnsi="Times New Roman" w:cs="Times New Roman"/>
                <w:noProof/>
                <w:sz w:val="28"/>
                <w:szCs w:val="28"/>
              </w:rPr>
              <w:t>1.3</w:t>
            </w:r>
            <w:r w:rsidR="00AF31AD" w:rsidRPr="00C00B4C">
              <w:rPr>
                <w:rFonts w:ascii="Times New Roman" w:eastAsiaTheme="minorEastAsia" w:hAnsi="Times New Roman" w:cs="Times New Roman"/>
                <w:noProof/>
                <w:sz w:val="28"/>
                <w:szCs w:val="28"/>
                <w:lang w:eastAsia="ru-RU"/>
              </w:rPr>
              <w:t xml:space="preserve"> </w:t>
            </w:r>
            <w:r w:rsidR="00AF31AD" w:rsidRPr="00C00B4C">
              <w:rPr>
                <w:rStyle w:val="af2"/>
                <w:rFonts w:ascii="Times New Roman" w:hAnsi="Times New Roman" w:cs="Times New Roman"/>
                <w:noProof/>
                <w:sz w:val="28"/>
                <w:szCs w:val="28"/>
              </w:rPr>
              <w:t>Функция денег и их модификация в современных условиях</w:t>
            </w:r>
            <w:r w:rsidR="00AF31AD" w:rsidRPr="00C00B4C">
              <w:rPr>
                <w:rFonts w:ascii="Times New Roman" w:hAnsi="Times New Roman" w:cs="Times New Roman"/>
                <w:noProof/>
                <w:webHidden/>
                <w:sz w:val="28"/>
                <w:szCs w:val="28"/>
              </w:rPr>
              <w:tab/>
            </w:r>
            <w:r w:rsidR="00AF31AD" w:rsidRPr="00C00B4C">
              <w:rPr>
                <w:rFonts w:ascii="Times New Roman" w:hAnsi="Times New Roman" w:cs="Times New Roman"/>
                <w:noProof/>
                <w:webHidden/>
                <w:sz w:val="28"/>
                <w:szCs w:val="28"/>
              </w:rPr>
              <w:fldChar w:fldCharType="begin"/>
            </w:r>
            <w:r w:rsidR="00AF31AD" w:rsidRPr="00C00B4C">
              <w:rPr>
                <w:rFonts w:ascii="Times New Roman" w:hAnsi="Times New Roman" w:cs="Times New Roman"/>
                <w:noProof/>
                <w:webHidden/>
                <w:sz w:val="28"/>
                <w:szCs w:val="28"/>
              </w:rPr>
              <w:instrText xml:space="preserve"> PAGEREF _Toc419241570 \h </w:instrText>
            </w:r>
            <w:r w:rsidR="00AF31AD" w:rsidRPr="00C00B4C">
              <w:rPr>
                <w:rFonts w:ascii="Times New Roman" w:hAnsi="Times New Roman" w:cs="Times New Roman"/>
                <w:noProof/>
                <w:webHidden/>
                <w:sz w:val="28"/>
                <w:szCs w:val="28"/>
              </w:rPr>
            </w:r>
            <w:r w:rsidR="00AF31AD" w:rsidRPr="00C00B4C">
              <w:rPr>
                <w:rFonts w:ascii="Times New Roman" w:hAnsi="Times New Roman" w:cs="Times New Roman"/>
                <w:noProof/>
                <w:webHidden/>
                <w:sz w:val="28"/>
                <w:szCs w:val="28"/>
              </w:rPr>
              <w:fldChar w:fldCharType="separate"/>
            </w:r>
            <w:r w:rsidR="00A91F47">
              <w:rPr>
                <w:rFonts w:ascii="Times New Roman" w:hAnsi="Times New Roman" w:cs="Times New Roman"/>
                <w:noProof/>
                <w:webHidden/>
                <w:sz w:val="28"/>
                <w:szCs w:val="28"/>
              </w:rPr>
              <w:t>12</w:t>
            </w:r>
            <w:r w:rsidR="00AF31AD" w:rsidRPr="00C00B4C">
              <w:rPr>
                <w:rFonts w:ascii="Times New Roman" w:hAnsi="Times New Roman" w:cs="Times New Roman"/>
                <w:noProof/>
                <w:webHidden/>
                <w:sz w:val="28"/>
                <w:szCs w:val="28"/>
              </w:rPr>
              <w:fldChar w:fldCharType="end"/>
            </w:r>
          </w:hyperlink>
        </w:p>
        <w:p w:rsidR="00AF31AD" w:rsidRPr="00C00B4C" w:rsidRDefault="005810EF" w:rsidP="00393B48">
          <w:pPr>
            <w:pStyle w:val="12"/>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19241571" w:history="1">
            <w:r w:rsidR="00AF31AD" w:rsidRPr="00C00B4C">
              <w:rPr>
                <w:rStyle w:val="af2"/>
                <w:rFonts w:ascii="Times New Roman" w:hAnsi="Times New Roman" w:cs="Times New Roman"/>
                <w:noProof/>
                <w:sz w:val="28"/>
                <w:szCs w:val="28"/>
              </w:rPr>
              <w:t>2 Анализ функционирования денежной системы России</w:t>
            </w:r>
            <w:r w:rsidR="00AF31AD" w:rsidRPr="00C00B4C">
              <w:rPr>
                <w:rFonts w:ascii="Times New Roman" w:hAnsi="Times New Roman" w:cs="Times New Roman"/>
                <w:noProof/>
                <w:webHidden/>
                <w:sz w:val="28"/>
                <w:szCs w:val="28"/>
              </w:rPr>
              <w:tab/>
            </w:r>
            <w:r w:rsidR="00AF31AD" w:rsidRPr="00C00B4C">
              <w:rPr>
                <w:rFonts w:ascii="Times New Roman" w:hAnsi="Times New Roman" w:cs="Times New Roman"/>
                <w:noProof/>
                <w:webHidden/>
                <w:sz w:val="28"/>
                <w:szCs w:val="28"/>
              </w:rPr>
              <w:fldChar w:fldCharType="begin"/>
            </w:r>
            <w:r w:rsidR="00AF31AD" w:rsidRPr="00C00B4C">
              <w:rPr>
                <w:rFonts w:ascii="Times New Roman" w:hAnsi="Times New Roman" w:cs="Times New Roman"/>
                <w:noProof/>
                <w:webHidden/>
                <w:sz w:val="28"/>
                <w:szCs w:val="28"/>
              </w:rPr>
              <w:instrText xml:space="preserve"> PAGEREF _Toc419241571 \h </w:instrText>
            </w:r>
            <w:r w:rsidR="00AF31AD" w:rsidRPr="00C00B4C">
              <w:rPr>
                <w:rFonts w:ascii="Times New Roman" w:hAnsi="Times New Roman" w:cs="Times New Roman"/>
                <w:noProof/>
                <w:webHidden/>
                <w:sz w:val="28"/>
                <w:szCs w:val="28"/>
              </w:rPr>
            </w:r>
            <w:r w:rsidR="00AF31AD" w:rsidRPr="00C00B4C">
              <w:rPr>
                <w:rFonts w:ascii="Times New Roman" w:hAnsi="Times New Roman" w:cs="Times New Roman"/>
                <w:noProof/>
                <w:webHidden/>
                <w:sz w:val="28"/>
                <w:szCs w:val="28"/>
              </w:rPr>
              <w:fldChar w:fldCharType="separate"/>
            </w:r>
            <w:r w:rsidR="00A91F47">
              <w:rPr>
                <w:rFonts w:ascii="Times New Roman" w:hAnsi="Times New Roman" w:cs="Times New Roman"/>
                <w:noProof/>
                <w:webHidden/>
                <w:sz w:val="28"/>
                <w:szCs w:val="28"/>
              </w:rPr>
              <w:t>18</w:t>
            </w:r>
            <w:r w:rsidR="00AF31AD" w:rsidRPr="00C00B4C">
              <w:rPr>
                <w:rFonts w:ascii="Times New Roman" w:hAnsi="Times New Roman" w:cs="Times New Roman"/>
                <w:noProof/>
                <w:webHidden/>
                <w:sz w:val="28"/>
                <w:szCs w:val="28"/>
              </w:rPr>
              <w:fldChar w:fldCharType="end"/>
            </w:r>
          </w:hyperlink>
        </w:p>
        <w:p w:rsidR="00AF31AD" w:rsidRPr="00C00B4C" w:rsidRDefault="005810EF" w:rsidP="00393B48">
          <w:pPr>
            <w:pStyle w:val="2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19241572" w:history="1">
            <w:r w:rsidR="00AF31AD" w:rsidRPr="00C00B4C">
              <w:rPr>
                <w:rStyle w:val="af2"/>
                <w:rFonts w:ascii="Times New Roman" w:eastAsia="Times New Roman" w:hAnsi="Times New Roman" w:cs="Times New Roman"/>
                <w:noProof/>
                <w:sz w:val="28"/>
                <w:szCs w:val="28"/>
                <w:lang w:eastAsia="ru-RU"/>
              </w:rPr>
              <w:t>2.1 Структура современной денежной системы</w:t>
            </w:r>
            <w:r w:rsidR="00AF31AD" w:rsidRPr="00C00B4C">
              <w:rPr>
                <w:rFonts w:ascii="Times New Roman" w:hAnsi="Times New Roman" w:cs="Times New Roman"/>
                <w:noProof/>
                <w:webHidden/>
                <w:sz w:val="28"/>
                <w:szCs w:val="28"/>
              </w:rPr>
              <w:tab/>
            </w:r>
            <w:r w:rsidR="00AF31AD" w:rsidRPr="00C00B4C">
              <w:rPr>
                <w:rFonts w:ascii="Times New Roman" w:hAnsi="Times New Roman" w:cs="Times New Roman"/>
                <w:noProof/>
                <w:webHidden/>
                <w:sz w:val="28"/>
                <w:szCs w:val="28"/>
              </w:rPr>
              <w:fldChar w:fldCharType="begin"/>
            </w:r>
            <w:r w:rsidR="00AF31AD" w:rsidRPr="00C00B4C">
              <w:rPr>
                <w:rFonts w:ascii="Times New Roman" w:hAnsi="Times New Roman" w:cs="Times New Roman"/>
                <w:noProof/>
                <w:webHidden/>
                <w:sz w:val="28"/>
                <w:szCs w:val="28"/>
              </w:rPr>
              <w:instrText xml:space="preserve"> PAGEREF _Toc419241572 \h </w:instrText>
            </w:r>
            <w:r w:rsidR="00AF31AD" w:rsidRPr="00C00B4C">
              <w:rPr>
                <w:rFonts w:ascii="Times New Roman" w:hAnsi="Times New Roman" w:cs="Times New Roman"/>
                <w:noProof/>
                <w:webHidden/>
                <w:sz w:val="28"/>
                <w:szCs w:val="28"/>
              </w:rPr>
            </w:r>
            <w:r w:rsidR="00AF31AD" w:rsidRPr="00C00B4C">
              <w:rPr>
                <w:rFonts w:ascii="Times New Roman" w:hAnsi="Times New Roman" w:cs="Times New Roman"/>
                <w:noProof/>
                <w:webHidden/>
                <w:sz w:val="28"/>
                <w:szCs w:val="28"/>
              </w:rPr>
              <w:fldChar w:fldCharType="separate"/>
            </w:r>
            <w:r w:rsidR="00A91F47">
              <w:rPr>
                <w:rFonts w:ascii="Times New Roman" w:hAnsi="Times New Roman" w:cs="Times New Roman"/>
                <w:noProof/>
                <w:webHidden/>
                <w:sz w:val="28"/>
                <w:szCs w:val="28"/>
              </w:rPr>
              <w:t>18</w:t>
            </w:r>
            <w:r w:rsidR="00AF31AD" w:rsidRPr="00C00B4C">
              <w:rPr>
                <w:rFonts w:ascii="Times New Roman" w:hAnsi="Times New Roman" w:cs="Times New Roman"/>
                <w:noProof/>
                <w:webHidden/>
                <w:sz w:val="28"/>
                <w:szCs w:val="28"/>
              </w:rPr>
              <w:fldChar w:fldCharType="end"/>
            </w:r>
          </w:hyperlink>
        </w:p>
        <w:p w:rsidR="00AF31AD" w:rsidRPr="00C00B4C" w:rsidRDefault="005810EF" w:rsidP="00393B48">
          <w:pPr>
            <w:pStyle w:val="2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19241573" w:history="1">
            <w:r w:rsidR="00AF31AD" w:rsidRPr="00C00B4C">
              <w:rPr>
                <w:rStyle w:val="af2"/>
                <w:rFonts w:ascii="Times New Roman" w:eastAsia="Times New Roman" w:hAnsi="Times New Roman" w:cs="Times New Roman"/>
                <w:noProof/>
                <w:sz w:val="28"/>
                <w:szCs w:val="28"/>
                <w:lang w:eastAsia="ru-RU"/>
              </w:rPr>
              <w:t>2.2 Особенности развития российской денежной системы в условиях рыночной экономики</w:t>
            </w:r>
            <w:r w:rsidR="00AF31AD" w:rsidRPr="00C00B4C">
              <w:rPr>
                <w:rFonts w:ascii="Times New Roman" w:hAnsi="Times New Roman" w:cs="Times New Roman"/>
                <w:noProof/>
                <w:webHidden/>
                <w:sz w:val="28"/>
                <w:szCs w:val="28"/>
              </w:rPr>
              <w:tab/>
            </w:r>
            <w:r w:rsidR="00AF31AD" w:rsidRPr="00C00B4C">
              <w:rPr>
                <w:rFonts w:ascii="Times New Roman" w:hAnsi="Times New Roman" w:cs="Times New Roman"/>
                <w:noProof/>
                <w:webHidden/>
                <w:sz w:val="28"/>
                <w:szCs w:val="28"/>
              </w:rPr>
              <w:fldChar w:fldCharType="begin"/>
            </w:r>
            <w:r w:rsidR="00AF31AD" w:rsidRPr="00C00B4C">
              <w:rPr>
                <w:rFonts w:ascii="Times New Roman" w:hAnsi="Times New Roman" w:cs="Times New Roman"/>
                <w:noProof/>
                <w:webHidden/>
                <w:sz w:val="28"/>
                <w:szCs w:val="28"/>
              </w:rPr>
              <w:instrText xml:space="preserve"> PAGEREF _Toc419241573 \h </w:instrText>
            </w:r>
            <w:r w:rsidR="00AF31AD" w:rsidRPr="00C00B4C">
              <w:rPr>
                <w:rFonts w:ascii="Times New Roman" w:hAnsi="Times New Roman" w:cs="Times New Roman"/>
                <w:noProof/>
                <w:webHidden/>
                <w:sz w:val="28"/>
                <w:szCs w:val="28"/>
              </w:rPr>
            </w:r>
            <w:r w:rsidR="00AF31AD" w:rsidRPr="00C00B4C">
              <w:rPr>
                <w:rFonts w:ascii="Times New Roman" w:hAnsi="Times New Roman" w:cs="Times New Roman"/>
                <w:noProof/>
                <w:webHidden/>
                <w:sz w:val="28"/>
                <w:szCs w:val="28"/>
              </w:rPr>
              <w:fldChar w:fldCharType="separate"/>
            </w:r>
            <w:r w:rsidR="00A91F47">
              <w:rPr>
                <w:rFonts w:ascii="Times New Roman" w:hAnsi="Times New Roman" w:cs="Times New Roman"/>
                <w:noProof/>
                <w:webHidden/>
                <w:sz w:val="28"/>
                <w:szCs w:val="28"/>
              </w:rPr>
              <w:t>24</w:t>
            </w:r>
            <w:r w:rsidR="00AF31AD" w:rsidRPr="00C00B4C">
              <w:rPr>
                <w:rFonts w:ascii="Times New Roman" w:hAnsi="Times New Roman" w:cs="Times New Roman"/>
                <w:noProof/>
                <w:webHidden/>
                <w:sz w:val="28"/>
                <w:szCs w:val="28"/>
              </w:rPr>
              <w:fldChar w:fldCharType="end"/>
            </w:r>
          </w:hyperlink>
        </w:p>
        <w:p w:rsidR="00AF31AD" w:rsidRPr="00C00B4C" w:rsidRDefault="005810EF" w:rsidP="00393B48">
          <w:pPr>
            <w:pStyle w:val="12"/>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19241574" w:history="1">
            <w:r w:rsidR="00AF31AD" w:rsidRPr="00C00B4C">
              <w:rPr>
                <w:rStyle w:val="af2"/>
                <w:rFonts w:ascii="Times New Roman" w:eastAsia="Times New Roman" w:hAnsi="Times New Roman" w:cs="Times New Roman"/>
                <w:noProof/>
                <w:sz w:val="28"/>
                <w:szCs w:val="28"/>
                <w:lang w:eastAsia="ru-RU"/>
              </w:rPr>
              <w:t>Заключение</w:t>
            </w:r>
            <w:r w:rsidR="00AF31AD" w:rsidRPr="00C00B4C">
              <w:rPr>
                <w:rFonts w:ascii="Times New Roman" w:hAnsi="Times New Roman" w:cs="Times New Roman"/>
                <w:noProof/>
                <w:webHidden/>
                <w:sz w:val="28"/>
                <w:szCs w:val="28"/>
              </w:rPr>
              <w:tab/>
            </w:r>
            <w:r w:rsidR="00AF31AD" w:rsidRPr="00C00B4C">
              <w:rPr>
                <w:rFonts w:ascii="Times New Roman" w:hAnsi="Times New Roman" w:cs="Times New Roman"/>
                <w:noProof/>
                <w:webHidden/>
                <w:sz w:val="28"/>
                <w:szCs w:val="28"/>
              </w:rPr>
              <w:fldChar w:fldCharType="begin"/>
            </w:r>
            <w:r w:rsidR="00AF31AD" w:rsidRPr="00C00B4C">
              <w:rPr>
                <w:rFonts w:ascii="Times New Roman" w:hAnsi="Times New Roman" w:cs="Times New Roman"/>
                <w:noProof/>
                <w:webHidden/>
                <w:sz w:val="28"/>
                <w:szCs w:val="28"/>
              </w:rPr>
              <w:instrText xml:space="preserve"> PAGEREF _Toc419241574 \h </w:instrText>
            </w:r>
            <w:r w:rsidR="00AF31AD" w:rsidRPr="00C00B4C">
              <w:rPr>
                <w:rFonts w:ascii="Times New Roman" w:hAnsi="Times New Roman" w:cs="Times New Roman"/>
                <w:noProof/>
                <w:webHidden/>
                <w:sz w:val="28"/>
                <w:szCs w:val="28"/>
              </w:rPr>
            </w:r>
            <w:r w:rsidR="00AF31AD" w:rsidRPr="00C00B4C">
              <w:rPr>
                <w:rFonts w:ascii="Times New Roman" w:hAnsi="Times New Roman" w:cs="Times New Roman"/>
                <w:noProof/>
                <w:webHidden/>
                <w:sz w:val="28"/>
                <w:szCs w:val="28"/>
              </w:rPr>
              <w:fldChar w:fldCharType="separate"/>
            </w:r>
            <w:r w:rsidR="00A91F47">
              <w:rPr>
                <w:rFonts w:ascii="Times New Roman" w:hAnsi="Times New Roman" w:cs="Times New Roman"/>
                <w:noProof/>
                <w:webHidden/>
                <w:sz w:val="28"/>
                <w:szCs w:val="28"/>
              </w:rPr>
              <w:t>27</w:t>
            </w:r>
            <w:r w:rsidR="00AF31AD" w:rsidRPr="00C00B4C">
              <w:rPr>
                <w:rFonts w:ascii="Times New Roman" w:hAnsi="Times New Roman" w:cs="Times New Roman"/>
                <w:noProof/>
                <w:webHidden/>
                <w:sz w:val="28"/>
                <w:szCs w:val="28"/>
              </w:rPr>
              <w:fldChar w:fldCharType="end"/>
            </w:r>
          </w:hyperlink>
        </w:p>
        <w:p w:rsidR="00AF31AD" w:rsidRPr="00C00B4C" w:rsidRDefault="005810EF" w:rsidP="00393B48">
          <w:pPr>
            <w:pStyle w:val="12"/>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19241575" w:history="1">
            <w:r w:rsidR="00AF31AD" w:rsidRPr="00C00B4C">
              <w:rPr>
                <w:rStyle w:val="af2"/>
                <w:rFonts w:ascii="Times New Roman" w:eastAsia="Times New Roman" w:hAnsi="Times New Roman" w:cs="Times New Roman"/>
                <w:noProof/>
                <w:sz w:val="28"/>
                <w:szCs w:val="28"/>
                <w:lang w:eastAsia="ru-RU"/>
              </w:rPr>
              <w:t>Список использованных источников</w:t>
            </w:r>
            <w:r w:rsidR="00AF31AD" w:rsidRPr="00C00B4C">
              <w:rPr>
                <w:rFonts w:ascii="Times New Roman" w:hAnsi="Times New Roman" w:cs="Times New Roman"/>
                <w:noProof/>
                <w:webHidden/>
                <w:sz w:val="28"/>
                <w:szCs w:val="28"/>
              </w:rPr>
              <w:tab/>
            </w:r>
            <w:r w:rsidR="00AF31AD" w:rsidRPr="00C00B4C">
              <w:rPr>
                <w:rFonts w:ascii="Times New Roman" w:hAnsi="Times New Roman" w:cs="Times New Roman"/>
                <w:noProof/>
                <w:webHidden/>
                <w:sz w:val="28"/>
                <w:szCs w:val="28"/>
              </w:rPr>
              <w:fldChar w:fldCharType="begin"/>
            </w:r>
            <w:r w:rsidR="00AF31AD" w:rsidRPr="00C00B4C">
              <w:rPr>
                <w:rFonts w:ascii="Times New Roman" w:hAnsi="Times New Roman" w:cs="Times New Roman"/>
                <w:noProof/>
                <w:webHidden/>
                <w:sz w:val="28"/>
                <w:szCs w:val="28"/>
              </w:rPr>
              <w:instrText xml:space="preserve"> PAGEREF _Toc419241575 \h </w:instrText>
            </w:r>
            <w:r w:rsidR="00AF31AD" w:rsidRPr="00C00B4C">
              <w:rPr>
                <w:rFonts w:ascii="Times New Roman" w:hAnsi="Times New Roman" w:cs="Times New Roman"/>
                <w:noProof/>
                <w:webHidden/>
                <w:sz w:val="28"/>
                <w:szCs w:val="28"/>
              </w:rPr>
            </w:r>
            <w:r w:rsidR="00AF31AD" w:rsidRPr="00C00B4C">
              <w:rPr>
                <w:rFonts w:ascii="Times New Roman" w:hAnsi="Times New Roman" w:cs="Times New Roman"/>
                <w:noProof/>
                <w:webHidden/>
                <w:sz w:val="28"/>
                <w:szCs w:val="28"/>
              </w:rPr>
              <w:fldChar w:fldCharType="separate"/>
            </w:r>
            <w:r w:rsidR="00A91F47">
              <w:rPr>
                <w:rFonts w:ascii="Times New Roman" w:hAnsi="Times New Roman" w:cs="Times New Roman"/>
                <w:noProof/>
                <w:webHidden/>
                <w:sz w:val="28"/>
                <w:szCs w:val="28"/>
              </w:rPr>
              <w:t>29</w:t>
            </w:r>
            <w:r w:rsidR="00AF31AD" w:rsidRPr="00C00B4C">
              <w:rPr>
                <w:rFonts w:ascii="Times New Roman" w:hAnsi="Times New Roman" w:cs="Times New Roman"/>
                <w:noProof/>
                <w:webHidden/>
                <w:sz w:val="28"/>
                <w:szCs w:val="28"/>
              </w:rPr>
              <w:fldChar w:fldCharType="end"/>
            </w:r>
          </w:hyperlink>
        </w:p>
        <w:p w:rsidR="001E6B16" w:rsidRPr="00C00B4C" w:rsidRDefault="001E6B16" w:rsidP="001E6B16">
          <w:pPr>
            <w:spacing w:after="0" w:line="360" w:lineRule="auto"/>
            <w:rPr>
              <w:rFonts w:ascii="Times New Roman" w:hAnsi="Times New Roman" w:cs="Times New Roman"/>
              <w:sz w:val="28"/>
              <w:szCs w:val="28"/>
            </w:rPr>
          </w:pPr>
          <w:r w:rsidRPr="00C00B4C">
            <w:rPr>
              <w:rFonts w:ascii="Times New Roman" w:hAnsi="Times New Roman" w:cs="Times New Roman"/>
              <w:b/>
              <w:bCs/>
              <w:sz w:val="28"/>
              <w:szCs w:val="28"/>
            </w:rPr>
            <w:fldChar w:fldCharType="end"/>
          </w:r>
        </w:p>
      </w:sdtContent>
    </w:sdt>
    <w:p w:rsidR="001E6B16" w:rsidRPr="00C00B4C" w:rsidRDefault="001E6B16" w:rsidP="008D29AB">
      <w:pPr>
        <w:pStyle w:val="1"/>
        <w:rPr>
          <w:rFonts w:cs="Times New Roman"/>
        </w:rPr>
      </w:pPr>
      <w:r w:rsidRPr="00C00B4C">
        <w:rPr>
          <w:rFonts w:cs="Times New Roman"/>
        </w:rPr>
        <w:br w:type="page"/>
      </w:r>
    </w:p>
    <w:p w:rsidR="00884EDD" w:rsidRPr="00C00B4C" w:rsidRDefault="00884EDD" w:rsidP="00B40D22">
      <w:pPr>
        <w:pStyle w:val="1"/>
        <w:spacing w:line="240" w:lineRule="auto"/>
        <w:ind w:firstLine="0"/>
        <w:jc w:val="center"/>
        <w:rPr>
          <w:rFonts w:cs="Times New Roman"/>
        </w:rPr>
      </w:pPr>
      <w:bookmarkStart w:id="1" w:name="_Toc419241566"/>
      <w:r w:rsidRPr="00C00B4C">
        <w:rPr>
          <w:rFonts w:cs="Times New Roman"/>
        </w:rPr>
        <w:lastRenderedPageBreak/>
        <w:t>Введение</w:t>
      </w:r>
      <w:bookmarkEnd w:id="0"/>
      <w:bookmarkEnd w:id="1"/>
    </w:p>
    <w:p w:rsidR="00AF31AD" w:rsidRPr="00C00B4C" w:rsidRDefault="00AF31AD" w:rsidP="00AF31AD">
      <w:pPr>
        <w:spacing w:after="0" w:line="240" w:lineRule="auto"/>
        <w:rPr>
          <w:rFonts w:ascii="Times New Roman" w:hAnsi="Times New Roman" w:cs="Times New Roman"/>
          <w:sz w:val="28"/>
          <w:szCs w:val="28"/>
        </w:rPr>
      </w:pPr>
    </w:p>
    <w:p w:rsidR="00AF31AD" w:rsidRDefault="00AF31AD" w:rsidP="00AF31AD">
      <w:pPr>
        <w:spacing w:after="0" w:line="240" w:lineRule="auto"/>
        <w:rPr>
          <w:rFonts w:ascii="Times New Roman" w:hAnsi="Times New Roman" w:cs="Times New Roman"/>
          <w:sz w:val="28"/>
          <w:szCs w:val="28"/>
        </w:rPr>
      </w:pPr>
    </w:p>
    <w:p w:rsidR="00393B48" w:rsidRPr="00C00B4C" w:rsidRDefault="00393B48" w:rsidP="00AF31AD">
      <w:pPr>
        <w:spacing w:after="0" w:line="240" w:lineRule="auto"/>
        <w:rPr>
          <w:rFonts w:ascii="Times New Roman" w:hAnsi="Times New Roman" w:cs="Times New Roman"/>
          <w:sz w:val="28"/>
          <w:szCs w:val="28"/>
        </w:rPr>
      </w:pP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Одной из самых волнительных сторон в жизни человека является столь горячо любимый одними и так же горячо ненавидимый другими – вопрос денег. </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Казалось бы, каждый человек с детских лет знает, что такое деньги, зачем они нужны и какую роль играют в экономике и жизни. Между тем исчерпывающе ответить на вопрос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Что же такое деньги?</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затрудняются не только люди, далекие от экономической науки, но и видные ученые</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экономисты. </w:t>
      </w:r>
    </w:p>
    <w:p w:rsidR="00884EDD" w:rsidRPr="00C00B4C" w:rsidRDefault="00884EDD" w:rsidP="005A49ED">
      <w:pPr>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Деньги являются неотъемлемым атрибутом не только сегодняшней экономики, но и всей жизни в целом. Они являются важным элементом сегодняшних отношений, на базе которого строится деятельность всего человечества. Сложно представить мир без денег. Поэтому актуальность данной темы будет всегда неоспоримой во все времена. Однако для эффективного применения и использования денег необходимо изучить и познать их во всех аспектах.</w:t>
      </w:r>
    </w:p>
    <w:p w:rsidR="00884EDD" w:rsidRPr="00C00B4C" w:rsidRDefault="00884EDD" w:rsidP="005A49ED">
      <w:pPr>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Цель данной курсовой работы – подробно рассмотреть сущность и функции денег. В соответствие с поставленной целью были определены следующие задачи: охарактеризовать сущность денег в соответствии с их историей развития, сопряженной с развитием форм и видов денег; рассмотреть функции денег в современных условиях и провести анализ функционирования денежной системы России.</w:t>
      </w:r>
    </w:p>
    <w:p w:rsidR="00884EDD" w:rsidRPr="00C00B4C" w:rsidRDefault="00884EDD" w:rsidP="005A49ED">
      <w:pPr>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Объектом исследования в работе выступают деньги как экономическая и историческая категория. Предметом исследования – их сущность, история возникновения и развития, функции и роль. Информационной базой для написания работы послужили труды отечественных и зарубежных учёных.</w:t>
      </w:r>
    </w:p>
    <w:p w:rsidR="00372765" w:rsidRPr="00C00B4C" w:rsidRDefault="00372765" w:rsidP="002A1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br w:type="page"/>
      </w:r>
    </w:p>
    <w:p w:rsidR="00884EDD" w:rsidRPr="00C00B4C" w:rsidRDefault="00C85253" w:rsidP="00C85253">
      <w:pPr>
        <w:pStyle w:val="1"/>
        <w:spacing w:line="240" w:lineRule="auto"/>
        <w:ind w:left="709" w:firstLine="0"/>
        <w:rPr>
          <w:rFonts w:eastAsia="Times New Roman" w:cs="Times New Roman"/>
          <w:lang w:eastAsia="ru-RU"/>
        </w:rPr>
      </w:pPr>
      <w:bookmarkStart w:id="2" w:name="_Toc419237496"/>
      <w:bookmarkStart w:id="3" w:name="_Toc419241567"/>
      <w:r w:rsidRPr="00C00B4C">
        <w:rPr>
          <w:rFonts w:eastAsia="Times New Roman" w:cs="Times New Roman"/>
          <w:lang w:eastAsia="ru-RU"/>
        </w:rPr>
        <w:lastRenderedPageBreak/>
        <w:t xml:space="preserve">1 </w:t>
      </w:r>
      <w:r w:rsidR="00884EDD" w:rsidRPr="00C00B4C">
        <w:rPr>
          <w:rFonts w:eastAsia="Times New Roman" w:cs="Times New Roman"/>
          <w:lang w:eastAsia="ru-RU"/>
        </w:rPr>
        <w:t>Теоретические основы функционирования денег</w:t>
      </w:r>
      <w:bookmarkEnd w:id="2"/>
      <w:bookmarkEnd w:id="3"/>
      <w:r w:rsidR="00884EDD" w:rsidRPr="00C00B4C">
        <w:rPr>
          <w:rFonts w:eastAsia="Times New Roman" w:cs="Times New Roman"/>
          <w:lang w:eastAsia="ru-RU"/>
        </w:rPr>
        <w:t xml:space="preserve"> </w:t>
      </w:r>
    </w:p>
    <w:p w:rsidR="00646FF5" w:rsidRPr="00C00B4C" w:rsidRDefault="00646FF5" w:rsidP="00C85253">
      <w:pPr>
        <w:spacing w:after="0" w:line="240" w:lineRule="auto"/>
        <w:ind w:firstLine="697"/>
        <w:rPr>
          <w:rFonts w:ascii="Times New Roman" w:hAnsi="Times New Roman" w:cs="Times New Roman"/>
          <w:sz w:val="28"/>
          <w:szCs w:val="28"/>
          <w:lang w:eastAsia="ru-RU"/>
        </w:rPr>
      </w:pPr>
    </w:p>
    <w:p w:rsidR="00646FF5" w:rsidRPr="00C00B4C" w:rsidRDefault="00646FF5" w:rsidP="00C85253">
      <w:pPr>
        <w:spacing w:after="0" w:line="240" w:lineRule="auto"/>
        <w:ind w:firstLine="697"/>
        <w:rPr>
          <w:rFonts w:ascii="Times New Roman" w:hAnsi="Times New Roman" w:cs="Times New Roman"/>
          <w:sz w:val="28"/>
          <w:szCs w:val="28"/>
          <w:lang w:eastAsia="ru-RU"/>
        </w:rPr>
      </w:pPr>
    </w:p>
    <w:p w:rsidR="00CE61B0" w:rsidRPr="00C00B4C" w:rsidRDefault="00646FF5" w:rsidP="00C85253">
      <w:pPr>
        <w:pStyle w:val="2"/>
        <w:spacing w:line="240" w:lineRule="auto"/>
        <w:rPr>
          <w:rFonts w:eastAsia="Times New Roman" w:cs="Times New Roman"/>
          <w:szCs w:val="28"/>
          <w:lang w:eastAsia="ru-RU"/>
        </w:rPr>
      </w:pPr>
      <w:bookmarkStart w:id="4" w:name="_Toc419237497"/>
      <w:bookmarkStart w:id="5" w:name="_Toc419241568"/>
      <w:r w:rsidRPr="00C00B4C">
        <w:rPr>
          <w:rFonts w:eastAsia="Times New Roman" w:cs="Times New Roman"/>
          <w:szCs w:val="28"/>
          <w:lang w:eastAsia="ru-RU"/>
        </w:rPr>
        <w:t xml:space="preserve">1.1 </w:t>
      </w:r>
      <w:r w:rsidR="00884EDD" w:rsidRPr="00C00B4C">
        <w:rPr>
          <w:rFonts w:eastAsia="Times New Roman" w:cs="Times New Roman"/>
          <w:szCs w:val="28"/>
          <w:lang w:eastAsia="ru-RU"/>
        </w:rPr>
        <w:t>Происхождение и сущность денег</w:t>
      </w:r>
      <w:bookmarkEnd w:id="4"/>
      <w:bookmarkEnd w:id="5"/>
    </w:p>
    <w:p w:rsidR="00646FF5" w:rsidRPr="00C00B4C" w:rsidRDefault="00646FF5" w:rsidP="00C85253">
      <w:pPr>
        <w:spacing w:after="0" w:line="240" w:lineRule="auto"/>
        <w:ind w:firstLine="697"/>
        <w:rPr>
          <w:rFonts w:ascii="Times New Roman" w:hAnsi="Times New Roman" w:cs="Times New Roman"/>
          <w:sz w:val="28"/>
          <w:szCs w:val="28"/>
          <w:lang w:eastAsia="ru-RU"/>
        </w:rPr>
      </w:pPr>
    </w:p>
    <w:p w:rsidR="00646FF5" w:rsidRDefault="00646FF5" w:rsidP="00646FF5">
      <w:pPr>
        <w:spacing w:after="0" w:line="240" w:lineRule="auto"/>
        <w:rPr>
          <w:rFonts w:ascii="Times New Roman" w:hAnsi="Times New Roman" w:cs="Times New Roman"/>
          <w:sz w:val="28"/>
          <w:szCs w:val="28"/>
          <w:lang w:eastAsia="ru-RU"/>
        </w:rPr>
      </w:pPr>
    </w:p>
    <w:p w:rsidR="00393B48" w:rsidRPr="00C00B4C" w:rsidRDefault="00393B48" w:rsidP="00646FF5">
      <w:pPr>
        <w:spacing w:after="0" w:line="240" w:lineRule="auto"/>
        <w:rPr>
          <w:rFonts w:ascii="Times New Roman" w:hAnsi="Times New Roman" w:cs="Times New Roman"/>
          <w:sz w:val="28"/>
          <w:szCs w:val="28"/>
          <w:lang w:eastAsia="ru-RU"/>
        </w:rPr>
      </w:pP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Деньги известны с далекой древности и появились как результат более высокого развития производительных сил и производственных отношений.</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Необходимость денег вызвана товарным производством. Товарное производство предполагает рассмотрение общих причин, объясняющих </w:t>
      </w:r>
      <w:r w:rsidR="00393B48">
        <w:rPr>
          <w:rFonts w:ascii="Times New Roman" w:eastAsia="Times New Roman" w:hAnsi="Times New Roman" w:cs="Times New Roman"/>
          <w:sz w:val="28"/>
          <w:szCs w:val="28"/>
          <w:lang w:eastAsia="ru-RU"/>
        </w:rPr>
        <w:t xml:space="preserve">его </w:t>
      </w:r>
      <w:r w:rsidRPr="00C00B4C">
        <w:rPr>
          <w:rFonts w:ascii="Times New Roman" w:eastAsia="Times New Roman" w:hAnsi="Times New Roman" w:cs="Times New Roman"/>
          <w:sz w:val="28"/>
          <w:szCs w:val="28"/>
          <w:lang w:eastAsia="ru-RU"/>
        </w:rPr>
        <w:t>необходимость и, следовательно, необходимость денег во всех экономических формациях.</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Общая причина возникновения денег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общественное разделение труда. Товарное производство возможно без денег, но деньги не могут существовать без товарного производства. Частные причины объясняют необходимость денег в конкретной общественно</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экономической формации. Общие и частные причины не иск</w:t>
      </w:r>
      <w:r w:rsidR="000F5CFC" w:rsidRPr="00C00B4C">
        <w:rPr>
          <w:rFonts w:ascii="Times New Roman" w:eastAsia="Times New Roman" w:hAnsi="Times New Roman" w:cs="Times New Roman"/>
          <w:sz w:val="28"/>
          <w:szCs w:val="28"/>
          <w:lang w:eastAsia="ru-RU"/>
        </w:rPr>
        <w:t>лючают, а дополняют друг друга.</w:t>
      </w:r>
      <w:r w:rsidR="00F145F6">
        <w:rPr>
          <w:rFonts w:ascii="Times New Roman" w:eastAsia="Times New Roman" w:hAnsi="Times New Roman" w:cs="Times New Roman"/>
          <w:sz w:val="28"/>
          <w:szCs w:val="28"/>
          <w:lang w:eastAsia="ru-RU"/>
        </w:rPr>
        <w:t>[26</w:t>
      </w:r>
      <w:r w:rsidR="000F5CFC" w:rsidRPr="00C00B4C">
        <w:rPr>
          <w:rFonts w:ascii="Times New Roman" w:eastAsia="Times New Roman" w:hAnsi="Times New Roman" w:cs="Times New Roman"/>
          <w:sz w:val="28"/>
          <w:szCs w:val="28"/>
          <w:lang w:eastAsia="ru-RU"/>
        </w:rPr>
        <w:t>]</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Частные причины:</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contextualSpacing/>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1. Непосредственный труд каждого производителя является частным трудом. Общественное признание труда возможно только через обмен, таким образом общественный характер труда скрыт, т. е. деньги необходимы для соизмерения затрат на создание продукта. </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contextualSpacing/>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2. Неоднородность труда, обусловливающая распределение материальных благ в зависимости от затрат человека. </w:t>
      </w:r>
    </w:p>
    <w:p w:rsidR="00884EDD" w:rsidRPr="00C00B4C" w:rsidRDefault="004172A4" w:rsidP="005A49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contextualSpacing/>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3.</w:t>
      </w:r>
      <w:r w:rsidR="00884EDD" w:rsidRPr="00C00B4C">
        <w:rPr>
          <w:rFonts w:ascii="Times New Roman" w:eastAsia="Times New Roman" w:hAnsi="Times New Roman" w:cs="Times New Roman"/>
          <w:sz w:val="28"/>
          <w:szCs w:val="28"/>
          <w:lang w:eastAsia="ru-RU"/>
        </w:rPr>
        <w:t xml:space="preserve">Уровень развития производительных сил предопределяет распределение материальных благ по затратам энергии. </w:t>
      </w:r>
    </w:p>
    <w:p w:rsidR="00884EDD" w:rsidRPr="00C00B4C" w:rsidRDefault="004172A4"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contextualSpacing/>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4.</w:t>
      </w:r>
      <w:r w:rsidR="00884EDD" w:rsidRPr="00C00B4C">
        <w:rPr>
          <w:rFonts w:ascii="Times New Roman" w:eastAsia="Times New Roman" w:hAnsi="Times New Roman" w:cs="Times New Roman"/>
          <w:sz w:val="28"/>
          <w:szCs w:val="28"/>
          <w:lang w:eastAsia="ru-RU"/>
        </w:rPr>
        <w:t xml:space="preserve">Труд не стал первой жизненной необходимостью каждого члена общества, следовательно, требуется стимулирование затрат труда. Наиболее действенный метод </w:t>
      </w:r>
      <w:r w:rsidR="00393B48" w:rsidRPr="00393B48">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материальное стимулирование. </w:t>
      </w:r>
    </w:p>
    <w:p w:rsidR="00884EDD" w:rsidRPr="00C00B4C" w:rsidRDefault="004172A4"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5. </w:t>
      </w:r>
      <w:r w:rsidR="00884EDD" w:rsidRPr="00C00B4C">
        <w:rPr>
          <w:rFonts w:ascii="Times New Roman" w:eastAsia="Times New Roman" w:hAnsi="Times New Roman" w:cs="Times New Roman"/>
          <w:sz w:val="28"/>
          <w:szCs w:val="28"/>
          <w:lang w:eastAsia="ru-RU"/>
        </w:rPr>
        <w:t xml:space="preserve">Наличие разных форм собственности на средства производства и продукты труда. </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lastRenderedPageBreak/>
        <w:t>6. Стремлен</w:t>
      </w:r>
      <w:r w:rsidR="00922422" w:rsidRPr="00C00B4C">
        <w:rPr>
          <w:rFonts w:ascii="Times New Roman" w:eastAsia="Times New Roman" w:hAnsi="Times New Roman" w:cs="Times New Roman"/>
          <w:sz w:val="28"/>
          <w:szCs w:val="28"/>
          <w:lang w:eastAsia="ru-RU"/>
        </w:rPr>
        <w:t>ие людей потреблять большое</w:t>
      </w:r>
      <w:r w:rsidRPr="00C00B4C">
        <w:rPr>
          <w:rFonts w:ascii="Times New Roman" w:eastAsia="Times New Roman" w:hAnsi="Times New Roman" w:cs="Times New Roman"/>
          <w:sz w:val="28"/>
          <w:szCs w:val="28"/>
          <w:lang w:eastAsia="ru-RU"/>
        </w:rPr>
        <w:t xml:space="preserve"> количество материальных благ. </w:t>
      </w:r>
    </w:p>
    <w:p w:rsidR="00884EDD" w:rsidRPr="00422FF4" w:rsidRDefault="004172A4"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7.</w:t>
      </w:r>
      <w:r w:rsidR="008D445B" w:rsidRPr="00C00B4C">
        <w:rPr>
          <w:rFonts w:ascii="Times New Roman" w:eastAsia="Times New Roman" w:hAnsi="Times New Roman" w:cs="Times New Roman"/>
          <w:sz w:val="28"/>
          <w:szCs w:val="28"/>
          <w:lang w:eastAsia="ru-RU"/>
        </w:rPr>
        <w:t xml:space="preserve"> </w:t>
      </w:r>
      <w:r w:rsidR="00884EDD" w:rsidRPr="00C00B4C">
        <w:rPr>
          <w:rFonts w:ascii="Times New Roman" w:eastAsia="Times New Roman" w:hAnsi="Times New Roman" w:cs="Times New Roman"/>
          <w:sz w:val="28"/>
          <w:szCs w:val="28"/>
          <w:lang w:eastAsia="ru-RU"/>
        </w:rPr>
        <w:t>Наличие международного разделения труда, международных экономических связей, требующие эквивалентного обмена п</w:t>
      </w:r>
      <w:r w:rsidR="008D445B" w:rsidRPr="00C00B4C">
        <w:rPr>
          <w:rFonts w:ascii="Times New Roman" w:eastAsia="Times New Roman" w:hAnsi="Times New Roman" w:cs="Times New Roman"/>
          <w:sz w:val="28"/>
          <w:szCs w:val="28"/>
          <w:lang w:eastAsia="ru-RU"/>
        </w:rPr>
        <w:t>родуктами труда между странами.</w:t>
      </w:r>
      <w:r w:rsidR="0086319E" w:rsidRPr="00C00B4C">
        <w:rPr>
          <w:rFonts w:ascii="Times New Roman" w:eastAsia="Times New Roman" w:hAnsi="Times New Roman" w:cs="Times New Roman"/>
          <w:sz w:val="28"/>
          <w:szCs w:val="28"/>
          <w:lang w:eastAsia="ru-RU"/>
        </w:rPr>
        <w:t xml:space="preserve"> </w:t>
      </w:r>
      <w:r w:rsidR="00F145F6">
        <w:rPr>
          <w:rFonts w:ascii="Times New Roman" w:eastAsia="Times New Roman" w:hAnsi="Times New Roman" w:cs="Times New Roman"/>
          <w:sz w:val="28"/>
          <w:szCs w:val="28"/>
          <w:lang w:eastAsia="ru-RU"/>
        </w:rPr>
        <w:t>[26</w:t>
      </w:r>
      <w:r w:rsidR="000F5CFC" w:rsidRPr="00422FF4">
        <w:rPr>
          <w:rFonts w:ascii="Times New Roman" w:eastAsia="Times New Roman" w:hAnsi="Times New Roman" w:cs="Times New Roman"/>
          <w:sz w:val="28"/>
          <w:szCs w:val="28"/>
          <w:lang w:eastAsia="ru-RU"/>
        </w:rPr>
        <w:t>]</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Одновременно с этим существуют две концепции происхождения денег: рационалистическая и эволюционно</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историческая. Первая объясняет происхождение денег как результат соглашения между людьми, которые поняли, что для улучшения условий обмена необходимы специальные инструменты. Согласно второй, деньги появились в результате эволюционного процесса, который сам по себе, независимо от желания людей, привел к тому, что</w:t>
      </w:r>
      <w:r w:rsidR="009E25EE" w:rsidRPr="00C00B4C">
        <w:rPr>
          <w:rFonts w:ascii="Times New Roman" w:eastAsia="Times New Roman" w:hAnsi="Times New Roman" w:cs="Times New Roman"/>
          <w:sz w:val="28"/>
          <w:szCs w:val="28"/>
          <w:lang w:eastAsia="ru-RU"/>
        </w:rPr>
        <w:t xml:space="preserve"> некоторые предметы выделились </w:t>
      </w:r>
      <w:r w:rsidRPr="00C00B4C">
        <w:rPr>
          <w:rFonts w:ascii="Times New Roman" w:eastAsia="Times New Roman" w:hAnsi="Times New Roman" w:cs="Times New Roman"/>
          <w:sz w:val="28"/>
          <w:szCs w:val="28"/>
          <w:lang w:eastAsia="ru-RU"/>
        </w:rPr>
        <w:t xml:space="preserve">из общей товарной массы и заняли особое место. </w:t>
      </w:r>
    </w:p>
    <w:p w:rsidR="00884EDD" w:rsidRPr="00422FF4"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Понадобился единый всеобщий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метр</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универсальные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весы</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позволяющие сопоставлять между собой все обмениваемые, продаваемые и покупаемые товары. Вот и изобрели люди единственный, универсальный общепризнанный товар, который можно сравнивать со всеми товарами для того, чтобы обменивать их друг на друга в соотношениях, отражающих количество и ценность товаров. Таким универсальным обменным товаром и стали деньги.</w:t>
      </w:r>
      <w:r w:rsidR="00C31EAC" w:rsidRPr="00422FF4">
        <w:rPr>
          <w:rFonts w:ascii="Times New Roman" w:eastAsia="Times New Roman" w:hAnsi="Times New Roman" w:cs="Times New Roman"/>
          <w:sz w:val="28"/>
          <w:szCs w:val="28"/>
          <w:lang w:eastAsia="ru-RU"/>
        </w:rPr>
        <w:t>[13</w:t>
      </w:r>
      <w:r w:rsidR="000F5CFC" w:rsidRPr="00422FF4">
        <w:rPr>
          <w:rFonts w:ascii="Times New Roman" w:eastAsia="Times New Roman" w:hAnsi="Times New Roman" w:cs="Times New Roman"/>
          <w:sz w:val="28"/>
          <w:szCs w:val="28"/>
          <w:lang w:eastAsia="ru-RU"/>
        </w:rPr>
        <w:t>]</w:t>
      </w:r>
    </w:p>
    <w:p w:rsidR="00EE3A26"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Деньги по своей сути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это товар. Они имеют те же свойства, что и любой другой товар</w:t>
      </w:r>
      <w:r w:rsidR="00372765" w:rsidRPr="00C00B4C">
        <w:rPr>
          <w:rFonts w:ascii="Times New Roman" w:eastAsia="Times New Roman" w:hAnsi="Times New Roman" w:cs="Times New Roman"/>
          <w:sz w:val="28"/>
          <w:szCs w:val="28"/>
          <w:lang w:eastAsia="ru-RU"/>
        </w:rPr>
        <w:t xml:space="preserve"> (обладают потребительн</w:t>
      </w:r>
      <w:r w:rsidRPr="00C00B4C">
        <w:rPr>
          <w:rFonts w:ascii="Times New Roman" w:eastAsia="Times New Roman" w:hAnsi="Times New Roman" w:cs="Times New Roman"/>
          <w:sz w:val="28"/>
          <w:szCs w:val="28"/>
          <w:lang w:eastAsia="ru-RU"/>
        </w:rPr>
        <w:t xml:space="preserve">ой стоимостью и стоимостной оценкой затрат труда на их производство), но в то же время деньги существенно отличаются от товаров. </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Очень долго люди не могли раскрыть их сущность, не понимали причины огромной власти денег, их созидательной и одновременно разрушительной силы. Подлинным открытием в этой области стали взгляды классиков буржуазной политэкономии А. Смита, Д. Риккардо и других экономистов, обобщенные и развитые К. Марксом в его выводах о товарной природе денег и их происхождении из процесса обмена в результате разделения общественного труда.</w:t>
      </w:r>
    </w:p>
    <w:p w:rsidR="00884EDD" w:rsidRPr="00422FF4"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lastRenderedPageBreak/>
        <w:t xml:space="preserve">Сущность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это содержание предмета, выражающееся в единстве всех его свойств и отношений</w:t>
      </w:r>
      <w:r w:rsidR="005A434B"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F145F6">
        <w:rPr>
          <w:rFonts w:ascii="Times New Roman" w:eastAsia="Times New Roman" w:hAnsi="Times New Roman" w:cs="Times New Roman"/>
          <w:sz w:val="28"/>
          <w:szCs w:val="28"/>
          <w:lang w:eastAsia="ru-RU"/>
        </w:rPr>
        <w:t>[21</w:t>
      </w:r>
      <w:r w:rsidR="000F5CFC" w:rsidRPr="00422FF4">
        <w:rPr>
          <w:rFonts w:ascii="Times New Roman" w:eastAsia="Times New Roman" w:hAnsi="Times New Roman" w:cs="Times New Roman"/>
          <w:sz w:val="28"/>
          <w:szCs w:val="28"/>
          <w:lang w:eastAsia="ru-RU"/>
        </w:rPr>
        <w:t>]</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Сущность денег раскрывается через формы её проявления. Деньги служат составной частью и необходимым элементом отношений между участниками производственного процесса и экономической деятельности общества в целом.</w:t>
      </w:r>
      <w:r w:rsidR="00F145F6">
        <w:rPr>
          <w:rFonts w:ascii="Times New Roman" w:eastAsia="Times New Roman" w:hAnsi="Times New Roman" w:cs="Times New Roman"/>
          <w:sz w:val="28"/>
          <w:szCs w:val="28"/>
          <w:lang w:eastAsia="ru-RU"/>
        </w:rPr>
        <w:t>[22</w:t>
      </w:r>
      <w:r w:rsidR="000F5CFC" w:rsidRPr="00C00B4C">
        <w:rPr>
          <w:rFonts w:ascii="Times New Roman" w:eastAsia="Times New Roman" w:hAnsi="Times New Roman" w:cs="Times New Roman"/>
          <w:sz w:val="28"/>
          <w:szCs w:val="28"/>
          <w:lang w:eastAsia="ru-RU"/>
        </w:rPr>
        <w:t>]</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Существует три подхода по отношению к сущности денег: прагматический подход, концепция представительной стоимости и концепция собственной стоимости неметаллических денег. У каждого из подходов есть свои сторонники и противники, и каждый подход по</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своему верен. При нормально развивающейся экономике выпуск денег в обращение происходит постоянно, однако, должно сохраняться равновесие между наличностью и безналичными деньгами.</w:t>
      </w:r>
      <w:r w:rsidR="0086319E" w:rsidRPr="00C00B4C">
        <w:rPr>
          <w:rFonts w:ascii="Times New Roman" w:eastAsia="Times New Roman" w:hAnsi="Times New Roman" w:cs="Times New Roman"/>
          <w:sz w:val="28"/>
          <w:szCs w:val="28"/>
          <w:lang w:eastAsia="ru-RU"/>
        </w:rPr>
        <w:t xml:space="preserve"> </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Сущность денег характеризуется их участием </w:t>
      </w:r>
      <w:proofErr w:type="gramStart"/>
      <w:r w:rsidRPr="00C00B4C">
        <w:rPr>
          <w:rFonts w:ascii="Times New Roman" w:eastAsia="Times New Roman" w:hAnsi="Times New Roman" w:cs="Times New Roman"/>
          <w:sz w:val="28"/>
          <w:szCs w:val="28"/>
          <w:lang w:eastAsia="ru-RU"/>
        </w:rPr>
        <w:t>в</w:t>
      </w:r>
      <w:proofErr w:type="gramEnd"/>
      <w:r w:rsidRPr="00C00B4C">
        <w:rPr>
          <w:rFonts w:ascii="Times New Roman" w:eastAsia="Times New Roman" w:hAnsi="Times New Roman" w:cs="Times New Roman"/>
          <w:sz w:val="28"/>
          <w:szCs w:val="28"/>
          <w:lang w:eastAsia="ru-RU"/>
        </w:rPr>
        <w:t>:</w:t>
      </w:r>
    </w:p>
    <w:p w:rsidR="00884EDD" w:rsidRPr="00C00B4C" w:rsidRDefault="00F97F03"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w:t>
      </w:r>
      <w:proofErr w:type="gramStart"/>
      <w:r w:rsidR="00884EDD" w:rsidRPr="00C00B4C">
        <w:rPr>
          <w:rFonts w:ascii="Times New Roman" w:eastAsia="Times New Roman" w:hAnsi="Times New Roman" w:cs="Times New Roman"/>
          <w:sz w:val="28"/>
          <w:szCs w:val="28"/>
          <w:lang w:eastAsia="ru-RU"/>
        </w:rPr>
        <w:t>осуществлении</w:t>
      </w:r>
      <w:proofErr w:type="gramEnd"/>
      <w:r w:rsidR="00884EDD" w:rsidRPr="00C00B4C">
        <w:rPr>
          <w:rFonts w:ascii="Times New Roman" w:eastAsia="Times New Roman" w:hAnsi="Times New Roman" w:cs="Times New Roman"/>
          <w:sz w:val="28"/>
          <w:szCs w:val="28"/>
          <w:lang w:eastAsia="ru-RU"/>
        </w:rPr>
        <w:t xml:space="preserve"> различных видов экономических отношений;</w:t>
      </w:r>
    </w:p>
    <w:p w:rsidR="00884EDD" w:rsidRPr="00C00B4C" w:rsidRDefault="00F97F03"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922422" w:rsidRPr="00C00B4C">
        <w:rPr>
          <w:rFonts w:ascii="Times New Roman" w:eastAsia="Times New Roman" w:hAnsi="Times New Roman" w:cs="Times New Roman"/>
          <w:sz w:val="28"/>
          <w:szCs w:val="28"/>
          <w:lang w:eastAsia="ru-RU"/>
        </w:rPr>
        <w:t xml:space="preserve"> </w:t>
      </w:r>
      <w:proofErr w:type="gramStart"/>
      <w:r w:rsidR="00884EDD" w:rsidRPr="00C00B4C">
        <w:rPr>
          <w:rFonts w:ascii="Times New Roman" w:eastAsia="Times New Roman" w:hAnsi="Times New Roman" w:cs="Times New Roman"/>
          <w:sz w:val="28"/>
          <w:szCs w:val="28"/>
          <w:lang w:eastAsia="ru-RU"/>
        </w:rPr>
        <w:t>распределении</w:t>
      </w:r>
      <w:proofErr w:type="gramEnd"/>
      <w:r w:rsidR="00884EDD" w:rsidRPr="00C00B4C">
        <w:rPr>
          <w:rFonts w:ascii="Times New Roman" w:eastAsia="Times New Roman" w:hAnsi="Times New Roman" w:cs="Times New Roman"/>
          <w:sz w:val="28"/>
          <w:szCs w:val="28"/>
          <w:lang w:eastAsia="ru-RU"/>
        </w:rPr>
        <w:t xml:space="preserve"> валового национального продукта, в приобретении недвижимости, земли;</w:t>
      </w:r>
    </w:p>
    <w:p w:rsidR="00884EDD" w:rsidRPr="00C00B4C" w:rsidRDefault="00F97F03"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определение цен, выражающих стоимость товаров.</w:t>
      </w: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Кроме того, сущность денег характеризуется тем, что они:</w:t>
      </w:r>
    </w:p>
    <w:p w:rsidR="002C3935" w:rsidRPr="00C00B4C" w:rsidRDefault="00F97F03"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служат средством всеобщей </w:t>
      </w:r>
      <w:proofErr w:type="spellStart"/>
      <w:r w:rsidR="00884EDD" w:rsidRPr="00C00B4C">
        <w:rPr>
          <w:rFonts w:ascii="Times New Roman" w:eastAsia="Times New Roman" w:hAnsi="Times New Roman" w:cs="Times New Roman"/>
          <w:sz w:val="28"/>
          <w:szCs w:val="28"/>
          <w:lang w:eastAsia="ru-RU"/>
        </w:rPr>
        <w:t>обмениваемости</w:t>
      </w:r>
      <w:proofErr w:type="spellEnd"/>
      <w:r w:rsidR="00884EDD" w:rsidRPr="00C00B4C">
        <w:rPr>
          <w:rFonts w:ascii="Times New Roman" w:eastAsia="Times New Roman" w:hAnsi="Times New Roman" w:cs="Times New Roman"/>
          <w:sz w:val="28"/>
          <w:szCs w:val="28"/>
          <w:lang w:eastAsia="ru-RU"/>
        </w:rPr>
        <w:t xml:space="preserve"> на товары, недвижимость, произведения искусства, драгоценности и др. </w:t>
      </w:r>
    </w:p>
    <w:p w:rsidR="00884EDD" w:rsidRPr="00422FF4" w:rsidRDefault="00F97F03"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улучшают условия сохранения стоимости. При сохранении стоимости в деньгах, а не в товарах уменьшаются издержки хранения, и предотвращается порча. </w:t>
      </w:r>
    </w:p>
    <w:p w:rsidR="00646FF5" w:rsidRDefault="00646FF5" w:rsidP="00C31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7"/>
        <w:jc w:val="both"/>
        <w:rPr>
          <w:rFonts w:ascii="Times New Roman" w:eastAsia="Times New Roman" w:hAnsi="Times New Roman" w:cs="Times New Roman"/>
          <w:sz w:val="28"/>
          <w:szCs w:val="28"/>
          <w:lang w:eastAsia="ru-RU"/>
        </w:rPr>
      </w:pPr>
    </w:p>
    <w:p w:rsidR="00393B48" w:rsidRPr="00422FF4" w:rsidRDefault="00393B48" w:rsidP="00C31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7"/>
        <w:jc w:val="both"/>
        <w:rPr>
          <w:rFonts w:ascii="Times New Roman" w:eastAsia="Times New Roman" w:hAnsi="Times New Roman" w:cs="Times New Roman"/>
          <w:sz w:val="28"/>
          <w:szCs w:val="28"/>
          <w:lang w:eastAsia="ru-RU"/>
        </w:rPr>
      </w:pPr>
    </w:p>
    <w:p w:rsidR="00C31EAC" w:rsidRPr="00422FF4" w:rsidRDefault="00C31EAC" w:rsidP="00C31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7"/>
        <w:jc w:val="both"/>
        <w:rPr>
          <w:rFonts w:ascii="Times New Roman" w:eastAsia="Times New Roman" w:hAnsi="Times New Roman" w:cs="Times New Roman"/>
          <w:sz w:val="28"/>
          <w:szCs w:val="28"/>
          <w:lang w:eastAsia="ru-RU"/>
        </w:rPr>
      </w:pPr>
    </w:p>
    <w:p w:rsidR="00CE61B0" w:rsidRPr="00C00B4C" w:rsidRDefault="00C85253" w:rsidP="00C85253">
      <w:pPr>
        <w:pStyle w:val="2"/>
        <w:spacing w:line="240" w:lineRule="auto"/>
        <w:ind w:left="705" w:firstLine="0"/>
        <w:rPr>
          <w:rFonts w:eastAsia="Times New Roman" w:cs="Times New Roman"/>
          <w:szCs w:val="28"/>
          <w:lang w:eastAsia="ru-RU"/>
        </w:rPr>
      </w:pPr>
      <w:bookmarkStart w:id="6" w:name="_Toc419237498"/>
      <w:bookmarkStart w:id="7" w:name="_Toc419241569"/>
      <w:r w:rsidRPr="00C00B4C">
        <w:rPr>
          <w:rFonts w:eastAsia="Times New Roman" w:cs="Times New Roman"/>
          <w:szCs w:val="28"/>
          <w:lang w:eastAsia="ru-RU"/>
        </w:rPr>
        <w:t>1</w:t>
      </w:r>
      <w:r w:rsidR="00AF31AD" w:rsidRPr="00C00B4C">
        <w:rPr>
          <w:rFonts w:eastAsia="Times New Roman" w:cs="Times New Roman"/>
          <w:szCs w:val="28"/>
          <w:lang w:eastAsia="ru-RU"/>
        </w:rPr>
        <w:t>.2</w:t>
      </w:r>
      <w:r w:rsidRPr="00C00B4C">
        <w:rPr>
          <w:rFonts w:eastAsia="Times New Roman" w:cs="Times New Roman"/>
          <w:szCs w:val="28"/>
          <w:lang w:eastAsia="ru-RU"/>
        </w:rPr>
        <w:t xml:space="preserve"> </w:t>
      </w:r>
      <w:r w:rsidR="00884EDD" w:rsidRPr="00C00B4C">
        <w:rPr>
          <w:rFonts w:eastAsia="Times New Roman" w:cs="Times New Roman"/>
          <w:szCs w:val="28"/>
          <w:lang w:eastAsia="ru-RU"/>
        </w:rPr>
        <w:t>Эволюция форм и видов денег</w:t>
      </w:r>
      <w:bookmarkEnd w:id="6"/>
      <w:bookmarkEnd w:id="7"/>
    </w:p>
    <w:p w:rsidR="00646FF5" w:rsidRDefault="00646FF5" w:rsidP="00C85253">
      <w:pPr>
        <w:spacing w:after="0" w:line="240" w:lineRule="auto"/>
        <w:rPr>
          <w:rFonts w:ascii="Times New Roman" w:hAnsi="Times New Roman" w:cs="Times New Roman"/>
          <w:sz w:val="28"/>
          <w:szCs w:val="28"/>
          <w:lang w:eastAsia="ru-RU"/>
        </w:rPr>
      </w:pPr>
    </w:p>
    <w:p w:rsidR="00393B48" w:rsidRPr="00C00B4C" w:rsidRDefault="00393B48" w:rsidP="00C85253">
      <w:pPr>
        <w:spacing w:after="0" w:line="240" w:lineRule="auto"/>
        <w:rPr>
          <w:rFonts w:ascii="Times New Roman" w:hAnsi="Times New Roman" w:cs="Times New Roman"/>
          <w:sz w:val="28"/>
          <w:szCs w:val="28"/>
          <w:lang w:eastAsia="ru-RU"/>
        </w:rPr>
      </w:pPr>
    </w:p>
    <w:p w:rsidR="00A91F47" w:rsidRDefault="00A91F47"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lastRenderedPageBreak/>
        <w:t xml:space="preserve">Как уже отмечалось, история развития денег — это история развития товарного обмена. </w:t>
      </w:r>
    </w:p>
    <w:p w:rsidR="00393B48"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Изначально слово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деньги</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возникло потому, что древние римляне использовали Храм богини Джуно Монета в качестве мастерской для чеканки монет.</w:t>
      </w:r>
      <w:r w:rsidR="0086319E" w:rsidRPr="00C00B4C">
        <w:rPr>
          <w:rFonts w:ascii="Times New Roman" w:eastAsia="Times New Roman" w:hAnsi="Times New Roman" w:cs="Times New Roman"/>
          <w:sz w:val="28"/>
          <w:szCs w:val="28"/>
          <w:lang w:eastAsia="ru-RU"/>
        </w:rPr>
        <w:t xml:space="preserve"> </w:t>
      </w:r>
      <w:r w:rsidR="00C31EAC" w:rsidRPr="00C00B4C">
        <w:rPr>
          <w:rFonts w:ascii="Times New Roman" w:eastAsia="Times New Roman" w:hAnsi="Times New Roman" w:cs="Times New Roman"/>
          <w:sz w:val="28"/>
          <w:szCs w:val="28"/>
          <w:lang w:eastAsia="ru-RU"/>
        </w:rPr>
        <w:t>[2</w:t>
      </w:r>
      <w:r w:rsidR="000F5CFC"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Со временем все места, где изготавливались монеты, стали называть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монета</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Английский вариант этого слова </w:t>
      </w:r>
      <w:r w:rsidR="009975C8" w:rsidRPr="00C00B4C">
        <w:rPr>
          <w:rFonts w:ascii="Times New Roman" w:eastAsia="Times New Roman" w:hAnsi="Times New Roman" w:cs="Times New Roman"/>
          <w:sz w:val="28"/>
          <w:szCs w:val="28"/>
          <w:lang w:eastAsia="ru-RU"/>
        </w:rPr>
        <w:t>«</w:t>
      </w:r>
      <w:proofErr w:type="spellStart"/>
      <w:r w:rsidRPr="00C00B4C">
        <w:rPr>
          <w:rFonts w:ascii="Times New Roman" w:eastAsia="Times New Roman" w:hAnsi="Times New Roman" w:cs="Times New Roman"/>
          <w:sz w:val="28"/>
          <w:szCs w:val="28"/>
          <w:lang w:eastAsia="ru-RU"/>
        </w:rPr>
        <w:t>минт</w:t>
      </w:r>
      <w:proofErr w:type="spellEnd"/>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французский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w:t>
      </w:r>
      <w:r w:rsidR="009975C8" w:rsidRPr="00C00B4C">
        <w:rPr>
          <w:rFonts w:ascii="Times New Roman" w:eastAsia="Times New Roman" w:hAnsi="Times New Roman" w:cs="Times New Roman"/>
          <w:sz w:val="28"/>
          <w:szCs w:val="28"/>
          <w:lang w:eastAsia="ru-RU"/>
        </w:rPr>
        <w:t>«</w:t>
      </w:r>
      <w:proofErr w:type="spellStart"/>
      <w:r w:rsidRPr="00C00B4C">
        <w:rPr>
          <w:rFonts w:ascii="Times New Roman" w:eastAsia="Times New Roman" w:hAnsi="Times New Roman" w:cs="Times New Roman"/>
          <w:sz w:val="28"/>
          <w:szCs w:val="28"/>
          <w:lang w:eastAsia="ru-RU"/>
        </w:rPr>
        <w:t>моне</w:t>
      </w:r>
      <w:proofErr w:type="spellEnd"/>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от этого слова и произошло английское слово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мани</w:t>
      </w:r>
      <w:r w:rsidR="009975C8" w:rsidRPr="00C00B4C">
        <w:rPr>
          <w:rFonts w:ascii="Times New Roman" w:eastAsia="Times New Roman" w:hAnsi="Times New Roman" w:cs="Times New Roman"/>
          <w:sz w:val="28"/>
          <w:szCs w:val="28"/>
          <w:lang w:eastAsia="ru-RU"/>
        </w:rPr>
        <w:t>»</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деньги. Монеты, как таковые, существуют повсюду приблизительно уже в течение 2500 лет, но, как известно, им предшествовали разные предметы, используемые в качестве денег. В настенных рисунках Древнего Египта взвешивают на весах золотые кольца. В самых ранних рукописях (времён древней Месопотамии) упоминается использование в качестве денег отвешенного металла. В Китае, по меньшей мере, 3000 лет назад, в качестве денег применяли скорлупки каури, раковины некоторых видов моллюсков из Индийского океана.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По мере развития общественного производства меняются формы и виды денег. В процессе своей эволюции деньги принимали различные формы в зависимости от того или иного уровня развития товарных отношений. На отдельных этапах исторического развития преобладала своя форма денег, наиболее соответствующая хозяйственному механизму.</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Исторически существуют следующие виды денег. </w:t>
      </w:r>
    </w:p>
    <w:p w:rsidR="009F6589" w:rsidRPr="00C00B4C" w:rsidRDefault="008F7151"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1. М</w:t>
      </w:r>
      <w:r w:rsidR="00884EDD" w:rsidRPr="00C00B4C">
        <w:rPr>
          <w:rFonts w:ascii="Times New Roman" w:eastAsia="Times New Roman" w:hAnsi="Times New Roman" w:cs="Times New Roman"/>
          <w:sz w:val="28"/>
          <w:szCs w:val="28"/>
          <w:lang w:eastAsia="ru-RU"/>
        </w:rPr>
        <w:t>онеты – это слиток металла особой формы, веса, пробы. Достоинства монет удостоверены государством.</w:t>
      </w:r>
    </w:p>
    <w:p w:rsidR="00884EDD" w:rsidRPr="00C00B4C" w:rsidRDefault="004172A4"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1)</w:t>
      </w:r>
      <w:r w:rsidR="00884EDD" w:rsidRPr="00C00B4C">
        <w:rPr>
          <w:rFonts w:ascii="Times New Roman" w:eastAsia="Times New Roman" w:hAnsi="Times New Roman" w:cs="Times New Roman"/>
          <w:sz w:val="28"/>
          <w:szCs w:val="28"/>
          <w:lang w:eastAsia="ru-RU"/>
        </w:rPr>
        <w:t xml:space="preserve"> </w:t>
      </w:r>
      <w:r w:rsidR="009F6589" w:rsidRPr="00C00B4C">
        <w:rPr>
          <w:rFonts w:ascii="Times New Roman" w:eastAsia="Times New Roman" w:hAnsi="Times New Roman" w:cs="Times New Roman"/>
          <w:sz w:val="28"/>
          <w:szCs w:val="28"/>
          <w:lang w:eastAsia="ru-RU"/>
        </w:rPr>
        <w:t>П</w:t>
      </w:r>
      <w:r w:rsidR="00884EDD" w:rsidRPr="00C00B4C">
        <w:rPr>
          <w:rFonts w:ascii="Times New Roman" w:eastAsia="Times New Roman" w:hAnsi="Times New Roman" w:cs="Times New Roman"/>
          <w:sz w:val="28"/>
          <w:szCs w:val="28"/>
          <w:lang w:eastAsia="ru-RU"/>
        </w:rPr>
        <w:t>олноценны</w:t>
      </w:r>
      <w:r w:rsidR="00393B48">
        <w:rPr>
          <w:rFonts w:ascii="Times New Roman" w:eastAsia="Times New Roman" w:hAnsi="Times New Roman" w:cs="Times New Roman"/>
          <w:sz w:val="28"/>
          <w:szCs w:val="28"/>
          <w:lang w:eastAsia="ru-RU"/>
        </w:rPr>
        <w:t>е – золотые и серебряные монеты.</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Деньги называются полноценными, если товар, из которого они изготовлены, имеет одну и ту же стоимость как в сфере обращения в качестве денег, так и в сфере накопления в качестве богатства. К полноценным деньгам относятся все виды товарных денег, золотые и серебряные монеты.</w:t>
      </w:r>
    </w:p>
    <w:p w:rsidR="00884EDD" w:rsidRPr="00C00B4C" w:rsidRDefault="004172A4"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2)</w:t>
      </w:r>
      <w:r w:rsidR="00884EDD" w:rsidRPr="00C00B4C">
        <w:rPr>
          <w:rFonts w:ascii="Times New Roman" w:eastAsia="Times New Roman" w:hAnsi="Times New Roman" w:cs="Times New Roman"/>
          <w:sz w:val="28"/>
          <w:szCs w:val="28"/>
          <w:lang w:eastAsia="ru-RU"/>
        </w:rPr>
        <w:t xml:space="preserve"> </w:t>
      </w:r>
      <w:r w:rsidR="009F6589" w:rsidRPr="00C00B4C">
        <w:rPr>
          <w:rFonts w:ascii="Times New Roman" w:eastAsia="Times New Roman" w:hAnsi="Times New Roman" w:cs="Times New Roman"/>
          <w:sz w:val="28"/>
          <w:szCs w:val="28"/>
          <w:lang w:eastAsia="ru-RU"/>
        </w:rPr>
        <w:t>Н</w:t>
      </w:r>
      <w:r w:rsidR="00393B48">
        <w:rPr>
          <w:rFonts w:ascii="Times New Roman" w:eastAsia="Times New Roman" w:hAnsi="Times New Roman" w:cs="Times New Roman"/>
          <w:sz w:val="28"/>
          <w:szCs w:val="28"/>
          <w:lang w:eastAsia="ru-RU"/>
        </w:rPr>
        <w:t>еполноценные монеты.</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К неполноценным деньгам относятся такие деньги, покупательная способность которых превышает внутреннюю стоимость товара, выступающего </w:t>
      </w:r>
      <w:r w:rsidRPr="00C00B4C">
        <w:rPr>
          <w:rFonts w:ascii="Times New Roman" w:eastAsia="Times New Roman" w:hAnsi="Times New Roman" w:cs="Times New Roman"/>
          <w:sz w:val="28"/>
          <w:szCs w:val="28"/>
          <w:lang w:eastAsia="ru-RU"/>
        </w:rPr>
        <w:lastRenderedPageBreak/>
        <w:t xml:space="preserve">носителем денежных отношений. Покупательная способность этих денег определяется исключительно рыночными условиями, при этом внутренняя стоимость неполноценных денег не оказывает на нее никакого воздействия. Неполноценные деньги включают в себя все виды </w:t>
      </w:r>
      <w:proofErr w:type="spellStart"/>
      <w:r w:rsidRPr="00C00B4C">
        <w:rPr>
          <w:rFonts w:ascii="Times New Roman" w:eastAsia="Times New Roman" w:hAnsi="Times New Roman" w:cs="Times New Roman"/>
          <w:sz w:val="28"/>
          <w:szCs w:val="28"/>
          <w:lang w:eastAsia="ru-RU"/>
        </w:rPr>
        <w:t>постзолотых</w:t>
      </w:r>
      <w:proofErr w:type="spellEnd"/>
      <w:r w:rsidRPr="00C00B4C">
        <w:rPr>
          <w:rFonts w:ascii="Times New Roman" w:eastAsia="Times New Roman" w:hAnsi="Times New Roman" w:cs="Times New Roman"/>
          <w:sz w:val="28"/>
          <w:szCs w:val="28"/>
          <w:lang w:eastAsia="ru-RU"/>
        </w:rPr>
        <w:t xml:space="preserve"> денег – бумажные и кредитные деньги.</w:t>
      </w:r>
    </w:p>
    <w:p w:rsidR="000D6FA1" w:rsidRPr="00C00B4C" w:rsidRDefault="008F7151"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2. Б</w:t>
      </w:r>
      <w:r w:rsidR="00884EDD" w:rsidRPr="00C00B4C">
        <w:rPr>
          <w:rFonts w:ascii="Times New Roman" w:eastAsia="Times New Roman" w:hAnsi="Times New Roman" w:cs="Times New Roman"/>
          <w:sz w:val="28"/>
          <w:szCs w:val="28"/>
          <w:lang w:eastAsia="ru-RU"/>
        </w:rPr>
        <w:t>умажные деньги – это представители золота, замещающие его в обращении. Бумажные деньги не имеют собственной стоимости, они являются знаками золота, вводятся государс</w:t>
      </w:r>
      <w:r w:rsidR="00393B48">
        <w:rPr>
          <w:rFonts w:ascii="Times New Roman" w:eastAsia="Times New Roman" w:hAnsi="Times New Roman" w:cs="Times New Roman"/>
          <w:sz w:val="28"/>
          <w:szCs w:val="28"/>
          <w:lang w:eastAsia="ru-RU"/>
        </w:rPr>
        <w:t>твенной властью, которая устанавливает им соответствующий</w:t>
      </w:r>
      <w:r w:rsidR="00884EDD" w:rsidRPr="00C00B4C">
        <w:rPr>
          <w:rFonts w:ascii="Times New Roman" w:eastAsia="Times New Roman" w:hAnsi="Times New Roman" w:cs="Times New Roman"/>
          <w:sz w:val="28"/>
          <w:szCs w:val="28"/>
          <w:lang w:eastAsia="ru-RU"/>
        </w:rPr>
        <w:t xml:space="preserve"> курс.</w:t>
      </w:r>
      <w:r w:rsidR="00393B48">
        <w:rPr>
          <w:rFonts w:ascii="Times New Roman" w:eastAsia="Times New Roman" w:hAnsi="Times New Roman" w:cs="Times New Roman"/>
          <w:sz w:val="28"/>
          <w:szCs w:val="28"/>
          <w:lang w:eastAsia="ru-RU"/>
        </w:rPr>
        <w:t xml:space="preserve"> Этот</w:t>
      </w:r>
      <w:r w:rsidR="00884EDD" w:rsidRPr="00C00B4C">
        <w:rPr>
          <w:rFonts w:ascii="Times New Roman" w:eastAsia="Times New Roman" w:hAnsi="Times New Roman" w:cs="Times New Roman"/>
          <w:sz w:val="28"/>
          <w:szCs w:val="28"/>
          <w:lang w:eastAsia="ru-RU"/>
        </w:rPr>
        <w:t xml:space="preserve"> курс имеет силу только в пределах данного государства. Реальная стоимость, которую представляют бумажные деньги, не зависит от государственной власти, определяется объективными законами денежного обращения. </w:t>
      </w:r>
    </w:p>
    <w:p w:rsidR="000D6FA1"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Бумажными деньгами являются банкноты (банковские билеты). Такое название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банковские билеты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отражает историю возникновения этих бумажных денег. Банкноты возникли в средние века и представляли собой удостоверение банкира о том, что он получил на хранение определенное количество золота. В банкноте отмечалось количество золота, которое должно было вернуться собственнику по его требованию. Эти банковские расписки начали самостоятельное движение: их принимали при расчетах. В дальнейшем право выпуска банкнотов получают самые большие (центральные) банки. Поскольку они со временем становятся банками правительств, то право выпуска банкнотов берет на себя государство.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К  бумажным деньгам принадлежат также казначейские билеты. Их выпускает министерство финансов для покрытия государственных затрат. Казначейские билеты никогда не обменивались на золото. К тому времени, пока такой обмен осуществлялся относительно банкнотов, между ними и казначейскими билетами существовало отличие. После того, как обмен банкнотов на золото было прекращено, это отличие исчезло.</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С позиций вышеуказанного критерия деньги делятся </w:t>
      </w:r>
      <w:proofErr w:type="gramStart"/>
      <w:r w:rsidRPr="00C00B4C">
        <w:rPr>
          <w:rFonts w:ascii="Times New Roman" w:eastAsia="Times New Roman" w:hAnsi="Times New Roman" w:cs="Times New Roman"/>
          <w:sz w:val="28"/>
          <w:szCs w:val="28"/>
          <w:lang w:eastAsia="ru-RU"/>
        </w:rPr>
        <w:t>на</w:t>
      </w:r>
      <w:proofErr w:type="gramEnd"/>
      <w:r w:rsidRPr="00C00B4C">
        <w:rPr>
          <w:rFonts w:ascii="Times New Roman" w:eastAsia="Times New Roman" w:hAnsi="Times New Roman" w:cs="Times New Roman"/>
          <w:sz w:val="28"/>
          <w:szCs w:val="28"/>
          <w:lang w:eastAsia="ru-RU"/>
        </w:rPr>
        <w:t xml:space="preserve"> товарные и декретированные. Деньги, которые имеют собственную внутреннюю </w:t>
      </w:r>
      <w:r w:rsidRPr="00C00B4C">
        <w:rPr>
          <w:rFonts w:ascii="Times New Roman" w:eastAsia="Times New Roman" w:hAnsi="Times New Roman" w:cs="Times New Roman"/>
          <w:sz w:val="28"/>
          <w:szCs w:val="28"/>
          <w:lang w:eastAsia="ru-RU"/>
        </w:rPr>
        <w:lastRenderedPageBreak/>
        <w:t>стоимость, называются товарными. Современные деньги, которые не имеют внутренней стоимости, а их ценность определяется извне, называются декретированными.</w:t>
      </w:r>
    </w:p>
    <w:p w:rsidR="00884EDD" w:rsidRPr="00C00B4C" w:rsidRDefault="008F7151"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3. С</w:t>
      </w:r>
      <w:r w:rsidR="00884EDD" w:rsidRPr="00C00B4C">
        <w:rPr>
          <w:rFonts w:ascii="Times New Roman" w:eastAsia="Times New Roman" w:hAnsi="Times New Roman" w:cs="Times New Roman"/>
          <w:sz w:val="28"/>
          <w:szCs w:val="28"/>
          <w:lang w:eastAsia="ru-RU"/>
        </w:rPr>
        <w:t xml:space="preserve">редства, которые  заменяют деньги </w:t>
      </w:r>
      <w:r w:rsidR="00F97F03"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кредитные деньги (чеки, векселя, банкноты, кредитные карточки);</w:t>
      </w:r>
    </w:p>
    <w:p w:rsidR="00884EDD" w:rsidRPr="00C00B4C" w:rsidRDefault="008F7151" w:rsidP="005A49ED">
      <w:pPr>
        <w:pStyle w:val="a4"/>
        <w:tabs>
          <w:tab w:val="left" w:pos="0"/>
          <w:tab w:val="left" w:pos="1832"/>
          <w:tab w:val="left" w:pos="2748"/>
          <w:tab w:val="left" w:pos="4113"/>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4. Б</w:t>
      </w:r>
      <w:r w:rsidR="00884EDD" w:rsidRPr="00C00B4C">
        <w:rPr>
          <w:rFonts w:ascii="Times New Roman" w:eastAsia="Times New Roman" w:hAnsi="Times New Roman" w:cs="Times New Roman"/>
          <w:sz w:val="28"/>
          <w:szCs w:val="28"/>
          <w:lang w:eastAsia="ru-RU"/>
        </w:rPr>
        <w:t>анковские счета;</w:t>
      </w:r>
      <w:r w:rsidR="002A162F" w:rsidRPr="00C00B4C">
        <w:rPr>
          <w:rFonts w:ascii="Times New Roman" w:eastAsia="Times New Roman" w:hAnsi="Times New Roman" w:cs="Times New Roman"/>
          <w:sz w:val="28"/>
          <w:szCs w:val="28"/>
          <w:lang w:eastAsia="ru-RU"/>
        </w:rPr>
        <w:tab/>
      </w:r>
    </w:p>
    <w:p w:rsidR="00884EDD" w:rsidRPr="00C00B4C" w:rsidRDefault="008F7151" w:rsidP="00FE3FD6">
      <w:pPr>
        <w:pStyle w:val="a4"/>
        <w:tabs>
          <w:tab w:val="left" w:pos="0"/>
          <w:tab w:val="left" w:pos="1832"/>
          <w:tab w:val="left" w:pos="2748"/>
          <w:tab w:val="left" w:pos="3664"/>
          <w:tab w:val="left" w:pos="4113"/>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5. Э</w:t>
      </w:r>
      <w:r w:rsidR="00884EDD" w:rsidRPr="00C00B4C">
        <w:rPr>
          <w:rFonts w:ascii="Times New Roman" w:eastAsia="Times New Roman" w:hAnsi="Times New Roman" w:cs="Times New Roman"/>
          <w:sz w:val="28"/>
          <w:szCs w:val="28"/>
          <w:lang w:eastAsia="ru-RU"/>
        </w:rPr>
        <w:t>лектронные деньги;</w:t>
      </w:r>
      <w:r w:rsidR="00FE3FD6" w:rsidRPr="00C00B4C">
        <w:rPr>
          <w:rFonts w:ascii="Times New Roman" w:eastAsia="Times New Roman" w:hAnsi="Times New Roman" w:cs="Times New Roman"/>
          <w:sz w:val="28"/>
          <w:szCs w:val="28"/>
          <w:lang w:eastAsia="ru-RU"/>
        </w:rPr>
        <w:tab/>
      </w:r>
    </w:p>
    <w:p w:rsidR="00884EDD" w:rsidRPr="00422FF4" w:rsidRDefault="008F7151"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6. М</w:t>
      </w:r>
      <w:r w:rsidR="00884EDD" w:rsidRPr="00C00B4C">
        <w:rPr>
          <w:rFonts w:ascii="Times New Roman" w:eastAsia="Times New Roman" w:hAnsi="Times New Roman" w:cs="Times New Roman"/>
          <w:sz w:val="28"/>
          <w:szCs w:val="28"/>
          <w:lang w:eastAsia="ru-RU"/>
        </w:rPr>
        <w:t>еждународные деньги.</w:t>
      </w:r>
      <w:r w:rsidR="00F145F6">
        <w:rPr>
          <w:rFonts w:ascii="Times New Roman" w:eastAsia="Times New Roman" w:hAnsi="Times New Roman" w:cs="Times New Roman"/>
          <w:sz w:val="28"/>
          <w:szCs w:val="28"/>
          <w:lang w:eastAsia="ru-RU"/>
        </w:rPr>
        <w:t>[27</w:t>
      </w:r>
      <w:r w:rsidR="00FE3FD6" w:rsidRPr="00422FF4">
        <w:rPr>
          <w:rFonts w:ascii="Times New Roman" w:eastAsia="Times New Roman" w:hAnsi="Times New Roman" w:cs="Times New Roman"/>
          <w:sz w:val="28"/>
          <w:szCs w:val="28"/>
          <w:lang w:eastAsia="ru-RU"/>
        </w:rPr>
        <w:t>]</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Средства, которые заменяют деньги. К таким средствам принадлежат чеки, векселя кредитные карточки. Они используются в расчетах, но при условии, что за каждым из них есть или счета в банках, или наличные деньги.</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Чек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приказ (распоряжение) владельца банковского счета перечислить определенную сумму в пользу предъявителя чека.</w:t>
      </w:r>
      <w:r w:rsidR="00C31EAC" w:rsidRPr="00C00B4C">
        <w:rPr>
          <w:rFonts w:ascii="Times New Roman" w:eastAsia="Times New Roman" w:hAnsi="Times New Roman" w:cs="Times New Roman"/>
          <w:sz w:val="28"/>
          <w:szCs w:val="28"/>
          <w:lang w:eastAsia="ru-RU"/>
        </w:rPr>
        <w:t>[4</w:t>
      </w:r>
      <w:r w:rsidR="000F5CFC"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Следствием этого распоряжения может быть или издание предъявителю чека денежной наличности, или безналичный перерасчет денег с одного банковского счета на другой.</w:t>
      </w:r>
    </w:p>
    <w:p w:rsidR="00884EDD" w:rsidRPr="00C00B4C" w:rsidRDefault="00884EDD" w:rsidP="002C3935">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Вексель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письменное обязательство должника уплатить определенную сумму денег в определенный срок.</w:t>
      </w:r>
      <w:r w:rsidR="00C00B4C" w:rsidRPr="00C00B4C">
        <w:rPr>
          <w:rFonts w:ascii="Times New Roman" w:eastAsia="Times New Roman" w:hAnsi="Times New Roman" w:cs="Times New Roman"/>
          <w:sz w:val="28"/>
          <w:szCs w:val="28"/>
          <w:lang w:eastAsia="ru-RU"/>
        </w:rPr>
        <w:t>[4]</w:t>
      </w:r>
      <w:r w:rsidRPr="00C00B4C">
        <w:rPr>
          <w:rFonts w:ascii="Times New Roman" w:eastAsia="Times New Roman" w:hAnsi="Times New Roman" w:cs="Times New Roman"/>
          <w:sz w:val="28"/>
          <w:szCs w:val="28"/>
          <w:lang w:eastAsia="ru-RU"/>
        </w:rPr>
        <w:t xml:space="preserve">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Следовательно, для существования в стране вексельного обращения необходимо законодательство о движении векселей, соответствующий судебный механизм, развитая банковская система.</w:t>
      </w:r>
    </w:p>
    <w:p w:rsidR="005932AB"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Кредитная карточка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расчетное средство, которое чаще всего выдается банками своим клиентам. Карточка представляет собой пластмассовую пластинку с идентификатором владельца, то есть отметкой о номере счета в банке, которую практически нельзя  подделать. Во время расчетов кредитными карточками в торговых или других учреждениях карточка вставляется в специальный аппарат, и ее номер поступает через компьютерную сеть в банк. Туда же присылают данные о счетах за товары и услуги. Банк делает безналичные перерасчеты денег в пользу учреждений, которые предоставили товары или услуги.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lastRenderedPageBreak/>
        <w:t>Виды кредитных карточек:</w:t>
      </w:r>
    </w:p>
    <w:p w:rsidR="00884EDD" w:rsidRPr="00C00B4C" w:rsidRDefault="004172A4"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1. В</w:t>
      </w:r>
      <w:r w:rsidR="00884EDD" w:rsidRPr="00C00B4C">
        <w:rPr>
          <w:rFonts w:ascii="Times New Roman" w:eastAsia="Times New Roman" w:hAnsi="Times New Roman" w:cs="Times New Roman"/>
          <w:sz w:val="28"/>
          <w:szCs w:val="28"/>
          <w:lang w:eastAsia="ru-RU"/>
        </w:rPr>
        <w:t xml:space="preserve">озобновляемые карточки, такие, например, как </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Виза</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Мастер кард</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применяются в основном для расчета в магазинах, ресторанах. Карточка имеет заранее установленный лимит. После погашения задолженности карточка возобновляется;</w:t>
      </w:r>
    </w:p>
    <w:p w:rsidR="00884EDD" w:rsidRPr="00C00B4C" w:rsidRDefault="004172A4"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2. О</w:t>
      </w:r>
      <w:r w:rsidR="00884EDD" w:rsidRPr="00C00B4C">
        <w:rPr>
          <w:rFonts w:ascii="Times New Roman" w:eastAsia="Times New Roman" w:hAnsi="Times New Roman" w:cs="Times New Roman"/>
          <w:sz w:val="28"/>
          <w:szCs w:val="28"/>
          <w:lang w:eastAsia="ru-RU"/>
        </w:rPr>
        <w:t xml:space="preserve">дномесячные карточки </w:t>
      </w:r>
      <w:r w:rsidR="00F97F03"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w:t>
      </w:r>
      <w:r w:rsidR="009975C8" w:rsidRPr="00C00B4C">
        <w:rPr>
          <w:rFonts w:ascii="Times New Roman" w:eastAsia="Times New Roman" w:hAnsi="Times New Roman" w:cs="Times New Roman"/>
          <w:sz w:val="28"/>
          <w:szCs w:val="28"/>
          <w:lang w:eastAsia="ru-RU"/>
        </w:rPr>
        <w:t>«</w:t>
      </w:r>
      <w:proofErr w:type="spellStart"/>
      <w:r w:rsidR="00884EDD" w:rsidRPr="00C00B4C">
        <w:rPr>
          <w:rFonts w:ascii="Times New Roman" w:eastAsia="Times New Roman" w:hAnsi="Times New Roman" w:cs="Times New Roman"/>
          <w:sz w:val="28"/>
          <w:szCs w:val="28"/>
          <w:lang w:eastAsia="ru-RU"/>
        </w:rPr>
        <w:t>Америкен</w:t>
      </w:r>
      <w:proofErr w:type="spellEnd"/>
      <w:r w:rsidR="00884EDD" w:rsidRPr="00C00B4C">
        <w:rPr>
          <w:rFonts w:ascii="Times New Roman" w:eastAsia="Times New Roman" w:hAnsi="Times New Roman" w:cs="Times New Roman"/>
          <w:sz w:val="28"/>
          <w:szCs w:val="28"/>
          <w:lang w:eastAsia="ru-RU"/>
        </w:rPr>
        <w:t xml:space="preserve"> экспресс</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w:t>
      </w:r>
      <w:r w:rsidR="009975C8" w:rsidRPr="00C00B4C">
        <w:rPr>
          <w:rFonts w:ascii="Times New Roman" w:eastAsia="Times New Roman" w:hAnsi="Times New Roman" w:cs="Times New Roman"/>
          <w:sz w:val="28"/>
          <w:szCs w:val="28"/>
          <w:lang w:eastAsia="ru-RU"/>
        </w:rPr>
        <w:t>«</w:t>
      </w:r>
      <w:proofErr w:type="spellStart"/>
      <w:r w:rsidR="00884EDD" w:rsidRPr="00C00B4C">
        <w:rPr>
          <w:rFonts w:ascii="Times New Roman" w:eastAsia="Times New Roman" w:hAnsi="Times New Roman" w:cs="Times New Roman"/>
          <w:sz w:val="28"/>
          <w:szCs w:val="28"/>
          <w:lang w:eastAsia="ru-RU"/>
        </w:rPr>
        <w:t>Дайнерс</w:t>
      </w:r>
      <w:proofErr w:type="spellEnd"/>
      <w:r w:rsidR="00884EDD" w:rsidRPr="00C00B4C">
        <w:rPr>
          <w:rFonts w:ascii="Times New Roman" w:eastAsia="Times New Roman" w:hAnsi="Times New Roman" w:cs="Times New Roman"/>
          <w:sz w:val="28"/>
          <w:szCs w:val="28"/>
          <w:lang w:eastAsia="ru-RU"/>
        </w:rPr>
        <w:t xml:space="preserve"> </w:t>
      </w:r>
      <w:proofErr w:type="spellStart"/>
      <w:r w:rsidR="00884EDD" w:rsidRPr="00C00B4C">
        <w:rPr>
          <w:rFonts w:ascii="Times New Roman" w:eastAsia="Times New Roman" w:hAnsi="Times New Roman" w:cs="Times New Roman"/>
          <w:sz w:val="28"/>
          <w:szCs w:val="28"/>
          <w:lang w:eastAsia="ru-RU"/>
        </w:rPr>
        <w:t>клаб</w:t>
      </w:r>
      <w:proofErr w:type="spellEnd"/>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w:t>
      </w:r>
      <w:r w:rsidR="00F97F03"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применяются для расчетов с туристическими фирмами. Эти карточки называются карточками </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путешествий и увеселений</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По ним лимит не устанавливается, но задолженность должна быть погашена в конце месяца;</w:t>
      </w:r>
    </w:p>
    <w:p w:rsidR="00884EDD" w:rsidRPr="00C00B4C" w:rsidRDefault="004172A4"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3. Ф</w:t>
      </w:r>
      <w:r w:rsidR="00884EDD" w:rsidRPr="00C00B4C">
        <w:rPr>
          <w:rFonts w:ascii="Times New Roman" w:eastAsia="Times New Roman" w:hAnsi="Times New Roman" w:cs="Times New Roman"/>
          <w:sz w:val="28"/>
          <w:szCs w:val="28"/>
          <w:lang w:eastAsia="ru-RU"/>
        </w:rPr>
        <w:t>ирменные карточки выпускаются отдельными компаниями (</w:t>
      </w:r>
      <w:r w:rsidR="009975C8" w:rsidRPr="00C00B4C">
        <w:rPr>
          <w:rFonts w:ascii="Times New Roman" w:eastAsia="Times New Roman" w:hAnsi="Times New Roman" w:cs="Times New Roman"/>
          <w:sz w:val="28"/>
          <w:szCs w:val="28"/>
          <w:lang w:eastAsia="ru-RU"/>
        </w:rPr>
        <w:t>«</w:t>
      </w:r>
      <w:proofErr w:type="spellStart"/>
      <w:r w:rsidR="00884EDD" w:rsidRPr="00C00B4C">
        <w:rPr>
          <w:rFonts w:ascii="Times New Roman" w:eastAsia="Times New Roman" w:hAnsi="Times New Roman" w:cs="Times New Roman"/>
          <w:sz w:val="28"/>
          <w:szCs w:val="28"/>
          <w:lang w:eastAsia="ru-RU"/>
        </w:rPr>
        <w:t>Америкен</w:t>
      </w:r>
      <w:proofErr w:type="spellEnd"/>
      <w:r w:rsidR="00884EDD" w:rsidRPr="00C00B4C">
        <w:rPr>
          <w:rFonts w:ascii="Times New Roman" w:eastAsia="Times New Roman" w:hAnsi="Times New Roman" w:cs="Times New Roman"/>
          <w:sz w:val="28"/>
          <w:szCs w:val="28"/>
          <w:lang w:eastAsia="ru-RU"/>
        </w:rPr>
        <w:t xml:space="preserve"> экспресс</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w:t>
      </w:r>
      <w:r w:rsidR="009975C8" w:rsidRPr="00C00B4C">
        <w:rPr>
          <w:rFonts w:ascii="Times New Roman" w:eastAsia="Times New Roman" w:hAnsi="Times New Roman" w:cs="Times New Roman"/>
          <w:sz w:val="28"/>
          <w:szCs w:val="28"/>
          <w:lang w:eastAsia="ru-RU"/>
        </w:rPr>
        <w:t>«</w:t>
      </w:r>
      <w:proofErr w:type="spellStart"/>
      <w:r w:rsidR="00884EDD" w:rsidRPr="00C00B4C">
        <w:rPr>
          <w:rFonts w:ascii="Times New Roman" w:eastAsia="Times New Roman" w:hAnsi="Times New Roman" w:cs="Times New Roman"/>
          <w:sz w:val="28"/>
          <w:szCs w:val="28"/>
          <w:lang w:eastAsia="ru-RU"/>
        </w:rPr>
        <w:t>Барклейз</w:t>
      </w:r>
      <w:proofErr w:type="spellEnd"/>
      <w:r w:rsidR="00884EDD" w:rsidRPr="00C00B4C">
        <w:rPr>
          <w:rFonts w:ascii="Times New Roman" w:eastAsia="Times New Roman" w:hAnsi="Times New Roman" w:cs="Times New Roman"/>
          <w:sz w:val="28"/>
          <w:szCs w:val="28"/>
          <w:lang w:eastAsia="ru-RU"/>
        </w:rPr>
        <w:t xml:space="preserve"> кард</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w:t>
      </w:r>
      <w:r w:rsidR="009975C8" w:rsidRPr="00C00B4C">
        <w:rPr>
          <w:rFonts w:ascii="Times New Roman" w:eastAsia="Times New Roman" w:hAnsi="Times New Roman" w:cs="Times New Roman"/>
          <w:sz w:val="28"/>
          <w:szCs w:val="28"/>
          <w:lang w:eastAsia="ru-RU"/>
        </w:rPr>
        <w:t>«</w:t>
      </w:r>
      <w:proofErr w:type="gramStart"/>
      <w:r w:rsidR="00884EDD" w:rsidRPr="00C00B4C">
        <w:rPr>
          <w:rFonts w:ascii="Times New Roman" w:eastAsia="Times New Roman" w:hAnsi="Times New Roman" w:cs="Times New Roman"/>
          <w:sz w:val="28"/>
          <w:szCs w:val="28"/>
          <w:lang w:eastAsia="ru-RU"/>
        </w:rPr>
        <w:t>Траст</w:t>
      </w:r>
      <w:r w:rsidR="00F97F03"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кард</w:t>
      </w:r>
      <w:proofErr w:type="gramEnd"/>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С помощью этих карточек оплачиваются различные служебные расходы. Действуют по типу </w:t>
      </w:r>
      <w:proofErr w:type="gramStart"/>
      <w:r w:rsidR="00884EDD" w:rsidRPr="00C00B4C">
        <w:rPr>
          <w:rFonts w:ascii="Times New Roman" w:eastAsia="Times New Roman" w:hAnsi="Times New Roman" w:cs="Times New Roman"/>
          <w:sz w:val="28"/>
          <w:szCs w:val="28"/>
          <w:lang w:eastAsia="ru-RU"/>
        </w:rPr>
        <w:t>одномесячных</w:t>
      </w:r>
      <w:proofErr w:type="gramEnd"/>
      <w:r w:rsidR="00884EDD" w:rsidRPr="00C00B4C">
        <w:rPr>
          <w:rFonts w:ascii="Times New Roman" w:eastAsia="Times New Roman" w:hAnsi="Times New Roman" w:cs="Times New Roman"/>
          <w:sz w:val="28"/>
          <w:szCs w:val="28"/>
          <w:lang w:eastAsia="ru-RU"/>
        </w:rPr>
        <w:t>;</w:t>
      </w:r>
    </w:p>
    <w:p w:rsidR="00884EDD" w:rsidRPr="00C00B4C" w:rsidRDefault="004172A4"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4. П</w:t>
      </w:r>
      <w:r w:rsidR="00884EDD" w:rsidRPr="00C00B4C">
        <w:rPr>
          <w:rFonts w:ascii="Times New Roman" w:eastAsia="Times New Roman" w:hAnsi="Times New Roman" w:cs="Times New Roman"/>
          <w:sz w:val="28"/>
          <w:szCs w:val="28"/>
          <w:lang w:eastAsia="ru-RU"/>
        </w:rPr>
        <w:t xml:space="preserve">ремиальные, или </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золотые</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кредитные карточки </w:t>
      </w:r>
      <w:r w:rsidR="00F97F03"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w:t>
      </w:r>
      <w:r w:rsidR="009975C8" w:rsidRPr="00C00B4C">
        <w:rPr>
          <w:rFonts w:ascii="Times New Roman" w:eastAsia="Times New Roman" w:hAnsi="Times New Roman" w:cs="Times New Roman"/>
          <w:sz w:val="28"/>
          <w:szCs w:val="28"/>
          <w:lang w:eastAsia="ru-RU"/>
        </w:rPr>
        <w:t>«</w:t>
      </w:r>
      <w:proofErr w:type="spellStart"/>
      <w:r w:rsidR="00884EDD" w:rsidRPr="00C00B4C">
        <w:rPr>
          <w:rFonts w:ascii="Times New Roman" w:eastAsia="Times New Roman" w:hAnsi="Times New Roman" w:cs="Times New Roman"/>
          <w:sz w:val="28"/>
          <w:szCs w:val="28"/>
          <w:lang w:eastAsia="ru-RU"/>
        </w:rPr>
        <w:t>Амекс</w:t>
      </w:r>
      <w:proofErr w:type="spellEnd"/>
      <w:r w:rsidR="00884EDD" w:rsidRPr="00C00B4C">
        <w:rPr>
          <w:rFonts w:ascii="Times New Roman" w:eastAsia="Times New Roman" w:hAnsi="Times New Roman" w:cs="Times New Roman"/>
          <w:sz w:val="28"/>
          <w:szCs w:val="28"/>
          <w:lang w:eastAsia="ru-RU"/>
        </w:rPr>
        <w:t xml:space="preserve"> </w:t>
      </w:r>
      <w:proofErr w:type="spellStart"/>
      <w:r w:rsidR="00884EDD" w:rsidRPr="00C00B4C">
        <w:rPr>
          <w:rFonts w:ascii="Times New Roman" w:eastAsia="Times New Roman" w:hAnsi="Times New Roman" w:cs="Times New Roman"/>
          <w:sz w:val="28"/>
          <w:szCs w:val="28"/>
          <w:lang w:eastAsia="ru-RU"/>
        </w:rPr>
        <w:t>гоулд</w:t>
      </w:r>
      <w:proofErr w:type="spellEnd"/>
      <w:r w:rsidR="00884EDD" w:rsidRPr="00C00B4C">
        <w:rPr>
          <w:rFonts w:ascii="Times New Roman" w:eastAsia="Times New Roman" w:hAnsi="Times New Roman" w:cs="Times New Roman"/>
          <w:sz w:val="28"/>
          <w:szCs w:val="28"/>
          <w:lang w:eastAsia="ru-RU"/>
        </w:rPr>
        <w:t xml:space="preserve"> кард</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w:t>
      </w:r>
      <w:r w:rsidR="009975C8" w:rsidRPr="00C00B4C">
        <w:rPr>
          <w:rFonts w:ascii="Times New Roman" w:eastAsia="Times New Roman" w:hAnsi="Times New Roman" w:cs="Times New Roman"/>
          <w:sz w:val="28"/>
          <w:szCs w:val="28"/>
          <w:lang w:eastAsia="ru-RU"/>
        </w:rPr>
        <w:t>«</w:t>
      </w:r>
      <w:proofErr w:type="spellStart"/>
      <w:r w:rsidR="00884EDD" w:rsidRPr="00C00B4C">
        <w:rPr>
          <w:rFonts w:ascii="Times New Roman" w:eastAsia="Times New Roman" w:hAnsi="Times New Roman" w:cs="Times New Roman"/>
          <w:sz w:val="28"/>
          <w:szCs w:val="28"/>
          <w:lang w:eastAsia="ru-RU"/>
        </w:rPr>
        <w:t>Гоулд</w:t>
      </w:r>
      <w:proofErr w:type="spellEnd"/>
      <w:r w:rsidR="00884EDD" w:rsidRPr="00C00B4C">
        <w:rPr>
          <w:rFonts w:ascii="Times New Roman" w:eastAsia="Times New Roman" w:hAnsi="Times New Roman" w:cs="Times New Roman"/>
          <w:sz w:val="28"/>
          <w:szCs w:val="28"/>
          <w:lang w:eastAsia="ru-RU"/>
        </w:rPr>
        <w:t xml:space="preserve"> </w:t>
      </w:r>
      <w:proofErr w:type="spellStart"/>
      <w:r w:rsidR="00884EDD" w:rsidRPr="00C00B4C">
        <w:rPr>
          <w:rFonts w:ascii="Times New Roman" w:eastAsia="Times New Roman" w:hAnsi="Times New Roman" w:cs="Times New Roman"/>
          <w:sz w:val="28"/>
          <w:szCs w:val="28"/>
          <w:lang w:eastAsia="ru-RU"/>
        </w:rPr>
        <w:t>Мастеркард</w:t>
      </w:r>
      <w:proofErr w:type="spellEnd"/>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Премьер кард Виза</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Эти карточки выдаются только клиентам с высоким годовым доходом, аккуратно погашающим задолженность. Их преимущества состоят в следующем:</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а) либо не имеют лимита, либо он очень высок;</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б) дают право на кредит по льготной ставке;</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в) клиент автоматически приобретает солидную страховку от несчастных случаев (иногда на всю семью), может бронировать места в отелях.</w:t>
      </w:r>
      <w:r w:rsidR="0086319E" w:rsidRPr="00C00B4C">
        <w:rPr>
          <w:rFonts w:ascii="Times New Roman" w:eastAsia="Times New Roman" w:hAnsi="Times New Roman" w:cs="Times New Roman"/>
          <w:sz w:val="28"/>
          <w:szCs w:val="28"/>
          <w:lang w:eastAsia="ru-RU"/>
        </w:rPr>
        <w:t xml:space="preserve"> </w:t>
      </w:r>
      <w:r w:rsidR="00F145F6">
        <w:rPr>
          <w:rFonts w:ascii="Times New Roman" w:eastAsia="Times New Roman" w:hAnsi="Times New Roman" w:cs="Times New Roman"/>
          <w:sz w:val="28"/>
          <w:szCs w:val="28"/>
          <w:lang w:eastAsia="ru-RU"/>
        </w:rPr>
        <w:t>[27</w:t>
      </w:r>
      <w:r w:rsidR="000F5CFC" w:rsidRPr="00C00B4C">
        <w:rPr>
          <w:rFonts w:ascii="Times New Roman" w:eastAsia="Times New Roman" w:hAnsi="Times New Roman" w:cs="Times New Roman"/>
          <w:sz w:val="28"/>
          <w:szCs w:val="28"/>
          <w:lang w:eastAsia="ru-RU"/>
        </w:rPr>
        <w:t>]</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Банковские счета (или депозитные деньги)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это своеобразное средство отображения и контроля за  состоянием и движением средств (депозитов) владельца  денег, который передал их в банк.</w:t>
      </w:r>
      <w:r w:rsidR="00C31EAC" w:rsidRPr="00C00B4C">
        <w:rPr>
          <w:rFonts w:ascii="Times New Roman" w:eastAsia="Times New Roman" w:hAnsi="Times New Roman" w:cs="Times New Roman"/>
          <w:sz w:val="28"/>
          <w:szCs w:val="28"/>
          <w:lang w:eastAsia="ru-RU"/>
        </w:rPr>
        <w:t>[3</w:t>
      </w:r>
      <w:r w:rsidR="00FE3FD6"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Счета делят </w:t>
      </w:r>
      <w:proofErr w:type="gramStart"/>
      <w:r w:rsidRPr="00C00B4C">
        <w:rPr>
          <w:rFonts w:ascii="Times New Roman" w:eastAsia="Times New Roman" w:hAnsi="Times New Roman" w:cs="Times New Roman"/>
          <w:sz w:val="28"/>
          <w:szCs w:val="28"/>
          <w:lang w:eastAsia="ru-RU"/>
        </w:rPr>
        <w:t>на</w:t>
      </w:r>
      <w:proofErr w:type="gramEnd"/>
      <w:r w:rsidRPr="00C00B4C">
        <w:rPr>
          <w:rFonts w:ascii="Times New Roman" w:eastAsia="Times New Roman" w:hAnsi="Times New Roman" w:cs="Times New Roman"/>
          <w:sz w:val="28"/>
          <w:szCs w:val="28"/>
          <w:lang w:eastAsia="ru-RU"/>
        </w:rPr>
        <w:t xml:space="preserve"> бессрочные и срочные. Средства с бессрочного счета (счет до востребования, текущего) их владелец может получить в любое время. Срочные счета становятся доступными вкладчикам, то есть они могут получить с них деньги, лишь через определенное время.</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Иногда в экономической литературе и в текущих изданиях можно выделяют отдельно электронные деньги </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это те самые депозитные деньги, </w:t>
      </w:r>
      <w:r w:rsidRPr="00C00B4C">
        <w:rPr>
          <w:rFonts w:ascii="Times New Roman" w:eastAsia="Times New Roman" w:hAnsi="Times New Roman" w:cs="Times New Roman"/>
          <w:sz w:val="28"/>
          <w:szCs w:val="28"/>
          <w:lang w:eastAsia="ru-RU"/>
        </w:rPr>
        <w:lastRenderedPageBreak/>
        <w:t xml:space="preserve">использование которых основывается на электронной технике (ЭВМ). Она дает возможность переводить деньги и регистрировать информацию об их движении безбумажным способом. Они, собственно, не является самостоятельной формой денег. </w:t>
      </w:r>
    </w:p>
    <w:p w:rsidR="00884EDD" w:rsidRPr="00DF2CE9"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Существует несколько технологий, которые обеспечивают функционирование электронных денег. Технология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автоматизированной расчетной платы</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представляет собой сеть банков, связанных одним вычислительным центром. Технология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автоматизированный кассир</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помогает без участия человека делать такие операции: получение денежной наличности, осуществление вкладов, перевод </w:t>
      </w:r>
      <w:r w:rsidR="00DF2CE9">
        <w:rPr>
          <w:rFonts w:ascii="Times New Roman" w:eastAsia="Times New Roman" w:hAnsi="Times New Roman" w:cs="Times New Roman"/>
          <w:sz w:val="28"/>
          <w:szCs w:val="28"/>
          <w:lang w:eastAsia="ru-RU"/>
        </w:rPr>
        <w:t>денег с одного счета на другой.</w:t>
      </w:r>
      <w:r w:rsidR="00DF2CE9" w:rsidRPr="00DF2CE9">
        <w:rPr>
          <w:rFonts w:ascii="Times New Roman" w:eastAsia="Times New Roman" w:hAnsi="Times New Roman" w:cs="Times New Roman"/>
          <w:sz w:val="28"/>
          <w:szCs w:val="28"/>
          <w:lang w:eastAsia="ru-RU"/>
        </w:rPr>
        <w:t>[15]</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С функцией денег как средство обращения связаны формы денег. Существуют две основные формы денег: наличные и безналичные.  </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F953BF" w:rsidRPr="00C00B4C">
        <w:rPr>
          <w:rFonts w:ascii="Times New Roman" w:eastAsia="Times New Roman" w:hAnsi="Times New Roman" w:cs="Times New Roman"/>
          <w:sz w:val="28"/>
          <w:szCs w:val="28"/>
          <w:lang w:eastAsia="ru-RU"/>
        </w:rPr>
        <w:t xml:space="preserve">    </w:t>
      </w:r>
      <w:r w:rsidR="00884EDD" w:rsidRPr="00C00B4C">
        <w:rPr>
          <w:rFonts w:ascii="Times New Roman" w:eastAsia="Times New Roman" w:hAnsi="Times New Roman" w:cs="Times New Roman"/>
          <w:sz w:val="28"/>
          <w:szCs w:val="28"/>
          <w:lang w:eastAsia="ru-RU"/>
        </w:rPr>
        <w:t>наличные деньги – бумажные знаки и разменные монеты;</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F953BF" w:rsidRPr="00C00B4C">
        <w:rPr>
          <w:rFonts w:ascii="Times New Roman" w:eastAsia="Times New Roman" w:hAnsi="Times New Roman" w:cs="Times New Roman"/>
          <w:sz w:val="28"/>
          <w:szCs w:val="28"/>
          <w:lang w:eastAsia="ru-RU"/>
        </w:rPr>
        <w:t xml:space="preserve"> </w:t>
      </w:r>
      <w:r w:rsidR="00884EDD" w:rsidRPr="00C00B4C">
        <w:rPr>
          <w:rFonts w:ascii="Times New Roman" w:eastAsia="Times New Roman" w:hAnsi="Times New Roman" w:cs="Times New Roman"/>
          <w:sz w:val="28"/>
          <w:szCs w:val="28"/>
          <w:lang w:eastAsia="ru-RU"/>
        </w:rPr>
        <w:t>безналичные деньги. Деньги безналичного оборота отличаются спецификой. Особенности безналичных денежных расчетов проявляются в следующем:</w:t>
      </w:r>
    </w:p>
    <w:p w:rsidR="00884EDD" w:rsidRPr="00DF2CE9"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a) в расчетах наличными деньгами принимают участие плательщик и получатель, передающие наличные средства. В безналичных денежных расчетах участников трое: плательщик, получатель и банк, в котором осуществляются такие расчеты в форме записей по счетам плательщика и получателя;</w:t>
      </w:r>
      <w:r w:rsidR="00DF2CE9" w:rsidRPr="00DF2CE9">
        <w:rPr>
          <w:rFonts w:ascii="Times New Roman" w:eastAsia="Times New Roman" w:hAnsi="Times New Roman" w:cs="Times New Roman"/>
          <w:sz w:val="28"/>
          <w:szCs w:val="28"/>
          <w:lang w:eastAsia="ru-RU"/>
        </w:rPr>
        <w:t>[15]</w:t>
      </w:r>
    </w:p>
    <w:p w:rsidR="00884EDD" w:rsidRPr="00AE01C3" w:rsidRDefault="008F7151"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б</w:t>
      </w:r>
      <w:r w:rsidR="00884EDD" w:rsidRPr="00C00B4C">
        <w:rPr>
          <w:rFonts w:ascii="Times New Roman" w:eastAsia="Times New Roman" w:hAnsi="Times New Roman" w:cs="Times New Roman"/>
          <w:sz w:val="28"/>
          <w:szCs w:val="28"/>
          <w:lang w:eastAsia="ru-RU"/>
        </w:rPr>
        <w:t>) участники безналичных денежных расчетов состоят в кредитных отношениях с банком. Эти отношения проявляются в суммах остатков на счетах участников таких расчетов. Подобные кредитные отношения в налично</w:t>
      </w:r>
      <w:r w:rsidR="00F97F03"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денежном обороте отсутствуют;</w:t>
      </w:r>
      <w:r w:rsidR="00DF2CE9" w:rsidRPr="00AE01C3">
        <w:rPr>
          <w:rFonts w:ascii="Times New Roman" w:eastAsia="Times New Roman" w:hAnsi="Times New Roman" w:cs="Times New Roman"/>
          <w:sz w:val="28"/>
          <w:szCs w:val="28"/>
          <w:lang w:eastAsia="ru-RU"/>
        </w:rPr>
        <w:t>[15]</w:t>
      </w:r>
    </w:p>
    <w:p w:rsidR="00884EDD" w:rsidRPr="00DF2CE9" w:rsidRDefault="008F7151"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в</w:t>
      </w:r>
      <w:r w:rsidR="00884EDD" w:rsidRPr="00C00B4C">
        <w:rPr>
          <w:rFonts w:ascii="Times New Roman" w:eastAsia="Times New Roman" w:hAnsi="Times New Roman" w:cs="Times New Roman"/>
          <w:sz w:val="28"/>
          <w:szCs w:val="28"/>
          <w:lang w:eastAsia="ru-RU"/>
        </w:rPr>
        <w:t xml:space="preserve">) перемещения (перечисления) денег, принадлежащих одному участнику расчетов, в пользу другого производятся путем записей по их счетам, в результате чего изменяются кредитные отношения банка с участниками таких операций. Другими словами, здесь производится кредитная операция, совершаемая с помощью денег. Тем самым оборот наличных денег замещается </w:t>
      </w:r>
      <w:r w:rsidR="00884EDD" w:rsidRPr="00C00B4C">
        <w:rPr>
          <w:rFonts w:ascii="Times New Roman" w:eastAsia="Times New Roman" w:hAnsi="Times New Roman" w:cs="Times New Roman"/>
          <w:sz w:val="28"/>
          <w:szCs w:val="28"/>
          <w:lang w:eastAsia="ru-RU"/>
        </w:rPr>
        <w:lastRenderedPageBreak/>
        <w:t>кредитной операцией. Это подчеркивает значение целесообразной организации процессов кредитования для регулирования денежной массы, состоящей из денег безналичного оборота и наличных денег.</w:t>
      </w:r>
      <w:r w:rsidR="00DF2CE9" w:rsidRPr="00DF2CE9">
        <w:rPr>
          <w:rFonts w:ascii="Times New Roman" w:eastAsia="Times New Roman" w:hAnsi="Times New Roman" w:cs="Times New Roman"/>
          <w:sz w:val="28"/>
          <w:szCs w:val="28"/>
          <w:lang w:eastAsia="ru-RU"/>
        </w:rPr>
        <w:t>[15]</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Наряду с широким распространением безналичных денежных расчетов определенное развитие получило использование различных ценных бумаг (обязатель</w:t>
      </w:r>
      <w:proofErr w:type="gramStart"/>
      <w:r w:rsidRPr="00C00B4C">
        <w:rPr>
          <w:rFonts w:ascii="Times New Roman" w:eastAsia="Times New Roman" w:hAnsi="Times New Roman" w:cs="Times New Roman"/>
          <w:sz w:val="28"/>
          <w:szCs w:val="28"/>
          <w:lang w:eastAsia="ru-RU"/>
        </w:rPr>
        <w:t>ств пр</w:t>
      </w:r>
      <w:proofErr w:type="gramEnd"/>
      <w:r w:rsidRPr="00C00B4C">
        <w:rPr>
          <w:rFonts w:ascii="Times New Roman" w:eastAsia="Times New Roman" w:hAnsi="Times New Roman" w:cs="Times New Roman"/>
          <w:sz w:val="28"/>
          <w:szCs w:val="28"/>
          <w:lang w:eastAsia="ru-RU"/>
        </w:rPr>
        <w:t xml:space="preserve">едприятий и банков) для совершения платежей без непосредственного оборота денежных средств.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В подобных операциях оборот наличных денег замещается движением ценных бумаг, выражающих различные кредитные отношения. </w:t>
      </w:r>
    </w:p>
    <w:p w:rsidR="00884EDD" w:rsidRPr="00111B8F"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Помимо денежного безналичного оборота, происходящего на основе замещения движения наличных денег кредитными операциями, в хозяйственной практике выделяют и счетные деньги, которые не совершают оборота, но используются при проведении взаимных расчетов. Так, при проведении зачетов взаимных требований в размере зачтенной суммы функционируют, но не совершают оборота счетные деньги.</w:t>
      </w:r>
      <w:r w:rsidR="00DF2CE9" w:rsidRPr="00DF2CE9">
        <w:rPr>
          <w:rFonts w:ascii="Times New Roman" w:eastAsia="Times New Roman" w:hAnsi="Times New Roman" w:cs="Times New Roman"/>
          <w:sz w:val="28"/>
          <w:szCs w:val="28"/>
          <w:lang w:eastAsia="ru-RU"/>
        </w:rPr>
        <w:t>[</w:t>
      </w:r>
      <w:r w:rsidR="00DF2CE9" w:rsidRPr="00111B8F">
        <w:rPr>
          <w:rFonts w:ascii="Times New Roman" w:eastAsia="Times New Roman" w:hAnsi="Times New Roman" w:cs="Times New Roman"/>
          <w:sz w:val="28"/>
          <w:szCs w:val="28"/>
          <w:lang w:eastAsia="ru-RU"/>
        </w:rPr>
        <w:t>15]</w:t>
      </w:r>
    </w:p>
    <w:p w:rsidR="00646FF5" w:rsidRDefault="00646FF5" w:rsidP="0086319E">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97"/>
        <w:jc w:val="both"/>
        <w:rPr>
          <w:rFonts w:ascii="Times New Roman" w:eastAsia="Times New Roman" w:hAnsi="Times New Roman" w:cs="Times New Roman"/>
          <w:sz w:val="28"/>
          <w:szCs w:val="28"/>
          <w:lang w:eastAsia="ru-RU"/>
        </w:rPr>
      </w:pPr>
      <w:bookmarkStart w:id="8" w:name="_Toc419237499"/>
    </w:p>
    <w:p w:rsidR="00393B48" w:rsidRPr="00422FF4" w:rsidRDefault="00393B48" w:rsidP="0086319E">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97"/>
        <w:jc w:val="both"/>
        <w:rPr>
          <w:rFonts w:ascii="Times New Roman" w:eastAsia="Times New Roman" w:hAnsi="Times New Roman" w:cs="Times New Roman"/>
          <w:sz w:val="28"/>
          <w:szCs w:val="28"/>
          <w:lang w:eastAsia="ru-RU"/>
        </w:rPr>
      </w:pPr>
    </w:p>
    <w:p w:rsidR="0086319E" w:rsidRPr="00422FF4" w:rsidRDefault="0086319E" w:rsidP="0086319E">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97"/>
        <w:jc w:val="both"/>
        <w:rPr>
          <w:rFonts w:ascii="Times New Roman" w:eastAsia="Times New Roman" w:hAnsi="Times New Roman" w:cs="Times New Roman"/>
          <w:sz w:val="28"/>
          <w:szCs w:val="28"/>
          <w:lang w:eastAsia="ru-RU"/>
        </w:rPr>
      </w:pPr>
    </w:p>
    <w:p w:rsidR="00CE61B0" w:rsidRPr="00C00B4C" w:rsidRDefault="00627457" w:rsidP="00AF31AD">
      <w:pPr>
        <w:pStyle w:val="2"/>
        <w:numPr>
          <w:ilvl w:val="1"/>
          <w:numId w:val="8"/>
        </w:numPr>
        <w:spacing w:line="240" w:lineRule="auto"/>
        <w:rPr>
          <w:rFonts w:cs="Times New Roman"/>
          <w:szCs w:val="28"/>
        </w:rPr>
      </w:pPr>
      <w:bookmarkStart w:id="9" w:name="_Toc419241570"/>
      <w:r w:rsidRPr="00C00B4C">
        <w:rPr>
          <w:rFonts w:cs="Times New Roman"/>
          <w:szCs w:val="28"/>
        </w:rPr>
        <w:t xml:space="preserve"> </w:t>
      </w:r>
      <w:r w:rsidR="00884EDD" w:rsidRPr="00C00B4C">
        <w:rPr>
          <w:rFonts w:cs="Times New Roman"/>
          <w:szCs w:val="28"/>
        </w:rPr>
        <w:t>Функция денег и их модификация в современных условиях</w:t>
      </w:r>
      <w:bookmarkEnd w:id="8"/>
      <w:bookmarkEnd w:id="9"/>
    </w:p>
    <w:p w:rsidR="00646FF5" w:rsidRPr="00422FF4" w:rsidRDefault="00646FF5" w:rsidP="00C85253">
      <w:pPr>
        <w:spacing w:after="0" w:line="240" w:lineRule="auto"/>
        <w:rPr>
          <w:rFonts w:ascii="Times New Roman" w:hAnsi="Times New Roman" w:cs="Times New Roman"/>
          <w:sz w:val="28"/>
          <w:szCs w:val="28"/>
        </w:rPr>
      </w:pPr>
    </w:p>
    <w:p w:rsidR="0086319E" w:rsidRDefault="0086319E" w:rsidP="00C85253">
      <w:pPr>
        <w:spacing w:after="0" w:line="240" w:lineRule="auto"/>
        <w:rPr>
          <w:rFonts w:ascii="Times New Roman" w:hAnsi="Times New Roman" w:cs="Times New Roman"/>
          <w:sz w:val="28"/>
          <w:szCs w:val="28"/>
        </w:rPr>
      </w:pPr>
    </w:p>
    <w:p w:rsidR="00393B48" w:rsidRPr="00422FF4" w:rsidRDefault="00393B48" w:rsidP="00C85253">
      <w:pPr>
        <w:spacing w:after="0" w:line="240" w:lineRule="auto"/>
        <w:rPr>
          <w:rFonts w:ascii="Times New Roman" w:hAnsi="Times New Roman" w:cs="Times New Roman"/>
          <w:sz w:val="28"/>
          <w:szCs w:val="28"/>
        </w:rPr>
      </w:pPr>
    </w:p>
    <w:p w:rsidR="00884EDD" w:rsidRPr="00C00B4C" w:rsidRDefault="00884EDD"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В своем развитии деньги выступали в различных видах, но сущность их оставалась неизменной. В марксистской т</w:t>
      </w:r>
      <w:r w:rsidR="00FB2A53">
        <w:rPr>
          <w:rFonts w:ascii="Times New Roman" w:eastAsia="Times New Roman" w:hAnsi="Times New Roman" w:cs="Times New Roman"/>
          <w:sz w:val="28"/>
          <w:szCs w:val="28"/>
          <w:lang w:eastAsia="ru-RU"/>
        </w:rPr>
        <w:t xml:space="preserve">еории она определяет деньги как </w:t>
      </w:r>
      <w:r w:rsidRPr="00C00B4C">
        <w:rPr>
          <w:rFonts w:ascii="Times New Roman" w:eastAsia="Times New Roman" w:hAnsi="Times New Roman" w:cs="Times New Roman"/>
          <w:sz w:val="28"/>
          <w:szCs w:val="28"/>
          <w:lang w:eastAsia="ru-RU"/>
        </w:rPr>
        <w:t>общественно</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признанный товар, всеобщий эквивалент. </w:t>
      </w:r>
      <w:r w:rsidR="00474FF6" w:rsidRPr="00C00B4C">
        <w:rPr>
          <w:rFonts w:ascii="Times New Roman" w:eastAsia="Times New Roman" w:hAnsi="Times New Roman" w:cs="Times New Roman"/>
          <w:sz w:val="28"/>
          <w:szCs w:val="28"/>
          <w:lang w:eastAsia="ru-RU"/>
        </w:rPr>
        <w:t>Деньги выполняют следующие функции</w:t>
      </w:r>
      <w:r w:rsidRPr="00C00B4C">
        <w:rPr>
          <w:rFonts w:ascii="Times New Roman" w:eastAsia="Times New Roman" w:hAnsi="Times New Roman" w:cs="Times New Roman"/>
          <w:sz w:val="28"/>
          <w:szCs w:val="28"/>
          <w:lang w:eastAsia="ru-RU"/>
        </w:rPr>
        <w:t>:</w:t>
      </w:r>
    </w:p>
    <w:p w:rsidR="00884EDD" w:rsidRPr="00C00B4C" w:rsidRDefault="002D24CA"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 </w:t>
      </w:r>
      <w:r w:rsidR="00884EDD" w:rsidRPr="00C00B4C">
        <w:rPr>
          <w:rFonts w:ascii="Times New Roman" w:eastAsia="Times New Roman" w:hAnsi="Times New Roman" w:cs="Times New Roman"/>
          <w:sz w:val="28"/>
          <w:szCs w:val="28"/>
          <w:lang w:eastAsia="ru-RU"/>
        </w:rPr>
        <w:t>меры стоимости (масштаб цен, счетные деньги)</w:t>
      </w:r>
    </w:p>
    <w:p w:rsidR="00884EDD" w:rsidRPr="00C00B4C" w:rsidRDefault="002D24CA"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 </w:t>
      </w:r>
      <w:r w:rsidR="00884EDD" w:rsidRPr="00C00B4C">
        <w:rPr>
          <w:rFonts w:ascii="Times New Roman" w:eastAsia="Times New Roman" w:hAnsi="Times New Roman" w:cs="Times New Roman"/>
          <w:sz w:val="28"/>
          <w:szCs w:val="28"/>
          <w:lang w:eastAsia="ru-RU"/>
        </w:rPr>
        <w:t>средства обращения</w:t>
      </w:r>
    </w:p>
    <w:p w:rsidR="00884EDD" w:rsidRPr="00C00B4C" w:rsidRDefault="002D24CA"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 </w:t>
      </w:r>
      <w:r w:rsidR="00884EDD" w:rsidRPr="00C00B4C">
        <w:rPr>
          <w:rFonts w:ascii="Times New Roman" w:eastAsia="Times New Roman" w:hAnsi="Times New Roman" w:cs="Times New Roman"/>
          <w:sz w:val="28"/>
          <w:szCs w:val="28"/>
          <w:lang w:eastAsia="ru-RU"/>
        </w:rPr>
        <w:t>средства накопления (сбережения, сохранение богатства)</w:t>
      </w:r>
    </w:p>
    <w:p w:rsidR="00884EDD" w:rsidRPr="00C00B4C" w:rsidRDefault="002D24CA" w:rsidP="005A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 </w:t>
      </w:r>
      <w:r w:rsidR="00884EDD" w:rsidRPr="00C00B4C">
        <w:rPr>
          <w:rFonts w:ascii="Times New Roman" w:eastAsia="Times New Roman" w:hAnsi="Times New Roman" w:cs="Times New Roman"/>
          <w:sz w:val="28"/>
          <w:szCs w:val="28"/>
          <w:lang w:eastAsia="ru-RU"/>
        </w:rPr>
        <w:t>средства платежа</w:t>
      </w:r>
    </w:p>
    <w:p w:rsidR="00111B8F" w:rsidRPr="00AE01C3" w:rsidRDefault="002D24CA" w:rsidP="0011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 </w:t>
      </w:r>
      <w:r w:rsidR="00884EDD" w:rsidRPr="00C00B4C">
        <w:rPr>
          <w:rFonts w:ascii="Times New Roman" w:eastAsia="Times New Roman" w:hAnsi="Times New Roman" w:cs="Times New Roman"/>
          <w:sz w:val="28"/>
          <w:szCs w:val="28"/>
          <w:lang w:eastAsia="ru-RU"/>
        </w:rPr>
        <w:t>мировых денег.</w:t>
      </w:r>
    </w:p>
    <w:p w:rsidR="00884EDD" w:rsidRPr="00422FF4" w:rsidRDefault="00884EDD" w:rsidP="0011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lastRenderedPageBreak/>
        <w:t>1. Мера стоимости. Деньги выступают мерой стоимости товаров и услуг. Общество считает удобным использовать денежную единицу в качестве масштаба для соизмерения относительных стоимостей разнообразных благ и ресурсов. Такое использование денег позволяет участникам сделки легко сравнивать относительную ценность различных товаров и ресурсов. Подобные сравнения облегчают принятие рациональных решений. В качестве меры стоимости деньги используются и в сделках с будущими платежами. Стоимость товара, выраженн</w:t>
      </w:r>
      <w:r w:rsidR="00FE3FD6" w:rsidRPr="00C00B4C">
        <w:rPr>
          <w:rFonts w:ascii="Times New Roman" w:eastAsia="Times New Roman" w:hAnsi="Times New Roman" w:cs="Times New Roman"/>
          <w:sz w:val="28"/>
          <w:szCs w:val="28"/>
          <w:lang w:eastAsia="ru-RU"/>
        </w:rPr>
        <w:t>ая в деньгах, называется ценой.</w:t>
      </w:r>
      <w:r w:rsidR="00F145F6">
        <w:rPr>
          <w:rFonts w:ascii="Times New Roman" w:eastAsia="Times New Roman" w:hAnsi="Times New Roman" w:cs="Times New Roman"/>
          <w:sz w:val="28"/>
          <w:szCs w:val="28"/>
          <w:lang w:eastAsia="ru-RU"/>
        </w:rPr>
        <w:t>[28</w:t>
      </w:r>
      <w:r w:rsidR="00FE3FD6" w:rsidRPr="00422FF4">
        <w:rPr>
          <w:rFonts w:ascii="Times New Roman" w:eastAsia="Times New Roman" w:hAnsi="Times New Roman" w:cs="Times New Roman"/>
          <w:sz w:val="28"/>
          <w:szCs w:val="28"/>
          <w:lang w:eastAsia="ru-RU"/>
        </w:rPr>
        <w:t>]</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В настоящее время функцию меры стоимости выполняет бумажные деньги без всякого золотого обеспечения. Бумажные доллары, фунты, марки, рубли и т.д. выполняют функцию меры стоимости с наименьшим успехом, чем драгоценные металлы. Ведь и бумажные деньги однородны, поэтому, выражая цены товаров в национальных валютах, хозяйственные агенты могут легко сравнивать стоимости самых разнородных товаров.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Для того</w:t>
      </w:r>
      <w:proofErr w:type="gramStart"/>
      <w:r w:rsidRPr="00C00B4C">
        <w:rPr>
          <w:rFonts w:ascii="Times New Roman" w:eastAsia="Times New Roman" w:hAnsi="Times New Roman" w:cs="Times New Roman"/>
          <w:sz w:val="28"/>
          <w:szCs w:val="28"/>
          <w:lang w:eastAsia="ru-RU"/>
        </w:rPr>
        <w:t>,</w:t>
      </w:r>
      <w:proofErr w:type="gramEnd"/>
      <w:r w:rsidRPr="00C00B4C">
        <w:rPr>
          <w:rFonts w:ascii="Times New Roman" w:eastAsia="Times New Roman" w:hAnsi="Times New Roman" w:cs="Times New Roman"/>
          <w:sz w:val="28"/>
          <w:szCs w:val="28"/>
          <w:lang w:eastAsia="ru-RU"/>
        </w:rPr>
        <w:t xml:space="preserve"> чтобы деньги могли служить в качестве средства измерения стоимости товаров, </w:t>
      </w:r>
      <w:r w:rsidR="00FB2A53">
        <w:rPr>
          <w:rFonts w:ascii="Times New Roman" w:eastAsia="Times New Roman" w:hAnsi="Times New Roman" w:cs="Times New Roman"/>
          <w:sz w:val="28"/>
          <w:szCs w:val="28"/>
          <w:lang w:eastAsia="ru-RU"/>
        </w:rPr>
        <w:t>услуг и других объектов купли–</w:t>
      </w:r>
      <w:r w:rsidRPr="00C00B4C">
        <w:rPr>
          <w:rFonts w:ascii="Times New Roman" w:eastAsia="Times New Roman" w:hAnsi="Times New Roman" w:cs="Times New Roman"/>
          <w:sz w:val="28"/>
          <w:szCs w:val="28"/>
          <w:lang w:eastAsia="ru-RU"/>
        </w:rPr>
        <w:t xml:space="preserve">продажи, должна быть установлена денежная единица, т.е. единица счета самих денег. В любой стране государством принимается своя национальная денежная единица: в России – рубль, в </w:t>
      </w:r>
      <w:r w:rsidR="00FB2A53">
        <w:rPr>
          <w:rFonts w:ascii="Times New Roman" w:eastAsia="Times New Roman" w:hAnsi="Times New Roman" w:cs="Times New Roman"/>
          <w:sz w:val="28"/>
          <w:szCs w:val="28"/>
          <w:lang w:eastAsia="ru-RU"/>
        </w:rPr>
        <w:t>США – доллар, в Германии – евро</w:t>
      </w:r>
      <w:r w:rsidRPr="00C00B4C">
        <w:rPr>
          <w:rFonts w:ascii="Times New Roman" w:eastAsia="Times New Roman" w:hAnsi="Times New Roman" w:cs="Times New Roman"/>
          <w:sz w:val="28"/>
          <w:szCs w:val="28"/>
          <w:lang w:eastAsia="ru-RU"/>
        </w:rPr>
        <w:t xml:space="preserve"> и т.д. </w:t>
      </w:r>
    </w:p>
    <w:p w:rsidR="00884EDD" w:rsidRPr="00422FF4"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2. Деньги как средство обращения. Товарное обращение включает продажу товара, то есть превращение его в деньги, и куплю товара, то есть превращение денег в товар (Т — Д — Т). В этом процессе обмена деньги играют роль посредника. </w:t>
      </w:r>
      <w:r w:rsidR="00F145F6">
        <w:rPr>
          <w:rFonts w:ascii="Times New Roman" w:eastAsia="Times New Roman" w:hAnsi="Times New Roman" w:cs="Times New Roman"/>
          <w:sz w:val="28"/>
          <w:szCs w:val="28"/>
          <w:lang w:eastAsia="ru-RU"/>
        </w:rPr>
        <w:t>[28</w:t>
      </w:r>
      <w:r w:rsidR="00FE3FD6" w:rsidRPr="00422FF4">
        <w:rPr>
          <w:rFonts w:ascii="Times New Roman" w:eastAsia="Times New Roman" w:hAnsi="Times New Roman" w:cs="Times New Roman"/>
          <w:sz w:val="28"/>
          <w:szCs w:val="28"/>
          <w:lang w:eastAsia="ru-RU"/>
        </w:rPr>
        <w:t>]</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Возникновение денег как средства обращения усиливает противоречия процесса обмена. К особенностям денег как средства обращения следует отнести, прежде всего, реальное присутствие денег в обращении и мимолетность их участия в обмене.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 В связи с этим функцию средства обращения могут выполнять неполноценные деньги – бумажные и кредитные.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val="en-US" w:eastAsia="ru-RU"/>
        </w:rPr>
      </w:pPr>
      <w:r w:rsidRPr="00C00B4C">
        <w:rPr>
          <w:rFonts w:ascii="Times New Roman" w:eastAsia="Times New Roman" w:hAnsi="Times New Roman" w:cs="Times New Roman"/>
          <w:sz w:val="28"/>
          <w:szCs w:val="28"/>
          <w:lang w:eastAsia="ru-RU"/>
        </w:rPr>
        <w:lastRenderedPageBreak/>
        <w:t>3.</w:t>
      </w:r>
      <w:r w:rsidR="00C85253" w:rsidRPr="00C00B4C">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Деньги как средство образования и накопления сбережений. Деньги, являясь всеобщим эквивалентом, то есть, обеспечивая их владельцу, получение любого товара, становятся всеобщим воплощением общественного богатства. Поэтому у людей возникает стремление к их накоплению и сбережению. Накопление бывает двух видов: накопление сок</w:t>
      </w:r>
      <w:r w:rsidR="00FE3FD6" w:rsidRPr="00C00B4C">
        <w:rPr>
          <w:rFonts w:ascii="Times New Roman" w:eastAsia="Times New Roman" w:hAnsi="Times New Roman" w:cs="Times New Roman"/>
          <w:sz w:val="28"/>
          <w:szCs w:val="28"/>
          <w:lang w:eastAsia="ru-RU"/>
        </w:rPr>
        <w:t>ровищ и вынужденное накопление.</w:t>
      </w:r>
      <w:r w:rsidR="00F145F6">
        <w:rPr>
          <w:rFonts w:ascii="Times New Roman" w:eastAsia="Times New Roman" w:hAnsi="Times New Roman" w:cs="Times New Roman"/>
          <w:sz w:val="28"/>
          <w:szCs w:val="28"/>
          <w:lang w:val="en-US" w:eastAsia="ru-RU"/>
        </w:rPr>
        <w:t>[2</w:t>
      </w:r>
      <w:r w:rsidR="00F145F6">
        <w:rPr>
          <w:rFonts w:ascii="Times New Roman" w:eastAsia="Times New Roman" w:hAnsi="Times New Roman" w:cs="Times New Roman"/>
          <w:sz w:val="28"/>
          <w:szCs w:val="28"/>
          <w:lang w:eastAsia="ru-RU"/>
        </w:rPr>
        <w:t>8</w:t>
      </w:r>
      <w:r w:rsidR="00FE3FD6" w:rsidRPr="00C00B4C">
        <w:rPr>
          <w:rFonts w:ascii="Times New Roman" w:eastAsia="Times New Roman" w:hAnsi="Times New Roman" w:cs="Times New Roman"/>
          <w:sz w:val="28"/>
          <w:szCs w:val="28"/>
          <w:lang w:val="en-US" w:eastAsia="ru-RU"/>
        </w:rPr>
        <w:t>]</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Деньги как средство накопления сбережений должны </w:t>
      </w:r>
      <w:proofErr w:type="gramStart"/>
      <w:r w:rsidRPr="00C00B4C">
        <w:rPr>
          <w:rFonts w:ascii="Times New Roman" w:eastAsia="Times New Roman" w:hAnsi="Times New Roman" w:cs="Times New Roman"/>
          <w:sz w:val="28"/>
          <w:szCs w:val="28"/>
          <w:lang w:eastAsia="ru-RU"/>
        </w:rPr>
        <w:t>обладать способностью сохранять</w:t>
      </w:r>
      <w:proofErr w:type="gramEnd"/>
      <w:r w:rsidRPr="00C00B4C">
        <w:rPr>
          <w:rFonts w:ascii="Times New Roman" w:eastAsia="Times New Roman" w:hAnsi="Times New Roman" w:cs="Times New Roman"/>
          <w:sz w:val="28"/>
          <w:szCs w:val="28"/>
          <w:lang w:eastAsia="ru-RU"/>
        </w:rPr>
        <w:t xml:space="preserve"> стоимость хотя бы на определенный период и обязательно быть реальными. </w:t>
      </w:r>
    </w:p>
    <w:p w:rsidR="00B412D2"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4.</w:t>
      </w:r>
      <w:r w:rsidR="00C85253" w:rsidRPr="00C00B4C">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Деньги как средство платежа. Благодаря разделению продажи и платежа деньги стали выступать в новой функции – функции средства платежа. Деньги, выполняющие функцию сре</w:t>
      </w:r>
      <w:proofErr w:type="gramStart"/>
      <w:r w:rsidRPr="00C00B4C">
        <w:rPr>
          <w:rFonts w:ascii="Times New Roman" w:eastAsia="Times New Roman" w:hAnsi="Times New Roman" w:cs="Times New Roman"/>
          <w:sz w:val="28"/>
          <w:szCs w:val="28"/>
          <w:lang w:eastAsia="ru-RU"/>
        </w:rPr>
        <w:t>дств пл</w:t>
      </w:r>
      <w:proofErr w:type="gramEnd"/>
      <w:r w:rsidRPr="00C00B4C">
        <w:rPr>
          <w:rFonts w:ascii="Times New Roman" w:eastAsia="Times New Roman" w:hAnsi="Times New Roman" w:cs="Times New Roman"/>
          <w:sz w:val="28"/>
          <w:szCs w:val="28"/>
          <w:lang w:eastAsia="ru-RU"/>
        </w:rPr>
        <w:t>атежа, предстают в качественном новом единстве. Они функционируют, во</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первых, как мера стоимости при определении цены товара; во</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вторых, как идеальное покупательское средство.</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5.</w:t>
      </w:r>
      <w:r w:rsidR="00C85253" w:rsidRPr="00C00B4C">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Функция мировых денег. Внешнеторговые связи, международные займы, оказание услуг внешнему партнеру в</w:t>
      </w:r>
      <w:r w:rsidR="00FE3FD6" w:rsidRPr="00C00B4C">
        <w:rPr>
          <w:rFonts w:ascii="Times New Roman" w:eastAsia="Times New Roman" w:hAnsi="Times New Roman" w:cs="Times New Roman"/>
          <w:sz w:val="28"/>
          <w:szCs w:val="28"/>
          <w:lang w:eastAsia="ru-RU"/>
        </w:rPr>
        <w:t>ызвали появление мировых денег.</w:t>
      </w:r>
      <w:r w:rsidR="00F145F6">
        <w:rPr>
          <w:rFonts w:ascii="Times New Roman" w:eastAsia="Times New Roman" w:hAnsi="Times New Roman" w:cs="Times New Roman"/>
          <w:sz w:val="28"/>
          <w:szCs w:val="28"/>
          <w:lang w:eastAsia="ru-RU"/>
        </w:rPr>
        <w:t>[28</w:t>
      </w:r>
      <w:r w:rsidR="00FE3FD6" w:rsidRPr="00C00B4C">
        <w:rPr>
          <w:rFonts w:ascii="Times New Roman" w:eastAsia="Times New Roman" w:hAnsi="Times New Roman" w:cs="Times New Roman"/>
          <w:sz w:val="28"/>
          <w:szCs w:val="28"/>
          <w:lang w:eastAsia="ru-RU"/>
        </w:rPr>
        <w:t>]</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При этом деньги являются:</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всеобщим покупательским средством при оплате товаров, ввозимых в одну страну из другой; </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всеобщим платежным средством при погашении международник долговых обязательств, при уплате процентов по внешним займам и другим обязательствам; </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proofErr w:type="gramStart"/>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всеобщим воплощением общественного богатства при перенесении денег из одной страны в другую для помещения их в иностранных банках, предоставления займов, при наложении контрибуции победившей страной на побежденную и др. Перемещение богатства происходит также тогда, когда золото в бегстве от социально – экономических конфликтов, инфляции, от угрозы поражения в войне устремляется в банки других стран. </w:t>
      </w:r>
      <w:proofErr w:type="gramEnd"/>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В качестве мировых денег может выступать:</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lastRenderedPageBreak/>
        <w:t>-</w:t>
      </w:r>
      <w:r w:rsidR="00884EDD" w:rsidRPr="00C00B4C">
        <w:rPr>
          <w:rFonts w:ascii="Times New Roman" w:eastAsia="Times New Roman" w:hAnsi="Times New Roman" w:cs="Times New Roman"/>
          <w:sz w:val="28"/>
          <w:szCs w:val="28"/>
          <w:lang w:eastAsia="ru-RU"/>
        </w:rPr>
        <w:t xml:space="preserve"> свободно конвертируемая валюта (СКВ). При этом имеется в виду полная конвертируемость (внутренняя и внешняя), которая зависит от экономического потенциала страны и от устойчивости денежного обращения. Полностью конвертируемыми валютами могут быть не более десяти валют мира. </w:t>
      </w:r>
      <w:proofErr w:type="gramStart"/>
      <w:r w:rsidR="00884EDD" w:rsidRPr="00C00B4C">
        <w:rPr>
          <w:rFonts w:ascii="Times New Roman" w:eastAsia="Times New Roman" w:hAnsi="Times New Roman" w:cs="Times New Roman"/>
          <w:sz w:val="28"/>
          <w:szCs w:val="28"/>
          <w:lang w:eastAsia="ru-RU"/>
        </w:rPr>
        <w:t>Из них наиболее популярными считаются доллар США, английский фунт стерлинг</w:t>
      </w:r>
      <w:r w:rsidR="00FB2A53">
        <w:rPr>
          <w:rFonts w:ascii="Times New Roman" w:eastAsia="Times New Roman" w:hAnsi="Times New Roman" w:cs="Times New Roman"/>
          <w:sz w:val="28"/>
          <w:szCs w:val="28"/>
          <w:lang w:eastAsia="ru-RU"/>
        </w:rPr>
        <w:t>ов</w:t>
      </w:r>
      <w:r w:rsidR="00884EDD" w:rsidRPr="00C00B4C">
        <w:rPr>
          <w:rFonts w:ascii="Times New Roman" w:eastAsia="Times New Roman" w:hAnsi="Times New Roman" w:cs="Times New Roman"/>
          <w:sz w:val="28"/>
          <w:szCs w:val="28"/>
          <w:lang w:eastAsia="ru-RU"/>
        </w:rPr>
        <w:t xml:space="preserve">, </w:t>
      </w:r>
      <w:r w:rsidR="00FB2A53">
        <w:rPr>
          <w:rFonts w:ascii="Times New Roman" w:eastAsia="Times New Roman" w:hAnsi="Times New Roman" w:cs="Times New Roman"/>
          <w:sz w:val="28"/>
          <w:szCs w:val="28"/>
          <w:lang w:eastAsia="ru-RU"/>
        </w:rPr>
        <w:t>японская йена</w:t>
      </w:r>
      <w:r w:rsidR="00884EDD" w:rsidRPr="00C00B4C">
        <w:rPr>
          <w:rFonts w:ascii="Times New Roman" w:eastAsia="Times New Roman" w:hAnsi="Times New Roman" w:cs="Times New Roman"/>
          <w:sz w:val="28"/>
          <w:szCs w:val="28"/>
          <w:lang w:eastAsia="ru-RU"/>
        </w:rPr>
        <w:t xml:space="preserve">; </w:t>
      </w:r>
      <w:proofErr w:type="gramEnd"/>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СДР (</w:t>
      </w:r>
      <w:proofErr w:type="spellStart"/>
      <w:r w:rsidR="00884EDD" w:rsidRPr="00C00B4C">
        <w:rPr>
          <w:rFonts w:ascii="Times New Roman" w:eastAsia="Times New Roman" w:hAnsi="Times New Roman" w:cs="Times New Roman"/>
          <w:sz w:val="28"/>
          <w:szCs w:val="28"/>
          <w:lang w:eastAsia="ru-RU"/>
        </w:rPr>
        <w:t>specia</w:t>
      </w:r>
      <w:proofErr w:type="spellEnd"/>
      <w:r w:rsidR="00884EDD" w:rsidRPr="00C00B4C">
        <w:rPr>
          <w:rFonts w:ascii="Times New Roman" w:eastAsia="Times New Roman" w:hAnsi="Times New Roman" w:cs="Times New Roman"/>
          <w:sz w:val="28"/>
          <w:szCs w:val="28"/>
          <w:lang w:eastAsia="ru-RU"/>
        </w:rPr>
        <w:t xml:space="preserve"> </w:t>
      </w:r>
      <w:proofErr w:type="spellStart"/>
      <w:r w:rsidR="00884EDD" w:rsidRPr="00C00B4C">
        <w:rPr>
          <w:rFonts w:ascii="Times New Roman" w:eastAsia="Times New Roman" w:hAnsi="Times New Roman" w:cs="Times New Roman"/>
          <w:sz w:val="28"/>
          <w:szCs w:val="28"/>
          <w:lang w:eastAsia="ru-RU"/>
        </w:rPr>
        <w:t>drawing</w:t>
      </w:r>
      <w:proofErr w:type="spellEnd"/>
      <w:r w:rsidR="00884EDD" w:rsidRPr="00C00B4C">
        <w:rPr>
          <w:rFonts w:ascii="Times New Roman" w:eastAsia="Times New Roman" w:hAnsi="Times New Roman" w:cs="Times New Roman"/>
          <w:sz w:val="28"/>
          <w:szCs w:val="28"/>
          <w:lang w:eastAsia="ru-RU"/>
        </w:rPr>
        <w:t xml:space="preserve"> </w:t>
      </w:r>
      <w:proofErr w:type="spellStart"/>
      <w:r w:rsidR="00884EDD" w:rsidRPr="00C00B4C">
        <w:rPr>
          <w:rFonts w:ascii="Times New Roman" w:eastAsia="Times New Roman" w:hAnsi="Times New Roman" w:cs="Times New Roman"/>
          <w:sz w:val="28"/>
          <w:szCs w:val="28"/>
          <w:lang w:eastAsia="ru-RU"/>
        </w:rPr>
        <w:t>rights</w:t>
      </w:r>
      <w:proofErr w:type="spellEnd"/>
      <w:r w:rsidR="00884EDD" w:rsidRPr="00C00B4C">
        <w:rPr>
          <w:rFonts w:ascii="Times New Roman" w:eastAsia="Times New Roman" w:hAnsi="Times New Roman" w:cs="Times New Roman"/>
          <w:sz w:val="28"/>
          <w:szCs w:val="28"/>
          <w:lang w:eastAsia="ru-RU"/>
        </w:rPr>
        <w:t xml:space="preserve">) – специальные права заимствования. СДР </w:t>
      </w: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международные платежные и резервные средства, выпускаемые МВФ. Используется для безналичных международных расчетов путем записи на специальных счетах и в качестве расчетной единицы МВФ. СДР выполняют ряд функций мировых денег по регулированию платежных балансов, пополнению официальных валютных резервов, соизмерению стоимости национальной валюты, но они не имеют собственной стоимости и реального обеспечения; </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ЭКЮ (</w:t>
      </w:r>
      <w:proofErr w:type="spellStart"/>
      <w:r w:rsidR="00884EDD" w:rsidRPr="00C00B4C">
        <w:rPr>
          <w:rFonts w:ascii="Times New Roman" w:eastAsia="Times New Roman" w:hAnsi="Times New Roman" w:cs="Times New Roman"/>
          <w:sz w:val="28"/>
          <w:szCs w:val="28"/>
          <w:lang w:eastAsia="ru-RU"/>
        </w:rPr>
        <w:t>European</w:t>
      </w:r>
      <w:proofErr w:type="spellEnd"/>
      <w:r w:rsidR="00884EDD" w:rsidRPr="00C00B4C">
        <w:rPr>
          <w:rFonts w:ascii="Times New Roman" w:eastAsia="Times New Roman" w:hAnsi="Times New Roman" w:cs="Times New Roman"/>
          <w:sz w:val="28"/>
          <w:szCs w:val="28"/>
          <w:lang w:eastAsia="ru-RU"/>
        </w:rPr>
        <w:t xml:space="preserve"> </w:t>
      </w:r>
      <w:proofErr w:type="spellStart"/>
      <w:r w:rsidR="00884EDD" w:rsidRPr="00C00B4C">
        <w:rPr>
          <w:rFonts w:ascii="Times New Roman" w:eastAsia="Times New Roman" w:hAnsi="Times New Roman" w:cs="Times New Roman"/>
          <w:sz w:val="28"/>
          <w:szCs w:val="28"/>
          <w:lang w:eastAsia="ru-RU"/>
        </w:rPr>
        <w:t>currency</w:t>
      </w:r>
      <w:proofErr w:type="spellEnd"/>
      <w:r w:rsidR="00884EDD" w:rsidRPr="00C00B4C">
        <w:rPr>
          <w:rFonts w:ascii="Times New Roman" w:eastAsia="Times New Roman" w:hAnsi="Times New Roman" w:cs="Times New Roman"/>
          <w:sz w:val="28"/>
          <w:szCs w:val="28"/>
          <w:lang w:eastAsia="ru-RU"/>
        </w:rPr>
        <w:t xml:space="preserve"> </w:t>
      </w:r>
      <w:proofErr w:type="spellStart"/>
      <w:r w:rsidR="00884EDD" w:rsidRPr="00C00B4C">
        <w:rPr>
          <w:rFonts w:ascii="Times New Roman" w:eastAsia="Times New Roman" w:hAnsi="Times New Roman" w:cs="Times New Roman"/>
          <w:sz w:val="28"/>
          <w:szCs w:val="28"/>
          <w:lang w:eastAsia="ru-RU"/>
        </w:rPr>
        <w:t>unit</w:t>
      </w:r>
      <w:proofErr w:type="spellEnd"/>
      <w:r w:rsidR="00884EDD" w:rsidRPr="00C00B4C">
        <w:rPr>
          <w:rFonts w:ascii="Times New Roman" w:eastAsia="Times New Roman" w:hAnsi="Times New Roman" w:cs="Times New Roman"/>
          <w:sz w:val="28"/>
          <w:szCs w:val="28"/>
          <w:lang w:eastAsia="ru-RU"/>
        </w:rPr>
        <w:t xml:space="preserve">) – Европейская валютная единица. Европейская расчетная единица, являвшаяся основой европейской валютной системы. Ее стоимость определялась на базе </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корзины валют</w:t>
      </w:r>
      <w:r w:rsidR="009975C8"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стран, входящих в </w:t>
      </w:r>
      <w:proofErr w:type="gramStart"/>
      <w:r w:rsidR="00884EDD" w:rsidRPr="00C00B4C">
        <w:rPr>
          <w:rFonts w:ascii="Times New Roman" w:eastAsia="Times New Roman" w:hAnsi="Times New Roman" w:cs="Times New Roman"/>
          <w:sz w:val="28"/>
          <w:szCs w:val="28"/>
          <w:lang w:eastAsia="ru-RU"/>
        </w:rPr>
        <w:t>Европейский</w:t>
      </w:r>
      <w:proofErr w:type="gramEnd"/>
      <w:r w:rsidR="00884EDD" w:rsidRPr="00C00B4C">
        <w:rPr>
          <w:rFonts w:ascii="Times New Roman" w:eastAsia="Times New Roman" w:hAnsi="Times New Roman" w:cs="Times New Roman"/>
          <w:sz w:val="28"/>
          <w:szCs w:val="28"/>
          <w:lang w:eastAsia="ru-RU"/>
        </w:rPr>
        <w:t xml:space="preserve"> экономическое сообщество (ЕЭС). При определении удельного веса одной из этих валют за основу бралась доля промышленного производства страны в общем объеме промышленного производства стран – членов ЕЭС. С 1999 г. заменена евро; </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Евро – принятая международная единица для стран, вошедших в число членов европейской валютной системы (ЕВС). Причиной возникновения была потребность в создании нового инструмента, который бы пользовался таким же доверием как золото и должен был его заменить, как возможно и доллары, хотя бы частично в резервах центральных банков и в международных расчетах.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В качестве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пропускных критериев</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участия в зоне евро были установлены следующие:</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дефицит госбюджета не более 3% к ВВП; </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государственный долг не более 60% к ВВП;</w:t>
      </w:r>
      <w:r w:rsidR="0086319E" w:rsidRPr="00C00B4C">
        <w:rPr>
          <w:rFonts w:ascii="Times New Roman" w:eastAsia="Times New Roman" w:hAnsi="Times New Roman" w:cs="Times New Roman"/>
          <w:sz w:val="28"/>
          <w:szCs w:val="28"/>
          <w:lang w:eastAsia="ru-RU"/>
        </w:rPr>
        <w:t xml:space="preserve"> </w:t>
      </w:r>
      <w:r w:rsidR="000F5CFC" w:rsidRPr="00C00B4C">
        <w:rPr>
          <w:rFonts w:ascii="Times New Roman" w:eastAsia="Times New Roman" w:hAnsi="Times New Roman" w:cs="Times New Roman"/>
          <w:sz w:val="28"/>
          <w:szCs w:val="28"/>
          <w:lang w:eastAsia="ru-RU"/>
        </w:rPr>
        <w:t>[2</w:t>
      </w:r>
      <w:r w:rsidR="00DF2CE9">
        <w:rPr>
          <w:rFonts w:ascii="Times New Roman" w:eastAsia="Times New Roman" w:hAnsi="Times New Roman" w:cs="Times New Roman"/>
          <w:sz w:val="28"/>
          <w:szCs w:val="28"/>
          <w:lang w:eastAsia="ru-RU"/>
        </w:rPr>
        <w:t>8</w:t>
      </w:r>
      <w:r w:rsidR="000F5CFC" w:rsidRPr="00C00B4C">
        <w:rPr>
          <w:rFonts w:ascii="Times New Roman" w:eastAsia="Times New Roman" w:hAnsi="Times New Roman" w:cs="Times New Roman"/>
          <w:sz w:val="28"/>
          <w:szCs w:val="28"/>
          <w:lang w:eastAsia="ru-RU"/>
        </w:rPr>
        <w:t>]</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lastRenderedPageBreak/>
        <w:t>-</w:t>
      </w:r>
      <w:r w:rsidR="00884EDD" w:rsidRPr="00C00B4C">
        <w:rPr>
          <w:rFonts w:ascii="Times New Roman" w:eastAsia="Times New Roman" w:hAnsi="Times New Roman" w:cs="Times New Roman"/>
          <w:sz w:val="28"/>
          <w:szCs w:val="28"/>
          <w:lang w:eastAsia="ru-RU"/>
        </w:rPr>
        <w:t xml:space="preserve"> долгосрочные ставки по кредитам не должны превышать 2 процентных пункта по сравнению со средним уровнем этого показателя по трем странам ЕС с наиболее стабильными ценами; </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инфляция не более чем на 1,5 </w:t>
      </w:r>
      <w:proofErr w:type="spellStart"/>
      <w:r w:rsidR="00884EDD" w:rsidRPr="00C00B4C">
        <w:rPr>
          <w:rFonts w:ascii="Times New Roman" w:eastAsia="Times New Roman" w:hAnsi="Times New Roman" w:cs="Times New Roman"/>
          <w:sz w:val="28"/>
          <w:szCs w:val="28"/>
          <w:lang w:eastAsia="ru-RU"/>
        </w:rPr>
        <w:t>п.п</w:t>
      </w:r>
      <w:proofErr w:type="spellEnd"/>
      <w:r w:rsidR="00884EDD" w:rsidRPr="00C00B4C">
        <w:rPr>
          <w:rFonts w:ascii="Times New Roman" w:eastAsia="Times New Roman" w:hAnsi="Times New Roman" w:cs="Times New Roman"/>
          <w:sz w:val="28"/>
          <w:szCs w:val="28"/>
          <w:lang w:eastAsia="ru-RU"/>
        </w:rPr>
        <w:t xml:space="preserve">. выше среднего уровня этого показателя по трем странам ЕС с наиболее стабильными ценами; </w:t>
      </w:r>
    </w:p>
    <w:p w:rsidR="00884EDD" w:rsidRPr="00C00B4C" w:rsidRDefault="00F97F0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w:t>
      </w:r>
      <w:r w:rsidR="00884EDD" w:rsidRPr="00C00B4C">
        <w:rPr>
          <w:rFonts w:ascii="Times New Roman" w:eastAsia="Times New Roman" w:hAnsi="Times New Roman" w:cs="Times New Roman"/>
          <w:sz w:val="28"/>
          <w:szCs w:val="28"/>
          <w:lang w:eastAsia="ru-RU"/>
        </w:rPr>
        <w:t xml:space="preserve"> отсутствие курсовых колебаний национальной валюты за рамки, разрешенные Европейской валютной системой, в течение последних двух лет.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Все эти критерии были выполнены 11 странами, сформировавшими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зону евро</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В 2015</w:t>
      </w:r>
      <w:r w:rsidR="00F97F03"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м году в ЕС входит двадцать восемь государств.</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Переход к единой валюте выгоден как государству, так и бизнесу Евросоюза.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Таким образом, выполнение деньгами любой функции предполагает в явной или неявной форме совершение операции денежного платежа.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Важная особенность денег состоит в том, что любой человек, любая фирма, любое государственное учреждение признают деньги в качестве средства платежа и безоговорочно их принимают в обмен на товар или услугу.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Деньги – это всеобщий эквивалент, универсальное средство обмена, абсолютно ликвидный товар, посредством которого выражается стоимость всех остальных товаров.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Деньги в своем развитии прошли длительный путь от действительных денег к знакам стоимости, заместителей действительных денег.</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Модификация денег нашла отражение в переходе от использования одних видов денег к другим, а также в изменении условий их функционирования.</w:t>
      </w:r>
    </w:p>
    <w:p w:rsidR="00884EDD" w:rsidRPr="00C00B4C" w:rsidRDefault="00884EDD" w:rsidP="005A49ED">
      <w:pPr>
        <w:pStyle w:val="a3"/>
        <w:spacing w:before="0" w:after="0" w:afterAutospacing="0" w:line="360" w:lineRule="auto"/>
        <w:ind w:left="0" w:right="0" w:firstLine="697"/>
        <w:jc w:val="both"/>
        <w:rPr>
          <w:rFonts w:ascii="Times New Roman" w:hAnsi="Times New Roman"/>
          <w:sz w:val="28"/>
          <w:szCs w:val="28"/>
        </w:rPr>
      </w:pPr>
      <w:r w:rsidRPr="00C00B4C">
        <w:rPr>
          <w:rFonts w:ascii="Times New Roman" w:hAnsi="Times New Roman"/>
          <w:sz w:val="28"/>
          <w:szCs w:val="28"/>
        </w:rPr>
        <w:t xml:space="preserve">На наших современных купюрах есть небольшой слово, написанное перпендикулярно, </w:t>
      </w:r>
      <w:r w:rsidR="009975C8" w:rsidRPr="00C00B4C">
        <w:rPr>
          <w:rFonts w:ascii="Times New Roman" w:hAnsi="Times New Roman"/>
          <w:sz w:val="28"/>
          <w:szCs w:val="28"/>
        </w:rPr>
        <w:t>«</w:t>
      </w:r>
      <w:r w:rsidRPr="00C00B4C">
        <w:rPr>
          <w:rFonts w:ascii="Times New Roman" w:hAnsi="Times New Roman"/>
          <w:sz w:val="28"/>
          <w:szCs w:val="28"/>
        </w:rPr>
        <w:t>Модификация</w:t>
      </w:r>
      <w:r w:rsidR="009975C8" w:rsidRPr="00C00B4C">
        <w:rPr>
          <w:rFonts w:ascii="Times New Roman" w:hAnsi="Times New Roman"/>
          <w:sz w:val="28"/>
          <w:szCs w:val="28"/>
        </w:rPr>
        <w:t>»</w:t>
      </w:r>
      <w:r w:rsidRPr="00C00B4C">
        <w:rPr>
          <w:rFonts w:ascii="Times New Roman" w:hAnsi="Times New Roman"/>
          <w:sz w:val="28"/>
          <w:szCs w:val="28"/>
        </w:rPr>
        <w:t xml:space="preserve">. Что же такое модификация? Простыми словами — это небольшие изменения во внешнем виде банкнот, совершенствование степени защиты.  </w:t>
      </w:r>
    </w:p>
    <w:p w:rsidR="00884EDD" w:rsidRPr="00C00B4C" w:rsidRDefault="00884EDD" w:rsidP="005A49ED">
      <w:pPr>
        <w:pStyle w:val="a3"/>
        <w:spacing w:before="0" w:after="0" w:afterAutospacing="0" w:line="360" w:lineRule="auto"/>
        <w:ind w:left="0" w:right="0" w:firstLine="697"/>
        <w:jc w:val="both"/>
        <w:rPr>
          <w:rFonts w:ascii="Times New Roman" w:hAnsi="Times New Roman"/>
          <w:sz w:val="28"/>
          <w:szCs w:val="28"/>
        </w:rPr>
      </w:pPr>
      <w:r w:rsidRPr="00C00B4C">
        <w:rPr>
          <w:rFonts w:ascii="Times New Roman" w:hAnsi="Times New Roman"/>
          <w:sz w:val="28"/>
          <w:szCs w:val="28"/>
        </w:rPr>
        <w:t xml:space="preserve">В сентябре 2011 года Банком России в обращение были введены обновленные банкноты образца 1997 года номиналом 500 и 5 тыс. рублей. </w:t>
      </w:r>
      <w:r w:rsidRPr="00C00B4C">
        <w:rPr>
          <w:rFonts w:ascii="Times New Roman" w:hAnsi="Times New Roman"/>
          <w:sz w:val="28"/>
          <w:szCs w:val="28"/>
        </w:rPr>
        <w:lastRenderedPageBreak/>
        <w:t>Модификация денежных знаков была вызвана ростом количества поддельных банкнот в стране.</w:t>
      </w:r>
    </w:p>
    <w:p w:rsidR="00B412D2" w:rsidRPr="00C00B4C" w:rsidRDefault="00884EDD" w:rsidP="005A49ED">
      <w:pPr>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Новые купюры имеют формат и сюжетное оформление, аналогичные банкнотам предыдущего образца, но их цветовое и художественное оформление частично изменено. </w:t>
      </w:r>
    </w:p>
    <w:p w:rsidR="00884EDD" w:rsidRPr="00C00B4C" w:rsidRDefault="00884EDD" w:rsidP="005A49ED">
      <w:pPr>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Модернизированные банкноты дополнены и другими новыми защитными признаками. Например, в бумагу купюр внедрена широкая защитная нить, имеющая на лицевой стороне банкноты выход на поверхность в окне фигурной формы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витражное окно</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На лицевой стороне каждого денежного знака теперь присутствуют тонкие рельефные штрихи. Высота цифр левого серийного номера плавно увеличивается слева направо.</w:t>
      </w:r>
    </w:p>
    <w:p w:rsidR="00884EDD" w:rsidRPr="00C00B4C" w:rsidRDefault="00884EDD" w:rsidP="005A49ED">
      <w:pPr>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Изображения купюр в ультрафиолетовом и инфракрасном свете отличаются от банкнот предыдущих выпусков. Банкноты новой модификации содержат также специальный комплекс защитных признаков, читаемых с помощью специального оборудования.</w:t>
      </w:r>
    </w:p>
    <w:p w:rsidR="00884EDD" w:rsidRPr="00C00B4C" w:rsidRDefault="00884EDD" w:rsidP="005A49ED">
      <w:pPr>
        <w:spacing w:after="0" w:line="360" w:lineRule="auto"/>
        <w:ind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Новые купюры будут находиться в обращении наравне с другими банкнотами того же номинала предыдущих выпусков до полной их замены в обращении естественным образом.</w:t>
      </w:r>
    </w:p>
    <w:p w:rsidR="00884EDD" w:rsidRPr="00C00B4C" w:rsidRDefault="002D24CA"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Таким образом, в</w:t>
      </w:r>
      <w:r w:rsidR="00884EDD" w:rsidRPr="00C00B4C">
        <w:rPr>
          <w:rFonts w:ascii="Times New Roman" w:eastAsia="Times New Roman" w:hAnsi="Times New Roman" w:cs="Times New Roman"/>
          <w:sz w:val="28"/>
          <w:szCs w:val="28"/>
          <w:lang w:eastAsia="ru-RU"/>
        </w:rPr>
        <w:t xml:space="preserve"> первой главе были  рассмотрены  деньги,  их  функции,  виды денег, история их возникновения,  их эволюция.  </w:t>
      </w:r>
    </w:p>
    <w:p w:rsidR="00884EDD" w:rsidRPr="00C00B4C" w:rsidRDefault="00884ED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Деньги  рассматриваются  не  как  нечто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застывшее</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а  как  явления, находящееся в развитии. Деньги появились не сегодня, они  служат  продуктом длительного  общественного  роста.  На  каждом   определенном   историческом отрезке времени взгляды общества  на  их  роль  в  экономических  отношениях воспринималась неодинаково.  </w:t>
      </w:r>
    </w:p>
    <w:p w:rsidR="0013792D" w:rsidRPr="00C00B4C" w:rsidRDefault="002D24CA"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П</w:t>
      </w:r>
      <w:r w:rsidR="00884EDD" w:rsidRPr="00C00B4C">
        <w:rPr>
          <w:rFonts w:ascii="Times New Roman" w:eastAsia="Times New Roman" w:hAnsi="Times New Roman" w:cs="Times New Roman"/>
          <w:sz w:val="28"/>
          <w:szCs w:val="28"/>
          <w:lang w:eastAsia="ru-RU"/>
        </w:rPr>
        <w:t>одводя  итог  можно  сказать,  что  деньги  является  величайшим изобретением человечества и б</w:t>
      </w:r>
      <w:r w:rsidR="0013792D" w:rsidRPr="00C00B4C">
        <w:rPr>
          <w:rFonts w:ascii="Times New Roman" w:eastAsia="Times New Roman" w:hAnsi="Times New Roman" w:cs="Times New Roman"/>
          <w:sz w:val="28"/>
          <w:szCs w:val="28"/>
          <w:lang w:eastAsia="ru-RU"/>
        </w:rPr>
        <w:t>ольшим шагом по пути прогресса.</w:t>
      </w:r>
      <w:r w:rsidR="0013792D" w:rsidRPr="00C00B4C">
        <w:rPr>
          <w:rFonts w:ascii="Times New Roman" w:eastAsia="Times New Roman" w:hAnsi="Times New Roman" w:cs="Times New Roman"/>
          <w:sz w:val="28"/>
          <w:szCs w:val="28"/>
          <w:lang w:eastAsia="ru-RU"/>
        </w:rPr>
        <w:br w:type="page"/>
      </w:r>
    </w:p>
    <w:p w:rsidR="0013792D" w:rsidRPr="00C00B4C" w:rsidRDefault="00AF31AD" w:rsidP="00402780">
      <w:pPr>
        <w:pStyle w:val="1"/>
        <w:spacing w:line="240" w:lineRule="auto"/>
        <w:ind w:left="374" w:firstLine="0"/>
        <w:rPr>
          <w:rFonts w:cs="Times New Roman"/>
        </w:rPr>
      </w:pPr>
      <w:bookmarkStart w:id="10" w:name="_Toc419237500"/>
      <w:bookmarkStart w:id="11" w:name="_Toc419241571"/>
      <w:r w:rsidRPr="00C00B4C">
        <w:rPr>
          <w:rFonts w:cs="Times New Roman"/>
        </w:rPr>
        <w:lastRenderedPageBreak/>
        <w:t xml:space="preserve">2 </w:t>
      </w:r>
      <w:r w:rsidR="0013792D" w:rsidRPr="00C00B4C">
        <w:rPr>
          <w:rFonts w:cs="Times New Roman"/>
        </w:rPr>
        <w:t>Анализ функционирования денежной системы России</w:t>
      </w:r>
      <w:bookmarkEnd w:id="10"/>
      <w:bookmarkEnd w:id="11"/>
    </w:p>
    <w:p w:rsidR="00C2773C" w:rsidRPr="00422FF4" w:rsidRDefault="00C2773C" w:rsidP="00402780">
      <w:pPr>
        <w:spacing w:after="0" w:line="240" w:lineRule="auto"/>
        <w:ind w:left="374"/>
        <w:rPr>
          <w:rFonts w:ascii="Times New Roman" w:hAnsi="Times New Roman" w:cs="Times New Roman"/>
          <w:sz w:val="28"/>
          <w:szCs w:val="28"/>
        </w:rPr>
      </w:pPr>
    </w:p>
    <w:p w:rsidR="0086319E" w:rsidRPr="00422FF4" w:rsidRDefault="0086319E" w:rsidP="00402780">
      <w:pPr>
        <w:spacing w:after="0" w:line="240" w:lineRule="auto"/>
        <w:ind w:left="374"/>
        <w:rPr>
          <w:rFonts w:ascii="Times New Roman" w:hAnsi="Times New Roman" w:cs="Times New Roman"/>
          <w:sz w:val="28"/>
          <w:szCs w:val="28"/>
        </w:rPr>
      </w:pPr>
    </w:p>
    <w:p w:rsidR="0013792D" w:rsidRPr="00C00B4C" w:rsidRDefault="009975C8" w:rsidP="00402780">
      <w:pPr>
        <w:pStyle w:val="2"/>
        <w:spacing w:line="240" w:lineRule="auto"/>
        <w:ind w:left="374" w:firstLine="0"/>
        <w:rPr>
          <w:rFonts w:eastAsia="Times New Roman" w:cs="Times New Roman"/>
          <w:szCs w:val="28"/>
          <w:lang w:eastAsia="ru-RU"/>
        </w:rPr>
      </w:pPr>
      <w:bookmarkStart w:id="12" w:name="_Toc419237501"/>
      <w:bookmarkStart w:id="13" w:name="_Toc419241572"/>
      <w:r w:rsidRPr="00C00B4C">
        <w:rPr>
          <w:rFonts w:eastAsia="Times New Roman" w:cs="Times New Roman"/>
          <w:szCs w:val="28"/>
          <w:lang w:eastAsia="ru-RU"/>
        </w:rPr>
        <w:t xml:space="preserve">2.1 </w:t>
      </w:r>
      <w:r w:rsidR="0013792D" w:rsidRPr="00C00B4C">
        <w:rPr>
          <w:rFonts w:eastAsia="Times New Roman" w:cs="Times New Roman"/>
          <w:szCs w:val="28"/>
          <w:lang w:eastAsia="ru-RU"/>
        </w:rPr>
        <w:t>Структура современной денежной системы</w:t>
      </w:r>
      <w:bookmarkEnd w:id="12"/>
      <w:bookmarkEnd w:id="13"/>
      <w:r w:rsidR="0013792D" w:rsidRPr="00C00B4C">
        <w:rPr>
          <w:rFonts w:eastAsia="Times New Roman" w:cs="Times New Roman"/>
          <w:szCs w:val="28"/>
          <w:lang w:eastAsia="ru-RU"/>
        </w:rPr>
        <w:t xml:space="preserve">    </w:t>
      </w:r>
    </w:p>
    <w:p w:rsidR="00C2773C" w:rsidRDefault="00C2773C" w:rsidP="00402780">
      <w:pPr>
        <w:spacing w:after="0" w:line="240" w:lineRule="auto"/>
        <w:rPr>
          <w:rFonts w:ascii="Times New Roman" w:hAnsi="Times New Roman" w:cs="Times New Roman"/>
          <w:sz w:val="28"/>
          <w:szCs w:val="28"/>
          <w:lang w:eastAsia="ru-RU"/>
        </w:rPr>
      </w:pPr>
    </w:p>
    <w:p w:rsidR="00FB2A53" w:rsidRPr="00422FF4" w:rsidRDefault="00FB2A53" w:rsidP="00402780">
      <w:pPr>
        <w:spacing w:after="0" w:line="240" w:lineRule="auto"/>
        <w:rPr>
          <w:rFonts w:ascii="Times New Roman" w:hAnsi="Times New Roman" w:cs="Times New Roman"/>
          <w:sz w:val="28"/>
          <w:szCs w:val="28"/>
          <w:lang w:eastAsia="ru-RU"/>
        </w:rPr>
      </w:pPr>
    </w:p>
    <w:p w:rsidR="0086319E" w:rsidRPr="00422FF4" w:rsidRDefault="0086319E" w:rsidP="00402780">
      <w:pPr>
        <w:spacing w:after="0" w:line="240" w:lineRule="auto"/>
        <w:rPr>
          <w:rFonts w:ascii="Times New Roman" w:hAnsi="Times New Roman" w:cs="Times New Roman"/>
          <w:sz w:val="28"/>
          <w:szCs w:val="28"/>
          <w:lang w:eastAsia="ru-RU"/>
        </w:rPr>
      </w:pP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Основным условием действенного функционирования всех звеньев прогрессивной рыночной экономики считается ее денежная система. </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Современные денежные системы развитых стран включают следующие элементы.</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Денежная единица — это установленный в законодательном порядке денежный знак, который служит для соизмерения и выражения цен всех товаров. Денежная единица, как правило, делится на части. В большинстве стран установлена десятичная система деления: 1</w:t>
      </w:r>
      <w:r w:rsidR="009F6589" w:rsidRPr="00C00B4C">
        <w:rPr>
          <w:rFonts w:ascii="Times New Roman" w:eastAsia="Times New Roman" w:hAnsi="Times New Roman" w:cs="Times New Roman"/>
          <w:sz w:val="28"/>
          <w:szCs w:val="28"/>
          <w:lang w:eastAsia="ru-RU"/>
        </w:rPr>
        <w:t>:10:</w:t>
      </w:r>
      <w:r w:rsidRPr="00C00B4C">
        <w:rPr>
          <w:rFonts w:ascii="Times New Roman" w:eastAsia="Times New Roman" w:hAnsi="Times New Roman" w:cs="Times New Roman"/>
          <w:sz w:val="28"/>
          <w:szCs w:val="28"/>
          <w:lang w:eastAsia="ru-RU"/>
        </w:rPr>
        <w:t>100 (1 рубль равен 100 копейкам, 1 доллар США равен 100 центам</w:t>
      </w:r>
      <w:r w:rsidR="009975C8" w:rsidRPr="00C00B4C">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и т. д.).</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Масштаб цен</w:t>
      </w:r>
      <w:r w:rsidR="00FB2A53">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рассматривается как выбор денежной единицы страны и как средство выражения стоимости товара через весовое содержание денежного металла в этой выбранной единице. Последнее определение масштаба цен утратило экономическое значение, поскольку кредитные деньги не имеют собственной стоимости и не могут быть выразителем стоимости других товаров.</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Виды денег, являющиеся законным платежным средством, — это в основном кредитные банковские билеты, а также бумажные деньги (казначейские билеты) и разменная монета. </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Обеспечение денежных знаков. Государственным законодательством устанавливается вид обеспечения денежных знаков (товарно-материальные ценности, золото и драгоценные металлы, свободно конвертируемая валюта, ценные бумаги, страховые полисы, гарантии правительства, банков и т.д.). </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Эмиссионная система — законодательно установленный порядок выпуска и обращения денежных знаков. Эмиссионные операции (операции по выпуску и изъятию денег из обращения) в государствах осуществляют:</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lastRenderedPageBreak/>
        <w:t>- центральный (эмиссионный) ба</w:t>
      </w:r>
      <w:r w:rsidR="005A705B" w:rsidRPr="00C00B4C">
        <w:rPr>
          <w:rFonts w:ascii="Times New Roman" w:eastAsia="Times New Roman" w:hAnsi="Times New Roman" w:cs="Times New Roman"/>
          <w:sz w:val="28"/>
          <w:szCs w:val="28"/>
          <w:lang w:eastAsia="ru-RU"/>
        </w:rPr>
        <w:t>н</w:t>
      </w:r>
      <w:r w:rsidRPr="00C00B4C">
        <w:rPr>
          <w:rFonts w:ascii="Times New Roman" w:eastAsia="Times New Roman" w:hAnsi="Times New Roman" w:cs="Times New Roman"/>
          <w:sz w:val="28"/>
          <w:szCs w:val="28"/>
          <w:lang w:eastAsia="ru-RU"/>
        </w:rPr>
        <w:t>к, пользующийся монопольным правом выпуска банковских билетов (банкнот), составляющих подавляющую часть налично-денежного обращения;</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 казначейство — государственный исполнительный орган, выпускающий </w:t>
      </w:r>
      <w:proofErr w:type="spellStart"/>
      <w:r w:rsidRPr="00C00B4C">
        <w:rPr>
          <w:rFonts w:ascii="Times New Roman" w:eastAsia="Times New Roman" w:hAnsi="Times New Roman" w:cs="Times New Roman"/>
          <w:sz w:val="28"/>
          <w:szCs w:val="28"/>
          <w:lang w:eastAsia="ru-RU"/>
        </w:rPr>
        <w:t>мелкокупюрные</w:t>
      </w:r>
      <w:proofErr w:type="spellEnd"/>
      <w:r w:rsidRPr="00C00B4C">
        <w:rPr>
          <w:rFonts w:ascii="Times New Roman" w:eastAsia="Times New Roman" w:hAnsi="Times New Roman" w:cs="Times New Roman"/>
          <w:sz w:val="28"/>
          <w:szCs w:val="28"/>
          <w:lang w:eastAsia="ru-RU"/>
        </w:rPr>
        <w:t xml:space="preserve"> </w:t>
      </w:r>
      <w:proofErr w:type="gramStart"/>
      <w:r w:rsidRPr="00C00B4C">
        <w:rPr>
          <w:rFonts w:ascii="Times New Roman" w:eastAsia="Times New Roman" w:hAnsi="Times New Roman" w:cs="Times New Roman"/>
          <w:sz w:val="28"/>
          <w:szCs w:val="28"/>
          <w:lang w:eastAsia="ru-RU"/>
        </w:rPr>
        <w:t>бумажно-денежные</w:t>
      </w:r>
      <w:proofErr w:type="gramEnd"/>
      <w:r w:rsidRPr="00C00B4C">
        <w:rPr>
          <w:rFonts w:ascii="Times New Roman" w:eastAsia="Times New Roman" w:hAnsi="Times New Roman" w:cs="Times New Roman"/>
          <w:sz w:val="28"/>
          <w:szCs w:val="28"/>
          <w:lang w:eastAsia="ru-RU"/>
        </w:rPr>
        <w:t xml:space="preserve"> знаки: казначейские билеты и монеты, изготовленные из дешевых видов металла, на которые приходится около 10% (в развитых странах) общего выпуска наличных денег.</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Эмиссия банкнот осуществляется центральным банком т</w:t>
      </w:r>
      <w:r w:rsidR="006549C2" w:rsidRPr="00C00B4C">
        <w:rPr>
          <w:rFonts w:ascii="Times New Roman" w:eastAsia="Times New Roman" w:hAnsi="Times New Roman" w:cs="Times New Roman"/>
          <w:sz w:val="28"/>
          <w:szCs w:val="28"/>
          <w:lang w:eastAsia="ru-RU"/>
        </w:rPr>
        <w:t>р</w:t>
      </w:r>
      <w:r w:rsidRPr="00C00B4C">
        <w:rPr>
          <w:rFonts w:ascii="Times New Roman" w:eastAsia="Times New Roman" w:hAnsi="Times New Roman" w:cs="Times New Roman"/>
          <w:sz w:val="28"/>
          <w:szCs w:val="28"/>
          <w:lang w:eastAsia="ru-RU"/>
        </w:rPr>
        <w:t>емя путями: предоставлением кредитов кредитным учреждениям в форме переучета коммерческих векселей; кредитованием казны под обеспечение государственных ценных бумаг; выпуском банкнот путем их обмена на иностранную валюту.</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В зависимости от того, в какой форме функционируют деньги: как товар – всеобщий эквивалент или как мера стоимости, различают два типа денежных систем:</w:t>
      </w:r>
    </w:p>
    <w:p w:rsidR="0013792D" w:rsidRPr="00C00B4C" w:rsidRDefault="00C2773C"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 </w:t>
      </w:r>
      <w:r w:rsidR="00F953BF" w:rsidRPr="00C00B4C">
        <w:rPr>
          <w:rFonts w:ascii="Times New Roman" w:eastAsia="Times New Roman" w:hAnsi="Times New Roman" w:cs="Times New Roman"/>
          <w:sz w:val="28"/>
          <w:szCs w:val="28"/>
          <w:lang w:eastAsia="ru-RU"/>
        </w:rPr>
        <w:t>с</w:t>
      </w:r>
      <w:r w:rsidR="0013792D" w:rsidRPr="00C00B4C">
        <w:rPr>
          <w:rFonts w:ascii="Times New Roman" w:eastAsia="Times New Roman" w:hAnsi="Times New Roman" w:cs="Times New Roman"/>
          <w:sz w:val="28"/>
          <w:szCs w:val="28"/>
          <w:lang w:eastAsia="ru-RU"/>
        </w:rPr>
        <w:t>истема металлического обращения, при которой денежный товар непосредственно обращается и выполняет все функции д</w:t>
      </w:r>
      <w:r w:rsidR="00CB60C2" w:rsidRPr="00C00B4C">
        <w:rPr>
          <w:rFonts w:ascii="Times New Roman" w:eastAsia="Times New Roman" w:hAnsi="Times New Roman" w:cs="Times New Roman"/>
          <w:sz w:val="28"/>
          <w:szCs w:val="28"/>
          <w:lang w:eastAsia="ru-RU"/>
        </w:rPr>
        <w:t>енег, а кредитные деньги размен</w:t>
      </w:r>
      <w:r w:rsidR="0013792D" w:rsidRPr="00C00B4C">
        <w:rPr>
          <w:rFonts w:ascii="Times New Roman" w:eastAsia="Times New Roman" w:hAnsi="Times New Roman" w:cs="Times New Roman"/>
          <w:sz w:val="28"/>
          <w:szCs w:val="28"/>
          <w:lang w:eastAsia="ru-RU"/>
        </w:rPr>
        <w:t>ы на золото;</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система обращения денежных знаков, когда золото и серебро вытеснены из обращения неразменными на них кредитными и бумажными деньгами.</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В зависимости от металла, который в данной стране был принят в качестве всеобщего эквивалента, и базы денежного обращения различаются биметаллизм и  монометаллизм.</w:t>
      </w:r>
    </w:p>
    <w:p w:rsidR="0013792D" w:rsidRPr="00422FF4"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Биметаллизм – денежная система, при которой роль всеобщего эквивалента закрепляется за двумя благородными металлами (обычно золотом и серебром), предусматриваются свободная чеканка монет из обоих металлов и их неограниченное обращение</w:t>
      </w:r>
      <w:r w:rsidR="00AF31AD"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C31EAC" w:rsidRPr="00422FF4">
        <w:rPr>
          <w:rFonts w:ascii="Times New Roman" w:eastAsia="Times New Roman" w:hAnsi="Times New Roman" w:cs="Times New Roman"/>
          <w:sz w:val="28"/>
          <w:szCs w:val="28"/>
          <w:lang w:eastAsia="ru-RU"/>
        </w:rPr>
        <w:t>[3</w:t>
      </w:r>
      <w:r w:rsidR="000F5CFC" w:rsidRPr="00422FF4">
        <w:rPr>
          <w:rFonts w:ascii="Times New Roman" w:eastAsia="Times New Roman" w:hAnsi="Times New Roman" w:cs="Times New Roman"/>
          <w:sz w:val="28"/>
          <w:szCs w:val="28"/>
          <w:lang w:eastAsia="ru-RU"/>
        </w:rPr>
        <w:t>]</w:t>
      </w:r>
    </w:p>
    <w:p w:rsidR="00111B8F" w:rsidRPr="00111B8F"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Однако </w:t>
      </w:r>
      <w:proofErr w:type="spellStart"/>
      <w:r w:rsidRPr="00C00B4C">
        <w:rPr>
          <w:rFonts w:ascii="Times New Roman" w:eastAsia="Times New Roman" w:hAnsi="Times New Roman" w:cs="Times New Roman"/>
          <w:sz w:val="28"/>
          <w:szCs w:val="28"/>
          <w:lang w:eastAsia="ru-RU"/>
        </w:rPr>
        <w:t>биметаллистическая</w:t>
      </w:r>
      <w:proofErr w:type="spellEnd"/>
      <w:r w:rsidRPr="00C00B4C">
        <w:rPr>
          <w:rFonts w:ascii="Times New Roman" w:eastAsia="Times New Roman" w:hAnsi="Times New Roman" w:cs="Times New Roman"/>
          <w:sz w:val="28"/>
          <w:szCs w:val="28"/>
          <w:lang w:eastAsia="ru-RU"/>
        </w:rPr>
        <w:t xml:space="preserve"> денежная система не соответствовала потребностям развитого капиталистического хозяйства, так как использование в качестве меры стоимости одновременно двух металлов – золота и серебра – </w:t>
      </w:r>
    </w:p>
    <w:p w:rsidR="00067FDE" w:rsidRPr="00111B8F" w:rsidRDefault="0013792D" w:rsidP="00111B8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111B8F">
        <w:rPr>
          <w:rFonts w:ascii="Times New Roman" w:eastAsia="Times New Roman" w:hAnsi="Times New Roman" w:cs="Times New Roman"/>
          <w:sz w:val="28"/>
          <w:szCs w:val="28"/>
          <w:lang w:eastAsia="ru-RU"/>
        </w:rPr>
        <w:lastRenderedPageBreak/>
        <w:t xml:space="preserve">противоречит природе этой функции денег. </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Развитие капитализма требовало устойчивых денег, единого всеобщего эквивалента, поэтому биметаллизм уступает место монометаллизму. </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Монометаллизм – денежная система, при </w:t>
      </w:r>
      <w:r w:rsidR="00EE43E2" w:rsidRPr="00C00B4C">
        <w:rPr>
          <w:rFonts w:ascii="Times New Roman" w:eastAsia="Times New Roman" w:hAnsi="Times New Roman" w:cs="Times New Roman"/>
          <w:sz w:val="28"/>
          <w:szCs w:val="28"/>
          <w:lang w:eastAsia="ru-RU"/>
        </w:rPr>
        <w:t>которой один металл (золото</w:t>
      </w:r>
      <w:r w:rsidR="00BC3951" w:rsidRPr="00C00B4C">
        <w:rPr>
          <w:rFonts w:ascii="Times New Roman" w:eastAsia="Times New Roman" w:hAnsi="Times New Roman" w:cs="Times New Roman"/>
          <w:sz w:val="28"/>
          <w:szCs w:val="28"/>
          <w:lang w:eastAsia="ru-RU"/>
        </w:rPr>
        <w:t xml:space="preserve"> или </w:t>
      </w:r>
      <w:r w:rsidRPr="00C00B4C">
        <w:rPr>
          <w:rFonts w:ascii="Times New Roman" w:eastAsia="Times New Roman" w:hAnsi="Times New Roman" w:cs="Times New Roman"/>
          <w:sz w:val="28"/>
          <w:szCs w:val="28"/>
          <w:lang w:eastAsia="ru-RU"/>
        </w:rPr>
        <w:t xml:space="preserve">серебро) служит всеобщим эквивалентом и основой денежного обращения, функционирующие монеты и знаки стоимости </w:t>
      </w:r>
      <w:proofErr w:type="spellStart"/>
      <w:r w:rsidRPr="00C00B4C">
        <w:rPr>
          <w:rFonts w:ascii="Times New Roman" w:eastAsia="Times New Roman" w:hAnsi="Times New Roman" w:cs="Times New Roman"/>
          <w:sz w:val="28"/>
          <w:szCs w:val="28"/>
          <w:lang w:eastAsia="ru-RU"/>
        </w:rPr>
        <w:t>разменны</w:t>
      </w:r>
      <w:proofErr w:type="spellEnd"/>
      <w:r w:rsidRPr="00C00B4C">
        <w:rPr>
          <w:rFonts w:ascii="Times New Roman" w:eastAsia="Times New Roman" w:hAnsi="Times New Roman" w:cs="Times New Roman"/>
          <w:sz w:val="28"/>
          <w:szCs w:val="28"/>
          <w:lang w:eastAsia="ru-RU"/>
        </w:rPr>
        <w:t xml:space="preserve"> на золото или серебро.</w:t>
      </w:r>
      <w:r w:rsidR="00C31EAC" w:rsidRPr="00C00B4C">
        <w:rPr>
          <w:rFonts w:ascii="Times New Roman" w:eastAsia="Times New Roman" w:hAnsi="Times New Roman" w:cs="Times New Roman"/>
          <w:sz w:val="28"/>
          <w:szCs w:val="28"/>
          <w:lang w:eastAsia="ru-RU"/>
        </w:rPr>
        <w:t>[8</w:t>
      </w:r>
      <w:r w:rsidR="000F5CFC" w:rsidRPr="00C00B4C">
        <w:rPr>
          <w:rFonts w:ascii="Times New Roman" w:eastAsia="Times New Roman" w:hAnsi="Times New Roman" w:cs="Times New Roman"/>
          <w:sz w:val="28"/>
          <w:szCs w:val="28"/>
          <w:lang w:eastAsia="ru-RU"/>
        </w:rPr>
        <w:t>]</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Выпуск как бумажных, так и кредитных денег в современных условиях оказался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Денежная масса - это совокупность наличных и безналичных покупательных и платежных средств, обеспечивающих обращение товаров и услуг в народном хозяйстве, которым располагают частные лица, институциональные собственники и государство. 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Различают также денежную систему с твердым обеспечением и свободное денежное обращение. Такое различие связано с регулированием дефицита денежной массы в обращении. В системах с твердым  обеспечением нехватку денег законодательно обеспечивает положение о нормах покрытия. В то же время существует опасность недостаточного снабжения народного хозяйства деньгами (дефляция), если в развивающейся экономике денежную массу нельзя увеличить из-за нехватки золотых запасов в центральном банке. При свободном денежном обращении всегда существует опасность увеличения денежной массы (инфляция), т.к. не существует никаких законодательных положений о покрытии находящихся в обращении денег.</w:t>
      </w:r>
    </w:p>
    <w:p w:rsidR="0013792D" w:rsidRPr="00422FF4" w:rsidRDefault="000D1673"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О</w:t>
      </w:r>
      <w:r w:rsidR="0013792D" w:rsidRPr="00C00B4C">
        <w:rPr>
          <w:rFonts w:ascii="Times New Roman" w:eastAsia="Times New Roman" w:hAnsi="Times New Roman" w:cs="Times New Roman"/>
          <w:sz w:val="28"/>
          <w:szCs w:val="28"/>
          <w:lang w:eastAsia="ru-RU"/>
        </w:rPr>
        <w:t xml:space="preserve">сновные элементы </w:t>
      </w:r>
      <w:r w:rsidRPr="00C00B4C">
        <w:rPr>
          <w:rFonts w:ascii="Times New Roman" w:eastAsia="Times New Roman" w:hAnsi="Times New Roman" w:cs="Times New Roman"/>
          <w:sz w:val="28"/>
          <w:szCs w:val="28"/>
          <w:lang w:eastAsia="ru-RU"/>
        </w:rPr>
        <w:t xml:space="preserve">денежной системы </w:t>
      </w:r>
      <w:r w:rsidR="0013792D" w:rsidRPr="00C00B4C">
        <w:rPr>
          <w:rFonts w:ascii="Times New Roman" w:eastAsia="Times New Roman" w:hAnsi="Times New Roman" w:cs="Times New Roman"/>
          <w:sz w:val="28"/>
          <w:szCs w:val="28"/>
          <w:lang w:eastAsia="ru-RU"/>
        </w:rPr>
        <w:t>должны содержать обе подсистемы как составные части единой денежной системы.</w:t>
      </w:r>
      <w:r w:rsidR="0086319E" w:rsidRPr="00C00B4C">
        <w:rPr>
          <w:rFonts w:ascii="Times New Roman" w:eastAsia="Times New Roman" w:hAnsi="Times New Roman" w:cs="Times New Roman"/>
          <w:sz w:val="28"/>
          <w:szCs w:val="28"/>
          <w:lang w:eastAsia="ru-RU"/>
        </w:rPr>
        <w:t xml:space="preserve"> </w:t>
      </w:r>
      <w:r w:rsidR="00DF2CE9">
        <w:rPr>
          <w:rFonts w:ascii="Times New Roman" w:eastAsia="Times New Roman" w:hAnsi="Times New Roman" w:cs="Times New Roman"/>
          <w:sz w:val="28"/>
          <w:szCs w:val="28"/>
          <w:lang w:eastAsia="ru-RU"/>
        </w:rPr>
        <w:t>[23</w:t>
      </w:r>
      <w:r w:rsidR="000F5CFC" w:rsidRPr="00422FF4">
        <w:rPr>
          <w:rFonts w:ascii="Times New Roman" w:eastAsia="Times New Roman" w:hAnsi="Times New Roman" w:cs="Times New Roman"/>
          <w:sz w:val="28"/>
          <w:szCs w:val="28"/>
          <w:lang w:eastAsia="ru-RU"/>
        </w:rPr>
        <w:t>]</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lastRenderedPageBreak/>
        <w:t>Первым основополагающим элементом денежной системы являются принципы организации системы. Под принципами принимаются правила, в соответствии с которыми государство организует данную денежную систему.</w:t>
      </w:r>
    </w:p>
    <w:p w:rsidR="0013792D" w:rsidRPr="00422FF4"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Принцип централизованного управления денежной системой. Этот принцип существует и в первом типе денежной системы, свойственном административно-распределительной модели экономики. Однако при этой модели управление осуществлялось с помощью директивных актов правительства, которые были обязательны для выполнения всеми государственными банками и их филиалами во всех регионах разных стран</w:t>
      </w:r>
      <w:r w:rsidR="00AF31AD"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C31EAC" w:rsidRPr="00422FF4">
        <w:rPr>
          <w:rFonts w:ascii="Times New Roman" w:eastAsia="Times New Roman" w:hAnsi="Times New Roman" w:cs="Times New Roman"/>
          <w:sz w:val="28"/>
          <w:szCs w:val="28"/>
          <w:lang w:eastAsia="ru-RU"/>
        </w:rPr>
        <w:t>[</w:t>
      </w:r>
      <w:r w:rsidR="00BC3951" w:rsidRPr="00C00B4C">
        <w:rPr>
          <w:rFonts w:ascii="Times New Roman" w:eastAsia="Times New Roman" w:hAnsi="Times New Roman" w:cs="Times New Roman"/>
          <w:sz w:val="28"/>
          <w:szCs w:val="28"/>
          <w:lang w:eastAsia="ru-RU"/>
        </w:rPr>
        <w:t>10</w:t>
      </w:r>
      <w:r w:rsidR="00067FDE" w:rsidRPr="00422FF4">
        <w:rPr>
          <w:rFonts w:ascii="Times New Roman" w:eastAsia="Times New Roman" w:hAnsi="Times New Roman" w:cs="Times New Roman"/>
          <w:sz w:val="28"/>
          <w:szCs w:val="28"/>
          <w:lang w:eastAsia="ru-RU"/>
        </w:rPr>
        <w:t>]</w:t>
      </w:r>
    </w:p>
    <w:p w:rsidR="0013792D" w:rsidRPr="00422FF4"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Принцип прогнозного планирования денежного оборота. Он означает, что как централизованные, так и децентрализованные планы денежного оборота и его составных частей подготавливаются не как директивные планы, обязательные для выполнения конкретными органами, отвечающими за их выполнение, а как прогнозы, т. е. ориентиры, к которым надо стремиться. Исключение составляет такой финансовый план, как государственный бюджет, который при любом типе денежной системы остается директивным планом, за выполнение которого отвечает правительство и, как правило, министерство финансов страны</w:t>
      </w:r>
      <w:r w:rsidR="00C2773C"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DF2CE9">
        <w:rPr>
          <w:rFonts w:ascii="Times New Roman" w:eastAsia="Times New Roman" w:hAnsi="Times New Roman" w:cs="Times New Roman"/>
          <w:sz w:val="28"/>
          <w:szCs w:val="28"/>
          <w:lang w:eastAsia="ru-RU"/>
        </w:rPr>
        <w:t>[24</w:t>
      </w:r>
      <w:r w:rsidR="00067FDE" w:rsidRPr="00422FF4">
        <w:rPr>
          <w:rFonts w:ascii="Times New Roman" w:eastAsia="Times New Roman" w:hAnsi="Times New Roman" w:cs="Times New Roman"/>
          <w:sz w:val="28"/>
          <w:szCs w:val="28"/>
          <w:lang w:eastAsia="ru-RU"/>
        </w:rPr>
        <w:t>]</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Принцип устойчивости и эластичности денежного оборота. Этот принцип заключается в том, что денежная система должна быть организована таким образом, чтобы, с одной стороны, не допускать инфляции; с другой - расширять денежный оборот, если возрастают потребности хозяйства в денежных средствах, и сужать их, если</w:t>
      </w:r>
      <w:r w:rsidR="00BD3BFB" w:rsidRPr="00C00B4C">
        <w:rPr>
          <w:rFonts w:ascii="Times New Roman" w:eastAsia="Times New Roman" w:hAnsi="Times New Roman" w:cs="Times New Roman"/>
          <w:sz w:val="28"/>
          <w:szCs w:val="28"/>
          <w:lang w:eastAsia="ru-RU"/>
        </w:rPr>
        <w:t xml:space="preserve"> уменьшаются эти потребности</w:t>
      </w:r>
      <w:r w:rsidR="00C2773C"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DF2CE9">
        <w:rPr>
          <w:rFonts w:ascii="Times New Roman" w:eastAsia="Times New Roman" w:hAnsi="Times New Roman" w:cs="Times New Roman"/>
          <w:sz w:val="28"/>
          <w:szCs w:val="28"/>
          <w:lang w:eastAsia="ru-RU"/>
        </w:rPr>
        <w:t>[25</w:t>
      </w:r>
      <w:r w:rsidR="00067FDE" w:rsidRPr="00C00B4C">
        <w:rPr>
          <w:rFonts w:ascii="Times New Roman" w:eastAsia="Times New Roman" w:hAnsi="Times New Roman" w:cs="Times New Roman"/>
          <w:sz w:val="28"/>
          <w:szCs w:val="28"/>
          <w:lang w:eastAsia="ru-RU"/>
        </w:rPr>
        <w:t>]</w:t>
      </w:r>
    </w:p>
    <w:p w:rsidR="00111B8F" w:rsidRPr="00111B8F"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При определенных условиях (спад производства, бюджетный дефицит, недостаточное обеспечение оборота платежными средствами и др.) устойчивость денежного оборота может быть нарушена, </w:t>
      </w:r>
      <w:r w:rsidR="00BD3BFB" w:rsidRPr="00C00B4C">
        <w:rPr>
          <w:rFonts w:ascii="Times New Roman" w:eastAsia="Times New Roman" w:hAnsi="Times New Roman" w:cs="Times New Roman"/>
          <w:sz w:val="28"/>
          <w:szCs w:val="28"/>
          <w:lang w:eastAsia="ru-RU"/>
        </w:rPr>
        <w:t>и возникает платежный кризис</w:t>
      </w:r>
      <w:r w:rsidR="00C2773C" w:rsidRPr="00C00B4C">
        <w:rPr>
          <w:rFonts w:ascii="Times New Roman" w:eastAsia="Times New Roman" w:hAnsi="Times New Roman" w:cs="Times New Roman"/>
          <w:sz w:val="28"/>
          <w:szCs w:val="28"/>
          <w:lang w:eastAsia="ru-RU"/>
        </w:rPr>
        <w:t>.</w:t>
      </w:r>
      <w:r w:rsidR="00C31EAC" w:rsidRPr="00C00B4C">
        <w:rPr>
          <w:rFonts w:ascii="Times New Roman" w:eastAsia="Times New Roman" w:hAnsi="Times New Roman" w:cs="Times New Roman"/>
          <w:sz w:val="28"/>
          <w:szCs w:val="28"/>
          <w:lang w:eastAsia="ru-RU"/>
        </w:rPr>
        <w:t>[5</w:t>
      </w:r>
      <w:r w:rsidR="00067FDE" w:rsidRPr="00C00B4C">
        <w:rPr>
          <w:rFonts w:ascii="Times New Roman" w:eastAsia="Times New Roman" w:hAnsi="Times New Roman" w:cs="Times New Roman"/>
          <w:sz w:val="28"/>
          <w:szCs w:val="28"/>
          <w:lang w:eastAsia="ru-RU"/>
        </w:rPr>
        <w:t>]</w:t>
      </w:r>
      <w:r w:rsidR="00BD3BFB" w:rsidRPr="00C00B4C">
        <w:rPr>
          <w:rFonts w:ascii="Times New Roman" w:eastAsia="Times New Roman" w:hAnsi="Times New Roman" w:cs="Times New Roman"/>
          <w:sz w:val="28"/>
          <w:szCs w:val="28"/>
          <w:lang w:eastAsia="ru-RU"/>
        </w:rPr>
        <w:t xml:space="preserve"> </w:t>
      </w:r>
    </w:p>
    <w:p w:rsidR="0013792D" w:rsidRPr="00111B8F" w:rsidRDefault="0013792D" w:rsidP="00111B8F">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lastRenderedPageBreak/>
        <w:t>Преодоление такого кризиса возможно с помощью комплекса мер, включающих развитие производства, уменьшение бюджетного дефицита,</w:t>
      </w:r>
      <w:r w:rsidR="00111B8F" w:rsidRPr="00111B8F">
        <w:rPr>
          <w:rFonts w:ascii="Times New Roman" w:eastAsia="Times New Roman" w:hAnsi="Times New Roman" w:cs="Times New Roman"/>
          <w:sz w:val="28"/>
          <w:szCs w:val="28"/>
          <w:lang w:eastAsia="ru-RU"/>
        </w:rPr>
        <w:t xml:space="preserve"> </w:t>
      </w:r>
      <w:r w:rsidRPr="00111B8F">
        <w:rPr>
          <w:rFonts w:ascii="Times New Roman" w:eastAsia="Times New Roman" w:hAnsi="Times New Roman" w:cs="Times New Roman"/>
          <w:sz w:val="28"/>
          <w:szCs w:val="28"/>
          <w:lang w:eastAsia="ru-RU"/>
        </w:rPr>
        <w:t>обеспечение оборота необходимой массой денежных средств и др.</w:t>
      </w:r>
    </w:p>
    <w:p w:rsidR="0013792D" w:rsidRPr="00422FF4"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Принцип кредитного характера денежной эмиссии. В соответствии с этим принципом появление новых денежных знаков (безналичных и наличных) в хозяйственном обороте возможно только в результате проведения банками кредитных операций. Из других источников, включая казначейства стран, денежные знаки </w:t>
      </w:r>
      <w:r w:rsidR="00BD3BFB" w:rsidRPr="00C00B4C">
        <w:rPr>
          <w:rFonts w:ascii="Times New Roman" w:eastAsia="Times New Roman" w:hAnsi="Times New Roman" w:cs="Times New Roman"/>
          <w:sz w:val="28"/>
          <w:szCs w:val="28"/>
          <w:lang w:eastAsia="ru-RU"/>
        </w:rPr>
        <w:t>в оборот не должны поступать</w:t>
      </w:r>
      <w:r w:rsidR="00AF31AD"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C31EAC" w:rsidRPr="00422FF4">
        <w:rPr>
          <w:rFonts w:ascii="Times New Roman" w:eastAsia="Times New Roman" w:hAnsi="Times New Roman" w:cs="Times New Roman"/>
          <w:sz w:val="28"/>
          <w:szCs w:val="28"/>
          <w:lang w:eastAsia="ru-RU"/>
        </w:rPr>
        <w:t>[6</w:t>
      </w:r>
      <w:r w:rsidR="00067FDE" w:rsidRPr="00422FF4">
        <w:rPr>
          <w:rFonts w:ascii="Times New Roman" w:eastAsia="Times New Roman" w:hAnsi="Times New Roman" w:cs="Times New Roman"/>
          <w:sz w:val="28"/>
          <w:szCs w:val="28"/>
          <w:lang w:eastAsia="ru-RU"/>
        </w:rPr>
        <w:t>]</w:t>
      </w:r>
    </w:p>
    <w:p w:rsidR="0013792D" w:rsidRPr="00422FF4"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Принцип обеспеченности выпускаемых в оборот денежных знаков. В условиях рыночной модели экономики денежные знаки обеспечиваются находящимися в активах банков товарно-материальными ценностями, золотом и другими драгоценными металлами, свободно конвертируемой валютой, ценными бумагами и другими долговыми обязательствами. При этом золотое содержание денежной единицы с</w:t>
      </w:r>
      <w:r w:rsidR="00BD3BFB" w:rsidRPr="00C00B4C">
        <w:rPr>
          <w:rFonts w:ascii="Times New Roman" w:eastAsia="Times New Roman" w:hAnsi="Times New Roman" w:cs="Times New Roman"/>
          <w:sz w:val="28"/>
          <w:szCs w:val="28"/>
          <w:lang w:eastAsia="ru-RU"/>
        </w:rPr>
        <w:t xml:space="preserve"> 1992 г. в РФ не фиксируется</w:t>
      </w:r>
      <w:r w:rsidR="00AF31AD"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DF2CE9">
        <w:rPr>
          <w:rFonts w:ascii="Times New Roman" w:eastAsia="Times New Roman" w:hAnsi="Times New Roman" w:cs="Times New Roman"/>
          <w:sz w:val="28"/>
          <w:szCs w:val="28"/>
          <w:lang w:eastAsia="ru-RU"/>
        </w:rPr>
        <w:t>[19</w:t>
      </w:r>
      <w:r w:rsidR="00067FDE" w:rsidRPr="00422FF4">
        <w:rPr>
          <w:rFonts w:ascii="Times New Roman" w:eastAsia="Times New Roman" w:hAnsi="Times New Roman" w:cs="Times New Roman"/>
          <w:sz w:val="28"/>
          <w:szCs w:val="28"/>
          <w:lang w:eastAsia="ru-RU"/>
        </w:rPr>
        <w:t>]</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Принцип </w:t>
      </w:r>
      <w:proofErr w:type="spellStart"/>
      <w:r w:rsidRPr="00C00B4C">
        <w:rPr>
          <w:rFonts w:ascii="Times New Roman" w:eastAsia="Times New Roman" w:hAnsi="Times New Roman" w:cs="Times New Roman"/>
          <w:sz w:val="28"/>
          <w:szCs w:val="28"/>
          <w:lang w:eastAsia="ru-RU"/>
        </w:rPr>
        <w:t>неподчиненности</w:t>
      </w:r>
      <w:proofErr w:type="spellEnd"/>
      <w:r w:rsidRPr="00C00B4C">
        <w:rPr>
          <w:rFonts w:ascii="Times New Roman" w:eastAsia="Times New Roman" w:hAnsi="Times New Roman" w:cs="Times New Roman"/>
          <w:sz w:val="28"/>
          <w:szCs w:val="28"/>
          <w:lang w:eastAsia="ru-RU"/>
        </w:rPr>
        <w:t xml:space="preserve"> центрального банка правительству и подотчетности его парламенту страны. Он связан с тем, что поддержание устойчивости денежного оборота, борьба с инфляцией являются приоритетной задачей центрального банка. Если бы этого принципа не было, всегда бы существовала угроза, что правительство для решения стоящих перед ним задач начнет </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вычерпывать</w:t>
      </w:r>
      <w:r w:rsidR="009975C8" w:rsidRPr="00C00B4C">
        <w:rPr>
          <w:rFonts w:ascii="Times New Roman" w:eastAsia="Times New Roman" w:hAnsi="Times New Roman" w:cs="Times New Roman"/>
          <w:sz w:val="28"/>
          <w:szCs w:val="28"/>
          <w:lang w:eastAsia="ru-RU"/>
        </w:rPr>
        <w:t>»</w:t>
      </w:r>
      <w:r w:rsidRPr="00C00B4C">
        <w:rPr>
          <w:rFonts w:ascii="Times New Roman" w:eastAsia="Times New Roman" w:hAnsi="Times New Roman" w:cs="Times New Roman"/>
          <w:sz w:val="28"/>
          <w:szCs w:val="28"/>
          <w:lang w:eastAsia="ru-RU"/>
        </w:rPr>
        <w:t xml:space="preserve"> средства центрального банка, и тем самым устойчивость дене</w:t>
      </w:r>
      <w:r w:rsidR="00BD3BFB" w:rsidRPr="00C00B4C">
        <w:rPr>
          <w:rFonts w:ascii="Times New Roman" w:eastAsia="Times New Roman" w:hAnsi="Times New Roman" w:cs="Times New Roman"/>
          <w:sz w:val="28"/>
          <w:szCs w:val="28"/>
          <w:lang w:eastAsia="ru-RU"/>
        </w:rPr>
        <w:t>жного оборота будет нарушена</w:t>
      </w:r>
      <w:r w:rsidR="00AF31AD"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C31EAC" w:rsidRPr="00C00B4C">
        <w:rPr>
          <w:rFonts w:ascii="Times New Roman" w:eastAsia="Times New Roman" w:hAnsi="Times New Roman" w:cs="Times New Roman"/>
          <w:sz w:val="28"/>
          <w:szCs w:val="28"/>
          <w:lang w:eastAsia="ru-RU"/>
        </w:rPr>
        <w:t>[</w:t>
      </w:r>
      <w:r w:rsidR="00C31EAC" w:rsidRPr="00422FF4">
        <w:rPr>
          <w:rFonts w:ascii="Times New Roman" w:eastAsia="Times New Roman" w:hAnsi="Times New Roman" w:cs="Times New Roman"/>
          <w:sz w:val="28"/>
          <w:szCs w:val="28"/>
          <w:lang w:eastAsia="ru-RU"/>
        </w:rPr>
        <w:t>7</w:t>
      </w:r>
      <w:r w:rsidR="00067FDE" w:rsidRPr="00C00B4C">
        <w:rPr>
          <w:rFonts w:ascii="Times New Roman" w:eastAsia="Times New Roman" w:hAnsi="Times New Roman" w:cs="Times New Roman"/>
          <w:sz w:val="28"/>
          <w:szCs w:val="28"/>
          <w:lang w:eastAsia="ru-RU"/>
        </w:rPr>
        <w:t>]</w:t>
      </w:r>
    </w:p>
    <w:p w:rsidR="0013792D" w:rsidRPr="00422FF4"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В то же время центральный банк может проводить политику, противоречащую текущим задачам государства, поэтому центральный банк должен систематически отчитываться перед парламентом страны, который призван способствовать преодолению разногласий между централ</w:t>
      </w:r>
      <w:r w:rsidR="00BD3BFB" w:rsidRPr="00C00B4C">
        <w:rPr>
          <w:rFonts w:ascii="Times New Roman" w:eastAsia="Times New Roman" w:hAnsi="Times New Roman" w:cs="Times New Roman"/>
          <w:sz w:val="28"/>
          <w:szCs w:val="28"/>
          <w:lang w:eastAsia="ru-RU"/>
        </w:rPr>
        <w:t>ьным банком и правительством</w:t>
      </w:r>
      <w:r w:rsidR="00AF31AD"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C31EAC" w:rsidRPr="00422FF4">
        <w:rPr>
          <w:rFonts w:ascii="Times New Roman" w:eastAsia="Times New Roman" w:hAnsi="Times New Roman" w:cs="Times New Roman"/>
          <w:sz w:val="28"/>
          <w:szCs w:val="28"/>
          <w:lang w:eastAsia="ru-RU"/>
        </w:rPr>
        <w:t>[11</w:t>
      </w:r>
      <w:r w:rsidR="00067FDE" w:rsidRPr="00422FF4">
        <w:rPr>
          <w:rFonts w:ascii="Times New Roman" w:eastAsia="Times New Roman" w:hAnsi="Times New Roman" w:cs="Times New Roman"/>
          <w:sz w:val="28"/>
          <w:szCs w:val="28"/>
          <w:lang w:eastAsia="ru-RU"/>
        </w:rPr>
        <w:t>]</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Принцип предоставления правительству денежных средств только в порядке кредитования. Обычно в законодательствах стран с рыночной экономикой имеется положение о том, что центральный банк не должен финансировать правительство, а средства ему предоставлять только в порядке </w:t>
      </w:r>
      <w:r w:rsidRPr="00C00B4C">
        <w:rPr>
          <w:rFonts w:ascii="Times New Roman" w:eastAsia="Times New Roman" w:hAnsi="Times New Roman" w:cs="Times New Roman"/>
          <w:sz w:val="28"/>
          <w:szCs w:val="28"/>
          <w:lang w:eastAsia="ru-RU"/>
        </w:rPr>
        <w:lastRenderedPageBreak/>
        <w:t>кредитования под определенное обеспечение (недвижимость, товарно-материальные ценности, принадлежащие государству, государственные ценные бумаги, другие ценные бу</w:t>
      </w:r>
      <w:r w:rsidR="00BC3951" w:rsidRPr="00C00B4C">
        <w:rPr>
          <w:rFonts w:ascii="Times New Roman" w:eastAsia="Times New Roman" w:hAnsi="Times New Roman" w:cs="Times New Roman"/>
          <w:sz w:val="28"/>
          <w:szCs w:val="28"/>
          <w:lang w:eastAsia="ru-RU"/>
        </w:rPr>
        <w:t>маги, принадлежащие государству</w:t>
      </w:r>
      <w:r w:rsidR="009D74C8" w:rsidRPr="00C00B4C">
        <w:rPr>
          <w:rFonts w:ascii="Times New Roman" w:eastAsia="Times New Roman" w:hAnsi="Times New Roman" w:cs="Times New Roman"/>
          <w:sz w:val="28"/>
          <w:szCs w:val="28"/>
          <w:lang w:eastAsia="ru-RU"/>
        </w:rPr>
        <w:t xml:space="preserve"> (федерации, субъектам федерации)</w:t>
      </w:r>
      <w:r w:rsidR="00BC3951" w:rsidRPr="00C00B4C">
        <w:rPr>
          <w:rFonts w:ascii="Times New Roman" w:eastAsia="Times New Roman" w:hAnsi="Times New Roman" w:cs="Times New Roman"/>
          <w:sz w:val="28"/>
          <w:szCs w:val="28"/>
          <w:lang w:eastAsia="ru-RU"/>
        </w:rPr>
        <w:t>)</w:t>
      </w:r>
      <w:r w:rsidR="00BD3BFB" w:rsidRPr="00C00B4C">
        <w:rPr>
          <w:rFonts w:ascii="Times New Roman" w:eastAsia="Times New Roman" w:hAnsi="Times New Roman" w:cs="Times New Roman"/>
          <w:sz w:val="28"/>
          <w:szCs w:val="28"/>
          <w:lang w:eastAsia="ru-RU"/>
        </w:rPr>
        <w:t>.</w:t>
      </w:r>
      <w:r w:rsidR="00DF2CE9">
        <w:rPr>
          <w:rFonts w:ascii="Times New Roman" w:eastAsia="Times New Roman" w:hAnsi="Times New Roman" w:cs="Times New Roman"/>
          <w:sz w:val="28"/>
          <w:szCs w:val="28"/>
          <w:lang w:eastAsia="ru-RU"/>
        </w:rPr>
        <w:t>[16</w:t>
      </w:r>
      <w:r w:rsidR="00067FDE" w:rsidRPr="00C00B4C">
        <w:rPr>
          <w:rFonts w:ascii="Times New Roman" w:eastAsia="Times New Roman" w:hAnsi="Times New Roman" w:cs="Times New Roman"/>
          <w:sz w:val="28"/>
          <w:szCs w:val="28"/>
          <w:lang w:eastAsia="ru-RU"/>
        </w:rPr>
        <w:t>]</w:t>
      </w:r>
    </w:p>
    <w:p w:rsidR="005A7FBB"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Применение данного принципа позволяет предотвратить использование денег для покрытия дефицита федеральных местных бюджетов и не давать тем самым стимула к развитию инфляционного процесса. </w:t>
      </w:r>
    </w:p>
    <w:p w:rsidR="0013792D" w:rsidRPr="00C00B4C"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val="en-US" w:eastAsia="ru-RU"/>
        </w:rPr>
      </w:pPr>
      <w:r w:rsidRPr="00C00B4C">
        <w:rPr>
          <w:rFonts w:ascii="Times New Roman" w:eastAsia="Times New Roman" w:hAnsi="Times New Roman" w:cs="Times New Roman"/>
          <w:sz w:val="28"/>
          <w:szCs w:val="28"/>
          <w:lang w:eastAsia="ru-RU"/>
        </w:rPr>
        <w:t>Принцип комплексного использования инструментов денежно-кредитного регулирования. Сущность его заключается в том, что центральный банк не должен ограничиваться каким-либо одним инструментом денежно-кредитного регулирования для поддержания устойчивости денежного оборота, а должен использовать комплекс этих инструментов, иначе должного э</w:t>
      </w:r>
      <w:r w:rsidR="00BD3BFB" w:rsidRPr="00C00B4C">
        <w:rPr>
          <w:rFonts w:ascii="Times New Roman" w:eastAsia="Times New Roman" w:hAnsi="Times New Roman" w:cs="Times New Roman"/>
          <w:sz w:val="28"/>
          <w:szCs w:val="28"/>
          <w:lang w:eastAsia="ru-RU"/>
        </w:rPr>
        <w:t>ффекта достигнуть не удается</w:t>
      </w:r>
      <w:r w:rsidR="00AF31AD"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DF2CE9">
        <w:rPr>
          <w:rFonts w:ascii="Times New Roman" w:eastAsia="Times New Roman" w:hAnsi="Times New Roman" w:cs="Times New Roman"/>
          <w:sz w:val="28"/>
          <w:szCs w:val="28"/>
          <w:lang w:val="en-US" w:eastAsia="ru-RU"/>
        </w:rPr>
        <w:t>[1</w:t>
      </w:r>
      <w:r w:rsidR="00DF2CE9">
        <w:rPr>
          <w:rFonts w:ascii="Times New Roman" w:eastAsia="Times New Roman" w:hAnsi="Times New Roman" w:cs="Times New Roman"/>
          <w:sz w:val="28"/>
          <w:szCs w:val="28"/>
          <w:lang w:eastAsia="ru-RU"/>
        </w:rPr>
        <w:t>7</w:t>
      </w:r>
      <w:r w:rsidR="00067FDE" w:rsidRPr="00C00B4C">
        <w:rPr>
          <w:rFonts w:ascii="Times New Roman" w:eastAsia="Times New Roman" w:hAnsi="Times New Roman" w:cs="Times New Roman"/>
          <w:sz w:val="28"/>
          <w:szCs w:val="28"/>
          <w:lang w:val="en-US" w:eastAsia="ru-RU"/>
        </w:rPr>
        <w:t>]</w:t>
      </w:r>
    </w:p>
    <w:p w:rsidR="0013792D" w:rsidRPr="00422FF4"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Принцип надзора и </w:t>
      </w:r>
      <w:proofErr w:type="gramStart"/>
      <w:r w:rsidRPr="00C00B4C">
        <w:rPr>
          <w:rFonts w:ascii="Times New Roman" w:eastAsia="Times New Roman" w:hAnsi="Times New Roman" w:cs="Times New Roman"/>
          <w:sz w:val="28"/>
          <w:szCs w:val="28"/>
          <w:lang w:eastAsia="ru-RU"/>
        </w:rPr>
        <w:t>контроля за</w:t>
      </w:r>
      <w:proofErr w:type="gramEnd"/>
      <w:r w:rsidRPr="00C00B4C">
        <w:rPr>
          <w:rFonts w:ascii="Times New Roman" w:eastAsia="Times New Roman" w:hAnsi="Times New Roman" w:cs="Times New Roman"/>
          <w:sz w:val="28"/>
          <w:szCs w:val="28"/>
          <w:lang w:eastAsia="ru-RU"/>
        </w:rPr>
        <w:t xml:space="preserve"> денежным оборотом. Государство через банковскую, финансовую систему, налоговые органы должно обеспечивать постоянный контроль как за всем денежным оборотом в целом, так и за отдельными денежными потоками в хозяйстве. Кроме того, объектом контроля является и соблюдение субъектами денежных отношений основных принципов организации как наличного,</w:t>
      </w:r>
      <w:r w:rsidR="00BD3BFB" w:rsidRPr="00C00B4C">
        <w:rPr>
          <w:rFonts w:ascii="Times New Roman" w:eastAsia="Times New Roman" w:hAnsi="Times New Roman" w:cs="Times New Roman"/>
          <w:sz w:val="28"/>
          <w:szCs w:val="28"/>
          <w:lang w:eastAsia="ru-RU"/>
        </w:rPr>
        <w:t xml:space="preserve"> так и безналичного оборотов</w:t>
      </w:r>
      <w:r w:rsidR="00AF31AD"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DF2CE9">
        <w:rPr>
          <w:rFonts w:ascii="Times New Roman" w:eastAsia="Times New Roman" w:hAnsi="Times New Roman" w:cs="Times New Roman"/>
          <w:sz w:val="28"/>
          <w:szCs w:val="28"/>
          <w:lang w:eastAsia="ru-RU"/>
        </w:rPr>
        <w:t>[18</w:t>
      </w:r>
      <w:r w:rsidR="00067FDE" w:rsidRPr="00422FF4">
        <w:rPr>
          <w:rFonts w:ascii="Times New Roman" w:eastAsia="Times New Roman" w:hAnsi="Times New Roman" w:cs="Times New Roman"/>
          <w:sz w:val="28"/>
          <w:szCs w:val="28"/>
          <w:lang w:eastAsia="ru-RU"/>
        </w:rPr>
        <w:t>]</w:t>
      </w:r>
    </w:p>
    <w:p w:rsidR="0013792D" w:rsidRPr="00422FF4" w:rsidRDefault="0013792D" w:rsidP="005A49E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Принцип функционирования исключительно национальной валюты на территории страны. Законодательство страны предусматривает платежи за товары и услуги внутри страны производить исключительно в национальной валюте. Это не означает, конечно, что население не может на территории страны свободно обменивать национальную валюту на валюты других стран, но использовать такую валюту, полученную при обмене, разрешается для платежей за рубежом, а также</w:t>
      </w:r>
      <w:r w:rsidR="00BD3BFB" w:rsidRPr="00C00B4C">
        <w:rPr>
          <w:rFonts w:ascii="Times New Roman" w:eastAsia="Times New Roman" w:hAnsi="Times New Roman" w:cs="Times New Roman"/>
          <w:sz w:val="28"/>
          <w:szCs w:val="28"/>
          <w:lang w:eastAsia="ru-RU"/>
        </w:rPr>
        <w:t xml:space="preserve"> помещения во вклады в банки</w:t>
      </w:r>
      <w:r w:rsidR="00AF31AD" w:rsidRPr="00C00B4C">
        <w:rPr>
          <w:rFonts w:ascii="Times New Roman" w:eastAsia="Times New Roman" w:hAnsi="Times New Roman" w:cs="Times New Roman"/>
          <w:sz w:val="28"/>
          <w:szCs w:val="28"/>
          <w:lang w:eastAsia="ru-RU"/>
        </w:rPr>
        <w:t>.</w:t>
      </w:r>
      <w:r w:rsidR="0086319E" w:rsidRPr="00C00B4C">
        <w:rPr>
          <w:rFonts w:ascii="Times New Roman" w:eastAsia="Times New Roman" w:hAnsi="Times New Roman" w:cs="Times New Roman"/>
          <w:sz w:val="28"/>
          <w:szCs w:val="28"/>
          <w:lang w:eastAsia="ru-RU"/>
        </w:rPr>
        <w:t xml:space="preserve"> </w:t>
      </w:r>
      <w:r w:rsidR="00DF2CE9">
        <w:rPr>
          <w:rFonts w:ascii="Times New Roman" w:eastAsia="Times New Roman" w:hAnsi="Times New Roman" w:cs="Times New Roman"/>
          <w:sz w:val="28"/>
          <w:szCs w:val="28"/>
          <w:lang w:eastAsia="ru-RU"/>
        </w:rPr>
        <w:t>[20</w:t>
      </w:r>
      <w:r w:rsidR="00067FDE" w:rsidRPr="00422FF4">
        <w:rPr>
          <w:rFonts w:ascii="Times New Roman" w:eastAsia="Times New Roman" w:hAnsi="Times New Roman" w:cs="Times New Roman"/>
          <w:sz w:val="28"/>
          <w:szCs w:val="28"/>
          <w:lang w:eastAsia="ru-RU"/>
        </w:rPr>
        <w:t>]</w:t>
      </w:r>
    </w:p>
    <w:p w:rsidR="00AF31AD" w:rsidRPr="00422FF4" w:rsidRDefault="00AF31AD" w:rsidP="0040278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97"/>
        <w:jc w:val="both"/>
        <w:rPr>
          <w:rFonts w:ascii="Times New Roman" w:eastAsia="Times New Roman" w:hAnsi="Times New Roman" w:cs="Times New Roman"/>
          <w:sz w:val="28"/>
          <w:szCs w:val="28"/>
          <w:lang w:eastAsia="ru-RU"/>
        </w:rPr>
      </w:pPr>
    </w:p>
    <w:p w:rsidR="009D74C8" w:rsidRPr="00422FF4" w:rsidRDefault="009D74C8" w:rsidP="0040278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97"/>
        <w:jc w:val="both"/>
        <w:rPr>
          <w:rFonts w:ascii="Times New Roman" w:eastAsia="Times New Roman" w:hAnsi="Times New Roman" w:cs="Times New Roman"/>
          <w:sz w:val="28"/>
          <w:szCs w:val="28"/>
          <w:lang w:eastAsia="ru-RU"/>
        </w:rPr>
      </w:pPr>
      <w:r w:rsidRPr="00422FF4">
        <w:rPr>
          <w:rFonts w:ascii="Times New Roman" w:eastAsia="Times New Roman" w:hAnsi="Times New Roman" w:cs="Times New Roman"/>
          <w:sz w:val="28"/>
          <w:szCs w:val="28"/>
          <w:lang w:eastAsia="ru-RU"/>
        </w:rPr>
        <w:br w:type="page"/>
      </w:r>
    </w:p>
    <w:p w:rsidR="0013792D" w:rsidRPr="00C00B4C" w:rsidRDefault="00F953BF" w:rsidP="00BC3951">
      <w:pPr>
        <w:pStyle w:val="2"/>
        <w:spacing w:line="360" w:lineRule="auto"/>
        <w:rPr>
          <w:rFonts w:eastAsia="Times New Roman" w:cs="Times New Roman"/>
          <w:szCs w:val="28"/>
          <w:lang w:eastAsia="ru-RU"/>
        </w:rPr>
      </w:pPr>
      <w:bookmarkStart w:id="14" w:name="_Toc419237502"/>
      <w:bookmarkStart w:id="15" w:name="_Toc419241573"/>
      <w:r w:rsidRPr="00C00B4C">
        <w:rPr>
          <w:rFonts w:eastAsia="Times New Roman" w:cs="Times New Roman"/>
          <w:szCs w:val="28"/>
          <w:lang w:eastAsia="ru-RU"/>
        </w:rPr>
        <w:lastRenderedPageBreak/>
        <w:t xml:space="preserve">2.2 </w:t>
      </w:r>
      <w:r w:rsidR="0013792D" w:rsidRPr="00C00B4C">
        <w:rPr>
          <w:rFonts w:eastAsia="Times New Roman" w:cs="Times New Roman"/>
          <w:szCs w:val="28"/>
          <w:lang w:eastAsia="ru-RU"/>
        </w:rPr>
        <w:t>Особенности развития российской денежной системы в условиях рыночной экономики</w:t>
      </w:r>
      <w:bookmarkEnd w:id="14"/>
      <w:bookmarkEnd w:id="15"/>
    </w:p>
    <w:p w:rsidR="00922422" w:rsidRDefault="00922422" w:rsidP="00922422">
      <w:pPr>
        <w:spacing w:after="0" w:line="240" w:lineRule="auto"/>
        <w:rPr>
          <w:rFonts w:ascii="Times New Roman" w:hAnsi="Times New Roman" w:cs="Times New Roman"/>
          <w:sz w:val="28"/>
          <w:szCs w:val="28"/>
          <w:lang w:eastAsia="ru-RU"/>
        </w:rPr>
      </w:pPr>
    </w:p>
    <w:p w:rsidR="00FB2A53" w:rsidRPr="00C00B4C" w:rsidRDefault="00FB2A53" w:rsidP="00922422">
      <w:pPr>
        <w:spacing w:after="0" w:line="240" w:lineRule="auto"/>
        <w:rPr>
          <w:rFonts w:ascii="Times New Roman" w:hAnsi="Times New Roman" w:cs="Times New Roman"/>
          <w:sz w:val="28"/>
          <w:szCs w:val="28"/>
          <w:lang w:eastAsia="ru-RU"/>
        </w:rPr>
      </w:pPr>
    </w:p>
    <w:p w:rsidR="00BC3951" w:rsidRPr="00C00B4C" w:rsidRDefault="00BC3951" w:rsidP="00922422">
      <w:pPr>
        <w:spacing w:after="0" w:line="240" w:lineRule="auto"/>
        <w:rPr>
          <w:rFonts w:ascii="Times New Roman" w:hAnsi="Times New Roman" w:cs="Times New Roman"/>
          <w:sz w:val="28"/>
          <w:szCs w:val="28"/>
          <w:lang w:eastAsia="ru-RU"/>
        </w:rPr>
      </w:pPr>
    </w:p>
    <w:p w:rsidR="00BC3951" w:rsidRPr="00C00B4C" w:rsidRDefault="00BC3951" w:rsidP="00BC3951">
      <w:pPr>
        <w:spacing w:after="0" w:line="360" w:lineRule="auto"/>
        <w:ind w:firstLine="697"/>
        <w:rPr>
          <w:rFonts w:ascii="Times New Roman" w:hAnsi="Times New Roman" w:cs="Times New Roman"/>
          <w:sz w:val="28"/>
          <w:szCs w:val="28"/>
          <w:lang w:eastAsia="ru-RU"/>
        </w:rPr>
      </w:pPr>
      <w:r w:rsidRPr="00C00B4C">
        <w:rPr>
          <w:rFonts w:ascii="Times New Roman" w:hAnsi="Times New Roman" w:cs="Times New Roman"/>
          <w:sz w:val="28"/>
          <w:szCs w:val="28"/>
          <w:lang w:eastAsia="ru-RU"/>
        </w:rPr>
        <w:t>Денежная система – это форма организации денежного обращения в стране, сложившаяся исторически и закрепленная национальным законодательством.</w:t>
      </w:r>
    </w:p>
    <w:p w:rsidR="008D17C9" w:rsidRPr="00C00B4C" w:rsidRDefault="00715FC8" w:rsidP="00944B47">
      <w:pPr>
        <w:shd w:val="clear" w:color="auto" w:fill="FFFFFF"/>
        <w:spacing w:after="0" w:line="360" w:lineRule="auto"/>
        <w:ind w:firstLine="697"/>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 xml:space="preserve">Современная денежная система Российской Федерации сложилась в результате ряда денежных реформ, проведенных с момента образования независимого государства. </w:t>
      </w:r>
      <w:r w:rsidR="008D17C9" w:rsidRPr="00C00B4C">
        <w:rPr>
          <w:rFonts w:ascii="Times New Roman" w:eastAsia="Times New Roman" w:hAnsi="Times New Roman" w:cs="Times New Roman"/>
          <w:color w:val="000000"/>
          <w:sz w:val="28"/>
          <w:szCs w:val="28"/>
          <w:lang w:eastAsia="ru-RU"/>
        </w:rPr>
        <w:t xml:space="preserve">Денежная система России функционирует в соответствии с </w:t>
      </w:r>
      <w:r w:rsidR="00944B47" w:rsidRPr="00C00B4C">
        <w:rPr>
          <w:rFonts w:ascii="Times New Roman" w:eastAsia="Times New Roman" w:hAnsi="Times New Roman" w:cs="Times New Roman"/>
          <w:color w:val="000000"/>
          <w:sz w:val="28"/>
          <w:szCs w:val="28"/>
          <w:lang w:eastAsia="ru-RU"/>
        </w:rPr>
        <w:t>Фед</w:t>
      </w:r>
      <w:r w:rsidR="00FB2A53">
        <w:rPr>
          <w:rFonts w:ascii="Times New Roman" w:eastAsia="Times New Roman" w:hAnsi="Times New Roman" w:cs="Times New Roman"/>
          <w:color w:val="000000"/>
          <w:sz w:val="28"/>
          <w:szCs w:val="28"/>
          <w:lang w:eastAsia="ru-RU"/>
        </w:rPr>
        <w:t>еральным законом от 10.07.2002 № 86-ФЗ «</w:t>
      </w:r>
      <w:r w:rsidR="00944B47" w:rsidRPr="00C00B4C">
        <w:rPr>
          <w:rFonts w:ascii="Times New Roman" w:eastAsia="Times New Roman" w:hAnsi="Times New Roman" w:cs="Times New Roman"/>
          <w:color w:val="000000"/>
          <w:sz w:val="28"/>
          <w:szCs w:val="28"/>
          <w:lang w:eastAsia="ru-RU"/>
        </w:rPr>
        <w:t>О Центральном банке Росс</w:t>
      </w:r>
      <w:r w:rsidR="00FB2A53">
        <w:rPr>
          <w:rFonts w:ascii="Times New Roman" w:eastAsia="Times New Roman" w:hAnsi="Times New Roman" w:cs="Times New Roman"/>
          <w:color w:val="000000"/>
          <w:sz w:val="28"/>
          <w:szCs w:val="28"/>
          <w:lang w:eastAsia="ru-RU"/>
        </w:rPr>
        <w:t>ийской Федерации (Банке России)»</w:t>
      </w:r>
      <w:r w:rsidR="00944B47" w:rsidRPr="00C00B4C">
        <w:rPr>
          <w:rFonts w:ascii="Times New Roman" w:eastAsia="Times New Roman" w:hAnsi="Times New Roman" w:cs="Times New Roman"/>
          <w:color w:val="000000"/>
          <w:sz w:val="28"/>
          <w:szCs w:val="28"/>
          <w:lang w:eastAsia="ru-RU"/>
        </w:rPr>
        <w:t xml:space="preserve"> </w:t>
      </w:r>
      <w:r w:rsidR="008D17C9" w:rsidRPr="00C00B4C">
        <w:rPr>
          <w:rFonts w:ascii="Times New Roman" w:eastAsia="Times New Roman" w:hAnsi="Times New Roman" w:cs="Times New Roman"/>
          <w:color w:val="000000"/>
          <w:sz w:val="28"/>
          <w:szCs w:val="28"/>
          <w:lang w:eastAsia="ru-RU"/>
        </w:rPr>
        <w:t xml:space="preserve">определившим правовые её основы. </w:t>
      </w:r>
      <w:r w:rsidRPr="00C00B4C">
        <w:rPr>
          <w:rFonts w:ascii="Times New Roman" w:eastAsia="Times New Roman" w:hAnsi="Times New Roman" w:cs="Times New Roman"/>
          <w:color w:val="000000"/>
          <w:sz w:val="28"/>
          <w:szCs w:val="28"/>
          <w:lang w:eastAsia="ru-RU"/>
        </w:rPr>
        <w:t>Важным этапом в ее формировании было проведение денежной реформы 1998 г.</w:t>
      </w:r>
    </w:p>
    <w:p w:rsidR="00EC1157" w:rsidRPr="00C00B4C" w:rsidRDefault="00715FC8" w:rsidP="00EC1157">
      <w:pPr>
        <w:shd w:val="clear" w:color="auto" w:fill="FFFFFF"/>
        <w:spacing w:after="0" w:line="360" w:lineRule="auto"/>
        <w:ind w:firstLine="697"/>
        <w:jc w:val="both"/>
        <w:rPr>
          <w:rFonts w:ascii="Times New Roman" w:hAnsi="Times New Roman" w:cs="Times New Roman"/>
          <w:sz w:val="28"/>
          <w:szCs w:val="28"/>
        </w:rPr>
      </w:pPr>
      <w:r w:rsidRPr="00C00B4C">
        <w:rPr>
          <w:rFonts w:ascii="Times New Roman" w:eastAsia="Times New Roman" w:hAnsi="Times New Roman" w:cs="Times New Roman"/>
          <w:color w:val="000000"/>
          <w:sz w:val="28"/>
          <w:szCs w:val="28"/>
          <w:lang w:eastAsia="ru-RU"/>
        </w:rPr>
        <w:t>Денежная система Российской Федерации состоит из следующих элементов: денежной единицы, масштаба цен, вида денег, эмиссионной системы, механизма денежно-кредитного регулирования. Национальная валютная система, обладая относительной самостоятельностью, также входит в денежную систему страны. Официальной денежной единицей (валютой) Российской Федерации, согласно Федеральному закону «О Центральном банке Российской Федерации (Банке России)», является рубль, состоящий из 100 коп. Введение на территории России других денежных единиц и выпуск денежных суррогатов запрещаются.</w:t>
      </w:r>
      <w:r w:rsidR="00585B04" w:rsidRPr="00C00B4C">
        <w:rPr>
          <w:rFonts w:ascii="Times New Roman" w:hAnsi="Times New Roman" w:cs="Times New Roman"/>
          <w:sz w:val="28"/>
          <w:szCs w:val="28"/>
        </w:rPr>
        <w:t>[1]</w:t>
      </w:r>
    </w:p>
    <w:p w:rsidR="00EC1157" w:rsidRPr="00C00B4C" w:rsidRDefault="00EC1157" w:rsidP="00EC1157">
      <w:pPr>
        <w:shd w:val="clear" w:color="auto" w:fill="FFFFFF"/>
        <w:spacing w:after="0" w:line="360" w:lineRule="auto"/>
        <w:ind w:firstLine="697"/>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К тенденциям развития современных денежных систем относятся:</w:t>
      </w:r>
    </w:p>
    <w:p w:rsidR="00EC1157" w:rsidRPr="00C00B4C" w:rsidRDefault="00EC1157" w:rsidP="009D74C8">
      <w:pPr>
        <w:shd w:val="clear" w:color="auto" w:fill="FFFFFF"/>
        <w:spacing w:after="0" w:line="360" w:lineRule="auto"/>
        <w:ind w:firstLine="697"/>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 xml:space="preserve">1) Развитие системы безналичных расчетов, то есть расчетов, осуществляемых без участия наличных денег, с помощью банковских переводов, пластиковых карточек, электронных денег, платежей с мобильного телефона и т.д. В результате происходит вытеснение и замещение ими наличных бумажных денег в качестве средств обращения и платежа. </w:t>
      </w:r>
    </w:p>
    <w:p w:rsidR="00EC1157" w:rsidRPr="00C00B4C" w:rsidRDefault="00EC1157" w:rsidP="009D74C8">
      <w:pPr>
        <w:shd w:val="clear" w:color="auto" w:fill="FFFFFF"/>
        <w:spacing w:after="0" w:line="360" w:lineRule="auto"/>
        <w:ind w:firstLine="697"/>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lastRenderedPageBreak/>
        <w:t>2) В системе безналичных расчетов наиболее быстрыми темпами развиваются «электронные деньги», т.е. расчеты, осуществляемые с помощью электронных сре</w:t>
      </w:r>
      <w:proofErr w:type="gramStart"/>
      <w:r w:rsidRPr="00C00B4C">
        <w:rPr>
          <w:rFonts w:ascii="Times New Roman" w:eastAsia="Times New Roman" w:hAnsi="Times New Roman" w:cs="Times New Roman"/>
          <w:color w:val="000000"/>
          <w:sz w:val="28"/>
          <w:szCs w:val="28"/>
          <w:lang w:eastAsia="ru-RU"/>
        </w:rPr>
        <w:t>дств хр</w:t>
      </w:r>
      <w:proofErr w:type="gramEnd"/>
      <w:r w:rsidRPr="00C00B4C">
        <w:rPr>
          <w:rFonts w:ascii="Times New Roman" w:eastAsia="Times New Roman" w:hAnsi="Times New Roman" w:cs="Times New Roman"/>
          <w:color w:val="000000"/>
          <w:sz w:val="28"/>
          <w:szCs w:val="28"/>
          <w:lang w:eastAsia="ru-RU"/>
        </w:rPr>
        <w:t xml:space="preserve">анения и передачи информации. </w:t>
      </w:r>
      <w:proofErr w:type="gramStart"/>
      <w:r w:rsidRPr="00C00B4C">
        <w:rPr>
          <w:rFonts w:ascii="Times New Roman" w:eastAsia="Times New Roman" w:hAnsi="Times New Roman" w:cs="Times New Roman"/>
          <w:color w:val="000000"/>
          <w:sz w:val="28"/>
          <w:szCs w:val="28"/>
          <w:lang w:eastAsia="ru-RU"/>
        </w:rPr>
        <w:t>Наиболее динамичным элементом «электронных денег» в настоящее время являются «интернет - деньги», т.е. расчеты, осуществляемые посредством сети интернета.</w:t>
      </w:r>
      <w:proofErr w:type="gramEnd"/>
      <w:r w:rsidRPr="00C00B4C">
        <w:rPr>
          <w:rFonts w:ascii="Times New Roman" w:eastAsia="Times New Roman" w:hAnsi="Times New Roman" w:cs="Times New Roman"/>
          <w:color w:val="000000"/>
          <w:sz w:val="28"/>
          <w:szCs w:val="28"/>
          <w:lang w:eastAsia="ru-RU"/>
        </w:rPr>
        <w:t xml:space="preserve"> Средства расчетов и платежей, таким образом, теряют и бумажную форму, становятся своего рода виртуальными. </w:t>
      </w:r>
    </w:p>
    <w:p w:rsidR="00EC1157" w:rsidRPr="00C00B4C" w:rsidRDefault="00EC1157" w:rsidP="008D17C9">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Электронные деньги, их распространение в мире имеют большие преимущества.</w:t>
      </w:r>
    </w:p>
    <w:p w:rsidR="00EC1157" w:rsidRPr="00C00B4C" w:rsidRDefault="00EC1157" w:rsidP="009D74C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Во-первых, это ведет к огромной экономии ресурсов (исключаются печатание денег, их защита, транспортировка и т.д.).</w:t>
      </w:r>
    </w:p>
    <w:p w:rsidR="00EC1157" w:rsidRPr="00C00B4C" w:rsidRDefault="00EC1157" w:rsidP="009D74C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Во-вторых, введение электронных денег способствует декриминализации денежных отношений (электронные деньги всегда выступают как именные деньги).</w:t>
      </w:r>
    </w:p>
    <w:p w:rsidR="00EC1157" w:rsidRPr="00C00B4C" w:rsidRDefault="00EC1157" w:rsidP="009D74C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 xml:space="preserve">В-третьих, распространение электронных денег позволит осуществить тотальный </w:t>
      </w:r>
      <w:proofErr w:type="gramStart"/>
      <w:r w:rsidRPr="00C00B4C">
        <w:rPr>
          <w:rFonts w:ascii="Times New Roman" w:eastAsia="Times New Roman" w:hAnsi="Times New Roman" w:cs="Times New Roman"/>
          <w:color w:val="000000"/>
          <w:sz w:val="28"/>
          <w:szCs w:val="28"/>
          <w:lang w:eastAsia="ru-RU"/>
        </w:rPr>
        <w:t>контроль за</w:t>
      </w:r>
      <w:proofErr w:type="gramEnd"/>
      <w:r w:rsidRPr="00C00B4C">
        <w:rPr>
          <w:rFonts w:ascii="Times New Roman" w:eastAsia="Times New Roman" w:hAnsi="Times New Roman" w:cs="Times New Roman"/>
          <w:color w:val="000000"/>
          <w:sz w:val="28"/>
          <w:szCs w:val="28"/>
          <w:lang w:eastAsia="ru-RU"/>
        </w:rPr>
        <w:t xml:space="preserve"> всеми денежными операциями, отслеживая и предотвращая уклонение от налогов, факты взяточничества и т.д.</w:t>
      </w:r>
    </w:p>
    <w:p w:rsidR="00EC1157" w:rsidRPr="00C00B4C" w:rsidRDefault="00EC1157" w:rsidP="009D74C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3) Тенденция к образованию международных денег, т.е. возникновению единых валют для ряда стран, ранее имевших собственные национальные денежные единицы. Примером этой тенденции является появление единой денежной единицы евро, заменившей национальные валюты ряда стран ЕС. В настоящее время евро используется в качестве валюты во многих странах, не входящих в зону евро и даже в ЕС. Аналогичные зоны с единой валютой будут появляться и в других частях света.</w:t>
      </w:r>
    </w:p>
    <w:p w:rsidR="001038CA" w:rsidRPr="00C00B4C" w:rsidRDefault="00EC1157" w:rsidP="009D74C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 xml:space="preserve">4) Тенденция к образованию единой мировой валюты, заменяющей золото в качестве мировых денег. Эта тенденция проявлялась в повышении роли доллара как средства международных расчетов и платежей. В последние годы все более ощутимую конкуренцию доллару в качестве резервной валюты оказывает евро. Процессы глобализации, быстро развивающиеся в мировой экономике, в будущем все настоятельнее будут требовать создания единой </w:t>
      </w:r>
      <w:r w:rsidRPr="00C00B4C">
        <w:rPr>
          <w:rFonts w:ascii="Times New Roman" w:eastAsia="Times New Roman" w:hAnsi="Times New Roman" w:cs="Times New Roman"/>
          <w:color w:val="000000"/>
          <w:sz w:val="28"/>
          <w:szCs w:val="28"/>
          <w:lang w:eastAsia="ru-RU"/>
        </w:rPr>
        <w:lastRenderedPageBreak/>
        <w:t>мировой валюты для международных расчетов и платежей. Ее впуск в обращение и функционирование будет регулироваться международными соглашениями.</w:t>
      </w:r>
      <w:r w:rsidR="001038CA" w:rsidRPr="00C00B4C">
        <w:rPr>
          <w:rFonts w:ascii="Times New Roman" w:eastAsia="Times New Roman" w:hAnsi="Times New Roman" w:cs="Times New Roman"/>
          <w:color w:val="000000"/>
          <w:sz w:val="28"/>
          <w:szCs w:val="28"/>
          <w:lang w:eastAsia="ru-RU"/>
        </w:rPr>
        <w:t xml:space="preserve"> </w:t>
      </w:r>
    </w:p>
    <w:p w:rsidR="001038CA" w:rsidRPr="00C00B4C" w:rsidRDefault="001038CA" w:rsidP="001038C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Помимо этого предполагается осуществить разработку и внедрение унифицированных форматов электронных документов, используемых при проведении расчетов.</w:t>
      </w:r>
    </w:p>
    <w:p w:rsidR="001038CA" w:rsidRPr="00C00B4C" w:rsidRDefault="001038CA" w:rsidP="001038C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Для сокращения наличного денежного оборота будет продолжаться работа по развитию правовой и методологической базы, способствующей внедрению безналичных инструментов платежа с использованием специальных средств, базирующихся на современных информационных технологиях, включая платежные карты.</w:t>
      </w:r>
    </w:p>
    <w:p w:rsidR="001038CA" w:rsidRPr="00C00B4C" w:rsidRDefault="001038CA" w:rsidP="001038C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 xml:space="preserve">Таким образом, во второй главе было рассмотрено организуемое и регулируемое государственными законами денежное обращение страны, которое называется денежной системой. </w:t>
      </w:r>
    </w:p>
    <w:p w:rsidR="00305F27" w:rsidRPr="00C00B4C" w:rsidRDefault="00305F27" w:rsidP="00305F27">
      <w:pPr>
        <w:shd w:val="clear" w:color="auto" w:fill="FFFFFF"/>
        <w:tabs>
          <w:tab w:val="left" w:pos="8647"/>
        </w:tabs>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В работе представлены элементы денежной системы, а также тенденции развития современной денежной  системы в России.</w:t>
      </w:r>
    </w:p>
    <w:p w:rsidR="00305F27" w:rsidRPr="00C00B4C" w:rsidRDefault="001038CA" w:rsidP="00305F2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00B4C">
        <w:rPr>
          <w:rFonts w:ascii="Times New Roman" w:eastAsia="Times New Roman" w:hAnsi="Times New Roman" w:cs="Times New Roman"/>
          <w:color w:val="000000"/>
          <w:sz w:val="28"/>
          <w:szCs w:val="28"/>
          <w:lang w:eastAsia="ru-RU"/>
        </w:rPr>
        <w:t>Денежн</w:t>
      </w:r>
      <w:r w:rsidR="00305F27" w:rsidRPr="00C00B4C">
        <w:rPr>
          <w:rFonts w:ascii="Times New Roman" w:eastAsia="Times New Roman" w:hAnsi="Times New Roman" w:cs="Times New Roman"/>
          <w:color w:val="000000"/>
          <w:sz w:val="28"/>
          <w:szCs w:val="28"/>
          <w:lang w:eastAsia="ru-RU"/>
        </w:rPr>
        <w:t>ая</w:t>
      </w:r>
      <w:r w:rsidRPr="00C00B4C">
        <w:rPr>
          <w:rFonts w:ascii="Times New Roman" w:eastAsia="Times New Roman" w:hAnsi="Times New Roman" w:cs="Times New Roman"/>
          <w:color w:val="000000"/>
          <w:sz w:val="28"/>
          <w:szCs w:val="28"/>
          <w:lang w:eastAsia="ru-RU"/>
        </w:rPr>
        <w:t xml:space="preserve"> систем</w:t>
      </w:r>
      <w:r w:rsidR="00305F27" w:rsidRPr="00C00B4C">
        <w:rPr>
          <w:rFonts w:ascii="Times New Roman" w:eastAsia="Times New Roman" w:hAnsi="Times New Roman" w:cs="Times New Roman"/>
          <w:color w:val="000000"/>
          <w:sz w:val="28"/>
          <w:szCs w:val="28"/>
          <w:lang w:eastAsia="ru-RU"/>
        </w:rPr>
        <w:t>а прошла</w:t>
      </w:r>
      <w:r w:rsidRPr="00C00B4C">
        <w:rPr>
          <w:rFonts w:ascii="Times New Roman" w:eastAsia="Times New Roman" w:hAnsi="Times New Roman" w:cs="Times New Roman"/>
          <w:color w:val="000000"/>
          <w:sz w:val="28"/>
          <w:szCs w:val="28"/>
          <w:lang w:eastAsia="ru-RU"/>
        </w:rPr>
        <w:t xml:space="preserve"> длительны</w:t>
      </w:r>
      <w:r w:rsidR="00305F27" w:rsidRPr="00C00B4C">
        <w:rPr>
          <w:rFonts w:ascii="Times New Roman" w:eastAsia="Times New Roman" w:hAnsi="Times New Roman" w:cs="Times New Roman"/>
          <w:color w:val="000000"/>
          <w:sz w:val="28"/>
          <w:szCs w:val="28"/>
          <w:lang w:eastAsia="ru-RU"/>
        </w:rPr>
        <w:t>й</w:t>
      </w:r>
      <w:r w:rsidRPr="00C00B4C">
        <w:rPr>
          <w:rFonts w:ascii="Times New Roman" w:eastAsia="Times New Roman" w:hAnsi="Times New Roman" w:cs="Times New Roman"/>
          <w:color w:val="000000"/>
          <w:sz w:val="28"/>
          <w:szCs w:val="28"/>
          <w:lang w:eastAsia="ru-RU"/>
        </w:rPr>
        <w:t xml:space="preserve"> путь развития, видоизменяясь вместе с эволюционными процессами, происходившими в экономике стран</w:t>
      </w:r>
      <w:r w:rsidR="00305F27" w:rsidRPr="00C00B4C">
        <w:rPr>
          <w:rFonts w:ascii="Times New Roman" w:eastAsia="Times New Roman" w:hAnsi="Times New Roman" w:cs="Times New Roman"/>
          <w:color w:val="000000"/>
          <w:sz w:val="28"/>
          <w:szCs w:val="28"/>
          <w:lang w:eastAsia="ru-RU"/>
        </w:rPr>
        <w:t>ы.</w:t>
      </w:r>
    </w:p>
    <w:p w:rsidR="001038CA" w:rsidRPr="002C3935" w:rsidRDefault="001038CA" w:rsidP="008D17C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p>
    <w:p w:rsidR="001038CA" w:rsidRPr="002C3935" w:rsidRDefault="001038CA" w:rsidP="008D17C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p>
    <w:p w:rsidR="001038CA" w:rsidRPr="002C3935" w:rsidRDefault="001038CA" w:rsidP="008D17C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p>
    <w:p w:rsidR="001038CA" w:rsidRPr="002C3935" w:rsidRDefault="001038CA" w:rsidP="008D17C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p>
    <w:p w:rsidR="00AF31AD" w:rsidRPr="002C3935" w:rsidRDefault="00AF31AD" w:rsidP="008D29AB">
      <w:pPr>
        <w:pStyle w:val="1"/>
        <w:rPr>
          <w:rFonts w:eastAsia="Times New Roman" w:cs="Times New Roman"/>
          <w:lang w:eastAsia="ru-RU"/>
        </w:rPr>
      </w:pPr>
      <w:bookmarkStart w:id="16" w:name="_Toc419237503"/>
      <w:r w:rsidRPr="002C3935">
        <w:rPr>
          <w:rFonts w:eastAsia="Times New Roman" w:cs="Times New Roman"/>
          <w:lang w:eastAsia="ru-RU"/>
        </w:rPr>
        <w:br w:type="page"/>
      </w:r>
    </w:p>
    <w:p w:rsidR="00DC12FD" w:rsidRPr="00C00B4C" w:rsidRDefault="00DC12FD" w:rsidP="00B40D22">
      <w:pPr>
        <w:pStyle w:val="1"/>
        <w:spacing w:line="240" w:lineRule="auto"/>
        <w:ind w:firstLine="0"/>
        <w:jc w:val="center"/>
        <w:rPr>
          <w:rFonts w:eastAsia="Times New Roman" w:cs="Times New Roman"/>
          <w:lang w:eastAsia="ru-RU"/>
        </w:rPr>
      </w:pPr>
      <w:bookmarkStart w:id="17" w:name="_Toc419241574"/>
      <w:r w:rsidRPr="00C00B4C">
        <w:rPr>
          <w:rFonts w:eastAsia="Times New Roman" w:cs="Times New Roman"/>
          <w:lang w:eastAsia="ru-RU"/>
        </w:rPr>
        <w:lastRenderedPageBreak/>
        <w:t>Заключение</w:t>
      </w:r>
      <w:bookmarkEnd w:id="16"/>
      <w:bookmarkEnd w:id="17"/>
    </w:p>
    <w:p w:rsidR="00AF31AD" w:rsidRPr="00C00B4C" w:rsidRDefault="00AF31AD" w:rsidP="00AF31AD">
      <w:pPr>
        <w:spacing w:after="0" w:line="240" w:lineRule="auto"/>
        <w:ind w:firstLine="697"/>
        <w:rPr>
          <w:rFonts w:ascii="Times New Roman" w:hAnsi="Times New Roman" w:cs="Times New Roman"/>
          <w:sz w:val="28"/>
          <w:szCs w:val="28"/>
          <w:lang w:eastAsia="ru-RU"/>
        </w:rPr>
      </w:pPr>
    </w:p>
    <w:p w:rsidR="00AF31AD" w:rsidRDefault="00AF31AD" w:rsidP="00AF31AD">
      <w:pPr>
        <w:spacing w:after="0" w:line="240" w:lineRule="auto"/>
        <w:ind w:firstLine="697"/>
        <w:rPr>
          <w:rFonts w:ascii="Times New Roman" w:hAnsi="Times New Roman" w:cs="Times New Roman"/>
          <w:sz w:val="28"/>
          <w:szCs w:val="28"/>
          <w:lang w:eastAsia="ru-RU"/>
        </w:rPr>
      </w:pPr>
    </w:p>
    <w:p w:rsidR="00FB2A53" w:rsidRPr="00C00B4C" w:rsidRDefault="00FB2A53" w:rsidP="00AF31AD">
      <w:pPr>
        <w:spacing w:after="0" w:line="240" w:lineRule="auto"/>
        <w:ind w:firstLine="697"/>
        <w:rPr>
          <w:rFonts w:ascii="Times New Roman" w:hAnsi="Times New Roman" w:cs="Times New Roman"/>
          <w:sz w:val="28"/>
          <w:szCs w:val="28"/>
          <w:lang w:eastAsia="ru-RU"/>
        </w:rPr>
      </w:pPr>
    </w:p>
    <w:p w:rsidR="00BF1EBB" w:rsidRPr="00C00B4C" w:rsidRDefault="00BF1EBB" w:rsidP="00AF31AD">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В данной курсовой работе были  рассмотрены  деньги,  их  функции,  виды, история их возникновения, денежные  системы,  их развитие.  </w:t>
      </w:r>
    </w:p>
    <w:p w:rsidR="00AD4729" w:rsidRPr="00C00B4C" w:rsidRDefault="00DC12FD" w:rsidP="002A162F">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Деньги являются неотъемлемыми атрибутами  современной  цивилизации.  Их функционирование позволяет соединить  в  непрерывный  процесс  производство, распределение,  обмен  и  потребление   общественного   продукта.   </w:t>
      </w:r>
    </w:p>
    <w:p w:rsidR="00DC12FD" w:rsidRPr="00C00B4C" w:rsidRDefault="00DC12FD" w:rsidP="002A162F">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Деньги представляют  собой  сложный  организм,  они  порождают  сложные экономические  связи,  способны  как  облегчить   обмен,   так   и   создать определенные преграды на пути движения продукта.</w:t>
      </w:r>
    </w:p>
    <w:p w:rsidR="00DC12FD" w:rsidRPr="00C00B4C" w:rsidRDefault="00DC12FD" w:rsidP="002A162F">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 xml:space="preserve">С помощью потока денег в наличной и безналичной  </w:t>
      </w:r>
      <w:proofErr w:type="gramStart"/>
      <w:r w:rsidRPr="00C00B4C">
        <w:rPr>
          <w:rFonts w:ascii="Times New Roman" w:eastAsia="Times New Roman" w:hAnsi="Times New Roman" w:cs="Times New Roman"/>
          <w:sz w:val="28"/>
          <w:szCs w:val="28"/>
          <w:lang w:eastAsia="ru-RU"/>
        </w:rPr>
        <w:t>формах</w:t>
      </w:r>
      <w:proofErr w:type="gramEnd"/>
      <w:r w:rsidRPr="00C00B4C">
        <w:rPr>
          <w:rFonts w:ascii="Times New Roman" w:eastAsia="Times New Roman" w:hAnsi="Times New Roman" w:cs="Times New Roman"/>
          <w:sz w:val="28"/>
          <w:szCs w:val="28"/>
          <w:lang w:eastAsia="ru-RU"/>
        </w:rPr>
        <w:t xml:space="preserve">  обеспечивается</w:t>
      </w:r>
      <w:r w:rsidR="005070EF" w:rsidRPr="00C00B4C">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реализация валового  продукта,  использование  национального  дохода  и  все</w:t>
      </w:r>
      <w:r w:rsidR="005070EF" w:rsidRPr="00C00B4C">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 xml:space="preserve">последующие </w:t>
      </w:r>
      <w:proofErr w:type="spellStart"/>
      <w:r w:rsidRPr="00C00B4C">
        <w:rPr>
          <w:rFonts w:ascii="Times New Roman" w:eastAsia="Times New Roman" w:hAnsi="Times New Roman" w:cs="Times New Roman"/>
          <w:sz w:val="28"/>
          <w:szCs w:val="28"/>
          <w:lang w:eastAsia="ru-RU"/>
        </w:rPr>
        <w:t>перераспределительные</w:t>
      </w:r>
      <w:proofErr w:type="spellEnd"/>
      <w:r w:rsidRPr="00C00B4C">
        <w:rPr>
          <w:rFonts w:ascii="Times New Roman" w:eastAsia="Times New Roman" w:hAnsi="Times New Roman" w:cs="Times New Roman"/>
          <w:sz w:val="28"/>
          <w:szCs w:val="28"/>
          <w:lang w:eastAsia="ru-RU"/>
        </w:rPr>
        <w:t xml:space="preserve"> процессы в экономике.</w:t>
      </w:r>
    </w:p>
    <w:p w:rsidR="00DC12FD" w:rsidRPr="00C00B4C" w:rsidRDefault="00DC12FD" w:rsidP="002A162F">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t>Итак, подводя  итог  можно  сказать,  что  деньги  является  величайшим</w:t>
      </w:r>
      <w:r w:rsidR="005070EF" w:rsidRPr="00C00B4C">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изобретением человечества и большим шагом по пути прогресса, Деньги как экономическая категория</w:t>
      </w:r>
      <w:r w:rsidR="005070EF" w:rsidRPr="00C00B4C">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эффективная форма обмена, особенно продуктов  питания,  потому  что  они</w:t>
      </w:r>
      <w:r w:rsidR="005070EF" w:rsidRPr="00C00B4C">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 xml:space="preserve">долго не хранятся, а </w:t>
      </w:r>
      <w:r w:rsidR="00585B04" w:rsidRPr="00C00B4C">
        <w:rPr>
          <w:rFonts w:ascii="Times New Roman" w:eastAsia="Times New Roman" w:hAnsi="Times New Roman" w:cs="Times New Roman"/>
          <w:sz w:val="28"/>
          <w:szCs w:val="28"/>
          <w:lang w:eastAsia="ru-RU"/>
        </w:rPr>
        <w:t>значит,</w:t>
      </w:r>
      <w:r w:rsidRPr="00C00B4C">
        <w:rPr>
          <w:rFonts w:ascii="Times New Roman" w:eastAsia="Times New Roman" w:hAnsi="Times New Roman" w:cs="Times New Roman"/>
          <w:sz w:val="28"/>
          <w:szCs w:val="28"/>
          <w:lang w:eastAsia="ru-RU"/>
        </w:rPr>
        <w:t xml:space="preserve"> не имеют одной из важнейших  функций  денег,  то</w:t>
      </w:r>
      <w:r w:rsidR="005070EF" w:rsidRPr="00C00B4C">
        <w:rPr>
          <w:rFonts w:ascii="Times New Roman" w:eastAsia="Times New Roman" w:hAnsi="Times New Roman" w:cs="Times New Roman"/>
          <w:sz w:val="28"/>
          <w:szCs w:val="28"/>
          <w:lang w:eastAsia="ru-RU"/>
        </w:rPr>
        <w:t xml:space="preserve"> </w:t>
      </w:r>
      <w:r w:rsidRPr="00C00B4C">
        <w:rPr>
          <w:rFonts w:ascii="Times New Roman" w:eastAsia="Times New Roman" w:hAnsi="Times New Roman" w:cs="Times New Roman"/>
          <w:sz w:val="28"/>
          <w:szCs w:val="28"/>
          <w:lang w:eastAsia="ru-RU"/>
        </w:rPr>
        <w:t>есть – накопление.</w:t>
      </w:r>
    </w:p>
    <w:p w:rsidR="00D77D96" w:rsidRPr="00C00B4C" w:rsidRDefault="00BF1EBB" w:rsidP="002A162F">
      <w:pPr>
        <w:pStyle w:val="11"/>
        <w:spacing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 xml:space="preserve">В курсовой работе было отмечено, </w:t>
      </w:r>
      <w:r w:rsidR="00D77D96" w:rsidRPr="00C00B4C">
        <w:rPr>
          <w:rFonts w:ascii="Times New Roman" w:hAnsi="Times New Roman" w:cs="Times New Roman"/>
          <w:sz w:val="28"/>
          <w:szCs w:val="28"/>
        </w:rPr>
        <w:t xml:space="preserve"> что денежная система представляет собой подсистему общего образования экономической системы. Она функционирует в рамках общих и специфических денежных законов, подчинена общим юридическим нормам общества.</w:t>
      </w:r>
    </w:p>
    <w:p w:rsidR="00944B47" w:rsidRPr="00C00B4C" w:rsidRDefault="00D77D96" w:rsidP="002A162F">
      <w:pPr>
        <w:pStyle w:val="11"/>
        <w:spacing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Изучив теоретические основы денежной системы, в курсовой  работе раскрыто поняти</w:t>
      </w:r>
      <w:r w:rsidR="00944B47" w:rsidRPr="00C00B4C">
        <w:rPr>
          <w:rFonts w:ascii="Times New Roman" w:hAnsi="Times New Roman" w:cs="Times New Roman"/>
          <w:sz w:val="28"/>
          <w:szCs w:val="28"/>
        </w:rPr>
        <w:t>е денежной системы.</w:t>
      </w:r>
    </w:p>
    <w:p w:rsidR="00D77D96" w:rsidRPr="00C00B4C" w:rsidRDefault="00BF1EBB" w:rsidP="002A162F">
      <w:pPr>
        <w:pStyle w:val="11"/>
        <w:spacing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Д</w:t>
      </w:r>
      <w:r w:rsidR="00D77D96" w:rsidRPr="00C00B4C">
        <w:rPr>
          <w:rFonts w:ascii="Times New Roman" w:hAnsi="Times New Roman" w:cs="Times New Roman"/>
          <w:sz w:val="28"/>
          <w:szCs w:val="28"/>
        </w:rPr>
        <w:t>енежная система в настоящее время представлена многообразием элементов.</w:t>
      </w:r>
    </w:p>
    <w:p w:rsidR="00D77D96" w:rsidRPr="00C00B4C" w:rsidRDefault="00AD4729" w:rsidP="002A162F">
      <w:pPr>
        <w:pStyle w:val="11"/>
        <w:spacing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 xml:space="preserve">В курсовой работе представлены </w:t>
      </w:r>
      <w:r w:rsidR="001038CA" w:rsidRPr="00C00B4C">
        <w:rPr>
          <w:rFonts w:ascii="Times New Roman" w:hAnsi="Times New Roman" w:cs="Times New Roman"/>
          <w:sz w:val="28"/>
          <w:szCs w:val="28"/>
        </w:rPr>
        <w:t>особенности</w:t>
      </w:r>
      <w:r w:rsidR="00D77D96" w:rsidRPr="00C00B4C">
        <w:rPr>
          <w:rFonts w:ascii="Times New Roman" w:hAnsi="Times New Roman" w:cs="Times New Roman"/>
          <w:sz w:val="28"/>
          <w:szCs w:val="28"/>
        </w:rPr>
        <w:t xml:space="preserve"> развития денежной системы Российской Федерации</w:t>
      </w:r>
      <w:r w:rsidRPr="00C00B4C">
        <w:rPr>
          <w:rFonts w:ascii="Times New Roman" w:hAnsi="Times New Roman" w:cs="Times New Roman"/>
          <w:sz w:val="28"/>
          <w:szCs w:val="28"/>
        </w:rPr>
        <w:t>.</w:t>
      </w:r>
    </w:p>
    <w:p w:rsidR="00D77D96" w:rsidRPr="00C00B4C" w:rsidRDefault="00D77D96" w:rsidP="002A162F">
      <w:pPr>
        <w:pStyle w:val="11"/>
        <w:spacing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lastRenderedPageBreak/>
        <w:t xml:space="preserve">Не смотря на всю </w:t>
      </w:r>
      <w:proofErr w:type="spellStart"/>
      <w:r w:rsidRPr="00C00B4C">
        <w:rPr>
          <w:rFonts w:ascii="Times New Roman" w:hAnsi="Times New Roman" w:cs="Times New Roman"/>
          <w:sz w:val="28"/>
          <w:szCs w:val="28"/>
        </w:rPr>
        <w:t>несовершенность</w:t>
      </w:r>
      <w:proofErr w:type="spellEnd"/>
      <w:r w:rsidRPr="00C00B4C">
        <w:rPr>
          <w:rFonts w:ascii="Times New Roman" w:hAnsi="Times New Roman" w:cs="Times New Roman"/>
          <w:sz w:val="28"/>
          <w:szCs w:val="28"/>
        </w:rPr>
        <w:t xml:space="preserve"> существующей денежной системы РФ на данный момент для неё нет оптимальной альтернативы. Её развитие и видоизменение продолжается согласно переходам от одного типа денежной системы к другому, за счёт несовершенства предыдущей и постоянного роста потребности расширения её функций.</w:t>
      </w:r>
    </w:p>
    <w:p w:rsidR="008F0286" w:rsidRPr="00C00B4C" w:rsidRDefault="008F0286" w:rsidP="002A162F">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697"/>
        <w:jc w:val="both"/>
        <w:rPr>
          <w:rFonts w:ascii="Times New Roman" w:eastAsia="Times New Roman" w:hAnsi="Times New Roman" w:cs="Times New Roman"/>
          <w:sz w:val="28"/>
          <w:szCs w:val="28"/>
          <w:lang w:eastAsia="ru-RU"/>
        </w:rPr>
      </w:pPr>
      <w:r w:rsidRPr="00C00B4C">
        <w:rPr>
          <w:rFonts w:ascii="Times New Roman" w:eastAsia="Times New Roman" w:hAnsi="Times New Roman" w:cs="Times New Roman"/>
          <w:sz w:val="28"/>
          <w:szCs w:val="28"/>
          <w:lang w:eastAsia="ru-RU"/>
        </w:rPr>
        <w:br w:type="page"/>
      </w:r>
    </w:p>
    <w:p w:rsidR="00067FDE" w:rsidRPr="00422FF4" w:rsidRDefault="008F0286" w:rsidP="00B40D22">
      <w:pPr>
        <w:pStyle w:val="1"/>
        <w:tabs>
          <w:tab w:val="left" w:pos="5496"/>
        </w:tabs>
        <w:spacing w:line="240" w:lineRule="auto"/>
        <w:ind w:firstLine="0"/>
        <w:jc w:val="center"/>
        <w:rPr>
          <w:rFonts w:eastAsia="Times New Roman" w:cs="Times New Roman"/>
          <w:lang w:eastAsia="ru-RU"/>
        </w:rPr>
      </w:pPr>
      <w:bookmarkStart w:id="18" w:name="_Toc419237504"/>
      <w:bookmarkStart w:id="19" w:name="_Toc419241575"/>
      <w:r w:rsidRPr="00C00B4C">
        <w:rPr>
          <w:rFonts w:eastAsia="Times New Roman" w:cs="Times New Roman"/>
          <w:lang w:eastAsia="ru-RU"/>
        </w:rPr>
        <w:lastRenderedPageBreak/>
        <w:t>Список использованных источников</w:t>
      </w:r>
      <w:bookmarkEnd w:id="18"/>
      <w:bookmarkEnd w:id="19"/>
    </w:p>
    <w:p w:rsidR="00067FDE" w:rsidRDefault="00067FDE" w:rsidP="00067FDE">
      <w:pPr>
        <w:pStyle w:val="1"/>
        <w:tabs>
          <w:tab w:val="left" w:pos="5496"/>
        </w:tabs>
        <w:spacing w:line="240" w:lineRule="auto"/>
        <w:rPr>
          <w:rFonts w:eastAsia="Times New Roman" w:cs="Times New Roman"/>
          <w:lang w:eastAsia="ru-RU"/>
        </w:rPr>
      </w:pPr>
    </w:p>
    <w:p w:rsidR="00FB2A53" w:rsidRPr="00FB2A53" w:rsidRDefault="00FB2A53" w:rsidP="00FB2A53">
      <w:pPr>
        <w:rPr>
          <w:lang w:eastAsia="ru-RU"/>
        </w:rPr>
      </w:pPr>
    </w:p>
    <w:p w:rsidR="00585B04" w:rsidRPr="006B2675" w:rsidRDefault="00585B04" w:rsidP="00A32C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p>
    <w:p w:rsidR="00067FDE" w:rsidRPr="00C00B4C"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1</w:t>
      </w:r>
      <w:r w:rsidR="00585B04" w:rsidRPr="006B2675">
        <w:rPr>
          <w:rFonts w:ascii="Times New Roman" w:hAnsi="Times New Roman" w:cs="Times New Roman"/>
          <w:sz w:val="28"/>
          <w:szCs w:val="28"/>
        </w:rPr>
        <w:t xml:space="preserve"> </w:t>
      </w:r>
      <w:r w:rsidR="00067FDE" w:rsidRPr="006B2675">
        <w:rPr>
          <w:rFonts w:ascii="Times New Roman" w:hAnsi="Times New Roman" w:cs="Times New Roman"/>
          <w:sz w:val="28"/>
          <w:szCs w:val="28"/>
        </w:rPr>
        <w:t>Алексеев</w:t>
      </w:r>
      <w:r w:rsidR="00067FDE" w:rsidRPr="00C00B4C">
        <w:rPr>
          <w:rFonts w:ascii="Times New Roman" w:hAnsi="Times New Roman" w:cs="Times New Roman"/>
          <w:sz w:val="28"/>
          <w:szCs w:val="28"/>
        </w:rPr>
        <w:t xml:space="preserve"> И.С. Металлы драгоценные // </w:t>
      </w:r>
      <w:proofErr w:type="spellStart"/>
      <w:r w:rsidR="00067FDE" w:rsidRPr="00C00B4C">
        <w:rPr>
          <w:rFonts w:ascii="Times New Roman" w:hAnsi="Times New Roman" w:cs="Times New Roman"/>
          <w:sz w:val="28"/>
          <w:szCs w:val="28"/>
        </w:rPr>
        <w:t>Газоил</w:t>
      </w:r>
      <w:proofErr w:type="spellEnd"/>
      <w:r w:rsidR="00067FDE" w:rsidRPr="00C00B4C">
        <w:rPr>
          <w:rFonts w:ascii="Times New Roman" w:hAnsi="Times New Roman" w:cs="Times New Roman"/>
          <w:sz w:val="28"/>
          <w:szCs w:val="28"/>
        </w:rPr>
        <w:t xml:space="preserve"> пресс, 2011.  – 510с.</w:t>
      </w:r>
    </w:p>
    <w:p w:rsidR="00067FDE" w:rsidRPr="00C00B4C"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2</w:t>
      </w:r>
      <w:r w:rsidR="00C330CD" w:rsidRPr="006C52FC">
        <w:rPr>
          <w:rFonts w:ascii="Times New Roman" w:hAnsi="Times New Roman" w:cs="Times New Roman"/>
          <w:sz w:val="28"/>
          <w:szCs w:val="28"/>
        </w:rPr>
        <w:t xml:space="preserve"> </w:t>
      </w:r>
      <w:r w:rsidR="00067FDE" w:rsidRPr="00C00B4C">
        <w:rPr>
          <w:rFonts w:ascii="Times New Roman" w:hAnsi="Times New Roman" w:cs="Times New Roman"/>
          <w:sz w:val="28"/>
          <w:szCs w:val="28"/>
        </w:rPr>
        <w:t>Архипов А.И. Экономический словарь. 2-е изд. // Проспект, 2013. – 663с.</w:t>
      </w:r>
    </w:p>
    <w:p w:rsidR="00067FDE" w:rsidRPr="00C00B4C"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3</w:t>
      </w:r>
      <w:r w:rsidR="00067FDE" w:rsidRPr="00C00B4C">
        <w:rPr>
          <w:rFonts w:ascii="Times New Roman" w:hAnsi="Times New Roman" w:cs="Times New Roman"/>
          <w:sz w:val="28"/>
          <w:szCs w:val="28"/>
        </w:rPr>
        <w:t xml:space="preserve"> </w:t>
      </w:r>
      <w:proofErr w:type="spellStart"/>
      <w:r w:rsidR="00067FDE" w:rsidRPr="00C00B4C">
        <w:rPr>
          <w:rFonts w:ascii="Times New Roman" w:hAnsi="Times New Roman" w:cs="Times New Roman"/>
          <w:sz w:val="28"/>
          <w:szCs w:val="28"/>
        </w:rPr>
        <w:t>Боровская</w:t>
      </w:r>
      <w:proofErr w:type="spellEnd"/>
      <w:r w:rsidR="00067FDE" w:rsidRPr="00C00B4C">
        <w:rPr>
          <w:rFonts w:ascii="Times New Roman" w:hAnsi="Times New Roman" w:cs="Times New Roman"/>
          <w:sz w:val="28"/>
          <w:szCs w:val="28"/>
        </w:rPr>
        <w:t xml:space="preserve"> М.А. Банковские услуги предприятиям //Учебное посо</w:t>
      </w:r>
      <w:r w:rsidR="009673C6">
        <w:rPr>
          <w:rFonts w:ascii="Times New Roman" w:hAnsi="Times New Roman" w:cs="Times New Roman"/>
          <w:sz w:val="28"/>
          <w:szCs w:val="28"/>
        </w:rPr>
        <w:t>бие. Таганрог: Изд-во ТРТУ, 2006. – 212</w:t>
      </w:r>
      <w:r w:rsidR="00067FDE" w:rsidRPr="00C00B4C">
        <w:rPr>
          <w:rFonts w:ascii="Times New Roman" w:hAnsi="Times New Roman" w:cs="Times New Roman"/>
          <w:sz w:val="28"/>
          <w:szCs w:val="28"/>
        </w:rPr>
        <w:t>с.</w:t>
      </w:r>
    </w:p>
    <w:p w:rsidR="00067FDE" w:rsidRPr="00C00B4C"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4</w:t>
      </w:r>
      <w:r w:rsidR="00067FDE" w:rsidRPr="00C00B4C">
        <w:rPr>
          <w:rFonts w:ascii="Times New Roman" w:hAnsi="Times New Roman" w:cs="Times New Roman"/>
          <w:sz w:val="28"/>
          <w:szCs w:val="28"/>
        </w:rPr>
        <w:t xml:space="preserve"> Горбунов</w:t>
      </w:r>
      <w:r w:rsidR="009673C6">
        <w:rPr>
          <w:rFonts w:ascii="Times New Roman" w:hAnsi="Times New Roman" w:cs="Times New Roman"/>
          <w:sz w:val="28"/>
          <w:szCs w:val="28"/>
        </w:rPr>
        <w:t>а</w:t>
      </w:r>
      <w:r w:rsidR="00067FDE" w:rsidRPr="00C00B4C">
        <w:rPr>
          <w:rFonts w:ascii="Times New Roman" w:hAnsi="Times New Roman" w:cs="Times New Roman"/>
          <w:sz w:val="28"/>
          <w:szCs w:val="28"/>
        </w:rPr>
        <w:t xml:space="preserve"> О</w:t>
      </w:r>
      <w:r w:rsidR="009673C6">
        <w:rPr>
          <w:rFonts w:ascii="Times New Roman" w:hAnsi="Times New Roman" w:cs="Times New Roman"/>
          <w:sz w:val="28"/>
          <w:szCs w:val="28"/>
        </w:rPr>
        <w:t xml:space="preserve">.Н. Финансовое право: Учебник. </w:t>
      </w:r>
      <w:r w:rsidR="00067FDE" w:rsidRPr="00C00B4C">
        <w:rPr>
          <w:rFonts w:ascii="Times New Roman" w:hAnsi="Times New Roman" w:cs="Times New Roman"/>
          <w:sz w:val="28"/>
          <w:szCs w:val="28"/>
        </w:rPr>
        <w:t xml:space="preserve">– 2-е изд. </w:t>
      </w:r>
      <w:proofErr w:type="spellStart"/>
      <w:r w:rsidR="00067FDE" w:rsidRPr="00C00B4C">
        <w:rPr>
          <w:rFonts w:ascii="Times New Roman" w:hAnsi="Times New Roman" w:cs="Times New Roman"/>
          <w:sz w:val="28"/>
          <w:szCs w:val="28"/>
        </w:rPr>
        <w:t>перераб</w:t>
      </w:r>
      <w:proofErr w:type="spellEnd"/>
      <w:r w:rsidR="00067FDE" w:rsidRPr="00C00B4C">
        <w:rPr>
          <w:rFonts w:ascii="Times New Roman" w:hAnsi="Times New Roman" w:cs="Times New Roman"/>
          <w:sz w:val="28"/>
          <w:szCs w:val="28"/>
        </w:rPr>
        <w:t xml:space="preserve">. и доп. – </w:t>
      </w:r>
      <w:r w:rsidR="009673C6" w:rsidRPr="009673C6">
        <w:rPr>
          <w:rFonts w:ascii="Times New Roman" w:hAnsi="Times New Roman" w:cs="Times New Roman"/>
          <w:sz w:val="28"/>
          <w:szCs w:val="28"/>
        </w:rPr>
        <w:t xml:space="preserve">М.: ТК </w:t>
      </w:r>
      <w:proofErr w:type="spellStart"/>
      <w:r w:rsidR="009673C6" w:rsidRPr="009673C6">
        <w:rPr>
          <w:rFonts w:ascii="Times New Roman" w:hAnsi="Times New Roman" w:cs="Times New Roman"/>
          <w:sz w:val="28"/>
          <w:szCs w:val="28"/>
        </w:rPr>
        <w:t>Велби</w:t>
      </w:r>
      <w:proofErr w:type="spellEnd"/>
      <w:r w:rsidR="009673C6" w:rsidRPr="009673C6">
        <w:rPr>
          <w:rFonts w:ascii="Times New Roman" w:hAnsi="Times New Roman" w:cs="Times New Roman"/>
          <w:sz w:val="28"/>
          <w:szCs w:val="28"/>
        </w:rPr>
        <w:t>, Изд-во Проспект, 2004. - 536 стр</w:t>
      </w:r>
      <w:proofErr w:type="gramStart"/>
      <w:r w:rsidR="009673C6" w:rsidRPr="009673C6">
        <w:rPr>
          <w:rFonts w:ascii="Times New Roman" w:hAnsi="Times New Roman" w:cs="Times New Roman"/>
          <w:sz w:val="28"/>
          <w:szCs w:val="28"/>
        </w:rPr>
        <w:t>.</w:t>
      </w:r>
      <w:r w:rsidR="00067FDE" w:rsidRPr="00C00B4C">
        <w:rPr>
          <w:rFonts w:ascii="Times New Roman" w:hAnsi="Times New Roman" w:cs="Times New Roman"/>
          <w:sz w:val="28"/>
          <w:szCs w:val="28"/>
        </w:rPr>
        <w:t>.</w:t>
      </w:r>
      <w:proofErr w:type="gramEnd"/>
    </w:p>
    <w:p w:rsidR="00067FDE" w:rsidRPr="00C00B4C"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5</w:t>
      </w:r>
      <w:r w:rsidR="00067FDE" w:rsidRPr="00C00B4C">
        <w:rPr>
          <w:rFonts w:ascii="Times New Roman" w:hAnsi="Times New Roman" w:cs="Times New Roman"/>
          <w:sz w:val="28"/>
          <w:szCs w:val="28"/>
        </w:rPr>
        <w:t xml:space="preserve"> Грачёв Е.Ю. Финансовое право: Учебник /– </w:t>
      </w:r>
      <w:r w:rsidR="00C65615">
        <w:rPr>
          <w:rFonts w:ascii="Times New Roman" w:hAnsi="Times New Roman" w:cs="Times New Roman"/>
          <w:sz w:val="28"/>
          <w:szCs w:val="28"/>
        </w:rPr>
        <w:t>М.: Право и Закон, Колос С, 2004</w:t>
      </w:r>
      <w:r w:rsidR="00067FDE" w:rsidRPr="00C00B4C">
        <w:rPr>
          <w:rFonts w:ascii="Times New Roman" w:hAnsi="Times New Roman" w:cs="Times New Roman"/>
          <w:sz w:val="28"/>
          <w:szCs w:val="28"/>
        </w:rPr>
        <w:t>. – 384с.</w:t>
      </w:r>
    </w:p>
    <w:p w:rsidR="00067FDE" w:rsidRPr="00C00B4C"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6</w:t>
      </w:r>
      <w:r w:rsidR="00067FDE" w:rsidRPr="00C00B4C">
        <w:rPr>
          <w:rFonts w:ascii="Times New Roman" w:hAnsi="Times New Roman" w:cs="Times New Roman"/>
          <w:sz w:val="28"/>
          <w:szCs w:val="28"/>
        </w:rPr>
        <w:t xml:space="preserve"> Евстигнеев Е.Н. Финансовое право: Учебное пособие,</w:t>
      </w:r>
      <w:r w:rsidR="00C65615" w:rsidRPr="00C65615">
        <w:t xml:space="preserve"> </w:t>
      </w:r>
      <w:r w:rsidR="00C65615" w:rsidRPr="00C65615">
        <w:rPr>
          <w:rFonts w:ascii="Times New Roman" w:hAnsi="Times New Roman" w:cs="Times New Roman"/>
          <w:sz w:val="28"/>
          <w:szCs w:val="28"/>
        </w:rPr>
        <w:t>Изд-во</w:t>
      </w:r>
      <w:r w:rsidR="00C65615">
        <w:rPr>
          <w:rFonts w:ascii="Times New Roman" w:hAnsi="Times New Roman" w:cs="Times New Roman"/>
          <w:sz w:val="28"/>
          <w:szCs w:val="28"/>
        </w:rPr>
        <w:t xml:space="preserve"> Питер 2011. – 272</w:t>
      </w:r>
      <w:r w:rsidR="00067FDE" w:rsidRPr="00C00B4C">
        <w:rPr>
          <w:rFonts w:ascii="Times New Roman" w:hAnsi="Times New Roman" w:cs="Times New Roman"/>
          <w:sz w:val="28"/>
          <w:szCs w:val="28"/>
        </w:rPr>
        <w:t>с.</w:t>
      </w:r>
    </w:p>
    <w:p w:rsidR="00067FDE" w:rsidRPr="00C00B4C" w:rsidRDefault="00A32C5C" w:rsidP="002019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7</w:t>
      </w:r>
      <w:r w:rsidR="00067FDE" w:rsidRPr="00C00B4C">
        <w:rPr>
          <w:rFonts w:ascii="Times New Roman" w:hAnsi="Times New Roman" w:cs="Times New Roman"/>
          <w:sz w:val="28"/>
          <w:szCs w:val="28"/>
        </w:rPr>
        <w:t xml:space="preserve"> Ефремова Т.Ф. </w:t>
      </w:r>
      <w:r w:rsidR="002019C4" w:rsidRPr="002019C4">
        <w:rPr>
          <w:rFonts w:ascii="Times New Roman" w:hAnsi="Times New Roman" w:cs="Times New Roman"/>
          <w:sz w:val="28"/>
          <w:szCs w:val="28"/>
        </w:rPr>
        <w:t>Энциклопедиче</w:t>
      </w:r>
      <w:r w:rsidR="002019C4">
        <w:rPr>
          <w:rFonts w:ascii="Times New Roman" w:hAnsi="Times New Roman" w:cs="Times New Roman"/>
          <w:sz w:val="28"/>
          <w:szCs w:val="28"/>
        </w:rPr>
        <w:t xml:space="preserve">ский словарь экономики и права // Дрофа, </w:t>
      </w:r>
      <w:r w:rsidR="00067FDE" w:rsidRPr="00C00B4C">
        <w:rPr>
          <w:rFonts w:ascii="Times New Roman" w:hAnsi="Times New Roman" w:cs="Times New Roman"/>
          <w:sz w:val="28"/>
          <w:szCs w:val="28"/>
        </w:rPr>
        <w:t xml:space="preserve"> </w:t>
      </w:r>
      <w:r w:rsidR="002019C4" w:rsidRPr="002019C4">
        <w:rPr>
          <w:rFonts w:ascii="Times New Roman" w:hAnsi="Times New Roman" w:cs="Times New Roman"/>
          <w:sz w:val="28"/>
          <w:szCs w:val="28"/>
        </w:rPr>
        <w:t>2005</w:t>
      </w:r>
      <w:r w:rsidR="002019C4">
        <w:rPr>
          <w:rFonts w:ascii="Times New Roman" w:hAnsi="Times New Roman" w:cs="Times New Roman"/>
          <w:sz w:val="28"/>
          <w:szCs w:val="28"/>
        </w:rPr>
        <w:t xml:space="preserve"> – </w:t>
      </w:r>
      <w:r w:rsidR="00067FDE" w:rsidRPr="00C00B4C">
        <w:rPr>
          <w:rFonts w:ascii="Times New Roman" w:hAnsi="Times New Roman" w:cs="Times New Roman"/>
          <w:sz w:val="28"/>
          <w:szCs w:val="28"/>
        </w:rPr>
        <w:t>1233 с.</w:t>
      </w:r>
    </w:p>
    <w:p w:rsidR="002019C4" w:rsidRDefault="00A32C5C" w:rsidP="002019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8</w:t>
      </w:r>
      <w:r w:rsidR="00067FDE" w:rsidRPr="00C00B4C">
        <w:rPr>
          <w:rFonts w:ascii="Times New Roman" w:hAnsi="Times New Roman" w:cs="Times New Roman"/>
          <w:sz w:val="28"/>
          <w:szCs w:val="28"/>
        </w:rPr>
        <w:t xml:space="preserve"> Жуков Е. Ф. Деньги. Кредит. Банки: Учебник для вузов </w:t>
      </w:r>
      <w:r w:rsidR="002019C4">
        <w:rPr>
          <w:rFonts w:ascii="Times New Roman" w:hAnsi="Times New Roman" w:cs="Times New Roman"/>
          <w:sz w:val="28"/>
          <w:szCs w:val="28"/>
        </w:rPr>
        <w:t>–</w:t>
      </w:r>
      <w:r w:rsidR="00067FDE" w:rsidRPr="00C00B4C">
        <w:rPr>
          <w:rFonts w:ascii="Times New Roman" w:hAnsi="Times New Roman" w:cs="Times New Roman"/>
          <w:sz w:val="28"/>
          <w:szCs w:val="28"/>
        </w:rPr>
        <w:t xml:space="preserve"> </w:t>
      </w:r>
      <w:r w:rsidR="002019C4" w:rsidRPr="002019C4">
        <w:rPr>
          <w:rFonts w:ascii="Times New Roman" w:hAnsi="Times New Roman" w:cs="Times New Roman"/>
          <w:sz w:val="28"/>
          <w:szCs w:val="28"/>
        </w:rPr>
        <w:t xml:space="preserve">4-е изд., </w:t>
      </w:r>
      <w:proofErr w:type="spellStart"/>
      <w:r w:rsidR="002019C4" w:rsidRPr="002019C4">
        <w:rPr>
          <w:rFonts w:ascii="Times New Roman" w:hAnsi="Times New Roman" w:cs="Times New Roman"/>
          <w:sz w:val="28"/>
          <w:szCs w:val="28"/>
        </w:rPr>
        <w:t>перераб</w:t>
      </w:r>
      <w:proofErr w:type="spellEnd"/>
      <w:r w:rsidR="002019C4" w:rsidRPr="002019C4">
        <w:rPr>
          <w:rFonts w:ascii="Times New Roman" w:hAnsi="Times New Roman" w:cs="Times New Roman"/>
          <w:sz w:val="28"/>
          <w:szCs w:val="28"/>
        </w:rPr>
        <w:t xml:space="preserve">. и доп. - М.: 2011. — 783 </w:t>
      </w:r>
      <w:proofErr w:type="gramStart"/>
      <w:r w:rsidR="002019C4" w:rsidRPr="002019C4">
        <w:rPr>
          <w:rFonts w:ascii="Times New Roman" w:hAnsi="Times New Roman" w:cs="Times New Roman"/>
          <w:sz w:val="28"/>
          <w:szCs w:val="28"/>
        </w:rPr>
        <w:t>с</w:t>
      </w:r>
      <w:proofErr w:type="gramEnd"/>
      <w:r w:rsidR="002019C4" w:rsidRPr="002019C4">
        <w:rPr>
          <w:rFonts w:ascii="Times New Roman" w:hAnsi="Times New Roman" w:cs="Times New Roman"/>
          <w:sz w:val="28"/>
          <w:szCs w:val="28"/>
        </w:rPr>
        <w:t xml:space="preserve"> </w:t>
      </w:r>
    </w:p>
    <w:p w:rsidR="00067FDE" w:rsidRPr="00C00B4C" w:rsidRDefault="00A32C5C" w:rsidP="002019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9</w:t>
      </w:r>
      <w:r w:rsidR="00067FDE" w:rsidRPr="00C00B4C">
        <w:rPr>
          <w:rFonts w:ascii="Times New Roman" w:hAnsi="Times New Roman" w:cs="Times New Roman"/>
          <w:sz w:val="28"/>
          <w:szCs w:val="28"/>
        </w:rPr>
        <w:t xml:space="preserve"> Запольский С.В. Финансовое право. – </w:t>
      </w:r>
      <w:r w:rsidR="002019C4" w:rsidRPr="002019C4">
        <w:rPr>
          <w:rFonts w:ascii="Times New Roman" w:hAnsi="Times New Roman" w:cs="Times New Roman"/>
          <w:sz w:val="28"/>
          <w:szCs w:val="28"/>
        </w:rPr>
        <w:t xml:space="preserve">М.: Контракт, </w:t>
      </w:r>
      <w:proofErr w:type="spellStart"/>
      <w:r w:rsidR="002019C4" w:rsidRPr="002019C4">
        <w:rPr>
          <w:rFonts w:ascii="Times New Roman" w:hAnsi="Times New Roman" w:cs="Times New Roman"/>
          <w:sz w:val="28"/>
          <w:szCs w:val="28"/>
        </w:rPr>
        <w:t>Волтерс</w:t>
      </w:r>
      <w:proofErr w:type="spellEnd"/>
      <w:r w:rsidR="002019C4" w:rsidRPr="002019C4">
        <w:rPr>
          <w:rFonts w:ascii="Times New Roman" w:hAnsi="Times New Roman" w:cs="Times New Roman"/>
          <w:sz w:val="28"/>
          <w:szCs w:val="28"/>
        </w:rPr>
        <w:t xml:space="preserve"> </w:t>
      </w:r>
      <w:proofErr w:type="spellStart"/>
      <w:r w:rsidR="002019C4" w:rsidRPr="002019C4">
        <w:rPr>
          <w:rFonts w:ascii="Times New Roman" w:hAnsi="Times New Roman" w:cs="Times New Roman"/>
          <w:sz w:val="28"/>
          <w:szCs w:val="28"/>
        </w:rPr>
        <w:t>Клувер</w:t>
      </w:r>
      <w:proofErr w:type="spellEnd"/>
      <w:r w:rsidR="002019C4" w:rsidRPr="002019C4">
        <w:rPr>
          <w:rFonts w:ascii="Times New Roman" w:hAnsi="Times New Roman" w:cs="Times New Roman"/>
          <w:sz w:val="28"/>
          <w:szCs w:val="28"/>
        </w:rPr>
        <w:t>,</w:t>
      </w:r>
      <w:r w:rsidR="002019C4">
        <w:rPr>
          <w:rFonts w:ascii="Times New Roman" w:hAnsi="Times New Roman" w:cs="Times New Roman"/>
          <w:sz w:val="28"/>
          <w:szCs w:val="28"/>
        </w:rPr>
        <w:t xml:space="preserve"> </w:t>
      </w:r>
      <w:r w:rsidR="002019C4" w:rsidRPr="002019C4">
        <w:rPr>
          <w:rFonts w:ascii="Times New Roman" w:hAnsi="Times New Roman" w:cs="Times New Roman"/>
          <w:sz w:val="28"/>
          <w:szCs w:val="28"/>
        </w:rPr>
        <w:t>2011. – 792 с.</w:t>
      </w:r>
    </w:p>
    <w:p w:rsidR="00067FDE" w:rsidRPr="00C00B4C" w:rsidRDefault="00A32C5C" w:rsidP="002019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10</w:t>
      </w:r>
      <w:r w:rsidR="00067FDE" w:rsidRPr="00C00B4C">
        <w:rPr>
          <w:rFonts w:ascii="Times New Roman" w:hAnsi="Times New Roman" w:cs="Times New Roman"/>
          <w:sz w:val="28"/>
          <w:szCs w:val="28"/>
        </w:rPr>
        <w:t xml:space="preserve"> Ковалёва Т.М. Финансы и кредит /– </w:t>
      </w:r>
      <w:r w:rsidR="002019C4" w:rsidRPr="002019C4">
        <w:rPr>
          <w:rFonts w:ascii="Times New Roman" w:hAnsi="Times New Roman" w:cs="Times New Roman"/>
          <w:sz w:val="28"/>
          <w:szCs w:val="28"/>
        </w:rPr>
        <w:t xml:space="preserve">— М.: КНОРУС. </w:t>
      </w:r>
      <w:proofErr w:type="gramStart"/>
      <w:r w:rsidR="002019C4" w:rsidRPr="002019C4">
        <w:rPr>
          <w:rFonts w:ascii="Times New Roman" w:hAnsi="Times New Roman" w:cs="Times New Roman"/>
          <w:sz w:val="28"/>
          <w:szCs w:val="28"/>
        </w:rPr>
        <w:t>—Э</w:t>
      </w:r>
      <w:proofErr w:type="gramEnd"/>
      <w:r w:rsidR="002019C4" w:rsidRPr="002019C4">
        <w:rPr>
          <w:rFonts w:ascii="Times New Roman" w:hAnsi="Times New Roman" w:cs="Times New Roman"/>
          <w:sz w:val="28"/>
          <w:szCs w:val="28"/>
        </w:rPr>
        <w:t>ле</w:t>
      </w:r>
      <w:r w:rsidR="002019C4">
        <w:rPr>
          <w:rFonts w:ascii="Times New Roman" w:hAnsi="Times New Roman" w:cs="Times New Roman"/>
          <w:sz w:val="28"/>
          <w:szCs w:val="28"/>
        </w:rPr>
        <w:t xml:space="preserve">ктрон. дан. и </w:t>
      </w:r>
      <w:proofErr w:type="spellStart"/>
      <w:r w:rsidR="002019C4">
        <w:rPr>
          <w:rFonts w:ascii="Times New Roman" w:hAnsi="Times New Roman" w:cs="Times New Roman"/>
          <w:sz w:val="28"/>
          <w:szCs w:val="28"/>
        </w:rPr>
        <w:t>прогр</w:t>
      </w:r>
      <w:proofErr w:type="spellEnd"/>
      <w:r w:rsidR="002019C4">
        <w:rPr>
          <w:rFonts w:ascii="Times New Roman" w:hAnsi="Times New Roman" w:cs="Times New Roman"/>
          <w:sz w:val="28"/>
          <w:szCs w:val="28"/>
        </w:rPr>
        <w:t>., 2010 –</w:t>
      </w:r>
      <w:r w:rsidR="00067FDE" w:rsidRPr="00C00B4C">
        <w:rPr>
          <w:rFonts w:ascii="Times New Roman" w:hAnsi="Times New Roman" w:cs="Times New Roman"/>
          <w:sz w:val="28"/>
          <w:szCs w:val="28"/>
        </w:rPr>
        <w:t xml:space="preserve"> 384с.</w:t>
      </w:r>
    </w:p>
    <w:p w:rsidR="002019C4"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11</w:t>
      </w:r>
      <w:r w:rsidR="00067FDE" w:rsidRPr="00C00B4C">
        <w:rPr>
          <w:rFonts w:ascii="Times New Roman" w:hAnsi="Times New Roman" w:cs="Times New Roman"/>
          <w:sz w:val="28"/>
          <w:szCs w:val="28"/>
        </w:rPr>
        <w:t xml:space="preserve"> </w:t>
      </w:r>
      <w:proofErr w:type="spellStart"/>
      <w:r w:rsidR="00067FDE" w:rsidRPr="00C00B4C">
        <w:rPr>
          <w:rFonts w:ascii="Times New Roman" w:hAnsi="Times New Roman" w:cs="Times New Roman"/>
          <w:sz w:val="28"/>
          <w:szCs w:val="28"/>
        </w:rPr>
        <w:t>Колпакова</w:t>
      </w:r>
      <w:proofErr w:type="spellEnd"/>
      <w:r w:rsidR="00067FDE" w:rsidRPr="00C00B4C">
        <w:rPr>
          <w:rFonts w:ascii="Times New Roman" w:hAnsi="Times New Roman" w:cs="Times New Roman"/>
          <w:sz w:val="28"/>
          <w:szCs w:val="28"/>
        </w:rPr>
        <w:t xml:space="preserve"> Г.М. Финансы, Деньги, Кредит. </w:t>
      </w:r>
      <w:r w:rsidR="002019C4" w:rsidRPr="002019C4">
        <w:rPr>
          <w:rFonts w:ascii="Times New Roman" w:hAnsi="Times New Roman" w:cs="Times New Roman"/>
          <w:sz w:val="28"/>
          <w:szCs w:val="28"/>
        </w:rPr>
        <w:t xml:space="preserve">– 3-е изд., </w:t>
      </w:r>
      <w:proofErr w:type="spellStart"/>
      <w:r w:rsidR="002019C4" w:rsidRPr="002019C4">
        <w:rPr>
          <w:rFonts w:ascii="Times New Roman" w:hAnsi="Times New Roman" w:cs="Times New Roman"/>
          <w:sz w:val="28"/>
          <w:szCs w:val="28"/>
        </w:rPr>
        <w:t>перераб</w:t>
      </w:r>
      <w:proofErr w:type="spellEnd"/>
      <w:r w:rsidR="002019C4" w:rsidRPr="002019C4">
        <w:rPr>
          <w:rFonts w:ascii="Times New Roman" w:hAnsi="Times New Roman" w:cs="Times New Roman"/>
          <w:sz w:val="28"/>
          <w:szCs w:val="28"/>
        </w:rPr>
        <w:t>. и доп. – М.</w:t>
      </w:r>
      <w:proofErr w:type="gramStart"/>
      <w:r w:rsidR="002019C4" w:rsidRPr="002019C4">
        <w:rPr>
          <w:rFonts w:ascii="Times New Roman" w:hAnsi="Times New Roman" w:cs="Times New Roman"/>
          <w:sz w:val="28"/>
          <w:szCs w:val="28"/>
        </w:rPr>
        <w:t xml:space="preserve"> :</w:t>
      </w:r>
      <w:proofErr w:type="gramEnd"/>
      <w:r w:rsidR="002019C4" w:rsidRPr="002019C4">
        <w:rPr>
          <w:rFonts w:ascii="Times New Roman" w:hAnsi="Times New Roman" w:cs="Times New Roman"/>
          <w:sz w:val="28"/>
          <w:szCs w:val="28"/>
        </w:rPr>
        <w:t xml:space="preserve"> Финансы и статистика, 2006. – 544 с. </w:t>
      </w:r>
    </w:p>
    <w:p w:rsidR="00F145F6" w:rsidRDefault="00A32C5C" w:rsidP="002019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12</w:t>
      </w:r>
      <w:r w:rsidR="00067FDE" w:rsidRPr="00C00B4C">
        <w:rPr>
          <w:rFonts w:ascii="Times New Roman" w:hAnsi="Times New Roman" w:cs="Times New Roman"/>
          <w:sz w:val="28"/>
          <w:szCs w:val="28"/>
        </w:rPr>
        <w:t xml:space="preserve"> Кондраков Н.П. Бухгалтерский учет: Учебное пособие.</w:t>
      </w:r>
      <w:r w:rsidR="002019C4">
        <w:rPr>
          <w:rFonts w:ascii="Times New Roman" w:hAnsi="Times New Roman" w:cs="Times New Roman"/>
          <w:sz w:val="28"/>
          <w:szCs w:val="28"/>
        </w:rPr>
        <w:t xml:space="preserve"> –</w:t>
      </w:r>
      <w:r w:rsidR="00067FDE" w:rsidRPr="00C00B4C">
        <w:rPr>
          <w:rFonts w:ascii="Times New Roman" w:hAnsi="Times New Roman" w:cs="Times New Roman"/>
          <w:sz w:val="28"/>
          <w:szCs w:val="28"/>
        </w:rPr>
        <w:t xml:space="preserve"> </w:t>
      </w:r>
      <w:r w:rsidR="002019C4" w:rsidRPr="002019C4">
        <w:rPr>
          <w:rFonts w:ascii="Times New Roman" w:hAnsi="Times New Roman" w:cs="Times New Roman"/>
          <w:sz w:val="28"/>
          <w:szCs w:val="28"/>
        </w:rPr>
        <w:t xml:space="preserve">М.: Инфра-М, 2007. — 592 с. </w:t>
      </w:r>
    </w:p>
    <w:p w:rsidR="00067FDE" w:rsidRPr="00C00B4C" w:rsidRDefault="00067FDE" w:rsidP="002019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1</w:t>
      </w:r>
      <w:r w:rsidR="00A32C5C">
        <w:rPr>
          <w:rFonts w:ascii="Times New Roman" w:hAnsi="Times New Roman" w:cs="Times New Roman"/>
          <w:sz w:val="28"/>
          <w:szCs w:val="28"/>
        </w:rPr>
        <w:t>3</w:t>
      </w:r>
      <w:r w:rsidRPr="00C00B4C">
        <w:rPr>
          <w:rFonts w:ascii="Times New Roman" w:hAnsi="Times New Roman" w:cs="Times New Roman"/>
          <w:sz w:val="28"/>
          <w:szCs w:val="28"/>
        </w:rPr>
        <w:t xml:space="preserve"> Кренов Б.К. Деньги // «Терра-М», 2008. – 315с.</w:t>
      </w:r>
    </w:p>
    <w:p w:rsidR="00F145F6" w:rsidRDefault="00067FDE"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1</w:t>
      </w:r>
      <w:r w:rsidR="00A32C5C">
        <w:rPr>
          <w:rFonts w:ascii="Times New Roman" w:hAnsi="Times New Roman" w:cs="Times New Roman"/>
          <w:sz w:val="28"/>
          <w:szCs w:val="28"/>
        </w:rPr>
        <w:t>4</w:t>
      </w:r>
      <w:r w:rsidR="00F145F6">
        <w:rPr>
          <w:rFonts w:ascii="Times New Roman" w:hAnsi="Times New Roman" w:cs="Times New Roman"/>
          <w:sz w:val="28"/>
          <w:szCs w:val="28"/>
        </w:rPr>
        <w:t xml:space="preserve"> </w:t>
      </w:r>
      <w:r w:rsidR="00F145F6" w:rsidRPr="00F145F6">
        <w:rPr>
          <w:rFonts w:ascii="Times New Roman" w:hAnsi="Times New Roman" w:cs="Times New Roman"/>
          <w:sz w:val="28"/>
          <w:szCs w:val="28"/>
        </w:rPr>
        <w:t>Лаврушин О.И. Деньги, кредит, банки – Учебное пособие, Издательство: «</w:t>
      </w:r>
      <w:proofErr w:type="spellStart"/>
      <w:r w:rsidR="00F145F6" w:rsidRPr="00F145F6">
        <w:rPr>
          <w:rFonts w:ascii="Times New Roman" w:hAnsi="Times New Roman" w:cs="Times New Roman"/>
          <w:sz w:val="28"/>
          <w:szCs w:val="28"/>
        </w:rPr>
        <w:t>Кнорус</w:t>
      </w:r>
      <w:proofErr w:type="spellEnd"/>
      <w:r w:rsidR="00F145F6" w:rsidRPr="00F145F6">
        <w:rPr>
          <w:rFonts w:ascii="Times New Roman" w:hAnsi="Times New Roman" w:cs="Times New Roman"/>
          <w:sz w:val="28"/>
          <w:szCs w:val="28"/>
        </w:rPr>
        <w:t>», 2010 – 320с.</w:t>
      </w:r>
    </w:p>
    <w:p w:rsidR="00067FDE" w:rsidRPr="00C00B4C"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lastRenderedPageBreak/>
        <w:t>15</w:t>
      </w:r>
      <w:r w:rsidR="00F145F6">
        <w:rPr>
          <w:rFonts w:ascii="Times New Roman" w:hAnsi="Times New Roman" w:cs="Times New Roman"/>
          <w:sz w:val="28"/>
          <w:szCs w:val="28"/>
        </w:rPr>
        <w:t xml:space="preserve"> </w:t>
      </w:r>
      <w:proofErr w:type="spellStart"/>
      <w:r w:rsidR="00067FDE" w:rsidRPr="00C00B4C">
        <w:rPr>
          <w:rFonts w:ascii="Times New Roman" w:hAnsi="Times New Roman" w:cs="Times New Roman"/>
          <w:sz w:val="28"/>
          <w:szCs w:val="28"/>
        </w:rPr>
        <w:t>Мацкуль</w:t>
      </w:r>
      <w:proofErr w:type="spellEnd"/>
      <w:r w:rsidR="00067FDE" w:rsidRPr="00C00B4C">
        <w:rPr>
          <w:rFonts w:ascii="Times New Roman" w:hAnsi="Times New Roman" w:cs="Times New Roman"/>
          <w:sz w:val="28"/>
          <w:szCs w:val="28"/>
        </w:rPr>
        <w:t xml:space="preserve"> И.Д. Финансы, налоги, кредит: Учебное пособие. - 2-е изд. доп. и </w:t>
      </w:r>
      <w:proofErr w:type="spellStart"/>
      <w:r w:rsidR="00067FDE" w:rsidRPr="00C00B4C">
        <w:rPr>
          <w:rFonts w:ascii="Times New Roman" w:hAnsi="Times New Roman" w:cs="Times New Roman"/>
          <w:sz w:val="28"/>
          <w:szCs w:val="28"/>
        </w:rPr>
        <w:t>перераб</w:t>
      </w:r>
      <w:proofErr w:type="spellEnd"/>
      <w:r w:rsidR="00067FDE" w:rsidRPr="00C00B4C">
        <w:rPr>
          <w:rFonts w:ascii="Times New Roman" w:hAnsi="Times New Roman" w:cs="Times New Roman"/>
          <w:sz w:val="28"/>
          <w:szCs w:val="28"/>
        </w:rPr>
        <w:t>. /– М.: РАГС, 2007. – 656с.</w:t>
      </w:r>
    </w:p>
    <w:p w:rsidR="00067FDE" w:rsidRPr="00C00B4C" w:rsidRDefault="00A32C5C" w:rsidP="00CA1F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16</w:t>
      </w:r>
      <w:r w:rsidR="00067FDE" w:rsidRPr="00C00B4C">
        <w:rPr>
          <w:rFonts w:ascii="Times New Roman" w:hAnsi="Times New Roman" w:cs="Times New Roman"/>
          <w:sz w:val="28"/>
          <w:szCs w:val="28"/>
        </w:rPr>
        <w:t xml:space="preserve"> Поляк Г.Б. Финансы. Денежное о</w:t>
      </w:r>
      <w:r w:rsidR="002019C4">
        <w:rPr>
          <w:rFonts w:ascii="Times New Roman" w:hAnsi="Times New Roman" w:cs="Times New Roman"/>
          <w:sz w:val="28"/>
          <w:szCs w:val="28"/>
        </w:rPr>
        <w:t xml:space="preserve">бращение. Кредит: Учебник –  М.: </w:t>
      </w:r>
      <w:proofErr w:type="spellStart"/>
      <w:r w:rsidR="002019C4" w:rsidRPr="002019C4">
        <w:rPr>
          <w:rFonts w:ascii="Times New Roman" w:hAnsi="Times New Roman" w:cs="Times New Roman"/>
          <w:sz w:val="28"/>
          <w:szCs w:val="28"/>
        </w:rPr>
        <w:t>Юнити</w:t>
      </w:r>
      <w:proofErr w:type="spellEnd"/>
      <w:r w:rsidR="002019C4" w:rsidRPr="002019C4">
        <w:rPr>
          <w:rFonts w:ascii="Times New Roman" w:hAnsi="Times New Roman" w:cs="Times New Roman"/>
          <w:sz w:val="28"/>
          <w:szCs w:val="28"/>
        </w:rPr>
        <w:t>-Дана</w:t>
      </w:r>
      <w:r w:rsidR="00CA1F42">
        <w:rPr>
          <w:rFonts w:ascii="Times New Roman" w:hAnsi="Times New Roman" w:cs="Times New Roman"/>
          <w:sz w:val="28"/>
          <w:szCs w:val="28"/>
        </w:rPr>
        <w:t>, 2012 – 639с.</w:t>
      </w:r>
    </w:p>
    <w:p w:rsidR="00CA1F42" w:rsidRDefault="00067FDE" w:rsidP="00CA1F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1</w:t>
      </w:r>
      <w:r w:rsidR="00A32C5C">
        <w:rPr>
          <w:rFonts w:ascii="Times New Roman" w:hAnsi="Times New Roman" w:cs="Times New Roman"/>
          <w:sz w:val="28"/>
          <w:szCs w:val="28"/>
        </w:rPr>
        <w:t>7</w:t>
      </w:r>
      <w:r w:rsidRPr="00C00B4C">
        <w:rPr>
          <w:rFonts w:ascii="Times New Roman" w:hAnsi="Times New Roman" w:cs="Times New Roman"/>
          <w:sz w:val="28"/>
          <w:szCs w:val="28"/>
        </w:rPr>
        <w:t xml:space="preserve"> </w:t>
      </w:r>
      <w:proofErr w:type="gramStart"/>
      <w:r w:rsidRPr="00C00B4C">
        <w:rPr>
          <w:rFonts w:ascii="Times New Roman" w:hAnsi="Times New Roman" w:cs="Times New Roman"/>
          <w:sz w:val="28"/>
          <w:szCs w:val="28"/>
        </w:rPr>
        <w:t>Романовский</w:t>
      </w:r>
      <w:proofErr w:type="gramEnd"/>
      <w:r w:rsidRPr="00C00B4C">
        <w:rPr>
          <w:rFonts w:ascii="Times New Roman" w:hAnsi="Times New Roman" w:cs="Times New Roman"/>
          <w:sz w:val="28"/>
          <w:szCs w:val="28"/>
        </w:rPr>
        <w:t xml:space="preserve"> М.В. Финансы. Денежное обращение. К</w:t>
      </w:r>
      <w:r w:rsidR="00CA1F42">
        <w:rPr>
          <w:rFonts w:ascii="Times New Roman" w:hAnsi="Times New Roman" w:cs="Times New Roman"/>
          <w:sz w:val="28"/>
          <w:szCs w:val="28"/>
        </w:rPr>
        <w:t xml:space="preserve">редит: Учебник  – М.: </w:t>
      </w:r>
      <w:proofErr w:type="spellStart"/>
      <w:r w:rsidR="00CA1F42">
        <w:rPr>
          <w:rFonts w:ascii="Times New Roman" w:hAnsi="Times New Roman" w:cs="Times New Roman"/>
          <w:sz w:val="28"/>
          <w:szCs w:val="28"/>
        </w:rPr>
        <w:t>Юрайт</w:t>
      </w:r>
      <w:proofErr w:type="spellEnd"/>
      <w:r w:rsidR="00CA1F42">
        <w:rPr>
          <w:rFonts w:ascii="Times New Roman" w:hAnsi="Times New Roman" w:cs="Times New Roman"/>
          <w:sz w:val="28"/>
          <w:szCs w:val="28"/>
        </w:rPr>
        <w:t>-М</w:t>
      </w:r>
      <w:r w:rsidR="00CA1F42" w:rsidRPr="00CA1F42">
        <w:rPr>
          <w:rFonts w:ascii="Times New Roman" w:hAnsi="Times New Roman" w:cs="Times New Roman"/>
          <w:sz w:val="28"/>
          <w:szCs w:val="28"/>
        </w:rPr>
        <w:t xml:space="preserve">, 2002 </w:t>
      </w:r>
      <w:r w:rsidR="00CA1F42">
        <w:rPr>
          <w:rFonts w:ascii="Times New Roman" w:hAnsi="Times New Roman" w:cs="Times New Roman"/>
          <w:sz w:val="28"/>
          <w:szCs w:val="28"/>
        </w:rPr>
        <w:t>– 514с.</w:t>
      </w:r>
    </w:p>
    <w:p w:rsidR="00067FDE" w:rsidRPr="00C00B4C" w:rsidRDefault="00067FDE"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1</w:t>
      </w:r>
      <w:r w:rsidR="00A32C5C">
        <w:rPr>
          <w:rFonts w:ascii="Times New Roman" w:hAnsi="Times New Roman" w:cs="Times New Roman"/>
          <w:sz w:val="28"/>
          <w:szCs w:val="28"/>
        </w:rPr>
        <w:t>8</w:t>
      </w:r>
      <w:r w:rsidRPr="00C00B4C">
        <w:rPr>
          <w:rFonts w:ascii="Times New Roman" w:hAnsi="Times New Roman" w:cs="Times New Roman"/>
          <w:sz w:val="28"/>
          <w:szCs w:val="28"/>
        </w:rPr>
        <w:t xml:space="preserve"> Рукавишников И.В. Финансовое право: Учебное по</w:t>
      </w:r>
      <w:r w:rsidR="00CA1F42">
        <w:rPr>
          <w:rFonts w:ascii="Times New Roman" w:hAnsi="Times New Roman" w:cs="Times New Roman"/>
          <w:sz w:val="28"/>
          <w:szCs w:val="28"/>
        </w:rPr>
        <w:t>собие /– М.: Норма-Инфра-М, 2008</w:t>
      </w:r>
      <w:r w:rsidRPr="00C00B4C">
        <w:rPr>
          <w:rFonts w:ascii="Times New Roman" w:hAnsi="Times New Roman" w:cs="Times New Roman"/>
          <w:sz w:val="28"/>
          <w:szCs w:val="28"/>
        </w:rPr>
        <w:t>. – 512с.</w:t>
      </w:r>
    </w:p>
    <w:p w:rsidR="00067FDE" w:rsidRPr="00C00B4C"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19</w:t>
      </w:r>
      <w:r w:rsidR="00067FDE" w:rsidRPr="00C00B4C">
        <w:rPr>
          <w:rFonts w:ascii="Times New Roman" w:hAnsi="Times New Roman" w:cs="Times New Roman"/>
          <w:sz w:val="28"/>
          <w:szCs w:val="28"/>
        </w:rPr>
        <w:t xml:space="preserve"> </w:t>
      </w:r>
      <w:proofErr w:type="spellStart"/>
      <w:r w:rsidR="00067FDE" w:rsidRPr="00C00B4C">
        <w:rPr>
          <w:rFonts w:ascii="Times New Roman" w:hAnsi="Times New Roman" w:cs="Times New Roman"/>
          <w:sz w:val="28"/>
          <w:szCs w:val="28"/>
        </w:rPr>
        <w:t>Сенчагов</w:t>
      </w:r>
      <w:proofErr w:type="spellEnd"/>
      <w:r w:rsidR="00067FDE" w:rsidRPr="00C00B4C">
        <w:rPr>
          <w:rFonts w:ascii="Times New Roman" w:hAnsi="Times New Roman" w:cs="Times New Roman"/>
          <w:sz w:val="28"/>
          <w:szCs w:val="28"/>
        </w:rPr>
        <w:t xml:space="preserve"> В.К. Финансы. Денежное обращение. Кредит: Учебник. - 2-е изд. </w:t>
      </w:r>
      <w:proofErr w:type="spellStart"/>
      <w:r w:rsidR="00067FDE" w:rsidRPr="00C00B4C">
        <w:rPr>
          <w:rFonts w:ascii="Times New Roman" w:hAnsi="Times New Roman" w:cs="Times New Roman"/>
          <w:sz w:val="28"/>
          <w:szCs w:val="28"/>
        </w:rPr>
        <w:t>перераб</w:t>
      </w:r>
      <w:proofErr w:type="spellEnd"/>
      <w:r w:rsidR="00067FDE" w:rsidRPr="00C00B4C">
        <w:rPr>
          <w:rFonts w:ascii="Times New Roman" w:hAnsi="Times New Roman" w:cs="Times New Roman"/>
          <w:sz w:val="28"/>
          <w:szCs w:val="28"/>
        </w:rPr>
        <w:t xml:space="preserve">. и доп. – М.: </w:t>
      </w:r>
      <w:r w:rsidR="00CA1F42">
        <w:rPr>
          <w:rFonts w:ascii="Times New Roman" w:hAnsi="Times New Roman" w:cs="Times New Roman"/>
          <w:sz w:val="28"/>
          <w:szCs w:val="28"/>
        </w:rPr>
        <w:t xml:space="preserve">Проспект, ТК </w:t>
      </w:r>
      <w:proofErr w:type="spellStart"/>
      <w:r w:rsidR="00CA1F42">
        <w:rPr>
          <w:rFonts w:ascii="Times New Roman" w:hAnsi="Times New Roman" w:cs="Times New Roman"/>
          <w:sz w:val="28"/>
          <w:szCs w:val="28"/>
        </w:rPr>
        <w:t>Велби</w:t>
      </w:r>
      <w:proofErr w:type="spellEnd"/>
      <w:r w:rsidR="00CA1F42">
        <w:rPr>
          <w:rFonts w:ascii="Times New Roman" w:hAnsi="Times New Roman" w:cs="Times New Roman"/>
          <w:sz w:val="28"/>
          <w:szCs w:val="28"/>
        </w:rPr>
        <w:t>, 2006</w:t>
      </w:r>
      <w:r w:rsidR="00067FDE" w:rsidRPr="00C00B4C">
        <w:rPr>
          <w:rFonts w:ascii="Times New Roman" w:hAnsi="Times New Roman" w:cs="Times New Roman"/>
          <w:sz w:val="28"/>
          <w:szCs w:val="28"/>
        </w:rPr>
        <w:t>. – 720с.</w:t>
      </w:r>
    </w:p>
    <w:p w:rsidR="00067FDE" w:rsidRPr="00C00B4C"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20</w:t>
      </w:r>
      <w:r w:rsidR="00067FDE" w:rsidRPr="00C00B4C">
        <w:rPr>
          <w:rFonts w:ascii="Times New Roman" w:hAnsi="Times New Roman" w:cs="Times New Roman"/>
          <w:sz w:val="28"/>
          <w:szCs w:val="28"/>
        </w:rPr>
        <w:t xml:space="preserve"> Симаков В.Г. Словарь исторических те</w:t>
      </w:r>
      <w:r w:rsidR="00CA1F42">
        <w:rPr>
          <w:rFonts w:ascii="Times New Roman" w:hAnsi="Times New Roman" w:cs="Times New Roman"/>
          <w:sz w:val="28"/>
          <w:szCs w:val="28"/>
        </w:rPr>
        <w:t>рминов. – М.:  Лита, 1998. – 461</w:t>
      </w:r>
      <w:r w:rsidR="00067FDE" w:rsidRPr="00C00B4C">
        <w:rPr>
          <w:rFonts w:ascii="Times New Roman" w:hAnsi="Times New Roman" w:cs="Times New Roman"/>
          <w:sz w:val="28"/>
          <w:szCs w:val="28"/>
        </w:rPr>
        <w:t>с.</w:t>
      </w:r>
    </w:p>
    <w:p w:rsidR="00067FDE" w:rsidRPr="00C00B4C" w:rsidRDefault="00A32C5C"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21</w:t>
      </w:r>
      <w:r w:rsidR="00067FDE" w:rsidRPr="00C00B4C">
        <w:rPr>
          <w:rFonts w:ascii="Times New Roman" w:hAnsi="Times New Roman" w:cs="Times New Roman"/>
          <w:sz w:val="28"/>
          <w:szCs w:val="28"/>
        </w:rPr>
        <w:t xml:space="preserve"> Терентьева Т.В.  Деньги, кредит, банки, биржевое дело. Часть 1 (учебное пособие), 2011. – 55с.</w:t>
      </w:r>
    </w:p>
    <w:p w:rsidR="00067FDE" w:rsidRPr="00C00B4C" w:rsidRDefault="00067FDE"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2</w:t>
      </w:r>
      <w:r w:rsidR="00A32C5C">
        <w:rPr>
          <w:rFonts w:ascii="Times New Roman" w:hAnsi="Times New Roman" w:cs="Times New Roman"/>
          <w:sz w:val="28"/>
          <w:szCs w:val="28"/>
        </w:rPr>
        <w:t>2</w:t>
      </w:r>
      <w:r w:rsidRPr="00C00B4C">
        <w:rPr>
          <w:rFonts w:ascii="Times New Roman" w:hAnsi="Times New Roman" w:cs="Times New Roman"/>
          <w:sz w:val="28"/>
          <w:szCs w:val="28"/>
        </w:rPr>
        <w:t xml:space="preserve"> Федин С.В. Основы экономики. – М.: Экономика, 2004. - 200с.</w:t>
      </w:r>
    </w:p>
    <w:p w:rsidR="00067FDE" w:rsidRPr="00C00B4C" w:rsidRDefault="00067FDE"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2</w:t>
      </w:r>
      <w:r w:rsidR="00A32C5C">
        <w:rPr>
          <w:rFonts w:ascii="Times New Roman" w:hAnsi="Times New Roman" w:cs="Times New Roman"/>
          <w:sz w:val="28"/>
          <w:szCs w:val="28"/>
        </w:rPr>
        <w:t>3</w:t>
      </w:r>
      <w:r w:rsidRPr="00C00B4C">
        <w:rPr>
          <w:rFonts w:ascii="Times New Roman" w:hAnsi="Times New Roman" w:cs="Times New Roman"/>
          <w:sz w:val="28"/>
          <w:szCs w:val="28"/>
        </w:rPr>
        <w:t xml:space="preserve"> Шохин С.О. Финансовое право для экономических специальностей: Учебник. – 3-е изд. </w:t>
      </w:r>
      <w:proofErr w:type="spellStart"/>
      <w:r w:rsidRPr="00C00B4C">
        <w:rPr>
          <w:rFonts w:ascii="Times New Roman" w:hAnsi="Times New Roman" w:cs="Times New Roman"/>
          <w:sz w:val="28"/>
          <w:szCs w:val="28"/>
        </w:rPr>
        <w:t>перераб</w:t>
      </w:r>
      <w:proofErr w:type="spellEnd"/>
      <w:r w:rsidRPr="00C00B4C">
        <w:rPr>
          <w:rFonts w:ascii="Times New Roman" w:hAnsi="Times New Roman" w:cs="Times New Roman"/>
          <w:sz w:val="28"/>
          <w:szCs w:val="28"/>
        </w:rPr>
        <w:t xml:space="preserve">. и доп.– М.: </w:t>
      </w:r>
      <w:proofErr w:type="spellStart"/>
      <w:r w:rsidRPr="00C00B4C">
        <w:rPr>
          <w:rFonts w:ascii="Times New Roman" w:hAnsi="Times New Roman" w:cs="Times New Roman"/>
          <w:sz w:val="28"/>
          <w:szCs w:val="28"/>
        </w:rPr>
        <w:t>Кнорус</w:t>
      </w:r>
      <w:proofErr w:type="spellEnd"/>
      <w:r w:rsidRPr="00C00B4C">
        <w:rPr>
          <w:rFonts w:ascii="Times New Roman" w:hAnsi="Times New Roman" w:cs="Times New Roman"/>
          <w:sz w:val="28"/>
          <w:szCs w:val="28"/>
        </w:rPr>
        <w:t>, 2008. – 544с.</w:t>
      </w:r>
    </w:p>
    <w:p w:rsidR="00067FDE" w:rsidRPr="00C00B4C" w:rsidRDefault="00067FDE" w:rsidP="00067F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2</w:t>
      </w:r>
      <w:r w:rsidR="00A32C5C">
        <w:rPr>
          <w:rFonts w:ascii="Times New Roman" w:hAnsi="Times New Roman" w:cs="Times New Roman"/>
          <w:sz w:val="28"/>
          <w:szCs w:val="28"/>
        </w:rPr>
        <w:t>4</w:t>
      </w:r>
      <w:r w:rsidRPr="00C00B4C">
        <w:rPr>
          <w:rFonts w:ascii="Times New Roman" w:hAnsi="Times New Roman" w:cs="Times New Roman"/>
          <w:sz w:val="28"/>
          <w:szCs w:val="28"/>
        </w:rPr>
        <w:t xml:space="preserve"> </w:t>
      </w:r>
      <w:proofErr w:type="spellStart"/>
      <w:r w:rsidRPr="00C00B4C">
        <w:rPr>
          <w:rFonts w:ascii="Times New Roman" w:hAnsi="Times New Roman" w:cs="Times New Roman"/>
          <w:sz w:val="28"/>
          <w:szCs w:val="28"/>
        </w:rPr>
        <w:t>Ялбулганов</w:t>
      </w:r>
      <w:proofErr w:type="spellEnd"/>
      <w:r w:rsidRPr="00C00B4C">
        <w:rPr>
          <w:rFonts w:ascii="Times New Roman" w:hAnsi="Times New Roman" w:cs="Times New Roman"/>
          <w:sz w:val="28"/>
          <w:szCs w:val="28"/>
        </w:rPr>
        <w:t xml:space="preserve"> А.А. Финансовое право России. Актуальные проблемы. – М.: Академия, 2007. - 288с.</w:t>
      </w:r>
    </w:p>
    <w:p w:rsidR="00067FDE" w:rsidRPr="00FE35B9" w:rsidRDefault="00067FDE" w:rsidP="00FE35B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sidRPr="00C00B4C">
        <w:rPr>
          <w:rFonts w:ascii="Times New Roman" w:hAnsi="Times New Roman" w:cs="Times New Roman"/>
          <w:sz w:val="28"/>
          <w:szCs w:val="28"/>
        </w:rPr>
        <w:t>2</w:t>
      </w:r>
      <w:r w:rsidR="00A32C5C">
        <w:rPr>
          <w:rFonts w:ascii="Times New Roman" w:hAnsi="Times New Roman" w:cs="Times New Roman"/>
          <w:sz w:val="28"/>
          <w:szCs w:val="28"/>
        </w:rPr>
        <w:t>5</w:t>
      </w:r>
      <w:r w:rsidRPr="00C00B4C">
        <w:rPr>
          <w:rFonts w:ascii="Times New Roman" w:hAnsi="Times New Roman" w:cs="Times New Roman"/>
          <w:sz w:val="28"/>
          <w:szCs w:val="28"/>
        </w:rPr>
        <w:t xml:space="preserve"> </w:t>
      </w:r>
      <w:r w:rsidR="000C2ECF">
        <w:rPr>
          <w:rFonts w:ascii="Times New Roman" w:hAnsi="Times New Roman" w:cs="Times New Roman"/>
          <w:sz w:val="28"/>
          <w:szCs w:val="28"/>
        </w:rPr>
        <w:t>Л</w:t>
      </w:r>
      <w:r w:rsidR="000C2ECF" w:rsidRPr="000C2ECF">
        <w:rPr>
          <w:rFonts w:ascii="Times New Roman" w:hAnsi="Times New Roman" w:cs="Times New Roman"/>
          <w:sz w:val="28"/>
          <w:szCs w:val="28"/>
        </w:rPr>
        <w:t>евкина</w:t>
      </w:r>
      <w:r w:rsidR="000C2ECF">
        <w:rPr>
          <w:rFonts w:ascii="Times New Roman" w:hAnsi="Times New Roman" w:cs="Times New Roman"/>
          <w:sz w:val="28"/>
          <w:szCs w:val="28"/>
        </w:rPr>
        <w:t xml:space="preserve"> Е.В. Микроэкономика</w:t>
      </w:r>
      <w:r w:rsidR="000C2ECF" w:rsidRPr="000C2ECF">
        <w:rPr>
          <w:rFonts w:ascii="Times New Roman" w:hAnsi="Times New Roman" w:cs="Times New Roman"/>
          <w:sz w:val="28"/>
          <w:szCs w:val="28"/>
        </w:rPr>
        <w:t xml:space="preserve"> // URL:</w:t>
      </w:r>
      <w:r w:rsidR="000C2ECF">
        <w:rPr>
          <w:rFonts w:ascii="Times New Roman" w:hAnsi="Times New Roman" w:cs="Times New Roman"/>
          <w:sz w:val="28"/>
          <w:szCs w:val="28"/>
        </w:rPr>
        <w:t xml:space="preserve"> </w:t>
      </w:r>
      <w:hyperlink r:id="rId11" w:history="1">
        <w:r w:rsidR="000C2ECF" w:rsidRPr="00FE35B9">
          <w:rPr>
            <w:rStyle w:val="af2"/>
            <w:rFonts w:ascii="Times New Roman" w:hAnsi="Times New Roman" w:cs="Times New Roman"/>
            <w:sz w:val="28"/>
            <w:szCs w:val="28"/>
          </w:rPr>
          <w:t>http://www.uknpf.ru/dengi.html</w:t>
        </w:r>
      </w:hyperlink>
    </w:p>
    <w:p w:rsidR="00FE35B9" w:rsidRPr="00FE35B9" w:rsidRDefault="00067FDE" w:rsidP="00FE35B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sidRPr="00FE35B9">
        <w:rPr>
          <w:rFonts w:ascii="Times New Roman" w:hAnsi="Times New Roman" w:cs="Times New Roman"/>
          <w:sz w:val="28"/>
          <w:szCs w:val="28"/>
        </w:rPr>
        <w:t>2</w:t>
      </w:r>
      <w:r w:rsidR="00A32C5C">
        <w:rPr>
          <w:rFonts w:ascii="Times New Roman" w:hAnsi="Times New Roman" w:cs="Times New Roman"/>
          <w:sz w:val="28"/>
          <w:szCs w:val="28"/>
        </w:rPr>
        <w:t>6</w:t>
      </w:r>
      <w:r w:rsidRPr="00FE35B9">
        <w:rPr>
          <w:rFonts w:ascii="Times New Roman" w:hAnsi="Times New Roman" w:cs="Times New Roman"/>
          <w:sz w:val="28"/>
          <w:szCs w:val="28"/>
        </w:rPr>
        <w:t xml:space="preserve"> </w:t>
      </w:r>
      <w:r w:rsidR="00FE35B9" w:rsidRPr="00FE35B9">
        <w:rPr>
          <w:rFonts w:ascii="Times New Roman" w:hAnsi="Times New Roman" w:cs="Times New Roman"/>
          <w:sz w:val="28"/>
          <w:szCs w:val="28"/>
        </w:rPr>
        <w:t xml:space="preserve">Корчагин Ю.А. Обзорные лекции по курсу «деньги, кредит, банки» // </w:t>
      </w:r>
      <w:r w:rsidR="00FE35B9" w:rsidRPr="00FE35B9">
        <w:rPr>
          <w:rFonts w:ascii="Times New Roman" w:hAnsi="Times New Roman" w:cs="Times New Roman"/>
          <w:sz w:val="28"/>
          <w:szCs w:val="28"/>
          <w:lang w:val="en-US"/>
        </w:rPr>
        <w:t>URL</w:t>
      </w:r>
      <w:r w:rsidR="00FE35B9" w:rsidRPr="00FE35B9">
        <w:rPr>
          <w:rFonts w:ascii="Times New Roman" w:hAnsi="Times New Roman" w:cs="Times New Roman"/>
          <w:sz w:val="28"/>
          <w:szCs w:val="28"/>
        </w:rPr>
        <w:t xml:space="preserve">: </w:t>
      </w:r>
      <w:hyperlink r:id="rId12" w:history="1">
        <w:r w:rsidR="00FE35B9" w:rsidRPr="00CC2557">
          <w:rPr>
            <w:rStyle w:val="af2"/>
            <w:rFonts w:ascii="Times New Roman" w:hAnsi="Times New Roman" w:cs="Times New Roman"/>
            <w:sz w:val="28"/>
            <w:szCs w:val="28"/>
          </w:rPr>
          <w:t>http://www.lerc.ru</w:t>
        </w:r>
      </w:hyperlink>
      <w:r w:rsidR="00FE35B9">
        <w:rPr>
          <w:rFonts w:ascii="Times New Roman" w:hAnsi="Times New Roman" w:cs="Times New Roman"/>
          <w:sz w:val="28"/>
          <w:szCs w:val="28"/>
        </w:rPr>
        <w:t xml:space="preserve">. </w:t>
      </w:r>
    </w:p>
    <w:p w:rsidR="00F145F6" w:rsidRDefault="00067FDE" w:rsidP="00FE35B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sidRPr="00FE35B9">
        <w:rPr>
          <w:rFonts w:ascii="Times New Roman" w:hAnsi="Times New Roman" w:cs="Times New Roman"/>
          <w:sz w:val="28"/>
          <w:szCs w:val="28"/>
        </w:rPr>
        <w:t>2</w:t>
      </w:r>
      <w:r w:rsidR="00A32C5C">
        <w:rPr>
          <w:rFonts w:ascii="Times New Roman" w:hAnsi="Times New Roman" w:cs="Times New Roman"/>
          <w:sz w:val="28"/>
          <w:szCs w:val="28"/>
        </w:rPr>
        <w:t>7</w:t>
      </w:r>
      <w:bookmarkStart w:id="20" w:name="_GoBack"/>
      <w:bookmarkEnd w:id="20"/>
      <w:r w:rsidR="00FE35B9">
        <w:rPr>
          <w:rFonts w:ascii="Times New Roman" w:hAnsi="Times New Roman" w:cs="Times New Roman"/>
          <w:sz w:val="28"/>
          <w:szCs w:val="28"/>
        </w:rPr>
        <w:t xml:space="preserve"> </w:t>
      </w:r>
      <w:r w:rsidR="00FE35B9" w:rsidRPr="00FE35B9">
        <w:rPr>
          <w:rFonts w:ascii="Times New Roman" w:hAnsi="Times New Roman" w:cs="Times New Roman"/>
          <w:sz w:val="28"/>
          <w:szCs w:val="28"/>
        </w:rPr>
        <w:t>Кривонос Ю.Е. Финансы и кредит</w:t>
      </w:r>
      <w:r w:rsidR="00FE35B9">
        <w:rPr>
          <w:rFonts w:ascii="Times New Roman" w:hAnsi="Times New Roman" w:cs="Times New Roman"/>
          <w:sz w:val="28"/>
          <w:szCs w:val="28"/>
        </w:rPr>
        <w:t xml:space="preserve">. </w:t>
      </w:r>
      <w:r w:rsidR="00FE35B9" w:rsidRPr="00FE35B9">
        <w:rPr>
          <w:rFonts w:ascii="Times New Roman" w:hAnsi="Times New Roman" w:cs="Times New Roman"/>
          <w:sz w:val="28"/>
          <w:szCs w:val="28"/>
        </w:rPr>
        <w:t xml:space="preserve">Сущность и функции денег // </w:t>
      </w:r>
      <w:r w:rsidR="00FE35B9" w:rsidRPr="00FE35B9">
        <w:rPr>
          <w:rFonts w:ascii="Times New Roman" w:hAnsi="Times New Roman" w:cs="Times New Roman"/>
          <w:sz w:val="28"/>
          <w:szCs w:val="28"/>
          <w:lang w:val="en-US"/>
        </w:rPr>
        <w:t>URL</w:t>
      </w:r>
      <w:r w:rsidR="00FE35B9" w:rsidRPr="00FE35B9">
        <w:rPr>
          <w:rFonts w:ascii="Times New Roman" w:hAnsi="Times New Roman" w:cs="Times New Roman"/>
          <w:sz w:val="28"/>
          <w:szCs w:val="28"/>
        </w:rPr>
        <w:t xml:space="preserve">: </w:t>
      </w:r>
      <w:hyperlink r:id="rId13" w:history="1">
        <w:r w:rsidR="00FE35B9" w:rsidRPr="00CC2557">
          <w:rPr>
            <w:rStyle w:val="af2"/>
            <w:rFonts w:ascii="Times New Roman" w:hAnsi="Times New Roman" w:cs="Times New Roman"/>
            <w:sz w:val="28"/>
            <w:szCs w:val="28"/>
            <w:lang w:val="en-US"/>
          </w:rPr>
          <w:t>http</w:t>
        </w:r>
        <w:r w:rsidR="00FE35B9" w:rsidRPr="00CC2557">
          <w:rPr>
            <w:rStyle w:val="af2"/>
            <w:rFonts w:ascii="Times New Roman" w:hAnsi="Times New Roman" w:cs="Times New Roman"/>
            <w:sz w:val="28"/>
            <w:szCs w:val="28"/>
          </w:rPr>
          <w:t>://</w:t>
        </w:r>
        <w:r w:rsidR="00FE35B9" w:rsidRPr="00CC2557">
          <w:rPr>
            <w:rStyle w:val="af2"/>
            <w:rFonts w:ascii="Times New Roman" w:hAnsi="Times New Roman" w:cs="Times New Roman"/>
            <w:sz w:val="28"/>
            <w:szCs w:val="28"/>
            <w:lang w:val="en-US"/>
          </w:rPr>
          <w:t>www</w:t>
        </w:r>
        <w:r w:rsidR="00FE35B9" w:rsidRPr="00CC2557">
          <w:rPr>
            <w:rStyle w:val="af2"/>
            <w:rFonts w:ascii="Times New Roman" w:hAnsi="Times New Roman" w:cs="Times New Roman"/>
            <w:sz w:val="28"/>
            <w:szCs w:val="28"/>
          </w:rPr>
          <w:t>.</w:t>
        </w:r>
        <w:proofErr w:type="spellStart"/>
        <w:r w:rsidR="00FE35B9" w:rsidRPr="00CC2557">
          <w:rPr>
            <w:rStyle w:val="af2"/>
            <w:rFonts w:ascii="Times New Roman" w:hAnsi="Times New Roman" w:cs="Times New Roman"/>
            <w:sz w:val="28"/>
            <w:szCs w:val="28"/>
            <w:lang w:val="en-US"/>
          </w:rPr>
          <w:t>aup</w:t>
        </w:r>
        <w:proofErr w:type="spellEnd"/>
        <w:r w:rsidR="00FE35B9" w:rsidRPr="00CC2557">
          <w:rPr>
            <w:rStyle w:val="af2"/>
            <w:rFonts w:ascii="Times New Roman" w:hAnsi="Times New Roman" w:cs="Times New Roman"/>
            <w:sz w:val="28"/>
            <w:szCs w:val="28"/>
          </w:rPr>
          <w:t>.</w:t>
        </w:r>
        <w:proofErr w:type="spellStart"/>
        <w:r w:rsidR="00FE35B9" w:rsidRPr="00CC2557">
          <w:rPr>
            <w:rStyle w:val="af2"/>
            <w:rFonts w:ascii="Times New Roman" w:hAnsi="Times New Roman" w:cs="Times New Roman"/>
            <w:sz w:val="28"/>
            <w:szCs w:val="28"/>
            <w:lang w:val="en-US"/>
          </w:rPr>
          <w:t>ru</w:t>
        </w:r>
        <w:proofErr w:type="spellEnd"/>
      </w:hyperlink>
      <w:r w:rsidR="00FE35B9">
        <w:rPr>
          <w:rFonts w:ascii="Times New Roman" w:hAnsi="Times New Roman" w:cs="Times New Roman"/>
          <w:sz w:val="28"/>
          <w:szCs w:val="28"/>
        </w:rPr>
        <w:t>.</w:t>
      </w:r>
    </w:p>
    <w:p w:rsidR="00A32C5C" w:rsidRDefault="00A32C5C" w:rsidP="00FE35B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r>
        <w:rPr>
          <w:rFonts w:ascii="Times New Roman" w:hAnsi="Times New Roman" w:cs="Times New Roman"/>
          <w:sz w:val="28"/>
          <w:szCs w:val="28"/>
        </w:rPr>
        <w:t xml:space="preserve">28 </w:t>
      </w:r>
      <w:r w:rsidRPr="00A32C5C">
        <w:rPr>
          <w:rFonts w:ascii="Times New Roman" w:hAnsi="Times New Roman" w:cs="Times New Roman"/>
          <w:sz w:val="28"/>
          <w:szCs w:val="28"/>
        </w:rPr>
        <w:t xml:space="preserve">Федеральный закон от 10.07.2002 № 86-ФЗ «О Центральном банке Российской Федерации (Банке России)». </w:t>
      </w:r>
      <w:proofErr w:type="spellStart"/>
      <w:r w:rsidRPr="00A32C5C">
        <w:rPr>
          <w:rFonts w:ascii="Times New Roman" w:hAnsi="Times New Roman" w:cs="Times New Roman"/>
          <w:sz w:val="28"/>
          <w:szCs w:val="28"/>
        </w:rPr>
        <w:t>КонсультантПлюс</w:t>
      </w:r>
      <w:proofErr w:type="spellEnd"/>
      <w:r w:rsidRPr="00A32C5C">
        <w:rPr>
          <w:rFonts w:ascii="Times New Roman" w:hAnsi="Times New Roman" w:cs="Times New Roman"/>
          <w:sz w:val="28"/>
          <w:szCs w:val="28"/>
        </w:rPr>
        <w:t xml:space="preserve">: </w:t>
      </w:r>
      <w:proofErr w:type="spellStart"/>
      <w:r w:rsidRPr="00A32C5C">
        <w:rPr>
          <w:rFonts w:ascii="Times New Roman" w:hAnsi="Times New Roman" w:cs="Times New Roman"/>
          <w:sz w:val="28"/>
          <w:szCs w:val="28"/>
        </w:rPr>
        <w:t>ВерсияПроф</w:t>
      </w:r>
      <w:proofErr w:type="spellEnd"/>
      <w:r w:rsidRPr="00A32C5C">
        <w:rPr>
          <w:rFonts w:ascii="Times New Roman" w:hAnsi="Times New Roman" w:cs="Times New Roman"/>
          <w:sz w:val="28"/>
          <w:szCs w:val="28"/>
        </w:rPr>
        <w:t xml:space="preserve"> // URL: http://www.consultant.ru</w:t>
      </w:r>
    </w:p>
    <w:p w:rsidR="00FE35B9" w:rsidRPr="00FE35B9" w:rsidRDefault="00FE35B9" w:rsidP="00FE35B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jc w:val="both"/>
        <w:rPr>
          <w:rFonts w:ascii="Times New Roman" w:hAnsi="Times New Roman" w:cs="Times New Roman"/>
          <w:sz w:val="28"/>
          <w:szCs w:val="28"/>
        </w:rPr>
      </w:pPr>
    </w:p>
    <w:p w:rsidR="00FE35B9" w:rsidRPr="00FE35B9" w:rsidRDefault="00FE35B9" w:rsidP="00F145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97"/>
        <w:rPr>
          <w:rFonts w:ascii="Times New Roman" w:hAnsi="Times New Roman" w:cs="Times New Roman"/>
          <w:sz w:val="28"/>
          <w:szCs w:val="28"/>
        </w:rPr>
      </w:pPr>
    </w:p>
    <w:sectPr w:rsidR="00FE35B9" w:rsidRPr="00FE35B9" w:rsidSect="001E6B16">
      <w:headerReference w:type="default" r:id="rId14"/>
      <w:footerReference w:type="defaul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0EF" w:rsidRDefault="005810EF" w:rsidP="00884EDD">
      <w:pPr>
        <w:spacing w:after="0" w:line="240" w:lineRule="auto"/>
      </w:pPr>
      <w:r>
        <w:separator/>
      </w:r>
    </w:p>
  </w:endnote>
  <w:endnote w:type="continuationSeparator" w:id="0">
    <w:p w:rsidR="005810EF" w:rsidRDefault="005810EF" w:rsidP="0088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685419"/>
      <w:docPartObj>
        <w:docPartGallery w:val="Page Numbers (Bottom of Page)"/>
        <w:docPartUnique/>
      </w:docPartObj>
    </w:sdtPr>
    <w:sdtEndPr/>
    <w:sdtContent>
      <w:p w:rsidR="00111B8F" w:rsidRPr="004172A4" w:rsidRDefault="00111B8F" w:rsidP="00EE43E2">
        <w:pPr>
          <w:pStyle w:val="a9"/>
          <w:tabs>
            <w:tab w:val="left" w:pos="2707"/>
            <w:tab w:val="center" w:pos="4819"/>
          </w:tabs>
        </w:pPr>
        <w:r>
          <w:tab/>
        </w:r>
        <w:r>
          <w:tab/>
        </w:r>
        <w:r>
          <w:tab/>
        </w:r>
        <w:r w:rsidRPr="004172A4">
          <w:fldChar w:fldCharType="begin"/>
        </w:r>
        <w:r w:rsidRPr="004172A4">
          <w:instrText>PAGE   \* MERGEFORMAT</w:instrText>
        </w:r>
        <w:r w:rsidRPr="004172A4">
          <w:fldChar w:fldCharType="separate"/>
        </w:r>
        <w:r w:rsidR="00A32C5C">
          <w:rPr>
            <w:noProof/>
          </w:rPr>
          <w:t>30</w:t>
        </w:r>
        <w:r w:rsidRPr="004172A4">
          <w:fldChar w:fldCharType="end"/>
        </w:r>
      </w:p>
    </w:sdtContent>
  </w:sdt>
  <w:p w:rsidR="00111B8F" w:rsidRDefault="00111B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0EF" w:rsidRDefault="005810EF" w:rsidP="00884EDD">
      <w:pPr>
        <w:spacing w:after="0" w:line="240" w:lineRule="auto"/>
      </w:pPr>
      <w:r>
        <w:separator/>
      </w:r>
    </w:p>
  </w:footnote>
  <w:footnote w:type="continuationSeparator" w:id="0">
    <w:p w:rsidR="005810EF" w:rsidRDefault="005810EF" w:rsidP="00884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B8F" w:rsidRDefault="00111B8F" w:rsidP="001E6B16">
    <w:pPr>
      <w:pStyle w:val="a7"/>
      <w:tabs>
        <w:tab w:val="clear" w:pos="4677"/>
        <w:tab w:val="clear" w:pos="9355"/>
        <w:tab w:val="left" w:pos="21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30"/>
    <w:lvl w:ilvl="0">
      <w:start w:val="1"/>
      <w:numFmt w:val="bullet"/>
      <w:lvlText w:val=""/>
      <w:lvlJc w:val="left"/>
      <w:pPr>
        <w:tabs>
          <w:tab w:val="num" w:pos="1429"/>
        </w:tabs>
        <w:ind w:left="1429" w:hanging="360"/>
      </w:pPr>
      <w:rPr>
        <w:rFonts w:ascii="Symbol" w:hAnsi="Symbol"/>
      </w:rPr>
    </w:lvl>
  </w:abstractNum>
  <w:abstractNum w:abstractNumId="1">
    <w:nsid w:val="09F47647"/>
    <w:multiLevelType w:val="hybridMultilevel"/>
    <w:tmpl w:val="8DC8D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E026E0"/>
    <w:multiLevelType w:val="multilevel"/>
    <w:tmpl w:val="21D8D4E4"/>
    <w:lvl w:ilvl="0">
      <w:start w:val="1"/>
      <w:numFmt w:val="decimal"/>
      <w:lvlText w:val="%1"/>
      <w:lvlJc w:val="left"/>
      <w:pPr>
        <w:ind w:left="375" w:hanging="375"/>
      </w:pPr>
      <w:rPr>
        <w:rFonts w:hint="default"/>
      </w:rPr>
    </w:lvl>
    <w:lvl w:ilvl="1">
      <w:start w:val="3"/>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3600495"/>
    <w:multiLevelType w:val="multilevel"/>
    <w:tmpl w:val="E64A6556"/>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
    <w:nsid w:val="2B1631F9"/>
    <w:multiLevelType w:val="multilevel"/>
    <w:tmpl w:val="B580A47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DA37A0C"/>
    <w:multiLevelType w:val="hybridMultilevel"/>
    <w:tmpl w:val="601A5F42"/>
    <w:lvl w:ilvl="0" w:tplc="E72656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5A55258"/>
    <w:multiLevelType w:val="multilevel"/>
    <w:tmpl w:val="74B0F638"/>
    <w:lvl w:ilvl="0">
      <w:start w:val="1"/>
      <w:numFmt w:val="decimal"/>
      <w:lvlText w:val="%1"/>
      <w:lvlJc w:val="left"/>
      <w:pPr>
        <w:ind w:left="375" w:hanging="375"/>
      </w:pPr>
      <w:rPr>
        <w:rFonts w:hint="default"/>
      </w:rPr>
    </w:lvl>
    <w:lvl w:ilvl="1">
      <w:start w:val="3"/>
      <w:numFmt w:val="decimal"/>
      <w:lvlText w:val="%1.%2"/>
      <w:lvlJc w:val="left"/>
      <w:pPr>
        <w:ind w:left="1078" w:hanging="375"/>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7">
    <w:nsid w:val="62BB5FD6"/>
    <w:multiLevelType w:val="multilevel"/>
    <w:tmpl w:val="A03A835C"/>
    <w:lvl w:ilvl="0">
      <w:start w:val="1"/>
      <w:numFmt w:val="decimal"/>
      <w:lvlText w:val="%1"/>
      <w:lvlJc w:val="left"/>
      <w:pPr>
        <w:ind w:left="375" w:hanging="375"/>
      </w:pPr>
      <w:rPr>
        <w:rFonts w:hint="default"/>
      </w:rPr>
    </w:lvl>
    <w:lvl w:ilvl="1">
      <w:start w:val="2"/>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8">
    <w:nsid w:val="7F0F2F66"/>
    <w:multiLevelType w:val="multilevel"/>
    <w:tmpl w:val="E01291B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8"/>
  </w:num>
  <w:num w:numId="2">
    <w:abstractNumId w:val="7"/>
  </w:num>
  <w:num w:numId="3">
    <w:abstractNumId w:val="4"/>
  </w:num>
  <w:num w:numId="4">
    <w:abstractNumId w:val="0"/>
  </w:num>
  <w:num w:numId="5">
    <w:abstractNumId w:val="3"/>
  </w:num>
  <w:num w:numId="6">
    <w:abstractNumId w:val="5"/>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3D"/>
    <w:rsid w:val="000028B2"/>
    <w:rsid w:val="00067FDE"/>
    <w:rsid w:val="000C2ECF"/>
    <w:rsid w:val="000D1673"/>
    <w:rsid w:val="000D6FA1"/>
    <w:rsid w:val="000F5CFC"/>
    <w:rsid w:val="001038CA"/>
    <w:rsid w:val="00111B8F"/>
    <w:rsid w:val="0013792D"/>
    <w:rsid w:val="001B5E6C"/>
    <w:rsid w:val="001E6B16"/>
    <w:rsid w:val="002019C4"/>
    <w:rsid w:val="00210F59"/>
    <w:rsid w:val="00233938"/>
    <w:rsid w:val="0028417B"/>
    <w:rsid w:val="002A162F"/>
    <w:rsid w:val="002C11E1"/>
    <w:rsid w:val="002C3935"/>
    <w:rsid w:val="002D24CA"/>
    <w:rsid w:val="00305F27"/>
    <w:rsid w:val="00356310"/>
    <w:rsid w:val="00367EE6"/>
    <w:rsid w:val="00372765"/>
    <w:rsid w:val="00393B48"/>
    <w:rsid w:val="003971C6"/>
    <w:rsid w:val="003E0F31"/>
    <w:rsid w:val="003F582C"/>
    <w:rsid w:val="00402780"/>
    <w:rsid w:val="004132D9"/>
    <w:rsid w:val="004172A4"/>
    <w:rsid w:val="00422FF4"/>
    <w:rsid w:val="00435034"/>
    <w:rsid w:val="00474FF6"/>
    <w:rsid w:val="004A48B2"/>
    <w:rsid w:val="004B2B5D"/>
    <w:rsid w:val="004E442B"/>
    <w:rsid w:val="005070EF"/>
    <w:rsid w:val="005810EF"/>
    <w:rsid w:val="00585B04"/>
    <w:rsid w:val="005932AB"/>
    <w:rsid w:val="005A434B"/>
    <w:rsid w:val="005A49ED"/>
    <w:rsid w:val="005A705B"/>
    <w:rsid w:val="005A7FBB"/>
    <w:rsid w:val="005D620C"/>
    <w:rsid w:val="006255AC"/>
    <w:rsid w:val="00627457"/>
    <w:rsid w:val="006423F4"/>
    <w:rsid w:val="00646FF5"/>
    <w:rsid w:val="006549C2"/>
    <w:rsid w:val="00692387"/>
    <w:rsid w:val="006B2675"/>
    <w:rsid w:val="006C52FC"/>
    <w:rsid w:val="006E1C2B"/>
    <w:rsid w:val="006F4B63"/>
    <w:rsid w:val="00715FC8"/>
    <w:rsid w:val="007700D2"/>
    <w:rsid w:val="00791AE7"/>
    <w:rsid w:val="007B69AB"/>
    <w:rsid w:val="00855382"/>
    <w:rsid w:val="00857B77"/>
    <w:rsid w:val="0086319E"/>
    <w:rsid w:val="00863C48"/>
    <w:rsid w:val="00884EDD"/>
    <w:rsid w:val="008D17C9"/>
    <w:rsid w:val="008D29AB"/>
    <w:rsid w:val="008D38BE"/>
    <w:rsid w:val="008D445B"/>
    <w:rsid w:val="008E1E82"/>
    <w:rsid w:val="008F0286"/>
    <w:rsid w:val="008F59C2"/>
    <w:rsid w:val="008F7151"/>
    <w:rsid w:val="00922422"/>
    <w:rsid w:val="009327EF"/>
    <w:rsid w:val="00936282"/>
    <w:rsid w:val="00944B47"/>
    <w:rsid w:val="0094765A"/>
    <w:rsid w:val="009673C6"/>
    <w:rsid w:val="009975C8"/>
    <w:rsid w:val="009A65E6"/>
    <w:rsid w:val="009D1F2C"/>
    <w:rsid w:val="009D3CA9"/>
    <w:rsid w:val="009D74C8"/>
    <w:rsid w:val="009E25EE"/>
    <w:rsid w:val="009F6589"/>
    <w:rsid w:val="00A059CC"/>
    <w:rsid w:val="00A32C5C"/>
    <w:rsid w:val="00A33B55"/>
    <w:rsid w:val="00A50FA3"/>
    <w:rsid w:val="00A91F47"/>
    <w:rsid w:val="00AB4543"/>
    <w:rsid w:val="00AC6F01"/>
    <w:rsid w:val="00AD4729"/>
    <w:rsid w:val="00AD4DFF"/>
    <w:rsid w:val="00AE01C3"/>
    <w:rsid w:val="00AF31AD"/>
    <w:rsid w:val="00B0596C"/>
    <w:rsid w:val="00B177C2"/>
    <w:rsid w:val="00B40D22"/>
    <w:rsid w:val="00B412D2"/>
    <w:rsid w:val="00B64A36"/>
    <w:rsid w:val="00BC3951"/>
    <w:rsid w:val="00BD1BAD"/>
    <w:rsid w:val="00BD3BFB"/>
    <w:rsid w:val="00BF1EBB"/>
    <w:rsid w:val="00C00B4C"/>
    <w:rsid w:val="00C00E5C"/>
    <w:rsid w:val="00C2773C"/>
    <w:rsid w:val="00C31EAC"/>
    <w:rsid w:val="00C330CD"/>
    <w:rsid w:val="00C65615"/>
    <w:rsid w:val="00C85253"/>
    <w:rsid w:val="00CA1F42"/>
    <w:rsid w:val="00CB60C2"/>
    <w:rsid w:val="00CC4915"/>
    <w:rsid w:val="00CD0362"/>
    <w:rsid w:val="00CE32B6"/>
    <w:rsid w:val="00CE48BC"/>
    <w:rsid w:val="00CE61B0"/>
    <w:rsid w:val="00CE6308"/>
    <w:rsid w:val="00D0779E"/>
    <w:rsid w:val="00D543D2"/>
    <w:rsid w:val="00D77D96"/>
    <w:rsid w:val="00DC12FD"/>
    <w:rsid w:val="00DE3C42"/>
    <w:rsid w:val="00DE4392"/>
    <w:rsid w:val="00DF2CE9"/>
    <w:rsid w:val="00E75A3D"/>
    <w:rsid w:val="00E90111"/>
    <w:rsid w:val="00EA4656"/>
    <w:rsid w:val="00EB7A88"/>
    <w:rsid w:val="00EC1157"/>
    <w:rsid w:val="00EC21C8"/>
    <w:rsid w:val="00EE0BC1"/>
    <w:rsid w:val="00EE3A26"/>
    <w:rsid w:val="00EE43E2"/>
    <w:rsid w:val="00EF10D7"/>
    <w:rsid w:val="00F145F6"/>
    <w:rsid w:val="00F32FA0"/>
    <w:rsid w:val="00F953BF"/>
    <w:rsid w:val="00F97F03"/>
    <w:rsid w:val="00FB2A53"/>
    <w:rsid w:val="00FD05FA"/>
    <w:rsid w:val="00FE35B9"/>
    <w:rsid w:val="00FE3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5C"/>
  </w:style>
  <w:style w:type="paragraph" w:styleId="1">
    <w:name w:val="heading 1"/>
    <w:basedOn w:val="a"/>
    <w:next w:val="a"/>
    <w:link w:val="10"/>
    <w:uiPriority w:val="9"/>
    <w:qFormat/>
    <w:rsid w:val="00646FF5"/>
    <w:pPr>
      <w:keepNext/>
      <w:keepLines/>
      <w:spacing w:after="0" w:line="480" w:lineRule="auto"/>
      <w:ind w:firstLine="697"/>
      <w:outlineLvl w:val="0"/>
    </w:pPr>
    <w:rPr>
      <w:rFonts w:ascii="Times New Roman" w:eastAsiaTheme="majorEastAsia" w:hAnsi="Times New Roman" w:cstheme="majorBidi"/>
      <w:bCs/>
      <w:sz w:val="28"/>
      <w:szCs w:val="28"/>
    </w:rPr>
  </w:style>
  <w:style w:type="paragraph" w:styleId="2">
    <w:name w:val="heading 2"/>
    <w:basedOn w:val="a"/>
    <w:next w:val="a"/>
    <w:link w:val="20"/>
    <w:uiPriority w:val="9"/>
    <w:unhideWhenUsed/>
    <w:qFormat/>
    <w:rsid w:val="00646FF5"/>
    <w:pPr>
      <w:keepNext/>
      <w:keepLines/>
      <w:spacing w:after="0" w:line="480" w:lineRule="auto"/>
      <w:ind w:firstLine="697"/>
      <w:outlineLvl w:val="1"/>
    </w:pPr>
    <w:rPr>
      <w:rFonts w:ascii="Times New Roman" w:eastAsiaTheme="majorEastAsia" w:hAnsi="Times New Roman" w:cstheme="majorBidi"/>
      <w:bCs/>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4EDD"/>
    <w:pPr>
      <w:spacing w:before="225" w:after="100" w:afterAutospacing="1" w:line="288" w:lineRule="atLeast"/>
      <w:ind w:left="225" w:right="225"/>
    </w:pPr>
    <w:rPr>
      <w:rFonts w:ascii="Verdana" w:eastAsia="Times New Roman" w:hAnsi="Verdana" w:cs="Times New Roman"/>
      <w:sz w:val="18"/>
      <w:szCs w:val="18"/>
      <w:lang w:eastAsia="ru-RU"/>
    </w:rPr>
  </w:style>
  <w:style w:type="paragraph" w:styleId="a4">
    <w:name w:val="List Paragraph"/>
    <w:basedOn w:val="a"/>
    <w:uiPriority w:val="34"/>
    <w:qFormat/>
    <w:rsid w:val="00884EDD"/>
    <w:pPr>
      <w:ind w:left="720"/>
      <w:contextualSpacing/>
    </w:pPr>
  </w:style>
  <w:style w:type="paragraph" w:styleId="a5">
    <w:name w:val="Balloon Text"/>
    <w:basedOn w:val="a"/>
    <w:link w:val="a6"/>
    <w:uiPriority w:val="99"/>
    <w:semiHidden/>
    <w:unhideWhenUsed/>
    <w:rsid w:val="00884E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4EDD"/>
    <w:rPr>
      <w:rFonts w:ascii="Tahoma" w:hAnsi="Tahoma" w:cs="Tahoma"/>
      <w:sz w:val="16"/>
      <w:szCs w:val="16"/>
    </w:rPr>
  </w:style>
  <w:style w:type="paragraph" w:styleId="a7">
    <w:name w:val="header"/>
    <w:basedOn w:val="a"/>
    <w:link w:val="a8"/>
    <w:uiPriority w:val="99"/>
    <w:unhideWhenUsed/>
    <w:rsid w:val="00884E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4EDD"/>
  </w:style>
  <w:style w:type="paragraph" w:styleId="a9">
    <w:name w:val="footer"/>
    <w:basedOn w:val="a"/>
    <w:link w:val="aa"/>
    <w:uiPriority w:val="99"/>
    <w:unhideWhenUsed/>
    <w:rsid w:val="00884E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4EDD"/>
  </w:style>
  <w:style w:type="paragraph" w:styleId="ab">
    <w:name w:val="endnote text"/>
    <w:basedOn w:val="a"/>
    <w:link w:val="ac"/>
    <w:uiPriority w:val="99"/>
    <w:semiHidden/>
    <w:unhideWhenUsed/>
    <w:rsid w:val="009F6589"/>
    <w:pPr>
      <w:spacing w:after="0" w:line="240" w:lineRule="auto"/>
    </w:pPr>
    <w:rPr>
      <w:sz w:val="20"/>
      <w:szCs w:val="20"/>
    </w:rPr>
  </w:style>
  <w:style w:type="character" w:customStyle="1" w:styleId="ac">
    <w:name w:val="Текст концевой сноски Знак"/>
    <w:basedOn w:val="a0"/>
    <w:link w:val="ab"/>
    <w:uiPriority w:val="99"/>
    <w:semiHidden/>
    <w:rsid w:val="009F6589"/>
    <w:rPr>
      <w:sz w:val="20"/>
      <w:szCs w:val="20"/>
    </w:rPr>
  </w:style>
  <w:style w:type="character" w:styleId="ad">
    <w:name w:val="endnote reference"/>
    <w:basedOn w:val="a0"/>
    <w:uiPriority w:val="99"/>
    <w:semiHidden/>
    <w:unhideWhenUsed/>
    <w:rsid w:val="009F6589"/>
    <w:rPr>
      <w:vertAlign w:val="superscript"/>
    </w:rPr>
  </w:style>
  <w:style w:type="paragraph" w:styleId="ae">
    <w:name w:val="footnote text"/>
    <w:basedOn w:val="a"/>
    <w:link w:val="af"/>
    <w:uiPriority w:val="99"/>
    <w:semiHidden/>
    <w:unhideWhenUsed/>
    <w:rsid w:val="009F6589"/>
    <w:pPr>
      <w:spacing w:after="0" w:line="240" w:lineRule="auto"/>
    </w:pPr>
    <w:rPr>
      <w:sz w:val="20"/>
      <w:szCs w:val="20"/>
    </w:rPr>
  </w:style>
  <w:style w:type="character" w:customStyle="1" w:styleId="af">
    <w:name w:val="Текст сноски Знак"/>
    <w:basedOn w:val="a0"/>
    <w:link w:val="ae"/>
    <w:uiPriority w:val="99"/>
    <w:semiHidden/>
    <w:rsid w:val="009F6589"/>
    <w:rPr>
      <w:sz w:val="20"/>
      <w:szCs w:val="20"/>
    </w:rPr>
  </w:style>
  <w:style w:type="character" w:styleId="af0">
    <w:name w:val="footnote reference"/>
    <w:basedOn w:val="a0"/>
    <w:uiPriority w:val="99"/>
    <w:semiHidden/>
    <w:unhideWhenUsed/>
    <w:rsid w:val="009F6589"/>
    <w:rPr>
      <w:vertAlign w:val="superscript"/>
    </w:rPr>
  </w:style>
  <w:style w:type="paragraph" w:customStyle="1" w:styleId="11">
    <w:name w:val="Без интервала1"/>
    <w:rsid w:val="00D77D96"/>
    <w:pPr>
      <w:widowControl w:val="0"/>
      <w:suppressAutoHyphens/>
      <w:spacing w:after="0" w:line="240" w:lineRule="auto"/>
    </w:pPr>
    <w:rPr>
      <w:rFonts w:ascii="Calibri" w:eastAsia="Calibri" w:hAnsi="Calibri" w:cs="Calibri"/>
      <w:lang w:eastAsia="ar-SA"/>
    </w:rPr>
  </w:style>
  <w:style w:type="character" w:customStyle="1" w:styleId="10">
    <w:name w:val="Заголовок 1 Знак"/>
    <w:basedOn w:val="a0"/>
    <w:link w:val="1"/>
    <w:uiPriority w:val="9"/>
    <w:rsid w:val="00646FF5"/>
    <w:rPr>
      <w:rFonts w:ascii="Times New Roman" w:eastAsiaTheme="majorEastAsia" w:hAnsi="Times New Roman" w:cstheme="majorBidi"/>
      <w:bCs/>
      <w:sz w:val="28"/>
      <w:szCs w:val="28"/>
    </w:rPr>
  </w:style>
  <w:style w:type="character" w:customStyle="1" w:styleId="20">
    <w:name w:val="Заголовок 2 Знак"/>
    <w:basedOn w:val="a0"/>
    <w:link w:val="2"/>
    <w:uiPriority w:val="9"/>
    <w:rsid w:val="00646FF5"/>
    <w:rPr>
      <w:rFonts w:ascii="Times New Roman" w:eastAsiaTheme="majorEastAsia" w:hAnsi="Times New Roman" w:cstheme="majorBidi"/>
      <w:bCs/>
      <w:sz w:val="28"/>
      <w:szCs w:val="26"/>
    </w:rPr>
  </w:style>
  <w:style w:type="paragraph" w:styleId="af1">
    <w:name w:val="TOC Heading"/>
    <w:basedOn w:val="1"/>
    <w:next w:val="a"/>
    <w:uiPriority w:val="39"/>
    <w:unhideWhenUsed/>
    <w:qFormat/>
    <w:rsid w:val="008D29AB"/>
    <w:pPr>
      <w:spacing w:before="480" w:line="276" w:lineRule="auto"/>
      <w:outlineLvl w:val="9"/>
    </w:pPr>
    <w:rPr>
      <w:rFonts w:asciiTheme="majorHAnsi" w:hAnsiTheme="majorHAnsi"/>
      <w:b/>
      <w:color w:val="365F91" w:themeColor="accent1" w:themeShade="BF"/>
      <w:lang w:eastAsia="ru-RU"/>
    </w:rPr>
  </w:style>
  <w:style w:type="paragraph" w:styleId="12">
    <w:name w:val="toc 1"/>
    <w:basedOn w:val="a"/>
    <w:next w:val="a"/>
    <w:autoRedefine/>
    <w:uiPriority w:val="39"/>
    <w:unhideWhenUsed/>
    <w:rsid w:val="008D29AB"/>
    <w:pPr>
      <w:spacing w:after="100"/>
    </w:pPr>
  </w:style>
  <w:style w:type="paragraph" w:styleId="21">
    <w:name w:val="toc 2"/>
    <w:basedOn w:val="a"/>
    <w:next w:val="a"/>
    <w:autoRedefine/>
    <w:uiPriority w:val="39"/>
    <w:unhideWhenUsed/>
    <w:rsid w:val="008D29AB"/>
    <w:pPr>
      <w:spacing w:after="100"/>
      <w:ind w:left="220"/>
    </w:pPr>
  </w:style>
  <w:style w:type="character" w:styleId="af2">
    <w:name w:val="Hyperlink"/>
    <w:basedOn w:val="a0"/>
    <w:uiPriority w:val="99"/>
    <w:unhideWhenUsed/>
    <w:rsid w:val="008D29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5C"/>
  </w:style>
  <w:style w:type="paragraph" w:styleId="1">
    <w:name w:val="heading 1"/>
    <w:basedOn w:val="a"/>
    <w:next w:val="a"/>
    <w:link w:val="10"/>
    <w:uiPriority w:val="9"/>
    <w:qFormat/>
    <w:rsid w:val="00646FF5"/>
    <w:pPr>
      <w:keepNext/>
      <w:keepLines/>
      <w:spacing w:after="0" w:line="480" w:lineRule="auto"/>
      <w:ind w:firstLine="697"/>
      <w:outlineLvl w:val="0"/>
    </w:pPr>
    <w:rPr>
      <w:rFonts w:ascii="Times New Roman" w:eastAsiaTheme="majorEastAsia" w:hAnsi="Times New Roman" w:cstheme="majorBidi"/>
      <w:bCs/>
      <w:sz w:val="28"/>
      <w:szCs w:val="28"/>
    </w:rPr>
  </w:style>
  <w:style w:type="paragraph" w:styleId="2">
    <w:name w:val="heading 2"/>
    <w:basedOn w:val="a"/>
    <w:next w:val="a"/>
    <w:link w:val="20"/>
    <w:uiPriority w:val="9"/>
    <w:unhideWhenUsed/>
    <w:qFormat/>
    <w:rsid w:val="00646FF5"/>
    <w:pPr>
      <w:keepNext/>
      <w:keepLines/>
      <w:spacing w:after="0" w:line="480" w:lineRule="auto"/>
      <w:ind w:firstLine="697"/>
      <w:outlineLvl w:val="1"/>
    </w:pPr>
    <w:rPr>
      <w:rFonts w:ascii="Times New Roman" w:eastAsiaTheme="majorEastAsia" w:hAnsi="Times New Roman" w:cstheme="majorBidi"/>
      <w:bCs/>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4EDD"/>
    <w:pPr>
      <w:spacing w:before="225" w:after="100" w:afterAutospacing="1" w:line="288" w:lineRule="atLeast"/>
      <w:ind w:left="225" w:right="225"/>
    </w:pPr>
    <w:rPr>
      <w:rFonts w:ascii="Verdana" w:eastAsia="Times New Roman" w:hAnsi="Verdana" w:cs="Times New Roman"/>
      <w:sz w:val="18"/>
      <w:szCs w:val="18"/>
      <w:lang w:eastAsia="ru-RU"/>
    </w:rPr>
  </w:style>
  <w:style w:type="paragraph" w:styleId="a4">
    <w:name w:val="List Paragraph"/>
    <w:basedOn w:val="a"/>
    <w:uiPriority w:val="34"/>
    <w:qFormat/>
    <w:rsid w:val="00884EDD"/>
    <w:pPr>
      <w:ind w:left="720"/>
      <w:contextualSpacing/>
    </w:pPr>
  </w:style>
  <w:style w:type="paragraph" w:styleId="a5">
    <w:name w:val="Balloon Text"/>
    <w:basedOn w:val="a"/>
    <w:link w:val="a6"/>
    <w:uiPriority w:val="99"/>
    <w:semiHidden/>
    <w:unhideWhenUsed/>
    <w:rsid w:val="00884E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4EDD"/>
    <w:rPr>
      <w:rFonts w:ascii="Tahoma" w:hAnsi="Tahoma" w:cs="Tahoma"/>
      <w:sz w:val="16"/>
      <w:szCs w:val="16"/>
    </w:rPr>
  </w:style>
  <w:style w:type="paragraph" w:styleId="a7">
    <w:name w:val="header"/>
    <w:basedOn w:val="a"/>
    <w:link w:val="a8"/>
    <w:uiPriority w:val="99"/>
    <w:unhideWhenUsed/>
    <w:rsid w:val="00884E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4EDD"/>
  </w:style>
  <w:style w:type="paragraph" w:styleId="a9">
    <w:name w:val="footer"/>
    <w:basedOn w:val="a"/>
    <w:link w:val="aa"/>
    <w:uiPriority w:val="99"/>
    <w:unhideWhenUsed/>
    <w:rsid w:val="00884E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4EDD"/>
  </w:style>
  <w:style w:type="paragraph" w:styleId="ab">
    <w:name w:val="endnote text"/>
    <w:basedOn w:val="a"/>
    <w:link w:val="ac"/>
    <w:uiPriority w:val="99"/>
    <w:semiHidden/>
    <w:unhideWhenUsed/>
    <w:rsid w:val="009F6589"/>
    <w:pPr>
      <w:spacing w:after="0" w:line="240" w:lineRule="auto"/>
    </w:pPr>
    <w:rPr>
      <w:sz w:val="20"/>
      <w:szCs w:val="20"/>
    </w:rPr>
  </w:style>
  <w:style w:type="character" w:customStyle="1" w:styleId="ac">
    <w:name w:val="Текст концевой сноски Знак"/>
    <w:basedOn w:val="a0"/>
    <w:link w:val="ab"/>
    <w:uiPriority w:val="99"/>
    <w:semiHidden/>
    <w:rsid w:val="009F6589"/>
    <w:rPr>
      <w:sz w:val="20"/>
      <w:szCs w:val="20"/>
    </w:rPr>
  </w:style>
  <w:style w:type="character" w:styleId="ad">
    <w:name w:val="endnote reference"/>
    <w:basedOn w:val="a0"/>
    <w:uiPriority w:val="99"/>
    <w:semiHidden/>
    <w:unhideWhenUsed/>
    <w:rsid w:val="009F6589"/>
    <w:rPr>
      <w:vertAlign w:val="superscript"/>
    </w:rPr>
  </w:style>
  <w:style w:type="paragraph" w:styleId="ae">
    <w:name w:val="footnote text"/>
    <w:basedOn w:val="a"/>
    <w:link w:val="af"/>
    <w:uiPriority w:val="99"/>
    <w:semiHidden/>
    <w:unhideWhenUsed/>
    <w:rsid w:val="009F6589"/>
    <w:pPr>
      <w:spacing w:after="0" w:line="240" w:lineRule="auto"/>
    </w:pPr>
    <w:rPr>
      <w:sz w:val="20"/>
      <w:szCs w:val="20"/>
    </w:rPr>
  </w:style>
  <w:style w:type="character" w:customStyle="1" w:styleId="af">
    <w:name w:val="Текст сноски Знак"/>
    <w:basedOn w:val="a0"/>
    <w:link w:val="ae"/>
    <w:uiPriority w:val="99"/>
    <w:semiHidden/>
    <w:rsid w:val="009F6589"/>
    <w:rPr>
      <w:sz w:val="20"/>
      <w:szCs w:val="20"/>
    </w:rPr>
  </w:style>
  <w:style w:type="character" w:styleId="af0">
    <w:name w:val="footnote reference"/>
    <w:basedOn w:val="a0"/>
    <w:uiPriority w:val="99"/>
    <w:semiHidden/>
    <w:unhideWhenUsed/>
    <w:rsid w:val="009F6589"/>
    <w:rPr>
      <w:vertAlign w:val="superscript"/>
    </w:rPr>
  </w:style>
  <w:style w:type="paragraph" w:customStyle="1" w:styleId="11">
    <w:name w:val="Без интервала1"/>
    <w:rsid w:val="00D77D96"/>
    <w:pPr>
      <w:widowControl w:val="0"/>
      <w:suppressAutoHyphens/>
      <w:spacing w:after="0" w:line="240" w:lineRule="auto"/>
    </w:pPr>
    <w:rPr>
      <w:rFonts w:ascii="Calibri" w:eastAsia="Calibri" w:hAnsi="Calibri" w:cs="Calibri"/>
      <w:lang w:eastAsia="ar-SA"/>
    </w:rPr>
  </w:style>
  <w:style w:type="character" w:customStyle="1" w:styleId="10">
    <w:name w:val="Заголовок 1 Знак"/>
    <w:basedOn w:val="a0"/>
    <w:link w:val="1"/>
    <w:uiPriority w:val="9"/>
    <w:rsid w:val="00646FF5"/>
    <w:rPr>
      <w:rFonts w:ascii="Times New Roman" w:eastAsiaTheme="majorEastAsia" w:hAnsi="Times New Roman" w:cstheme="majorBidi"/>
      <w:bCs/>
      <w:sz w:val="28"/>
      <w:szCs w:val="28"/>
    </w:rPr>
  </w:style>
  <w:style w:type="character" w:customStyle="1" w:styleId="20">
    <w:name w:val="Заголовок 2 Знак"/>
    <w:basedOn w:val="a0"/>
    <w:link w:val="2"/>
    <w:uiPriority w:val="9"/>
    <w:rsid w:val="00646FF5"/>
    <w:rPr>
      <w:rFonts w:ascii="Times New Roman" w:eastAsiaTheme="majorEastAsia" w:hAnsi="Times New Roman" w:cstheme="majorBidi"/>
      <w:bCs/>
      <w:sz w:val="28"/>
      <w:szCs w:val="26"/>
    </w:rPr>
  </w:style>
  <w:style w:type="paragraph" w:styleId="af1">
    <w:name w:val="TOC Heading"/>
    <w:basedOn w:val="1"/>
    <w:next w:val="a"/>
    <w:uiPriority w:val="39"/>
    <w:unhideWhenUsed/>
    <w:qFormat/>
    <w:rsid w:val="008D29AB"/>
    <w:pPr>
      <w:spacing w:before="480" w:line="276" w:lineRule="auto"/>
      <w:outlineLvl w:val="9"/>
    </w:pPr>
    <w:rPr>
      <w:rFonts w:asciiTheme="majorHAnsi" w:hAnsiTheme="majorHAnsi"/>
      <w:b/>
      <w:color w:val="365F91" w:themeColor="accent1" w:themeShade="BF"/>
      <w:lang w:eastAsia="ru-RU"/>
    </w:rPr>
  </w:style>
  <w:style w:type="paragraph" w:styleId="12">
    <w:name w:val="toc 1"/>
    <w:basedOn w:val="a"/>
    <w:next w:val="a"/>
    <w:autoRedefine/>
    <w:uiPriority w:val="39"/>
    <w:unhideWhenUsed/>
    <w:rsid w:val="008D29AB"/>
    <w:pPr>
      <w:spacing w:after="100"/>
    </w:pPr>
  </w:style>
  <w:style w:type="paragraph" w:styleId="21">
    <w:name w:val="toc 2"/>
    <w:basedOn w:val="a"/>
    <w:next w:val="a"/>
    <w:autoRedefine/>
    <w:uiPriority w:val="39"/>
    <w:unhideWhenUsed/>
    <w:rsid w:val="008D29AB"/>
    <w:pPr>
      <w:spacing w:after="100"/>
      <w:ind w:left="220"/>
    </w:pPr>
  </w:style>
  <w:style w:type="character" w:styleId="af2">
    <w:name w:val="Hyperlink"/>
    <w:basedOn w:val="a0"/>
    <w:uiPriority w:val="99"/>
    <w:unhideWhenUsed/>
    <w:rsid w:val="008D29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734687">
      <w:bodyDiv w:val="1"/>
      <w:marLeft w:val="0"/>
      <w:marRight w:val="0"/>
      <w:marTop w:val="0"/>
      <w:marBottom w:val="0"/>
      <w:divBdr>
        <w:top w:val="none" w:sz="0" w:space="0" w:color="auto"/>
        <w:left w:val="none" w:sz="0" w:space="0" w:color="auto"/>
        <w:bottom w:val="none" w:sz="0" w:space="0" w:color="auto"/>
        <w:right w:val="none" w:sz="0" w:space="0" w:color="auto"/>
      </w:divBdr>
      <w:divsChild>
        <w:div w:id="37630897">
          <w:marLeft w:val="0"/>
          <w:marRight w:val="0"/>
          <w:marTop w:val="300"/>
          <w:marBottom w:val="0"/>
          <w:divBdr>
            <w:top w:val="single" w:sz="6" w:space="0" w:color="CCE4F2"/>
            <w:left w:val="single" w:sz="6" w:space="0" w:color="CCE4F2"/>
            <w:bottom w:val="single" w:sz="6" w:space="8" w:color="CCE4F2"/>
            <w:right w:val="single" w:sz="6" w:space="0" w:color="CCE4F2"/>
          </w:divBdr>
          <w:divsChild>
            <w:div w:id="2734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p.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rc.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npf.ru/dengi.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b:Source>
    <b:Tag>мом06</b:Tag>
    <b:SourceType>Book</b:SourceType>
    <b:Guid>{38151ED8-8886-4C6E-8057-496BB6FC9271}</b:Guid>
    <b:Author>
      <b:Author>
        <b:NameList>
          <b:Person>
            <b:Last>мом</b:Last>
          </b:Person>
        </b:NameList>
      </b:Author>
    </b:Author>
    <b:Title>кот</b:Title>
    <b:Year>2006</b:Year>
    <b:Publisher>дол</b:Publisher>
    <b:RefOrder>1</b:RefOrder>
  </b:Source>
</b:Sources>
</file>

<file path=customXml/itemProps1.xml><?xml version="1.0" encoding="utf-8"?>
<ds:datastoreItem xmlns:ds="http://schemas.openxmlformats.org/officeDocument/2006/customXml" ds:itemID="{5ACD2DC9-30D9-4CA3-AC46-1C1B3B68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30</Pages>
  <Words>7040</Words>
  <Characters>40134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30</cp:revision>
  <cp:lastPrinted>2015-05-07T05:20:00Z</cp:lastPrinted>
  <dcterms:created xsi:type="dcterms:W3CDTF">2015-05-13T16:20:00Z</dcterms:created>
  <dcterms:modified xsi:type="dcterms:W3CDTF">2015-05-27T21:12:00Z</dcterms:modified>
</cp:coreProperties>
</file>