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1C4A" w14:textId="77777777" w:rsidR="00380ECC" w:rsidRPr="000D1094" w:rsidRDefault="00380ECC" w:rsidP="00380ECC">
      <w:pPr>
        <w:tabs>
          <w:tab w:val="left" w:pos="709"/>
          <w:tab w:val="left" w:pos="4678"/>
        </w:tabs>
        <w:ind w:left="-142"/>
        <w:jc w:val="center"/>
        <w:rPr>
          <w:color w:val="000000"/>
          <w:sz w:val="22"/>
          <w:szCs w:val="22"/>
        </w:rPr>
      </w:pPr>
      <w:r w:rsidRPr="000D1094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14:paraId="594338F8" w14:textId="77777777" w:rsidR="00380ECC" w:rsidRPr="00503F63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503F63">
        <w:rPr>
          <w:rFonts w:eastAsia="Calibri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2ED71AB" w14:textId="77777777" w:rsidR="00380ECC" w:rsidRPr="00503F63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</w:rPr>
      </w:pPr>
      <w:r w:rsidRPr="00503F63">
        <w:rPr>
          <w:rFonts w:eastAsia="Calibri"/>
          <w:color w:val="000000"/>
          <w:sz w:val="24"/>
          <w:szCs w:val="24"/>
        </w:rPr>
        <w:t>высшего образования</w:t>
      </w:r>
    </w:p>
    <w:p w14:paraId="6A2E4BFD" w14:textId="77777777" w:rsidR="00380ECC" w:rsidRPr="00503F63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03F63">
        <w:rPr>
          <w:rFonts w:eastAsia="Calibri"/>
          <w:b/>
          <w:color w:val="000000"/>
          <w:sz w:val="28"/>
          <w:szCs w:val="28"/>
        </w:rPr>
        <w:t>«КУБАНСКИЙ ГОСУДАРСТВЕННЫЙ УНИВЕРСИТЕТ»</w:t>
      </w:r>
    </w:p>
    <w:p w14:paraId="0D2622D3" w14:textId="77777777" w:rsidR="00380ECC" w:rsidRPr="00503F63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03F63">
        <w:rPr>
          <w:rFonts w:eastAsia="Calibri"/>
          <w:b/>
          <w:color w:val="000000"/>
          <w:sz w:val="28"/>
          <w:szCs w:val="28"/>
        </w:rPr>
        <w:t>(ФГБОУ ВО «КубГУ»)</w:t>
      </w:r>
    </w:p>
    <w:p w14:paraId="671FF71F" w14:textId="2357138F" w:rsidR="00380ECC" w:rsidRDefault="00380ECC" w:rsidP="000D1094">
      <w:pPr>
        <w:shd w:val="clear" w:color="auto" w:fill="FFFFFF"/>
        <w:autoSpaceDE w:val="0"/>
        <w:autoSpaceDN w:val="0"/>
        <w:adjustRightInd w:val="0"/>
        <w:ind w:left="2124" w:firstLine="708"/>
        <w:rPr>
          <w:rFonts w:eastAsia="Calibri"/>
          <w:b/>
          <w:color w:val="000000"/>
          <w:sz w:val="28"/>
          <w:szCs w:val="28"/>
        </w:rPr>
      </w:pPr>
      <w:r w:rsidRPr="00503F63">
        <w:rPr>
          <w:rFonts w:eastAsia="Calibri"/>
          <w:b/>
          <w:color w:val="000000"/>
          <w:sz w:val="28"/>
          <w:szCs w:val="28"/>
        </w:rPr>
        <w:t xml:space="preserve">Экономический факультет </w:t>
      </w:r>
    </w:p>
    <w:p w14:paraId="5E962100" w14:textId="3F8405DB" w:rsidR="000D1094" w:rsidRPr="00503F63" w:rsidRDefault="000D1094" w:rsidP="000D1094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экономики и управления инновационными системами</w:t>
      </w:r>
    </w:p>
    <w:p w14:paraId="50585C91" w14:textId="5D0B493B" w:rsidR="00380ECC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15053D2B" w14:textId="77777777" w:rsidR="00380ECC" w:rsidRPr="00503F63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68E40DA0" w14:textId="77777777" w:rsidR="00380ECC" w:rsidRDefault="00380ECC" w:rsidP="00380ECC">
      <w:pPr>
        <w:ind w:left="4678"/>
        <w:rPr>
          <w:rFonts w:eastAsia="Calibri"/>
          <w:sz w:val="24"/>
          <w:szCs w:val="24"/>
          <w:lang w:eastAsia="en-US"/>
        </w:rPr>
      </w:pPr>
    </w:p>
    <w:p w14:paraId="0FEBA2FF" w14:textId="77777777" w:rsidR="00380ECC" w:rsidRDefault="00380ECC" w:rsidP="00380ECC">
      <w:pPr>
        <w:ind w:left="4678"/>
        <w:rPr>
          <w:rFonts w:eastAsia="Calibri"/>
          <w:sz w:val="24"/>
          <w:szCs w:val="24"/>
          <w:lang w:eastAsia="en-US"/>
        </w:rPr>
      </w:pPr>
    </w:p>
    <w:p w14:paraId="5DD8CB61" w14:textId="77777777" w:rsidR="00380ECC" w:rsidRPr="00437004" w:rsidRDefault="00380ECC" w:rsidP="00380ECC">
      <w:pPr>
        <w:ind w:left="4678"/>
        <w:rPr>
          <w:rFonts w:eastAsia="Calibri"/>
          <w:sz w:val="24"/>
          <w:szCs w:val="24"/>
          <w:lang w:eastAsia="en-US"/>
        </w:rPr>
      </w:pPr>
    </w:p>
    <w:p w14:paraId="60FF31A9" w14:textId="77777777" w:rsidR="00380ECC" w:rsidRPr="00437004" w:rsidRDefault="00380ECC" w:rsidP="00380ECC">
      <w:pPr>
        <w:ind w:left="4678"/>
        <w:rPr>
          <w:rFonts w:eastAsia="Calibri"/>
          <w:sz w:val="24"/>
          <w:szCs w:val="24"/>
          <w:lang w:eastAsia="en-US"/>
        </w:rPr>
      </w:pPr>
    </w:p>
    <w:p w14:paraId="3921100A" w14:textId="77777777" w:rsidR="00380ECC" w:rsidRPr="000D1094" w:rsidRDefault="00380ECC" w:rsidP="00380ECC">
      <w:pPr>
        <w:ind w:left="4678"/>
        <w:rPr>
          <w:rFonts w:eastAsia="Calibri"/>
          <w:sz w:val="28"/>
          <w:szCs w:val="28"/>
          <w:lang w:eastAsia="en-US"/>
        </w:rPr>
      </w:pPr>
    </w:p>
    <w:p w14:paraId="3E052D12" w14:textId="77777777" w:rsidR="000D1094" w:rsidRPr="000D1094" w:rsidRDefault="000D1094" w:rsidP="000D1094">
      <w:pPr>
        <w:pStyle w:val="a4"/>
        <w:jc w:val="center"/>
        <w:rPr>
          <w:b/>
          <w:color w:val="000000"/>
          <w:sz w:val="28"/>
          <w:szCs w:val="28"/>
        </w:rPr>
      </w:pPr>
      <w:r w:rsidRPr="000D1094">
        <w:rPr>
          <w:b/>
          <w:color w:val="000000"/>
          <w:sz w:val="28"/>
          <w:szCs w:val="28"/>
        </w:rPr>
        <w:t>КУРСОВАЯ РАБОТА</w:t>
      </w:r>
    </w:p>
    <w:p w14:paraId="068429C8" w14:textId="2A6D229A" w:rsidR="00380ECC" w:rsidRPr="00437004" w:rsidRDefault="00380ECC" w:rsidP="000D1094">
      <w:pPr>
        <w:spacing w:line="360" w:lineRule="auto"/>
        <w:rPr>
          <w:rFonts w:eastAsia="Calibri"/>
          <w:b/>
          <w:sz w:val="28"/>
          <w:szCs w:val="24"/>
          <w:lang w:eastAsia="en-US"/>
        </w:rPr>
      </w:pPr>
    </w:p>
    <w:p w14:paraId="15ADBC54" w14:textId="1C80F416" w:rsidR="00380ECC" w:rsidRPr="00EE1CBA" w:rsidRDefault="00EE1CBA" w:rsidP="00EB5750">
      <w:pPr>
        <w:jc w:val="center"/>
        <w:rPr>
          <w:rFonts w:eastAsia="Calibri"/>
          <w:b/>
          <w:sz w:val="28"/>
          <w:szCs w:val="24"/>
          <w:lang w:eastAsia="en-US"/>
        </w:rPr>
      </w:pPr>
      <w:r w:rsidRPr="00EE1CBA">
        <w:rPr>
          <w:b/>
          <w:iCs/>
          <w:sz w:val="28"/>
          <w:szCs w:val="28"/>
        </w:rPr>
        <w:t>ПРОБЛЕМЫ И ПЕРСПЕКТИВЫ РАЗВИТИЯ СТАРТАПОВ В ЭКОНОМИКЕ КРАСНОДАРСКОГО КРАЯ</w:t>
      </w:r>
    </w:p>
    <w:p w14:paraId="451EA50D" w14:textId="77777777" w:rsidR="00380ECC" w:rsidRPr="00437004" w:rsidRDefault="00380ECC" w:rsidP="00380ECC">
      <w:pPr>
        <w:spacing w:line="360" w:lineRule="auto"/>
        <w:jc w:val="center"/>
        <w:rPr>
          <w:rFonts w:eastAsia="Calibri"/>
          <w:b/>
          <w:sz w:val="28"/>
          <w:szCs w:val="24"/>
          <w:lang w:eastAsia="en-US"/>
        </w:rPr>
      </w:pPr>
    </w:p>
    <w:p w14:paraId="43AEC8F3" w14:textId="77777777" w:rsidR="00380ECC" w:rsidRPr="00B21149" w:rsidRDefault="00380ECC" w:rsidP="00380ECC">
      <w:pPr>
        <w:overflowPunct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14:paraId="235FFB54" w14:textId="77777777" w:rsidR="00380ECC" w:rsidRPr="00B21149" w:rsidRDefault="00380ECC" w:rsidP="00380ECC">
      <w:pPr>
        <w:rPr>
          <w:color w:val="000000"/>
          <w:sz w:val="28"/>
          <w:szCs w:val="28"/>
        </w:rPr>
      </w:pPr>
    </w:p>
    <w:p w14:paraId="34399251" w14:textId="143BC50E" w:rsidR="00380ECC" w:rsidRPr="003976F2" w:rsidRDefault="00380ECC" w:rsidP="00380ECC">
      <w:pPr>
        <w:shd w:val="clear" w:color="auto" w:fill="FFFFFF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3976F2">
        <w:rPr>
          <w:rFonts w:eastAsia="Calibri"/>
          <w:color w:val="000000"/>
          <w:sz w:val="28"/>
          <w:szCs w:val="28"/>
        </w:rPr>
        <w:t>Работу выполнил</w:t>
      </w:r>
      <w:r w:rsidR="00EE1CBA">
        <w:rPr>
          <w:rFonts w:eastAsia="Calibri"/>
          <w:color w:val="000000"/>
          <w:sz w:val="28"/>
          <w:szCs w:val="28"/>
        </w:rPr>
        <w:t>а</w:t>
      </w:r>
      <w:r w:rsidRPr="003976F2">
        <w:rPr>
          <w:rFonts w:eastAsia="Calibri"/>
          <w:color w:val="000000"/>
          <w:sz w:val="28"/>
          <w:szCs w:val="28"/>
        </w:rPr>
        <w:t xml:space="preserve">  ______________________________________ </w:t>
      </w:r>
      <w:r w:rsidR="00EE1CBA">
        <w:rPr>
          <w:rFonts w:eastAsia="Calibri"/>
          <w:color w:val="000000"/>
          <w:sz w:val="28"/>
          <w:szCs w:val="28"/>
        </w:rPr>
        <w:t>Н.Д.Байрит</w:t>
      </w:r>
    </w:p>
    <w:p w14:paraId="1FAF0E3C" w14:textId="77777777" w:rsidR="00380ECC" w:rsidRPr="003976F2" w:rsidRDefault="00380ECC" w:rsidP="00380ECC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rFonts w:eastAsia="Calibri"/>
          <w:color w:val="000000"/>
          <w:sz w:val="24"/>
          <w:szCs w:val="24"/>
        </w:rPr>
      </w:pPr>
      <w:r w:rsidRPr="003976F2">
        <w:rPr>
          <w:rFonts w:eastAsia="Calibri"/>
          <w:color w:val="000000"/>
          <w:sz w:val="24"/>
          <w:szCs w:val="24"/>
        </w:rPr>
        <w:t xml:space="preserve">      (подпись)                 </w:t>
      </w:r>
    </w:p>
    <w:p w14:paraId="19C1E15A" w14:textId="6909FB9E" w:rsidR="00380ECC" w:rsidRPr="003976F2" w:rsidRDefault="00380ECC" w:rsidP="00380ECC">
      <w:pPr>
        <w:tabs>
          <w:tab w:val="left" w:pos="1125"/>
          <w:tab w:val="center" w:pos="4819"/>
        </w:tabs>
        <w:rPr>
          <w:rFonts w:eastAsia="Calibri"/>
          <w:color w:val="000000"/>
          <w:sz w:val="28"/>
          <w:szCs w:val="28"/>
        </w:rPr>
      </w:pPr>
      <w:r w:rsidRPr="003976F2">
        <w:rPr>
          <w:rFonts w:eastAsia="Calibri"/>
          <w:sz w:val="28"/>
          <w:szCs w:val="28"/>
        </w:rPr>
        <w:t xml:space="preserve">Направление подготовки  </w:t>
      </w:r>
      <w:r w:rsidR="00EF141B">
        <w:rPr>
          <w:rFonts w:eastAsia="Calibri"/>
          <w:sz w:val="28"/>
          <w:szCs w:val="28"/>
        </w:rPr>
        <w:t xml:space="preserve"> </w:t>
      </w:r>
      <w:r w:rsidR="00EF141B" w:rsidRPr="00EF141B">
        <w:rPr>
          <w:rFonts w:eastAsia="Calibri"/>
          <w:sz w:val="28"/>
          <w:szCs w:val="28"/>
          <w:u w:val="single"/>
        </w:rPr>
        <w:t>27</w:t>
      </w:r>
      <w:r w:rsidRPr="00EF141B">
        <w:rPr>
          <w:rFonts w:eastAsia="Calibri"/>
          <w:sz w:val="28"/>
          <w:szCs w:val="28"/>
          <w:u w:val="single"/>
        </w:rPr>
        <w:t>.0</w:t>
      </w:r>
      <w:r w:rsidRPr="003976F2">
        <w:rPr>
          <w:rFonts w:eastAsia="Calibri"/>
          <w:sz w:val="28"/>
          <w:szCs w:val="28"/>
          <w:u w:val="single"/>
        </w:rPr>
        <w:t>3.0</w:t>
      </w:r>
      <w:r w:rsidR="00EF141B">
        <w:rPr>
          <w:rFonts w:eastAsia="Calibri"/>
          <w:sz w:val="28"/>
          <w:szCs w:val="28"/>
          <w:u w:val="single"/>
        </w:rPr>
        <w:t>5</w:t>
      </w:r>
      <w:r w:rsidRPr="003976F2">
        <w:rPr>
          <w:rFonts w:eastAsia="Calibri"/>
          <w:sz w:val="28"/>
          <w:szCs w:val="28"/>
          <w:u w:val="single"/>
        </w:rPr>
        <w:t xml:space="preserve"> </w:t>
      </w:r>
      <w:r w:rsidR="00EF141B">
        <w:rPr>
          <w:rFonts w:eastAsia="Calibri"/>
          <w:sz w:val="28"/>
          <w:szCs w:val="28"/>
          <w:u w:val="single"/>
        </w:rPr>
        <w:t>Инноватика</w:t>
      </w:r>
      <w:r w:rsidRPr="003976F2">
        <w:rPr>
          <w:rFonts w:eastAsia="Calibri"/>
          <w:sz w:val="28"/>
          <w:szCs w:val="28"/>
          <w:u w:val="single"/>
        </w:rPr>
        <w:tab/>
      </w:r>
      <w:r w:rsidRPr="003976F2"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</w:rPr>
        <w:t xml:space="preserve">Курс </w:t>
      </w:r>
      <w:r w:rsidR="00EF141B">
        <w:rPr>
          <w:rFonts w:eastAsia="Calibri"/>
          <w:sz w:val="28"/>
          <w:szCs w:val="28"/>
          <w:u w:val="single"/>
        </w:rPr>
        <w:t xml:space="preserve">     1</w:t>
      </w:r>
      <w:r w:rsidRPr="003976F2">
        <w:rPr>
          <w:rFonts w:eastAsia="Calibri"/>
          <w:sz w:val="28"/>
          <w:szCs w:val="28"/>
          <w:u w:val="single"/>
        </w:rPr>
        <w:tab/>
      </w:r>
    </w:p>
    <w:p w14:paraId="3DEEED19" w14:textId="77777777" w:rsidR="00380ECC" w:rsidRPr="003976F2" w:rsidRDefault="00380ECC" w:rsidP="00380EC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sz w:val="24"/>
        </w:rPr>
      </w:pPr>
      <w:r w:rsidRPr="003976F2">
        <w:rPr>
          <w:rFonts w:eastAsia="Calibri"/>
          <w:color w:val="000000"/>
          <w:sz w:val="24"/>
        </w:rPr>
        <w:t>(код, наименование)</w:t>
      </w:r>
    </w:p>
    <w:p w14:paraId="120AA2CA" w14:textId="4E34F658" w:rsidR="00380ECC" w:rsidRPr="00EF141B" w:rsidRDefault="00380ECC" w:rsidP="00380ECC">
      <w:pPr>
        <w:tabs>
          <w:tab w:val="left" w:pos="1125"/>
          <w:tab w:val="center" w:pos="4819"/>
        </w:tabs>
        <w:spacing w:after="120" w:line="360" w:lineRule="auto"/>
        <w:rPr>
          <w:rFonts w:eastAsia="Calibri"/>
          <w:color w:val="000000"/>
          <w:sz w:val="28"/>
          <w:szCs w:val="28"/>
          <w:u w:val="single"/>
        </w:rPr>
      </w:pPr>
      <w:r w:rsidRPr="003976F2"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A3953" wp14:editId="0815E1FF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220345</wp:posOffset>
                </wp:positionV>
                <wp:extent cx="3728085" cy="0"/>
                <wp:effectExtent l="5715" t="8255" r="9525" b="10795"/>
                <wp:wrapNone/>
                <wp:docPr id="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5D04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8.15pt;margin-top:17.35pt;width:29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lt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"/>
            </w:pict>
          </mc:Fallback>
        </mc:AlternateContent>
      </w:r>
      <w:r w:rsidRPr="003976F2">
        <w:rPr>
          <w:rFonts w:eastAsia="Calibri"/>
          <w:color w:val="000000"/>
          <w:sz w:val="28"/>
          <w:szCs w:val="28"/>
        </w:rPr>
        <w:t xml:space="preserve">Направленность (профиль)  </w:t>
      </w:r>
      <w:r w:rsidR="00EF141B" w:rsidRPr="00EF141B">
        <w:rPr>
          <w:rFonts w:eastAsia="Calibri"/>
          <w:color w:val="000000"/>
          <w:sz w:val="28"/>
          <w:szCs w:val="28"/>
        </w:rPr>
        <w:t xml:space="preserve">Управление инновационными проектами и </w:t>
      </w:r>
      <w:r w:rsidR="00EF141B" w:rsidRPr="00FB6B29">
        <w:rPr>
          <w:rFonts w:eastAsia="Calibri"/>
          <w:color w:val="000000"/>
          <w:sz w:val="28"/>
          <w:szCs w:val="28"/>
          <w:u w:val="single"/>
        </w:rPr>
        <w:t xml:space="preserve">трансфер </w:t>
      </w:r>
      <w:r w:rsidR="00EF141B" w:rsidRPr="00EF141B">
        <w:rPr>
          <w:rFonts w:eastAsia="Calibri"/>
          <w:color w:val="000000"/>
          <w:sz w:val="28"/>
          <w:szCs w:val="28"/>
          <w:u w:val="single"/>
        </w:rPr>
        <w:t>технологий</w:t>
      </w:r>
    </w:p>
    <w:p w14:paraId="3D13D688" w14:textId="68458610" w:rsidR="00380ECC" w:rsidRPr="003976F2" w:rsidRDefault="00380ECC" w:rsidP="00380ECC">
      <w:pPr>
        <w:rPr>
          <w:rFonts w:eastAsia="Calibri"/>
          <w:sz w:val="28"/>
          <w:szCs w:val="28"/>
        </w:rPr>
      </w:pPr>
      <w:r w:rsidRPr="003976F2">
        <w:rPr>
          <w:rFonts w:eastAsia="Calibri"/>
          <w:sz w:val="28"/>
          <w:szCs w:val="28"/>
        </w:rPr>
        <w:t xml:space="preserve">Научный руководитель </w:t>
      </w:r>
    </w:p>
    <w:p w14:paraId="14B3E665" w14:textId="63E90DFB" w:rsidR="000D1094" w:rsidRPr="003976F2" w:rsidRDefault="00380ECC" w:rsidP="00380ECC">
      <w:pPr>
        <w:tabs>
          <w:tab w:val="left" w:pos="1125"/>
          <w:tab w:val="center" w:pos="4819"/>
        </w:tabs>
        <w:rPr>
          <w:rFonts w:eastAsia="Calibri"/>
          <w:color w:val="000000"/>
          <w:sz w:val="28"/>
          <w:szCs w:val="28"/>
        </w:rPr>
      </w:pPr>
      <w:r w:rsidRPr="003976F2">
        <w:rPr>
          <w:rFonts w:eastAsia="Calibri"/>
          <w:color w:val="000000"/>
          <w:sz w:val="28"/>
          <w:szCs w:val="28"/>
        </w:rPr>
        <w:t>канд. экон. наук, доц.____</w:t>
      </w:r>
      <w:r w:rsidR="000D1094">
        <w:rPr>
          <w:rFonts w:eastAsia="Calibri"/>
          <w:color w:val="000000"/>
          <w:sz w:val="28"/>
          <w:szCs w:val="28"/>
        </w:rPr>
        <w:t>_______________________________</w:t>
      </w:r>
      <w:r w:rsidR="00EF141B">
        <w:rPr>
          <w:rFonts w:eastAsia="Calibri"/>
          <w:color w:val="000000"/>
          <w:sz w:val="28"/>
          <w:szCs w:val="28"/>
        </w:rPr>
        <w:t>Н</w:t>
      </w:r>
      <w:r w:rsidRPr="003976F2">
        <w:rPr>
          <w:rFonts w:eastAsia="Calibri"/>
          <w:color w:val="000000"/>
          <w:sz w:val="28"/>
          <w:szCs w:val="28"/>
        </w:rPr>
        <w:t>.</w:t>
      </w:r>
      <w:r w:rsidR="00EF141B">
        <w:rPr>
          <w:rFonts w:eastAsia="Calibri"/>
          <w:color w:val="000000"/>
          <w:sz w:val="28"/>
          <w:szCs w:val="28"/>
        </w:rPr>
        <w:t>Н</w:t>
      </w:r>
      <w:r w:rsidRPr="003976F2">
        <w:rPr>
          <w:rFonts w:eastAsia="Calibri"/>
          <w:color w:val="000000"/>
          <w:sz w:val="28"/>
          <w:szCs w:val="28"/>
        </w:rPr>
        <w:t xml:space="preserve">. </w:t>
      </w:r>
      <w:r w:rsidR="00EF141B">
        <w:rPr>
          <w:rFonts w:eastAsia="Calibri"/>
          <w:color w:val="000000"/>
          <w:sz w:val="28"/>
          <w:szCs w:val="28"/>
        </w:rPr>
        <w:t>Аведисян</w:t>
      </w:r>
    </w:p>
    <w:p w14:paraId="26AFCC41" w14:textId="15D0C590" w:rsidR="00380ECC" w:rsidRDefault="00380ECC" w:rsidP="00380ECC">
      <w:pPr>
        <w:tabs>
          <w:tab w:val="left" w:pos="3855"/>
        </w:tabs>
        <w:jc w:val="center"/>
        <w:rPr>
          <w:rFonts w:eastAsia="Calibri"/>
          <w:sz w:val="24"/>
          <w:szCs w:val="24"/>
        </w:rPr>
      </w:pPr>
      <w:r w:rsidRPr="003976F2">
        <w:rPr>
          <w:rFonts w:eastAsia="Calibri"/>
          <w:sz w:val="24"/>
          <w:szCs w:val="24"/>
        </w:rPr>
        <w:t>(подпись)</w:t>
      </w:r>
    </w:p>
    <w:p w14:paraId="295A274D" w14:textId="54457C9C" w:rsidR="00380ECC" w:rsidRDefault="00380ECC" w:rsidP="000D1094">
      <w:pPr>
        <w:rPr>
          <w:rFonts w:eastAsia="Calibri"/>
          <w:color w:val="000000"/>
          <w:sz w:val="28"/>
          <w:szCs w:val="28"/>
        </w:rPr>
      </w:pPr>
    </w:p>
    <w:p w14:paraId="3D1C3BE1" w14:textId="77777777" w:rsidR="000D1094" w:rsidRPr="000D1094" w:rsidRDefault="000D1094" w:rsidP="000D1094">
      <w:pPr>
        <w:pStyle w:val="Web"/>
        <w:tabs>
          <w:tab w:val="left" w:pos="0"/>
          <w:tab w:val="center" w:pos="4819"/>
        </w:tabs>
        <w:rPr>
          <w:color w:val="000000" w:themeColor="text1"/>
          <w:sz w:val="28"/>
          <w:szCs w:val="28"/>
        </w:rPr>
      </w:pPr>
      <w:r w:rsidRPr="000D1094">
        <w:rPr>
          <w:color w:val="000000" w:themeColor="text1"/>
          <w:sz w:val="28"/>
          <w:szCs w:val="28"/>
        </w:rPr>
        <w:t>Нормоконтролер</w:t>
      </w:r>
    </w:p>
    <w:p w14:paraId="7F31EC91" w14:textId="4609B0F5" w:rsidR="000D1094" w:rsidRPr="000D1094" w:rsidRDefault="000D1094" w:rsidP="000D1094">
      <w:pPr>
        <w:pStyle w:val="Web"/>
        <w:tabs>
          <w:tab w:val="left" w:pos="1125"/>
          <w:tab w:val="center" w:pos="4819"/>
        </w:tabs>
        <w:rPr>
          <w:color w:val="000000" w:themeColor="text1"/>
          <w:sz w:val="28"/>
          <w:szCs w:val="28"/>
        </w:rPr>
      </w:pPr>
      <w:r w:rsidRPr="000D1094">
        <w:rPr>
          <w:color w:val="000000" w:themeColor="text1"/>
          <w:sz w:val="28"/>
          <w:szCs w:val="28"/>
        </w:rPr>
        <w:t xml:space="preserve">канд. экон. наук, доц. </w:t>
      </w:r>
      <w:r w:rsidRPr="000D1094">
        <w:rPr>
          <w:color w:val="000000" w:themeColor="text1"/>
          <w:sz w:val="28"/>
          <w:szCs w:val="28"/>
          <w:u w:val="single"/>
        </w:rPr>
        <w:t xml:space="preserve">                                                                      </w:t>
      </w:r>
      <w:r w:rsidRPr="000D1094">
        <w:rPr>
          <w:color w:val="000000" w:themeColor="text1"/>
          <w:sz w:val="28"/>
          <w:szCs w:val="28"/>
        </w:rPr>
        <w:t>Н.Н. Аведисян</w:t>
      </w:r>
    </w:p>
    <w:p w14:paraId="394D81F8" w14:textId="57305C80" w:rsidR="000D1094" w:rsidRPr="00AC712E" w:rsidRDefault="000D1094" w:rsidP="000D1094">
      <w:pPr>
        <w:rPr>
          <w:color w:val="000000"/>
          <w:sz w:val="24"/>
          <w:szCs w:val="24"/>
        </w:rPr>
      </w:pPr>
      <w:r w:rsidRPr="00AC712E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</w:t>
      </w:r>
      <w:r w:rsidRPr="00AC7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(подпись</w:t>
      </w:r>
      <w:r w:rsidRPr="00AC712E">
        <w:rPr>
          <w:color w:val="000000"/>
          <w:sz w:val="24"/>
          <w:szCs w:val="24"/>
        </w:rPr>
        <w:t xml:space="preserve">)                   </w:t>
      </w:r>
    </w:p>
    <w:p w14:paraId="4A615FE2" w14:textId="14A83C98" w:rsidR="00380ECC" w:rsidRDefault="00380ECC" w:rsidP="00380ECC">
      <w:pPr>
        <w:jc w:val="center"/>
        <w:rPr>
          <w:rFonts w:eastAsia="Calibri"/>
          <w:color w:val="000000"/>
          <w:sz w:val="28"/>
          <w:szCs w:val="28"/>
        </w:rPr>
      </w:pPr>
    </w:p>
    <w:p w14:paraId="15293E61" w14:textId="6A4ADAB0" w:rsidR="00380ECC" w:rsidRDefault="00380ECC" w:rsidP="00380ECC">
      <w:pPr>
        <w:jc w:val="center"/>
        <w:rPr>
          <w:rFonts w:eastAsia="Calibri"/>
          <w:color w:val="000000"/>
          <w:sz w:val="28"/>
          <w:szCs w:val="28"/>
        </w:rPr>
      </w:pPr>
    </w:p>
    <w:p w14:paraId="02A276B1" w14:textId="2DD5E692" w:rsidR="00380ECC" w:rsidRDefault="00380ECC" w:rsidP="00380ECC">
      <w:pPr>
        <w:jc w:val="center"/>
        <w:rPr>
          <w:rFonts w:eastAsia="Calibri"/>
          <w:color w:val="000000"/>
          <w:sz w:val="28"/>
          <w:szCs w:val="28"/>
        </w:rPr>
      </w:pPr>
    </w:p>
    <w:p w14:paraId="01FB4210" w14:textId="1F221D2E" w:rsidR="00380ECC" w:rsidRDefault="00380ECC" w:rsidP="00380ECC">
      <w:pPr>
        <w:jc w:val="center"/>
        <w:rPr>
          <w:rFonts w:eastAsia="Calibri"/>
          <w:color w:val="000000"/>
          <w:sz w:val="28"/>
          <w:szCs w:val="28"/>
        </w:rPr>
      </w:pPr>
    </w:p>
    <w:p w14:paraId="7AC63E7C" w14:textId="2258048C" w:rsidR="00380ECC" w:rsidRDefault="00380ECC" w:rsidP="00380ECC">
      <w:pPr>
        <w:jc w:val="center"/>
        <w:rPr>
          <w:rFonts w:eastAsia="Calibri"/>
          <w:color w:val="000000"/>
          <w:sz w:val="28"/>
          <w:szCs w:val="28"/>
        </w:rPr>
      </w:pPr>
    </w:p>
    <w:p w14:paraId="553E498B" w14:textId="77777777" w:rsidR="00380ECC" w:rsidRPr="003976F2" w:rsidRDefault="00380ECC" w:rsidP="00380ECC">
      <w:pPr>
        <w:jc w:val="center"/>
        <w:rPr>
          <w:rFonts w:eastAsia="Calibri"/>
          <w:color w:val="000000"/>
          <w:sz w:val="28"/>
          <w:szCs w:val="28"/>
        </w:rPr>
      </w:pPr>
    </w:p>
    <w:p w14:paraId="13BAB97B" w14:textId="514E8E3B" w:rsidR="00FC2746" w:rsidRDefault="00FC2746" w:rsidP="000D1094">
      <w:pPr>
        <w:rPr>
          <w:rFonts w:eastAsia="Calibri"/>
          <w:color w:val="000000"/>
          <w:sz w:val="28"/>
          <w:szCs w:val="28"/>
        </w:rPr>
      </w:pPr>
    </w:p>
    <w:p w14:paraId="726BF4E4" w14:textId="77777777" w:rsidR="00FC2746" w:rsidRDefault="00FC2746" w:rsidP="00380ECC">
      <w:pPr>
        <w:jc w:val="center"/>
        <w:rPr>
          <w:rFonts w:eastAsia="Calibri"/>
          <w:color w:val="000000"/>
          <w:sz w:val="28"/>
          <w:szCs w:val="28"/>
        </w:rPr>
      </w:pPr>
    </w:p>
    <w:p w14:paraId="375E5334" w14:textId="2C022FC5" w:rsidR="00380ECC" w:rsidRPr="003976F2" w:rsidRDefault="00380ECC" w:rsidP="00FC2746">
      <w:pPr>
        <w:jc w:val="center"/>
        <w:rPr>
          <w:rFonts w:eastAsia="Calibri"/>
          <w:color w:val="000000"/>
          <w:sz w:val="28"/>
          <w:szCs w:val="28"/>
        </w:rPr>
      </w:pPr>
      <w:r w:rsidRPr="003976F2">
        <w:rPr>
          <w:rFonts w:eastAsia="Calibri"/>
          <w:color w:val="000000"/>
          <w:sz w:val="28"/>
          <w:szCs w:val="28"/>
        </w:rPr>
        <w:t>Краснодар</w:t>
      </w:r>
    </w:p>
    <w:p w14:paraId="3A4775C4" w14:textId="6911A877" w:rsidR="00EB5750" w:rsidRDefault="00380ECC" w:rsidP="000D1094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3976F2">
        <w:rPr>
          <w:rFonts w:eastAsia="Calibri"/>
          <w:color w:val="000000"/>
          <w:sz w:val="28"/>
          <w:szCs w:val="28"/>
        </w:rPr>
        <w:t>202</w:t>
      </w:r>
      <w:r w:rsidR="00674F09">
        <w:rPr>
          <w:rFonts w:eastAsia="Calibri"/>
          <w:color w:val="000000"/>
          <w:sz w:val="28"/>
          <w:szCs w:val="28"/>
        </w:rPr>
        <w:t>5</w:t>
      </w:r>
    </w:p>
    <w:p w14:paraId="4E6480EC" w14:textId="399B5DC6" w:rsidR="000470C8" w:rsidRPr="00EB5750" w:rsidRDefault="00435DC2" w:rsidP="00EB5750">
      <w:pPr>
        <w:spacing w:line="360" w:lineRule="auto"/>
        <w:ind w:left="2832" w:firstLine="708"/>
        <w:rPr>
          <w:b/>
          <w:sz w:val="28"/>
          <w:szCs w:val="28"/>
        </w:rPr>
      </w:pPr>
      <w:r w:rsidRPr="003E09AA">
        <w:rPr>
          <w:b/>
          <w:sz w:val="28"/>
          <w:szCs w:val="28"/>
        </w:rPr>
        <w:lastRenderedPageBreak/>
        <w:t>СОДЕРЖАНИЕ</w:t>
      </w:r>
    </w:p>
    <w:sdt>
      <w:sdtPr>
        <w:rPr>
          <w:rFonts w:eastAsia="Times New Roman"/>
          <w:b w:val="0"/>
          <w:iCs w:val="0"/>
          <w:sz w:val="20"/>
          <w:szCs w:val="20"/>
        </w:rPr>
        <w:id w:val="-9519371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D423F80" w14:textId="532EC9B5" w:rsidR="007073EF" w:rsidRDefault="007073EF" w:rsidP="00EB5750">
          <w:pPr>
            <w:pStyle w:val="4"/>
          </w:pPr>
        </w:p>
        <w:p w14:paraId="157B3442" w14:textId="1C346918" w:rsidR="00607C8C" w:rsidRPr="00CF54D7" w:rsidRDefault="007073EF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607C8C">
            <w:fldChar w:fldCharType="begin"/>
          </w:r>
          <w:r w:rsidRPr="00607C8C">
            <w:instrText xml:space="preserve"> TOC \o "1-3" \h \z \u </w:instrText>
          </w:r>
          <w:r w:rsidRPr="00607C8C">
            <w:fldChar w:fldCharType="separate"/>
          </w:r>
          <w:hyperlink w:anchor="_Toc199319374" w:history="1"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54D7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32909142" w14:textId="65AEE8BB" w:rsidR="00607C8C" w:rsidRPr="00CF54D7" w:rsidRDefault="002B7C25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99319375" w:history="1"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</w:t>
            </w:r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</w:t>
            </w:r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Теоретические аспекты стартапов и их экономическое значение</w: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54D7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6F215D2D" w14:textId="2E1160DC" w:rsidR="00607C8C" w:rsidRPr="00CF54D7" w:rsidRDefault="00607C8C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CF54D7">
            <w:rPr>
              <w:rStyle w:val="a9"/>
              <w:rFonts w:ascii="Times New Roman" w:hAnsi="Times New Roman"/>
              <w:noProof/>
              <w:sz w:val="28"/>
              <w:szCs w:val="28"/>
              <w:u w:val="none"/>
              <w:lang w:val="en-US"/>
            </w:rPr>
            <w:t xml:space="preserve"> </w:t>
          </w:r>
          <w:r w:rsidRPr="00CF54D7">
            <w:rPr>
              <w:rStyle w:val="a9"/>
              <w:rFonts w:ascii="Times New Roman" w:hAnsi="Times New Roman"/>
              <w:noProof/>
              <w:sz w:val="28"/>
              <w:szCs w:val="28"/>
              <w:u w:val="none"/>
            </w:rPr>
            <w:t xml:space="preserve">   </w:t>
          </w:r>
          <w:hyperlink w:anchor="_Toc199319376" w:history="1"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1.1 </w:t>
            </w:r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Определение и классификация стартапов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54D7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6E007D22" w14:textId="65836441" w:rsidR="00607C8C" w:rsidRPr="00CF54D7" w:rsidRDefault="00607C8C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CF54D7">
            <w:rPr>
              <w:rStyle w:val="a9"/>
              <w:rFonts w:ascii="Times New Roman" w:hAnsi="Times New Roman"/>
              <w:noProof/>
              <w:sz w:val="28"/>
              <w:szCs w:val="28"/>
              <w:u w:val="none"/>
              <w:lang w:val="en-US"/>
            </w:rPr>
            <w:t xml:space="preserve">    </w:t>
          </w:r>
          <w:hyperlink w:anchor="_Toc199319377" w:history="1"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1.2  </w:t>
            </w:r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Ключевые отличия стартапов от традиционных бизнес-моделей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23CD6FDF" w14:textId="3385F6A1" w:rsidR="00607C8C" w:rsidRPr="00CF54D7" w:rsidRDefault="00607C8C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CF54D7">
            <w:rPr>
              <w:rStyle w:val="a9"/>
              <w:rFonts w:ascii="Times New Roman" w:hAnsi="Times New Roman"/>
              <w:noProof/>
              <w:sz w:val="28"/>
              <w:szCs w:val="28"/>
              <w:u w:val="none"/>
              <w:lang w:val="en-US"/>
            </w:rPr>
            <w:t xml:space="preserve">    </w:t>
          </w:r>
          <w:hyperlink w:anchor="_Toc199319378" w:history="1"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1.3 </w:t>
            </w:r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Влияние стартапов на занятость населения и предпринимательскую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активность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54D7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</w:hyperlink>
        </w:p>
        <w:p w14:paraId="1B4994DB" w14:textId="65FADF90" w:rsidR="00607C8C" w:rsidRPr="00CF54D7" w:rsidRDefault="00607C8C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CF54D7">
            <w:rPr>
              <w:rStyle w:val="a9"/>
              <w:rFonts w:ascii="Times New Roman" w:hAnsi="Times New Roman"/>
              <w:noProof/>
              <w:sz w:val="28"/>
              <w:szCs w:val="28"/>
              <w:u w:val="none"/>
              <w:lang w:val="en-US"/>
            </w:rPr>
            <w:t xml:space="preserve">    </w:t>
          </w:r>
          <w:hyperlink w:anchor="_Toc199319379" w:history="1"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1.4</w:t>
            </w:r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 Экономическая роль стартапов в современной рыночной среде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F54D7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</w:hyperlink>
        </w:p>
        <w:p w14:paraId="70E05D0A" w14:textId="34DCBA39" w:rsidR="00607C8C" w:rsidRPr="00CF54D7" w:rsidRDefault="002B7C25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99319380" w:history="1"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2   </w:t>
            </w:r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Анализ стартап-экосистемы Краснодарского края</w: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_Toc199319380 \h </w:instrTex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5E2D69" w14:textId="2EF02F58" w:rsidR="00607C8C" w:rsidRPr="00CF54D7" w:rsidRDefault="00607C8C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CF54D7">
            <w:rPr>
              <w:rStyle w:val="a9"/>
              <w:rFonts w:ascii="Times New Roman" w:hAnsi="Times New Roman"/>
              <w:noProof/>
              <w:sz w:val="28"/>
              <w:szCs w:val="28"/>
              <w:u w:val="none"/>
              <w:lang w:val="en-US"/>
            </w:rPr>
            <w:t xml:space="preserve">     </w:t>
          </w:r>
          <w:hyperlink w:anchor="_Toc199319381" w:history="1"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2.1 </w:t>
            </w:r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Характеристика стартап-среды региона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_Toc199319381 \h </w:instrTex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00FAD3" w14:textId="3AAAA895" w:rsidR="00607C8C" w:rsidRPr="00CF54D7" w:rsidRDefault="00607C8C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CF54D7">
            <w:rPr>
              <w:rStyle w:val="a9"/>
              <w:rFonts w:ascii="Times New Roman" w:hAnsi="Times New Roman"/>
              <w:noProof/>
              <w:sz w:val="28"/>
              <w:szCs w:val="28"/>
              <w:u w:val="none"/>
              <w:lang w:val="en-US"/>
            </w:rPr>
            <w:t xml:space="preserve">     </w:t>
          </w:r>
          <w:hyperlink w:anchor="_Toc199319382" w:history="1"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2.2 </w:t>
            </w:r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Основные проблемы и барьеры, препятствующие развитию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  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стартапов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_Toc199319382 \h </w:instrTex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A336C9" w14:textId="1096D231" w:rsidR="00607C8C" w:rsidRPr="00CF54D7" w:rsidRDefault="00607C8C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CF54D7">
            <w:rPr>
              <w:rStyle w:val="a9"/>
              <w:rFonts w:ascii="Times New Roman" w:hAnsi="Times New Roman"/>
              <w:noProof/>
              <w:sz w:val="28"/>
              <w:szCs w:val="28"/>
              <w:u w:val="none"/>
              <w:lang w:val="en-US"/>
            </w:rPr>
            <w:t xml:space="preserve">     </w:t>
          </w:r>
          <w:hyperlink w:anchor="_Toc199319383" w:history="1"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2.3 </w:t>
            </w:r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Анализ динамики и структуры стартапов в регионе</w:t>
            </w:r>
            <w:r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5A799775" w14:textId="458513EA" w:rsidR="00607C8C" w:rsidRPr="00CF54D7" w:rsidRDefault="002B7C25" w:rsidP="00607C8C">
          <w:pPr>
            <w:pStyle w:val="31"/>
            <w:ind w:left="284" w:hanging="284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99319384" w:history="1"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607C8C" w:rsidRPr="00CF54D7">
              <w:rPr>
                <w:rFonts w:ascii="Times New Roman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07C8C" w:rsidRPr="00CF54D7">
              <w:rPr>
                <w:rFonts w:ascii="Times New Roman" w:hAnsi="Times New Roman"/>
                <w:noProof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Рекомендации по решению проблем, препятствующих развитию </w:t>
            </w:r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607C8C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стартапов</w: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_Toc199319384 \h </w:instrTex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B44690" w14:textId="6F541DC9" w:rsidR="00607C8C" w:rsidRPr="00CF54D7" w:rsidRDefault="002B7C25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99319385" w:history="1"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7003BABB" w14:textId="373B2EA0" w:rsidR="00607C8C" w:rsidRPr="00CF54D7" w:rsidRDefault="002B7C25" w:rsidP="00607C8C">
          <w:pPr>
            <w:pStyle w:val="31"/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99319386" w:history="1">
            <w:r w:rsidR="008959B5" w:rsidRPr="00CF54D7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07C8C" w:rsidRPr="00CF54D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D7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218B0B1C" w14:textId="5A1F8F85" w:rsidR="007073EF" w:rsidRPr="00D80D75" w:rsidRDefault="007073EF" w:rsidP="00D80D75">
          <w:pPr>
            <w:spacing w:line="360" w:lineRule="auto"/>
            <w:jc w:val="both"/>
            <w:rPr>
              <w:sz w:val="28"/>
              <w:szCs w:val="28"/>
            </w:rPr>
          </w:pPr>
          <w:r w:rsidRPr="00607C8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947C719" w14:textId="77777777" w:rsidR="009165E4" w:rsidRPr="009165E4" w:rsidRDefault="009165E4" w:rsidP="009165E4">
      <w:pPr>
        <w:spacing w:line="360" w:lineRule="auto"/>
        <w:jc w:val="both"/>
        <w:rPr>
          <w:sz w:val="28"/>
          <w:szCs w:val="28"/>
        </w:rPr>
      </w:pPr>
    </w:p>
    <w:p w14:paraId="5E980FB3" w14:textId="0A9F2BA2" w:rsidR="000470C8" w:rsidRPr="00881719" w:rsidRDefault="000470C8" w:rsidP="000470C8">
      <w:pPr>
        <w:spacing w:line="360" w:lineRule="auto"/>
        <w:jc w:val="both"/>
        <w:rPr>
          <w:sz w:val="28"/>
          <w:szCs w:val="28"/>
        </w:rPr>
      </w:pPr>
    </w:p>
    <w:p w14:paraId="1759A505" w14:textId="651C6903" w:rsidR="000470C8" w:rsidRPr="00881719" w:rsidRDefault="000470C8" w:rsidP="000470C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14:paraId="0DF57AC6" w14:textId="1D73B9E0" w:rsidR="000470C8" w:rsidRPr="00881719" w:rsidRDefault="000470C8" w:rsidP="000470C8">
      <w:pPr>
        <w:spacing w:line="360" w:lineRule="auto"/>
        <w:jc w:val="both"/>
        <w:rPr>
          <w:sz w:val="28"/>
          <w:szCs w:val="28"/>
        </w:rPr>
      </w:pPr>
    </w:p>
    <w:p w14:paraId="7BAE85D6" w14:textId="71515D2C" w:rsidR="000470C8" w:rsidRDefault="000470C8" w:rsidP="000470C8">
      <w:pPr>
        <w:spacing w:line="360" w:lineRule="auto"/>
        <w:jc w:val="both"/>
        <w:rPr>
          <w:sz w:val="28"/>
          <w:szCs w:val="28"/>
        </w:rPr>
      </w:pPr>
    </w:p>
    <w:p w14:paraId="597059B1" w14:textId="462DCD1E" w:rsidR="000470C8" w:rsidRDefault="000470C8" w:rsidP="000470C8">
      <w:pPr>
        <w:spacing w:line="360" w:lineRule="auto"/>
        <w:jc w:val="both"/>
        <w:rPr>
          <w:sz w:val="28"/>
          <w:szCs w:val="28"/>
        </w:rPr>
      </w:pPr>
    </w:p>
    <w:p w14:paraId="6622CE5D" w14:textId="6053B726" w:rsidR="000470C8" w:rsidRDefault="000470C8" w:rsidP="000470C8">
      <w:pPr>
        <w:spacing w:line="360" w:lineRule="auto"/>
        <w:jc w:val="both"/>
        <w:rPr>
          <w:sz w:val="28"/>
          <w:szCs w:val="28"/>
        </w:rPr>
      </w:pPr>
    </w:p>
    <w:p w14:paraId="414333DC" w14:textId="072A56A3" w:rsidR="00FC335E" w:rsidRDefault="00FC335E" w:rsidP="000470C8">
      <w:pPr>
        <w:spacing w:line="360" w:lineRule="auto"/>
        <w:jc w:val="both"/>
        <w:rPr>
          <w:sz w:val="28"/>
          <w:szCs w:val="28"/>
        </w:rPr>
      </w:pPr>
    </w:p>
    <w:p w14:paraId="63E04086" w14:textId="39182B0A" w:rsidR="00292CF3" w:rsidRDefault="00292CF3" w:rsidP="000470C8">
      <w:pPr>
        <w:spacing w:line="360" w:lineRule="auto"/>
        <w:jc w:val="both"/>
        <w:rPr>
          <w:sz w:val="28"/>
          <w:szCs w:val="28"/>
        </w:rPr>
      </w:pPr>
    </w:p>
    <w:p w14:paraId="6F37EDD4" w14:textId="3C7BBB74" w:rsidR="00644EC9" w:rsidRDefault="00644EC9" w:rsidP="000470C8">
      <w:pPr>
        <w:spacing w:line="360" w:lineRule="auto"/>
        <w:jc w:val="both"/>
        <w:rPr>
          <w:sz w:val="28"/>
          <w:szCs w:val="28"/>
        </w:rPr>
      </w:pPr>
    </w:p>
    <w:p w14:paraId="0A5ADF15" w14:textId="01120783" w:rsidR="000470C8" w:rsidRPr="008959B5" w:rsidRDefault="000F2676" w:rsidP="008959B5">
      <w:pPr>
        <w:pStyle w:val="3"/>
        <w:ind w:left="3545" w:firstLine="0"/>
      </w:pPr>
      <w:bookmarkStart w:id="1" w:name="_Toc199319374"/>
      <w:r>
        <w:lastRenderedPageBreak/>
        <w:t xml:space="preserve">  </w:t>
      </w:r>
      <w:r w:rsidRPr="006E0C8F">
        <w:t>ВВЕДЕНИ</w:t>
      </w:r>
      <w:bookmarkEnd w:id="1"/>
      <w:r>
        <w:t>Е</w:t>
      </w:r>
    </w:p>
    <w:p w14:paraId="7B8D3DDC" w14:textId="0E6CB907" w:rsidR="00CF54D7" w:rsidRPr="003E09AA" w:rsidRDefault="00CF54D7" w:rsidP="008959B5">
      <w:pPr>
        <w:spacing w:line="360" w:lineRule="auto"/>
        <w:ind w:firstLine="709"/>
        <w:jc w:val="both"/>
      </w:pPr>
    </w:p>
    <w:p w14:paraId="3294A023" w14:textId="77777777" w:rsidR="009165E4" w:rsidRDefault="009165E4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Актуальность исследования</w:t>
      </w:r>
      <w:r w:rsidRPr="009165E4">
        <w:rPr>
          <w:rFonts w:ascii="Times New Romans" w:eastAsia="Times New Romans" w:hAnsi="Times New Romans" w:cs="Times New Romans"/>
          <w:sz w:val="28"/>
          <w:szCs w:val="28"/>
        </w:rPr>
        <w:t xml:space="preserve">: </w:t>
      </w:r>
      <w:r>
        <w:rPr>
          <w:rFonts w:ascii="Times New Romans" w:eastAsia="Times New Romans" w:hAnsi="Times New Romans" w:cs="Times New Romans"/>
          <w:sz w:val="28"/>
          <w:szCs w:val="28"/>
        </w:rPr>
        <w:t>c</w:t>
      </w:r>
      <w:r w:rsidRPr="009165E4">
        <w:rPr>
          <w:rFonts w:ascii="Times New Romans" w:eastAsia="Times New Romans" w:hAnsi="Times New Romans" w:cs="Times New Romans"/>
          <w:sz w:val="28"/>
          <w:szCs w:val="28"/>
        </w:rPr>
        <w:t>тартапы играют ключевую роль в современной экономике, выступая драйверами инновационного развития, создания новых рабочих мест и усиления конкурентных преимуществ регионов. Однако их потенциал реализуется не в полной мере из-за ряда системных ограничений, включая недостаточность государственной поддержки, неразвитость инфраструктуры и высокую конкурентную напряженность.</w:t>
      </w:r>
    </w:p>
    <w:p w14:paraId="32D7ED89" w14:textId="287DCC82" w:rsidR="009165E4" w:rsidRPr="009165E4" w:rsidRDefault="009165E4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9165E4">
        <w:rPr>
          <w:rFonts w:ascii="Times New Romans" w:eastAsia="Times New Romans" w:hAnsi="Times New Romans" w:cs="Times New Romans"/>
          <w:sz w:val="28"/>
          <w:szCs w:val="28"/>
        </w:rPr>
        <w:t>Выявление и анализ данных проблем, а также разработка механизмов их преодоления представляют существенный научный и практический интерес. Решение этих задач позволит сформировать эффективную экосистему поддержки стартапов, что в п</w:t>
      </w:r>
      <w:r>
        <w:rPr>
          <w:rFonts w:ascii="Times New Romans" w:eastAsia="Times New Romans" w:hAnsi="Times New Romans" w:cs="Times New Romans"/>
          <w:sz w:val="28"/>
          <w:szCs w:val="28"/>
        </w:rPr>
        <w:t xml:space="preserve">ерспективе будет способствовать </w:t>
      </w:r>
      <w:r w:rsidRPr="009165E4">
        <w:rPr>
          <w:rFonts w:ascii="Times New Romans" w:eastAsia="Times New Romans" w:hAnsi="Times New Romans" w:cs="Times New Romans"/>
          <w:sz w:val="28"/>
          <w:szCs w:val="28"/>
        </w:rPr>
        <w:t>устойчиво</w:t>
      </w:r>
      <w:r>
        <w:rPr>
          <w:rFonts w:ascii="Times New Romans" w:eastAsia="Times New Romans" w:hAnsi="Times New Romans" w:cs="Times New Romans"/>
          <w:sz w:val="28"/>
          <w:szCs w:val="28"/>
        </w:rPr>
        <w:t xml:space="preserve">му экономическому росту региона, </w:t>
      </w:r>
      <w:r w:rsidRPr="009165E4">
        <w:rPr>
          <w:rFonts w:ascii="Times New Romans" w:eastAsia="Times New Romans" w:hAnsi="Times New Romans" w:cs="Times New Romans"/>
          <w:sz w:val="28"/>
          <w:szCs w:val="28"/>
        </w:rPr>
        <w:t>пов</w:t>
      </w:r>
      <w:r>
        <w:rPr>
          <w:rFonts w:ascii="Times New Romans" w:eastAsia="Times New Romans" w:hAnsi="Times New Romans" w:cs="Times New Romans"/>
          <w:sz w:val="28"/>
          <w:szCs w:val="28"/>
        </w:rPr>
        <w:t xml:space="preserve">ышению инновационной активности, </w:t>
      </w:r>
      <w:r w:rsidRPr="009165E4">
        <w:rPr>
          <w:rFonts w:ascii="Times New Romans" w:eastAsia="Times New Romans" w:hAnsi="Times New Romans" w:cs="Times New Romans"/>
          <w:sz w:val="28"/>
          <w:szCs w:val="28"/>
        </w:rPr>
        <w:t>улучшению социально-экономических показателей</w:t>
      </w:r>
      <w:r>
        <w:rPr>
          <w:rFonts w:ascii="Times New Romans" w:eastAsia="Times New Romans" w:hAnsi="Times New Romans" w:cs="Times New Romans"/>
          <w:sz w:val="28"/>
          <w:szCs w:val="28"/>
        </w:rPr>
        <w:t>.</w:t>
      </w:r>
    </w:p>
    <w:p w14:paraId="492B59DD" w14:textId="77777777" w:rsidR="009165E4" w:rsidRDefault="009165E4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9165E4">
        <w:rPr>
          <w:rFonts w:ascii="Times New Romans" w:eastAsia="Times New Romans" w:hAnsi="Times New Romans" w:cs="Times New Romans"/>
          <w:sz w:val="28"/>
          <w:szCs w:val="28"/>
        </w:rPr>
        <w:t>Необходимость такого исследования обусловлена его потенциальным вкладом в развитие теории предпринимательства и практики регулирования стартап-деятельности на региональном уровне.</w:t>
      </w:r>
    </w:p>
    <w:p w14:paraId="53CA8B36" w14:textId="213D567A" w:rsidR="00087A7E" w:rsidRDefault="00087A7E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Объект</w:t>
      </w:r>
      <w:r w:rsidRPr="00BB7DDC">
        <w:rPr>
          <w:rFonts w:ascii="Times New Romans" w:eastAsia="Times New Romans" w:hAnsi="Times New Romans" w:cs="Times New Romans"/>
          <w:sz w:val="28"/>
          <w:szCs w:val="28"/>
        </w:rPr>
        <w:t xml:space="preserve"> исследования</w:t>
      </w:r>
      <w:r w:rsidRPr="00087A7E">
        <w:rPr>
          <w:rFonts w:ascii="Times New Romans" w:eastAsia="Times New Romans" w:hAnsi="Times New Romans" w:cs="Times New Romans"/>
          <w:sz w:val="28"/>
          <w:szCs w:val="28"/>
        </w:rPr>
        <w:t>:</w:t>
      </w:r>
      <w:r w:rsidRPr="00BB7DDC">
        <w:rPr>
          <w:rFonts w:ascii="Times New Romans" w:eastAsia="Times New Romans" w:hAnsi="Times New Romans" w:cs="Times New Romans"/>
          <w:sz w:val="28"/>
          <w:szCs w:val="28"/>
        </w:rPr>
        <w:t xml:space="preserve"> стартапы </w:t>
      </w:r>
      <w:r>
        <w:rPr>
          <w:rFonts w:ascii="Times New Romans" w:eastAsia="Times New Romans" w:hAnsi="Times New Romans" w:cs="Times New Romans"/>
          <w:sz w:val="28"/>
          <w:szCs w:val="28"/>
        </w:rPr>
        <w:t>в экономике Краснодарского края.</w:t>
      </w:r>
    </w:p>
    <w:p w14:paraId="7EAA8CBF" w14:textId="188EA5F1" w:rsidR="00087A7E" w:rsidRPr="00087A7E" w:rsidRDefault="00087A7E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Предмет исследования</w:t>
      </w:r>
      <w:r w:rsidRPr="00087A7E">
        <w:rPr>
          <w:rFonts w:ascii="Times New Romans" w:eastAsia="Times New Romans" w:hAnsi="Times New Romans" w:cs="Times New Romans"/>
          <w:sz w:val="28"/>
          <w:szCs w:val="28"/>
        </w:rPr>
        <w:t xml:space="preserve">: </w:t>
      </w:r>
      <w:r w:rsidRPr="00BB7DDC">
        <w:rPr>
          <w:rFonts w:ascii="Times New Romans" w:eastAsia="Times New Romans" w:hAnsi="Times New Romans" w:cs="Times New Romans"/>
          <w:sz w:val="28"/>
          <w:szCs w:val="28"/>
        </w:rPr>
        <w:t>про</w:t>
      </w:r>
      <w:r w:rsidR="00400416">
        <w:rPr>
          <w:rFonts w:ascii="Times New Romans" w:eastAsia="Times New Romans" w:hAnsi="Times New Romans" w:cs="Times New Romans"/>
          <w:sz w:val="28"/>
          <w:szCs w:val="28"/>
        </w:rPr>
        <w:t>блемы и перспективы</w:t>
      </w:r>
      <w:r>
        <w:rPr>
          <w:rFonts w:ascii="Times New Romans" w:eastAsia="Times New Romans" w:hAnsi="Times New Romans" w:cs="Times New Romans"/>
          <w:sz w:val="28"/>
          <w:szCs w:val="28"/>
        </w:rPr>
        <w:t xml:space="preserve"> развития стартапов в Краснодарском крае.</w:t>
      </w:r>
    </w:p>
    <w:p w14:paraId="3DB0A328" w14:textId="68DE41C0" w:rsidR="007A4E13" w:rsidRDefault="007A4E13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Цель</w:t>
      </w:r>
      <w:r w:rsidRPr="007A4E13">
        <w:rPr>
          <w:rFonts w:ascii="Times New Romans" w:eastAsia="Times New Romans" w:hAnsi="Times New Romans" w:cs="Times New Romans"/>
          <w:sz w:val="28"/>
          <w:szCs w:val="28"/>
        </w:rPr>
        <w:t>:</w:t>
      </w:r>
      <w:r>
        <w:rPr>
          <w:rFonts w:ascii="Times New Romans" w:eastAsia="Times New Romans" w:hAnsi="Times New Romans" w:cs="Times New Romans"/>
          <w:sz w:val="28"/>
          <w:szCs w:val="28"/>
        </w:rPr>
        <w:t xml:space="preserve"> </w:t>
      </w:r>
      <w:r w:rsidR="00471ABD">
        <w:rPr>
          <w:rFonts w:ascii="Times New Romans" w:eastAsia="Times New Romans" w:hAnsi="Times New Romans" w:cs="Times New Romans"/>
          <w:sz w:val="28"/>
          <w:szCs w:val="28"/>
        </w:rPr>
        <w:t xml:space="preserve">разработка рекомендаций по решению проблем, препятствующих </w:t>
      </w:r>
      <w:r w:rsidR="00EE2E06">
        <w:rPr>
          <w:rFonts w:ascii="Times New Romans" w:eastAsia="Times New Romans" w:hAnsi="Times New Romans" w:cs="Times New Romans"/>
          <w:sz w:val="28"/>
          <w:szCs w:val="28"/>
        </w:rPr>
        <w:t>развитию стартапов</w:t>
      </w:r>
      <w:r w:rsidR="00471ABD">
        <w:rPr>
          <w:rFonts w:ascii="Times New Romans" w:eastAsia="Times New Romans" w:hAnsi="Times New Romans" w:cs="Times New Romans"/>
          <w:sz w:val="28"/>
          <w:szCs w:val="28"/>
        </w:rPr>
        <w:t xml:space="preserve">. </w:t>
      </w:r>
    </w:p>
    <w:p w14:paraId="248D8981" w14:textId="09B78A76" w:rsidR="007A4E13" w:rsidRPr="008D2717" w:rsidRDefault="00E83290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8D2717">
        <w:rPr>
          <w:rFonts w:ascii="Times New Romans" w:eastAsia="Times New Romans" w:hAnsi="Times New Romans" w:cs="Times New Romans"/>
          <w:sz w:val="28"/>
          <w:szCs w:val="28"/>
        </w:rPr>
        <w:t>З</w:t>
      </w:r>
      <w:r w:rsidR="007A4E13" w:rsidRPr="008D2717">
        <w:rPr>
          <w:rFonts w:ascii="Times New Romans" w:eastAsia="Times New Romans" w:hAnsi="Times New Romans" w:cs="Times New Romans"/>
          <w:sz w:val="28"/>
          <w:szCs w:val="28"/>
        </w:rPr>
        <w:t>адач</w:t>
      </w:r>
      <w:r w:rsidRPr="008D2717">
        <w:rPr>
          <w:rFonts w:ascii="Times New Romans" w:eastAsia="Times New Romans" w:hAnsi="Times New Romans" w:cs="Times New Romans"/>
          <w:sz w:val="28"/>
          <w:szCs w:val="28"/>
        </w:rPr>
        <w:t>и</w:t>
      </w:r>
      <w:r w:rsidR="007A4E13" w:rsidRPr="008D2717">
        <w:rPr>
          <w:rFonts w:ascii="Times New Romans" w:eastAsia="Times New Romans" w:hAnsi="Times New Romans" w:cs="Times New Romans"/>
          <w:sz w:val="28"/>
          <w:szCs w:val="28"/>
        </w:rPr>
        <w:t>:</w:t>
      </w:r>
    </w:p>
    <w:p w14:paraId="423F9A2A" w14:textId="600322F8" w:rsidR="00E83290" w:rsidRPr="00EE2E06" w:rsidRDefault="00E83290" w:rsidP="008959B5">
      <w:pPr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–</w:t>
      </w:r>
      <w:r w:rsidRPr="00E83290">
        <w:rPr>
          <w:rFonts w:ascii="Times New Romans" w:eastAsia="Times New Romans" w:hAnsi="Times New Romans" w:cs="Times New Romans"/>
          <w:sz w:val="28"/>
          <w:szCs w:val="28"/>
        </w:rPr>
        <w:t xml:space="preserve"> </w:t>
      </w:r>
      <w:r w:rsidR="00EE2E06">
        <w:rPr>
          <w:rFonts w:ascii="Times New Romans" w:eastAsia="Times New Romans" w:hAnsi="Times New Romans" w:cs="Times New Romans"/>
          <w:sz w:val="28"/>
          <w:szCs w:val="28"/>
        </w:rPr>
        <w:t xml:space="preserve"> изучить т</w:t>
      </w:r>
      <w:r w:rsidR="00EE2E06" w:rsidRPr="00EE2E06">
        <w:rPr>
          <w:rFonts w:ascii="Times New Romans" w:eastAsia="Times New Romans" w:hAnsi="Times New Romans" w:cs="Times New Romans"/>
          <w:sz w:val="28"/>
          <w:szCs w:val="28"/>
        </w:rPr>
        <w:t>еоретические аспекты стартапов и их экономическое значение;</w:t>
      </w:r>
    </w:p>
    <w:p w14:paraId="73616C2B" w14:textId="2248E03A" w:rsidR="00EE2E06" w:rsidRDefault="00EE2E06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 </w:t>
      </w:r>
      <w:r w:rsidRPr="00EE2E06">
        <w:rPr>
          <w:rFonts w:ascii="Times New Romans" w:eastAsia="Times New Romans" w:hAnsi="Times New Romans" w:cs="Times New Romans"/>
          <w:sz w:val="28"/>
          <w:szCs w:val="28"/>
        </w:rPr>
        <w:t>рассмотреть</w:t>
      </w:r>
      <w:r w:rsidRPr="00EE2E06">
        <w:t xml:space="preserve"> </w:t>
      </w:r>
      <w:r w:rsidRPr="00EE2E06">
        <w:rPr>
          <w:rFonts w:ascii="Times New Romans" w:eastAsia="Times New Romans" w:hAnsi="Times New Romans" w:cs="Times New Romans"/>
          <w:sz w:val="28"/>
          <w:szCs w:val="28"/>
        </w:rPr>
        <w:t>определение и классификацию стартапов;</w:t>
      </w:r>
    </w:p>
    <w:p w14:paraId="60CEDDF2" w14:textId="1470E24A" w:rsidR="00EE2E06" w:rsidRDefault="00EE2E06" w:rsidP="008959B5">
      <w:pPr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–  проанализировать к</w:t>
      </w:r>
      <w:r w:rsidRPr="00EE2E06">
        <w:rPr>
          <w:rFonts w:ascii="Times New Romans" w:eastAsia="Times New Romans" w:hAnsi="Times New Romans" w:cs="Times New Romans"/>
          <w:sz w:val="28"/>
          <w:szCs w:val="28"/>
        </w:rPr>
        <w:t>лючевые отличия стартапов от традиционных бизнес-моделей;</w:t>
      </w:r>
      <w:r>
        <w:rPr>
          <w:rFonts w:ascii="Times New Romans" w:eastAsia="Times New Romans" w:hAnsi="Times New Romans" w:cs="Times New Romans"/>
          <w:sz w:val="28"/>
          <w:szCs w:val="28"/>
        </w:rPr>
        <w:t xml:space="preserve"> </w:t>
      </w:r>
    </w:p>
    <w:p w14:paraId="49A5EAE1" w14:textId="55918D5A" w:rsidR="00EE2E06" w:rsidRDefault="00EE2E06" w:rsidP="008959B5">
      <w:pPr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–  определить в</w:t>
      </w:r>
      <w:r w:rsidRPr="00EE2E06">
        <w:rPr>
          <w:rFonts w:ascii="Times New Romans" w:eastAsia="Times New Romans" w:hAnsi="Times New Romans" w:cs="Times New Romans"/>
          <w:sz w:val="28"/>
          <w:szCs w:val="28"/>
        </w:rPr>
        <w:t>лияние стартапов на занятость населения и предпринимательскую активность;</w:t>
      </w:r>
      <w:r>
        <w:rPr>
          <w:rFonts w:ascii="Times New Romans" w:eastAsia="Times New Romans" w:hAnsi="Times New Romans" w:cs="Times New Romans"/>
          <w:sz w:val="28"/>
          <w:szCs w:val="28"/>
        </w:rPr>
        <w:t xml:space="preserve"> </w:t>
      </w:r>
    </w:p>
    <w:p w14:paraId="4BE89EF8" w14:textId="4D248C26" w:rsidR="00EE2E06" w:rsidRDefault="009C35DF" w:rsidP="008959B5">
      <w:pPr>
        <w:tabs>
          <w:tab w:val="left" w:pos="851"/>
        </w:tabs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lastRenderedPageBreak/>
        <w:t xml:space="preserve">– </w:t>
      </w:r>
      <w:r w:rsidR="00EE2E06">
        <w:rPr>
          <w:rFonts w:ascii="Times New Romans" w:eastAsia="Times New Romans" w:hAnsi="Times New Romans" w:cs="Times New Romans"/>
          <w:sz w:val="28"/>
          <w:szCs w:val="28"/>
        </w:rPr>
        <w:t>узнать э</w:t>
      </w:r>
      <w:r w:rsidR="00EE2E06" w:rsidRPr="00EE2E06">
        <w:rPr>
          <w:rFonts w:ascii="Times New Romans" w:eastAsia="Times New Romans" w:hAnsi="Times New Romans" w:cs="Times New Romans"/>
          <w:sz w:val="28"/>
          <w:szCs w:val="28"/>
        </w:rPr>
        <w:t>ко</w:t>
      </w:r>
      <w:r w:rsidR="00EE2E06">
        <w:rPr>
          <w:rFonts w:ascii="Times New Romans" w:eastAsia="Times New Romans" w:hAnsi="Times New Romans" w:cs="Times New Romans"/>
          <w:sz w:val="28"/>
          <w:szCs w:val="28"/>
        </w:rPr>
        <w:t>номическую</w:t>
      </w:r>
      <w:r w:rsidR="00EE2E06" w:rsidRPr="00EE2E06">
        <w:rPr>
          <w:rFonts w:ascii="Times New Romans" w:eastAsia="Times New Romans" w:hAnsi="Times New Romans" w:cs="Times New Romans"/>
          <w:sz w:val="28"/>
          <w:szCs w:val="28"/>
        </w:rPr>
        <w:t xml:space="preserve"> роль стартапов в современной рыночной среде;</w:t>
      </w:r>
    </w:p>
    <w:p w14:paraId="0AD9E89A" w14:textId="5EA4DE03" w:rsidR="00EE2E06" w:rsidRDefault="009C35DF" w:rsidP="008959B5">
      <w:pPr>
        <w:tabs>
          <w:tab w:val="left" w:pos="851"/>
          <w:tab w:val="left" w:pos="993"/>
        </w:tabs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EE2E06">
        <w:rPr>
          <w:rFonts w:ascii="Times New Romans" w:eastAsia="Times New Romans" w:hAnsi="Times New Romans" w:cs="Times New Romans"/>
          <w:sz w:val="28"/>
          <w:szCs w:val="28"/>
        </w:rPr>
        <w:t>составить характеристику стартап–</w:t>
      </w:r>
      <w:r w:rsidR="00EE2E06" w:rsidRPr="00EE2E06">
        <w:rPr>
          <w:rFonts w:ascii="Times New Romans" w:eastAsia="Times New Romans" w:hAnsi="Times New Romans" w:cs="Times New Romans"/>
          <w:sz w:val="28"/>
          <w:szCs w:val="28"/>
        </w:rPr>
        <w:t>среды региона;</w:t>
      </w:r>
    </w:p>
    <w:p w14:paraId="72372B7F" w14:textId="6A32F091" w:rsidR="00EE2E06" w:rsidRDefault="009C35DF" w:rsidP="008959B5">
      <w:pPr>
        <w:tabs>
          <w:tab w:val="left" w:pos="851"/>
        </w:tabs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EE2E06">
        <w:rPr>
          <w:rFonts w:ascii="Times New Romans" w:eastAsia="Times New Romans" w:hAnsi="Times New Romans" w:cs="Times New Romans"/>
          <w:sz w:val="28"/>
          <w:szCs w:val="28"/>
        </w:rPr>
        <w:t>выделить ос</w:t>
      </w:r>
      <w:r w:rsidR="00EE2E06" w:rsidRPr="00EE2E06">
        <w:rPr>
          <w:rFonts w:ascii="Times New Romans" w:eastAsia="Times New Romans" w:hAnsi="Times New Romans" w:cs="Times New Romans"/>
          <w:sz w:val="28"/>
          <w:szCs w:val="28"/>
        </w:rPr>
        <w:t>новные проблемы и барьеры, препятствующие развитию стартапов;</w:t>
      </w:r>
    </w:p>
    <w:p w14:paraId="2B621716" w14:textId="5E7ACC15" w:rsidR="00EE2E06" w:rsidRDefault="00EE2E06" w:rsidP="008959B5">
      <w:pPr>
        <w:tabs>
          <w:tab w:val="left" w:pos="851"/>
        </w:tabs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 w:rsidRPr="00EE2E06"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>
        <w:rPr>
          <w:rFonts w:ascii="Times New Romans" w:eastAsia="Times New Romans" w:hAnsi="Times New Romans" w:cs="Times New Romans"/>
          <w:sz w:val="28"/>
          <w:szCs w:val="28"/>
        </w:rPr>
        <w:t>проанализировать динамику и структуру</w:t>
      </w:r>
      <w:r w:rsidRPr="00EE2E06">
        <w:rPr>
          <w:rFonts w:ascii="Times New Romans" w:eastAsia="Times New Romans" w:hAnsi="Times New Romans" w:cs="Times New Romans"/>
          <w:sz w:val="28"/>
          <w:szCs w:val="28"/>
        </w:rPr>
        <w:t xml:space="preserve"> стартапов в регионе;</w:t>
      </w:r>
    </w:p>
    <w:p w14:paraId="16A092E9" w14:textId="58D9DE33" w:rsidR="00087A7E" w:rsidRDefault="00E83290" w:rsidP="008959B5">
      <w:pPr>
        <w:tabs>
          <w:tab w:val="left" w:pos="851"/>
        </w:tabs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 w:rsidRPr="00E83290">
        <w:rPr>
          <w:rFonts w:ascii="Times New Romans" w:eastAsia="Times New Romans" w:hAnsi="Times New Romans" w:cs="Times New Romans"/>
          <w:sz w:val="28"/>
          <w:szCs w:val="28"/>
        </w:rPr>
        <w:t>– составление рекомендаций</w:t>
      </w:r>
      <w:r w:rsidR="00087A7E" w:rsidRPr="00E83290">
        <w:rPr>
          <w:rFonts w:ascii="Times New Romans" w:eastAsia="Times New Romans" w:hAnsi="Times New Romans" w:cs="Times New Romans"/>
          <w:sz w:val="28"/>
          <w:szCs w:val="28"/>
        </w:rPr>
        <w:t xml:space="preserve"> по </w:t>
      </w:r>
      <w:r w:rsidR="007C12E6">
        <w:rPr>
          <w:rFonts w:ascii="Times New Romans" w:eastAsia="Times New Romans" w:hAnsi="Times New Romans" w:cs="Times New Romans"/>
          <w:sz w:val="28"/>
          <w:szCs w:val="28"/>
        </w:rPr>
        <w:t>решению найденных проблем</w:t>
      </w:r>
      <w:r w:rsidR="00087A7E" w:rsidRPr="00E83290">
        <w:rPr>
          <w:rFonts w:ascii="Times New Romans" w:eastAsia="Times New Romans" w:hAnsi="Times New Romans" w:cs="Times New Romans"/>
          <w:sz w:val="28"/>
          <w:szCs w:val="28"/>
        </w:rPr>
        <w:t xml:space="preserve"> для развития стартапов</w:t>
      </w:r>
      <w:r w:rsidRPr="00E83290">
        <w:rPr>
          <w:rFonts w:ascii="Times New Romans" w:eastAsia="Times New Romans" w:hAnsi="Times New Romans" w:cs="Times New Romans"/>
          <w:sz w:val="28"/>
          <w:szCs w:val="28"/>
        </w:rPr>
        <w:t xml:space="preserve"> в крае</w:t>
      </w:r>
      <w:r w:rsidR="00087A7E" w:rsidRPr="00E83290">
        <w:rPr>
          <w:rFonts w:ascii="Times New Romans" w:eastAsia="Times New Romans" w:hAnsi="Times New Romans" w:cs="Times New Romans"/>
          <w:sz w:val="28"/>
          <w:szCs w:val="28"/>
        </w:rPr>
        <w:t>, основываясь на полученных данных.</w:t>
      </w:r>
    </w:p>
    <w:p w14:paraId="52124DEA" w14:textId="2122EC26" w:rsidR="002803D2" w:rsidRPr="00E83290" w:rsidRDefault="002803D2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Методы</w:t>
      </w:r>
      <w:r w:rsidRPr="00BB7DDC">
        <w:rPr>
          <w:rFonts w:ascii="Times New Romans" w:eastAsia="Times New Romans" w:hAnsi="Times New Romans" w:cs="Times New Romans"/>
          <w:sz w:val="28"/>
          <w:szCs w:val="28"/>
        </w:rPr>
        <w:t xml:space="preserve"> исследования</w:t>
      </w:r>
      <w:r w:rsidRPr="00087A7E">
        <w:rPr>
          <w:rFonts w:ascii="Times New Romans" w:eastAsia="Times New Romans" w:hAnsi="Times New Romans" w:cs="Times New Romans"/>
          <w:sz w:val="28"/>
          <w:szCs w:val="28"/>
        </w:rPr>
        <w:t>:</w:t>
      </w:r>
      <w:r>
        <w:rPr>
          <w:rFonts w:ascii="Times New Romans" w:eastAsia="Times New Romans" w:hAnsi="Times New Romans" w:cs="Times New Romans"/>
          <w:sz w:val="28"/>
          <w:szCs w:val="28"/>
        </w:rPr>
        <w:t xml:space="preserve"> анализ статистических данных, </w:t>
      </w:r>
      <w:r w:rsidRPr="00B20E8D">
        <w:rPr>
          <w:rFonts w:ascii="Times New Romans" w:eastAsia="Times New Romans" w:hAnsi="Times New Romans" w:cs="Times New Romans"/>
          <w:sz w:val="28"/>
          <w:szCs w:val="28"/>
        </w:rPr>
        <w:t>SWOT-анализ</w:t>
      </w:r>
      <w:r>
        <w:rPr>
          <w:rFonts w:ascii="Times New Romans" w:eastAsia="Times New Romans" w:hAnsi="Times New Romans" w:cs="Times New Romans"/>
          <w:sz w:val="28"/>
          <w:szCs w:val="28"/>
        </w:rPr>
        <w:t>, теоретический анализ и синтез, сравнение, классификация, систематизация.</w:t>
      </w:r>
    </w:p>
    <w:p w14:paraId="6B3A8DDB" w14:textId="372DB746" w:rsidR="00B75050" w:rsidRDefault="007A4E13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>Исследование</w:t>
      </w:r>
      <w:r w:rsidRPr="007A4E13">
        <w:rPr>
          <w:rFonts w:ascii="Times New Romans" w:eastAsia="Times New Romans" w:hAnsi="Times New Romans" w:cs="Times New Romans"/>
          <w:sz w:val="28"/>
          <w:szCs w:val="28"/>
        </w:rPr>
        <w:t xml:space="preserve"> направлено на комплексный ан</w:t>
      </w:r>
      <w:r w:rsidR="00192B37">
        <w:rPr>
          <w:rFonts w:ascii="Times New Romans" w:eastAsia="Times New Romans" w:hAnsi="Times New Romans" w:cs="Times New Romans"/>
          <w:sz w:val="28"/>
          <w:szCs w:val="28"/>
        </w:rPr>
        <w:t>ализ текущего состояния стартап–</w:t>
      </w:r>
      <w:r w:rsidRPr="007A4E13">
        <w:rPr>
          <w:rFonts w:ascii="Times New Romans" w:eastAsia="Times New Romans" w:hAnsi="Times New Romans" w:cs="Times New Romans"/>
          <w:sz w:val="28"/>
          <w:szCs w:val="28"/>
        </w:rPr>
        <w:t>экосистемы Краснодарского края с</w:t>
      </w:r>
      <w:r w:rsidR="00192B37">
        <w:rPr>
          <w:rFonts w:ascii="Times New Romans" w:eastAsia="Times New Romans" w:hAnsi="Times New Romans" w:cs="Times New Romans"/>
          <w:sz w:val="28"/>
          <w:szCs w:val="28"/>
        </w:rPr>
        <w:t xml:space="preserve"> последующей разработкой научно-</w:t>
      </w:r>
      <w:r w:rsidRPr="007A4E13">
        <w:rPr>
          <w:rFonts w:ascii="Times New Romans" w:eastAsia="Times New Romans" w:hAnsi="Times New Romans" w:cs="Times New Romans"/>
          <w:sz w:val="28"/>
          <w:szCs w:val="28"/>
        </w:rPr>
        <w:t xml:space="preserve">обоснованных рекомендаций по ее развитию. </w:t>
      </w:r>
    </w:p>
    <w:p w14:paraId="2A92CEC8" w14:textId="2217F848" w:rsidR="00FC335E" w:rsidRDefault="00FC335E" w:rsidP="008959B5">
      <w:pPr>
        <w:pStyle w:val="3"/>
        <w:jc w:val="left"/>
        <w:rPr>
          <w:rFonts w:ascii="Times New Romans" w:eastAsia="Times New Romans" w:hAnsi="Times New Romans" w:cs="Times New Romans"/>
          <w:b w:val="0"/>
        </w:rPr>
      </w:pPr>
      <w:bookmarkStart w:id="2" w:name="_Toc1"/>
    </w:p>
    <w:p w14:paraId="0C9CB51B" w14:textId="145DA294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6732D624" w14:textId="6D77F434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2DE07251" w14:textId="787A39CE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040897F0" w14:textId="2C863401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3385DB23" w14:textId="30E0990B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335C14E9" w14:textId="2D4F7DF6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5DA01172" w14:textId="44953581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2B325F12" w14:textId="3CBF896A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1B078E89" w14:textId="30180FEF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26281546" w14:textId="0CE0C4D2" w:rsidR="000516FF" w:rsidRDefault="000516FF" w:rsidP="00EB5750">
      <w:pPr>
        <w:spacing w:line="360" w:lineRule="auto"/>
        <w:ind w:firstLine="709"/>
        <w:rPr>
          <w:rFonts w:eastAsia="Times New Romans"/>
        </w:rPr>
      </w:pPr>
    </w:p>
    <w:p w14:paraId="25EB5AAC" w14:textId="72A5C7D1" w:rsidR="000516FF" w:rsidRDefault="000516FF" w:rsidP="000516FF">
      <w:pPr>
        <w:rPr>
          <w:rFonts w:eastAsia="Times New Romans"/>
        </w:rPr>
      </w:pPr>
    </w:p>
    <w:p w14:paraId="5CEF97E2" w14:textId="46B0146B" w:rsidR="000516FF" w:rsidRDefault="000516FF" w:rsidP="000516FF">
      <w:pPr>
        <w:rPr>
          <w:rFonts w:eastAsia="Times New Romans"/>
        </w:rPr>
      </w:pPr>
    </w:p>
    <w:p w14:paraId="6C0C3252" w14:textId="2FF44633" w:rsidR="000516FF" w:rsidRDefault="000516FF" w:rsidP="000516FF">
      <w:pPr>
        <w:rPr>
          <w:rFonts w:eastAsia="Times New Romans"/>
        </w:rPr>
      </w:pPr>
    </w:p>
    <w:p w14:paraId="4935DF7A" w14:textId="72F1AEFF" w:rsidR="000516FF" w:rsidRDefault="000516FF" w:rsidP="000516FF">
      <w:pPr>
        <w:rPr>
          <w:rFonts w:eastAsia="Times New Romans"/>
        </w:rPr>
      </w:pPr>
    </w:p>
    <w:p w14:paraId="3CD35204" w14:textId="49C6E2E9" w:rsidR="000516FF" w:rsidRDefault="000516FF" w:rsidP="000516FF">
      <w:pPr>
        <w:rPr>
          <w:rFonts w:eastAsia="Times New Romans"/>
        </w:rPr>
      </w:pPr>
    </w:p>
    <w:p w14:paraId="6DFBE4DA" w14:textId="56BAEEF1" w:rsidR="000516FF" w:rsidRDefault="000516FF" w:rsidP="000516FF">
      <w:pPr>
        <w:rPr>
          <w:rFonts w:eastAsia="Times New Romans"/>
        </w:rPr>
      </w:pPr>
    </w:p>
    <w:p w14:paraId="5C6D770E" w14:textId="610C354B" w:rsidR="000516FF" w:rsidRDefault="000516FF" w:rsidP="000516FF">
      <w:pPr>
        <w:rPr>
          <w:rFonts w:eastAsia="Times New Romans"/>
        </w:rPr>
      </w:pPr>
    </w:p>
    <w:p w14:paraId="2C656B58" w14:textId="658F4367" w:rsidR="000516FF" w:rsidRDefault="000516FF" w:rsidP="000516FF">
      <w:pPr>
        <w:rPr>
          <w:rFonts w:eastAsia="Times New Romans"/>
        </w:rPr>
      </w:pPr>
    </w:p>
    <w:p w14:paraId="4419BF5A" w14:textId="47684047" w:rsidR="000516FF" w:rsidRDefault="000516FF" w:rsidP="000516FF">
      <w:pPr>
        <w:rPr>
          <w:rFonts w:eastAsia="Times New Romans"/>
        </w:rPr>
      </w:pPr>
    </w:p>
    <w:p w14:paraId="0576CECB" w14:textId="6922558E" w:rsidR="000516FF" w:rsidRDefault="000516FF" w:rsidP="000516FF">
      <w:pPr>
        <w:rPr>
          <w:rFonts w:eastAsia="Times New Romans"/>
        </w:rPr>
      </w:pPr>
    </w:p>
    <w:p w14:paraId="65391082" w14:textId="6F1A6253" w:rsidR="000516FF" w:rsidRDefault="000516FF" w:rsidP="000516FF">
      <w:pPr>
        <w:rPr>
          <w:rFonts w:eastAsia="Times New Romans"/>
        </w:rPr>
      </w:pPr>
    </w:p>
    <w:p w14:paraId="7449266E" w14:textId="07149F80" w:rsidR="000516FF" w:rsidRDefault="000516FF" w:rsidP="000516FF">
      <w:pPr>
        <w:rPr>
          <w:rFonts w:eastAsia="Times New Romans"/>
        </w:rPr>
      </w:pPr>
    </w:p>
    <w:p w14:paraId="72BC23FF" w14:textId="77777777" w:rsidR="00CF16BD" w:rsidRDefault="00CF16BD" w:rsidP="000516FF">
      <w:pPr>
        <w:rPr>
          <w:rFonts w:eastAsia="Times New Romans"/>
        </w:rPr>
      </w:pPr>
    </w:p>
    <w:p w14:paraId="24956D54" w14:textId="77777777" w:rsidR="00CF16BD" w:rsidRDefault="00CF16BD" w:rsidP="000516FF">
      <w:pPr>
        <w:rPr>
          <w:rFonts w:eastAsia="Times New Romans"/>
        </w:rPr>
      </w:pPr>
    </w:p>
    <w:p w14:paraId="40C8E3FF" w14:textId="77777777" w:rsidR="00CF16BD" w:rsidRDefault="00CF16BD" w:rsidP="000516FF">
      <w:pPr>
        <w:rPr>
          <w:rFonts w:eastAsia="Times New Romans"/>
        </w:rPr>
      </w:pPr>
    </w:p>
    <w:p w14:paraId="16E0A2B9" w14:textId="77777777" w:rsidR="008959B5" w:rsidRPr="000516FF" w:rsidRDefault="008959B5" w:rsidP="000516FF">
      <w:pPr>
        <w:rPr>
          <w:rFonts w:eastAsia="Times New Romans"/>
        </w:rPr>
      </w:pPr>
    </w:p>
    <w:p w14:paraId="48D87CA5" w14:textId="2A87EEF2" w:rsidR="00E83290" w:rsidRDefault="00653B40" w:rsidP="008959B5">
      <w:pPr>
        <w:pStyle w:val="3"/>
      </w:pPr>
      <w:bookmarkStart w:id="3" w:name="_Toc199319375"/>
      <w:r w:rsidRPr="006E0C8F">
        <w:lastRenderedPageBreak/>
        <w:t>1</w:t>
      </w:r>
      <w:bookmarkEnd w:id="2"/>
      <w:r w:rsidR="00EB5750">
        <w:t xml:space="preserve"> </w:t>
      </w:r>
      <w:r w:rsidR="007A4E13" w:rsidRPr="006E0C8F">
        <w:t>Теоретические аспекты стартапов и их экономическое значение</w:t>
      </w:r>
      <w:bookmarkStart w:id="4" w:name="_Toc2"/>
      <w:bookmarkEnd w:id="3"/>
    </w:p>
    <w:p w14:paraId="3BE68152" w14:textId="77777777" w:rsidR="00EE2E06" w:rsidRPr="00EE2E06" w:rsidRDefault="00EE2E06" w:rsidP="008959B5">
      <w:pPr>
        <w:spacing w:line="360" w:lineRule="auto"/>
        <w:ind w:firstLine="709"/>
      </w:pPr>
    </w:p>
    <w:p w14:paraId="6F1671D4" w14:textId="437BCEE5" w:rsidR="00087A7E" w:rsidRPr="006E0C8F" w:rsidRDefault="003E09AA" w:rsidP="008959B5">
      <w:pPr>
        <w:pStyle w:val="3"/>
      </w:pPr>
      <w:bookmarkStart w:id="5" w:name="_Toc199319376"/>
      <w:r w:rsidRPr="006E0C8F">
        <w:t>1.</w:t>
      </w:r>
      <w:r w:rsidR="00087A7E" w:rsidRPr="006E0C8F">
        <w:t>1</w:t>
      </w:r>
      <w:bookmarkEnd w:id="4"/>
      <w:r w:rsidR="00FC335E" w:rsidRPr="006E0C8F">
        <w:t xml:space="preserve"> </w:t>
      </w:r>
      <w:r w:rsidR="007A4E13" w:rsidRPr="006E0C8F">
        <w:t>Определение и классификация стартапов</w:t>
      </w:r>
      <w:bookmarkEnd w:id="5"/>
    </w:p>
    <w:p w14:paraId="683333F9" w14:textId="77777777" w:rsidR="003E09AA" w:rsidRPr="003E09AA" w:rsidRDefault="003E09AA" w:rsidP="008959B5">
      <w:pPr>
        <w:pStyle w:val="a3"/>
        <w:spacing w:line="360" w:lineRule="auto"/>
        <w:ind w:left="0" w:firstLine="709"/>
        <w:jc w:val="both"/>
      </w:pPr>
    </w:p>
    <w:p w14:paraId="1778DF60" w14:textId="77777777" w:rsidR="00DC7BBF" w:rsidRPr="00DC7BBF" w:rsidRDefault="00DC7BBF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DC7BBF">
        <w:rPr>
          <w:rFonts w:ascii="Times New Romans" w:eastAsia="Times New Romans" w:hAnsi="Times New Romans" w:cs="Times New Romans"/>
          <w:sz w:val="28"/>
          <w:szCs w:val="28"/>
        </w:rPr>
        <w:t>Стартапы представляют собой особый класс инновационных предприятий, ориентированных на разработку и вывод на рынок новых продуктов или услуг с высоким потенциалом масштабирования. Характерными особенностями стартапов являются:</w:t>
      </w:r>
    </w:p>
    <w:p w14:paraId="0760051C" w14:textId="2973BE34" w:rsidR="00DC7BBF" w:rsidRPr="00DC7BBF" w:rsidRDefault="009C35DF" w:rsidP="008959B5">
      <w:pPr>
        <w:spacing w:line="360" w:lineRule="auto"/>
        <w:ind w:firstLine="709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ограниченные первоначальные ресурсы (как финансовые, так и кадровые);</w:t>
      </w:r>
    </w:p>
    <w:p w14:paraId="5A8159CE" w14:textId="32C37978" w:rsidR="00DC7BBF" w:rsidRPr="00DC7BBF" w:rsidRDefault="008D2717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ориентация на быстрый рост;</w:t>
      </w:r>
    </w:p>
    <w:p w14:paraId="6D7CAD6E" w14:textId="7130A5EE" w:rsidR="00DC7BBF" w:rsidRPr="00DC7BBF" w:rsidRDefault="008D2717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высокая степень инновационности предлагаемых решений.</w:t>
      </w:r>
    </w:p>
    <w:p w14:paraId="688F17DE" w14:textId="02596D3E" w:rsidR="00DC7BBF" w:rsidRPr="00DC7BBF" w:rsidRDefault="00DC7BBF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DC7BBF">
        <w:rPr>
          <w:rFonts w:ascii="Times New Romans" w:eastAsia="Times New Romans" w:hAnsi="Times New Romans" w:cs="Times New Romans"/>
          <w:sz w:val="28"/>
          <w:szCs w:val="28"/>
        </w:rPr>
        <w:t>В современной научной литературе принято выделять несколько типологических групп стартапов:</w:t>
      </w:r>
    </w:p>
    <w:p w14:paraId="3C6B76C2" w14:textId="7E761F17" w:rsidR="00DC7BBF" w:rsidRPr="00192B37" w:rsidRDefault="008D2717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8D2717"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EB5750">
        <w:rPr>
          <w:rFonts w:ascii="Times New Romans" w:eastAsia="Times New Romans" w:hAnsi="Times New Romans" w:cs="Times New Romans"/>
          <w:sz w:val="28"/>
          <w:szCs w:val="28"/>
        </w:rPr>
        <w:t>р</w:t>
      </w:r>
      <w:r w:rsidR="00192B37">
        <w:rPr>
          <w:rFonts w:ascii="Times New Romans" w:eastAsia="Times New Romans" w:hAnsi="Times New Romans" w:cs="Times New Romans"/>
          <w:sz w:val="28"/>
          <w:szCs w:val="28"/>
        </w:rPr>
        <w:t>епликационные модели (клоны) –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 xml:space="preserve"> проекты, адаптирующие успешные зарубежные бизнес-модели к национальным рыночным условиям. Характеризуются относительно низкими рисками реализации </w:t>
      </w:r>
      <w:r w:rsidR="00EB5750">
        <w:rPr>
          <w:rFonts w:ascii="Times New Romans" w:eastAsia="Times New Romans" w:hAnsi="Times New Romans" w:cs="Times New Romans"/>
          <w:sz w:val="28"/>
          <w:szCs w:val="28"/>
        </w:rPr>
        <w:t>благодаря проверенной концепции</w:t>
      </w:r>
      <w:r w:rsidR="00EB5750" w:rsidRPr="00192B37">
        <w:rPr>
          <w:rFonts w:ascii="Times New Romans" w:eastAsia="Times New Romans" w:hAnsi="Times New Romans" w:cs="Times New Romans"/>
          <w:sz w:val="28"/>
          <w:szCs w:val="28"/>
        </w:rPr>
        <w:t>;</w:t>
      </w:r>
    </w:p>
    <w:p w14:paraId="02DC36F9" w14:textId="6E12DD6F" w:rsidR="00DC7BBF" w:rsidRPr="00DC7BBF" w:rsidRDefault="008D2717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8D2717"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EB5750">
        <w:rPr>
          <w:rFonts w:ascii="Times New Romans" w:eastAsia="Times New Romans" w:hAnsi="Times New Romans" w:cs="Times New Romans"/>
          <w:sz w:val="28"/>
          <w:szCs w:val="28"/>
        </w:rPr>
        <w:t>а</w:t>
      </w:r>
      <w:r w:rsidR="00192B37">
        <w:rPr>
          <w:rFonts w:ascii="Times New Romans" w:eastAsia="Times New Romans" w:hAnsi="Times New Romans" w:cs="Times New Romans"/>
          <w:sz w:val="28"/>
          <w:szCs w:val="28"/>
        </w:rPr>
        <w:t xml:space="preserve">грессивные рыночные игроки –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 xml:space="preserve">компании, использующие стратегию демпинговых цен для вытеснения конкурентов и захвата рыночной доли. Экономическая устойчивость таких проектов </w:t>
      </w:r>
      <w:r w:rsidR="00EB5750">
        <w:rPr>
          <w:rFonts w:ascii="Times New Romans" w:eastAsia="Times New Romans" w:hAnsi="Times New Romans" w:cs="Times New Romans"/>
          <w:sz w:val="28"/>
          <w:szCs w:val="28"/>
        </w:rPr>
        <w:t>требует дополнительного анализа;</w:t>
      </w:r>
    </w:p>
    <w:p w14:paraId="3668C5C8" w14:textId="280564DD" w:rsidR="00DC7BBF" w:rsidRPr="00DC7BBF" w:rsidRDefault="008D2717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EB5750">
        <w:rPr>
          <w:rFonts w:ascii="Times New Romans" w:eastAsia="Times New Romans" w:hAnsi="Times New Romans" w:cs="Times New Romans"/>
          <w:sz w:val="28"/>
          <w:szCs w:val="28"/>
        </w:rPr>
        <w:t>п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и</w:t>
      </w:r>
      <w:r w:rsidR="00192B37">
        <w:rPr>
          <w:rFonts w:ascii="Times New Romans" w:eastAsia="Times New Romans" w:hAnsi="Times New Romans" w:cs="Times New Romans"/>
          <w:sz w:val="28"/>
          <w:szCs w:val="28"/>
        </w:rPr>
        <w:t>онерские инновационные проекты –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 xml:space="preserve"> предприятия, предлагающие принципиально новы</w:t>
      </w:r>
      <w:r w:rsidR="00DC7BBF">
        <w:rPr>
          <w:rFonts w:ascii="Times New Romans" w:eastAsia="Times New Romans" w:hAnsi="Times New Romans" w:cs="Times New Romans"/>
          <w:sz w:val="28"/>
          <w:szCs w:val="28"/>
        </w:rPr>
        <w:t xml:space="preserve">е рыночные решения. Отличаются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максимальным уровнем неопределенности</w:t>
      </w:r>
      <w:r w:rsidR="00DC7BBF">
        <w:rPr>
          <w:rFonts w:ascii="Times New Romans" w:eastAsia="Times New Romans" w:hAnsi="Times New Romans" w:cs="Times New Romans"/>
          <w:sz w:val="28"/>
          <w:szCs w:val="28"/>
        </w:rPr>
        <w:t xml:space="preserve">,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высоким инвестиционным риском</w:t>
      </w:r>
      <w:r w:rsidR="00DC7BBF">
        <w:rPr>
          <w:rFonts w:ascii="Times New Romans" w:eastAsia="Times New Romans" w:hAnsi="Times New Romans" w:cs="Times New Romans"/>
          <w:sz w:val="28"/>
          <w:szCs w:val="28"/>
        </w:rPr>
        <w:t xml:space="preserve">,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потенциально значительной доходностью в случае успешной коммерциализации</w:t>
      </w:r>
      <w:r w:rsidR="00DC7BBF">
        <w:rPr>
          <w:rFonts w:ascii="Times New Romans" w:eastAsia="Times New Romans" w:hAnsi="Times New Romans" w:cs="Times New Romans"/>
          <w:sz w:val="28"/>
          <w:szCs w:val="28"/>
        </w:rPr>
        <w:t>.</w:t>
      </w:r>
    </w:p>
    <w:p w14:paraId="5E04598B" w14:textId="7C2D8341" w:rsidR="00DC7BBF" w:rsidRPr="00DC7BBF" w:rsidRDefault="00DC7BBF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DC7BBF">
        <w:rPr>
          <w:rFonts w:ascii="Times New Romans" w:eastAsia="Times New Romans" w:hAnsi="Times New Romans" w:cs="Times New Romans"/>
          <w:sz w:val="28"/>
          <w:szCs w:val="28"/>
        </w:rPr>
        <w:t>Особого внимания заслуживает тот факт, что стартап-деятельность не ограничивается исключительно технологическим сектором, а охватывает такие значимые сферы как:</w:t>
      </w:r>
    </w:p>
    <w:p w14:paraId="2E3603F3" w14:textId="72835DFF" w:rsidR="00CF54D7" w:rsidRDefault="008D2717" w:rsidP="006D721A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здравоохранение;</w:t>
      </w:r>
    </w:p>
    <w:p w14:paraId="7EAB5240" w14:textId="45461F92" w:rsidR="00DC7BBF" w:rsidRPr="00DC7BBF" w:rsidRDefault="008D2717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образовательные услуги;</w:t>
      </w:r>
    </w:p>
    <w:p w14:paraId="69210407" w14:textId="508F4BB7" w:rsidR="00DC7BBF" w:rsidRPr="00DC7BBF" w:rsidRDefault="008D2717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lastRenderedPageBreak/>
        <w:t xml:space="preserve">–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финансовый сектор;</w:t>
      </w:r>
    </w:p>
    <w:p w14:paraId="6690CEBF" w14:textId="63C8ED31" w:rsidR="00DC7BBF" w:rsidRPr="00DC7BBF" w:rsidRDefault="008D2717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– </w:t>
      </w:r>
      <w:r w:rsidR="00DC7BBF" w:rsidRPr="00DC7BBF">
        <w:rPr>
          <w:rFonts w:ascii="Times New Romans" w:eastAsia="Times New Romans" w:hAnsi="Times New Romans" w:cs="Times New Romans"/>
          <w:sz w:val="28"/>
          <w:szCs w:val="28"/>
        </w:rPr>
        <w:t>социальное предпринимательство.</w:t>
      </w:r>
    </w:p>
    <w:p w14:paraId="55B80A8B" w14:textId="40F7A9C1" w:rsidR="00DC7BBF" w:rsidRDefault="00DC7BBF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DC7BBF">
        <w:rPr>
          <w:rFonts w:ascii="Times New Romans" w:eastAsia="Times New Romans" w:hAnsi="Times New Romans" w:cs="Times New Romans"/>
          <w:sz w:val="28"/>
          <w:szCs w:val="28"/>
        </w:rPr>
        <w:t>Данная классификация позволяет проводить ди</w:t>
      </w:r>
      <w:r w:rsidR="00192B37">
        <w:rPr>
          <w:rFonts w:ascii="Times New Romans" w:eastAsia="Times New Romans" w:hAnsi="Times New Romans" w:cs="Times New Romans"/>
          <w:sz w:val="28"/>
          <w:szCs w:val="28"/>
        </w:rPr>
        <w:t>фференцированный анализ стартап–</w:t>
      </w:r>
      <w:r w:rsidRPr="00DC7BBF">
        <w:rPr>
          <w:rFonts w:ascii="Times New Romans" w:eastAsia="Times New Romans" w:hAnsi="Times New Romans" w:cs="Times New Romans"/>
          <w:sz w:val="28"/>
          <w:szCs w:val="28"/>
        </w:rPr>
        <w:t>проектов с учетом их специфических характеристик и рыночных стратегий.</w:t>
      </w:r>
    </w:p>
    <w:p w14:paraId="15A508F5" w14:textId="4B3F47F3" w:rsidR="00DC7BBF" w:rsidRPr="00DC7BBF" w:rsidRDefault="00DC7BBF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s" w:eastAsia="Times New Romans" w:hAnsi="Times New Romans" w:cs="Times New Romans"/>
          <w:sz w:val="28"/>
          <w:szCs w:val="28"/>
        </w:rPr>
        <w:t xml:space="preserve"> </w:t>
      </w:r>
      <w:r w:rsidRPr="00DC7BBF">
        <w:rPr>
          <w:sz w:val="28"/>
          <w:szCs w:val="28"/>
        </w:rPr>
        <w:t>В современной экономической науке принята дополнительная дифференциация стартап-проектов по критерию технологической сложности и степени инновационности:</w:t>
      </w:r>
    </w:p>
    <w:p w14:paraId="20EAD79B" w14:textId="260C020D" w:rsidR="00DC7BBF" w:rsidRPr="00DC7BBF" w:rsidRDefault="00DC7BBF" w:rsidP="008959B5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High</w:t>
      </w:r>
      <w:r w:rsidR="008959B5">
        <w:rPr>
          <w:sz w:val="28"/>
          <w:szCs w:val="28"/>
        </w:rPr>
        <w:t>–</w:t>
      </w:r>
      <w:r w:rsidRPr="00DC7BBF">
        <w:rPr>
          <w:sz w:val="28"/>
          <w:szCs w:val="28"/>
        </w:rPr>
        <w:t>tech стартапы (высокотехнологичные проекты):</w:t>
      </w:r>
    </w:p>
    <w:p w14:paraId="70E53D46" w14:textId="3BE631F9" w:rsidR="00DC7BBF" w:rsidRPr="00DC7BBF" w:rsidRDefault="009C35DF" w:rsidP="008959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9C35DF">
        <w:rPr>
          <w:sz w:val="28"/>
          <w:szCs w:val="28"/>
        </w:rPr>
        <w:t xml:space="preserve"> </w:t>
      </w:r>
      <w:r w:rsidR="008D2717">
        <w:rPr>
          <w:sz w:val="28"/>
          <w:szCs w:val="28"/>
        </w:rPr>
        <w:t>х</w:t>
      </w:r>
      <w:r w:rsidR="00DC7BBF" w:rsidRPr="00DC7BBF">
        <w:rPr>
          <w:sz w:val="28"/>
          <w:szCs w:val="28"/>
        </w:rPr>
        <w:t>арактеризуются использованием передовых технологических решений;</w:t>
      </w:r>
    </w:p>
    <w:p w14:paraId="4FC39A54" w14:textId="4DB1B3EB" w:rsidR="00DC7BBF" w:rsidRPr="00DC7BBF" w:rsidRDefault="009C35DF" w:rsidP="008959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9C35DF">
        <w:rPr>
          <w:sz w:val="28"/>
          <w:szCs w:val="28"/>
        </w:rPr>
        <w:t xml:space="preserve"> </w:t>
      </w:r>
      <w:r w:rsidR="008D2717">
        <w:rPr>
          <w:sz w:val="28"/>
          <w:szCs w:val="28"/>
        </w:rPr>
        <w:t>т</w:t>
      </w:r>
      <w:r w:rsidR="00DC7BBF" w:rsidRPr="00DC7BBF">
        <w:rPr>
          <w:sz w:val="28"/>
          <w:szCs w:val="28"/>
        </w:rPr>
        <w:t>ребуют значительных капиталовложений на НИОКР и коммерциализацию;</w:t>
      </w:r>
    </w:p>
    <w:p w14:paraId="2A0A258D" w14:textId="77020EDD" w:rsidR="00DC7BBF" w:rsidRPr="00DC7BBF" w:rsidRDefault="009C35DF" w:rsidP="008959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9C35DF">
        <w:rPr>
          <w:sz w:val="28"/>
          <w:szCs w:val="28"/>
        </w:rPr>
        <w:t xml:space="preserve"> </w:t>
      </w:r>
      <w:r w:rsidR="008D2717">
        <w:rPr>
          <w:sz w:val="28"/>
          <w:szCs w:val="28"/>
        </w:rPr>
        <w:t>о</w:t>
      </w:r>
      <w:r w:rsidR="00DC7BBF" w:rsidRPr="00DC7BBF">
        <w:rPr>
          <w:sz w:val="28"/>
          <w:szCs w:val="28"/>
        </w:rPr>
        <w:t>бладают высоким потенциалом доходности при успешной реализации;</w:t>
      </w:r>
    </w:p>
    <w:p w14:paraId="18457DC7" w14:textId="7F0BF32F" w:rsidR="00DC7BBF" w:rsidRPr="00DC7BBF" w:rsidRDefault="009C35DF" w:rsidP="008959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9C35DF">
        <w:rPr>
          <w:sz w:val="28"/>
          <w:szCs w:val="28"/>
        </w:rPr>
        <w:t xml:space="preserve"> </w:t>
      </w:r>
      <w:r w:rsidR="008D2717">
        <w:rPr>
          <w:sz w:val="28"/>
          <w:szCs w:val="28"/>
        </w:rPr>
        <w:t>с</w:t>
      </w:r>
      <w:r w:rsidR="00DC7BBF" w:rsidRPr="00DC7BBF">
        <w:rPr>
          <w:sz w:val="28"/>
          <w:szCs w:val="28"/>
        </w:rPr>
        <w:t>вязаны с повышенными инвестиционными рисками.</w:t>
      </w:r>
    </w:p>
    <w:p w14:paraId="68DC659B" w14:textId="52C633E2" w:rsidR="00DC7BBF" w:rsidRPr="00DC7BBF" w:rsidRDefault="00DC7BBF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Типичные сферы: биотехнологии, искусственный интеллект, квантовые вычисления.</w:t>
      </w:r>
    </w:p>
    <w:p w14:paraId="3C7F4969" w14:textId="59E37451" w:rsidR="00DC7BBF" w:rsidRPr="00DC7BBF" w:rsidRDefault="00DC7BBF" w:rsidP="008959B5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Традиционные стартапы (low</w:t>
      </w:r>
      <w:r w:rsidR="008959B5">
        <w:rPr>
          <w:sz w:val="28"/>
          <w:szCs w:val="28"/>
        </w:rPr>
        <w:t>–</w:t>
      </w:r>
      <w:r w:rsidRPr="00DC7BBF">
        <w:rPr>
          <w:sz w:val="28"/>
          <w:szCs w:val="28"/>
        </w:rPr>
        <w:t>tech проекты):</w:t>
      </w:r>
    </w:p>
    <w:p w14:paraId="23C718DE" w14:textId="1C4EDAE5" w:rsidR="00DC7BBF" w:rsidRPr="008D2717" w:rsidRDefault="008D2717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DC7BBF" w:rsidRPr="00DC7BBF">
        <w:rPr>
          <w:sz w:val="28"/>
          <w:szCs w:val="28"/>
        </w:rPr>
        <w:t>снованы на решении актуальных социально-бытовых проблем</w:t>
      </w:r>
      <w:r w:rsidRPr="008D2717">
        <w:rPr>
          <w:sz w:val="28"/>
          <w:szCs w:val="28"/>
        </w:rPr>
        <w:t>;</w:t>
      </w:r>
    </w:p>
    <w:p w14:paraId="4A0048E6" w14:textId="47074AEE" w:rsidR="00DC7BBF" w:rsidRPr="008D2717" w:rsidRDefault="008D2717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DC7BBF" w:rsidRPr="00DC7BBF">
        <w:rPr>
          <w:sz w:val="28"/>
          <w:szCs w:val="28"/>
        </w:rPr>
        <w:t>тличаются относительно низким порогом входа</w:t>
      </w:r>
      <w:r w:rsidRPr="008D2717">
        <w:rPr>
          <w:sz w:val="28"/>
          <w:szCs w:val="28"/>
        </w:rPr>
        <w:t>;</w:t>
      </w:r>
    </w:p>
    <w:p w14:paraId="0AA1531F" w14:textId="65BBD27E" w:rsidR="00DC7BBF" w:rsidRPr="008D2717" w:rsidRDefault="008D2717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</w:t>
      </w:r>
      <w:r w:rsidR="00DC7BBF" w:rsidRPr="00DC7BBF">
        <w:rPr>
          <w:sz w:val="28"/>
          <w:szCs w:val="28"/>
        </w:rPr>
        <w:t>ребуют минимальных стартовых инвестиций</w:t>
      </w:r>
      <w:r w:rsidRPr="008D2717">
        <w:rPr>
          <w:sz w:val="28"/>
          <w:szCs w:val="28"/>
        </w:rPr>
        <w:t>;</w:t>
      </w:r>
    </w:p>
    <w:p w14:paraId="66686572" w14:textId="214D008D" w:rsidR="00DC7BBF" w:rsidRPr="008D2717" w:rsidRDefault="008D2717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х</w:t>
      </w:r>
      <w:r w:rsidR="00DC7BBF" w:rsidRPr="00DC7BBF">
        <w:rPr>
          <w:sz w:val="28"/>
          <w:szCs w:val="28"/>
        </w:rPr>
        <w:t>арактеризуются предсказуемостью рыночного спроса</w:t>
      </w:r>
      <w:r w:rsidRPr="008D2717">
        <w:rPr>
          <w:sz w:val="28"/>
          <w:szCs w:val="28"/>
        </w:rPr>
        <w:t>;</w:t>
      </w:r>
    </w:p>
    <w:p w14:paraId="40D2776B" w14:textId="3A1E0D48" w:rsidR="00DC7BBF" w:rsidRPr="008D2717" w:rsidRDefault="008D2717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DC7BBF" w:rsidRPr="00DC7BBF">
        <w:rPr>
          <w:sz w:val="28"/>
          <w:szCs w:val="28"/>
        </w:rPr>
        <w:t>бладают умеренным, но стабильным доходным потенциалом</w:t>
      </w:r>
      <w:r w:rsidRPr="008D2717">
        <w:rPr>
          <w:sz w:val="28"/>
          <w:szCs w:val="28"/>
        </w:rPr>
        <w:t>.</w:t>
      </w:r>
    </w:p>
    <w:p w14:paraId="4BE57C77" w14:textId="123F911F" w:rsidR="00DC7BBF" w:rsidRPr="00DC7BBF" w:rsidRDefault="00DC7BBF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Типичные сферы: услуги, розничная торговля, общественное питание.</w:t>
      </w:r>
    </w:p>
    <w:p w14:paraId="483288D3" w14:textId="41CBD469" w:rsidR="00DC7BBF" w:rsidRPr="00DC7BBF" w:rsidRDefault="00DC7BBF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Представленная классификация демонстрирует, что понятие "стартап" охватывает широкий спектр</w:t>
      </w:r>
      <w:r w:rsidR="00192B37">
        <w:rPr>
          <w:sz w:val="28"/>
          <w:szCs w:val="28"/>
        </w:rPr>
        <w:t xml:space="preserve"> предпринимательских инициатив –</w:t>
      </w:r>
      <w:r w:rsidRPr="00DC7BBF">
        <w:rPr>
          <w:sz w:val="28"/>
          <w:szCs w:val="28"/>
        </w:rPr>
        <w:t xml:space="preserve"> от прорывных технологических разработок до с</w:t>
      </w:r>
      <w:r w:rsidR="00192B37">
        <w:rPr>
          <w:sz w:val="28"/>
          <w:szCs w:val="28"/>
        </w:rPr>
        <w:t>оциально ориентированных бизнес–</w:t>
      </w:r>
      <w:r w:rsidRPr="00DC7BBF">
        <w:rPr>
          <w:sz w:val="28"/>
          <w:szCs w:val="28"/>
        </w:rPr>
        <w:t>моделей. Такое многообразие форм инн</w:t>
      </w:r>
      <w:r>
        <w:rPr>
          <w:sz w:val="28"/>
          <w:szCs w:val="28"/>
        </w:rPr>
        <w:t>овационного предпринимательства</w:t>
      </w:r>
      <w:r w:rsidRPr="00DC7BBF">
        <w:rPr>
          <w:sz w:val="28"/>
          <w:szCs w:val="28"/>
        </w:rPr>
        <w:t xml:space="preserve"> отражает комплексный характер современной экономики</w:t>
      </w:r>
      <w:r>
        <w:rPr>
          <w:sz w:val="28"/>
          <w:szCs w:val="28"/>
        </w:rPr>
        <w:t xml:space="preserve">, </w:t>
      </w:r>
      <w:r w:rsidRPr="00DC7BBF">
        <w:rPr>
          <w:sz w:val="28"/>
          <w:szCs w:val="28"/>
        </w:rPr>
        <w:t xml:space="preserve">способствует формированию </w:t>
      </w:r>
      <w:r w:rsidRPr="00DC7BBF">
        <w:rPr>
          <w:sz w:val="28"/>
          <w:szCs w:val="28"/>
        </w:rPr>
        <w:lastRenderedPageBreak/>
        <w:t>сбалансированной инновационной экосистемы</w:t>
      </w:r>
      <w:r>
        <w:rPr>
          <w:sz w:val="28"/>
          <w:szCs w:val="28"/>
        </w:rPr>
        <w:t xml:space="preserve">, </w:t>
      </w:r>
      <w:r w:rsidRPr="00DC7BBF">
        <w:rPr>
          <w:sz w:val="28"/>
          <w:szCs w:val="28"/>
        </w:rPr>
        <w:t>обеспечивает устойчивое экономическое развитие через сочетание радикальных и постепенных инноваций</w:t>
      </w:r>
      <w:r w:rsidR="00CF54D7">
        <w:rPr>
          <w:sz w:val="28"/>
          <w:szCs w:val="28"/>
        </w:rPr>
        <w:t xml:space="preserve">. </w:t>
      </w:r>
    </w:p>
    <w:p w14:paraId="35CD933B" w14:textId="2BDAAFE4" w:rsidR="0066002C" w:rsidRDefault="00DC7BBF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DC7BBF">
        <w:rPr>
          <w:sz w:val="28"/>
          <w:szCs w:val="28"/>
        </w:rPr>
        <w:t xml:space="preserve">Данный подход позволяет более точно оценивать инвестиционную привлекательность и </w:t>
      </w:r>
      <w:r w:rsidR="00192B37">
        <w:rPr>
          <w:sz w:val="28"/>
          <w:szCs w:val="28"/>
        </w:rPr>
        <w:t>экономический потенциал стартап–</w:t>
      </w:r>
      <w:r w:rsidRPr="00DC7BBF">
        <w:rPr>
          <w:sz w:val="28"/>
          <w:szCs w:val="28"/>
        </w:rPr>
        <w:t xml:space="preserve">проектов в зависимости от </w:t>
      </w:r>
      <w:r>
        <w:rPr>
          <w:sz w:val="28"/>
          <w:szCs w:val="28"/>
        </w:rPr>
        <w:t xml:space="preserve">их типологических характеристик </w:t>
      </w:r>
      <w:r w:rsidR="00332830">
        <w:rPr>
          <w:rFonts w:ascii="Times New Romans" w:eastAsia="Times New Romans" w:hAnsi="Times New Romans" w:cs="Times New Romans"/>
          <w:sz w:val="28"/>
          <w:szCs w:val="28"/>
        </w:rPr>
        <w:t>[1</w:t>
      </w:r>
      <w:r w:rsidR="00332830" w:rsidRPr="00BB7DDC">
        <w:rPr>
          <w:rFonts w:ascii="Times New Romans" w:eastAsia="Times New Romans" w:hAnsi="Times New Romans" w:cs="Times New Romans"/>
          <w:sz w:val="28"/>
          <w:szCs w:val="28"/>
        </w:rPr>
        <w:t>]</w:t>
      </w:r>
      <w:r w:rsidR="00332830" w:rsidRPr="00332830">
        <w:rPr>
          <w:rFonts w:ascii="Times New Romans" w:eastAsia="Times New Romans" w:hAnsi="Times New Romans" w:cs="Times New Romans"/>
          <w:sz w:val="28"/>
          <w:szCs w:val="28"/>
        </w:rPr>
        <w:t>.</w:t>
      </w:r>
    </w:p>
    <w:p w14:paraId="76901386" w14:textId="77777777" w:rsidR="00EB5750" w:rsidRPr="00332830" w:rsidRDefault="00EB5750" w:rsidP="00CF16BD">
      <w:pPr>
        <w:spacing w:line="360" w:lineRule="auto"/>
        <w:jc w:val="both"/>
        <w:rPr>
          <w:rFonts w:ascii="Times New Romans" w:eastAsia="Times New Romans" w:hAnsi="Times New Romans" w:cs="Times New Romans"/>
          <w:sz w:val="28"/>
          <w:szCs w:val="28"/>
        </w:rPr>
      </w:pPr>
    </w:p>
    <w:p w14:paraId="7F1BFE51" w14:textId="0A55D49A" w:rsidR="00087A7E" w:rsidRPr="008959B5" w:rsidRDefault="003E09AA" w:rsidP="008959B5">
      <w:pPr>
        <w:pStyle w:val="3"/>
      </w:pPr>
      <w:bookmarkStart w:id="6" w:name="_Toc3"/>
      <w:bookmarkStart w:id="7" w:name="_Toc199319377"/>
      <w:r w:rsidRPr="008959B5">
        <w:t>1.</w:t>
      </w:r>
      <w:r w:rsidR="00137427" w:rsidRPr="008959B5">
        <w:t xml:space="preserve">2  </w:t>
      </w:r>
      <w:bookmarkEnd w:id="6"/>
      <w:r w:rsidR="00DC7BBF" w:rsidRPr="008959B5">
        <w:t>Ключевые отличия стартапов от традиционных бизнес</w:t>
      </w:r>
      <w:r w:rsidR="008959B5">
        <w:t>–</w:t>
      </w:r>
      <w:r w:rsidR="00DC7BBF" w:rsidRPr="008959B5">
        <w:t>моделей</w:t>
      </w:r>
      <w:bookmarkEnd w:id="7"/>
    </w:p>
    <w:p w14:paraId="15271AE1" w14:textId="180C1F28" w:rsidR="007073EF" w:rsidRPr="008959B5" w:rsidRDefault="007073EF" w:rsidP="008959B5">
      <w:pPr>
        <w:spacing w:line="480" w:lineRule="auto"/>
        <w:ind w:firstLine="709"/>
        <w:jc w:val="both"/>
      </w:pPr>
    </w:p>
    <w:p w14:paraId="0BD64951" w14:textId="77777777" w:rsidR="00DC7BBF" w:rsidRPr="008959B5" w:rsidRDefault="00DC7BBF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Стартапы и традиционные предприятия представляют собой принципиально разные формы предпринимательской деятельности, отличающиеся по ключевым параметрам:</w:t>
      </w:r>
    </w:p>
    <w:p w14:paraId="19683B3B" w14:textId="73A21AC1" w:rsidR="00DC7BBF" w:rsidRPr="008959B5" w:rsidRDefault="00DC7BBF" w:rsidP="008959B5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Уровень инноваци</w:t>
      </w:r>
      <w:r w:rsidR="00CC7E60" w:rsidRPr="008959B5">
        <w:rPr>
          <w:rFonts w:eastAsia="Times New Romans"/>
          <w:sz w:val="28"/>
          <w:szCs w:val="28"/>
        </w:rPr>
        <w:t>онности и риск-профиль.</w:t>
      </w:r>
    </w:p>
    <w:p w14:paraId="73455CD6" w14:textId="3DE12D4A" w:rsidR="00CC7E60" w:rsidRPr="008959B5" w:rsidRDefault="008D2717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Стартапы характеризуются</w:t>
      </w:r>
      <w:r w:rsidR="00CC7E60" w:rsidRPr="008959B5">
        <w:rPr>
          <w:rFonts w:eastAsia="Times New Romans"/>
          <w:sz w:val="28"/>
          <w:szCs w:val="28"/>
        </w:rPr>
        <w:t xml:space="preserve"> </w:t>
      </w:r>
      <w:r w:rsidR="00DC7BBF" w:rsidRPr="008959B5">
        <w:rPr>
          <w:rFonts w:eastAsia="Times New Romans"/>
          <w:sz w:val="28"/>
          <w:szCs w:val="28"/>
        </w:rPr>
        <w:t>высокой степенью инновационности</w:t>
      </w:r>
      <w:r w:rsidR="00CC7E60" w:rsidRPr="008959B5">
        <w:rPr>
          <w:rFonts w:eastAsia="Times New Romans"/>
          <w:sz w:val="28"/>
          <w:szCs w:val="28"/>
        </w:rPr>
        <w:t xml:space="preserve">, </w:t>
      </w:r>
      <w:r w:rsidR="00DC7BBF" w:rsidRPr="008959B5">
        <w:rPr>
          <w:rFonts w:eastAsia="Times New Romans"/>
          <w:sz w:val="28"/>
          <w:szCs w:val="28"/>
        </w:rPr>
        <w:t>повышенным ур</w:t>
      </w:r>
      <w:r w:rsidR="00CC7E60" w:rsidRPr="008959B5">
        <w:rPr>
          <w:rFonts w:eastAsia="Times New Romans"/>
          <w:sz w:val="28"/>
          <w:szCs w:val="28"/>
        </w:rPr>
        <w:t xml:space="preserve">овнем рыночной неопределенности, </w:t>
      </w:r>
      <w:r w:rsidR="00DC7BBF" w:rsidRPr="008959B5">
        <w:rPr>
          <w:rFonts w:eastAsia="Times New Romans"/>
          <w:sz w:val="28"/>
          <w:szCs w:val="28"/>
        </w:rPr>
        <w:t>значительными финансовыми рисками</w:t>
      </w:r>
      <w:r w:rsidRPr="008959B5">
        <w:rPr>
          <w:rFonts w:eastAsia="Times New Romans"/>
          <w:sz w:val="28"/>
          <w:szCs w:val="28"/>
        </w:rPr>
        <w:t>, а т</w:t>
      </w:r>
      <w:r w:rsidR="00DC7BBF" w:rsidRPr="008959B5">
        <w:rPr>
          <w:rFonts w:eastAsia="Times New Romans"/>
          <w:sz w:val="28"/>
          <w:szCs w:val="28"/>
        </w:rPr>
        <w:t>радиц</w:t>
      </w:r>
      <w:r w:rsidRPr="008959B5">
        <w:rPr>
          <w:rFonts w:eastAsia="Times New Romans"/>
          <w:sz w:val="28"/>
          <w:szCs w:val="28"/>
        </w:rPr>
        <w:t xml:space="preserve">ионные бизнесы отличаются </w:t>
      </w:r>
      <w:r w:rsidR="00DC7BBF" w:rsidRPr="008959B5">
        <w:rPr>
          <w:rFonts w:eastAsia="Times New Romans"/>
          <w:sz w:val="28"/>
          <w:szCs w:val="28"/>
        </w:rPr>
        <w:t>ориентацией на проверенные рыночные модели</w:t>
      </w:r>
      <w:r w:rsidR="00CC7E60" w:rsidRPr="008959B5">
        <w:rPr>
          <w:rFonts w:eastAsia="Times New Romans"/>
          <w:sz w:val="28"/>
          <w:szCs w:val="28"/>
        </w:rPr>
        <w:t xml:space="preserve">, </w:t>
      </w:r>
      <w:r w:rsidR="00DC7BBF" w:rsidRPr="008959B5">
        <w:rPr>
          <w:rFonts w:eastAsia="Times New Romans"/>
          <w:sz w:val="28"/>
          <w:szCs w:val="28"/>
        </w:rPr>
        <w:t>предсказуемостью результатов</w:t>
      </w:r>
      <w:r w:rsidR="00CC7E60" w:rsidRPr="008959B5">
        <w:rPr>
          <w:rFonts w:eastAsia="Times New Romans"/>
          <w:sz w:val="28"/>
          <w:szCs w:val="28"/>
        </w:rPr>
        <w:t xml:space="preserve">, </w:t>
      </w:r>
      <w:r w:rsidR="00DC7BBF" w:rsidRPr="008959B5">
        <w:rPr>
          <w:rFonts w:eastAsia="Times New Romans"/>
          <w:sz w:val="28"/>
          <w:szCs w:val="28"/>
        </w:rPr>
        <w:t>консервативны</w:t>
      </w:r>
      <w:r w:rsidR="00CC7E60" w:rsidRPr="008959B5">
        <w:rPr>
          <w:rFonts w:eastAsia="Times New Romans"/>
          <w:sz w:val="28"/>
          <w:szCs w:val="28"/>
        </w:rPr>
        <w:t>м подходом к управлению рисками</w:t>
      </w:r>
    </w:p>
    <w:p w14:paraId="616A678B" w14:textId="15A823CC" w:rsidR="00CC7E60" w:rsidRPr="008959B5" w:rsidRDefault="00CC7E60" w:rsidP="008959B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Модели финансирования.</w:t>
      </w:r>
    </w:p>
    <w:p w14:paraId="20450A6E" w14:textId="59B656AF" w:rsidR="00CC7E60" w:rsidRPr="008959B5" w:rsidRDefault="00DC7BBF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Для стартапов характерны:</w:t>
      </w:r>
    </w:p>
    <w:p w14:paraId="25BF986F" w14:textId="173582F7" w:rsidR="00DC7BBF" w:rsidRPr="008959B5" w:rsidRDefault="008D2717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– з</w:t>
      </w:r>
      <w:r w:rsidR="00DC7BBF" w:rsidRPr="008959B5">
        <w:rPr>
          <w:rFonts w:eastAsia="Times New Romans"/>
          <w:sz w:val="28"/>
          <w:szCs w:val="28"/>
        </w:rPr>
        <w:t xml:space="preserve">ависимость </w:t>
      </w:r>
      <w:r w:rsidR="00CC7E60" w:rsidRPr="008959B5">
        <w:rPr>
          <w:rFonts w:eastAsia="Times New Romans"/>
          <w:sz w:val="28"/>
          <w:szCs w:val="28"/>
        </w:rPr>
        <w:t xml:space="preserve">от внешних источников капитала: </w:t>
      </w:r>
      <w:r w:rsidR="00DC7BBF" w:rsidRPr="008959B5">
        <w:rPr>
          <w:rFonts w:eastAsia="Times New Romans"/>
          <w:sz w:val="28"/>
          <w:szCs w:val="28"/>
        </w:rPr>
        <w:t>венчурные инвестиции</w:t>
      </w:r>
      <w:r w:rsidR="00CC7E60" w:rsidRPr="008959B5">
        <w:rPr>
          <w:rFonts w:eastAsia="Times New Romans"/>
          <w:sz w:val="28"/>
          <w:szCs w:val="28"/>
        </w:rPr>
        <w:t xml:space="preserve">, </w:t>
      </w:r>
      <w:r w:rsidR="00DC7BBF" w:rsidRPr="008959B5">
        <w:rPr>
          <w:rFonts w:eastAsia="Times New Romans"/>
          <w:sz w:val="28"/>
          <w:szCs w:val="28"/>
        </w:rPr>
        <w:t>краудфандинговые платформы</w:t>
      </w:r>
      <w:r w:rsidR="00CC7E60" w:rsidRPr="008959B5">
        <w:rPr>
          <w:rFonts w:eastAsia="Times New Romans"/>
          <w:sz w:val="28"/>
          <w:szCs w:val="28"/>
        </w:rPr>
        <w:t xml:space="preserve">, </w:t>
      </w:r>
      <w:r w:rsidR="00DC7BBF" w:rsidRPr="008959B5">
        <w:rPr>
          <w:rFonts w:eastAsia="Times New Romans"/>
          <w:sz w:val="28"/>
          <w:szCs w:val="28"/>
        </w:rPr>
        <w:t>государственные гранты</w:t>
      </w:r>
      <w:r w:rsidR="00CC7E60" w:rsidRPr="008959B5">
        <w:rPr>
          <w:rFonts w:eastAsia="Times New Romans"/>
          <w:sz w:val="28"/>
          <w:szCs w:val="28"/>
        </w:rPr>
        <w:t>;</w:t>
      </w:r>
    </w:p>
    <w:p w14:paraId="52451309" w14:textId="1F945CAA" w:rsidR="00DC7BBF" w:rsidRPr="008959B5" w:rsidRDefault="008D2717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 xml:space="preserve">– </w:t>
      </w:r>
      <w:r w:rsidR="00CC7E60" w:rsidRPr="008959B5">
        <w:rPr>
          <w:rFonts w:eastAsia="Times New Romans"/>
          <w:sz w:val="28"/>
          <w:szCs w:val="28"/>
        </w:rPr>
        <w:t>п</w:t>
      </w:r>
      <w:r w:rsidR="00DC7BBF" w:rsidRPr="008959B5">
        <w:rPr>
          <w:rFonts w:eastAsia="Times New Romans"/>
          <w:sz w:val="28"/>
          <w:szCs w:val="28"/>
        </w:rPr>
        <w:t>отенциал быстрого масштабирования</w:t>
      </w:r>
      <w:r w:rsidR="00CC7E60" w:rsidRPr="008959B5">
        <w:rPr>
          <w:rFonts w:eastAsia="Times New Romans"/>
          <w:sz w:val="28"/>
          <w:szCs w:val="28"/>
        </w:rPr>
        <w:t>;</w:t>
      </w:r>
    </w:p>
    <w:p w14:paraId="4F36B408" w14:textId="08244F89" w:rsidR="00DC7BBF" w:rsidRPr="008959B5" w:rsidRDefault="008D2717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 xml:space="preserve">– </w:t>
      </w:r>
      <w:r w:rsidR="00CC7E60" w:rsidRPr="008959B5">
        <w:rPr>
          <w:rFonts w:eastAsia="Times New Romans"/>
          <w:sz w:val="28"/>
          <w:szCs w:val="28"/>
        </w:rPr>
        <w:t>р</w:t>
      </w:r>
      <w:r w:rsidR="00DC7BBF" w:rsidRPr="008959B5">
        <w:rPr>
          <w:rFonts w:eastAsia="Times New Romans"/>
          <w:sz w:val="28"/>
          <w:szCs w:val="28"/>
        </w:rPr>
        <w:t>иск потери контроля над бизнесом</w:t>
      </w:r>
      <w:r w:rsidR="00CC7E60" w:rsidRPr="008959B5">
        <w:rPr>
          <w:rFonts w:eastAsia="Times New Romans"/>
          <w:sz w:val="28"/>
          <w:szCs w:val="28"/>
        </w:rPr>
        <w:t>.</w:t>
      </w:r>
    </w:p>
    <w:p w14:paraId="68AC00FC" w14:textId="4943514B" w:rsidR="00DC7BBF" w:rsidRPr="008959B5" w:rsidRDefault="00DC7BBF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Традиционные предприятия преимущественно используют:</w:t>
      </w:r>
    </w:p>
    <w:p w14:paraId="2CD86515" w14:textId="6104BAC6" w:rsidR="00DC7BBF" w:rsidRPr="008959B5" w:rsidRDefault="008D2717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– б</w:t>
      </w:r>
      <w:r w:rsidR="00DC7BBF" w:rsidRPr="008959B5">
        <w:rPr>
          <w:rFonts w:eastAsia="Times New Romans"/>
          <w:sz w:val="28"/>
          <w:szCs w:val="28"/>
        </w:rPr>
        <w:t>анковское кредитование</w:t>
      </w:r>
      <w:r w:rsidR="00CC7E60" w:rsidRPr="008959B5">
        <w:rPr>
          <w:rFonts w:eastAsia="Times New Romans"/>
          <w:sz w:val="28"/>
          <w:szCs w:val="28"/>
        </w:rPr>
        <w:t>;</w:t>
      </w:r>
    </w:p>
    <w:p w14:paraId="2149B3E6" w14:textId="5CCADB63" w:rsidR="00DC7BBF" w:rsidRPr="008959B5" w:rsidRDefault="008D2717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 xml:space="preserve">– </w:t>
      </w:r>
      <w:r w:rsidR="00CC7E60" w:rsidRPr="008959B5">
        <w:rPr>
          <w:rFonts w:eastAsia="Times New Romans"/>
          <w:sz w:val="28"/>
          <w:szCs w:val="28"/>
        </w:rPr>
        <w:t>с</w:t>
      </w:r>
      <w:r w:rsidR="00DC7BBF" w:rsidRPr="008959B5">
        <w:rPr>
          <w:rFonts w:eastAsia="Times New Romans"/>
          <w:sz w:val="28"/>
          <w:szCs w:val="28"/>
        </w:rPr>
        <w:t>обственные финансовые ресурсы</w:t>
      </w:r>
      <w:r w:rsidR="00CC7E60" w:rsidRPr="008959B5">
        <w:rPr>
          <w:rFonts w:eastAsia="Times New Romans"/>
          <w:sz w:val="28"/>
          <w:szCs w:val="28"/>
        </w:rPr>
        <w:t>;</w:t>
      </w:r>
    </w:p>
    <w:p w14:paraId="4835FF10" w14:textId="08548C67" w:rsidR="00CC7E60" w:rsidRPr="008959B5" w:rsidRDefault="008D2717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 xml:space="preserve">– </w:t>
      </w:r>
      <w:r w:rsidR="00CC7E60" w:rsidRPr="008959B5">
        <w:rPr>
          <w:rFonts w:eastAsia="Times New Romans"/>
          <w:sz w:val="28"/>
          <w:szCs w:val="28"/>
        </w:rPr>
        <w:t>б</w:t>
      </w:r>
      <w:r w:rsidR="00DC7BBF" w:rsidRPr="008959B5">
        <w:rPr>
          <w:rFonts w:eastAsia="Times New Romans"/>
          <w:sz w:val="28"/>
          <w:szCs w:val="28"/>
        </w:rPr>
        <w:t>олее медленные, но устойчивые темпы роста</w:t>
      </w:r>
      <w:r w:rsidR="00CC7E60" w:rsidRPr="008959B5">
        <w:rPr>
          <w:rFonts w:eastAsia="Times New Romans"/>
          <w:sz w:val="28"/>
          <w:szCs w:val="28"/>
        </w:rPr>
        <w:t>;</w:t>
      </w:r>
    </w:p>
    <w:p w14:paraId="74A1B778" w14:textId="1A90AEFF" w:rsidR="00DC7BBF" w:rsidRPr="008959B5" w:rsidRDefault="008D2717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 xml:space="preserve">– </w:t>
      </w:r>
      <w:r w:rsidR="00CC7E60" w:rsidRPr="008959B5">
        <w:rPr>
          <w:rFonts w:eastAsia="Times New Romans"/>
          <w:sz w:val="28"/>
          <w:szCs w:val="28"/>
        </w:rPr>
        <w:t>с</w:t>
      </w:r>
      <w:r w:rsidR="00DC7BBF" w:rsidRPr="008959B5">
        <w:rPr>
          <w:rFonts w:eastAsia="Times New Romans"/>
          <w:sz w:val="28"/>
          <w:szCs w:val="28"/>
        </w:rPr>
        <w:t>охранение полного контроля над бизнес-процессами</w:t>
      </w:r>
      <w:r w:rsidR="00CC7E60" w:rsidRPr="008959B5">
        <w:rPr>
          <w:rFonts w:eastAsia="Times New Romans"/>
          <w:sz w:val="28"/>
          <w:szCs w:val="28"/>
        </w:rPr>
        <w:t>.</w:t>
      </w:r>
    </w:p>
    <w:p w14:paraId="4442CB13" w14:textId="771742CC" w:rsidR="00CC7E60" w:rsidRPr="008959B5" w:rsidRDefault="00CC7E60" w:rsidP="008959B5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Стратегические ориентиры.</w:t>
      </w:r>
    </w:p>
    <w:p w14:paraId="7985EA97" w14:textId="093ECD80" w:rsidR="00DC7BBF" w:rsidRPr="008959B5" w:rsidRDefault="00CC7E60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lastRenderedPageBreak/>
        <w:t xml:space="preserve">Стартапы фокусируются на </w:t>
      </w:r>
      <w:r w:rsidR="00DC7BBF" w:rsidRPr="008959B5">
        <w:rPr>
          <w:rFonts w:eastAsia="Times New Romans"/>
          <w:sz w:val="28"/>
          <w:szCs w:val="28"/>
        </w:rPr>
        <w:t>быстром захвате рыночной доли</w:t>
      </w:r>
      <w:r w:rsidRPr="008959B5">
        <w:rPr>
          <w:rFonts w:eastAsia="Times New Romans"/>
          <w:sz w:val="28"/>
          <w:szCs w:val="28"/>
        </w:rPr>
        <w:t xml:space="preserve">, </w:t>
      </w:r>
      <w:r w:rsidR="00DC7BBF" w:rsidRPr="008959B5">
        <w:rPr>
          <w:rFonts w:eastAsia="Times New Romans"/>
          <w:sz w:val="28"/>
          <w:szCs w:val="28"/>
        </w:rPr>
        <w:t>инновационных решениях</w:t>
      </w:r>
      <w:r w:rsidRPr="008959B5">
        <w:rPr>
          <w:rFonts w:eastAsia="Times New Romans"/>
          <w:sz w:val="28"/>
          <w:szCs w:val="28"/>
        </w:rPr>
        <w:t xml:space="preserve">, </w:t>
      </w:r>
      <w:r w:rsidR="00DC7BBF" w:rsidRPr="008959B5">
        <w:rPr>
          <w:rFonts w:eastAsia="Times New Romans"/>
          <w:sz w:val="28"/>
          <w:szCs w:val="28"/>
        </w:rPr>
        <w:t>экспансивном росте</w:t>
      </w:r>
      <w:r w:rsidRPr="008959B5">
        <w:rPr>
          <w:rFonts w:eastAsia="Times New Romans"/>
          <w:sz w:val="28"/>
          <w:szCs w:val="28"/>
        </w:rPr>
        <w:t>.</w:t>
      </w:r>
    </w:p>
    <w:p w14:paraId="7C207292" w14:textId="5929B7EC" w:rsidR="00DC7BBF" w:rsidRPr="008959B5" w:rsidRDefault="00DC7BBF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>Традиц</w:t>
      </w:r>
      <w:r w:rsidR="00CC7E60" w:rsidRPr="008959B5">
        <w:rPr>
          <w:rFonts w:eastAsia="Times New Romans"/>
          <w:sz w:val="28"/>
          <w:szCs w:val="28"/>
        </w:rPr>
        <w:t xml:space="preserve">ионные бизнесы делают акцент на </w:t>
      </w:r>
      <w:r w:rsidRPr="008959B5">
        <w:rPr>
          <w:rFonts w:eastAsia="Times New Romans"/>
          <w:sz w:val="28"/>
          <w:szCs w:val="28"/>
        </w:rPr>
        <w:t>стабильности операционной деятельности</w:t>
      </w:r>
      <w:r w:rsidR="00CC7E60" w:rsidRPr="008959B5">
        <w:rPr>
          <w:rFonts w:eastAsia="Times New Romans"/>
          <w:sz w:val="28"/>
          <w:szCs w:val="28"/>
        </w:rPr>
        <w:t xml:space="preserve">, </w:t>
      </w:r>
      <w:r w:rsidRPr="008959B5">
        <w:rPr>
          <w:rFonts w:eastAsia="Times New Romans"/>
          <w:sz w:val="28"/>
          <w:szCs w:val="28"/>
        </w:rPr>
        <w:t>постепенной оптимизации процессов</w:t>
      </w:r>
      <w:r w:rsidR="00CC7E60" w:rsidRPr="008959B5">
        <w:rPr>
          <w:rFonts w:eastAsia="Times New Romans"/>
          <w:sz w:val="28"/>
          <w:szCs w:val="28"/>
        </w:rPr>
        <w:t xml:space="preserve">, </w:t>
      </w:r>
      <w:r w:rsidRPr="008959B5">
        <w:rPr>
          <w:rFonts w:eastAsia="Times New Romans"/>
          <w:sz w:val="28"/>
          <w:szCs w:val="28"/>
        </w:rPr>
        <w:t>устойчивом развитии</w:t>
      </w:r>
      <w:r w:rsidR="00CC7E60" w:rsidRPr="008959B5">
        <w:rPr>
          <w:rFonts w:eastAsia="Times New Romans"/>
          <w:sz w:val="28"/>
          <w:szCs w:val="28"/>
        </w:rPr>
        <w:t>.</w:t>
      </w:r>
    </w:p>
    <w:p w14:paraId="1C9C7F9A" w14:textId="10A4AD75" w:rsidR="00DC7BBF" w:rsidRPr="008959B5" w:rsidRDefault="00DC7BBF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8959B5">
        <w:rPr>
          <w:rFonts w:eastAsia="Times New Romans"/>
          <w:sz w:val="28"/>
          <w:szCs w:val="28"/>
        </w:rPr>
        <w:t xml:space="preserve">Представленный сравнительный анализ демонстрирует принципиальные различия в организационных и финансовых моделях данных типов предпринимательской деятельности. </w:t>
      </w:r>
      <w:r w:rsidR="00CC7E60" w:rsidRPr="008959B5">
        <w:rPr>
          <w:rFonts w:eastAsia="Times New Romans"/>
          <w:sz w:val="28"/>
          <w:szCs w:val="28"/>
        </w:rPr>
        <w:t>Это</w:t>
      </w:r>
      <w:r w:rsidRPr="008959B5">
        <w:rPr>
          <w:rFonts w:eastAsia="Times New Romans"/>
          <w:sz w:val="28"/>
          <w:szCs w:val="28"/>
        </w:rPr>
        <w:t xml:space="preserve"> позволяет систематизировать ключевые характеристики различных форм предпринимательства, что способствует более точному прогнозированию их развития в современных экономических условиях.</w:t>
      </w:r>
    </w:p>
    <w:p w14:paraId="2ABE4C7D" w14:textId="6DB03E5A" w:rsidR="00CC7E60" w:rsidRPr="008959B5" w:rsidRDefault="00CC7E60" w:rsidP="008959B5">
      <w:pPr>
        <w:spacing w:line="360" w:lineRule="auto"/>
        <w:ind w:firstLine="709"/>
        <w:jc w:val="both"/>
        <w:rPr>
          <w:rStyle w:val="wrapped"/>
          <w:rFonts w:eastAsia="Times New Romans"/>
          <w:sz w:val="28"/>
          <w:szCs w:val="28"/>
        </w:rPr>
      </w:pPr>
      <w:r w:rsidRPr="008959B5">
        <w:rPr>
          <w:rStyle w:val="wrapped"/>
          <w:rFonts w:eastAsia="Times New Romans"/>
          <w:sz w:val="28"/>
          <w:szCs w:val="28"/>
        </w:rPr>
        <w:t>Стартапы демонстрируют принципиально иной подход к организационному развитию по сравнению с традиционными бизнес</w:t>
      </w:r>
      <w:r w:rsidR="008959B5">
        <w:rPr>
          <w:rStyle w:val="wrapped"/>
          <w:rFonts w:eastAsia="Times New Romans"/>
          <w:sz w:val="28"/>
          <w:szCs w:val="28"/>
        </w:rPr>
        <w:t>–</w:t>
      </w:r>
      <w:r w:rsidRPr="008959B5">
        <w:rPr>
          <w:rStyle w:val="wrapped"/>
          <w:rFonts w:eastAsia="Times New Romans"/>
          <w:sz w:val="28"/>
          <w:szCs w:val="28"/>
        </w:rPr>
        <w:t>структурами, что проявляется в следующих ключевых аспектах:</w:t>
      </w:r>
    </w:p>
    <w:p w14:paraId="664D4044" w14:textId="028C2A53" w:rsidR="00CC7E60" w:rsidRPr="008959B5" w:rsidRDefault="00CC7E60" w:rsidP="008959B5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Style w:val="wrapped"/>
          <w:rFonts w:eastAsia="Times New Romans"/>
          <w:sz w:val="28"/>
          <w:szCs w:val="28"/>
        </w:rPr>
      </w:pPr>
      <w:r w:rsidRPr="008959B5">
        <w:rPr>
          <w:rStyle w:val="wrapped"/>
          <w:rFonts w:eastAsia="Times New Romans"/>
          <w:sz w:val="28"/>
          <w:szCs w:val="28"/>
        </w:rPr>
        <w:t>Операционная гибкость и рыночная адаптивность.</w:t>
      </w:r>
    </w:p>
    <w:p w14:paraId="5CBE369F" w14:textId="0F14D340" w:rsidR="00CC7E60" w:rsidRPr="008959B5" w:rsidRDefault="00CC7E60" w:rsidP="008959B5">
      <w:pPr>
        <w:spacing w:line="360" w:lineRule="auto"/>
        <w:ind w:firstLine="709"/>
        <w:jc w:val="both"/>
        <w:rPr>
          <w:rStyle w:val="wrapped"/>
          <w:rFonts w:eastAsia="Times New Romans"/>
          <w:sz w:val="28"/>
          <w:szCs w:val="28"/>
        </w:rPr>
      </w:pPr>
      <w:r w:rsidRPr="008959B5">
        <w:rPr>
          <w:rStyle w:val="wrapped"/>
          <w:rFonts w:eastAsia="Times New Romans"/>
          <w:sz w:val="28"/>
          <w:szCs w:val="28"/>
        </w:rPr>
        <w:t>Стартапы обладают уникальной способностью к стремительному масштабированию операционной деятельности, оперативной трансформации бизнес-моделей, динамичной коррекции продукта в соответствии с рыночной конъюнктурой, интеграции обратной связи от потребителей.</w:t>
      </w:r>
    </w:p>
    <w:p w14:paraId="7F0189D9" w14:textId="1FF2A5F2" w:rsidR="00CC7E60" w:rsidRPr="008959B5" w:rsidRDefault="00CC7E60" w:rsidP="008959B5">
      <w:pPr>
        <w:spacing w:line="360" w:lineRule="auto"/>
        <w:ind w:firstLine="709"/>
        <w:jc w:val="both"/>
        <w:rPr>
          <w:rStyle w:val="wrapped"/>
          <w:rFonts w:eastAsia="Times New Romans"/>
          <w:sz w:val="28"/>
          <w:szCs w:val="28"/>
        </w:rPr>
      </w:pPr>
      <w:r w:rsidRPr="008959B5">
        <w:rPr>
          <w:rStyle w:val="wrapped"/>
          <w:rFonts w:eastAsia="Times New Romans"/>
          <w:sz w:val="28"/>
          <w:szCs w:val="28"/>
        </w:rPr>
        <w:t>Традиционные предприятия сталкиваются с институциональными ограничениями ригидность организационных структур, формализованные бизнес-процессы, инерционность систем управления, что существенно снижает их адаптационный потенциал.</w:t>
      </w:r>
    </w:p>
    <w:p w14:paraId="4F07FD7F" w14:textId="1A84010D" w:rsidR="00CC7E60" w:rsidRPr="008959B5" w:rsidRDefault="00CC0736" w:rsidP="008959B5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Style w:val="wrapped"/>
          <w:rFonts w:eastAsia="Times New Romans"/>
          <w:sz w:val="28"/>
          <w:szCs w:val="28"/>
        </w:rPr>
      </w:pPr>
      <w:r w:rsidRPr="008959B5">
        <w:rPr>
          <w:rStyle w:val="wrapped"/>
          <w:rFonts w:eastAsia="Times New Romans"/>
          <w:sz w:val="28"/>
          <w:szCs w:val="28"/>
        </w:rPr>
        <w:t>Технологическая пластичность.</w:t>
      </w:r>
    </w:p>
    <w:p w14:paraId="784F9042" w14:textId="16028328" w:rsidR="00CC7E60" w:rsidRPr="008959B5" w:rsidRDefault="00CC7E60" w:rsidP="008959B5">
      <w:pPr>
        <w:spacing w:line="360" w:lineRule="auto"/>
        <w:ind w:firstLine="709"/>
        <w:jc w:val="both"/>
        <w:rPr>
          <w:rStyle w:val="wrapped"/>
          <w:rFonts w:eastAsia="Times New Romans"/>
          <w:sz w:val="28"/>
          <w:szCs w:val="28"/>
        </w:rPr>
      </w:pPr>
      <w:r w:rsidRPr="008959B5">
        <w:rPr>
          <w:rStyle w:val="wrapped"/>
          <w:rFonts w:eastAsia="Times New Romans"/>
          <w:sz w:val="28"/>
          <w:szCs w:val="28"/>
        </w:rPr>
        <w:t>Стартапы характеризуются высокой восприимчивостью к технологическим инновациям, способностью к быстрой интеграции прорывных решений, потенциалом трансформации отраслевых парадигм.</w:t>
      </w:r>
    </w:p>
    <w:p w14:paraId="29FE69A2" w14:textId="5FA25737" w:rsidR="00CC7E60" w:rsidRPr="008959B5" w:rsidRDefault="00CC7E60" w:rsidP="008959B5">
      <w:pPr>
        <w:spacing w:line="360" w:lineRule="auto"/>
        <w:ind w:firstLine="709"/>
        <w:jc w:val="both"/>
        <w:rPr>
          <w:rStyle w:val="wrapped"/>
          <w:rFonts w:eastAsia="Times New Romans"/>
          <w:sz w:val="28"/>
          <w:szCs w:val="28"/>
        </w:rPr>
      </w:pPr>
      <w:r w:rsidRPr="008959B5">
        <w:rPr>
          <w:rStyle w:val="wrapped"/>
          <w:rFonts w:eastAsia="Times New Romans"/>
          <w:sz w:val="28"/>
          <w:szCs w:val="28"/>
        </w:rPr>
        <w:t>Традиционные бизнес</w:t>
      </w:r>
      <w:r w:rsidR="008959B5">
        <w:rPr>
          <w:rStyle w:val="wrapped"/>
          <w:rFonts w:eastAsia="Times New Romans"/>
          <w:sz w:val="28"/>
          <w:szCs w:val="28"/>
        </w:rPr>
        <w:t>–</w:t>
      </w:r>
      <w:r w:rsidRPr="008959B5">
        <w:rPr>
          <w:rStyle w:val="wrapped"/>
          <w:rFonts w:eastAsia="Times New Romans"/>
          <w:sz w:val="28"/>
          <w:szCs w:val="28"/>
        </w:rPr>
        <w:t xml:space="preserve">структуры демонстрируют консервативность технологической политики, устойчивость к радикальным </w:t>
      </w:r>
      <w:r w:rsidR="007073EF" w:rsidRPr="008959B5">
        <w:rPr>
          <w:rStyle w:val="wrapped"/>
          <w:rFonts w:eastAsia="Times New Romans"/>
          <w:sz w:val="28"/>
          <w:szCs w:val="28"/>
        </w:rPr>
        <w:t>инновациям, запаздывающую</w:t>
      </w:r>
      <w:r w:rsidRPr="008959B5">
        <w:rPr>
          <w:rStyle w:val="wrapped"/>
          <w:rFonts w:eastAsia="Times New Romans"/>
          <w:sz w:val="28"/>
          <w:szCs w:val="28"/>
        </w:rPr>
        <w:t xml:space="preserve"> реакцию на технологические тренды</w:t>
      </w:r>
    </w:p>
    <w:p w14:paraId="1C89F5E8" w14:textId="01AEE64D" w:rsidR="00CC7E60" w:rsidRPr="008959B5" w:rsidRDefault="00CC0736" w:rsidP="008959B5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Style w:val="wrapped"/>
          <w:rFonts w:eastAsia="Times New Romans"/>
          <w:sz w:val="28"/>
          <w:szCs w:val="28"/>
        </w:rPr>
      </w:pPr>
      <w:r w:rsidRPr="008959B5">
        <w:rPr>
          <w:rStyle w:val="wrapped"/>
          <w:rFonts w:eastAsia="Times New Romans"/>
          <w:sz w:val="28"/>
          <w:szCs w:val="28"/>
        </w:rPr>
        <w:t>Управление изменениями.</w:t>
      </w:r>
    </w:p>
    <w:p w14:paraId="20C169C6" w14:textId="0BBBF772" w:rsidR="00CC7E60" w:rsidRPr="00CC7E60" w:rsidRDefault="00CC7E60" w:rsidP="008959B5">
      <w:pPr>
        <w:spacing w:line="360" w:lineRule="auto"/>
        <w:ind w:firstLine="709"/>
        <w:jc w:val="both"/>
        <w:rPr>
          <w:rStyle w:val="wrapped"/>
          <w:rFonts w:eastAsia="Times New Romans"/>
          <w:sz w:val="28"/>
          <w:szCs w:val="28"/>
        </w:rPr>
      </w:pPr>
      <w:r w:rsidRPr="00CC7E60">
        <w:rPr>
          <w:rStyle w:val="wrapped"/>
          <w:rFonts w:eastAsia="Times New Romans"/>
          <w:sz w:val="28"/>
          <w:szCs w:val="28"/>
        </w:rPr>
        <w:lastRenderedPageBreak/>
        <w:t>Фундаме</w:t>
      </w:r>
      <w:r w:rsidR="00CC0736">
        <w:rPr>
          <w:rStyle w:val="wrapped"/>
          <w:rFonts w:eastAsia="Times New Romans"/>
          <w:sz w:val="28"/>
          <w:szCs w:val="28"/>
        </w:rPr>
        <w:t xml:space="preserve">нтальное различие проявляется в </w:t>
      </w:r>
      <w:r w:rsidRPr="00CC7E60">
        <w:rPr>
          <w:rStyle w:val="wrapped"/>
          <w:rFonts w:eastAsia="Times New Romans"/>
          <w:sz w:val="28"/>
          <w:szCs w:val="28"/>
        </w:rPr>
        <w:t>скорости принятия стратегических решений</w:t>
      </w:r>
      <w:r w:rsidR="00CC0736">
        <w:rPr>
          <w:rStyle w:val="wrapped"/>
          <w:rFonts w:eastAsia="Times New Romans"/>
          <w:sz w:val="28"/>
          <w:szCs w:val="28"/>
        </w:rPr>
        <w:t xml:space="preserve">, </w:t>
      </w:r>
      <w:r w:rsidRPr="00CC7E60">
        <w:rPr>
          <w:rStyle w:val="wrapped"/>
          <w:rFonts w:eastAsia="Times New Romans"/>
          <w:sz w:val="28"/>
          <w:szCs w:val="28"/>
        </w:rPr>
        <w:t>степени бюрократизации процессов</w:t>
      </w:r>
      <w:r w:rsidR="00CC0736">
        <w:rPr>
          <w:rStyle w:val="wrapped"/>
          <w:rFonts w:eastAsia="Times New Romans"/>
          <w:sz w:val="28"/>
          <w:szCs w:val="28"/>
        </w:rPr>
        <w:t xml:space="preserve">, </w:t>
      </w:r>
      <w:r w:rsidRPr="00CC7E60">
        <w:rPr>
          <w:rStyle w:val="wrapped"/>
          <w:rFonts w:eastAsia="Times New Romans"/>
          <w:sz w:val="28"/>
          <w:szCs w:val="28"/>
        </w:rPr>
        <w:t>готовности к рискованным преобразованиям</w:t>
      </w:r>
      <w:r w:rsidR="00CC0736">
        <w:rPr>
          <w:rStyle w:val="wrapped"/>
          <w:rFonts w:eastAsia="Times New Romans"/>
          <w:sz w:val="28"/>
          <w:szCs w:val="28"/>
        </w:rPr>
        <w:t xml:space="preserve">, </w:t>
      </w:r>
      <w:r w:rsidRPr="00CC7E60">
        <w:rPr>
          <w:rStyle w:val="wrapped"/>
          <w:rFonts w:eastAsia="Times New Romans"/>
          <w:sz w:val="28"/>
          <w:szCs w:val="28"/>
        </w:rPr>
        <w:t>восприятии рыночной неопределенности</w:t>
      </w:r>
    </w:p>
    <w:p w14:paraId="4A301401" w14:textId="6CC57000" w:rsidR="00CC0736" w:rsidRDefault="00CC7E60" w:rsidP="008959B5">
      <w:pPr>
        <w:spacing w:line="360" w:lineRule="auto"/>
        <w:ind w:firstLine="709"/>
        <w:jc w:val="both"/>
        <w:rPr>
          <w:rStyle w:val="wrapped"/>
          <w:rFonts w:eastAsia="Times New Romans"/>
          <w:sz w:val="28"/>
          <w:szCs w:val="28"/>
        </w:rPr>
      </w:pPr>
      <w:r w:rsidRPr="00CC7E60">
        <w:rPr>
          <w:rStyle w:val="wrapped"/>
          <w:rFonts w:eastAsia="Times New Romans"/>
          <w:sz w:val="28"/>
          <w:szCs w:val="28"/>
        </w:rPr>
        <w:t>В то же время традиционные предприятия сохраняют устойчивость в стабильных рыночных условиях, что определяет необходимость разработки дифференцированных подходов к упра</w:t>
      </w:r>
      <w:r w:rsidR="00192B37">
        <w:rPr>
          <w:rStyle w:val="wrapped"/>
          <w:rFonts w:eastAsia="Times New Romans"/>
          <w:sz w:val="28"/>
          <w:szCs w:val="28"/>
        </w:rPr>
        <w:t>влению различными типами бизнес–</w:t>
      </w:r>
      <w:r w:rsidRPr="00CC7E60">
        <w:rPr>
          <w:rStyle w:val="wrapped"/>
          <w:rFonts w:eastAsia="Times New Romans"/>
          <w:sz w:val="28"/>
          <w:szCs w:val="28"/>
        </w:rPr>
        <w:t>структур.</w:t>
      </w:r>
    </w:p>
    <w:p w14:paraId="5254E27F" w14:textId="77777777" w:rsidR="00CC0736" w:rsidRPr="00CC0736" w:rsidRDefault="00CC0736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Сравнительный анализ организационных культур и управленческих моделей стартапов и традиционных предприятий выявляет существенные различия, влияющие на их операционную эффективность и инновационный потенциал.</w:t>
      </w:r>
    </w:p>
    <w:p w14:paraId="4CBE4773" w14:textId="1D51D84C" w:rsidR="00CC0736" w:rsidRDefault="00CC0736" w:rsidP="008959B5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Организационная структура</w:t>
      </w:r>
      <w:r w:rsidR="008D2717">
        <w:rPr>
          <w:bCs/>
          <w:sz w:val="28"/>
          <w:szCs w:val="28"/>
        </w:rPr>
        <w:t>.</w:t>
      </w:r>
    </w:p>
    <w:p w14:paraId="2513F857" w14:textId="347F0845" w:rsidR="00CC0736" w:rsidRPr="00CC0736" w:rsidRDefault="00CC0736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Стартапы характеризуются пл</w:t>
      </w:r>
      <w:r>
        <w:rPr>
          <w:bCs/>
          <w:sz w:val="28"/>
          <w:szCs w:val="28"/>
        </w:rPr>
        <w:t xml:space="preserve">оской иерархией, обеспечивающей, </w:t>
      </w:r>
      <w:r w:rsidRPr="00CC0736">
        <w:rPr>
          <w:bCs/>
          <w:sz w:val="28"/>
          <w:szCs w:val="28"/>
        </w:rPr>
        <w:t>ускоренное принятие управленческих решений</w:t>
      </w:r>
      <w:r>
        <w:rPr>
          <w:bCs/>
          <w:sz w:val="28"/>
          <w:szCs w:val="28"/>
        </w:rPr>
        <w:t xml:space="preserve">, </w:t>
      </w:r>
      <w:r w:rsidRPr="00CC0736">
        <w:rPr>
          <w:bCs/>
          <w:sz w:val="28"/>
          <w:szCs w:val="28"/>
        </w:rPr>
        <w:t>высокую степ</w:t>
      </w:r>
      <w:r>
        <w:rPr>
          <w:bCs/>
          <w:sz w:val="28"/>
          <w:szCs w:val="28"/>
        </w:rPr>
        <w:t xml:space="preserve">ень горизонтальной коммуникации, </w:t>
      </w:r>
      <w:r w:rsidRPr="00CC0736">
        <w:rPr>
          <w:bCs/>
          <w:sz w:val="28"/>
          <w:szCs w:val="28"/>
        </w:rPr>
        <w:t>непосредственное вовлечение сотрудников в процесс разработки стратегий</w:t>
      </w:r>
    </w:p>
    <w:p w14:paraId="6B1DC597" w14:textId="3B482951" w:rsidR="00CC0736" w:rsidRPr="00CC0736" w:rsidRDefault="00CC0736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Традиционные предприятия функционируют в рамках многоуровневой б</w:t>
      </w:r>
      <w:r>
        <w:rPr>
          <w:bCs/>
          <w:sz w:val="28"/>
          <w:szCs w:val="28"/>
        </w:rPr>
        <w:t xml:space="preserve">юрократической системы, которая </w:t>
      </w:r>
      <w:r w:rsidRPr="00CC0736">
        <w:rPr>
          <w:bCs/>
          <w:sz w:val="28"/>
          <w:szCs w:val="28"/>
        </w:rPr>
        <w:t xml:space="preserve">увеличивает время согласования </w:t>
      </w:r>
      <w:r w:rsidR="00192B37" w:rsidRPr="00CC0736">
        <w:rPr>
          <w:bCs/>
          <w:sz w:val="28"/>
          <w:szCs w:val="28"/>
        </w:rPr>
        <w:t>решений</w:t>
      </w:r>
      <w:r w:rsidR="00192B37">
        <w:rPr>
          <w:bCs/>
          <w:sz w:val="28"/>
          <w:szCs w:val="28"/>
        </w:rPr>
        <w:t>, создает</w:t>
      </w:r>
      <w:r w:rsidRPr="00CC0736">
        <w:rPr>
          <w:bCs/>
          <w:sz w:val="28"/>
          <w:szCs w:val="28"/>
        </w:rPr>
        <w:t xml:space="preserve"> барьеры для свободного обмена идеями</w:t>
      </w:r>
      <w:r>
        <w:rPr>
          <w:bCs/>
          <w:sz w:val="28"/>
          <w:szCs w:val="28"/>
        </w:rPr>
        <w:t xml:space="preserve">, </w:t>
      </w:r>
      <w:r w:rsidRPr="00CC0736">
        <w:rPr>
          <w:bCs/>
          <w:sz w:val="28"/>
          <w:szCs w:val="28"/>
        </w:rPr>
        <w:t>формализует процессы управления</w:t>
      </w:r>
    </w:p>
    <w:p w14:paraId="4E055A3C" w14:textId="5CF85A33" w:rsidR="00CC0736" w:rsidRPr="00CC0736" w:rsidRDefault="00CC0736" w:rsidP="008959B5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Культура инноваций</w:t>
      </w:r>
      <w:r w:rsidR="008D2717">
        <w:rPr>
          <w:bCs/>
          <w:sz w:val="28"/>
          <w:szCs w:val="28"/>
        </w:rPr>
        <w:t>.</w:t>
      </w:r>
    </w:p>
    <w:p w14:paraId="7F1CE574" w14:textId="0AE08734" w:rsidR="00CC0736" w:rsidRPr="00CC0736" w:rsidRDefault="00CC0736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В стартапах преоб</w:t>
      </w:r>
      <w:r>
        <w:rPr>
          <w:bCs/>
          <w:sz w:val="28"/>
          <w:szCs w:val="28"/>
        </w:rPr>
        <w:t xml:space="preserve">ладает культура, способствующая </w:t>
      </w:r>
      <w:r w:rsidRPr="00CC0736">
        <w:rPr>
          <w:bCs/>
          <w:sz w:val="28"/>
          <w:szCs w:val="28"/>
        </w:rPr>
        <w:t>открытому обсуждению идей</w:t>
      </w:r>
      <w:r>
        <w:rPr>
          <w:bCs/>
          <w:sz w:val="28"/>
          <w:szCs w:val="28"/>
        </w:rPr>
        <w:t xml:space="preserve">, </w:t>
      </w:r>
      <w:r w:rsidRPr="00CC0736">
        <w:rPr>
          <w:bCs/>
          <w:sz w:val="28"/>
          <w:szCs w:val="28"/>
        </w:rPr>
        <w:t>эксперимент</w:t>
      </w:r>
      <w:r>
        <w:rPr>
          <w:bCs/>
          <w:sz w:val="28"/>
          <w:szCs w:val="28"/>
        </w:rPr>
        <w:t xml:space="preserve">альному подходу к решению задач, </w:t>
      </w:r>
      <w:r w:rsidRPr="00CC0736">
        <w:rPr>
          <w:bCs/>
          <w:sz w:val="28"/>
          <w:szCs w:val="28"/>
        </w:rPr>
        <w:t>высокой степени автономности сотрудников</w:t>
      </w:r>
      <w:r>
        <w:rPr>
          <w:bCs/>
          <w:sz w:val="28"/>
          <w:szCs w:val="28"/>
        </w:rPr>
        <w:t>.</w:t>
      </w:r>
    </w:p>
    <w:p w14:paraId="4DF15027" w14:textId="181BA5F5" w:rsidR="00CC0736" w:rsidRPr="00CC0736" w:rsidRDefault="00CC0736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В то время как традиционные</w:t>
      </w:r>
      <w:r>
        <w:rPr>
          <w:bCs/>
          <w:sz w:val="28"/>
          <w:szCs w:val="28"/>
        </w:rPr>
        <w:t xml:space="preserve"> компании часто сталкиваются с </w:t>
      </w:r>
      <w:r w:rsidRPr="00CC0736">
        <w:rPr>
          <w:bCs/>
          <w:sz w:val="28"/>
          <w:szCs w:val="28"/>
        </w:rPr>
        <w:t>регламентированными процедурами</w:t>
      </w:r>
      <w:r>
        <w:rPr>
          <w:bCs/>
          <w:sz w:val="28"/>
          <w:szCs w:val="28"/>
        </w:rPr>
        <w:t xml:space="preserve">, </w:t>
      </w:r>
      <w:r w:rsidRPr="00CC0736">
        <w:rPr>
          <w:bCs/>
          <w:sz w:val="28"/>
          <w:szCs w:val="28"/>
        </w:rPr>
        <w:t xml:space="preserve">ограничениями творческой </w:t>
      </w:r>
      <w:r w:rsidR="00192B37" w:rsidRPr="00CC0736">
        <w:rPr>
          <w:bCs/>
          <w:sz w:val="28"/>
          <w:szCs w:val="28"/>
        </w:rPr>
        <w:t>инициативы</w:t>
      </w:r>
      <w:r w:rsidR="00192B37">
        <w:rPr>
          <w:bCs/>
          <w:sz w:val="28"/>
          <w:szCs w:val="28"/>
        </w:rPr>
        <w:t>, риском</w:t>
      </w:r>
      <w:r w:rsidRPr="00CC0736">
        <w:rPr>
          <w:bCs/>
          <w:sz w:val="28"/>
          <w:szCs w:val="28"/>
        </w:rPr>
        <w:t xml:space="preserve"> организационной инерции</w:t>
      </w:r>
      <w:r>
        <w:rPr>
          <w:bCs/>
          <w:sz w:val="28"/>
          <w:szCs w:val="28"/>
        </w:rPr>
        <w:t>.</w:t>
      </w:r>
    </w:p>
    <w:p w14:paraId="3FCBEF6B" w14:textId="134C983E" w:rsidR="00CC0736" w:rsidRPr="00CC0736" w:rsidRDefault="00CC0736" w:rsidP="008959B5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Эффективность управления</w:t>
      </w:r>
      <w:r w:rsidR="008D2717">
        <w:rPr>
          <w:bCs/>
          <w:sz w:val="28"/>
          <w:szCs w:val="28"/>
        </w:rPr>
        <w:t>.</w:t>
      </w:r>
    </w:p>
    <w:p w14:paraId="0DACB9E9" w14:textId="77777777" w:rsidR="00CC0736" w:rsidRPr="00CC0736" w:rsidRDefault="00CC0736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Данные различия приводят к существенной разнице в:</w:t>
      </w:r>
    </w:p>
    <w:p w14:paraId="78CFEE98" w14:textId="0A6718A2" w:rsidR="008D2717" w:rsidRDefault="008D2717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CC0736" w:rsidRPr="00CC0736">
        <w:rPr>
          <w:bCs/>
          <w:sz w:val="28"/>
          <w:szCs w:val="28"/>
        </w:rPr>
        <w:t>скорости реагирования на рыночные изменения;</w:t>
      </w:r>
    </w:p>
    <w:p w14:paraId="61AFCCD5" w14:textId="77777777" w:rsidR="008D2717" w:rsidRDefault="008D2717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– </w:t>
      </w:r>
      <w:r w:rsidR="00CC0736" w:rsidRPr="00CC0736">
        <w:rPr>
          <w:bCs/>
          <w:sz w:val="28"/>
          <w:szCs w:val="28"/>
        </w:rPr>
        <w:t>способности гене</w:t>
      </w:r>
      <w:r>
        <w:rPr>
          <w:bCs/>
          <w:sz w:val="28"/>
          <w:szCs w:val="28"/>
        </w:rPr>
        <w:t>рировать инновационные решения;</w:t>
      </w:r>
    </w:p>
    <w:p w14:paraId="4B92E090" w14:textId="1E0C6213" w:rsidR="00CC0736" w:rsidRPr="00CC0736" w:rsidRDefault="008D2717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CC0736" w:rsidRPr="00CC0736">
        <w:rPr>
          <w:bCs/>
          <w:sz w:val="28"/>
          <w:szCs w:val="28"/>
        </w:rPr>
        <w:t>уровне вовлеченности персонала.</w:t>
      </w:r>
    </w:p>
    <w:p w14:paraId="5CBDD92A" w14:textId="77777777" w:rsidR="00CC0736" w:rsidRPr="00CC0736" w:rsidRDefault="00CC0736" w:rsidP="008959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0736">
        <w:rPr>
          <w:bCs/>
          <w:sz w:val="28"/>
          <w:szCs w:val="28"/>
        </w:rPr>
        <w:t>Выявленные организационные особенности объясняют дифференциацию в адаптационных возможностях рассматриваемых типов предприятий и подчеркивают необходимость разработки специализированных подходов к управлению в зависимости от стадии жизненного цикла компании.</w:t>
      </w:r>
    </w:p>
    <w:p w14:paraId="30E3DC3B" w14:textId="754332FA" w:rsidR="00CC0736" w:rsidRPr="00CC0736" w:rsidRDefault="00CC0736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bookmarkStart w:id="8" w:name="_Toc4"/>
      <w:r w:rsidRPr="00CC0736">
        <w:rPr>
          <w:rFonts w:ascii="Times New Romans" w:eastAsia="Times New Romans" w:hAnsi="Times New Romans" w:cs="Times New Romans"/>
          <w:sz w:val="28"/>
          <w:szCs w:val="28"/>
        </w:rPr>
        <w:t>Проведенное исследование выявляет существенные различия между стартапами и традиционными бизнес-структурами, проявляющиеся в пяти ключевых аспектах их функционирования. Во</w:t>
      </w:r>
      <w:r w:rsidR="008959B5">
        <w:rPr>
          <w:rFonts w:ascii="Times New Romans" w:eastAsia="Times New Romans" w:hAnsi="Times New Romans" w:cs="Times New Romans"/>
          <w:sz w:val="28"/>
          <w:szCs w:val="28"/>
        </w:rPr>
        <w:t>–</w:t>
      </w:r>
      <w:r w:rsidRPr="00CC0736">
        <w:rPr>
          <w:rFonts w:ascii="Times New Romans" w:eastAsia="Times New Romans" w:hAnsi="Times New Romans" w:cs="Times New Romans"/>
          <w:sz w:val="28"/>
          <w:szCs w:val="28"/>
        </w:rPr>
        <w:t>первых, в области риск</w:t>
      </w:r>
      <w:r w:rsidR="008959B5">
        <w:rPr>
          <w:rFonts w:ascii="Times New Romans" w:eastAsia="Times New Romans" w:hAnsi="Times New Romans" w:cs="Times New Romans"/>
          <w:sz w:val="28"/>
          <w:szCs w:val="28"/>
        </w:rPr>
        <w:t>–</w:t>
      </w:r>
      <w:r w:rsidRPr="00CC0736">
        <w:rPr>
          <w:rFonts w:ascii="Times New Romans" w:eastAsia="Times New Romans" w:hAnsi="Times New Romans" w:cs="Times New Romans"/>
          <w:sz w:val="28"/>
          <w:szCs w:val="28"/>
        </w:rPr>
        <w:t>менеджмента стартапы демонстрируют принципиально иную философию, предполагая высокую толерантность к неопределенности и ориентацию на прорывные решения, в то время как традиционные предприятия придерживаются консервативной стратегии с акцентом на минимизацию потенциальных рисков. Во-вторых, существенно различаются модели финансирования: если стартапы преимущественно зависят от венчурного капитала и внешних инвестиционных источников, то традиционные бизнесы в основном опираются на собственные средства и банковское кредитование.</w:t>
      </w:r>
    </w:p>
    <w:p w14:paraId="40E61923" w14:textId="0AAFE783" w:rsidR="000516FF" w:rsidRDefault="00CC0736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  <w:r w:rsidRPr="00CC0736">
        <w:rPr>
          <w:rFonts w:ascii="Times New Romans" w:eastAsia="Times New Romans" w:hAnsi="Times New Romans" w:cs="Times New Romans"/>
          <w:sz w:val="28"/>
          <w:szCs w:val="28"/>
        </w:rPr>
        <w:t>Третий аспект различий каса</w:t>
      </w:r>
      <w:r w:rsidR="00192B37">
        <w:rPr>
          <w:rFonts w:ascii="Times New Romans" w:eastAsia="Times New Romans" w:hAnsi="Times New Romans" w:cs="Times New Romans"/>
          <w:sz w:val="28"/>
          <w:szCs w:val="28"/>
        </w:rPr>
        <w:t xml:space="preserve">ется организационной гибкости – </w:t>
      </w:r>
      <w:r w:rsidRPr="00CC0736">
        <w:rPr>
          <w:rFonts w:ascii="Times New Romans" w:eastAsia="Times New Romans" w:hAnsi="Times New Romans" w:cs="Times New Romans"/>
          <w:sz w:val="28"/>
          <w:szCs w:val="28"/>
        </w:rPr>
        <w:t xml:space="preserve">стартапы характеризуются высокой адаптивностью структур и способностью к оперативной трансформации </w:t>
      </w:r>
      <w:r w:rsidR="00192B37">
        <w:rPr>
          <w:rFonts w:ascii="Times New Romans" w:eastAsia="Times New Romans" w:hAnsi="Times New Romans" w:cs="Times New Romans"/>
          <w:sz w:val="28"/>
          <w:szCs w:val="28"/>
        </w:rPr>
        <w:t>бизнес–</w:t>
      </w:r>
      <w:r w:rsidRPr="00CC0736">
        <w:rPr>
          <w:rFonts w:ascii="Times New Romans" w:eastAsia="Times New Romans" w:hAnsi="Times New Romans" w:cs="Times New Romans"/>
          <w:sz w:val="28"/>
          <w:szCs w:val="28"/>
        </w:rPr>
        <w:t>моделей, тогда как традиционные компании отличаются большей структурной ригидностью. В-четвертых, наблюдаются принципиальные отличия в корпоративной культуре: инновационная среда стартапов, поощряющая предпринимательское творчество, контрастирует с бюрократизированными системами ценностей традиционных предприятий. Наконец, стратегические приоритеты этих типов организаций также существенно различаются: для стартапов характерна ориентация на экспансию и захват рыночной доли, в то время как традиционные бизнесы делают акцент на устойчивости и постепенном росте</w:t>
      </w:r>
      <w:r w:rsidR="00FC335E">
        <w:rPr>
          <w:rFonts w:ascii="Times New Romans" w:eastAsia="Times New Romans" w:hAnsi="Times New Romans" w:cs="Times New Romans"/>
          <w:sz w:val="28"/>
          <w:szCs w:val="28"/>
        </w:rPr>
        <w:t xml:space="preserve"> </w:t>
      </w:r>
      <w:r w:rsidR="00FC335E" w:rsidRPr="00FC335E">
        <w:rPr>
          <w:rFonts w:ascii="Times New Romans" w:eastAsia="Times New Romans" w:hAnsi="Times New Romans" w:cs="Times New Romans"/>
          <w:sz w:val="28"/>
          <w:szCs w:val="28"/>
        </w:rPr>
        <w:t>[2]</w:t>
      </w:r>
      <w:r w:rsidRPr="00CC0736">
        <w:rPr>
          <w:rFonts w:ascii="Times New Romans" w:eastAsia="Times New Romans" w:hAnsi="Times New Romans" w:cs="Times New Romans"/>
          <w:sz w:val="28"/>
          <w:szCs w:val="28"/>
        </w:rPr>
        <w:t>.</w:t>
      </w:r>
    </w:p>
    <w:p w14:paraId="3394AFF9" w14:textId="77777777" w:rsidR="008601DB" w:rsidRDefault="008601DB" w:rsidP="008959B5">
      <w:pPr>
        <w:spacing w:line="360" w:lineRule="auto"/>
        <w:ind w:firstLine="709"/>
        <w:jc w:val="both"/>
        <w:rPr>
          <w:rFonts w:ascii="Times New Romans" w:eastAsia="Times New Romans" w:hAnsi="Times New Romans" w:cs="Times New Romans"/>
          <w:sz w:val="28"/>
          <w:szCs w:val="28"/>
        </w:rPr>
      </w:pPr>
    </w:p>
    <w:p w14:paraId="0AF192B0" w14:textId="38638BB1" w:rsidR="00B75050" w:rsidRPr="006E0C8F" w:rsidRDefault="005B547B" w:rsidP="008959B5">
      <w:pPr>
        <w:pStyle w:val="3"/>
      </w:pPr>
      <w:bookmarkStart w:id="9" w:name="_Toc199319378"/>
      <w:r w:rsidRPr="006E0C8F">
        <w:lastRenderedPageBreak/>
        <w:t>1.</w:t>
      </w:r>
      <w:r w:rsidR="00087A7E" w:rsidRPr="006E0C8F">
        <w:t xml:space="preserve">3 </w:t>
      </w:r>
      <w:bookmarkEnd w:id="8"/>
      <w:r w:rsidR="00DC7BBF" w:rsidRPr="006E0C8F">
        <w:t xml:space="preserve">Влияние стартапов на занятость населения и </w:t>
      </w:r>
      <w:r w:rsidR="008959B5">
        <w:t xml:space="preserve">                                    </w:t>
      </w:r>
      <w:r w:rsidR="00DC7BBF" w:rsidRPr="006E0C8F">
        <w:t>предпринимательскую активность</w:t>
      </w:r>
      <w:bookmarkEnd w:id="9"/>
    </w:p>
    <w:p w14:paraId="20813BA6" w14:textId="263191B1" w:rsidR="008D2717" w:rsidRPr="008D2717" w:rsidRDefault="008D2717" w:rsidP="008959B5">
      <w:pPr>
        <w:spacing w:line="360" w:lineRule="auto"/>
        <w:ind w:firstLine="709"/>
      </w:pPr>
    </w:p>
    <w:p w14:paraId="2804E004" w14:textId="77777777" w:rsidR="00292CF3" w:rsidRPr="00292CF3" w:rsidRDefault="00292CF3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bookmarkStart w:id="10" w:name="_Toc5"/>
      <w:r w:rsidRPr="00292CF3">
        <w:rPr>
          <w:rFonts w:eastAsia="Times New Romans"/>
          <w:sz w:val="28"/>
          <w:szCs w:val="28"/>
        </w:rPr>
        <w:t>Формирование эффективной системы занятости и развитие предпринимательской активности представляют собой ключевые факторы устойчивого экономического роста. Малые и средние предприятия (МСП) выступают основными генераторами рабочих мест, катализаторами инновационных процессов и драйверами конкурентной среды, способствуя повышению качества товаров и услуг. Адаптивность МСП к изменяющимся рыночным условиям определяет их особую значимость в современной экономической экосистеме, при этом создание новых рабочих мест непосредственно связано с ростом доходов населения и улучшением социально-экономических показателей.</w:t>
      </w:r>
    </w:p>
    <w:p w14:paraId="59E3542B" w14:textId="5196D2DC" w:rsidR="00292CF3" w:rsidRPr="00292CF3" w:rsidRDefault="00292CF3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292CF3">
        <w:rPr>
          <w:rFonts w:eastAsia="Times New Romans"/>
          <w:sz w:val="28"/>
          <w:szCs w:val="28"/>
        </w:rPr>
        <w:t>Для формирования благоприятной предпринимательской среды необходимо реализовать комплекс институциональных мер. Первостепенное значение имеет государственная поддержка, которая включает в себя разработку системы налоговых льгот</w:t>
      </w:r>
      <w:r w:rsidRPr="00292CF3">
        <w:rPr>
          <w:rFonts w:eastAsia="Times New Romans"/>
          <w:b/>
          <w:sz w:val="28"/>
          <w:szCs w:val="28"/>
        </w:rPr>
        <w:t xml:space="preserve">, </w:t>
      </w:r>
      <w:r w:rsidRPr="00292CF3">
        <w:rPr>
          <w:rFonts w:eastAsia="Times New Romans"/>
          <w:sz w:val="28"/>
          <w:szCs w:val="28"/>
        </w:rPr>
        <w:t>предоставление целевых субсидий и грантов</w:t>
      </w:r>
      <w:r w:rsidRPr="00292CF3">
        <w:rPr>
          <w:rFonts w:eastAsia="Times New Romans"/>
          <w:b/>
          <w:sz w:val="28"/>
          <w:szCs w:val="28"/>
        </w:rPr>
        <w:t xml:space="preserve">, </w:t>
      </w:r>
      <w:r w:rsidRPr="00292CF3">
        <w:rPr>
          <w:rFonts w:eastAsia="Times New Romans"/>
          <w:sz w:val="28"/>
          <w:szCs w:val="28"/>
        </w:rPr>
        <w:t>оптимизацию административных процедур</w:t>
      </w:r>
      <w:r w:rsidRPr="00292CF3">
        <w:rPr>
          <w:rFonts w:eastAsia="Times New Romans"/>
          <w:b/>
          <w:sz w:val="28"/>
          <w:szCs w:val="28"/>
        </w:rPr>
        <w:t xml:space="preserve">, </w:t>
      </w:r>
      <w:r w:rsidRPr="00292CF3">
        <w:rPr>
          <w:rFonts w:eastAsia="Times New Romans"/>
          <w:sz w:val="28"/>
          <w:szCs w:val="28"/>
        </w:rPr>
        <w:t>снижение бюрократических барьеров, обеспечение доступа к финансовым ресурсам. Также параллельно требуется развитие инфраструктурной сос</w:t>
      </w:r>
      <w:r w:rsidR="00192B37">
        <w:rPr>
          <w:rFonts w:eastAsia="Times New Romans"/>
          <w:sz w:val="28"/>
          <w:szCs w:val="28"/>
        </w:rPr>
        <w:t>тавляющей через создание бизнес–</w:t>
      </w:r>
      <w:r w:rsidRPr="00292CF3">
        <w:rPr>
          <w:rFonts w:eastAsia="Times New Romans"/>
          <w:sz w:val="28"/>
          <w:szCs w:val="28"/>
        </w:rPr>
        <w:t>инкубаторов, технопарков, консультационных центров. Кроме того, организация специализированных образовательных программ и тренингов способствует формированию предпринимательских компетенций и снижению рисков при запуске новых проектов.</w:t>
      </w:r>
    </w:p>
    <w:p w14:paraId="6ED1A7BF" w14:textId="77777777" w:rsidR="00FB6B29" w:rsidRDefault="00292CF3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292CF3">
        <w:rPr>
          <w:rFonts w:eastAsia="Times New Romans"/>
          <w:sz w:val="28"/>
          <w:szCs w:val="28"/>
        </w:rPr>
        <w:t xml:space="preserve">Особое внимание следует уделить поддержке инновационных </w:t>
      </w:r>
    </w:p>
    <w:p w14:paraId="6652EA8A" w14:textId="7E5247C9" w:rsidR="00292CF3" w:rsidRPr="00292CF3" w:rsidRDefault="00292CF3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292CF3">
        <w:rPr>
          <w:rFonts w:eastAsia="Times New Romans"/>
          <w:sz w:val="28"/>
          <w:szCs w:val="28"/>
        </w:rPr>
        <w:t>стартапов, которые:</w:t>
      </w:r>
    </w:p>
    <w:p w14:paraId="19A6D4A6" w14:textId="147F3262" w:rsidR="00292CF3" w:rsidRPr="00292CF3" w:rsidRDefault="00FC335E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>
        <w:rPr>
          <w:rFonts w:eastAsia="Times New Romans"/>
          <w:sz w:val="28"/>
          <w:szCs w:val="28"/>
        </w:rPr>
        <w:t xml:space="preserve">1) </w:t>
      </w:r>
      <w:r w:rsidR="00292CF3" w:rsidRPr="00292CF3">
        <w:rPr>
          <w:rFonts w:eastAsia="Times New Romans"/>
          <w:sz w:val="28"/>
          <w:szCs w:val="28"/>
        </w:rPr>
        <w:t>обладают значительным мультипликативным эффектом</w:t>
      </w:r>
      <w:r w:rsidR="00292CF3" w:rsidRPr="00EB5750">
        <w:rPr>
          <w:rFonts w:eastAsia="Times New Romans"/>
          <w:sz w:val="28"/>
          <w:szCs w:val="28"/>
        </w:rPr>
        <w:t>;</w:t>
      </w:r>
    </w:p>
    <w:p w14:paraId="029DDC49" w14:textId="77777777" w:rsidR="00FC335E" w:rsidRDefault="00FC335E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>
        <w:rPr>
          <w:rFonts w:eastAsia="Times New Romans"/>
          <w:sz w:val="28"/>
          <w:szCs w:val="28"/>
        </w:rPr>
        <w:t xml:space="preserve">2) </w:t>
      </w:r>
      <w:r w:rsidR="00292CF3" w:rsidRPr="00FC335E">
        <w:rPr>
          <w:rFonts w:eastAsia="Times New Romans"/>
          <w:sz w:val="28"/>
          <w:szCs w:val="28"/>
        </w:rPr>
        <w:t>создают</w:t>
      </w:r>
      <w:r w:rsidR="00292CF3" w:rsidRPr="00292CF3">
        <w:rPr>
          <w:rFonts w:eastAsia="Times New Romans"/>
          <w:sz w:val="28"/>
          <w:szCs w:val="28"/>
        </w:rPr>
        <w:t xml:space="preserve"> высокотехнологичные рабочие места</w:t>
      </w:r>
      <w:r w:rsidR="00292CF3" w:rsidRPr="00EB5750">
        <w:rPr>
          <w:rFonts w:eastAsia="Times New Romans"/>
          <w:sz w:val="28"/>
          <w:szCs w:val="28"/>
        </w:rPr>
        <w:t>;</w:t>
      </w:r>
    </w:p>
    <w:p w14:paraId="1B30742B" w14:textId="4FA6B790" w:rsidR="00292CF3" w:rsidRPr="00292CF3" w:rsidRDefault="00FC335E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>
        <w:rPr>
          <w:rFonts w:eastAsia="Times New Romans"/>
          <w:sz w:val="28"/>
          <w:szCs w:val="28"/>
        </w:rPr>
        <w:t xml:space="preserve">3) </w:t>
      </w:r>
      <w:r w:rsidR="00292CF3" w:rsidRPr="00292CF3">
        <w:rPr>
          <w:rFonts w:eastAsia="Times New Romans"/>
          <w:sz w:val="28"/>
          <w:szCs w:val="28"/>
        </w:rPr>
        <w:t>способствуют диффузии новых технологий</w:t>
      </w:r>
      <w:r w:rsidR="00292CF3" w:rsidRPr="00EB5750">
        <w:rPr>
          <w:rFonts w:eastAsia="Times New Romans"/>
          <w:sz w:val="28"/>
          <w:szCs w:val="28"/>
        </w:rPr>
        <w:t>.</w:t>
      </w:r>
    </w:p>
    <w:p w14:paraId="7576BBA1" w14:textId="3338F29F" w:rsidR="00292CF3" w:rsidRPr="00292CF3" w:rsidRDefault="00292CF3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292CF3">
        <w:rPr>
          <w:rFonts w:eastAsia="Times New Romans"/>
          <w:sz w:val="28"/>
          <w:szCs w:val="28"/>
        </w:rPr>
        <w:t>Как отмечается в исследовании [3], малые инновационные предприятия характеризуются:</w:t>
      </w:r>
    </w:p>
    <w:p w14:paraId="5D957A1F" w14:textId="54620FE9" w:rsidR="00292CF3" w:rsidRPr="007073EF" w:rsidRDefault="00FC335E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>
        <w:rPr>
          <w:rFonts w:eastAsia="Times New Romans"/>
          <w:b/>
          <w:sz w:val="28"/>
          <w:szCs w:val="28"/>
        </w:rPr>
        <w:lastRenderedPageBreak/>
        <w:t xml:space="preserve">– </w:t>
      </w:r>
      <w:r w:rsidR="00292CF3" w:rsidRPr="00292CF3">
        <w:rPr>
          <w:rFonts w:eastAsia="Times New Romans"/>
          <w:sz w:val="28"/>
          <w:szCs w:val="28"/>
        </w:rPr>
        <w:t>высокой организационной гибкостью</w:t>
      </w:r>
      <w:r w:rsidR="00292CF3" w:rsidRPr="007073EF">
        <w:rPr>
          <w:rFonts w:eastAsia="Times New Romans"/>
          <w:sz w:val="28"/>
          <w:szCs w:val="28"/>
        </w:rPr>
        <w:t>;</w:t>
      </w:r>
    </w:p>
    <w:p w14:paraId="66443224" w14:textId="406EE812" w:rsidR="00292CF3" w:rsidRPr="00292CF3" w:rsidRDefault="00FC335E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>
        <w:rPr>
          <w:rFonts w:eastAsia="Times New Romans"/>
          <w:b/>
          <w:sz w:val="28"/>
          <w:szCs w:val="28"/>
        </w:rPr>
        <w:t xml:space="preserve">– </w:t>
      </w:r>
      <w:r w:rsidR="00292CF3" w:rsidRPr="00292CF3">
        <w:rPr>
          <w:rFonts w:eastAsia="Times New Romans"/>
          <w:sz w:val="28"/>
          <w:szCs w:val="28"/>
        </w:rPr>
        <w:t>способностью к быстрой рыночной адаптации</w:t>
      </w:r>
      <w:r w:rsidR="00292CF3" w:rsidRPr="007073EF">
        <w:rPr>
          <w:rFonts w:eastAsia="Times New Romans"/>
          <w:sz w:val="28"/>
          <w:szCs w:val="28"/>
        </w:rPr>
        <w:t>;</w:t>
      </w:r>
    </w:p>
    <w:p w14:paraId="796484B7" w14:textId="4493FC87" w:rsidR="00292CF3" w:rsidRPr="00292CF3" w:rsidRDefault="00FC335E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s"/>
          <w:sz w:val="28"/>
          <w:szCs w:val="28"/>
        </w:rPr>
        <w:t xml:space="preserve">– </w:t>
      </w:r>
      <w:r w:rsidR="00292CF3" w:rsidRPr="00292CF3">
        <w:rPr>
          <w:rFonts w:eastAsia="Times New Romans"/>
          <w:sz w:val="28"/>
          <w:szCs w:val="28"/>
        </w:rPr>
        <w:t>потенциалом коммерциализации инноваций.</w:t>
      </w:r>
    </w:p>
    <w:p w14:paraId="3767880B" w14:textId="19514011" w:rsidR="00EB5750" w:rsidRDefault="00292CF3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  <w:r w:rsidRPr="00292CF3">
        <w:rPr>
          <w:rFonts w:eastAsia="Times New Romans"/>
          <w:sz w:val="28"/>
          <w:szCs w:val="28"/>
        </w:rPr>
        <w:t>Заключая, следует подчеркнуть, что эффективное развитие предпринимательства требует комплексного подхода, объединяющего: целенаправленную государственную политику, развитие институтов поддержки, стимулирование инновационной активности. В условиях глобальной конкуренции и ускорения технологических изменений, формирование благоприятной предпринимательской среды становится стратегическим приоритетом</w:t>
      </w:r>
      <w:r w:rsidR="008601DB" w:rsidRPr="008601DB">
        <w:rPr>
          <w:rFonts w:eastAsia="Times New Romans"/>
          <w:sz w:val="28"/>
          <w:szCs w:val="28"/>
        </w:rPr>
        <w:t>.</w:t>
      </w:r>
    </w:p>
    <w:p w14:paraId="1EADBBEB" w14:textId="77777777" w:rsidR="008601DB" w:rsidRPr="00292CF3" w:rsidRDefault="008601DB" w:rsidP="008959B5">
      <w:pPr>
        <w:spacing w:line="360" w:lineRule="auto"/>
        <w:ind w:firstLine="709"/>
        <w:jc w:val="both"/>
        <w:rPr>
          <w:rFonts w:eastAsia="Times New Romans"/>
          <w:sz w:val="28"/>
          <w:szCs w:val="28"/>
        </w:rPr>
      </w:pPr>
    </w:p>
    <w:p w14:paraId="72FAB453" w14:textId="2772F9AB" w:rsidR="00FC335E" w:rsidRPr="006E0C8F" w:rsidRDefault="00292CF3" w:rsidP="008959B5">
      <w:pPr>
        <w:pStyle w:val="3"/>
      </w:pPr>
      <w:bookmarkStart w:id="11" w:name="_Toc199319379"/>
      <w:bookmarkEnd w:id="10"/>
      <w:r w:rsidRPr="006E0C8F">
        <w:t>1.4 Э</w:t>
      </w:r>
      <w:r w:rsidR="00DC7BBF" w:rsidRPr="006E0C8F">
        <w:t>кономическая роль стартапов в современной рыночной среде</w:t>
      </w:r>
      <w:bookmarkEnd w:id="11"/>
    </w:p>
    <w:p w14:paraId="4904035A" w14:textId="58523C1E" w:rsidR="00FC335E" w:rsidRPr="00FC335E" w:rsidRDefault="00FC335E" w:rsidP="008959B5">
      <w:pPr>
        <w:spacing w:line="360" w:lineRule="auto"/>
        <w:ind w:firstLine="709"/>
      </w:pPr>
    </w:p>
    <w:p w14:paraId="5C4157DB" w14:textId="7F0E4BD3" w:rsidR="00F94EBD" w:rsidRPr="00F94EBD" w:rsidRDefault="00F94EBD" w:rsidP="008959B5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Toc6"/>
      <w:r w:rsidRPr="00F94EBD">
        <w:rPr>
          <w:sz w:val="28"/>
          <w:szCs w:val="28"/>
        </w:rPr>
        <w:t>Стартапы сформировались как ключевой институт экономики XXI века, выполняющий системообразующую функцию в процессах технологической трансформации. Их экономическая значимость проявляется через мног</w:t>
      </w:r>
      <w:r w:rsidR="007073EF">
        <w:rPr>
          <w:sz w:val="28"/>
          <w:szCs w:val="28"/>
        </w:rPr>
        <w:t>оуровневый механизм воздействия.</w:t>
      </w:r>
    </w:p>
    <w:p w14:paraId="58C2BB89" w14:textId="67C35F41" w:rsidR="00F94EBD" w:rsidRPr="00F94EBD" w:rsidRDefault="00F94EBD" w:rsidP="008959B5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Инновационная функция:</w:t>
      </w:r>
    </w:p>
    <w:p w14:paraId="64CC4046" w14:textId="4FE5C745" w:rsidR="00F94EBD" w:rsidRPr="007073EF" w:rsidRDefault="007073EF" w:rsidP="008959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 к</w:t>
      </w:r>
      <w:r w:rsidR="00F94EBD" w:rsidRPr="00F94EBD">
        <w:rPr>
          <w:sz w:val="28"/>
          <w:szCs w:val="28"/>
        </w:rPr>
        <w:t>оммерциализация прорывных технологических решений</w:t>
      </w:r>
      <w:r>
        <w:rPr>
          <w:sz w:val="28"/>
          <w:szCs w:val="28"/>
          <w:lang w:val="en-US"/>
        </w:rPr>
        <w:t>;</w:t>
      </w:r>
    </w:p>
    <w:p w14:paraId="1AA6B1E5" w14:textId="6BB775C7" w:rsidR="00F94EBD" w:rsidRPr="007073EF" w:rsidRDefault="007073EF" w:rsidP="008959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 ф</w:t>
      </w:r>
      <w:r w:rsidR="00F94EBD" w:rsidRPr="00F94EBD">
        <w:rPr>
          <w:sz w:val="28"/>
          <w:szCs w:val="28"/>
        </w:rPr>
        <w:t>ормирование новых рыночных ниш</w:t>
      </w:r>
      <w:r>
        <w:rPr>
          <w:sz w:val="28"/>
          <w:szCs w:val="28"/>
          <w:lang w:val="en-US"/>
        </w:rPr>
        <w:t>;</w:t>
      </w:r>
    </w:p>
    <w:p w14:paraId="035253EF" w14:textId="5DA21CCE" w:rsidR="00F94EBD" w:rsidRPr="007073EF" w:rsidRDefault="007073EF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="00F94EBD" w:rsidRPr="00F94EBD">
        <w:rPr>
          <w:sz w:val="28"/>
          <w:szCs w:val="28"/>
        </w:rPr>
        <w:t>иффузия инноваций в традиционные сектора экономики</w:t>
      </w:r>
      <w:r w:rsidRPr="007073EF">
        <w:rPr>
          <w:sz w:val="28"/>
          <w:szCs w:val="28"/>
        </w:rPr>
        <w:t>;</w:t>
      </w:r>
    </w:p>
    <w:p w14:paraId="7F06BCF9" w14:textId="1EA471EB" w:rsidR="00F94EBD" w:rsidRPr="007073EF" w:rsidRDefault="007073EF" w:rsidP="008959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 р</w:t>
      </w:r>
      <w:r w:rsidR="00F94EBD" w:rsidRPr="00F94EBD">
        <w:rPr>
          <w:sz w:val="28"/>
          <w:szCs w:val="28"/>
        </w:rPr>
        <w:t>азработка уникальных продуктовых предложений</w:t>
      </w:r>
      <w:r>
        <w:rPr>
          <w:sz w:val="28"/>
          <w:szCs w:val="28"/>
          <w:lang w:val="en-US"/>
        </w:rPr>
        <w:t>.</w:t>
      </w:r>
    </w:p>
    <w:p w14:paraId="6AA234E3" w14:textId="3151A733" w:rsidR="00F94EBD" w:rsidRPr="00F94EBD" w:rsidRDefault="00F94EBD" w:rsidP="008959B5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Рынкоформирующий эффект:</w:t>
      </w:r>
    </w:p>
    <w:p w14:paraId="395B7345" w14:textId="073D95BF" w:rsidR="00F94EBD" w:rsidRPr="007073EF" w:rsidRDefault="007073EF" w:rsidP="008959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– </w:t>
      </w:r>
      <w:r w:rsidRPr="007073EF">
        <w:rPr>
          <w:sz w:val="28"/>
          <w:szCs w:val="28"/>
          <w:lang w:val="en-US"/>
        </w:rPr>
        <w:t>c</w:t>
      </w:r>
      <w:r w:rsidR="00F94EBD" w:rsidRPr="007073EF">
        <w:rPr>
          <w:sz w:val="28"/>
          <w:szCs w:val="28"/>
        </w:rPr>
        <w:t>оздание высокотехнологичных рабочих мест</w:t>
      </w:r>
      <w:r>
        <w:rPr>
          <w:sz w:val="28"/>
          <w:szCs w:val="28"/>
          <w:lang w:val="en-US"/>
        </w:rPr>
        <w:t>;</w:t>
      </w:r>
    </w:p>
    <w:p w14:paraId="3E5086DE" w14:textId="7306D5ED" w:rsidR="00F94EBD" w:rsidRPr="007073EF" w:rsidRDefault="007073EF" w:rsidP="008959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 xml:space="preserve"> п</w:t>
      </w:r>
      <w:r w:rsidR="00F94EBD" w:rsidRPr="00F94EBD">
        <w:rPr>
          <w:sz w:val="28"/>
          <w:szCs w:val="28"/>
        </w:rPr>
        <w:t>ривлечение венчурных инвестиций</w:t>
      </w:r>
      <w:r>
        <w:rPr>
          <w:sz w:val="28"/>
          <w:szCs w:val="28"/>
          <w:lang w:val="en-US"/>
        </w:rPr>
        <w:t>;</w:t>
      </w:r>
    </w:p>
    <w:p w14:paraId="2B3CC2F3" w14:textId="6496F73A" w:rsidR="00F94EBD" w:rsidRPr="007073EF" w:rsidRDefault="007073EF" w:rsidP="008959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 и</w:t>
      </w:r>
      <w:r w:rsidR="00F94EBD" w:rsidRPr="00F94EBD">
        <w:rPr>
          <w:sz w:val="28"/>
          <w:szCs w:val="28"/>
        </w:rPr>
        <w:t>нтенсификация конкурентной среды</w:t>
      </w:r>
      <w:r>
        <w:rPr>
          <w:sz w:val="28"/>
          <w:szCs w:val="28"/>
          <w:lang w:val="en-US"/>
        </w:rPr>
        <w:t>;</w:t>
      </w:r>
    </w:p>
    <w:p w14:paraId="54F5397D" w14:textId="71B858C2" w:rsidR="00F94EBD" w:rsidRPr="007073EF" w:rsidRDefault="007073EF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</w:t>
      </w:r>
      <w:r w:rsidR="00F94EBD" w:rsidRPr="00F94EBD">
        <w:rPr>
          <w:sz w:val="28"/>
          <w:szCs w:val="28"/>
        </w:rPr>
        <w:t>ормирование новых цепочек добавленной стоимости</w:t>
      </w:r>
      <w:r w:rsidRPr="007073EF">
        <w:rPr>
          <w:sz w:val="28"/>
          <w:szCs w:val="28"/>
        </w:rPr>
        <w:t>.</w:t>
      </w:r>
    </w:p>
    <w:p w14:paraId="4CA1C80F" w14:textId="5F9DF76A" w:rsidR="00F94EBD" w:rsidRPr="00FB6B29" w:rsidRDefault="00F94EBD" w:rsidP="008959B5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Институциональное взаимодействие:</w:t>
      </w:r>
      <w:r w:rsidR="00FB6B29">
        <w:rPr>
          <w:sz w:val="28"/>
          <w:szCs w:val="28"/>
        </w:rPr>
        <w:t xml:space="preserve"> </w:t>
      </w:r>
      <w:r w:rsidR="00192B37" w:rsidRPr="00FB6B29">
        <w:rPr>
          <w:sz w:val="28"/>
          <w:szCs w:val="28"/>
        </w:rPr>
        <w:t>с</w:t>
      </w:r>
      <w:r w:rsidRPr="00FB6B29">
        <w:rPr>
          <w:sz w:val="28"/>
          <w:szCs w:val="28"/>
        </w:rPr>
        <w:t>овременная практика демонстрирует качественную трансформацию отношений между стартапами и establi</w:t>
      </w:r>
      <w:r w:rsidR="007073EF" w:rsidRPr="00FB6B29">
        <w:rPr>
          <w:sz w:val="28"/>
          <w:szCs w:val="28"/>
        </w:rPr>
        <w:t>shed-компаниями, выражающуюся в п</w:t>
      </w:r>
      <w:r w:rsidRPr="00FB6B29">
        <w:rPr>
          <w:sz w:val="28"/>
          <w:szCs w:val="28"/>
        </w:rPr>
        <w:t>ереходе от конкуренции к симбиозу (кейсы Microsoft-OpenAI, Google Ventures)</w:t>
      </w:r>
      <w:r w:rsidR="007073EF" w:rsidRPr="00FB6B29">
        <w:rPr>
          <w:sz w:val="28"/>
          <w:szCs w:val="28"/>
        </w:rPr>
        <w:t>, ф</w:t>
      </w:r>
      <w:r w:rsidRPr="00FB6B29">
        <w:rPr>
          <w:sz w:val="28"/>
          <w:szCs w:val="28"/>
        </w:rPr>
        <w:t xml:space="preserve">ормировании корпоративных </w:t>
      </w:r>
      <w:r w:rsidRPr="00FB6B29">
        <w:rPr>
          <w:sz w:val="28"/>
          <w:szCs w:val="28"/>
        </w:rPr>
        <w:lastRenderedPageBreak/>
        <w:t>венчурных фондов</w:t>
      </w:r>
      <w:r w:rsidR="007073EF" w:rsidRPr="00FB6B29">
        <w:rPr>
          <w:sz w:val="28"/>
          <w:szCs w:val="28"/>
        </w:rPr>
        <w:t>, с</w:t>
      </w:r>
      <w:r w:rsidRPr="00FB6B29">
        <w:rPr>
          <w:sz w:val="28"/>
          <w:szCs w:val="28"/>
        </w:rPr>
        <w:t>оздании акселерационных программ</w:t>
      </w:r>
      <w:r w:rsidR="007073EF" w:rsidRPr="00FB6B29">
        <w:rPr>
          <w:sz w:val="28"/>
          <w:szCs w:val="28"/>
        </w:rPr>
        <w:t>, а также р</w:t>
      </w:r>
      <w:r w:rsidRPr="00FB6B29">
        <w:rPr>
          <w:sz w:val="28"/>
          <w:szCs w:val="28"/>
        </w:rPr>
        <w:t>азвитии модели открытых инноваций</w:t>
      </w:r>
      <w:r w:rsidR="007073EF" w:rsidRPr="00FB6B29">
        <w:rPr>
          <w:sz w:val="28"/>
          <w:szCs w:val="28"/>
        </w:rPr>
        <w:t>.</w:t>
      </w:r>
    </w:p>
    <w:p w14:paraId="03060DE4" w14:textId="532EBCF2" w:rsidR="00F94EBD" w:rsidRPr="00F94EBD" w:rsidRDefault="00F94EBD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Экономическая синергия такого взаимодействия проявляется через:</w:t>
      </w:r>
    </w:p>
    <w:p w14:paraId="6F7568BF" w14:textId="247E166D" w:rsidR="00F94EBD" w:rsidRPr="00192B37" w:rsidRDefault="00423853" w:rsidP="008959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5750">
        <w:rPr>
          <w:sz w:val="28"/>
          <w:szCs w:val="28"/>
        </w:rPr>
        <w:t>т</w:t>
      </w:r>
      <w:r w:rsidRPr="00423853">
        <w:rPr>
          <w:sz w:val="28"/>
          <w:szCs w:val="28"/>
        </w:rPr>
        <w:t>ехнологический трансфер</w:t>
      </w:r>
      <w:r>
        <w:rPr>
          <w:sz w:val="28"/>
          <w:szCs w:val="28"/>
        </w:rPr>
        <w:t xml:space="preserve"> </w:t>
      </w:r>
      <w:r w:rsidRPr="00423853">
        <w:rPr>
          <w:sz w:val="28"/>
          <w:szCs w:val="28"/>
        </w:rPr>
        <w:t>(в него входит д</w:t>
      </w:r>
      <w:r w:rsidR="00F94EBD" w:rsidRPr="00423853">
        <w:rPr>
          <w:sz w:val="28"/>
          <w:szCs w:val="28"/>
        </w:rPr>
        <w:t>оступ кор</w:t>
      </w:r>
      <w:r w:rsidRPr="00423853">
        <w:rPr>
          <w:sz w:val="28"/>
          <w:szCs w:val="28"/>
        </w:rPr>
        <w:t>пораций к Web3</w:t>
      </w:r>
      <w:r w:rsidR="00F94EBD" w:rsidRPr="00423853">
        <w:rPr>
          <w:sz w:val="28"/>
          <w:szCs w:val="28"/>
        </w:rPr>
        <w:t>решениям</w:t>
      </w:r>
      <w:r>
        <w:rPr>
          <w:sz w:val="28"/>
          <w:szCs w:val="28"/>
        </w:rPr>
        <w:t>, в</w:t>
      </w:r>
      <w:r w:rsidR="00F94EBD" w:rsidRPr="00F94EBD">
        <w:rPr>
          <w:sz w:val="28"/>
          <w:szCs w:val="28"/>
        </w:rPr>
        <w:t>недрение передовых кибербезопасностных систем</w:t>
      </w:r>
      <w:r>
        <w:rPr>
          <w:sz w:val="28"/>
          <w:szCs w:val="28"/>
        </w:rPr>
        <w:t>, о</w:t>
      </w:r>
      <w:r w:rsidR="00F94EBD" w:rsidRPr="00F94EBD">
        <w:rPr>
          <w:sz w:val="28"/>
          <w:szCs w:val="28"/>
        </w:rPr>
        <w:t>птимизация бизнес</w:t>
      </w:r>
      <w:r w:rsidR="008959B5">
        <w:rPr>
          <w:sz w:val="28"/>
          <w:szCs w:val="28"/>
        </w:rPr>
        <w:t>–</w:t>
      </w:r>
      <w:r w:rsidR="00F94EBD" w:rsidRPr="00F94EBD">
        <w:rPr>
          <w:sz w:val="28"/>
          <w:szCs w:val="28"/>
        </w:rPr>
        <w:t>процессов</w:t>
      </w:r>
      <w:r w:rsidR="00192B37">
        <w:rPr>
          <w:sz w:val="28"/>
          <w:szCs w:val="28"/>
        </w:rPr>
        <w:t>)</w:t>
      </w:r>
      <w:r w:rsidR="00192B37" w:rsidRPr="00192B37">
        <w:rPr>
          <w:sz w:val="28"/>
          <w:szCs w:val="28"/>
        </w:rPr>
        <w:t>;</w:t>
      </w:r>
    </w:p>
    <w:p w14:paraId="6AFE181B" w14:textId="5720FAAD" w:rsidR="005311BD" w:rsidRDefault="008601DB" w:rsidP="008959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5750">
        <w:rPr>
          <w:sz w:val="28"/>
          <w:szCs w:val="28"/>
        </w:rPr>
        <w:t>к</w:t>
      </w:r>
      <w:r w:rsidR="00423853">
        <w:rPr>
          <w:sz w:val="28"/>
          <w:szCs w:val="28"/>
        </w:rPr>
        <w:t>адровый обмен (п</w:t>
      </w:r>
      <w:r w:rsidR="00F94EBD" w:rsidRPr="00F94EBD">
        <w:rPr>
          <w:sz w:val="28"/>
          <w:szCs w:val="28"/>
        </w:rPr>
        <w:t>риток молодых специалистов</w:t>
      </w:r>
      <w:r w:rsidR="00423853">
        <w:rPr>
          <w:sz w:val="28"/>
          <w:szCs w:val="28"/>
        </w:rPr>
        <w:t>, о</w:t>
      </w:r>
      <w:r w:rsidR="00F94EBD" w:rsidRPr="00F94EBD">
        <w:rPr>
          <w:sz w:val="28"/>
          <w:szCs w:val="28"/>
        </w:rPr>
        <w:t>бновление корпоративной культуры</w:t>
      </w:r>
      <w:r w:rsidR="00423853">
        <w:rPr>
          <w:sz w:val="28"/>
          <w:szCs w:val="28"/>
        </w:rPr>
        <w:t>, ф</w:t>
      </w:r>
      <w:r w:rsidR="00F94EBD" w:rsidRPr="00F94EBD">
        <w:rPr>
          <w:sz w:val="28"/>
          <w:szCs w:val="28"/>
        </w:rPr>
        <w:t>ормирование инновационного мышления</w:t>
      </w:r>
      <w:r w:rsidR="00192B37">
        <w:rPr>
          <w:sz w:val="28"/>
          <w:szCs w:val="28"/>
        </w:rPr>
        <w:t>);</w:t>
      </w:r>
    </w:p>
    <w:p w14:paraId="7ADA16AE" w14:textId="1E0A3E24" w:rsidR="00F94EBD" w:rsidRPr="00F94EBD" w:rsidRDefault="008601DB" w:rsidP="008959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5750">
        <w:rPr>
          <w:sz w:val="28"/>
          <w:szCs w:val="28"/>
        </w:rPr>
        <w:t>с</w:t>
      </w:r>
      <w:r w:rsidR="00423853">
        <w:rPr>
          <w:sz w:val="28"/>
          <w:szCs w:val="28"/>
        </w:rPr>
        <w:t>тратегическое позиционирование</w:t>
      </w:r>
      <w:r w:rsidR="00EB5750">
        <w:rPr>
          <w:sz w:val="28"/>
          <w:szCs w:val="28"/>
        </w:rPr>
        <w:t xml:space="preserve"> </w:t>
      </w:r>
      <w:r w:rsidR="00423853">
        <w:rPr>
          <w:sz w:val="28"/>
          <w:szCs w:val="28"/>
        </w:rPr>
        <w:t>(у</w:t>
      </w:r>
      <w:r w:rsidR="00F94EBD" w:rsidRPr="00F94EBD">
        <w:rPr>
          <w:sz w:val="28"/>
          <w:szCs w:val="28"/>
        </w:rPr>
        <w:t>крепление бренда как инновационного лидера</w:t>
      </w:r>
      <w:r w:rsidR="00423853">
        <w:rPr>
          <w:sz w:val="28"/>
          <w:szCs w:val="28"/>
        </w:rPr>
        <w:t>, с</w:t>
      </w:r>
      <w:r w:rsidR="00F94EBD" w:rsidRPr="00F94EBD">
        <w:rPr>
          <w:sz w:val="28"/>
          <w:szCs w:val="28"/>
        </w:rPr>
        <w:t>нижение времени вывода продуктов на рынок</w:t>
      </w:r>
      <w:r w:rsidR="00423853">
        <w:rPr>
          <w:sz w:val="28"/>
          <w:szCs w:val="28"/>
        </w:rPr>
        <w:t>, д</w:t>
      </w:r>
      <w:r w:rsidR="00F94EBD" w:rsidRPr="00F94EBD">
        <w:rPr>
          <w:sz w:val="28"/>
          <w:szCs w:val="28"/>
        </w:rPr>
        <w:t>иверсификация бизнес-портфеля</w:t>
      </w:r>
      <w:r w:rsidR="00423853">
        <w:rPr>
          <w:sz w:val="28"/>
          <w:szCs w:val="28"/>
        </w:rPr>
        <w:t>).</w:t>
      </w:r>
    </w:p>
    <w:p w14:paraId="5DAF4812" w14:textId="06A498F2" w:rsidR="00F94EBD" w:rsidRPr="00F94EBD" w:rsidRDefault="00F94EBD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Стартап-экосистема представляет собой критически важный элемент национальной инн</w:t>
      </w:r>
      <w:r>
        <w:rPr>
          <w:sz w:val="28"/>
          <w:szCs w:val="28"/>
        </w:rPr>
        <w:t>овационной системы, выполняющий ф</w:t>
      </w:r>
      <w:r w:rsidRPr="00F94EBD">
        <w:rPr>
          <w:sz w:val="28"/>
          <w:szCs w:val="28"/>
        </w:rPr>
        <w:t>ункцию "испытательного полигона" для новых технологий</w:t>
      </w:r>
      <w:r>
        <w:rPr>
          <w:sz w:val="28"/>
          <w:szCs w:val="28"/>
        </w:rPr>
        <w:t>, р</w:t>
      </w:r>
      <w:r w:rsidRPr="00F94EBD">
        <w:rPr>
          <w:sz w:val="28"/>
          <w:szCs w:val="28"/>
        </w:rPr>
        <w:t>оль социального лифта для предпринимательских талантов</w:t>
      </w:r>
      <w:r>
        <w:rPr>
          <w:sz w:val="28"/>
          <w:szCs w:val="28"/>
        </w:rPr>
        <w:t>, и</w:t>
      </w:r>
      <w:r w:rsidRPr="00F94EBD">
        <w:rPr>
          <w:sz w:val="28"/>
          <w:szCs w:val="28"/>
        </w:rPr>
        <w:t>нструмента снижения инерционности крупного бизнеса</w:t>
      </w:r>
      <w:r>
        <w:rPr>
          <w:sz w:val="28"/>
          <w:szCs w:val="28"/>
        </w:rPr>
        <w:t xml:space="preserve">. </w:t>
      </w:r>
    </w:p>
    <w:p w14:paraId="2D56CCE2" w14:textId="03B9776F" w:rsidR="00423853" w:rsidRDefault="00F94EBD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Перспективы экономического развития регионов напрямую связаны с эффективностью механизмов взаимодействия</w:t>
      </w:r>
      <w:r w:rsidR="00192B37">
        <w:rPr>
          <w:sz w:val="28"/>
          <w:szCs w:val="28"/>
        </w:rPr>
        <w:t xml:space="preserve"> между стартапами и established–</w:t>
      </w:r>
      <w:r w:rsidRPr="00F94EBD">
        <w:rPr>
          <w:sz w:val="28"/>
          <w:szCs w:val="28"/>
        </w:rPr>
        <w:t>компаниями, формирующими новую парадигму устойчивого роста в условиях Четвертой промышленной революции.</w:t>
      </w:r>
    </w:p>
    <w:p w14:paraId="726ABC57" w14:textId="407569A3" w:rsidR="0066002C" w:rsidRDefault="0066002C" w:rsidP="008959B5">
      <w:pPr>
        <w:spacing w:line="360" w:lineRule="auto"/>
        <w:ind w:firstLine="709"/>
        <w:jc w:val="both"/>
        <w:rPr>
          <w:sz w:val="28"/>
          <w:szCs w:val="28"/>
        </w:rPr>
      </w:pPr>
    </w:p>
    <w:p w14:paraId="73627604" w14:textId="7A8636CE" w:rsidR="000516FF" w:rsidRDefault="000516FF" w:rsidP="00EB5750">
      <w:pPr>
        <w:spacing w:line="360" w:lineRule="auto"/>
        <w:ind w:firstLine="709"/>
        <w:jc w:val="both"/>
        <w:rPr>
          <w:sz w:val="28"/>
          <w:szCs w:val="28"/>
        </w:rPr>
      </w:pPr>
    </w:p>
    <w:p w14:paraId="09F16A62" w14:textId="5E3DB832" w:rsidR="000516FF" w:rsidRDefault="000516FF" w:rsidP="0066002C">
      <w:pPr>
        <w:spacing w:line="480" w:lineRule="auto"/>
        <w:ind w:firstLine="708"/>
        <w:jc w:val="both"/>
        <w:rPr>
          <w:sz w:val="28"/>
          <w:szCs w:val="28"/>
        </w:rPr>
      </w:pPr>
    </w:p>
    <w:p w14:paraId="00D0310E" w14:textId="7F7D6373" w:rsidR="000516FF" w:rsidRDefault="000516FF" w:rsidP="0066002C">
      <w:pPr>
        <w:spacing w:line="480" w:lineRule="auto"/>
        <w:ind w:firstLine="708"/>
        <w:jc w:val="both"/>
        <w:rPr>
          <w:sz w:val="28"/>
          <w:szCs w:val="28"/>
        </w:rPr>
      </w:pPr>
    </w:p>
    <w:p w14:paraId="085D2593" w14:textId="49BE482E" w:rsidR="000516FF" w:rsidRDefault="000516FF" w:rsidP="0066002C">
      <w:pPr>
        <w:spacing w:line="480" w:lineRule="auto"/>
        <w:ind w:firstLine="708"/>
        <w:jc w:val="both"/>
        <w:rPr>
          <w:sz w:val="28"/>
          <w:szCs w:val="28"/>
        </w:rPr>
      </w:pPr>
    </w:p>
    <w:p w14:paraId="57DDE2B5" w14:textId="06CC4C4D" w:rsidR="00FC2746" w:rsidRDefault="00FC2746" w:rsidP="008601DB">
      <w:pPr>
        <w:spacing w:line="480" w:lineRule="auto"/>
        <w:jc w:val="both"/>
        <w:rPr>
          <w:sz w:val="28"/>
          <w:szCs w:val="28"/>
        </w:rPr>
      </w:pPr>
    </w:p>
    <w:p w14:paraId="6DFAF55F" w14:textId="77777777" w:rsidR="008959B5" w:rsidRPr="0066002C" w:rsidRDefault="008959B5" w:rsidP="008601DB">
      <w:pPr>
        <w:spacing w:line="480" w:lineRule="auto"/>
        <w:jc w:val="both"/>
        <w:rPr>
          <w:sz w:val="28"/>
          <w:szCs w:val="28"/>
        </w:rPr>
      </w:pPr>
    </w:p>
    <w:p w14:paraId="3D7F2BEE" w14:textId="29B580BC" w:rsidR="00D85D56" w:rsidRDefault="00DC7BBF" w:rsidP="008959B5">
      <w:pPr>
        <w:pStyle w:val="3"/>
        <w:numPr>
          <w:ilvl w:val="0"/>
          <w:numId w:val="18"/>
        </w:numPr>
      </w:pPr>
      <w:bookmarkStart w:id="13" w:name="_Toc7"/>
      <w:bookmarkStart w:id="14" w:name="_Toc199319380"/>
      <w:bookmarkEnd w:id="12"/>
      <w:r w:rsidRPr="006E0C8F">
        <w:lastRenderedPageBreak/>
        <w:t>Анализ</w:t>
      </w:r>
      <w:r w:rsidRPr="00DC7BBF">
        <w:t xml:space="preserve"> стартап-экосистемы Краснодарского края</w:t>
      </w:r>
      <w:bookmarkEnd w:id="13"/>
      <w:bookmarkEnd w:id="14"/>
    </w:p>
    <w:p w14:paraId="5AEBDC40" w14:textId="77777777" w:rsidR="00FC2746" w:rsidRPr="00FC2746" w:rsidRDefault="00FC2746" w:rsidP="008959B5">
      <w:pPr>
        <w:spacing w:line="360" w:lineRule="auto"/>
        <w:ind w:firstLine="709"/>
      </w:pPr>
    </w:p>
    <w:p w14:paraId="067B6C03" w14:textId="7DAC3A81" w:rsidR="00332830" w:rsidRDefault="006E0C8F" w:rsidP="008959B5">
      <w:pPr>
        <w:pStyle w:val="3"/>
      </w:pPr>
      <w:bookmarkStart w:id="15" w:name="_Toc199319381"/>
      <w:r>
        <w:t xml:space="preserve">2.1 </w:t>
      </w:r>
      <w:r w:rsidR="00DC7BBF" w:rsidRPr="00423853">
        <w:t xml:space="preserve">Характеристика </w:t>
      </w:r>
      <w:r w:rsidR="00DC7BBF" w:rsidRPr="006E0C8F">
        <w:t>стартап</w:t>
      </w:r>
      <w:r w:rsidR="00DC7BBF" w:rsidRPr="00423853">
        <w:t>-среды региона</w:t>
      </w:r>
      <w:bookmarkEnd w:id="15"/>
      <w:r w:rsidR="00DC7BBF" w:rsidRPr="00423853">
        <w:t xml:space="preserve">  </w:t>
      </w:r>
    </w:p>
    <w:p w14:paraId="621A67F3" w14:textId="03F4196D" w:rsidR="00423853" w:rsidRPr="00423853" w:rsidRDefault="00423853" w:rsidP="008959B5">
      <w:pPr>
        <w:spacing w:line="360" w:lineRule="auto"/>
        <w:ind w:firstLine="709"/>
        <w:jc w:val="both"/>
      </w:pPr>
    </w:p>
    <w:p w14:paraId="53939B05" w14:textId="372BC0D3" w:rsidR="00F94EBD" w:rsidRPr="00F94EBD" w:rsidRDefault="00F94EBD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Краснодарский край демонстрирует устойчивую динамику ф</w:t>
      </w:r>
      <w:r w:rsidR="00192B37">
        <w:rPr>
          <w:sz w:val="28"/>
          <w:szCs w:val="28"/>
        </w:rPr>
        <w:t>ормирования комплексной стартап</w:t>
      </w:r>
      <w:r w:rsidR="00192B37" w:rsidRPr="00192B37">
        <w:rPr>
          <w:sz w:val="28"/>
          <w:szCs w:val="28"/>
        </w:rPr>
        <w:t xml:space="preserve"> </w:t>
      </w:r>
      <w:r w:rsidR="00192B37">
        <w:rPr>
          <w:sz w:val="28"/>
          <w:szCs w:val="28"/>
        </w:rPr>
        <w:t xml:space="preserve">– </w:t>
      </w:r>
      <w:r w:rsidRPr="00F94EBD">
        <w:rPr>
          <w:sz w:val="28"/>
          <w:szCs w:val="28"/>
        </w:rPr>
        <w:t>экосистемы, интегрирующей ключевых акторов инновационного развития: предпринимательское сообщество, инвестиционные институты, образовательные организации и органы государственного управления. Институциональная структура экосистемы включает несколько взаимосвязанных компонентов:</w:t>
      </w:r>
    </w:p>
    <w:p w14:paraId="60AEF518" w14:textId="7DDC520D" w:rsidR="00F94EBD" w:rsidRPr="00F94EBD" w:rsidRDefault="00F94EBD" w:rsidP="008959B5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Инфраструктурная поддержка: </w:t>
      </w:r>
      <w:r w:rsidR="00192B37">
        <w:rPr>
          <w:sz w:val="28"/>
          <w:szCs w:val="28"/>
        </w:rPr>
        <w:t>р</w:t>
      </w:r>
      <w:r w:rsidRPr="00F94EBD">
        <w:rPr>
          <w:sz w:val="28"/>
          <w:szCs w:val="28"/>
        </w:rPr>
        <w:t>егион располагает развитой сетью специализированных организаций:</w:t>
      </w:r>
    </w:p>
    <w:p w14:paraId="32FD713C" w14:textId="27207173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б</w:t>
      </w:r>
      <w:r w:rsidR="00F94EBD" w:rsidRPr="00F94EBD">
        <w:rPr>
          <w:sz w:val="28"/>
          <w:szCs w:val="28"/>
        </w:rPr>
        <w:t>изнес-инкубаторы ("Стартап-инкубатор")</w:t>
      </w:r>
      <w:r w:rsidRPr="002803D2">
        <w:rPr>
          <w:sz w:val="28"/>
          <w:szCs w:val="28"/>
        </w:rPr>
        <w:t>;</w:t>
      </w:r>
    </w:p>
    <w:p w14:paraId="0503309E" w14:textId="62BFA1D4" w:rsidR="002803D2" w:rsidRPr="002803D2" w:rsidRDefault="002803D2" w:rsidP="008959B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т</w:t>
      </w:r>
      <w:r w:rsidR="00F94EBD" w:rsidRPr="00F94EBD">
        <w:rPr>
          <w:sz w:val="28"/>
          <w:szCs w:val="28"/>
        </w:rPr>
        <w:t>ехнологически</w:t>
      </w:r>
      <w:r>
        <w:rPr>
          <w:sz w:val="28"/>
          <w:szCs w:val="28"/>
        </w:rPr>
        <w:t>е парки ("Технопарк Краснодар")</w:t>
      </w:r>
      <w:r w:rsidRPr="002803D2">
        <w:rPr>
          <w:sz w:val="28"/>
          <w:szCs w:val="28"/>
        </w:rPr>
        <w:t>.</w:t>
      </w:r>
    </w:p>
    <w:p w14:paraId="3FEDEAA1" w14:textId="03A1F28F" w:rsidR="00F94EBD" w:rsidRPr="00F94EBD" w:rsidRDefault="00F94EBD" w:rsidP="008959B5">
      <w:pPr>
        <w:spacing w:line="360" w:lineRule="auto"/>
        <w:ind w:firstLine="709"/>
        <w:rPr>
          <w:sz w:val="28"/>
          <w:szCs w:val="28"/>
        </w:rPr>
      </w:pPr>
      <w:r w:rsidRPr="00F94EBD">
        <w:rPr>
          <w:sz w:val="28"/>
          <w:szCs w:val="28"/>
        </w:rPr>
        <w:t>Данные структуры предоставляют комплекс ресурсов:</w:t>
      </w:r>
    </w:p>
    <w:p w14:paraId="254F088B" w14:textId="19895C8F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п</w:t>
      </w:r>
      <w:r w:rsidR="00F94EBD" w:rsidRPr="00F94EBD">
        <w:rPr>
          <w:sz w:val="28"/>
          <w:szCs w:val="28"/>
        </w:rPr>
        <w:t>роизводственно-офисные площади</w:t>
      </w:r>
      <w:r w:rsidRPr="002803D2">
        <w:rPr>
          <w:sz w:val="28"/>
          <w:szCs w:val="28"/>
        </w:rPr>
        <w:t>;</w:t>
      </w:r>
    </w:p>
    <w:p w14:paraId="64077F1B" w14:textId="4B359054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д</w:t>
      </w:r>
      <w:r w:rsidR="00F94EBD" w:rsidRPr="00F94EBD">
        <w:rPr>
          <w:sz w:val="28"/>
          <w:szCs w:val="28"/>
        </w:rPr>
        <w:t>оступ к технологическому оборудованию</w:t>
      </w:r>
      <w:r w:rsidRPr="002803D2">
        <w:rPr>
          <w:sz w:val="28"/>
          <w:szCs w:val="28"/>
        </w:rPr>
        <w:t>;</w:t>
      </w:r>
    </w:p>
    <w:p w14:paraId="0EA41B02" w14:textId="02312B1B" w:rsidR="00F94EBD" w:rsidRPr="00F94EBD" w:rsidRDefault="002803D2" w:rsidP="005B2A1A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э</w:t>
      </w:r>
      <w:r w:rsidR="00F94EBD" w:rsidRPr="00F94EBD">
        <w:rPr>
          <w:sz w:val="28"/>
          <w:szCs w:val="28"/>
        </w:rPr>
        <w:t>кспертно-консультационное сопровождение</w:t>
      </w:r>
      <w:r w:rsidRPr="000D1094">
        <w:rPr>
          <w:sz w:val="28"/>
          <w:szCs w:val="28"/>
        </w:rPr>
        <w:t>.</w:t>
      </w:r>
      <w:r w:rsidR="00F94EBD" w:rsidRPr="00F94EBD">
        <w:rPr>
          <w:sz w:val="28"/>
          <w:szCs w:val="28"/>
        </w:rPr>
        <w:br/>
        <w:t>Такой подход позволяет минимизировать операционные барьеры для новых market entrants.</w:t>
      </w:r>
    </w:p>
    <w:p w14:paraId="48ACDA4B" w14:textId="04B7CAD9" w:rsidR="00F94EBD" w:rsidRPr="00F94EBD" w:rsidRDefault="00F94EBD" w:rsidP="008959B5">
      <w:pPr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компонент: </w:t>
      </w:r>
      <w:r w:rsidR="00192B37">
        <w:rPr>
          <w:sz w:val="28"/>
          <w:szCs w:val="28"/>
        </w:rPr>
        <w:t>р</w:t>
      </w:r>
      <w:r w:rsidRPr="00F94EBD">
        <w:rPr>
          <w:sz w:val="28"/>
          <w:szCs w:val="28"/>
        </w:rPr>
        <w:t>егиональные вузы реализуют специализированные программы:</w:t>
      </w:r>
    </w:p>
    <w:p w14:paraId="2A3F3C6D" w14:textId="2BBED1CF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п</w:t>
      </w:r>
      <w:r w:rsidR="00F94EBD" w:rsidRPr="00F94EBD">
        <w:rPr>
          <w:sz w:val="28"/>
          <w:szCs w:val="28"/>
        </w:rPr>
        <w:t>редпринимательские треки</w:t>
      </w:r>
      <w:r w:rsidRPr="002803D2">
        <w:rPr>
          <w:sz w:val="28"/>
          <w:szCs w:val="28"/>
        </w:rPr>
        <w:t>;</w:t>
      </w:r>
    </w:p>
    <w:p w14:paraId="56FDD885" w14:textId="2EB9679E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т</w:t>
      </w:r>
      <w:r w:rsidR="00F94EBD" w:rsidRPr="00F94EBD">
        <w:rPr>
          <w:sz w:val="28"/>
          <w:szCs w:val="28"/>
        </w:rPr>
        <w:t>ехнологический менеджмент</w:t>
      </w:r>
      <w:r w:rsidRPr="002803D2">
        <w:rPr>
          <w:sz w:val="28"/>
          <w:szCs w:val="28"/>
        </w:rPr>
        <w:t>;</w:t>
      </w:r>
    </w:p>
    <w:p w14:paraId="636845A0" w14:textId="77C155F9" w:rsidR="00F94EBD" w:rsidRPr="00F94EBD" w:rsidRDefault="002803D2" w:rsidP="005B2A1A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и</w:t>
      </w:r>
      <w:r w:rsidR="00F94EBD" w:rsidRPr="00F94EBD">
        <w:rPr>
          <w:sz w:val="28"/>
          <w:szCs w:val="28"/>
        </w:rPr>
        <w:t>нновационное проектирование</w:t>
      </w:r>
      <w:r w:rsidRPr="002803D2">
        <w:rPr>
          <w:sz w:val="28"/>
          <w:szCs w:val="28"/>
        </w:rPr>
        <w:t>.</w:t>
      </w:r>
      <w:r w:rsidR="00F94EBD" w:rsidRPr="00F94EBD">
        <w:rPr>
          <w:sz w:val="28"/>
          <w:szCs w:val="28"/>
        </w:rPr>
        <w:br/>
        <w:t>Формы образовательной поддержки включают:</w:t>
      </w:r>
    </w:p>
    <w:p w14:paraId="3243E6C3" w14:textId="4114CEAD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п</w:t>
      </w:r>
      <w:r w:rsidR="00F94EBD" w:rsidRPr="00F94EBD">
        <w:rPr>
          <w:sz w:val="28"/>
          <w:szCs w:val="28"/>
        </w:rPr>
        <w:t>рофессиональные тренинги</w:t>
      </w:r>
      <w:r w:rsidRPr="002803D2">
        <w:rPr>
          <w:sz w:val="28"/>
          <w:szCs w:val="28"/>
        </w:rPr>
        <w:t>;</w:t>
      </w:r>
    </w:p>
    <w:p w14:paraId="71F8A64C" w14:textId="1C01806A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п</w:t>
      </w:r>
      <w:r w:rsidR="00F94EBD" w:rsidRPr="00F94EBD">
        <w:rPr>
          <w:sz w:val="28"/>
          <w:szCs w:val="28"/>
        </w:rPr>
        <w:t>рактико-ориентированные курсы</w:t>
      </w:r>
      <w:r w:rsidRPr="002803D2">
        <w:rPr>
          <w:sz w:val="28"/>
          <w:szCs w:val="28"/>
        </w:rPr>
        <w:t>;</w:t>
      </w:r>
    </w:p>
    <w:p w14:paraId="6B109B2E" w14:textId="5F780E0B" w:rsidR="00F94EBD" w:rsidRPr="000D1094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а</w:t>
      </w:r>
      <w:r w:rsidR="00F94EBD" w:rsidRPr="00F94EBD">
        <w:rPr>
          <w:sz w:val="28"/>
          <w:szCs w:val="28"/>
        </w:rPr>
        <w:t>кселерационные программы</w:t>
      </w:r>
      <w:r w:rsidRPr="000D1094">
        <w:rPr>
          <w:sz w:val="28"/>
          <w:szCs w:val="28"/>
        </w:rPr>
        <w:t>,</w:t>
      </w:r>
    </w:p>
    <w:p w14:paraId="6B9826CA" w14:textId="77777777" w:rsidR="002803D2" w:rsidRDefault="00F94EBD" w:rsidP="008959B5">
      <w:pPr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Эффекты синергии: </w:t>
      </w:r>
      <w:r w:rsidR="00192B37">
        <w:rPr>
          <w:sz w:val="28"/>
          <w:szCs w:val="28"/>
        </w:rPr>
        <w:t>в</w:t>
      </w:r>
      <w:r w:rsidRPr="00F94EBD">
        <w:rPr>
          <w:sz w:val="28"/>
          <w:szCs w:val="28"/>
        </w:rPr>
        <w:t>заимодействие между образова</w:t>
      </w:r>
      <w:r w:rsidR="00192B37">
        <w:rPr>
          <w:sz w:val="28"/>
          <w:szCs w:val="28"/>
        </w:rPr>
        <w:t xml:space="preserve">тельными учреждениями и стартап – </w:t>
      </w:r>
      <w:r w:rsidRPr="00F94EBD">
        <w:rPr>
          <w:sz w:val="28"/>
          <w:szCs w:val="28"/>
        </w:rPr>
        <w:t>сообществом обеспечивает:</w:t>
      </w:r>
    </w:p>
    <w:p w14:paraId="511DE143" w14:textId="07AE93D2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у</w:t>
      </w:r>
      <w:r w:rsidR="00F94EBD" w:rsidRPr="00F94EBD">
        <w:rPr>
          <w:sz w:val="28"/>
          <w:szCs w:val="28"/>
        </w:rPr>
        <w:t>скорение коммерциализации разработок</w:t>
      </w:r>
      <w:r w:rsidRPr="002803D2">
        <w:rPr>
          <w:sz w:val="28"/>
          <w:szCs w:val="28"/>
        </w:rPr>
        <w:t>;</w:t>
      </w:r>
    </w:p>
    <w:p w14:paraId="0257B20B" w14:textId="17555647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ф</w:t>
      </w:r>
      <w:r w:rsidR="00F94EBD" w:rsidRPr="00F94EBD">
        <w:rPr>
          <w:sz w:val="28"/>
          <w:szCs w:val="28"/>
        </w:rPr>
        <w:t>ормирование кадрового резерва</w:t>
      </w:r>
      <w:r w:rsidRPr="002803D2">
        <w:rPr>
          <w:sz w:val="28"/>
          <w:szCs w:val="28"/>
        </w:rPr>
        <w:t>;</w:t>
      </w:r>
    </w:p>
    <w:p w14:paraId="7955F648" w14:textId="65119E52" w:rsidR="00F94EBD" w:rsidRPr="000D1094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р</w:t>
      </w:r>
      <w:r w:rsidR="00F94EBD" w:rsidRPr="00F94EBD">
        <w:rPr>
          <w:sz w:val="28"/>
          <w:szCs w:val="28"/>
        </w:rPr>
        <w:t>ост технологической грамотности предпринимателей</w:t>
      </w:r>
      <w:r w:rsidRPr="000D1094">
        <w:rPr>
          <w:sz w:val="28"/>
          <w:szCs w:val="28"/>
        </w:rPr>
        <w:t>.</w:t>
      </w:r>
    </w:p>
    <w:p w14:paraId="71D62164" w14:textId="77777777" w:rsidR="00F94EBD" w:rsidRPr="00F94EBD" w:rsidRDefault="00F94EBD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Институциональное развитие экосистемы способствует:</w:t>
      </w:r>
    </w:p>
    <w:p w14:paraId="3ECBE633" w14:textId="42E6DE95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д</w:t>
      </w:r>
      <w:r w:rsidR="00F94EBD" w:rsidRPr="00F94EBD">
        <w:rPr>
          <w:sz w:val="28"/>
          <w:szCs w:val="28"/>
        </w:rPr>
        <w:t>иверсификации региональной экономики</w:t>
      </w:r>
      <w:r w:rsidRPr="002803D2">
        <w:rPr>
          <w:sz w:val="28"/>
          <w:szCs w:val="28"/>
        </w:rPr>
        <w:t>;</w:t>
      </w:r>
    </w:p>
    <w:p w14:paraId="2F4B0985" w14:textId="02DEA1BB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с</w:t>
      </w:r>
      <w:r w:rsidR="00F94EBD" w:rsidRPr="00F94EBD">
        <w:rPr>
          <w:sz w:val="28"/>
          <w:szCs w:val="28"/>
        </w:rPr>
        <w:t>озданию высокопроизводительных рабочих мест</w:t>
      </w:r>
      <w:r w:rsidRPr="002803D2">
        <w:rPr>
          <w:sz w:val="28"/>
          <w:szCs w:val="28"/>
        </w:rPr>
        <w:t>;</w:t>
      </w:r>
    </w:p>
    <w:p w14:paraId="6CB908BB" w14:textId="7CE0FD9D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п</w:t>
      </w:r>
      <w:r w:rsidR="00F94EBD" w:rsidRPr="00F94EBD">
        <w:rPr>
          <w:sz w:val="28"/>
          <w:szCs w:val="28"/>
        </w:rPr>
        <w:t>ритоку инвестиций в инновационный сектор</w:t>
      </w:r>
      <w:r w:rsidRPr="002803D2">
        <w:rPr>
          <w:sz w:val="28"/>
          <w:szCs w:val="28"/>
        </w:rPr>
        <w:t>;</w:t>
      </w:r>
    </w:p>
    <w:p w14:paraId="1190F0D6" w14:textId="285CFD53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п</w:t>
      </w:r>
      <w:r w:rsidR="00F94EBD" w:rsidRPr="00F94EBD">
        <w:rPr>
          <w:sz w:val="28"/>
          <w:szCs w:val="28"/>
        </w:rPr>
        <w:t>овышению конкурентоспособности региона</w:t>
      </w:r>
      <w:r w:rsidRPr="002803D2">
        <w:rPr>
          <w:sz w:val="28"/>
          <w:szCs w:val="28"/>
        </w:rPr>
        <w:t>.</w:t>
      </w:r>
    </w:p>
    <w:p w14:paraId="10D033DB" w14:textId="77777777" w:rsidR="002803D2" w:rsidRDefault="00F94EBD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Перспективы дальнейшего развития связаны с:</w:t>
      </w:r>
    </w:p>
    <w:p w14:paraId="37E7EB7A" w14:textId="22354E91" w:rsidR="00F94EBD" w:rsidRPr="002803D2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 w:rsidRPr="002803D2">
        <w:rPr>
          <w:sz w:val="28"/>
          <w:szCs w:val="28"/>
        </w:rPr>
        <w:t>р</w:t>
      </w:r>
      <w:r w:rsidR="00F94EBD" w:rsidRPr="002803D2">
        <w:rPr>
          <w:sz w:val="28"/>
          <w:szCs w:val="28"/>
        </w:rPr>
        <w:t>асширением инструментов финансовой поддержки</w:t>
      </w:r>
      <w:r w:rsidRPr="002803D2">
        <w:rPr>
          <w:sz w:val="28"/>
          <w:szCs w:val="28"/>
        </w:rPr>
        <w:t>;</w:t>
      </w:r>
    </w:p>
    <w:p w14:paraId="5741735F" w14:textId="7C4248F2" w:rsidR="00F94EBD" w:rsidRPr="00F94EBD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с</w:t>
      </w:r>
      <w:r w:rsidR="00F94EBD" w:rsidRPr="00F94EBD">
        <w:rPr>
          <w:sz w:val="28"/>
          <w:szCs w:val="28"/>
        </w:rPr>
        <w:t>овершенствованием нормативно-правовой базы</w:t>
      </w:r>
      <w:r w:rsidRPr="002803D2">
        <w:rPr>
          <w:sz w:val="28"/>
          <w:szCs w:val="28"/>
        </w:rPr>
        <w:t>;</w:t>
      </w:r>
    </w:p>
    <w:p w14:paraId="04F3EB5E" w14:textId="3CC792E9" w:rsidR="00F94EBD" w:rsidRPr="00F94EBD" w:rsidRDefault="002803D2" w:rsidP="008959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92B37">
        <w:rPr>
          <w:sz w:val="28"/>
          <w:szCs w:val="28"/>
        </w:rPr>
        <w:t>р</w:t>
      </w:r>
      <w:r w:rsidR="00F94EBD" w:rsidRPr="00F94EBD">
        <w:rPr>
          <w:sz w:val="28"/>
          <w:szCs w:val="28"/>
        </w:rPr>
        <w:t>азвитием международных партнерств</w:t>
      </w:r>
      <w:r w:rsidRPr="002803D2">
        <w:rPr>
          <w:sz w:val="28"/>
          <w:szCs w:val="28"/>
        </w:rPr>
        <w:t>.</w:t>
      </w:r>
    </w:p>
    <w:p w14:paraId="1C991F30" w14:textId="77777777" w:rsidR="00F94EBD" w:rsidRPr="00F94EBD" w:rsidRDefault="00F94EBD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F94EBD">
        <w:rPr>
          <w:sz w:val="28"/>
          <w:szCs w:val="28"/>
        </w:rPr>
        <w:t>Данная модель демонстрирует эффективность комплексного подхода к формированию региональной инновационной системы.</w:t>
      </w:r>
    </w:p>
    <w:p w14:paraId="427B75D9" w14:textId="19D33505" w:rsidR="00770709" w:rsidRPr="00770709" w:rsidRDefault="00770709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770709">
        <w:rPr>
          <w:sz w:val="28"/>
          <w:szCs w:val="28"/>
        </w:rPr>
        <w:t xml:space="preserve">Краснодарский край </w:t>
      </w:r>
      <w:r w:rsidR="005311BD">
        <w:rPr>
          <w:sz w:val="28"/>
          <w:szCs w:val="28"/>
        </w:rPr>
        <w:t>показывает</w:t>
      </w:r>
      <w:r w:rsidRPr="00770709">
        <w:rPr>
          <w:sz w:val="28"/>
          <w:szCs w:val="28"/>
        </w:rPr>
        <w:t xml:space="preserve"> устойчивую динамику формирования инвестиционно-привлекательной среды для развития инновационного предпринимательства. Регион успешно привлекает капитал как отечественных, так и зарубежных инвесторов, что способствует усил</w:t>
      </w:r>
      <w:r w:rsidR="00192B37">
        <w:rPr>
          <w:sz w:val="28"/>
          <w:szCs w:val="28"/>
        </w:rPr>
        <w:t xml:space="preserve">ению поддержки стартап – </w:t>
      </w:r>
      <w:r w:rsidRPr="00770709">
        <w:rPr>
          <w:sz w:val="28"/>
          <w:szCs w:val="28"/>
        </w:rPr>
        <w:t>проектов. В последние годы отмечается значительный рост актив</w:t>
      </w:r>
      <w:r w:rsidR="00192B37">
        <w:rPr>
          <w:sz w:val="28"/>
          <w:szCs w:val="28"/>
        </w:rPr>
        <w:t xml:space="preserve">ности венчурных фондов и бизнес – </w:t>
      </w:r>
      <w:r w:rsidRPr="00770709">
        <w:rPr>
          <w:sz w:val="28"/>
          <w:szCs w:val="28"/>
        </w:rPr>
        <w:t>ангелов, готовых инвестировать в перспективные инновационные разработки на ранних стадиях. Однако, несмотря на позитивные тенденции, проблема доступа к финансированию остается ключевым барьером для начинающих предпринимателей, ограничивая их возможности по полноценной реализации проектов и выходу на рынок.</w:t>
      </w:r>
    </w:p>
    <w:p w14:paraId="1564E345" w14:textId="77777777" w:rsidR="00770709" w:rsidRPr="00770709" w:rsidRDefault="00770709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770709">
        <w:rPr>
          <w:sz w:val="28"/>
          <w:szCs w:val="28"/>
        </w:rPr>
        <w:t xml:space="preserve">Важнейшим элементом экосистемы выступает система государственной поддержки, включающая комплекс мер: налоговые льготы, грантовые программы, субсидирование и образовательные инициативы. Согласно исследованию [5], в регионе реализуется около 50 различных программ поддержки </w:t>
      </w:r>
      <w:r w:rsidRPr="00770709">
        <w:rPr>
          <w:sz w:val="28"/>
          <w:szCs w:val="28"/>
        </w:rPr>
        <w:lastRenderedPageBreak/>
        <w:t>предпринимательства, направленных на предоставление финансовых (гранты, займы, гарантии) и нефинансовых (консультационные, информационные услуги) инструментов стимулирования инновационной активности. Однако для достижения устойчивого развития стартап-сообщества требуется дальнейшее расширение масштабов государственной поддержки.</w:t>
      </w:r>
    </w:p>
    <w:p w14:paraId="5A6F94F3" w14:textId="77777777" w:rsidR="00770709" w:rsidRPr="00770709" w:rsidRDefault="00770709" w:rsidP="008959B5">
      <w:pPr>
        <w:spacing w:line="360" w:lineRule="auto"/>
        <w:ind w:firstLine="709"/>
        <w:jc w:val="both"/>
        <w:rPr>
          <w:sz w:val="28"/>
          <w:szCs w:val="28"/>
        </w:rPr>
      </w:pPr>
      <w:r w:rsidRPr="00770709">
        <w:rPr>
          <w:sz w:val="28"/>
          <w:szCs w:val="28"/>
        </w:rPr>
        <w:t>Значительную роль в развитии экосистемы играет сетевое взаимодействие между ее участниками. Регулярное проведение специализированных мероприятий (стартап-выставки, конференции, хакатоны) способствует интенсивному обмену знаниями, формированию профессиональных сообществ и установлению деловых контактов. Институты менторства и акселерации помогают предпринимателям находить потенциальных партнеров, инвесторов и первых клиентов.</w:t>
      </w:r>
    </w:p>
    <w:p w14:paraId="3C045B1A" w14:textId="2C15D763" w:rsidR="006E0C8F" w:rsidRDefault="00770709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770709">
        <w:rPr>
          <w:sz w:val="28"/>
          <w:szCs w:val="28"/>
        </w:rPr>
        <w:t>Несмотря на существующие вызовы, такие как высокая конкурентная среда и недостаточная развитость отдельных эл</w:t>
      </w:r>
      <w:r w:rsidR="00192B37">
        <w:rPr>
          <w:sz w:val="28"/>
          <w:szCs w:val="28"/>
        </w:rPr>
        <w:t xml:space="preserve">ементов инфраструктуры, стартап – </w:t>
      </w:r>
      <w:r w:rsidRPr="00770709">
        <w:rPr>
          <w:sz w:val="28"/>
          <w:szCs w:val="28"/>
        </w:rPr>
        <w:t>экосистема Краснодарского края обладает значительным потенциалом роста. Регион, занимающий лидирующие позиции в рейтинге инвестиционной привлекательности, создает благоприятные условия для генерации и реализации инновационных проектов. Перспективы дальнейшего развития связаны с комплексным решением существующих проблем через совершенствование инфраструктуры, расширение доступа к финансированию и усиление программ стимулирования инновационной деятельности. Реализация этих мер позволит Краснодарскому краю укрепить свои позиции в качестве од</w:t>
      </w:r>
      <w:r w:rsidR="00192B37">
        <w:rPr>
          <w:sz w:val="28"/>
          <w:szCs w:val="28"/>
        </w:rPr>
        <w:t xml:space="preserve">ного из ведущих центров стартап – </w:t>
      </w:r>
      <w:r w:rsidRPr="00770709">
        <w:rPr>
          <w:sz w:val="28"/>
          <w:szCs w:val="28"/>
        </w:rPr>
        <w:t>культуры в России, обеспечивая существенный вклад в экономический рост и создание высокотехнологичных рабочих мест.</w:t>
      </w:r>
    </w:p>
    <w:p w14:paraId="5CF4A8C9" w14:textId="77777777" w:rsidR="008601DB" w:rsidRPr="00653B40" w:rsidRDefault="008601DB" w:rsidP="008959B5">
      <w:pPr>
        <w:spacing w:line="360" w:lineRule="auto"/>
        <w:ind w:firstLine="709"/>
        <w:jc w:val="both"/>
        <w:rPr>
          <w:sz w:val="28"/>
          <w:szCs w:val="28"/>
        </w:rPr>
      </w:pPr>
    </w:p>
    <w:p w14:paraId="0C8ECB5F" w14:textId="01730E20" w:rsidR="00423853" w:rsidRPr="00423853" w:rsidRDefault="008601DB" w:rsidP="005B2A1A">
      <w:pPr>
        <w:pStyle w:val="3"/>
        <w:tabs>
          <w:tab w:val="left" w:pos="1134"/>
        </w:tabs>
      </w:pPr>
      <w:bookmarkStart w:id="16" w:name="_Toc199319382"/>
      <w:r>
        <w:t xml:space="preserve">2.2 </w:t>
      </w:r>
      <w:r w:rsidR="00DC7BBF" w:rsidRPr="00423853">
        <w:t>Основные проблемы и барьеры, препятствующие развитию стартапов</w:t>
      </w:r>
      <w:bookmarkEnd w:id="16"/>
      <w:r w:rsidR="00DC7BBF" w:rsidRPr="00423853">
        <w:t xml:space="preserve">  </w:t>
      </w:r>
    </w:p>
    <w:p w14:paraId="532DBBFC" w14:textId="77777777" w:rsidR="002803D2" w:rsidRDefault="002803D2" w:rsidP="005B2A1A">
      <w:pPr>
        <w:spacing w:line="360" w:lineRule="auto"/>
        <w:ind w:firstLine="709"/>
        <w:jc w:val="both"/>
        <w:rPr>
          <w:sz w:val="28"/>
          <w:szCs w:val="28"/>
        </w:rPr>
      </w:pPr>
    </w:p>
    <w:p w14:paraId="46A0D878" w14:textId="4853D561" w:rsidR="0066002C" w:rsidRDefault="004604D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23079B">
        <w:rPr>
          <w:sz w:val="28"/>
          <w:szCs w:val="28"/>
        </w:rPr>
        <w:t xml:space="preserve">Если сравнивать стартапы в России с США, разницу можно упаковать в одну фразу: «В России </w:t>
      </w:r>
      <w:r w:rsidR="005311BD" w:rsidRPr="0023079B">
        <w:rPr>
          <w:sz w:val="28"/>
          <w:szCs w:val="28"/>
        </w:rPr>
        <w:t>огромный</w:t>
      </w:r>
      <w:r w:rsidRPr="0023079B">
        <w:rPr>
          <w:sz w:val="28"/>
          <w:szCs w:val="28"/>
        </w:rPr>
        <w:t xml:space="preserve">̆ потенциал для идей и их реализации, но не </w:t>
      </w:r>
      <w:r w:rsidRPr="0023079B">
        <w:rPr>
          <w:sz w:val="28"/>
          <w:szCs w:val="28"/>
        </w:rPr>
        <w:lastRenderedPageBreak/>
        <w:t xml:space="preserve">хватает условий. В Штатах </w:t>
      </w:r>
      <w:r w:rsidR="005311BD" w:rsidRPr="0023079B">
        <w:rPr>
          <w:sz w:val="28"/>
          <w:szCs w:val="28"/>
        </w:rPr>
        <w:t>полный</w:t>
      </w:r>
      <w:r w:rsidRPr="0023079B">
        <w:rPr>
          <w:sz w:val="28"/>
          <w:szCs w:val="28"/>
        </w:rPr>
        <w:t>̆ порядок с условиями, но сложно предложить рынку что-то новое». Но при этом общее направление идей в России соответствует тому, что есть в остальном мире.</w:t>
      </w:r>
    </w:p>
    <w:p w14:paraId="3542FD70" w14:textId="7A188643" w:rsidR="004604D2" w:rsidRPr="0023079B" w:rsidRDefault="004604D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23079B">
        <w:rPr>
          <w:sz w:val="28"/>
          <w:szCs w:val="28"/>
        </w:rPr>
        <w:t>Для нас актуальны те же тенденции, что и для Кремниевой долины или Лондона. Обычно идеи и перспективные направления приходят в</w:t>
      </w:r>
      <w:r w:rsidR="00192B37">
        <w:rPr>
          <w:sz w:val="28"/>
          <w:szCs w:val="28"/>
        </w:rPr>
        <w:t xml:space="preserve"> Россию с Запада – так было с e–</w:t>
      </w:r>
      <w:r w:rsidRPr="0023079B">
        <w:rPr>
          <w:sz w:val="28"/>
          <w:szCs w:val="28"/>
        </w:rPr>
        <w:t>commerce, блокчейном, AI и другими сферами.</w:t>
      </w:r>
    </w:p>
    <w:p w14:paraId="66017E69" w14:textId="2B039D06" w:rsidR="004604D2" w:rsidRPr="0023079B" w:rsidRDefault="004604D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23079B">
        <w:rPr>
          <w:sz w:val="28"/>
          <w:szCs w:val="28"/>
        </w:rPr>
        <w:t xml:space="preserve">«Это не значит, что </w:t>
      </w:r>
      <w:r w:rsidR="005311BD" w:rsidRPr="0023079B">
        <w:rPr>
          <w:sz w:val="28"/>
          <w:szCs w:val="28"/>
        </w:rPr>
        <w:t>российские</w:t>
      </w:r>
      <w:r w:rsidRPr="0023079B">
        <w:rPr>
          <w:sz w:val="28"/>
          <w:szCs w:val="28"/>
        </w:rPr>
        <w:t xml:space="preserve"> стартапы вторичны </w:t>
      </w:r>
      <w:r w:rsidR="005B2A1A">
        <w:rPr>
          <w:sz w:val="28"/>
          <w:szCs w:val="28"/>
        </w:rPr>
        <w:t xml:space="preserve">– </w:t>
      </w:r>
      <w:r w:rsidRPr="0023079B">
        <w:rPr>
          <w:sz w:val="28"/>
          <w:szCs w:val="28"/>
        </w:rPr>
        <w:t xml:space="preserve">наши разработчики могут на равных конкурировать с коллегами из других стран, создавая сервисы и технологии мирового уровня (вспомним хотя бы язык программирования Kotlin). Проблема в том, что инновационная среда в России пока развита слабее </w:t>
      </w:r>
      <w:r w:rsidR="005B2A1A">
        <w:rPr>
          <w:sz w:val="28"/>
          <w:szCs w:val="28"/>
        </w:rPr>
        <w:t>–</w:t>
      </w:r>
      <w:r w:rsidRPr="0023079B">
        <w:rPr>
          <w:sz w:val="28"/>
          <w:szCs w:val="28"/>
        </w:rPr>
        <w:t xml:space="preserve"> например, здесь хуже обстоит дело с доступом к капиталу и сложнее обмениваться </w:t>
      </w:r>
      <w:r w:rsidR="0023079B">
        <w:rPr>
          <w:sz w:val="28"/>
          <w:szCs w:val="28"/>
        </w:rPr>
        <w:t>идеями с сообществом</w:t>
      </w:r>
      <w:r w:rsidRPr="0023079B">
        <w:rPr>
          <w:sz w:val="28"/>
          <w:szCs w:val="28"/>
        </w:rPr>
        <w:t xml:space="preserve">», </w:t>
      </w:r>
      <w:r w:rsidR="005B2A1A">
        <w:rPr>
          <w:sz w:val="28"/>
          <w:szCs w:val="28"/>
        </w:rPr>
        <w:t xml:space="preserve">– </w:t>
      </w:r>
      <w:r w:rsidRPr="0023079B">
        <w:rPr>
          <w:sz w:val="28"/>
          <w:szCs w:val="28"/>
        </w:rPr>
        <w:t xml:space="preserve">оценили развитие </w:t>
      </w:r>
      <w:r w:rsidR="005311BD" w:rsidRPr="0023079B">
        <w:rPr>
          <w:sz w:val="28"/>
          <w:szCs w:val="28"/>
        </w:rPr>
        <w:t>российского</w:t>
      </w:r>
      <w:r w:rsidRPr="0023079B">
        <w:rPr>
          <w:sz w:val="28"/>
          <w:szCs w:val="28"/>
        </w:rPr>
        <w:t xml:space="preserve"> направления стартапов в ГК «Криптонит».</w:t>
      </w:r>
    </w:p>
    <w:p w14:paraId="6BA46200" w14:textId="0D037953" w:rsidR="004604D2" w:rsidRPr="0023079B" w:rsidRDefault="004604D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23079B">
        <w:rPr>
          <w:sz w:val="28"/>
          <w:szCs w:val="28"/>
        </w:rPr>
        <w:t>Теперь выделим главные проблемы, с которыми сталкиваются начинающие предприниматели.</w:t>
      </w:r>
    </w:p>
    <w:p w14:paraId="1CAD8258" w14:textId="087C3029" w:rsidR="00423853" w:rsidRPr="008601DB" w:rsidRDefault="004604D2" w:rsidP="005B2A1A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601DB">
        <w:rPr>
          <w:sz w:val="28"/>
          <w:szCs w:val="28"/>
        </w:rPr>
        <w:t>Неспособность грамотно поставить задачи</w:t>
      </w:r>
      <w:r w:rsidR="0023079B" w:rsidRPr="008601DB">
        <w:rPr>
          <w:sz w:val="28"/>
          <w:szCs w:val="28"/>
        </w:rPr>
        <w:t xml:space="preserve">. </w:t>
      </w:r>
    </w:p>
    <w:p w14:paraId="0E1E683B" w14:textId="3132A0A4" w:rsidR="004604D2" w:rsidRPr="00423853" w:rsidRDefault="00423853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23853">
        <w:rPr>
          <w:sz w:val="28"/>
          <w:szCs w:val="28"/>
        </w:rPr>
        <w:t>Недостаточно</w:t>
      </w:r>
      <w:r w:rsidR="0023079B" w:rsidRPr="00423853">
        <w:rPr>
          <w:sz w:val="28"/>
          <w:szCs w:val="28"/>
        </w:rPr>
        <w:t xml:space="preserve"> просто</w:t>
      </w:r>
      <w:r w:rsidRPr="00423853">
        <w:rPr>
          <w:sz w:val="28"/>
          <w:szCs w:val="28"/>
        </w:rPr>
        <w:t xml:space="preserve"> </w:t>
      </w:r>
      <w:r w:rsidR="004604D2" w:rsidRPr="00423853">
        <w:rPr>
          <w:sz w:val="28"/>
          <w:szCs w:val="28"/>
        </w:rPr>
        <w:t xml:space="preserve">придумать идею, которая кажется </w:t>
      </w:r>
      <w:r w:rsidR="0023079B" w:rsidRPr="00423853">
        <w:rPr>
          <w:sz w:val="28"/>
          <w:szCs w:val="28"/>
        </w:rPr>
        <w:t xml:space="preserve">новой и </w:t>
      </w:r>
      <w:r w:rsidR="005311BD" w:rsidRPr="00423853">
        <w:rPr>
          <w:sz w:val="28"/>
          <w:szCs w:val="28"/>
        </w:rPr>
        <w:t>перспективной</w:t>
      </w:r>
      <w:r w:rsidR="0023079B" w:rsidRPr="00423853">
        <w:rPr>
          <w:sz w:val="28"/>
          <w:szCs w:val="28"/>
        </w:rPr>
        <w:t>̆. Как минимум нужно проанализировать</w:t>
      </w:r>
      <w:r w:rsidR="004604D2" w:rsidRPr="00423853">
        <w:rPr>
          <w:sz w:val="28"/>
          <w:szCs w:val="28"/>
        </w:rPr>
        <w:t>: не придумал ли кто-то ее раньше, а если придумал, то как она реализована</w:t>
      </w:r>
      <w:r w:rsidR="0023079B" w:rsidRPr="00423853">
        <w:rPr>
          <w:sz w:val="28"/>
          <w:szCs w:val="28"/>
        </w:rPr>
        <w:t xml:space="preserve"> и </w:t>
      </w:r>
      <w:r w:rsidR="005311BD" w:rsidRPr="00423853">
        <w:rPr>
          <w:sz w:val="28"/>
          <w:szCs w:val="28"/>
        </w:rPr>
        <w:t>насколько</w:t>
      </w:r>
      <w:r w:rsidR="0023079B" w:rsidRPr="00423853">
        <w:rPr>
          <w:sz w:val="28"/>
          <w:szCs w:val="28"/>
        </w:rPr>
        <w:t xml:space="preserve"> она успешна</w:t>
      </w:r>
      <w:r w:rsidR="004604D2" w:rsidRPr="00423853">
        <w:rPr>
          <w:sz w:val="28"/>
          <w:szCs w:val="28"/>
        </w:rPr>
        <w:t xml:space="preserve">. В России нет культуры доведения малого бизнеса до этапа развития. А еще многие так очаровываются </w:t>
      </w:r>
      <w:r w:rsidR="005311BD" w:rsidRPr="00423853">
        <w:rPr>
          <w:sz w:val="28"/>
          <w:szCs w:val="28"/>
        </w:rPr>
        <w:t>своей</w:t>
      </w:r>
      <w:r w:rsidR="0023079B" w:rsidRPr="00423853">
        <w:rPr>
          <w:sz w:val="28"/>
          <w:szCs w:val="28"/>
        </w:rPr>
        <w:t xml:space="preserve">̆ </w:t>
      </w:r>
      <w:r w:rsidR="005311BD">
        <w:rPr>
          <w:sz w:val="28"/>
          <w:szCs w:val="28"/>
        </w:rPr>
        <w:t>идеей</w:t>
      </w:r>
      <w:r w:rsidR="0023079B" w:rsidRPr="00423853">
        <w:rPr>
          <w:sz w:val="28"/>
          <w:szCs w:val="28"/>
        </w:rPr>
        <w:t>, что не думают</w:t>
      </w:r>
      <w:r w:rsidR="004604D2" w:rsidRPr="00423853">
        <w:rPr>
          <w:sz w:val="28"/>
          <w:szCs w:val="28"/>
        </w:rPr>
        <w:t>: кому вообще она нужна кроме них.</w:t>
      </w:r>
    </w:p>
    <w:p w14:paraId="48346324" w14:textId="00744717" w:rsidR="004604D2" w:rsidRPr="0023079B" w:rsidRDefault="0023079B" w:rsidP="005B2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если вы </w:t>
      </w:r>
      <w:r w:rsidR="005311BD">
        <w:rPr>
          <w:sz w:val="28"/>
          <w:szCs w:val="28"/>
        </w:rPr>
        <w:t>придумали</w:t>
      </w:r>
      <w:r>
        <w:rPr>
          <w:sz w:val="28"/>
          <w:szCs w:val="28"/>
        </w:rPr>
        <w:t xml:space="preserve"> </w:t>
      </w:r>
      <w:r w:rsidR="004604D2" w:rsidRPr="0023079B">
        <w:rPr>
          <w:sz w:val="28"/>
          <w:szCs w:val="28"/>
        </w:rPr>
        <w:t xml:space="preserve">стартап, то нужно анализировать рынок. Изучать вопрос, нанимать </w:t>
      </w:r>
      <w:r w:rsidR="005311BD" w:rsidRPr="0023079B">
        <w:rPr>
          <w:sz w:val="28"/>
          <w:szCs w:val="28"/>
        </w:rPr>
        <w:t>людей</w:t>
      </w:r>
      <w:r w:rsidR="004604D2" w:rsidRPr="0023079B">
        <w:rPr>
          <w:sz w:val="28"/>
          <w:szCs w:val="28"/>
        </w:rPr>
        <w:t>̆. Понимать, как и что вы будете делат</w:t>
      </w:r>
      <w:r>
        <w:rPr>
          <w:sz w:val="28"/>
          <w:szCs w:val="28"/>
        </w:rPr>
        <w:t xml:space="preserve">ь, если все </w:t>
      </w:r>
      <w:r w:rsidR="005311BD">
        <w:rPr>
          <w:sz w:val="28"/>
          <w:szCs w:val="28"/>
        </w:rPr>
        <w:t>пойдет</w:t>
      </w:r>
      <w:r>
        <w:rPr>
          <w:sz w:val="28"/>
          <w:szCs w:val="28"/>
        </w:rPr>
        <w:t xml:space="preserve"> очень плохо и</w:t>
      </w:r>
      <w:r w:rsidR="004604D2" w:rsidRPr="0023079B">
        <w:rPr>
          <w:sz w:val="28"/>
          <w:szCs w:val="28"/>
        </w:rPr>
        <w:t>ли очень хорошо. Примерно представлять этапы развития и условия, которые для этого потребуются. Знать все о своих конкурентах, либо как минимум представлять их количество на рынке, куда вы планируете входить.</w:t>
      </w:r>
    </w:p>
    <w:p w14:paraId="458DA7A0" w14:textId="64065CD8" w:rsidR="00423853" w:rsidRPr="008601DB" w:rsidRDefault="004604D2" w:rsidP="005B2A1A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601DB">
        <w:rPr>
          <w:sz w:val="28"/>
          <w:szCs w:val="28"/>
        </w:rPr>
        <w:t>Бюрократия</w:t>
      </w:r>
      <w:r w:rsidR="0023079B" w:rsidRPr="008601DB">
        <w:rPr>
          <w:sz w:val="28"/>
          <w:szCs w:val="28"/>
        </w:rPr>
        <w:t xml:space="preserve">. </w:t>
      </w:r>
    </w:p>
    <w:p w14:paraId="7319A9F7" w14:textId="080D32E3" w:rsidR="004604D2" w:rsidRPr="00423853" w:rsidRDefault="005311BD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23853">
        <w:rPr>
          <w:sz w:val="28"/>
          <w:szCs w:val="28"/>
        </w:rPr>
        <w:lastRenderedPageBreak/>
        <w:t>Новый</w:t>
      </w:r>
      <w:r w:rsidR="004604D2" w:rsidRPr="00423853">
        <w:rPr>
          <w:sz w:val="28"/>
          <w:szCs w:val="28"/>
        </w:rPr>
        <w:t>̆ проект надо зарегистрировать</w:t>
      </w:r>
      <w:r w:rsidR="0023079B" w:rsidRPr="00423853">
        <w:rPr>
          <w:sz w:val="28"/>
          <w:szCs w:val="28"/>
        </w:rPr>
        <w:t xml:space="preserve"> для того, чтобы вести бизнес законно</w:t>
      </w:r>
      <w:r w:rsidR="004604D2" w:rsidRPr="00423853">
        <w:rPr>
          <w:sz w:val="28"/>
          <w:szCs w:val="28"/>
        </w:rPr>
        <w:t xml:space="preserve">. И вот уже вместо брейнсторминга </w:t>
      </w:r>
      <w:r w:rsidR="005B2A1A">
        <w:rPr>
          <w:sz w:val="28"/>
          <w:szCs w:val="28"/>
        </w:rPr>
        <w:t>–</w:t>
      </w:r>
      <w:r w:rsidR="004604D2" w:rsidRPr="00423853">
        <w:rPr>
          <w:sz w:val="28"/>
          <w:szCs w:val="28"/>
        </w:rPr>
        <w:t xml:space="preserve"> очереди в различные организации, заполнение сотен листов документов, оплата бесконечных пошлин. В России почти 200 органов контроля и надзора. Даже если иметь дело с 10% из них, придется тратить время и деньги. Из-за этого не получае</w:t>
      </w:r>
      <w:r w:rsidR="0023079B" w:rsidRPr="00423853">
        <w:rPr>
          <w:sz w:val="28"/>
          <w:szCs w:val="28"/>
        </w:rPr>
        <w:t>тся полностью честного бизнеса.</w:t>
      </w:r>
    </w:p>
    <w:p w14:paraId="6BBE6822" w14:textId="6F6EC02F" w:rsidR="00423853" w:rsidRPr="00423853" w:rsidRDefault="004604D2" w:rsidP="005B2A1A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601DB">
        <w:rPr>
          <w:sz w:val="28"/>
          <w:szCs w:val="28"/>
        </w:rPr>
        <w:t>Раскрутка</w:t>
      </w:r>
      <w:r w:rsidR="0023079B" w:rsidRPr="008601DB">
        <w:rPr>
          <w:sz w:val="28"/>
          <w:szCs w:val="28"/>
        </w:rPr>
        <w:t xml:space="preserve">. </w:t>
      </w:r>
    </w:p>
    <w:p w14:paraId="68D28B86" w14:textId="497CC201" w:rsidR="004604D2" w:rsidRPr="0023079B" w:rsidRDefault="004604D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23079B">
        <w:rPr>
          <w:sz w:val="28"/>
          <w:szCs w:val="28"/>
        </w:rPr>
        <w:t xml:space="preserve">Если полистать новости и актуальные темы для обсуждения в области малого бизнеса, то главными стартапами будут домашние торты и наращивание </w:t>
      </w:r>
      <w:r w:rsidR="005311BD" w:rsidRPr="0023079B">
        <w:rPr>
          <w:sz w:val="28"/>
          <w:szCs w:val="28"/>
        </w:rPr>
        <w:t>ногтей</w:t>
      </w:r>
      <w:r w:rsidRPr="0023079B">
        <w:rPr>
          <w:sz w:val="28"/>
          <w:szCs w:val="28"/>
        </w:rPr>
        <w:t xml:space="preserve">̆. Самые перспективные стартапы России </w:t>
      </w:r>
      <w:r w:rsidR="005B2A1A">
        <w:rPr>
          <w:sz w:val="28"/>
          <w:szCs w:val="28"/>
        </w:rPr>
        <w:t>–</w:t>
      </w:r>
      <w:r w:rsidRPr="0023079B">
        <w:rPr>
          <w:sz w:val="28"/>
          <w:szCs w:val="28"/>
        </w:rPr>
        <w:t xml:space="preserve"> это компании, предлагающие новые решения в области искусственного интеллекта, компьютерного зрения, информационной безопасности, финансовых технологий.</w:t>
      </w:r>
    </w:p>
    <w:p w14:paraId="1099B586" w14:textId="6BE18D32" w:rsidR="004604D2" w:rsidRPr="0023079B" w:rsidRDefault="004604D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23079B">
        <w:rPr>
          <w:sz w:val="28"/>
          <w:szCs w:val="28"/>
        </w:rPr>
        <w:t xml:space="preserve">Тем не менее, социальные сети </w:t>
      </w:r>
      <w:r w:rsidR="005B2A1A">
        <w:rPr>
          <w:sz w:val="28"/>
          <w:szCs w:val="28"/>
        </w:rPr>
        <w:t>–</w:t>
      </w:r>
      <w:r w:rsidRPr="0023079B">
        <w:rPr>
          <w:sz w:val="28"/>
          <w:szCs w:val="28"/>
        </w:rPr>
        <w:t xml:space="preserve"> </w:t>
      </w:r>
      <w:r w:rsidR="005311BD" w:rsidRPr="0023079B">
        <w:rPr>
          <w:sz w:val="28"/>
          <w:szCs w:val="28"/>
        </w:rPr>
        <w:t>единственный</w:t>
      </w:r>
      <w:r w:rsidRPr="0023079B">
        <w:rPr>
          <w:sz w:val="28"/>
          <w:szCs w:val="28"/>
        </w:rPr>
        <w:t xml:space="preserve">̆ </w:t>
      </w:r>
      <w:r w:rsidR="005311BD" w:rsidRPr="0023079B">
        <w:rPr>
          <w:sz w:val="28"/>
          <w:szCs w:val="28"/>
        </w:rPr>
        <w:t>бюджетный</w:t>
      </w:r>
      <w:r w:rsidRPr="0023079B">
        <w:rPr>
          <w:sz w:val="28"/>
          <w:szCs w:val="28"/>
        </w:rPr>
        <w:t xml:space="preserve">̆ выход на аудиторию. В России есть большие проблемы с </w:t>
      </w:r>
      <w:r w:rsidR="005311BD" w:rsidRPr="0023079B">
        <w:rPr>
          <w:sz w:val="28"/>
          <w:szCs w:val="28"/>
        </w:rPr>
        <w:t>популяризацией</w:t>
      </w:r>
      <w:r w:rsidRPr="0023079B">
        <w:rPr>
          <w:sz w:val="28"/>
          <w:szCs w:val="28"/>
        </w:rPr>
        <w:t xml:space="preserve">̆ бизнеса. У нас не проводят выставок с резонансом уровня </w:t>
      </w:r>
      <w:r w:rsidR="005311BD" w:rsidRPr="0023079B">
        <w:rPr>
          <w:sz w:val="28"/>
          <w:szCs w:val="28"/>
        </w:rPr>
        <w:t>американской</w:t>
      </w:r>
      <w:r w:rsidRPr="0023079B">
        <w:rPr>
          <w:sz w:val="28"/>
          <w:szCs w:val="28"/>
        </w:rPr>
        <w:t>̆ CES. Практически не развита на нужном уровне культура краудфандинга. В итоге аккаунты в твиттере и инстаграм</w:t>
      </w:r>
      <w:r w:rsidR="005311BD">
        <w:rPr>
          <w:sz w:val="28"/>
          <w:szCs w:val="28"/>
        </w:rPr>
        <w:t>м</w:t>
      </w:r>
      <w:r w:rsidRPr="0023079B">
        <w:rPr>
          <w:sz w:val="28"/>
          <w:szCs w:val="28"/>
        </w:rPr>
        <w:t xml:space="preserve">е или </w:t>
      </w:r>
      <w:r w:rsidR="005311BD" w:rsidRPr="0023079B">
        <w:rPr>
          <w:sz w:val="28"/>
          <w:szCs w:val="28"/>
        </w:rPr>
        <w:t>телеграмм</w:t>
      </w:r>
      <w:r w:rsidRPr="0023079B">
        <w:rPr>
          <w:sz w:val="28"/>
          <w:szCs w:val="28"/>
        </w:rPr>
        <w:t xml:space="preserve">-каналы становятся единственным способом рассказать о своем проекте </w:t>
      </w:r>
      <w:r w:rsidR="005311BD" w:rsidRPr="0023079B">
        <w:rPr>
          <w:sz w:val="28"/>
          <w:szCs w:val="28"/>
        </w:rPr>
        <w:t>широкой</w:t>
      </w:r>
      <w:r w:rsidRPr="0023079B">
        <w:rPr>
          <w:sz w:val="28"/>
          <w:szCs w:val="28"/>
        </w:rPr>
        <w:t>̆ аудитории.</w:t>
      </w:r>
    </w:p>
    <w:p w14:paraId="44E1A556" w14:textId="77777777" w:rsidR="00423853" w:rsidRPr="008601DB" w:rsidRDefault="004604D2" w:rsidP="005B2A1A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601DB">
        <w:rPr>
          <w:sz w:val="28"/>
          <w:szCs w:val="28"/>
        </w:rPr>
        <w:t>Проблемы роста</w:t>
      </w:r>
      <w:r w:rsidR="0023079B" w:rsidRPr="008601DB">
        <w:rPr>
          <w:i/>
          <w:sz w:val="28"/>
          <w:szCs w:val="28"/>
        </w:rPr>
        <w:t>.</w:t>
      </w:r>
      <w:r w:rsidR="0023079B" w:rsidRPr="008601DB">
        <w:rPr>
          <w:sz w:val="28"/>
          <w:szCs w:val="28"/>
        </w:rPr>
        <w:t xml:space="preserve"> </w:t>
      </w:r>
    </w:p>
    <w:p w14:paraId="6BFDD2F6" w14:textId="64441301" w:rsidR="004604D2" w:rsidRPr="00423853" w:rsidRDefault="0023079B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23853">
        <w:rPr>
          <w:sz w:val="28"/>
          <w:szCs w:val="28"/>
        </w:rPr>
        <w:t>П</w:t>
      </w:r>
      <w:r w:rsidR="004604D2" w:rsidRPr="00423853">
        <w:rPr>
          <w:sz w:val="28"/>
          <w:szCs w:val="28"/>
        </w:rPr>
        <w:t>римерно 70% стартапов в России получают 75</w:t>
      </w:r>
      <w:r w:rsidR="005B2A1A">
        <w:rPr>
          <w:sz w:val="28"/>
          <w:szCs w:val="28"/>
        </w:rPr>
        <w:t>–</w:t>
      </w:r>
      <w:r w:rsidR="004604D2" w:rsidRPr="00423853">
        <w:rPr>
          <w:sz w:val="28"/>
          <w:szCs w:val="28"/>
        </w:rPr>
        <w:t xml:space="preserve">100% дохода здесь же. Боязнь и трудности роста невероятно тормозят раскрутку молодых компаний. Кто-то не раскручивается из-за незнания языков, кого-то пугает сама идея </w:t>
      </w:r>
      <w:r w:rsidR="005311BD" w:rsidRPr="00423853">
        <w:rPr>
          <w:sz w:val="28"/>
          <w:szCs w:val="28"/>
        </w:rPr>
        <w:t>дальнейшего</w:t>
      </w:r>
      <w:r w:rsidR="004604D2" w:rsidRPr="00423853">
        <w:rPr>
          <w:sz w:val="28"/>
          <w:szCs w:val="28"/>
        </w:rPr>
        <w:t xml:space="preserve"> риска.</w:t>
      </w:r>
      <w:r w:rsidRPr="00423853">
        <w:rPr>
          <w:sz w:val="28"/>
          <w:szCs w:val="28"/>
        </w:rPr>
        <w:t xml:space="preserve"> </w:t>
      </w:r>
      <w:r w:rsidR="004604D2" w:rsidRPr="00423853">
        <w:rPr>
          <w:sz w:val="28"/>
          <w:szCs w:val="28"/>
        </w:rPr>
        <w:t>Предприниматели тормозят на первом этапе получения прибыли и не рискуют вкладывать заработанные деньги в дальнейшее развитие.</w:t>
      </w:r>
    </w:p>
    <w:p w14:paraId="3CC41BFF" w14:textId="06081EE7" w:rsidR="004604D2" w:rsidRPr="0023079B" w:rsidRDefault="004604D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23079B">
        <w:rPr>
          <w:sz w:val="28"/>
          <w:szCs w:val="28"/>
        </w:rPr>
        <w:t>Расширение часто требует и более радикальных шагов: например, переездов. Ведь вопреки стереотипам большое количество классных идей в России рождается не только в Москве и Санкт</w:t>
      </w:r>
      <w:r w:rsidR="005B2A1A">
        <w:rPr>
          <w:sz w:val="28"/>
          <w:szCs w:val="28"/>
        </w:rPr>
        <w:t>–</w:t>
      </w:r>
      <w:r w:rsidRPr="0023079B">
        <w:rPr>
          <w:sz w:val="28"/>
          <w:szCs w:val="28"/>
        </w:rPr>
        <w:t xml:space="preserve">Петербурге, но и в регионах: «Инвесторы знают об этом и активно следят за тем, что происходит в регионах. </w:t>
      </w:r>
      <w:r w:rsidRPr="0023079B">
        <w:rPr>
          <w:sz w:val="28"/>
          <w:szCs w:val="28"/>
        </w:rPr>
        <w:lastRenderedPageBreak/>
        <w:t>Сейчас везде есть инкубаторы, технопарки и акселераторы, которые помогают разрабатывать и выводить на рынок новые продукты</w:t>
      </w:r>
      <w:r w:rsidR="00110726">
        <w:rPr>
          <w:sz w:val="28"/>
          <w:szCs w:val="28"/>
        </w:rPr>
        <w:t>»</w:t>
      </w:r>
      <w:r w:rsidRPr="0023079B">
        <w:rPr>
          <w:sz w:val="28"/>
          <w:szCs w:val="28"/>
        </w:rPr>
        <w:t>.</w:t>
      </w:r>
    </w:p>
    <w:p w14:paraId="21BF7666" w14:textId="77777777" w:rsidR="00423853" w:rsidRPr="008601DB" w:rsidRDefault="004604D2" w:rsidP="005B2A1A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601DB">
        <w:rPr>
          <w:sz w:val="28"/>
          <w:szCs w:val="28"/>
        </w:rPr>
        <w:t>Привлечение инвестиций</w:t>
      </w:r>
      <w:r w:rsidR="0023079B" w:rsidRPr="008601DB">
        <w:rPr>
          <w:sz w:val="28"/>
          <w:szCs w:val="28"/>
        </w:rPr>
        <w:t xml:space="preserve">. </w:t>
      </w:r>
    </w:p>
    <w:p w14:paraId="4258F179" w14:textId="45351DA7" w:rsidR="004604D2" w:rsidRPr="00423853" w:rsidRDefault="004604D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23853">
        <w:rPr>
          <w:sz w:val="28"/>
          <w:szCs w:val="28"/>
        </w:rPr>
        <w:t>С учетом всех страхов и препятствий, с которыми сталкиваются стартапы в России, механизм инвестиций становится не просто донатом денег в перспективную идею. Инвестор помогает молодым компаниям развиваться, направляет их, предлагает варианты для роста. И чем раньше начинается сотрудничество стартапа и инвестора, тем выше шансы на то, что идея дорастет не просто до реализации, а массового производства.</w:t>
      </w:r>
      <w:r w:rsidR="0023079B" w:rsidRPr="00423853">
        <w:rPr>
          <w:sz w:val="28"/>
          <w:szCs w:val="28"/>
        </w:rPr>
        <w:t xml:space="preserve"> </w:t>
      </w:r>
      <w:r w:rsidRPr="00423853">
        <w:rPr>
          <w:sz w:val="28"/>
          <w:szCs w:val="28"/>
        </w:rPr>
        <w:t>Это огромная проблема. По данным Forbes до 71% стартапов в России существуют только на собственные средства.</w:t>
      </w:r>
      <w:r w:rsidR="0023079B" w:rsidRPr="00423853">
        <w:rPr>
          <w:sz w:val="28"/>
          <w:szCs w:val="28"/>
        </w:rPr>
        <w:t xml:space="preserve"> </w:t>
      </w:r>
      <w:r w:rsidRPr="00423853">
        <w:rPr>
          <w:sz w:val="28"/>
          <w:szCs w:val="28"/>
        </w:rPr>
        <w:t>При такой модели деньги либо кончаются, либо раньше времени наступает желание отбить все вложения вместо дальнейшего развития бизнеса. И это на фоне США, где почти 100% стартапов развиваются с привлечением инвестиций.</w:t>
      </w:r>
      <w:r w:rsidR="0023079B" w:rsidRPr="00423853">
        <w:rPr>
          <w:sz w:val="28"/>
          <w:szCs w:val="28"/>
        </w:rPr>
        <w:t xml:space="preserve"> </w:t>
      </w:r>
      <w:r w:rsidRPr="00423853">
        <w:rPr>
          <w:sz w:val="28"/>
          <w:szCs w:val="28"/>
        </w:rPr>
        <w:t>При этом в стартапе очень важно быстро уйти от идеи к производству, потому что при ином раскладе тебя могут опередить.</w:t>
      </w:r>
      <w:r w:rsidR="0023079B" w:rsidRPr="00423853">
        <w:rPr>
          <w:sz w:val="28"/>
          <w:szCs w:val="28"/>
        </w:rPr>
        <w:t xml:space="preserve"> </w:t>
      </w:r>
      <w:r w:rsidRPr="00423853">
        <w:rPr>
          <w:sz w:val="28"/>
          <w:szCs w:val="28"/>
        </w:rPr>
        <w:t>И здесь сторонние инвестиции играют ключевую роль. Предприниматель получает денежную инъекцию и может переходить на принципиально новый уровень развития.</w:t>
      </w:r>
      <w:r w:rsidR="0023079B" w:rsidRPr="00423853">
        <w:rPr>
          <w:sz w:val="28"/>
          <w:szCs w:val="28"/>
        </w:rPr>
        <w:t xml:space="preserve"> </w:t>
      </w:r>
      <w:r w:rsidRPr="00423853">
        <w:rPr>
          <w:sz w:val="28"/>
          <w:szCs w:val="28"/>
        </w:rPr>
        <w:t>Акселераторы и бизнес-ангелы обычно оперируют суммами от 1 до 10 млн рублей — этого может хватить на несколько месяц</w:t>
      </w:r>
      <w:r w:rsidR="00110726" w:rsidRPr="00423853">
        <w:rPr>
          <w:sz w:val="28"/>
          <w:szCs w:val="28"/>
        </w:rPr>
        <w:t>ев или даже год работы компании</w:t>
      </w:r>
      <w:r w:rsidR="00653B40" w:rsidRPr="00423853">
        <w:rPr>
          <w:sz w:val="28"/>
          <w:szCs w:val="28"/>
        </w:rPr>
        <w:t xml:space="preserve"> </w:t>
      </w:r>
      <w:r w:rsidR="00110726" w:rsidRPr="00423853">
        <w:rPr>
          <w:sz w:val="28"/>
          <w:szCs w:val="28"/>
        </w:rPr>
        <w:t>[6].</w:t>
      </w:r>
    </w:p>
    <w:p w14:paraId="5FF81F1C" w14:textId="37D6F96D" w:rsidR="00423853" w:rsidRDefault="0033283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332830">
        <w:rPr>
          <w:sz w:val="28"/>
          <w:szCs w:val="28"/>
        </w:rPr>
        <w:t>Таким образом, стартапы в Краснодарском крае сталкиваются с множеством проблем и вызовов, которые могут существенно затруднить их развитие. Для успешного преодоления этих трудностей необходимо продолжать развивать инфраструктуру, улучшать доступ к финансированию и поддерживать инициативы, направленные на стимулирование инноваций. Только так регион сможет создать благоприятные условия для роста стартапов и укрепления их позиций на рынке.</w:t>
      </w:r>
    </w:p>
    <w:p w14:paraId="1CA45D34" w14:textId="77777777" w:rsidR="005B2A1A" w:rsidRDefault="005B2A1A" w:rsidP="005B2A1A">
      <w:pPr>
        <w:spacing w:line="360" w:lineRule="auto"/>
        <w:ind w:firstLine="709"/>
        <w:jc w:val="both"/>
        <w:rPr>
          <w:sz w:val="28"/>
          <w:szCs w:val="28"/>
        </w:rPr>
      </w:pPr>
    </w:p>
    <w:p w14:paraId="22AB7A3D" w14:textId="674B9F05" w:rsidR="00423853" w:rsidRDefault="006E0C8F" w:rsidP="00EE2E06">
      <w:pPr>
        <w:pStyle w:val="3"/>
      </w:pPr>
      <w:bookmarkStart w:id="17" w:name="_Toc199319383"/>
      <w:r>
        <w:t xml:space="preserve">2.3 </w:t>
      </w:r>
      <w:r w:rsidR="00332830" w:rsidRPr="00423853">
        <w:t>Анализ динамики и структуры стартапов в регионе</w:t>
      </w:r>
      <w:bookmarkEnd w:id="17"/>
    </w:p>
    <w:p w14:paraId="4E2F5D19" w14:textId="77777777" w:rsidR="00423853" w:rsidRPr="00423853" w:rsidRDefault="00423853" w:rsidP="005311BD">
      <w:pPr>
        <w:pStyle w:val="a3"/>
        <w:spacing w:line="480" w:lineRule="auto"/>
      </w:pPr>
    </w:p>
    <w:p w14:paraId="1314DF22" w14:textId="77777777" w:rsidR="003D7EBB" w:rsidRDefault="0033283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332830">
        <w:rPr>
          <w:sz w:val="28"/>
          <w:szCs w:val="28"/>
        </w:rPr>
        <w:lastRenderedPageBreak/>
        <w:t>Анализ динамики и структуры стартапов в Краснодарском крае представляет собой важный аспект понимания текущего состояния и перспектив развития предпринимательства в регионе. За последние несколько лет наблюдается рост интереса к стартапам, что связано с глобальными трендами на инновации и технологические решения. Краснодарский край, обладая благоприятными условиями для ведения бизнеса, становится все более привлекательным для начинающих предпринимателей.</w:t>
      </w:r>
    </w:p>
    <w:p w14:paraId="17381B63" w14:textId="256E49E0" w:rsidR="00653B40" w:rsidRPr="00653B40" w:rsidRDefault="00653B4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653B40">
        <w:rPr>
          <w:sz w:val="28"/>
          <w:szCs w:val="28"/>
        </w:rPr>
        <w:t>Анализ стартапов в Краснодарском крае можно провести с учетом нескольких ключевых аспектов: экосистема стартапов, поддержка со стороны государственных структур, наличие образовательных и венчурных фондов, а также примеры успешных стартапов из региона.</w:t>
      </w:r>
    </w:p>
    <w:p w14:paraId="5E7F6A6C" w14:textId="66C75731" w:rsidR="00653B40" w:rsidRPr="008306C5" w:rsidRDefault="00653B40" w:rsidP="005B2A1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306C5">
        <w:rPr>
          <w:sz w:val="28"/>
          <w:szCs w:val="28"/>
        </w:rPr>
        <w:t>Экосистема стартапов</w:t>
      </w:r>
      <w:r w:rsidR="008306C5" w:rsidRPr="008306C5">
        <w:rPr>
          <w:sz w:val="28"/>
          <w:szCs w:val="28"/>
        </w:rPr>
        <w:t>.</w:t>
      </w:r>
    </w:p>
    <w:p w14:paraId="453FB58E" w14:textId="4E17B8CF" w:rsidR="008306C5" w:rsidRPr="008306C5" w:rsidRDefault="008306C5" w:rsidP="005B2A1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311BD">
        <w:rPr>
          <w:sz w:val="28"/>
          <w:szCs w:val="28"/>
        </w:rPr>
        <w:t xml:space="preserve">По информации на 21 февраля 2025 года, в рамках четвёртого сезона проекта </w:t>
      </w:r>
      <w:r w:rsidRPr="00AF3EEC">
        <w:rPr>
          <w:color w:val="000000" w:themeColor="text1"/>
          <w:sz w:val="28"/>
          <w:szCs w:val="28"/>
        </w:rPr>
        <w:t>«Воронка инновационных стартапов» в Краснодарском крае зарегистрировалось </w:t>
      </w:r>
      <w:r w:rsidRPr="00AF3EEC">
        <w:rPr>
          <w:rStyle w:val="aa"/>
          <w:b w:val="0"/>
          <w:color w:val="000000" w:themeColor="text1"/>
          <w:sz w:val="28"/>
          <w:szCs w:val="28"/>
        </w:rPr>
        <w:t xml:space="preserve">более 80 студенческих </w:t>
      </w:r>
      <w:r w:rsidR="005311BD" w:rsidRPr="00AF3EEC">
        <w:rPr>
          <w:rStyle w:val="aa"/>
          <w:b w:val="0"/>
          <w:color w:val="000000" w:themeColor="text1"/>
          <w:sz w:val="28"/>
          <w:szCs w:val="28"/>
        </w:rPr>
        <w:t>команд</w:t>
      </w:r>
      <w:r w:rsidR="005311BD" w:rsidRPr="00AF3EEC">
        <w:rPr>
          <w:color w:val="000000" w:themeColor="text1"/>
          <w:sz w:val="28"/>
          <w:szCs w:val="28"/>
        </w:rPr>
        <w:t> из</w:t>
      </w:r>
      <w:r w:rsidRPr="00AF3EEC">
        <w:rPr>
          <w:color w:val="000000" w:themeColor="text1"/>
          <w:sz w:val="28"/>
          <w:szCs w:val="28"/>
        </w:rPr>
        <w:t xml:space="preserve"> шести ведущих вузов региона.  Также известно, что за три года работы проекта «Воронка инновационных стартапов» в нём принял участие </w:t>
      </w:r>
      <w:r w:rsidRPr="00AF3EEC">
        <w:rPr>
          <w:rStyle w:val="aa"/>
          <w:b w:val="0"/>
          <w:color w:val="000000" w:themeColor="text1"/>
          <w:sz w:val="28"/>
          <w:szCs w:val="28"/>
        </w:rPr>
        <w:t>121 проект</w:t>
      </w:r>
      <w:r w:rsidRPr="00AF3EEC">
        <w:rPr>
          <w:color w:val="000000" w:themeColor="text1"/>
          <w:sz w:val="28"/>
          <w:szCs w:val="28"/>
        </w:rPr>
        <w:t> шести вузов, а 27 команд создали свой собственный бизнес</w:t>
      </w:r>
      <w:r w:rsidR="008601DB" w:rsidRPr="008601DB">
        <w:rPr>
          <w:color w:val="000000" w:themeColor="text1"/>
          <w:sz w:val="28"/>
          <w:szCs w:val="28"/>
        </w:rPr>
        <w:t xml:space="preserve"> </w:t>
      </w:r>
      <w:r w:rsidR="008601DB" w:rsidRPr="00491D85">
        <w:rPr>
          <w:sz w:val="28"/>
          <w:szCs w:val="28"/>
        </w:rPr>
        <w:t>–</w:t>
      </w:r>
      <w:r w:rsidR="008601DB" w:rsidRPr="008601DB">
        <w:rPr>
          <w:color w:val="000000" w:themeColor="text1"/>
          <w:sz w:val="28"/>
          <w:szCs w:val="28"/>
        </w:rPr>
        <w:t xml:space="preserve"> </w:t>
      </w:r>
      <w:r w:rsidRPr="00AF3EEC">
        <w:rPr>
          <w:color w:val="000000" w:themeColor="text1"/>
          <w:sz w:val="28"/>
          <w:szCs w:val="28"/>
        </w:rPr>
        <w:t>стали субъектами малого и среднего предпринимательства [7].</w:t>
      </w:r>
    </w:p>
    <w:p w14:paraId="1F6EB05C" w14:textId="7F8AAE33" w:rsidR="00653B40" w:rsidRPr="00653B40" w:rsidRDefault="00653B4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653B40">
        <w:rPr>
          <w:sz w:val="28"/>
          <w:szCs w:val="28"/>
        </w:rPr>
        <w:t>В Краснодарском крае активно развиваются стартапы в области информационных технологий, агропромышленного комплекса, туризма и медицинских услуг. В регионе имеются инкубаторы, акселераторы и бизнес</w:t>
      </w:r>
      <w:r w:rsidR="005B2A1A">
        <w:rPr>
          <w:sz w:val="28"/>
          <w:szCs w:val="28"/>
        </w:rPr>
        <w:t>–</w:t>
      </w:r>
      <w:r w:rsidRPr="00653B40">
        <w:rPr>
          <w:sz w:val="28"/>
          <w:szCs w:val="28"/>
        </w:rPr>
        <w:t>центры, которые поддерживают начинающи</w:t>
      </w:r>
      <w:r w:rsidR="008306C5">
        <w:rPr>
          <w:sz w:val="28"/>
          <w:szCs w:val="28"/>
        </w:rPr>
        <w:t xml:space="preserve">х </w:t>
      </w:r>
      <w:r w:rsidR="005311BD">
        <w:rPr>
          <w:sz w:val="28"/>
          <w:szCs w:val="28"/>
        </w:rPr>
        <w:t>предпринимателей [</w:t>
      </w:r>
      <w:r w:rsidR="008306C5">
        <w:rPr>
          <w:sz w:val="28"/>
          <w:szCs w:val="28"/>
        </w:rPr>
        <w:t>8</w:t>
      </w:r>
      <w:r w:rsidR="005E38E2" w:rsidRPr="00332830">
        <w:rPr>
          <w:sz w:val="28"/>
          <w:szCs w:val="28"/>
        </w:rPr>
        <w:t>]</w:t>
      </w:r>
      <w:r w:rsidR="005E38E2">
        <w:rPr>
          <w:sz w:val="28"/>
          <w:szCs w:val="28"/>
        </w:rPr>
        <w:t>.</w:t>
      </w:r>
    </w:p>
    <w:p w14:paraId="3888E9EA" w14:textId="77777777" w:rsidR="005E38E2" w:rsidRDefault="00653B4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653B40">
        <w:rPr>
          <w:sz w:val="28"/>
          <w:szCs w:val="28"/>
        </w:rPr>
        <w:t xml:space="preserve">2. Поддержка со стороны </w:t>
      </w:r>
      <w:r w:rsidR="005E38E2">
        <w:rPr>
          <w:sz w:val="28"/>
          <w:szCs w:val="28"/>
        </w:rPr>
        <w:t>государственных структур.</w:t>
      </w:r>
    </w:p>
    <w:p w14:paraId="5E1B2551" w14:textId="779DFBB0" w:rsidR="00653B40" w:rsidRPr="00653B40" w:rsidRDefault="00653B4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653B40">
        <w:rPr>
          <w:sz w:val="28"/>
          <w:szCs w:val="28"/>
        </w:rPr>
        <w:t>В Краснодарском крае существует ряд программ, направленных на поддержку стартапов, такие как субсидии, гранты и доступ к образовательным ресурсам. Важную роль играют также местные инициативы, такие как предпринимательские конкурсы</w:t>
      </w:r>
      <w:r w:rsidR="005E38E2">
        <w:rPr>
          <w:sz w:val="28"/>
          <w:szCs w:val="28"/>
        </w:rPr>
        <w:t xml:space="preserve"> и выставки</w:t>
      </w:r>
      <w:r w:rsidR="005E38E2" w:rsidRPr="005E38E2">
        <w:rPr>
          <w:sz w:val="28"/>
          <w:szCs w:val="28"/>
        </w:rPr>
        <w:t xml:space="preserve"> </w:t>
      </w:r>
      <w:r w:rsidR="008306C5">
        <w:rPr>
          <w:sz w:val="28"/>
          <w:szCs w:val="28"/>
        </w:rPr>
        <w:t>[9</w:t>
      </w:r>
      <w:r w:rsidR="005E38E2" w:rsidRPr="00332830">
        <w:rPr>
          <w:sz w:val="28"/>
          <w:szCs w:val="28"/>
        </w:rPr>
        <w:t>]</w:t>
      </w:r>
      <w:r w:rsidR="005E38E2">
        <w:rPr>
          <w:sz w:val="28"/>
          <w:szCs w:val="28"/>
        </w:rPr>
        <w:t>.</w:t>
      </w:r>
    </w:p>
    <w:p w14:paraId="42F5FABB" w14:textId="68AA9347" w:rsidR="00653B40" w:rsidRPr="00653B40" w:rsidRDefault="00653B4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653B40">
        <w:rPr>
          <w:sz w:val="28"/>
          <w:szCs w:val="28"/>
        </w:rPr>
        <w:t>3. Образование и венчурные фонды</w:t>
      </w:r>
      <w:r w:rsidR="00423853">
        <w:rPr>
          <w:sz w:val="28"/>
          <w:szCs w:val="28"/>
        </w:rPr>
        <w:t>.</w:t>
      </w:r>
    </w:p>
    <w:p w14:paraId="2CF02036" w14:textId="1F373588" w:rsidR="003D7EBB" w:rsidRDefault="00653B4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653B40">
        <w:rPr>
          <w:sz w:val="28"/>
          <w:szCs w:val="28"/>
        </w:rPr>
        <w:lastRenderedPageBreak/>
        <w:t>В регионе активно развиваются образовательные программы по стартап-менеджменту, курсы по предпринимательству и специализированные мероприятия. Также присутствуют венчурные фонды, готовые инвести</w:t>
      </w:r>
      <w:r w:rsidR="005E38E2">
        <w:rPr>
          <w:sz w:val="28"/>
          <w:szCs w:val="28"/>
        </w:rPr>
        <w:t>ровать в перспективные стартапы</w:t>
      </w:r>
      <w:r w:rsidR="00100D54" w:rsidRPr="00901DE1">
        <w:rPr>
          <w:sz w:val="28"/>
          <w:szCs w:val="28"/>
        </w:rPr>
        <w:t xml:space="preserve"> </w:t>
      </w:r>
      <w:r w:rsidR="008306C5">
        <w:rPr>
          <w:sz w:val="28"/>
          <w:szCs w:val="28"/>
        </w:rPr>
        <w:t>[10]</w:t>
      </w:r>
      <w:r w:rsidR="005E38E2">
        <w:rPr>
          <w:sz w:val="28"/>
          <w:szCs w:val="28"/>
        </w:rPr>
        <w:t>.</w:t>
      </w:r>
      <w:r w:rsidR="003D7EBB">
        <w:rPr>
          <w:sz w:val="28"/>
          <w:szCs w:val="28"/>
        </w:rPr>
        <w:t xml:space="preserve"> </w:t>
      </w:r>
    </w:p>
    <w:p w14:paraId="4A6C72BB" w14:textId="77777777" w:rsidR="003D7EBB" w:rsidRDefault="00653B4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653B40">
        <w:rPr>
          <w:sz w:val="28"/>
          <w:szCs w:val="28"/>
        </w:rPr>
        <w:t>Краснодарский край представляет собой перспективный регион для развития стартапов благодаря активной поддержке от государства, наличию образовательных учреждений и живой экосистеме для начинающих предпринимателей. Развивающиеся направления в агрономии, IT и экологии открывают большие горизонты для внедрения инноваций.</w:t>
      </w:r>
    </w:p>
    <w:p w14:paraId="2C3CB193" w14:textId="77777777" w:rsidR="003D7EBB" w:rsidRDefault="00653B4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653B40">
        <w:rPr>
          <w:sz w:val="28"/>
          <w:szCs w:val="28"/>
        </w:rPr>
        <w:t>Для более детального анализа стоит рассмотреть конкретные примеры стартапов и их стратегии или успехи на рынке, а также взаимодействие с венчурными фондами.</w:t>
      </w:r>
    </w:p>
    <w:p w14:paraId="748DB42B" w14:textId="381E660A" w:rsidR="003D7EBB" w:rsidRPr="00940B12" w:rsidRDefault="00901DE1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8601DB">
        <w:rPr>
          <w:bCs/>
          <w:sz w:val="28"/>
          <w:szCs w:val="28"/>
          <w:shd w:val="clear" w:color="auto" w:fill="FFFFFF"/>
        </w:rPr>
        <w:t>Проект «Мульти-KIDS»</w:t>
      </w:r>
      <w:r w:rsidRPr="008601DB">
        <w:rPr>
          <w:sz w:val="28"/>
          <w:szCs w:val="28"/>
          <w:shd w:val="clear" w:color="auto" w:fill="FFFFFF"/>
        </w:rPr>
        <w:t>.</w:t>
      </w:r>
      <w:r w:rsidRPr="00940B12">
        <w:rPr>
          <w:sz w:val="28"/>
          <w:szCs w:val="28"/>
          <w:shd w:val="clear" w:color="auto" w:fill="FFFFFF"/>
        </w:rPr>
        <w:t xml:space="preserve"> Основательница </w:t>
      </w:r>
      <w:r w:rsidR="008601DB" w:rsidRPr="00491D85">
        <w:rPr>
          <w:sz w:val="28"/>
          <w:szCs w:val="28"/>
        </w:rPr>
        <w:t>–</w:t>
      </w:r>
      <w:r w:rsidRPr="00940B12">
        <w:rPr>
          <w:sz w:val="28"/>
          <w:szCs w:val="28"/>
          <w:shd w:val="clear" w:color="auto" w:fill="FFFFFF"/>
        </w:rPr>
        <w:t> Виктория Головащенко, учительница начальных классов. Проект направлен на развитие различных навыков каждого ребёнка посредством работы с анимацией и мультипликацией. Для реализации проекта Виктория участвовала в акселерационной программе Фонда развития инноваций Краснодарского края «Стартап как диплом» и в конкурсе Фонда содействия инновациям «Студенческий стартап», где получила грант 1</w:t>
      </w:r>
      <w:r w:rsidR="00D247B8" w:rsidRPr="00940B12">
        <w:rPr>
          <w:sz w:val="28"/>
          <w:szCs w:val="28"/>
          <w:shd w:val="clear" w:color="auto" w:fill="FFFFFF"/>
        </w:rPr>
        <w:t xml:space="preserve"> млн рублей </w:t>
      </w:r>
      <w:r w:rsidR="00D247B8" w:rsidRPr="00940B12">
        <w:rPr>
          <w:sz w:val="28"/>
          <w:szCs w:val="28"/>
        </w:rPr>
        <w:t>.</w:t>
      </w:r>
    </w:p>
    <w:p w14:paraId="37F5E9A3" w14:textId="578A6A03" w:rsidR="003D7EBB" w:rsidRPr="00940B12" w:rsidRDefault="00D247B8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8601DB">
        <w:rPr>
          <w:rStyle w:val="aa"/>
          <w:rFonts w:eastAsia="Times New Romans"/>
          <w:b w:val="0"/>
          <w:sz w:val="28"/>
          <w:szCs w:val="28"/>
          <w:shd w:val="clear" w:color="auto" w:fill="FFFFFF"/>
        </w:rPr>
        <w:t>Трансформационная игра Greenwald</w:t>
      </w:r>
      <w:r w:rsidRPr="008601DB">
        <w:rPr>
          <w:sz w:val="28"/>
          <w:szCs w:val="28"/>
          <w:shd w:val="clear" w:color="auto" w:fill="FFFFFF"/>
        </w:rPr>
        <w:t>.</w:t>
      </w:r>
      <w:r w:rsidRPr="00940B12">
        <w:rPr>
          <w:sz w:val="28"/>
          <w:szCs w:val="28"/>
          <w:shd w:val="clear" w:color="auto" w:fill="FFFFFF"/>
        </w:rPr>
        <w:t xml:space="preserve"> Основательница </w:t>
      </w:r>
      <w:r w:rsidR="008601DB" w:rsidRPr="00491D85">
        <w:rPr>
          <w:sz w:val="28"/>
          <w:szCs w:val="28"/>
        </w:rPr>
        <w:t>–</w:t>
      </w:r>
      <w:r w:rsidRPr="00940B12">
        <w:rPr>
          <w:sz w:val="28"/>
          <w:szCs w:val="28"/>
          <w:shd w:val="clear" w:color="auto" w:fill="FFFFFF"/>
        </w:rPr>
        <w:t> Оксана Турбина, интернет</w:t>
      </w:r>
      <w:r w:rsidR="005B2A1A">
        <w:rPr>
          <w:sz w:val="28"/>
          <w:szCs w:val="28"/>
          <w:shd w:val="clear" w:color="auto" w:fill="FFFFFF"/>
        </w:rPr>
        <w:t>–</w:t>
      </w:r>
      <w:r w:rsidRPr="00940B12">
        <w:rPr>
          <w:sz w:val="28"/>
          <w:szCs w:val="28"/>
          <w:shd w:val="clear" w:color="auto" w:fill="FFFFFF"/>
        </w:rPr>
        <w:t>м</w:t>
      </w:r>
      <w:r w:rsidR="008306C5">
        <w:rPr>
          <w:sz w:val="28"/>
          <w:szCs w:val="28"/>
          <w:shd w:val="clear" w:color="auto" w:fill="FFFFFF"/>
        </w:rPr>
        <w:t>аркетолог и продакт-менеджер [11</w:t>
      </w:r>
      <w:r w:rsidRPr="00940B12">
        <w:rPr>
          <w:sz w:val="28"/>
          <w:szCs w:val="28"/>
          <w:shd w:val="clear" w:color="auto" w:fill="FFFFFF"/>
        </w:rPr>
        <w:t>].</w:t>
      </w:r>
    </w:p>
    <w:p w14:paraId="21D11E40" w14:textId="6A61B073" w:rsidR="00D247B8" w:rsidRPr="00940B12" w:rsidRDefault="00D247B8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8601DB">
        <w:rPr>
          <w:rStyle w:val="aa"/>
          <w:rFonts w:eastAsia="Times New Romans"/>
          <w:b w:val="0"/>
          <w:sz w:val="28"/>
          <w:szCs w:val="28"/>
          <w:shd w:val="clear" w:color="auto" w:fill="FFFFFF"/>
        </w:rPr>
        <w:t>Проект Евгении Храмцовой</w:t>
      </w:r>
      <w:r w:rsidRPr="008601DB">
        <w:rPr>
          <w:sz w:val="28"/>
          <w:szCs w:val="28"/>
          <w:shd w:val="clear" w:color="auto" w:fill="FFFFFF"/>
        </w:rPr>
        <w:t>.</w:t>
      </w:r>
      <w:r w:rsidRPr="00940B12">
        <w:rPr>
          <w:sz w:val="28"/>
          <w:szCs w:val="28"/>
          <w:shd w:val="clear" w:color="auto" w:fill="FFFFFF"/>
        </w:rPr>
        <w:t xml:space="preserve"> В 2023 году предпринимательница из Краснодара победила в конкурсе «Лучший бизнес</w:t>
      </w:r>
      <w:r w:rsidR="005B2A1A">
        <w:rPr>
          <w:sz w:val="28"/>
          <w:szCs w:val="28"/>
          <w:shd w:val="clear" w:color="auto" w:fill="FFFFFF"/>
        </w:rPr>
        <w:t>–</w:t>
      </w:r>
      <w:r w:rsidRPr="00940B12">
        <w:rPr>
          <w:sz w:val="28"/>
          <w:szCs w:val="28"/>
          <w:shd w:val="clear" w:color="auto" w:fill="FFFFFF"/>
        </w:rPr>
        <w:t>проект», представив идею про</w:t>
      </w:r>
      <w:r w:rsidR="008306C5">
        <w:rPr>
          <w:sz w:val="28"/>
          <w:szCs w:val="28"/>
          <w:shd w:val="clear" w:color="auto" w:fill="FFFFFF"/>
        </w:rPr>
        <w:t>изводства биоразлагаемых урн [12</w:t>
      </w:r>
      <w:r w:rsidRPr="00940B12">
        <w:rPr>
          <w:sz w:val="28"/>
          <w:szCs w:val="28"/>
          <w:shd w:val="clear" w:color="auto" w:fill="FFFFFF"/>
        </w:rPr>
        <w:t>].</w:t>
      </w:r>
    </w:p>
    <w:p w14:paraId="39E5D4C7" w14:textId="653D28C1" w:rsidR="008E5DDD" w:rsidRDefault="008E5DDD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8E5DDD">
        <w:rPr>
          <w:sz w:val="28"/>
          <w:szCs w:val="28"/>
        </w:rPr>
        <w:t>В последние годы в регионе</w:t>
      </w:r>
      <w:r w:rsidR="00707379">
        <w:rPr>
          <w:sz w:val="28"/>
          <w:szCs w:val="28"/>
        </w:rPr>
        <w:t xml:space="preserve"> </w:t>
      </w:r>
      <w:r w:rsidR="005311BD">
        <w:rPr>
          <w:sz w:val="28"/>
          <w:szCs w:val="28"/>
        </w:rPr>
        <w:t>можно</w:t>
      </w:r>
      <w:r w:rsidR="00707379">
        <w:rPr>
          <w:sz w:val="28"/>
          <w:szCs w:val="28"/>
        </w:rPr>
        <w:t xml:space="preserve"> анализировать</w:t>
      </w:r>
      <w:r w:rsidRPr="008E5DDD">
        <w:rPr>
          <w:sz w:val="28"/>
          <w:szCs w:val="28"/>
        </w:rPr>
        <w:t xml:space="preserve"> значительный рост числа зарегистрированных стартапов, что ста</w:t>
      </w:r>
      <w:r>
        <w:rPr>
          <w:sz w:val="28"/>
          <w:szCs w:val="28"/>
        </w:rPr>
        <w:t>новится</w:t>
      </w:r>
      <w:r w:rsidRPr="008E5DDD">
        <w:rPr>
          <w:sz w:val="28"/>
          <w:szCs w:val="28"/>
        </w:rPr>
        <w:t xml:space="preserve"> возможным благодаря комплексу мер поддержки</w:t>
      </w:r>
      <w:r w:rsidR="00707379">
        <w:rPr>
          <w:sz w:val="28"/>
          <w:szCs w:val="28"/>
        </w:rPr>
        <w:t xml:space="preserve"> с разных сфер жизни</w:t>
      </w:r>
      <w:r>
        <w:rPr>
          <w:sz w:val="28"/>
          <w:szCs w:val="28"/>
        </w:rPr>
        <w:t xml:space="preserve">. </w:t>
      </w:r>
      <w:r w:rsidR="00192B37">
        <w:rPr>
          <w:sz w:val="28"/>
          <w:szCs w:val="28"/>
        </w:rPr>
        <w:t>Стартап–</w:t>
      </w:r>
      <w:r w:rsidR="00707379" w:rsidRPr="00707379">
        <w:rPr>
          <w:sz w:val="28"/>
          <w:szCs w:val="28"/>
        </w:rPr>
        <w:t xml:space="preserve">экосистема непропорционально представлена IT-компаниями, онлайн-магазинами и </w:t>
      </w:r>
      <w:r w:rsidR="00707379">
        <w:rPr>
          <w:sz w:val="28"/>
          <w:szCs w:val="28"/>
        </w:rPr>
        <w:t xml:space="preserve">различными </w:t>
      </w:r>
      <w:r w:rsidR="00707379" w:rsidRPr="00707379">
        <w:rPr>
          <w:sz w:val="28"/>
          <w:szCs w:val="28"/>
        </w:rPr>
        <w:t xml:space="preserve">сервисами. </w:t>
      </w:r>
      <w:r w:rsidR="00707379">
        <w:rPr>
          <w:sz w:val="28"/>
          <w:szCs w:val="28"/>
        </w:rPr>
        <w:t>А вот п</w:t>
      </w:r>
      <w:r w:rsidR="00707379" w:rsidRPr="00707379">
        <w:rPr>
          <w:sz w:val="28"/>
          <w:szCs w:val="28"/>
        </w:rPr>
        <w:t xml:space="preserve">роизводственные и сельскохозяйственные проекты </w:t>
      </w:r>
      <w:r w:rsidR="00707379">
        <w:rPr>
          <w:sz w:val="28"/>
          <w:szCs w:val="28"/>
        </w:rPr>
        <w:t>не получают должного внимания</w:t>
      </w:r>
      <w:r w:rsidR="00707379" w:rsidRPr="00707379">
        <w:rPr>
          <w:sz w:val="28"/>
          <w:szCs w:val="28"/>
        </w:rPr>
        <w:t>,</w:t>
      </w:r>
      <w:r w:rsidR="00707379">
        <w:rPr>
          <w:sz w:val="28"/>
          <w:szCs w:val="28"/>
        </w:rPr>
        <w:t xml:space="preserve"> где-то со стороны инвесторов, а где-то, со </w:t>
      </w:r>
      <w:r w:rsidR="00707379">
        <w:rPr>
          <w:sz w:val="28"/>
          <w:szCs w:val="28"/>
        </w:rPr>
        <w:lastRenderedPageBreak/>
        <w:t>стороны самих предпринимателей,</w:t>
      </w:r>
      <w:r w:rsidR="00707379" w:rsidRPr="00707379">
        <w:rPr>
          <w:sz w:val="28"/>
          <w:szCs w:val="28"/>
        </w:rPr>
        <w:t xml:space="preserve"> что, вероятно, связано с недостаточным по</w:t>
      </w:r>
      <w:r w:rsidR="005311BD">
        <w:rPr>
          <w:sz w:val="28"/>
          <w:szCs w:val="28"/>
        </w:rPr>
        <w:t xml:space="preserve">ниманием их реальной ценности. </w:t>
      </w:r>
      <w:r w:rsidRPr="008E5DDD">
        <w:rPr>
          <w:sz w:val="28"/>
          <w:szCs w:val="28"/>
        </w:rPr>
        <w:t>В Краснодарском крае наблюдается рост стартап-движения, при этом выделяют</w:t>
      </w:r>
      <w:r w:rsidR="00192B37">
        <w:rPr>
          <w:sz w:val="28"/>
          <w:szCs w:val="28"/>
        </w:rPr>
        <w:t>ся два основных направления. Во–</w:t>
      </w:r>
      <w:r w:rsidRPr="008E5DDD">
        <w:rPr>
          <w:sz w:val="28"/>
          <w:szCs w:val="28"/>
        </w:rPr>
        <w:t>первых, активно развиваются</w:t>
      </w:r>
      <w:r w:rsidR="00707379">
        <w:rPr>
          <w:sz w:val="28"/>
          <w:szCs w:val="28"/>
        </w:rPr>
        <w:t xml:space="preserve"> IT</w:t>
      </w:r>
      <w:r w:rsidR="005B2A1A">
        <w:rPr>
          <w:sz w:val="28"/>
          <w:szCs w:val="28"/>
        </w:rPr>
        <w:t>–</w:t>
      </w:r>
      <w:r w:rsidR="00707379">
        <w:rPr>
          <w:sz w:val="28"/>
          <w:szCs w:val="28"/>
        </w:rPr>
        <w:t xml:space="preserve">стартапы, чему способствует </w:t>
      </w:r>
      <w:r w:rsidRPr="008E5DDD">
        <w:rPr>
          <w:sz w:val="28"/>
          <w:szCs w:val="28"/>
        </w:rPr>
        <w:t xml:space="preserve">высокий уровень цифровизации региона. Они предлагают инновационные решения, включая </w:t>
      </w:r>
      <w:r>
        <w:rPr>
          <w:sz w:val="28"/>
          <w:szCs w:val="28"/>
        </w:rPr>
        <w:t xml:space="preserve">различные </w:t>
      </w:r>
      <w:r w:rsidRPr="008E5DDD">
        <w:rPr>
          <w:sz w:val="28"/>
          <w:szCs w:val="28"/>
        </w:rPr>
        <w:t>мобильные приложения,</w:t>
      </w:r>
      <w:r w:rsidR="00707379">
        <w:rPr>
          <w:sz w:val="28"/>
          <w:szCs w:val="28"/>
        </w:rPr>
        <w:t xml:space="preserve"> которые значительно облегчают жизнь людям,</w:t>
      </w:r>
      <w:r w:rsidRPr="008E5DDD">
        <w:rPr>
          <w:sz w:val="28"/>
          <w:szCs w:val="28"/>
        </w:rPr>
        <w:t xml:space="preserve"> платформ</w:t>
      </w:r>
      <w:r w:rsidR="00192B37">
        <w:rPr>
          <w:sz w:val="28"/>
          <w:szCs w:val="28"/>
        </w:rPr>
        <w:t>ы для электронной коммерции. Во–</w:t>
      </w:r>
      <w:r w:rsidRPr="008E5DDD">
        <w:rPr>
          <w:sz w:val="28"/>
          <w:szCs w:val="28"/>
        </w:rPr>
        <w:t xml:space="preserve">вторых, перспективным направлением являются агротехнологические стартапы, внедряющие современные технологии для повышения продуктивности сельского хозяйства, что </w:t>
      </w:r>
      <w:r w:rsidR="00707379">
        <w:rPr>
          <w:sz w:val="28"/>
          <w:szCs w:val="28"/>
        </w:rPr>
        <w:t xml:space="preserve">является особенно актуальным </w:t>
      </w:r>
      <w:r w:rsidRPr="008E5DDD">
        <w:rPr>
          <w:sz w:val="28"/>
          <w:szCs w:val="28"/>
        </w:rPr>
        <w:t>для Краснодарского края, где аграрный сектор играет ключевую роль в экономике.</w:t>
      </w:r>
    </w:p>
    <w:p w14:paraId="449E9CFE" w14:textId="2A110554" w:rsidR="00332830" w:rsidRDefault="00707379" w:rsidP="005B2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анализу структуры стартапов, можно выделить</w:t>
      </w:r>
      <w:r w:rsidR="00332830" w:rsidRPr="00332830">
        <w:rPr>
          <w:sz w:val="28"/>
          <w:szCs w:val="28"/>
        </w:rPr>
        <w:t>, что большинство из них сосредоточены в крупных городах, таких как Краснодар и Сочи. Это создает дисбаланс в развитии стартап</w:t>
      </w:r>
      <w:r w:rsidR="005B2A1A">
        <w:rPr>
          <w:sz w:val="28"/>
          <w:szCs w:val="28"/>
        </w:rPr>
        <w:t>–</w:t>
      </w:r>
      <w:r w:rsidR="00332830" w:rsidRPr="00332830">
        <w:rPr>
          <w:sz w:val="28"/>
          <w:szCs w:val="28"/>
        </w:rPr>
        <w:t>экосистемы в регионе, так как малые города и районы остаются вне поля зрения инвесторов и предпринимателей</w:t>
      </w:r>
      <w:r>
        <w:rPr>
          <w:sz w:val="28"/>
          <w:szCs w:val="28"/>
        </w:rPr>
        <w:t>, что является проблемой, так как зачастую и в маленьких городах есть люди, заинтересованные в стартап-проектах</w:t>
      </w:r>
      <w:r w:rsidR="00332830" w:rsidRPr="00332830">
        <w:rPr>
          <w:sz w:val="28"/>
          <w:szCs w:val="28"/>
        </w:rPr>
        <w:t xml:space="preserve">. </w:t>
      </w:r>
    </w:p>
    <w:p w14:paraId="282E3AC2" w14:textId="7279F382" w:rsidR="00940B12" w:rsidRDefault="00A6247F" w:rsidP="005B2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Изучим</w:t>
      </w:r>
      <w:r w:rsidR="00940B12">
        <w:rPr>
          <w:sz w:val="28"/>
          <w:szCs w:val="28"/>
        </w:rPr>
        <w:t xml:space="preserve"> т</w:t>
      </w:r>
      <w:r w:rsidR="00491D85">
        <w:rPr>
          <w:sz w:val="28"/>
          <w:szCs w:val="28"/>
        </w:rPr>
        <w:t>ренды на рынке стартапов в 2024</w:t>
      </w:r>
      <w:r w:rsidR="00940B12">
        <w:rPr>
          <w:sz w:val="28"/>
          <w:szCs w:val="28"/>
        </w:rPr>
        <w:t xml:space="preserve"> году.</w:t>
      </w:r>
    </w:p>
    <w:p w14:paraId="610C8651" w14:textId="77777777" w:rsidR="00491D85" w:rsidRPr="00491D85" w:rsidRDefault="00491D85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t>В 2024 году рынок стартапов развивался, отражая в своих концептах изменения в экономике, технологиях и инвестиционном климате. Главными тенденциями года стали:</w:t>
      </w:r>
    </w:p>
    <w:p w14:paraId="3889C437" w14:textId="4B7E6EE5" w:rsidR="00491D85" w:rsidRPr="00491D85" w:rsidRDefault="00491D85" w:rsidP="005B2A1A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t>Доминирование искусственного интеллекта</w:t>
      </w:r>
      <w:r w:rsidR="00FB6B29">
        <w:rPr>
          <w:sz w:val="28"/>
          <w:szCs w:val="28"/>
        </w:rPr>
        <w:t>.</w:t>
      </w:r>
    </w:p>
    <w:p w14:paraId="33A3D56D" w14:textId="2825D09B" w:rsidR="00491D85" w:rsidRDefault="00491D85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t>Малый, средний, крупный бизнес – ИИ стал востребованным во всех сферах и во всех величинах. По информации Gartner, только 5% компаний в 2023 году использовали генеративный ИИ в своей работе, но уже к 2026 году прогнозировался рост до 80%. В мае</w:t>
      </w:r>
      <w:r w:rsidR="00192B37">
        <w:rPr>
          <w:sz w:val="28"/>
          <w:szCs w:val="28"/>
        </w:rPr>
        <w:t xml:space="preserve"> 2024 года популярная нейросеть–</w:t>
      </w:r>
      <w:r w:rsidRPr="00491D85">
        <w:rPr>
          <w:sz w:val="28"/>
          <w:szCs w:val="28"/>
        </w:rPr>
        <w:t>пе</w:t>
      </w:r>
      <w:r w:rsidR="008601DB">
        <w:rPr>
          <w:sz w:val="28"/>
          <w:szCs w:val="28"/>
        </w:rPr>
        <w:t>реводчик DeepL была оценена в два</w:t>
      </w:r>
      <w:r w:rsidRPr="00491D85">
        <w:rPr>
          <w:sz w:val="28"/>
          <w:szCs w:val="28"/>
        </w:rPr>
        <w:t xml:space="preserve"> млрд.</w:t>
      </w:r>
      <w:r w:rsidR="008601DB">
        <w:rPr>
          <w:sz w:val="28"/>
          <w:szCs w:val="28"/>
        </w:rPr>
        <w:t xml:space="preserve"> долларов.</w:t>
      </w:r>
      <w:r w:rsidRPr="00491D85">
        <w:rPr>
          <w:sz w:val="28"/>
          <w:szCs w:val="28"/>
        </w:rPr>
        <w:t xml:space="preserve"> В августе того же года стартап Codeium, позволяющий писать код вместе с ИИ, дост</w:t>
      </w:r>
      <w:r w:rsidR="008601DB">
        <w:rPr>
          <w:sz w:val="28"/>
          <w:szCs w:val="28"/>
        </w:rPr>
        <w:t xml:space="preserve">иг статуса единорога с оценкой </w:t>
      </w:r>
      <w:r w:rsidRPr="00491D85">
        <w:rPr>
          <w:sz w:val="28"/>
          <w:szCs w:val="28"/>
        </w:rPr>
        <w:t>1,25 млрд.</w:t>
      </w:r>
      <w:r w:rsidR="008601DB">
        <w:rPr>
          <w:sz w:val="28"/>
          <w:szCs w:val="28"/>
        </w:rPr>
        <w:t xml:space="preserve"> долларов.</w:t>
      </w:r>
    </w:p>
    <w:p w14:paraId="71F081FE" w14:textId="78399CF8" w:rsidR="00491D85" w:rsidRPr="00491D85" w:rsidRDefault="00491D85" w:rsidP="005B2A1A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t>Рост рынка электромобилей</w:t>
      </w:r>
      <w:r w:rsidR="00FB6B29">
        <w:rPr>
          <w:sz w:val="28"/>
          <w:szCs w:val="28"/>
        </w:rPr>
        <w:t>.</w:t>
      </w:r>
    </w:p>
    <w:p w14:paraId="27B957A9" w14:textId="79254877" w:rsidR="00491D85" w:rsidRDefault="00491D85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lastRenderedPageBreak/>
        <w:t>Ожидается, что к 2050 году рынок электромобилей вырастет в 13 раз. Эта сфера привлекает все больше инвестиций за счет светлых мечтаний о «зеленом» будущем. Однако на деле продажи по миру росли не так быстро, как того хотелось. Стартапы ElectroTempo и ItsElectric, занимающиеся зарядными станциями, постарались привлечь внимание инвесторов и покупателей в эту область, но как успешно – покажет время.</w:t>
      </w:r>
    </w:p>
    <w:p w14:paraId="26EF53D5" w14:textId="7C7281C2" w:rsidR="00491D85" w:rsidRPr="00491D85" w:rsidRDefault="00491D85" w:rsidP="005B2A1A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t>Падение метавселенных</w:t>
      </w:r>
      <w:r w:rsidR="00FB6B29">
        <w:rPr>
          <w:sz w:val="28"/>
          <w:szCs w:val="28"/>
        </w:rPr>
        <w:t>.</w:t>
      </w:r>
    </w:p>
    <w:p w14:paraId="2659E8C1" w14:textId="07EB1B2B" w:rsidR="00491D85" w:rsidRDefault="00491D85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t>Несмотря на все то, что может дать миру metaverse, рост инвестиций в эту область сократился. Был ли в этом виноват провал Apple Vision? Кто знает. Что точно извест</w:t>
      </w:r>
      <w:r w:rsidR="00192B37">
        <w:rPr>
          <w:sz w:val="28"/>
          <w:szCs w:val="28"/>
        </w:rPr>
        <w:t>но, так это активный рост AR/VR–интеграций в E–</w:t>
      </w:r>
      <w:r w:rsidRPr="00491D85">
        <w:rPr>
          <w:sz w:val="28"/>
          <w:szCs w:val="28"/>
        </w:rPr>
        <w:t>commerce. Финансирование стар</w:t>
      </w:r>
      <w:r w:rsidR="00192B37">
        <w:rPr>
          <w:sz w:val="28"/>
          <w:szCs w:val="28"/>
        </w:rPr>
        <w:t>тапов Plattar, Groove Jones, AR–</w:t>
      </w:r>
      <w:r w:rsidRPr="00491D85">
        <w:rPr>
          <w:sz w:val="28"/>
          <w:szCs w:val="28"/>
        </w:rPr>
        <w:t xml:space="preserve">TY и прочих все </w:t>
      </w:r>
      <w:r>
        <w:rPr>
          <w:sz w:val="28"/>
          <w:szCs w:val="28"/>
        </w:rPr>
        <w:t>так же пользуется популярностью.</w:t>
      </w:r>
    </w:p>
    <w:p w14:paraId="66B66466" w14:textId="04C321E9" w:rsidR="00491D85" w:rsidRPr="00491D85" w:rsidRDefault="00491D85" w:rsidP="005B2A1A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491D85">
        <w:rPr>
          <w:sz w:val="28"/>
          <w:szCs w:val="28"/>
        </w:rPr>
        <w:t xml:space="preserve"> Развитие Web3 и децентрализованных технологий</w:t>
      </w:r>
      <w:r w:rsidR="00FB6B29">
        <w:rPr>
          <w:sz w:val="28"/>
          <w:szCs w:val="28"/>
        </w:rPr>
        <w:t>.</w:t>
      </w:r>
    </w:p>
    <w:p w14:paraId="7E3682BB" w14:textId="6D4DF2AE" w:rsidR="00491D85" w:rsidRPr="00491D85" w:rsidRDefault="00491D85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t>В 2024 г</w:t>
      </w:r>
      <w:r w:rsidR="00192B37">
        <w:rPr>
          <w:sz w:val="28"/>
          <w:szCs w:val="28"/>
        </w:rPr>
        <w:t>оду продолжалось развитие  Web3–</w:t>
      </w:r>
      <w:r w:rsidRPr="00491D85">
        <w:rPr>
          <w:sz w:val="28"/>
          <w:szCs w:val="28"/>
        </w:rPr>
        <w:t>стартапов , таких как Polkadot или Polygon, ориентированных на создание децентрализованных финансовых решений и  NFT . Несмотря на волатильность криптовалютного рынка, инновации в блокчейне нашли применение в логистике, кибербезопасности и управлении данными.</w:t>
      </w:r>
    </w:p>
    <w:p w14:paraId="5EAAF409" w14:textId="6FEC9A99" w:rsidR="00491D85" w:rsidRPr="00491D85" w:rsidRDefault="00491D85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491D85">
        <w:rPr>
          <w:sz w:val="28"/>
          <w:szCs w:val="28"/>
        </w:rPr>
        <w:t>2024 год для стартапов по всему миру был особенным, но не удивительным: что-то падало, что-то росло, а что-то тянуло за собой остальных. Во многом тенденции этого года были закономерны, и так же закономерно их развитие и в 2025 году.</w:t>
      </w:r>
    </w:p>
    <w:p w14:paraId="1DDF8DAC" w14:textId="365D9D7A" w:rsidR="00491D85" w:rsidRPr="00940B12" w:rsidRDefault="00491D85" w:rsidP="005B2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обратимся к 2025 году.</w:t>
      </w:r>
    </w:p>
    <w:p w14:paraId="1090F554" w14:textId="03CD341B" w:rsidR="00940B12" w:rsidRPr="00940B12" w:rsidRDefault="00940B1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940B12">
        <w:rPr>
          <w:sz w:val="28"/>
          <w:szCs w:val="28"/>
        </w:rPr>
        <w:t>За последние четыре года уже сотни миллиардов долларов были инвестированы в ИИ-стартапы. При этом некоторые аналитики предрекали конец их бесконечному росту уже в 2024 году. Однако что тогда делать с т</w:t>
      </w:r>
      <w:r w:rsidR="00FB6B29">
        <w:rPr>
          <w:sz w:val="28"/>
          <w:szCs w:val="28"/>
        </w:rPr>
        <w:t xml:space="preserve">ем, что к началу прошлого года </w:t>
      </w:r>
      <w:r w:rsidRPr="00940B12">
        <w:rPr>
          <w:sz w:val="28"/>
          <w:szCs w:val="28"/>
        </w:rPr>
        <w:t>300 из 1 400 ИИ-стартапов крутились в сельскохозяйственной отрасли? Классический бизнес активно перенимает себе новейшие технологии, и до прекращения роста инноваций еще не близко.</w:t>
      </w:r>
    </w:p>
    <w:p w14:paraId="05DB6499" w14:textId="190B875E" w:rsidR="00940B12" w:rsidRPr="00940B12" w:rsidRDefault="00940B1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940B12">
        <w:rPr>
          <w:sz w:val="28"/>
          <w:szCs w:val="28"/>
        </w:rPr>
        <w:lastRenderedPageBreak/>
        <w:t xml:space="preserve">Стартапы в финтехе также продолжат расти в доходах. По оценкам </w:t>
      </w:r>
      <w:r w:rsidRPr="00940B12">
        <w:rPr>
          <w:sz w:val="28"/>
          <w:szCs w:val="28"/>
          <w:lang w:val="en-US"/>
        </w:rPr>
        <w:t>Mordor</w:t>
      </w:r>
      <w:r w:rsidRPr="00940B12">
        <w:rPr>
          <w:sz w:val="28"/>
          <w:szCs w:val="28"/>
        </w:rPr>
        <w:t xml:space="preserve"> </w:t>
      </w:r>
      <w:r w:rsidRPr="00940B12">
        <w:rPr>
          <w:sz w:val="28"/>
          <w:szCs w:val="28"/>
          <w:lang w:val="en-US"/>
        </w:rPr>
        <w:t>Intelligence</w:t>
      </w:r>
      <w:r w:rsidRPr="00940B12">
        <w:rPr>
          <w:sz w:val="28"/>
          <w:szCs w:val="28"/>
        </w:rPr>
        <w:t>, совокупный среднегодовой темп роста на рынке децентрализованных финансов в период с 2025 до 2030 год будет в районе 11%. В 2025 году можно будет ожидать взрывного роста  ДФ  и блокчейна: эти инновации помогают управлять финансами без банковских комиссий и посредников, улучшая безопасность и конфиденциальность личных средств и средств компаний.</w:t>
      </w:r>
    </w:p>
    <w:p w14:paraId="6C41918B" w14:textId="0228E8B2" w:rsidR="00940B12" w:rsidRPr="00940B12" w:rsidRDefault="00940B1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940B12">
        <w:rPr>
          <w:sz w:val="28"/>
          <w:szCs w:val="28"/>
        </w:rPr>
        <w:t>Одновременно развиваются комплексные решения в производстве и логистике. Стартапы, построенные на союзе искусственного интеллекта и интернета вещей, обещают улучшить контроль за производительностью на местах, предсказывать потребительский спрос, а также сделать поставки товаров более прозрачными через технологию блокчейн.</w:t>
      </w:r>
    </w:p>
    <w:p w14:paraId="56787EC1" w14:textId="07C2F54A" w:rsidR="00940B12" w:rsidRPr="00DC7BBF" w:rsidRDefault="00940B12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940B12">
        <w:rPr>
          <w:sz w:val="28"/>
          <w:szCs w:val="28"/>
        </w:rPr>
        <w:t xml:space="preserve">Также в тренде на 2025 год: гиперперсонализация контента, зеленые технологии, вертикальные </w:t>
      </w:r>
      <w:r w:rsidRPr="00940B12">
        <w:rPr>
          <w:sz w:val="28"/>
          <w:szCs w:val="28"/>
          <w:lang w:val="en-US"/>
        </w:rPr>
        <w:t>Saas</w:t>
      </w:r>
      <w:r w:rsidRPr="00940B12">
        <w:rPr>
          <w:sz w:val="28"/>
          <w:szCs w:val="28"/>
        </w:rPr>
        <w:t xml:space="preserve">-решения для </w:t>
      </w:r>
      <w:r w:rsidRPr="00940B12">
        <w:rPr>
          <w:sz w:val="28"/>
          <w:szCs w:val="28"/>
          <w:lang w:val="en-US"/>
        </w:rPr>
        <w:t>B</w:t>
      </w:r>
      <w:r w:rsidRPr="00940B12">
        <w:rPr>
          <w:sz w:val="28"/>
          <w:szCs w:val="28"/>
        </w:rPr>
        <w:t>2</w:t>
      </w:r>
      <w:r w:rsidRPr="00940B12">
        <w:rPr>
          <w:sz w:val="28"/>
          <w:szCs w:val="28"/>
          <w:lang w:val="en-US"/>
        </w:rPr>
        <w:t>B</w:t>
      </w:r>
      <w:r w:rsidR="00FB6B29">
        <w:rPr>
          <w:sz w:val="28"/>
          <w:szCs w:val="28"/>
        </w:rPr>
        <w:t xml:space="preserve"> и </w:t>
      </w:r>
      <w:r w:rsidRPr="00940B12">
        <w:rPr>
          <w:sz w:val="28"/>
          <w:szCs w:val="28"/>
        </w:rPr>
        <w:t xml:space="preserve">развитие </w:t>
      </w:r>
      <w:r w:rsidRPr="00940B12">
        <w:rPr>
          <w:sz w:val="28"/>
          <w:szCs w:val="28"/>
          <w:lang w:val="en-US"/>
        </w:rPr>
        <w:t>Web</w:t>
      </w:r>
      <w:r w:rsidRPr="00940B12">
        <w:rPr>
          <w:sz w:val="28"/>
          <w:szCs w:val="28"/>
        </w:rPr>
        <w:t>3 . А еще – рост стартапов, предоставляющих услуги «по требованию»: например, продуктовые</w:t>
      </w:r>
      <w:r w:rsidR="00491D85">
        <w:rPr>
          <w:sz w:val="28"/>
          <w:szCs w:val="28"/>
        </w:rPr>
        <w:t xml:space="preserve"> онлайн-магазины типа «Самокат».</w:t>
      </w:r>
      <w:r w:rsidR="00491D85" w:rsidRPr="00491D85">
        <w:rPr>
          <w:sz w:val="28"/>
          <w:szCs w:val="28"/>
        </w:rPr>
        <w:t xml:space="preserve"> </w:t>
      </w:r>
      <w:r w:rsidR="00491D85" w:rsidRPr="00DC7BBF">
        <w:rPr>
          <w:sz w:val="28"/>
          <w:szCs w:val="28"/>
        </w:rPr>
        <w:t>[13]</w:t>
      </w:r>
    </w:p>
    <w:p w14:paraId="3B3E7BA5" w14:textId="31BBA3F9" w:rsidR="003D7EBB" w:rsidRDefault="00332830" w:rsidP="005B2A1A">
      <w:pPr>
        <w:spacing w:line="360" w:lineRule="auto"/>
        <w:ind w:firstLine="709"/>
        <w:jc w:val="both"/>
        <w:rPr>
          <w:sz w:val="28"/>
          <w:szCs w:val="28"/>
        </w:rPr>
      </w:pPr>
      <w:r w:rsidRPr="00332830">
        <w:rPr>
          <w:sz w:val="28"/>
          <w:szCs w:val="28"/>
        </w:rPr>
        <w:t xml:space="preserve">В заключение, </w:t>
      </w:r>
      <w:r w:rsidR="00491D85">
        <w:rPr>
          <w:sz w:val="28"/>
          <w:szCs w:val="28"/>
        </w:rPr>
        <w:t>с</w:t>
      </w:r>
      <w:r w:rsidR="00491D85" w:rsidRPr="00491D85">
        <w:rPr>
          <w:sz w:val="28"/>
          <w:szCs w:val="28"/>
        </w:rPr>
        <w:t xml:space="preserve">тартапы являются двигателями инноваций и прогресса, помогая бизнесу и обществу адаптироваться к современным вызовам. Крупные корпорации и молодые предприниматели </w:t>
      </w:r>
      <w:r w:rsidR="00491D85">
        <w:rPr>
          <w:sz w:val="28"/>
          <w:szCs w:val="28"/>
        </w:rPr>
        <w:t>должны</w:t>
      </w:r>
      <w:r w:rsidR="00491D85" w:rsidRPr="00491D85">
        <w:rPr>
          <w:sz w:val="28"/>
          <w:szCs w:val="28"/>
        </w:rPr>
        <w:t xml:space="preserve"> работать вместе, создавая новые возможности для роста и развития, дополняя друг друга ранее неизведанными новшествами.</w:t>
      </w:r>
    </w:p>
    <w:p w14:paraId="068E5589" w14:textId="54E195A6" w:rsidR="005311BD" w:rsidRDefault="005311BD" w:rsidP="005B2A1A">
      <w:pPr>
        <w:spacing w:line="360" w:lineRule="auto"/>
        <w:ind w:firstLine="709"/>
        <w:jc w:val="both"/>
        <w:rPr>
          <w:sz w:val="28"/>
          <w:szCs w:val="28"/>
        </w:rPr>
      </w:pPr>
    </w:p>
    <w:p w14:paraId="45426916" w14:textId="15A09B3A" w:rsidR="00EE2E06" w:rsidRDefault="00EE2E06" w:rsidP="008601DB">
      <w:pPr>
        <w:spacing w:line="480" w:lineRule="auto"/>
        <w:jc w:val="both"/>
        <w:rPr>
          <w:sz w:val="28"/>
          <w:szCs w:val="28"/>
        </w:rPr>
      </w:pPr>
    </w:p>
    <w:p w14:paraId="4D6FB618" w14:textId="77777777" w:rsidR="008601DB" w:rsidRDefault="008601DB" w:rsidP="008601DB">
      <w:pPr>
        <w:spacing w:line="480" w:lineRule="auto"/>
        <w:jc w:val="both"/>
        <w:rPr>
          <w:sz w:val="28"/>
          <w:szCs w:val="28"/>
        </w:rPr>
      </w:pPr>
    </w:p>
    <w:p w14:paraId="3DCC2FBB" w14:textId="77777777" w:rsidR="000516FF" w:rsidRDefault="000516FF" w:rsidP="005311BD">
      <w:pPr>
        <w:spacing w:line="480" w:lineRule="auto"/>
        <w:ind w:firstLine="641"/>
        <w:jc w:val="both"/>
        <w:rPr>
          <w:sz w:val="28"/>
          <w:szCs w:val="28"/>
        </w:rPr>
      </w:pPr>
    </w:p>
    <w:p w14:paraId="549B6738" w14:textId="77777777" w:rsidR="00CF16BD" w:rsidRDefault="00CF16BD" w:rsidP="005311BD">
      <w:pPr>
        <w:spacing w:line="480" w:lineRule="auto"/>
        <w:ind w:firstLine="641"/>
        <w:jc w:val="both"/>
        <w:rPr>
          <w:sz w:val="28"/>
          <w:szCs w:val="28"/>
        </w:rPr>
      </w:pPr>
    </w:p>
    <w:p w14:paraId="1F107394" w14:textId="77777777" w:rsidR="00CF16BD" w:rsidRDefault="00CF16BD" w:rsidP="005311BD">
      <w:pPr>
        <w:spacing w:line="480" w:lineRule="auto"/>
        <w:ind w:firstLine="641"/>
        <w:jc w:val="both"/>
        <w:rPr>
          <w:sz w:val="28"/>
          <w:szCs w:val="28"/>
        </w:rPr>
      </w:pPr>
    </w:p>
    <w:p w14:paraId="2B442DDF" w14:textId="7ECC1B7F" w:rsidR="00940B12" w:rsidRPr="00423853" w:rsidRDefault="005B2A1A" w:rsidP="005B2A1A">
      <w:pPr>
        <w:pStyle w:val="3"/>
      </w:pPr>
      <w:bookmarkStart w:id="18" w:name="_Toc199319384"/>
      <w:r>
        <w:lastRenderedPageBreak/>
        <w:t xml:space="preserve">3  </w:t>
      </w:r>
      <w:r w:rsidR="00FC67F7" w:rsidRPr="00423853">
        <w:t xml:space="preserve">Рекомендации по </w:t>
      </w:r>
      <w:r w:rsidR="00A6247F">
        <w:t>решению проблем, препятствующих развитию</w:t>
      </w:r>
      <w:r>
        <w:t xml:space="preserve"> </w:t>
      </w:r>
      <w:r w:rsidR="00A6247F">
        <w:t>стартапов</w:t>
      </w:r>
      <w:bookmarkEnd w:id="18"/>
    </w:p>
    <w:p w14:paraId="0002AF6B" w14:textId="4DD020B1" w:rsidR="00101602" w:rsidRDefault="00101602" w:rsidP="00101602">
      <w:pPr>
        <w:ind w:left="360"/>
      </w:pPr>
    </w:p>
    <w:p w14:paraId="4482F8F2" w14:textId="77777777" w:rsidR="00101602" w:rsidRPr="00101602" w:rsidRDefault="00101602" w:rsidP="00101602">
      <w:pPr>
        <w:ind w:left="360"/>
      </w:pPr>
    </w:p>
    <w:p w14:paraId="34F7189F" w14:textId="1DEAD8E3" w:rsidR="000541B9" w:rsidRPr="000541B9" w:rsidRDefault="00192B37" w:rsidP="00EE2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Во–</w:t>
      </w:r>
      <w:r w:rsidR="0066002C">
        <w:rPr>
          <w:sz w:val="28"/>
          <w:szCs w:val="28"/>
        </w:rPr>
        <w:t>первых</w:t>
      </w:r>
      <w:r w:rsidR="000541B9">
        <w:rPr>
          <w:sz w:val="28"/>
          <w:szCs w:val="28"/>
        </w:rPr>
        <w:t>, государству необходимо активнее</w:t>
      </w:r>
      <w:r w:rsidR="000541B9" w:rsidRPr="000541B9">
        <w:rPr>
          <w:sz w:val="28"/>
          <w:szCs w:val="28"/>
        </w:rPr>
        <w:t xml:space="preserve"> развивать инфраструктуру поддержки стартапов. Ключевым элементом может стать создание </w:t>
      </w:r>
      <w:r>
        <w:rPr>
          <w:sz w:val="28"/>
          <w:szCs w:val="28"/>
        </w:rPr>
        <w:t>научно–</w:t>
      </w:r>
      <w:r w:rsidR="000541B9">
        <w:rPr>
          <w:sz w:val="28"/>
          <w:szCs w:val="28"/>
        </w:rPr>
        <w:t>производственных комплексов</w:t>
      </w:r>
      <w:r w:rsidR="000541B9" w:rsidRPr="000541B9">
        <w:rPr>
          <w:sz w:val="28"/>
          <w:szCs w:val="28"/>
        </w:rPr>
        <w:t>, обеспечивающих начинающие компании всем необходимым: от офисов и оборудо</w:t>
      </w:r>
      <w:r w:rsidR="000541B9">
        <w:rPr>
          <w:sz w:val="28"/>
          <w:szCs w:val="28"/>
        </w:rPr>
        <w:t xml:space="preserve">вания до экспертной поддержки, </w:t>
      </w:r>
      <w:r w:rsidR="000541B9" w:rsidRPr="000541B9">
        <w:rPr>
          <w:sz w:val="28"/>
          <w:szCs w:val="28"/>
        </w:rPr>
        <w:t>консультаций</w:t>
      </w:r>
      <w:r w:rsidR="000541B9">
        <w:rPr>
          <w:sz w:val="28"/>
          <w:szCs w:val="28"/>
        </w:rPr>
        <w:t xml:space="preserve"> и помощи в поисках инвесторов</w:t>
      </w:r>
      <w:r w:rsidR="000541B9" w:rsidRPr="000541B9">
        <w:rPr>
          <w:sz w:val="28"/>
          <w:szCs w:val="28"/>
        </w:rPr>
        <w:t>. Такие технопарки, объединяя стартапы и специалистов, станут мощными центрами роста и инноваций.</w:t>
      </w:r>
    </w:p>
    <w:p w14:paraId="584FF2E0" w14:textId="4F6FD37E" w:rsidR="004E6496" w:rsidRDefault="000541B9" w:rsidP="00EE2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AF2D90">
        <w:rPr>
          <w:sz w:val="28"/>
          <w:szCs w:val="28"/>
        </w:rPr>
        <w:t xml:space="preserve">говорить о развитии и </w:t>
      </w:r>
      <w:r w:rsidR="0066002C">
        <w:rPr>
          <w:sz w:val="28"/>
          <w:szCs w:val="28"/>
        </w:rPr>
        <w:t>привлечении инвесторов</w:t>
      </w:r>
      <w:r w:rsidR="00AF2D90">
        <w:rPr>
          <w:sz w:val="28"/>
          <w:szCs w:val="28"/>
        </w:rPr>
        <w:t xml:space="preserve"> к стартапам, то, в первую очередь, это должно быть более активное движение во всех нам известных социальных сетях, а также на платформах для поиска клиентов. Для того, чтобы о стартапах узнали, нужно продвигать их. Выставлять рекламы своих идей, а также искать инвесторов по интересам. </w:t>
      </w:r>
      <w:r w:rsidR="004E6496">
        <w:rPr>
          <w:sz w:val="28"/>
          <w:szCs w:val="28"/>
        </w:rPr>
        <w:t xml:space="preserve"> </w:t>
      </w:r>
      <w:r w:rsidR="004E6496" w:rsidRPr="004E6496">
        <w:rPr>
          <w:sz w:val="28"/>
          <w:szCs w:val="28"/>
        </w:rPr>
        <w:t>Необходимо разработать программы субсидирования и налоговых льгот для новых компаний, что позволит снизить финансовую нагрузку на начинающих предпринимателей. Также стоит рассмотреть возможность создания венчурных фондов, которые будут инвестировать в перспективные стартапы. Привлечение частных инвесторов через различные п</w:t>
      </w:r>
      <w:r w:rsidR="00192B37">
        <w:rPr>
          <w:sz w:val="28"/>
          <w:szCs w:val="28"/>
        </w:rPr>
        <w:t>латформы краудфандинга и бизнес–</w:t>
      </w:r>
      <w:r w:rsidR="004E6496" w:rsidRPr="004E6496">
        <w:rPr>
          <w:sz w:val="28"/>
          <w:szCs w:val="28"/>
        </w:rPr>
        <w:t>акселераторов может стать дополнительным источником финансирования для стартапов</w:t>
      </w:r>
      <w:r w:rsidR="004E6496">
        <w:rPr>
          <w:sz w:val="28"/>
          <w:szCs w:val="28"/>
        </w:rPr>
        <w:t>.</w:t>
      </w:r>
    </w:p>
    <w:p w14:paraId="68462104" w14:textId="5E00698D" w:rsidR="00940B12" w:rsidRDefault="00AF2D90" w:rsidP="00EE2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совсем необязательно искать </w:t>
      </w:r>
      <w:r w:rsidR="000541B9">
        <w:rPr>
          <w:sz w:val="28"/>
          <w:szCs w:val="28"/>
        </w:rPr>
        <w:t>лишь</w:t>
      </w:r>
      <w:r>
        <w:rPr>
          <w:sz w:val="28"/>
          <w:szCs w:val="28"/>
        </w:rPr>
        <w:t xml:space="preserve"> крупных инвесторов. Люди всегда готовы инвестировать во что-либо нужное им. Так,</w:t>
      </w:r>
      <w:r w:rsidR="004E6496">
        <w:rPr>
          <w:sz w:val="28"/>
          <w:szCs w:val="28"/>
        </w:rPr>
        <w:t xml:space="preserve"> к</w:t>
      </w:r>
      <w:r w:rsidR="002F3B1B">
        <w:rPr>
          <w:sz w:val="28"/>
          <w:szCs w:val="28"/>
        </w:rPr>
        <w:t>онкретные предприятия (промышленные, сельхоз. и др.), учреждения, общественные организации также гото</w:t>
      </w:r>
      <w:r w:rsidR="004E6496">
        <w:rPr>
          <w:sz w:val="28"/>
          <w:szCs w:val="28"/>
        </w:rPr>
        <w:t>вы инвестировать в инновационные</w:t>
      </w:r>
      <w:r w:rsidR="002F3B1B">
        <w:rPr>
          <w:sz w:val="28"/>
          <w:szCs w:val="28"/>
        </w:rPr>
        <w:t xml:space="preserve"> стартап</w:t>
      </w:r>
      <w:r w:rsidR="004E6496">
        <w:rPr>
          <w:sz w:val="28"/>
          <w:szCs w:val="28"/>
        </w:rPr>
        <w:t>ы, которые улучшат и облегча</w:t>
      </w:r>
      <w:r w:rsidR="002F3B1B">
        <w:rPr>
          <w:sz w:val="28"/>
          <w:szCs w:val="28"/>
        </w:rPr>
        <w:t>т им жизнь-соот</w:t>
      </w:r>
      <w:r w:rsidR="004E6496">
        <w:rPr>
          <w:sz w:val="28"/>
          <w:szCs w:val="28"/>
        </w:rPr>
        <w:t>ветственно будет важен для них.</w:t>
      </w:r>
    </w:p>
    <w:p w14:paraId="48B52754" w14:textId="15F3D9BD" w:rsidR="002F3B1B" w:rsidRDefault="002F3B1B" w:rsidP="00EE2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даже небольшие </w:t>
      </w:r>
      <w:r w:rsidR="0066002C">
        <w:rPr>
          <w:sz w:val="28"/>
          <w:szCs w:val="28"/>
        </w:rPr>
        <w:t>ТСЖ (</w:t>
      </w:r>
      <w:r>
        <w:rPr>
          <w:sz w:val="28"/>
          <w:szCs w:val="28"/>
        </w:rPr>
        <w:t>товарищества собственников жилья) всегда готовы инвестировать в улучшение многоквартирных домов и прилегающих территорий, ТОСы</w:t>
      </w:r>
      <w:r w:rsidR="00660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(территориально-общественные союзы) готовы инвестировать в благоустройство улиц и территорий, где они живут. Если бы они </w:t>
      </w:r>
      <w:r>
        <w:rPr>
          <w:sz w:val="28"/>
          <w:szCs w:val="28"/>
        </w:rPr>
        <w:lastRenderedPageBreak/>
        <w:t>узнавали об инновационных проектах, с удовольствием платили бы за улучшение комфорта своей жизни.</w:t>
      </w:r>
    </w:p>
    <w:p w14:paraId="71BAF831" w14:textId="67F258D9" w:rsidR="002F3B1B" w:rsidRDefault="002F3B1B" w:rsidP="00EE2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CF7">
        <w:rPr>
          <w:sz w:val="28"/>
          <w:szCs w:val="28"/>
        </w:rPr>
        <w:t>Соответственно</w:t>
      </w:r>
      <w:r>
        <w:rPr>
          <w:sz w:val="28"/>
          <w:szCs w:val="28"/>
        </w:rPr>
        <w:t>, проблема в том, как людям, не следившим за специальными сайтами с идеями стартапов, узнать о том, что существуют крутые идеи для улучшения их качества жизни</w:t>
      </w:r>
      <w:r w:rsidRPr="002F3B1B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Нужно создавать объявления по отдельным городам, товариществам, союзам и привлекать </w:t>
      </w:r>
      <w:r w:rsidR="004E6496">
        <w:rPr>
          <w:sz w:val="28"/>
          <w:szCs w:val="28"/>
        </w:rPr>
        <w:t>к себе инвестиции данных людей. Л</w:t>
      </w:r>
      <w:r w:rsidR="00A6247F">
        <w:rPr>
          <w:sz w:val="28"/>
          <w:szCs w:val="28"/>
        </w:rPr>
        <w:t>юди всегда готовы платить–</w:t>
      </w:r>
      <w:r>
        <w:rPr>
          <w:sz w:val="28"/>
          <w:szCs w:val="28"/>
        </w:rPr>
        <w:t>знали бы они куда</w:t>
      </w:r>
      <w:r w:rsidR="004E6496">
        <w:rPr>
          <w:sz w:val="28"/>
          <w:szCs w:val="28"/>
        </w:rPr>
        <w:t xml:space="preserve"> вкладывать деньги для того, чтобы улучшить свой комфорт.</w:t>
      </w:r>
      <w:r w:rsidR="004E6496" w:rsidRPr="004E6496">
        <w:t xml:space="preserve"> </w:t>
      </w:r>
      <w:r w:rsidR="00192B37">
        <w:rPr>
          <w:sz w:val="28"/>
          <w:szCs w:val="28"/>
        </w:rPr>
        <w:t xml:space="preserve"> В исследовании как рекомендация –</w:t>
      </w:r>
      <w:r w:rsidR="000541B9">
        <w:rPr>
          <w:sz w:val="28"/>
          <w:szCs w:val="28"/>
        </w:rPr>
        <w:t xml:space="preserve"> создание приложения, в котором будут только идеи стартапов по категориям и городам, чтобы </w:t>
      </w:r>
      <w:r w:rsidR="0066002C">
        <w:rPr>
          <w:sz w:val="28"/>
          <w:szCs w:val="28"/>
        </w:rPr>
        <w:t>человек (</w:t>
      </w:r>
      <w:r w:rsidR="000541B9">
        <w:rPr>
          <w:sz w:val="28"/>
          <w:szCs w:val="28"/>
        </w:rPr>
        <w:t xml:space="preserve">малый или крупный инвестор, представитель ТОСа, ТСЖ), зарегистрировавшись в нем, введя свои данные по интересам и городам, мог пролистать предложенные стартапы и возможно найти выгодный и полезный для него. </w:t>
      </w:r>
    </w:p>
    <w:p w14:paraId="07091E81" w14:textId="31D5921C" w:rsidR="00B468B4" w:rsidRDefault="000541B9" w:rsidP="00EE2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государству следовало бы немного</w:t>
      </w:r>
      <w:r w:rsidR="00B468B4" w:rsidRPr="00B468B4">
        <w:rPr>
          <w:sz w:val="28"/>
          <w:szCs w:val="28"/>
        </w:rPr>
        <w:t xml:space="preserve"> упростить процесс регистрации, обеспечить надежную защиту интеллектуальной собственности и минимизировать </w:t>
      </w:r>
      <w:r>
        <w:rPr>
          <w:sz w:val="28"/>
          <w:szCs w:val="28"/>
        </w:rPr>
        <w:t>бумажную волокиту</w:t>
      </w:r>
      <w:r w:rsidR="00B468B4" w:rsidRPr="00B468B4">
        <w:rPr>
          <w:sz w:val="28"/>
          <w:szCs w:val="28"/>
        </w:rPr>
        <w:t xml:space="preserve">. </w:t>
      </w:r>
    </w:p>
    <w:p w14:paraId="34382CF0" w14:textId="75A6A52B" w:rsidR="004E6496" w:rsidRDefault="00B468B4" w:rsidP="00EE2E06">
      <w:pPr>
        <w:spacing w:line="360" w:lineRule="auto"/>
        <w:ind w:firstLine="709"/>
        <w:jc w:val="both"/>
        <w:rPr>
          <w:sz w:val="28"/>
          <w:szCs w:val="28"/>
        </w:rPr>
      </w:pPr>
      <w:r w:rsidRPr="00B468B4">
        <w:rPr>
          <w:sz w:val="28"/>
          <w:szCs w:val="28"/>
        </w:rPr>
        <w:t xml:space="preserve">Для успешного развития стартапов в Краснодарском крае </w:t>
      </w:r>
      <w:r w:rsidR="000541B9">
        <w:rPr>
          <w:sz w:val="28"/>
          <w:szCs w:val="28"/>
        </w:rPr>
        <w:t xml:space="preserve">важно </w:t>
      </w:r>
      <w:r w:rsidRPr="00B468B4">
        <w:rPr>
          <w:sz w:val="28"/>
          <w:szCs w:val="28"/>
        </w:rPr>
        <w:t>объедин</w:t>
      </w:r>
      <w:r w:rsidR="000541B9">
        <w:rPr>
          <w:sz w:val="28"/>
          <w:szCs w:val="28"/>
        </w:rPr>
        <w:t xml:space="preserve">ять </w:t>
      </w:r>
      <w:r w:rsidRPr="00B468B4">
        <w:rPr>
          <w:sz w:val="28"/>
          <w:szCs w:val="28"/>
        </w:rPr>
        <w:t>усилия государства, бизнеса и образовательных учреждений. Это</w:t>
      </w:r>
      <w:r w:rsidR="000541B9">
        <w:rPr>
          <w:sz w:val="28"/>
          <w:szCs w:val="28"/>
        </w:rPr>
        <w:t xml:space="preserve"> сможет</w:t>
      </w:r>
      <w:r w:rsidRPr="00B468B4">
        <w:rPr>
          <w:sz w:val="28"/>
          <w:szCs w:val="28"/>
        </w:rPr>
        <w:t xml:space="preserve"> создать привлекательные условия для предпринимателей и инвесторов, что, в свою очередь, положительно</w:t>
      </w:r>
      <w:r>
        <w:rPr>
          <w:sz w:val="28"/>
          <w:szCs w:val="28"/>
        </w:rPr>
        <w:t xml:space="preserve"> скажется на экономике </w:t>
      </w:r>
      <w:r w:rsidR="000541B9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региона.</w:t>
      </w:r>
    </w:p>
    <w:p w14:paraId="30B13FE8" w14:textId="77777777" w:rsidR="004E6496" w:rsidRPr="00400416" w:rsidRDefault="004E6496" w:rsidP="004E6496">
      <w:pPr>
        <w:pStyle w:val="1"/>
        <w:rPr>
          <w:lang w:val="ru-RU"/>
        </w:rPr>
      </w:pPr>
      <w:bookmarkStart w:id="19" w:name="_Toc14"/>
    </w:p>
    <w:p w14:paraId="32B5F92C" w14:textId="77777777" w:rsidR="004E6496" w:rsidRPr="00400416" w:rsidRDefault="004E6496" w:rsidP="00B71F14">
      <w:pPr>
        <w:pStyle w:val="1"/>
        <w:jc w:val="both"/>
        <w:rPr>
          <w:lang w:val="ru-RU"/>
        </w:rPr>
      </w:pPr>
    </w:p>
    <w:p w14:paraId="268E8426" w14:textId="64BD312E" w:rsidR="00B468B4" w:rsidRPr="00491D85" w:rsidRDefault="00B468B4" w:rsidP="00491D85">
      <w:pPr>
        <w:pStyle w:val="1"/>
        <w:numPr>
          <w:ilvl w:val="0"/>
          <w:numId w:val="0"/>
        </w:numPr>
        <w:jc w:val="left"/>
        <w:rPr>
          <w:lang w:val="ru-RU"/>
        </w:rPr>
      </w:pPr>
    </w:p>
    <w:p w14:paraId="342764B7" w14:textId="2938623D" w:rsidR="00B468B4" w:rsidRDefault="00B468B4" w:rsidP="00466C0E">
      <w:pPr>
        <w:pStyle w:val="1"/>
        <w:numPr>
          <w:ilvl w:val="0"/>
          <w:numId w:val="0"/>
        </w:numPr>
        <w:rPr>
          <w:lang w:val="ru-RU"/>
        </w:rPr>
      </w:pPr>
    </w:p>
    <w:p w14:paraId="1F7FFA66" w14:textId="4C7A01AB" w:rsidR="000541B9" w:rsidRDefault="000541B9" w:rsidP="00491D85">
      <w:pPr>
        <w:pStyle w:val="1"/>
        <w:numPr>
          <w:ilvl w:val="0"/>
          <w:numId w:val="0"/>
        </w:numPr>
        <w:jc w:val="left"/>
        <w:rPr>
          <w:lang w:val="ru-RU"/>
        </w:rPr>
      </w:pPr>
    </w:p>
    <w:p w14:paraId="7F9EE724" w14:textId="77777777" w:rsidR="008601DB" w:rsidRDefault="008601DB" w:rsidP="00491D85">
      <w:pPr>
        <w:pStyle w:val="1"/>
        <w:numPr>
          <w:ilvl w:val="0"/>
          <w:numId w:val="0"/>
        </w:numPr>
        <w:jc w:val="left"/>
        <w:rPr>
          <w:lang w:val="ru-RU"/>
        </w:rPr>
      </w:pPr>
    </w:p>
    <w:p w14:paraId="5F4FB4FA" w14:textId="77777777" w:rsidR="00CF16BD" w:rsidRDefault="00CF16BD" w:rsidP="00491D85">
      <w:pPr>
        <w:pStyle w:val="1"/>
        <w:numPr>
          <w:ilvl w:val="0"/>
          <w:numId w:val="0"/>
        </w:numPr>
        <w:jc w:val="left"/>
        <w:rPr>
          <w:lang w:val="ru-RU"/>
        </w:rPr>
      </w:pPr>
    </w:p>
    <w:p w14:paraId="7EBA5A47" w14:textId="77777777" w:rsidR="00CF16BD" w:rsidRPr="00400416" w:rsidRDefault="00CF16BD" w:rsidP="00491D85">
      <w:pPr>
        <w:pStyle w:val="1"/>
        <w:numPr>
          <w:ilvl w:val="0"/>
          <w:numId w:val="0"/>
        </w:numPr>
        <w:jc w:val="left"/>
        <w:rPr>
          <w:lang w:val="ru-RU"/>
        </w:rPr>
      </w:pPr>
    </w:p>
    <w:p w14:paraId="2A166CAC" w14:textId="793A1D50" w:rsidR="002803D2" w:rsidRDefault="00BF1757" w:rsidP="005B2A1A">
      <w:pPr>
        <w:pStyle w:val="3"/>
        <w:spacing w:after="240"/>
        <w:ind w:left="707"/>
      </w:pPr>
      <w:r>
        <w:lastRenderedPageBreak/>
        <w:t xml:space="preserve">                           </w:t>
      </w:r>
      <w:bookmarkStart w:id="20" w:name="_Toc199319385"/>
      <w:r w:rsidR="000F2676" w:rsidRPr="00B71F14">
        <w:t>ЗАКЛЮЧЕНИЕ</w:t>
      </w:r>
      <w:bookmarkEnd w:id="19"/>
      <w:bookmarkEnd w:id="20"/>
    </w:p>
    <w:p w14:paraId="15781ADC" w14:textId="77777777" w:rsidR="005B2A1A" w:rsidRPr="005B2A1A" w:rsidRDefault="005B2A1A" w:rsidP="005B2A1A"/>
    <w:p w14:paraId="18ED7A6D" w14:textId="6BABFDB0" w:rsidR="008E093A" w:rsidRDefault="008E093A" w:rsidP="00FE3A9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1" w:name="_Toc15"/>
      <w:r w:rsidRPr="008E093A">
        <w:rPr>
          <w:sz w:val="28"/>
          <w:szCs w:val="28"/>
        </w:rPr>
        <w:t>В рамках данного исследования была достигнута поставленная цель – анализ проблем и перспектив развития стартапов в экономике Краснодарского края. В ходе работы проведена оц</w:t>
      </w:r>
      <w:r w:rsidR="002803D2">
        <w:rPr>
          <w:sz w:val="28"/>
          <w:szCs w:val="28"/>
        </w:rPr>
        <w:t>енка текущего состояния стартап–</w:t>
      </w:r>
      <w:r w:rsidRPr="008E093A">
        <w:rPr>
          <w:sz w:val="28"/>
          <w:szCs w:val="28"/>
        </w:rPr>
        <w:t>экосистемы, выявлены ключевые проблемы, сдерживающие её развитие, а также определены потенциальные возможности для ускорения роста стартап-проектов. В соответствии с задачами исследования осуществлен анализ количественных и к</w:t>
      </w:r>
      <w:r w:rsidR="002803D2">
        <w:rPr>
          <w:sz w:val="28"/>
          <w:szCs w:val="28"/>
        </w:rPr>
        <w:t>ачественных показателей стартап–</w:t>
      </w:r>
      <w:r w:rsidRPr="008E093A">
        <w:rPr>
          <w:sz w:val="28"/>
          <w:szCs w:val="28"/>
        </w:rPr>
        <w:t>активности в регионе, проведена оценка потенциала на 2024–2025 гг. и сформулированы рекомендации по оптимизации условий для пр</w:t>
      </w:r>
      <w:r w:rsidR="00A6247F">
        <w:rPr>
          <w:sz w:val="28"/>
          <w:szCs w:val="28"/>
        </w:rPr>
        <w:t>едпринимательской деятельности.</w:t>
      </w:r>
    </w:p>
    <w:p w14:paraId="14FC8C79" w14:textId="77777777" w:rsidR="00FE3A9D" w:rsidRPr="006D721A" w:rsidRDefault="00FE3A9D" w:rsidP="00FE3A9D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D721A">
        <w:rPr>
          <w:sz w:val="28"/>
          <w:szCs w:val="28"/>
        </w:rPr>
        <w:t>Результаты исследования свидетельствуют о наличии ряда факторов, ограничивающих развитие стартап-движения в регионе. Прежде всего, это недостаточный уровень государственной поддержки, проявляющийся в отсутствии системных мер стимулирования инновационного предпринимательства на региональном уровне, ограниченном доступе к грантам и субсидиям для начинающих стартапов, а также в бюрократических барьерах при регистрации бизнеса.</w:t>
      </w:r>
    </w:p>
    <w:p w14:paraId="6A4FC419" w14:textId="13DF312C" w:rsidR="00FE3A9D" w:rsidRPr="006D721A" w:rsidRDefault="00FE3A9D" w:rsidP="00FE3A9D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D721A">
        <w:rPr>
          <w:sz w:val="28"/>
          <w:szCs w:val="28"/>
        </w:rPr>
        <w:t>Ещё одной серьёзной проблемой является дефицит специализированной инфраструктуры, а также высокая конкуренция в отдельных сегментах рынка. Традиционные ниши (сельское хозяйство, туризм, HoReCa) перенасыщены, тогда как высокотехнологичные стартапы развиты слабо. При этом новые проекты сталкиваются с сильным давлением со стороны крупных игроков.</w:t>
      </w:r>
    </w:p>
    <w:p w14:paraId="1122E2A7" w14:textId="77777777" w:rsidR="00FE3A9D" w:rsidRPr="006D721A" w:rsidRDefault="00FE3A9D" w:rsidP="00FE3A9D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D721A">
        <w:rPr>
          <w:sz w:val="28"/>
          <w:szCs w:val="28"/>
        </w:rPr>
        <w:t>Низкая осведомленность инвесторов о стартап-проектах также ограничивает развитие экосистемы. В регионе недостаточно венчурных фондов и бизнес-ангелов, многие предприниматели не обладают достаточными навыками презентации своих проектов, а количество стартап-мероприятий остаётся ограниченным.</w:t>
      </w:r>
    </w:p>
    <w:p w14:paraId="04C33EA8" w14:textId="49A4BDDC" w:rsidR="00FE3A9D" w:rsidRPr="006D721A" w:rsidRDefault="00FE3A9D" w:rsidP="00FE3A9D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D721A">
        <w:rPr>
          <w:sz w:val="28"/>
          <w:szCs w:val="28"/>
        </w:rPr>
        <w:lastRenderedPageBreak/>
        <w:t>Несмотря на существующие проблемы, Краснодарский край обладает значительным потенциалом для развития стартап-движения. Устранение ключевых барьеров, развитие инфраструктуры и активное вовлечение инвесторов позволят региону занять заметное место на карте российских стартапов. В перспективе 2024–2025 гг. при правильном подходе край может стать одним из центров инновационного предпринимательства на Юге России.</w:t>
      </w:r>
    </w:p>
    <w:p w14:paraId="70D0AFFA" w14:textId="47CFD978" w:rsidR="008E093A" w:rsidRDefault="008E093A" w:rsidP="005B2A1A">
      <w:pPr>
        <w:pStyle w:val="ac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BD69D66" w14:textId="77777777" w:rsidR="00BF1757" w:rsidRDefault="00BF1757" w:rsidP="005B2A1A">
      <w:pPr>
        <w:pStyle w:val="ac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5F7E3B3D" w14:textId="77777777" w:rsidR="00CF16BD" w:rsidRDefault="00CF16BD" w:rsidP="008E093A">
      <w:pPr>
        <w:pStyle w:val="ac"/>
        <w:spacing w:line="360" w:lineRule="auto"/>
        <w:rPr>
          <w:sz w:val="28"/>
          <w:szCs w:val="28"/>
        </w:rPr>
      </w:pPr>
    </w:p>
    <w:p w14:paraId="3F935B89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0238DD1E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1BDF74AE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22102418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6117E95E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30CCD6B7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28358C5C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72F8E611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5C7C72BF" w14:textId="77777777" w:rsidR="00FE3A9D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3012762E" w14:textId="77777777" w:rsidR="00FE3A9D" w:rsidRPr="008E093A" w:rsidRDefault="00FE3A9D" w:rsidP="008E093A">
      <w:pPr>
        <w:pStyle w:val="ac"/>
        <w:spacing w:line="360" w:lineRule="auto"/>
        <w:rPr>
          <w:sz w:val="28"/>
          <w:szCs w:val="28"/>
        </w:rPr>
      </w:pPr>
    </w:p>
    <w:p w14:paraId="557E6A82" w14:textId="2757CABA" w:rsidR="00940B12" w:rsidRDefault="00BF1757" w:rsidP="00BF1757">
      <w:pPr>
        <w:pStyle w:val="3"/>
        <w:spacing w:after="240"/>
      </w:pPr>
      <w:r>
        <w:lastRenderedPageBreak/>
        <w:t xml:space="preserve">          </w:t>
      </w:r>
      <w:bookmarkStart w:id="22" w:name="_Toc199319386"/>
      <w:r w:rsidR="005B2A1A">
        <w:t xml:space="preserve">  </w:t>
      </w:r>
      <w:r w:rsidR="00FE3A9D">
        <w:t xml:space="preserve">   </w:t>
      </w:r>
      <w:r w:rsidR="005B2A1A">
        <w:t xml:space="preserve">  </w:t>
      </w:r>
      <w:r w:rsidR="000F2676">
        <w:t>СПИСОК ИСПОЛЬЗОВАННЫХ ИСТОЧНИКО</w:t>
      </w:r>
      <w:bookmarkEnd w:id="21"/>
      <w:r w:rsidR="000F2676">
        <w:t>В</w:t>
      </w:r>
      <w:bookmarkEnd w:id="22"/>
    </w:p>
    <w:p w14:paraId="7EAA5366" w14:textId="3749D785" w:rsidR="00CF16BD" w:rsidRPr="00CF16BD" w:rsidRDefault="00CF16BD" w:rsidP="00CF16BD">
      <w:pPr>
        <w:numPr>
          <w:ilvl w:val="0"/>
          <w:numId w:val="16"/>
        </w:numPr>
        <w:tabs>
          <w:tab w:val="clear" w:pos="720"/>
          <w:tab w:val="left" w:pos="0"/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5 главных проблем, с которыми сталкиваются IT-стартапы // Hi-Tech Mail.ru. – URL: </w:t>
      </w:r>
      <w:r w:rsidRPr="005B2A1A">
        <w:rPr>
          <w:sz w:val="28"/>
          <w:szCs w:val="28"/>
        </w:rPr>
        <w:t>https://hi-tech.mail.ru/review/42022-5-glavnyh-problem-s-kotorymi-stalkivayutsya-it-startapy/</w:t>
      </w:r>
      <w:r w:rsidRPr="00CF16BD">
        <w:rPr>
          <w:sz w:val="28"/>
          <w:szCs w:val="28"/>
        </w:rPr>
        <w:t> (дата обращения: 27.03.2025).</w:t>
      </w:r>
    </w:p>
    <w:p w14:paraId="674E7B1F" w14:textId="24F0CDE2" w:rsidR="00CF16BD" w:rsidRPr="00CF16BD" w:rsidRDefault="00CF16BD" w:rsidP="00CF16BD">
      <w:pPr>
        <w:numPr>
          <w:ilvl w:val="0"/>
          <w:numId w:val="16"/>
        </w:numPr>
        <w:tabs>
          <w:tab w:val="clear" w:pos="720"/>
          <w:tab w:val="left" w:pos="425"/>
          <w:tab w:val="num" w:pos="851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Агентство стратегических инициатив: официальный сайт. – URL: </w:t>
      </w:r>
      <w:r w:rsidRPr="005B2A1A">
        <w:rPr>
          <w:sz w:val="28"/>
          <w:szCs w:val="28"/>
        </w:rPr>
        <w:t>https://asi.ru</w:t>
      </w:r>
      <w:r w:rsidRPr="00CF16BD">
        <w:rPr>
          <w:sz w:val="28"/>
          <w:szCs w:val="28"/>
        </w:rPr>
        <w:t> (дата обращения: 25.03.2025).</w:t>
      </w:r>
    </w:p>
    <w:p w14:paraId="48D632E5" w14:textId="6730FC71" w:rsidR="00CF16BD" w:rsidRPr="00CF16BD" w:rsidRDefault="00CF16BD" w:rsidP="008A55DE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rPr>
          <w:sz w:val="28"/>
          <w:szCs w:val="28"/>
        </w:rPr>
      </w:pPr>
      <w:r w:rsidRPr="00CF16BD">
        <w:rPr>
          <w:sz w:val="28"/>
          <w:szCs w:val="28"/>
        </w:rPr>
        <w:t>Александра О. Стартап // Финансы Mail.ru.</w:t>
      </w:r>
      <w:r w:rsidR="008A55DE">
        <w:rPr>
          <w:sz w:val="28"/>
          <w:szCs w:val="28"/>
        </w:rPr>
        <w:t xml:space="preserve"> </w:t>
      </w:r>
      <w:r w:rsidRPr="00CF16BD">
        <w:rPr>
          <w:sz w:val="28"/>
          <w:szCs w:val="28"/>
        </w:rPr>
        <w:t>URL: </w:t>
      </w:r>
      <w:r w:rsidRPr="005B2A1A">
        <w:rPr>
          <w:sz w:val="28"/>
          <w:szCs w:val="28"/>
        </w:rPr>
        <w:t>https://finance.mail.ru/card/startap-592/</w:t>
      </w:r>
      <w:r w:rsidRPr="00CF16BD">
        <w:rPr>
          <w:sz w:val="28"/>
          <w:szCs w:val="28"/>
        </w:rPr>
        <w:t> (дата обращения: 30.03.2025).</w:t>
      </w:r>
    </w:p>
    <w:p w14:paraId="5C6B64D7" w14:textId="602D2185" w:rsidR="00CF16BD" w:rsidRPr="00CF16BD" w:rsidRDefault="00CF16BD" w:rsidP="008A55DE">
      <w:pPr>
        <w:numPr>
          <w:ilvl w:val="0"/>
          <w:numId w:val="16"/>
        </w:numPr>
        <w:tabs>
          <w:tab w:val="clear" w:pos="720"/>
          <w:tab w:val="num" w:pos="284"/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Анисимова, В. В. К вопросу о современном состоянии развития гостиничной инфраструктуры в сельской местности: региональный аспект / В. В. Анисимова //</w:t>
      </w:r>
      <w:r w:rsidR="008A55DE">
        <w:rPr>
          <w:sz w:val="28"/>
          <w:szCs w:val="28"/>
        </w:rPr>
        <w:t xml:space="preserve"> Научный журнал. – 2023. – №9. – С. 171–183. – </w:t>
      </w:r>
      <w:r w:rsidRPr="00CF16BD">
        <w:rPr>
          <w:sz w:val="28"/>
          <w:szCs w:val="28"/>
        </w:rPr>
        <w:t xml:space="preserve"> CyberLeninka. –</w:t>
      </w:r>
      <w:r w:rsidR="008A55DE">
        <w:rPr>
          <w:sz w:val="28"/>
          <w:szCs w:val="28"/>
        </w:rPr>
        <w:t xml:space="preserve"> </w:t>
      </w:r>
      <w:r w:rsidRPr="00CF16BD">
        <w:rPr>
          <w:sz w:val="28"/>
          <w:szCs w:val="28"/>
        </w:rPr>
        <w:t>URL: </w:t>
      </w:r>
      <w:r w:rsidRPr="005B2A1A">
        <w:rPr>
          <w:sz w:val="28"/>
          <w:szCs w:val="28"/>
        </w:rPr>
        <w:t>https://cyberleninka.ru/article/n/k-voprosu-o-sovremennom-sostoyanii-razvitiya-gostinichnoy-infrastruktury-v-selskoy-mestnosti-regionalnyy-aspekt</w:t>
      </w:r>
      <w:r w:rsidRPr="00CF16BD">
        <w:rPr>
          <w:sz w:val="28"/>
          <w:szCs w:val="28"/>
        </w:rPr>
        <w:t> (дата обращения: 29.03.2025).</w:t>
      </w:r>
    </w:p>
    <w:p w14:paraId="1F086A4B" w14:textId="77777777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Балабанов, И. Т. Инновации: учебник для вузов / И. Т. Балабанов. – М.: Финансы и статистика, 2006. – 364 с.</w:t>
      </w:r>
    </w:p>
    <w:p w14:paraId="20E27F16" w14:textId="77777777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Барыкин, А. В. Инноватика: учебное пособие / А. В. Барыкин, В. В. Гришин, В. Я. Горфинкель. – 2-е изд., перераб. и доп. – Москва: КноРус, 2021. – 292 с. – ISBN 978-5-406-08584-4.</w:t>
      </w:r>
    </w:p>
    <w:p w14:paraId="2C323F8B" w14:textId="77777777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Бланк, С. Четыре шага к озарению. Стратегии создания успешных стартапов / С. Бланк; [пер. с англ.]. – М.: Альпина Паблишер, 2020. – 366 с. – ISBN 978-5-9614-2650-9.</w:t>
      </w:r>
    </w:p>
    <w:p w14:paraId="1EBC7517" w14:textId="31533536" w:rsidR="00CF16BD" w:rsidRPr="00CF16BD" w:rsidRDefault="00CF16BD" w:rsidP="008A55DE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Гоева, Т. А. Инновационная деятельность в Краснодарском крае / Т. А. Гоева //</w:t>
      </w:r>
      <w:r w:rsidR="008A55DE">
        <w:rPr>
          <w:sz w:val="28"/>
          <w:szCs w:val="28"/>
        </w:rPr>
        <w:t xml:space="preserve"> Научный журнал. – 2021. – №2. –</w:t>
      </w:r>
      <w:r w:rsidRPr="00CF16BD">
        <w:rPr>
          <w:sz w:val="28"/>
          <w:szCs w:val="28"/>
        </w:rPr>
        <w:t xml:space="preserve"> CyberLeninka. – URL: </w:t>
      </w:r>
      <w:r w:rsidRPr="005B2A1A">
        <w:rPr>
          <w:sz w:val="28"/>
          <w:szCs w:val="28"/>
        </w:rPr>
        <w:t>https://cyberleninka.ru/article/n/innovatsionnaya-deyatelnost-v-krasnodarskom-krae</w:t>
      </w:r>
      <w:r w:rsidRPr="00CF16BD">
        <w:rPr>
          <w:sz w:val="28"/>
          <w:szCs w:val="28"/>
        </w:rPr>
        <w:t> (дата обращения: 25.03.2025).</w:t>
      </w:r>
    </w:p>
    <w:p w14:paraId="3EE4B2AC" w14:textId="77777777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 xml:space="preserve">Горфинкель, В. Я. Инновационный менеджмент: учебник / В. Я. Горфинкель, А. И. Базилевич, Л. В. Бобков; под ред. В. Я. Горфинкеля. – 3-е </w:t>
      </w:r>
      <w:r w:rsidRPr="00CF16BD">
        <w:rPr>
          <w:sz w:val="28"/>
          <w:szCs w:val="28"/>
        </w:rPr>
        <w:lastRenderedPageBreak/>
        <w:t>изд., перераб. и доп. – Москва: Проспект, 2023. – 496 с. – ISBN 978-5-392-35821-3.</w:t>
      </w:r>
    </w:p>
    <w:p w14:paraId="66A7369D" w14:textId="075A8B34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Горьков, А. А. Малые инновационные предприятия: проблемы и перспективы развития / А. А. Горьков, В. А. Федоров //</w:t>
      </w:r>
      <w:r w:rsidR="008A55DE">
        <w:rPr>
          <w:sz w:val="28"/>
          <w:szCs w:val="28"/>
        </w:rPr>
        <w:t xml:space="preserve"> Научный журнал. – 2022. –</w:t>
      </w:r>
      <w:r w:rsidRPr="00CF16BD">
        <w:rPr>
          <w:sz w:val="28"/>
          <w:szCs w:val="28"/>
        </w:rPr>
        <w:t xml:space="preserve"> CyberLeninka. – URL: </w:t>
      </w:r>
      <w:r w:rsidRPr="005B2A1A">
        <w:rPr>
          <w:sz w:val="28"/>
          <w:szCs w:val="28"/>
        </w:rPr>
        <w:t>https://cyberleninka.ru/article/n/malye-innovatsionnye-predpriyatiya-problemy-i-perspektivy-razvitiya</w:t>
      </w:r>
      <w:r w:rsidRPr="00CF16BD">
        <w:rPr>
          <w:sz w:val="28"/>
          <w:szCs w:val="28"/>
        </w:rPr>
        <w:t> (дата обращения: 25.03.2025).</w:t>
      </w:r>
    </w:p>
    <w:p w14:paraId="37E725D6" w14:textId="270ED84F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Елисеева, Н. В. Состояние, проблемы и перспективы развития туризма в Краснодарском крае / Н. В. Елисеева //</w:t>
      </w:r>
      <w:r w:rsidR="008A55DE">
        <w:rPr>
          <w:sz w:val="28"/>
          <w:szCs w:val="28"/>
        </w:rPr>
        <w:t xml:space="preserve"> Научный журнал. – 2022. – №4. – </w:t>
      </w:r>
      <w:r w:rsidRPr="00CF16BD">
        <w:rPr>
          <w:sz w:val="28"/>
          <w:szCs w:val="28"/>
        </w:rPr>
        <w:t>CyberLeninka. – URL: </w:t>
      </w:r>
      <w:r w:rsidRPr="005B2A1A">
        <w:rPr>
          <w:sz w:val="28"/>
          <w:szCs w:val="28"/>
        </w:rPr>
        <w:t>https://cyberleninka.ru/article/n/sostoyanie-problemy-i-perspektivy-razvitiya-turizma-v-krasnodarskom-krae</w:t>
      </w:r>
      <w:r w:rsidRPr="00CF16BD">
        <w:rPr>
          <w:sz w:val="28"/>
          <w:szCs w:val="28"/>
        </w:rPr>
        <w:t> (дата обращения: 30.03.2025).</w:t>
      </w:r>
    </w:p>
    <w:p w14:paraId="39A365CC" w14:textId="46F2ABB1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 xml:space="preserve">Ересенко, Д. С. Организация управления развитием территории Краснодарского края путем повышения эффективности функционирования малого и среднего предпринимательства / Д. С. Ересенко // </w:t>
      </w:r>
      <w:r w:rsidR="008A55DE">
        <w:rPr>
          <w:sz w:val="28"/>
          <w:szCs w:val="28"/>
        </w:rPr>
        <w:t xml:space="preserve">Научный журнал. – 2022. – </w:t>
      </w:r>
      <w:r w:rsidRPr="00CF16BD">
        <w:rPr>
          <w:sz w:val="28"/>
          <w:szCs w:val="28"/>
        </w:rPr>
        <w:t>CyberLeninka. – URL: </w:t>
      </w:r>
      <w:r w:rsidRPr="005B2A1A">
        <w:rPr>
          <w:sz w:val="28"/>
          <w:szCs w:val="28"/>
        </w:rPr>
        <w:t>https://cyberleninka.ru/article/n/organizatsiya-upravleniya-razvitiem-territorii-krasnodarskogo-kraya-putem-povysheniya-effektivnosti-funktsionirovaniya-malogo-i</w:t>
      </w:r>
      <w:r w:rsidRPr="00CF16BD">
        <w:rPr>
          <w:sz w:val="28"/>
          <w:szCs w:val="28"/>
        </w:rPr>
        <w:t> (дата обращения: 25.03.2025).</w:t>
      </w:r>
    </w:p>
    <w:p w14:paraId="4C8521E5" w14:textId="0CC8E99E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Зангеева, С. Б. Малый и средний бизнес в России: проблемы и перспективы развития / С. Б. Зангеева //</w:t>
      </w:r>
      <w:r w:rsidR="008A55DE">
        <w:rPr>
          <w:sz w:val="28"/>
          <w:szCs w:val="28"/>
        </w:rPr>
        <w:t xml:space="preserve"> Научный журнал. – 2023. – №9. –</w:t>
      </w:r>
      <w:r w:rsidRPr="00CF16BD">
        <w:rPr>
          <w:sz w:val="28"/>
          <w:szCs w:val="28"/>
        </w:rPr>
        <w:t xml:space="preserve"> CyberLeninka. – URL: </w:t>
      </w:r>
      <w:r w:rsidRPr="005B2A1A">
        <w:rPr>
          <w:sz w:val="28"/>
          <w:szCs w:val="28"/>
        </w:rPr>
        <w:t>https://cyberleninka.ru/article/n/malyy-i-sredniy-biznes-v-rossii-problemy-i-perspektivy-razvitiya</w:t>
      </w:r>
      <w:r w:rsidRPr="00CF16BD">
        <w:rPr>
          <w:sz w:val="28"/>
          <w:szCs w:val="28"/>
        </w:rPr>
        <w:t> (дата обращения: 25.03.2025).</w:t>
      </w:r>
    </w:p>
    <w:p w14:paraId="2A721F6A" w14:textId="02D0A24D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Краковецкая, И. В. Тенденции развития малого и среднего бизнеса в Российской Федерации в кризисных условиях: вызовы и перспективы / И. В. Краковецкая // Экономическая библиотека. – URL: </w:t>
      </w:r>
      <w:r w:rsidRPr="005B2A1A">
        <w:rPr>
          <w:sz w:val="28"/>
          <w:szCs w:val="28"/>
        </w:rPr>
        <w:t>https://1economic.ru/lib/117093</w:t>
      </w:r>
      <w:r w:rsidRPr="00CF16BD">
        <w:rPr>
          <w:sz w:val="28"/>
          <w:szCs w:val="28"/>
        </w:rPr>
        <w:t> (дата обращения: 29.03.2025).</w:t>
      </w:r>
    </w:p>
    <w:p w14:paraId="772BFB73" w14:textId="145914DF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 xml:space="preserve">Красовитов, Н. Д. Проблемы и перспективы регулирования социально-экономического развития Краснодарского края / Н. Д. Красовитов, Я. В. Пелихов // </w:t>
      </w:r>
      <w:r w:rsidR="008A55DE">
        <w:rPr>
          <w:sz w:val="28"/>
          <w:szCs w:val="28"/>
        </w:rPr>
        <w:t xml:space="preserve">Научный журнал. – 2023. – №4. – </w:t>
      </w:r>
      <w:r w:rsidRPr="00CF16BD">
        <w:rPr>
          <w:sz w:val="28"/>
          <w:szCs w:val="28"/>
        </w:rPr>
        <w:t>CyberLeninka. – URL: </w:t>
      </w:r>
      <w:r w:rsidRPr="005B2A1A">
        <w:rPr>
          <w:sz w:val="28"/>
          <w:szCs w:val="28"/>
        </w:rPr>
        <w:t>https://cyberleninka.ru/article/n/problemy-i-perspektivy-regulirovaniya-</w:t>
      </w:r>
      <w:r w:rsidRPr="005B2A1A">
        <w:rPr>
          <w:sz w:val="28"/>
          <w:szCs w:val="28"/>
        </w:rPr>
        <w:lastRenderedPageBreak/>
        <w:t>sotsialno-ekonomicheskogo-razvitiya-krasnodarskogo-kraya</w:t>
      </w:r>
      <w:r w:rsidRPr="00CF16BD">
        <w:rPr>
          <w:sz w:val="28"/>
          <w:szCs w:val="28"/>
        </w:rPr>
        <w:t> (дата обращения: 25.03.2025).</w:t>
      </w:r>
    </w:p>
    <w:p w14:paraId="6D5A51BA" w14:textId="6A9003EB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Кубанский государственный университет: официальный сайт. – URL: </w:t>
      </w:r>
      <w:r w:rsidRPr="005B2A1A">
        <w:rPr>
          <w:sz w:val="28"/>
          <w:szCs w:val="28"/>
        </w:rPr>
        <w:t>https://kubsu.ru/</w:t>
      </w:r>
      <w:r w:rsidRPr="00CF16BD">
        <w:rPr>
          <w:sz w:val="28"/>
          <w:szCs w:val="28"/>
        </w:rPr>
        <w:t> (дата обращения: 25.03.2025).</w:t>
      </w:r>
    </w:p>
    <w:p w14:paraId="3CFE3C97" w14:textId="31C923C2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Лаврикова, Н. И. Региональная экономическая политика: цели, инструменты, оценка результатов / Н. И. Лаврикова // Цифровая экономика. – 2024. – № 6(3). – DOI: 10.60797/ECNMS.2024.6.2. – URL: </w:t>
      </w:r>
      <w:r w:rsidRPr="005B2A1A">
        <w:rPr>
          <w:sz w:val="28"/>
          <w:szCs w:val="28"/>
        </w:rPr>
        <w:t>https://cifra-economics.ru/archive/3-6-2024september/10.60797/ECNMS.2024.6.2</w:t>
      </w:r>
      <w:r w:rsidRPr="00CF16BD">
        <w:rPr>
          <w:sz w:val="28"/>
          <w:szCs w:val="28"/>
        </w:rPr>
        <w:t> (дата обращения: 30.03.2025).</w:t>
      </w:r>
    </w:p>
    <w:p w14:paraId="0067359D" w14:textId="63A97CE8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Манжосова, В. А. Инноватика в реализации стратегических трендов / В. А. Манжосова, Т. Г. Гурнович // Научно-аналитический портал. – URL: </w:t>
      </w:r>
      <w:r w:rsidRPr="005B2A1A">
        <w:rPr>
          <w:sz w:val="28"/>
          <w:szCs w:val="28"/>
        </w:rPr>
        <w:t>https://www.xn-8sbempclcwd3bmt.xn--p1ai/article/6946</w:t>
      </w:r>
      <w:r w:rsidRPr="00CF16BD">
        <w:rPr>
          <w:sz w:val="28"/>
          <w:szCs w:val="28"/>
        </w:rPr>
        <w:t> (дата обращения: 29.03.2025).</w:t>
      </w:r>
    </w:p>
    <w:p w14:paraId="128089D3" w14:textId="60C56854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 xml:space="preserve">Муха, В. Н. Этнические бизнес-структуры в полиэтническом регионе: предпринимательская активность, перспективы развития этнической экономики / В. Н. Муха, Е. Н. Клочко // </w:t>
      </w:r>
      <w:r w:rsidR="008A55DE">
        <w:rPr>
          <w:sz w:val="28"/>
          <w:szCs w:val="28"/>
        </w:rPr>
        <w:t xml:space="preserve">Научный журнал. – 2022. – №3. – </w:t>
      </w:r>
      <w:r w:rsidRPr="00CF16BD">
        <w:rPr>
          <w:sz w:val="28"/>
          <w:szCs w:val="28"/>
        </w:rPr>
        <w:t>CyberLeninka. – URL: </w:t>
      </w:r>
      <w:r w:rsidRPr="005B2A1A">
        <w:rPr>
          <w:sz w:val="28"/>
          <w:szCs w:val="28"/>
        </w:rPr>
        <w:t>https://cyberleninka.ru/article/n/etnicheskie-biznes-struktury-v-polietnicheskom-regione-predprinimatelskaya-aktivnost-perspektivy-razvitiya-etnichesko</w:t>
      </w:r>
      <w:r w:rsidRPr="00CF16BD">
        <w:rPr>
          <w:sz w:val="28"/>
          <w:szCs w:val="28"/>
        </w:rPr>
        <w:t> (дата обращения: 29.03.2025).</w:t>
      </w:r>
    </w:p>
    <w:p w14:paraId="6834298F" w14:textId="513FAFD0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Основательницы успешных инновационных стартапов Краснодарского края рассказали о своем бизнесе // Инновационный кластер. – 2023. – 15 ноября. – URL: </w:t>
      </w:r>
      <w:r w:rsidRPr="005B2A1A">
        <w:rPr>
          <w:sz w:val="28"/>
          <w:szCs w:val="28"/>
        </w:rPr>
        <w:t>https://icluster23.ru/</w:t>
      </w:r>
      <w:r w:rsidRPr="00CF16BD">
        <w:rPr>
          <w:sz w:val="28"/>
          <w:szCs w:val="28"/>
        </w:rPr>
        <w:t> (дата обращения: 25.03.2025).</w:t>
      </w:r>
    </w:p>
    <w:p w14:paraId="342B4D37" w14:textId="77777777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Попов, В. Л. Управление инновационными проектами: учебное пособие / В. Л. Попов. – М.: ИНФРА-М, 2020. – 320 с.</w:t>
      </w:r>
    </w:p>
    <w:p w14:paraId="7C3E031B" w14:textId="647E4868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Преображенский, Б. Г. Региональная экономическая политика: цели, инструменты, оценка результатов / Б. Г. Преображенский // Российская академия народного хозяйства и государственной службы. – Воронеж, 2023. – URL: </w:t>
      </w:r>
      <w:r w:rsidRPr="005B2A1A">
        <w:rPr>
          <w:sz w:val="28"/>
          <w:szCs w:val="28"/>
        </w:rPr>
        <w:t>https://rseu.vrn.ranepa.ru/jfiles/21122023/14.pdf</w:t>
      </w:r>
      <w:r w:rsidRPr="00CF16BD">
        <w:rPr>
          <w:sz w:val="28"/>
          <w:szCs w:val="28"/>
        </w:rPr>
        <w:t> (дата обращения: 30.03.2025).</w:t>
      </w:r>
    </w:p>
    <w:p w14:paraId="720A11A0" w14:textId="080217C6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lastRenderedPageBreak/>
        <w:t>Российский союз промышленников и предпринимателей: официальный сайт. – URL: </w:t>
      </w:r>
      <w:r w:rsidRPr="005B2A1A">
        <w:rPr>
          <w:sz w:val="28"/>
          <w:szCs w:val="28"/>
        </w:rPr>
        <w:t>https://rspp.ru/</w:t>
      </w:r>
      <w:r w:rsidRPr="00CF16BD">
        <w:rPr>
          <w:sz w:val="28"/>
          <w:szCs w:val="28"/>
        </w:rPr>
        <w:t> (дата обращения: 28.03.2025).</w:t>
      </w:r>
    </w:p>
    <w:p w14:paraId="075319D8" w14:textId="7006492A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Стартап предпринимателя из Краснодара выиграл миллион в проекте "Бизнес молодых" // Мой бизнес 93. – URL: </w:t>
      </w:r>
      <w:r w:rsidRPr="005B2A1A">
        <w:rPr>
          <w:sz w:val="28"/>
          <w:szCs w:val="28"/>
        </w:rPr>
        <w:t>https://moibiz93.ru/young-business/news/startap-predprinimatelya-iz-krasnodara-vyigral-million-v-proekte-biznes-molodykh/</w:t>
      </w:r>
      <w:r w:rsidRPr="00CF16BD">
        <w:rPr>
          <w:sz w:val="28"/>
          <w:szCs w:val="28"/>
        </w:rPr>
        <w:t> (дата обращения: 25.03.2025).</w:t>
      </w:r>
    </w:p>
    <w:p w14:paraId="1A132A8B" w14:textId="59BEA296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Стартапы как драйверы будущего // Качество.про. – URL: </w:t>
      </w:r>
      <w:r w:rsidRPr="005B2A1A">
        <w:rPr>
          <w:sz w:val="28"/>
          <w:szCs w:val="28"/>
        </w:rPr>
        <w:t>https://kachestvo.pro/innovatsii/startapy-kak-drayvery-budushchego/</w:t>
      </w:r>
      <w:r w:rsidRPr="00CF16BD">
        <w:rPr>
          <w:sz w:val="28"/>
          <w:szCs w:val="28"/>
        </w:rPr>
        <w:t> (дата обращения: 28.03.2025).</w:t>
      </w:r>
    </w:p>
    <w:p w14:paraId="6C53DD60" w14:textId="4AE73F6F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Сяовей, Р. Л. Как связи с властью помогают (и мешают) стартапам / Р. Л. Сяовей // BIG Innovations. – URL: </w:t>
      </w:r>
      <w:r w:rsidRPr="005B2A1A">
        <w:rPr>
          <w:sz w:val="28"/>
          <w:szCs w:val="28"/>
        </w:rPr>
        <w:t>https://big-i.ru/innovatsii/startapy/817745/</w:t>
      </w:r>
      <w:r w:rsidRPr="00CF16BD">
        <w:rPr>
          <w:sz w:val="28"/>
          <w:szCs w:val="28"/>
        </w:rPr>
        <w:t> (дата обращения: 30.03.2025).</w:t>
      </w:r>
    </w:p>
    <w:p w14:paraId="6860A5A2" w14:textId="77777777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Твисс, Б. Управление инновациями: пер. с англ. / Б. Твисс; [пер. с англ. под ред. К. И. Полякова]. – М.: Альпина Паблишер, 2018. – 478 с. – ISBN 978-5-9614-6721-2.</w:t>
      </w:r>
    </w:p>
    <w:p w14:paraId="5EBF1822" w14:textId="77777777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Чесбро, Г. Открытые инновации / Генри Чесбро; [пер. с англ. А. Н. Андреева]. – М.: Поколение, 2007. – 336 с. – ISBN 978-5-9763-0026-6.</w:t>
      </w:r>
    </w:p>
    <w:p w14:paraId="640DB9D9" w14:textId="013969C4" w:rsidR="00CF16BD" w:rsidRPr="00CF16BD" w:rsidRDefault="00CF16BD" w:rsidP="00CF16B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Юдин, А. А. К вопросу о повышении эффективности функционирования современного агропромышленного комплекса в России / А. А. Юдин //</w:t>
      </w:r>
      <w:r w:rsidR="008A55DE">
        <w:rPr>
          <w:sz w:val="28"/>
          <w:szCs w:val="28"/>
        </w:rPr>
        <w:t xml:space="preserve"> Научный журнал. – 2022. – №4. –</w:t>
      </w:r>
      <w:r w:rsidRPr="00CF16BD">
        <w:rPr>
          <w:sz w:val="28"/>
          <w:szCs w:val="28"/>
        </w:rPr>
        <w:t xml:space="preserve"> CyberLeninka. – URL: </w:t>
      </w:r>
      <w:r w:rsidRPr="005B2A1A">
        <w:rPr>
          <w:sz w:val="28"/>
          <w:szCs w:val="28"/>
        </w:rPr>
        <w:t>https://cyberleninka.ru/article/n/k-voprosu-o-povyshenii-effektivnosti-funktsionirovaniya-sovremennogo-agropromyshlennogo-kompleksa-v-rossii</w:t>
      </w:r>
      <w:r w:rsidRPr="00CF16BD">
        <w:rPr>
          <w:sz w:val="28"/>
          <w:szCs w:val="28"/>
        </w:rPr>
        <w:t> (дата обращения: 30.03.2025).</w:t>
      </w:r>
    </w:p>
    <w:p w14:paraId="1E955AC4" w14:textId="39BD911E" w:rsidR="0003446C" w:rsidRPr="00F14A1D" w:rsidRDefault="00CF16BD" w:rsidP="00F14A1D">
      <w:pPr>
        <w:numPr>
          <w:ilvl w:val="0"/>
          <w:numId w:val="16"/>
        </w:numPr>
        <w:tabs>
          <w:tab w:val="left" w:pos="425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CF16BD">
        <w:rPr>
          <w:sz w:val="28"/>
          <w:szCs w:val="28"/>
        </w:rPr>
        <w:t>Яковлева, А. О. Роль малого и среднего бизнеса в мировой экономике / А. О. Яковлева // Казанский федеральный университет. – URL: </w:t>
      </w:r>
      <w:r w:rsidRPr="005B2A1A">
        <w:rPr>
          <w:sz w:val="28"/>
          <w:szCs w:val="28"/>
        </w:rPr>
        <w:t>https://kpfu.ru/portal/docs/F441734287/Yakovleva.A.O..Rol.malogo.i.srednego.biznesa.v.mirovoj.ekonomike.pdf</w:t>
      </w:r>
      <w:r w:rsidRPr="00CF16BD">
        <w:rPr>
          <w:sz w:val="28"/>
          <w:szCs w:val="28"/>
        </w:rPr>
        <w:t> (дата обращения: 29.03.2025).</w:t>
      </w:r>
    </w:p>
    <w:sectPr w:rsidR="0003446C" w:rsidRPr="00F14A1D" w:rsidSect="000D109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757A" w14:textId="77777777" w:rsidR="002B7C25" w:rsidRDefault="002B7C25" w:rsidP="003E09AA">
      <w:r>
        <w:separator/>
      </w:r>
    </w:p>
  </w:endnote>
  <w:endnote w:type="continuationSeparator" w:id="0">
    <w:p w14:paraId="5DD5E6E3" w14:textId="77777777" w:rsidR="002B7C25" w:rsidRDefault="002B7C25" w:rsidP="003E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2046512060"/>
      <w:docPartObj>
        <w:docPartGallery w:val="Page Numbers (Bottom of Page)"/>
        <w:docPartUnique/>
      </w:docPartObj>
    </w:sdtPr>
    <w:sdtEndPr/>
    <w:sdtContent>
      <w:p w14:paraId="725249AF" w14:textId="75585A70" w:rsidR="00FB6B29" w:rsidRPr="00D85D56" w:rsidRDefault="00FB6B29">
        <w:pPr>
          <w:pStyle w:val="a6"/>
          <w:jc w:val="center"/>
          <w:rPr>
            <w:sz w:val="28"/>
            <w:szCs w:val="28"/>
          </w:rPr>
        </w:pPr>
        <w:r w:rsidRPr="00D85D56">
          <w:rPr>
            <w:sz w:val="28"/>
            <w:szCs w:val="28"/>
          </w:rPr>
          <w:fldChar w:fldCharType="begin"/>
        </w:r>
        <w:r w:rsidRPr="00D85D56">
          <w:rPr>
            <w:sz w:val="28"/>
            <w:szCs w:val="28"/>
          </w:rPr>
          <w:instrText>PAGE   \* MERGEFORMAT</w:instrText>
        </w:r>
        <w:r w:rsidRPr="00D85D56">
          <w:rPr>
            <w:sz w:val="28"/>
            <w:szCs w:val="28"/>
          </w:rPr>
          <w:fldChar w:fldCharType="separate"/>
        </w:r>
        <w:r w:rsidR="004C66B9">
          <w:rPr>
            <w:noProof/>
            <w:sz w:val="28"/>
            <w:szCs w:val="28"/>
          </w:rPr>
          <w:t>3</w:t>
        </w:r>
        <w:r w:rsidRPr="00D85D56">
          <w:rPr>
            <w:sz w:val="28"/>
            <w:szCs w:val="28"/>
          </w:rPr>
          <w:fldChar w:fldCharType="end"/>
        </w:r>
      </w:p>
    </w:sdtContent>
  </w:sdt>
  <w:p w14:paraId="196EFC88" w14:textId="77777777" w:rsidR="00FB6B29" w:rsidRDefault="00FB6B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FEF47" w14:textId="77777777" w:rsidR="002B7C25" w:rsidRDefault="002B7C25" w:rsidP="003E09AA">
      <w:r>
        <w:separator/>
      </w:r>
    </w:p>
  </w:footnote>
  <w:footnote w:type="continuationSeparator" w:id="0">
    <w:p w14:paraId="25531A0A" w14:textId="77777777" w:rsidR="002B7C25" w:rsidRDefault="002B7C25" w:rsidP="003E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EC3C40"/>
    <w:multiLevelType w:val="multilevel"/>
    <w:tmpl w:val="3FAC320E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83C72"/>
    <w:multiLevelType w:val="hybridMultilevel"/>
    <w:tmpl w:val="E12CF0E6"/>
    <w:lvl w:ilvl="0" w:tplc="B39620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A392F60"/>
    <w:multiLevelType w:val="hybridMultilevel"/>
    <w:tmpl w:val="84483840"/>
    <w:lvl w:ilvl="0" w:tplc="041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1A7770CC"/>
    <w:multiLevelType w:val="hybridMultilevel"/>
    <w:tmpl w:val="D7F09FAE"/>
    <w:lvl w:ilvl="0" w:tplc="5F406DE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89147E"/>
    <w:multiLevelType w:val="hybridMultilevel"/>
    <w:tmpl w:val="9498F240"/>
    <w:lvl w:ilvl="0" w:tplc="9F62D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2A4017CD"/>
    <w:multiLevelType w:val="multilevel"/>
    <w:tmpl w:val="53BCBFB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/>
      </w:rPr>
    </w:lvl>
    <w:lvl w:ilvl="2">
      <w:start w:val="3"/>
      <w:numFmt w:val="decimal"/>
      <w:lvlText w:val="%3"/>
      <w:lvlJc w:val="left"/>
      <w:pPr>
        <w:ind w:left="144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33390"/>
    <w:multiLevelType w:val="hybridMultilevel"/>
    <w:tmpl w:val="E1D8A738"/>
    <w:lvl w:ilvl="0" w:tplc="C51C72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5645C7"/>
    <w:multiLevelType w:val="multilevel"/>
    <w:tmpl w:val="6EDE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967F9"/>
    <w:multiLevelType w:val="hybridMultilevel"/>
    <w:tmpl w:val="E23C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51013"/>
    <w:multiLevelType w:val="multilevel"/>
    <w:tmpl w:val="3E023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44A671B"/>
    <w:multiLevelType w:val="multilevel"/>
    <w:tmpl w:val="6A20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96D"/>
    <w:multiLevelType w:val="hybridMultilevel"/>
    <w:tmpl w:val="11F8AD74"/>
    <w:lvl w:ilvl="0" w:tplc="C4EE7C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E2749"/>
    <w:multiLevelType w:val="multilevel"/>
    <w:tmpl w:val="DBF6278C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632B30E1"/>
    <w:multiLevelType w:val="hybridMultilevel"/>
    <w:tmpl w:val="FBFA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A513F"/>
    <w:multiLevelType w:val="hybridMultilevel"/>
    <w:tmpl w:val="5B2892BC"/>
    <w:lvl w:ilvl="0" w:tplc="F8BCD05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51151DC"/>
    <w:multiLevelType w:val="hybridMultilevel"/>
    <w:tmpl w:val="60122480"/>
    <w:lvl w:ilvl="0" w:tplc="0419000F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6" w15:restartNumberingAfterBreak="0">
    <w:nsid w:val="774D22E7"/>
    <w:multiLevelType w:val="multilevel"/>
    <w:tmpl w:val="6F3CBC7A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79946D62"/>
    <w:multiLevelType w:val="hybridMultilevel"/>
    <w:tmpl w:val="D81C5860"/>
    <w:lvl w:ilvl="0" w:tplc="AEB6194A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9"/>
  </w:num>
  <w:num w:numId="6">
    <w:abstractNumId w:val="15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16"/>
  </w:num>
  <w:num w:numId="12">
    <w:abstractNumId w:val="12"/>
  </w:num>
  <w:num w:numId="13">
    <w:abstractNumId w:val="5"/>
  </w:num>
  <w:num w:numId="14">
    <w:abstractNumId w:val="17"/>
  </w:num>
  <w:num w:numId="15">
    <w:abstractNumId w:val="6"/>
  </w:num>
  <w:num w:numId="16">
    <w:abstractNumId w:val="10"/>
  </w:num>
  <w:num w:numId="17">
    <w:abstractNumId w:val="11"/>
  </w:num>
  <w:num w:numId="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ru-RU" w:vendorID="64" w:dllVersion="131078" w:nlCheck="1" w:checkStyle="0"/>
  <w:defaultTabStop w:val="709"/>
  <w:autoHyphenation/>
  <w:consecutiveHyphenLimit w:val="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EA"/>
    <w:rsid w:val="0003446C"/>
    <w:rsid w:val="000470C8"/>
    <w:rsid w:val="000516FF"/>
    <w:rsid w:val="000541B9"/>
    <w:rsid w:val="00064C52"/>
    <w:rsid w:val="00067E06"/>
    <w:rsid w:val="0008007E"/>
    <w:rsid w:val="00087A7E"/>
    <w:rsid w:val="000A03E8"/>
    <w:rsid w:val="000A5AB9"/>
    <w:rsid w:val="000B35EF"/>
    <w:rsid w:val="000D1094"/>
    <w:rsid w:val="000E6A59"/>
    <w:rsid w:val="000F2676"/>
    <w:rsid w:val="00100D54"/>
    <w:rsid w:val="00101602"/>
    <w:rsid w:val="00110726"/>
    <w:rsid w:val="00137427"/>
    <w:rsid w:val="00192B37"/>
    <w:rsid w:val="001E2428"/>
    <w:rsid w:val="00201874"/>
    <w:rsid w:val="0022071A"/>
    <w:rsid w:val="0023079B"/>
    <w:rsid w:val="00232B9B"/>
    <w:rsid w:val="00237F1B"/>
    <w:rsid w:val="00263DAA"/>
    <w:rsid w:val="002803D2"/>
    <w:rsid w:val="00292CF3"/>
    <w:rsid w:val="002B7C25"/>
    <w:rsid w:val="002E2644"/>
    <w:rsid w:val="002F3B1B"/>
    <w:rsid w:val="00332830"/>
    <w:rsid w:val="00340C0D"/>
    <w:rsid w:val="00380ECC"/>
    <w:rsid w:val="003D7EBB"/>
    <w:rsid w:val="003E09AA"/>
    <w:rsid w:val="00400416"/>
    <w:rsid w:val="00406442"/>
    <w:rsid w:val="00423853"/>
    <w:rsid w:val="00427BED"/>
    <w:rsid w:val="00435DC2"/>
    <w:rsid w:val="004453AE"/>
    <w:rsid w:val="004604D2"/>
    <w:rsid w:val="00466C0E"/>
    <w:rsid w:val="00471ABD"/>
    <w:rsid w:val="0048233E"/>
    <w:rsid w:val="00491D85"/>
    <w:rsid w:val="004C66B9"/>
    <w:rsid w:val="004C7A89"/>
    <w:rsid w:val="004E2142"/>
    <w:rsid w:val="004E6496"/>
    <w:rsid w:val="005311BD"/>
    <w:rsid w:val="00551143"/>
    <w:rsid w:val="00551208"/>
    <w:rsid w:val="00552732"/>
    <w:rsid w:val="005B2A1A"/>
    <w:rsid w:val="005B547B"/>
    <w:rsid w:val="005D73DF"/>
    <w:rsid w:val="005E38E2"/>
    <w:rsid w:val="00607C8C"/>
    <w:rsid w:val="00644EC9"/>
    <w:rsid w:val="00653B40"/>
    <w:rsid w:val="0066002C"/>
    <w:rsid w:val="00674F09"/>
    <w:rsid w:val="00683993"/>
    <w:rsid w:val="006A20EA"/>
    <w:rsid w:val="006B0DF2"/>
    <w:rsid w:val="006D721A"/>
    <w:rsid w:val="006E0C8F"/>
    <w:rsid w:val="00703E8C"/>
    <w:rsid w:val="00707379"/>
    <w:rsid w:val="007073EF"/>
    <w:rsid w:val="00770709"/>
    <w:rsid w:val="007A4E13"/>
    <w:rsid w:val="007C12E6"/>
    <w:rsid w:val="008306C5"/>
    <w:rsid w:val="008601DB"/>
    <w:rsid w:val="008710FA"/>
    <w:rsid w:val="00875F88"/>
    <w:rsid w:val="00881719"/>
    <w:rsid w:val="008959B5"/>
    <w:rsid w:val="008A55DE"/>
    <w:rsid w:val="008D2717"/>
    <w:rsid w:val="008E093A"/>
    <w:rsid w:val="008E5DDD"/>
    <w:rsid w:val="00901DE1"/>
    <w:rsid w:val="009165E4"/>
    <w:rsid w:val="00940B12"/>
    <w:rsid w:val="00971859"/>
    <w:rsid w:val="009C35DF"/>
    <w:rsid w:val="00A6247F"/>
    <w:rsid w:val="00AF19A4"/>
    <w:rsid w:val="00AF2D90"/>
    <w:rsid w:val="00AF3EEC"/>
    <w:rsid w:val="00B20E8D"/>
    <w:rsid w:val="00B4247A"/>
    <w:rsid w:val="00B468B4"/>
    <w:rsid w:val="00B71F14"/>
    <w:rsid w:val="00B75050"/>
    <w:rsid w:val="00BA77C7"/>
    <w:rsid w:val="00BD21DF"/>
    <w:rsid w:val="00BF1757"/>
    <w:rsid w:val="00C3173B"/>
    <w:rsid w:val="00C372A9"/>
    <w:rsid w:val="00C51907"/>
    <w:rsid w:val="00C62EEE"/>
    <w:rsid w:val="00C7133D"/>
    <w:rsid w:val="00C85CF7"/>
    <w:rsid w:val="00CA0B74"/>
    <w:rsid w:val="00CC0736"/>
    <w:rsid w:val="00CC1035"/>
    <w:rsid w:val="00CC7E60"/>
    <w:rsid w:val="00CF16BD"/>
    <w:rsid w:val="00CF54D7"/>
    <w:rsid w:val="00CF54F8"/>
    <w:rsid w:val="00D247B8"/>
    <w:rsid w:val="00D36B26"/>
    <w:rsid w:val="00D6625E"/>
    <w:rsid w:val="00D71271"/>
    <w:rsid w:val="00D80D75"/>
    <w:rsid w:val="00D85D56"/>
    <w:rsid w:val="00DC7BBF"/>
    <w:rsid w:val="00DD731E"/>
    <w:rsid w:val="00E83290"/>
    <w:rsid w:val="00EB5750"/>
    <w:rsid w:val="00EE1CBA"/>
    <w:rsid w:val="00EE2E06"/>
    <w:rsid w:val="00EE5FBC"/>
    <w:rsid w:val="00EF141B"/>
    <w:rsid w:val="00F032DD"/>
    <w:rsid w:val="00F10EC8"/>
    <w:rsid w:val="00F14A1D"/>
    <w:rsid w:val="00F31B7B"/>
    <w:rsid w:val="00F36C46"/>
    <w:rsid w:val="00F81991"/>
    <w:rsid w:val="00F87DD7"/>
    <w:rsid w:val="00F94EBD"/>
    <w:rsid w:val="00FB6B29"/>
    <w:rsid w:val="00FC2746"/>
    <w:rsid w:val="00FC335E"/>
    <w:rsid w:val="00FC3A89"/>
    <w:rsid w:val="00FC67F7"/>
    <w:rsid w:val="00FD0746"/>
    <w:rsid w:val="00FE3A9D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1A57"/>
  <w15:chartTrackingRefBased/>
  <w15:docId w15:val="{093A4496-DBB2-42D4-8F00-7865A77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link w:val="10"/>
    <w:rsid w:val="00087A7E"/>
    <w:pPr>
      <w:numPr>
        <w:numId w:val="1"/>
      </w:numPr>
      <w:spacing w:line="360" w:lineRule="auto"/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  <w:lang w:val="en-US"/>
    </w:rPr>
  </w:style>
  <w:style w:type="paragraph" w:styleId="2">
    <w:name w:val="heading 2"/>
    <w:basedOn w:val="a"/>
    <w:link w:val="20"/>
    <w:rsid w:val="00087A7E"/>
    <w:pPr>
      <w:numPr>
        <w:ilvl w:val="1"/>
        <w:numId w:val="1"/>
      </w:numPr>
      <w:spacing w:line="360" w:lineRule="auto"/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0C8F"/>
    <w:pPr>
      <w:keepNext/>
      <w:keepLines/>
      <w:spacing w:line="360" w:lineRule="auto"/>
      <w:ind w:firstLine="709"/>
      <w:jc w:val="both"/>
      <w:outlineLvl w:val="2"/>
    </w:pPr>
    <w:rPr>
      <w:rFonts w:eastAsiaTheme="majorEastAsia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E0C8F"/>
    <w:pPr>
      <w:keepNext/>
      <w:keepLines/>
      <w:spacing w:line="360" w:lineRule="auto"/>
      <w:ind w:firstLine="709"/>
      <w:outlineLvl w:val="3"/>
    </w:pPr>
    <w:rPr>
      <w:rFonts w:eastAsiaTheme="majorEastAsia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A7E"/>
    <w:rPr>
      <w:rFonts w:ascii="Times New Romans" w:eastAsia="Times New Romans" w:hAnsi="Times New Romans" w:cs="Times New Romans"/>
      <w:b/>
      <w:bCs/>
      <w:caps/>
      <w:kern w:val="0"/>
      <w:sz w:val="28"/>
      <w:szCs w:val="28"/>
      <w:lang w:val="en-US" w:eastAsia="ru-RU"/>
      <w14:ligatures w14:val="none"/>
    </w:rPr>
  </w:style>
  <w:style w:type="character" w:customStyle="1" w:styleId="20">
    <w:name w:val="Заголовок 2 Знак"/>
    <w:basedOn w:val="a0"/>
    <w:link w:val="2"/>
    <w:rsid w:val="00087A7E"/>
    <w:rPr>
      <w:rFonts w:ascii="Times New Romans" w:eastAsia="Times New Romans" w:hAnsi="Times New Romans" w:cs="Times New Romans"/>
      <w:b/>
      <w:bCs/>
      <w:kern w:val="0"/>
      <w:sz w:val="28"/>
      <w:szCs w:val="28"/>
      <w:lang w:val="en-US" w:eastAsia="ru-RU"/>
      <w14:ligatures w14:val="none"/>
    </w:rPr>
  </w:style>
  <w:style w:type="paragraph" w:styleId="a3">
    <w:name w:val="List Paragraph"/>
    <w:basedOn w:val="a"/>
    <w:uiPriority w:val="34"/>
    <w:qFormat/>
    <w:rsid w:val="00087A7E"/>
    <w:pPr>
      <w:ind w:left="720"/>
      <w:contextualSpacing/>
    </w:pPr>
  </w:style>
  <w:style w:type="paragraph" w:styleId="a4">
    <w:name w:val="header"/>
    <w:basedOn w:val="a"/>
    <w:link w:val="a5"/>
    <w:unhideWhenUsed/>
    <w:rsid w:val="003E09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9A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E09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09A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E0C8F"/>
    <w:rPr>
      <w:rFonts w:ascii="Times New Roman" w:eastAsiaTheme="majorEastAsia" w:hAnsi="Times New Roman" w:cs="Times New Roman"/>
      <w:b/>
      <w:kern w:val="0"/>
      <w:sz w:val="28"/>
      <w:szCs w:val="28"/>
      <w:lang w:eastAsia="ru-RU"/>
      <w14:ligatures w14:val="none"/>
    </w:rPr>
  </w:style>
  <w:style w:type="paragraph" w:styleId="a8">
    <w:name w:val="TOC Heading"/>
    <w:basedOn w:val="1"/>
    <w:next w:val="a"/>
    <w:uiPriority w:val="39"/>
    <w:unhideWhenUsed/>
    <w:qFormat/>
    <w:rsid w:val="00332830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33283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3283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07C8C"/>
    <w:pPr>
      <w:tabs>
        <w:tab w:val="right" w:leader="dot" w:pos="9911"/>
      </w:tabs>
      <w:spacing w:line="360" w:lineRule="auto"/>
      <w:ind w:left="851" w:hanging="851"/>
    </w:pPr>
    <w:rPr>
      <w:rFonts w:asciiTheme="minorHAnsi" w:eastAsiaTheme="minorEastAsia" w:hAnsiTheme="minorHAnsi"/>
      <w:sz w:val="22"/>
      <w:szCs w:val="22"/>
    </w:rPr>
  </w:style>
  <w:style w:type="character" w:styleId="a9">
    <w:name w:val="Hyperlink"/>
    <w:basedOn w:val="a0"/>
    <w:uiPriority w:val="99"/>
    <w:unhideWhenUsed/>
    <w:rsid w:val="00332830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D247B8"/>
    <w:rPr>
      <w:b/>
      <w:bCs/>
    </w:rPr>
  </w:style>
  <w:style w:type="paragraph" w:styleId="ab">
    <w:name w:val="No Spacing"/>
    <w:uiPriority w:val="1"/>
    <w:qFormat/>
    <w:rsid w:val="003D7E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940B12"/>
    <w:pPr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8306C5"/>
    <w:pPr>
      <w:spacing w:before="100" w:beforeAutospacing="1" w:after="100" w:afterAutospacing="1"/>
    </w:pPr>
    <w:rPr>
      <w:sz w:val="24"/>
      <w:szCs w:val="24"/>
    </w:rPr>
  </w:style>
  <w:style w:type="character" w:customStyle="1" w:styleId="wrapped">
    <w:name w:val="wrapped"/>
    <w:basedOn w:val="a0"/>
    <w:rsid w:val="00F10EC8"/>
  </w:style>
  <w:style w:type="character" w:customStyle="1" w:styleId="12">
    <w:name w:val="Неразрешенное упоминание1"/>
    <w:basedOn w:val="a0"/>
    <w:uiPriority w:val="99"/>
    <w:semiHidden/>
    <w:unhideWhenUsed/>
    <w:rsid w:val="00C62EE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20E8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E0C8F"/>
    <w:rPr>
      <w:rFonts w:ascii="Times New Roman" w:eastAsiaTheme="majorEastAsia" w:hAnsi="Times New Roman" w:cs="Times New Roman"/>
      <w:b/>
      <w:iCs/>
      <w:kern w:val="0"/>
      <w:sz w:val="28"/>
      <w:szCs w:val="28"/>
      <w:lang w:eastAsia="ru-RU"/>
      <w14:ligatures w14:val="none"/>
    </w:rPr>
  </w:style>
  <w:style w:type="paragraph" w:customStyle="1" w:styleId="Web">
    <w:name w:val="Обычный (Web)"/>
    <w:basedOn w:val="a"/>
    <w:rsid w:val="000D1094"/>
  </w:style>
  <w:style w:type="paragraph" w:styleId="ae">
    <w:name w:val="Balloon Text"/>
    <w:basedOn w:val="a"/>
    <w:link w:val="af"/>
    <w:uiPriority w:val="99"/>
    <w:semiHidden/>
    <w:unhideWhenUsed/>
    <w:rsid w:val="000A5AB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5AB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F16BD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a"/>
    <w:rsid w:val="00FE3A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9508-8B0B-4016-95C3-7CD41E7D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7338</Words>
  <Characters>41831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Бабенко</dc:creator>
  <cp:keywords/>
  <dc:description/>
  <cp:lastModifiedBy>Lenovo</cp:lastModifiedBy>
  <cp:revision>2</cp:revision>
  <cp:lastPrinted>2025-04-27T09:14:00Z</cp:lastPrinted>
  <dcterms:created xsi:type="dcterms:W3CDTF">2025-05-28T09:28:00Z</dcterms:created>
  <dcterms:modified xsi:type="dcterms:W3CDTF">2025-05-28T09:28:00Z</dcterms:modified>
</cp:coreProperties>
</file>