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7E" w:rsidRPr="007F7DEA" w:rsidRDefault="0087587E" w:rsidP="0087587E">
      <w:pPr>
        <w:tabs>
          <w:tab w:val="left" w:pos="0"/>
          <w:tab w:val="left" w:pos="709"/>
          <w:tab w:val="left" w:pos="467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«КУБАНСКИЙ ГОСУДАРСТВЕННЫЙ УНИВЕРСИТЕТ»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(ФГБОУ ВО «</w:t>
      </w:r>
      <w:proofErr w:type="spellStart"/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КубГУ</w:t>
      </w:r>
      <w:proofErr w:type="spellEnd"/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»)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587E" w:rsidRPr="001F7E5E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Факультет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романо-германской филологии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французской филологии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Допустить к защите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Заведующий кафедрой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доктор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наук, профессор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Т.М. Грушевская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 xml:space="preserve">     (подпись)       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_________________2018 г.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ind w:left="-1620" w:firstLine="6300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ВЫПУСКНАЯ КВАЛИФИКАЦИОННАЯ РАБОТА 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(БАКАЛАВРСКАЯ РАБОТА)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17FD5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ЛИНГВОКУЛЬТУРНЫЙ АСПЕКТ ЛИТЕРАТУРНЫХ ФРАЗЕОЛОГИЗМОВ И БИБЛЕИЗМОВ (НА МАТЕРИАЛЕ ФРАНЦУЗСКОГО И РУССКОГО ЯЗЫКОВ)</w:t>
      </w:r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87587E" w:rsidRPr="007F7DEA" w:rsidRDefault="0087587E" w:rsidP="0087587E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proofErr w:type="gramStart"/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выполнил  _</w:t>
      </w:r>
      <w:proofErr w:type="gramEnd"/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Кеворкова</w:t>
      </w:r>
      <w:proofErr w:type="spellEnd"/>
    </w:p>
    <w:p w:rsidR="0087587E" w:rsidRPr="007F7DEA" w:rsidRDefault="0087587E" w:rsidP="00875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87587E" w:rsidRPr="001F7E5E" w:rsidRDefault="0087587E" w:rsidP="0087587E">
      <w:pPr>
        <w:tabs>
          <w:tab w:val="left" w:pos="1125"/>
          <w:tab w:val="center" w:pos="4819"/>
          <w:tab w:val="left" w:pos="7513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</w:t>
      </w:r>
      <w:r w:rsidRPr="001F7E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45.03.01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1F7E5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Филология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2C20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9536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</w:t>
      </w:r>
    </w:p>
    <w:p w:rsidR="0087587E" w:rsidRPr="007F7DEA" w:rsidRDefault="0087587E" w:rsidP="0087587E">
      <w:pPr>
        <w:tabs>
          <w:tab w:val="left" w:pos="1125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>(код, наименование)</w:t>
      </w:r>
    </w:p>
    <w:p w:rsidR="0087587E" w:rsidRPr="007F7DEA" w:rsidRDefault="0087587E" w:rsidP="0087587E">
      <w:pPr>
        <w:tabs>
          <w:tab w:val="right" w:leader="underscore" w:pos="1125"/>
          <w:tab w:val="center" w:pos="4819"/>
          <w:tab w:val="left" w:pos="7513"/>
        </w:tabs>
        <w:spacing w:after="0" w:line="240" w:lineRule="auto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noProof/>
          <w:sz w:val="28"/>
          <w:szCs w:val="28"/>
          <w:lang w:eastAsia="ru-RU"/>
        </w:rPr>
        <w:t>Направленность (</w:t>
      </w:r>
      <w:proofErr w:type="gramStart"/>
      <w:r w:rsidRPr="007F7DEA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профиль)</w:t>
      </w:r>
      <w:r w:rsidRPr="002C20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</w:t>
      </w:r>
      <w:proofErr w:type="gramEnd"/>
      <w:r w:rsidRPr="002C20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Зарубежная филология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587E" w:rsidRPr="007F7DEA" w:rsidRDefault="0087587E" w:rsidP="0087587E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587E" w:rsidRPr="007F7DEA" w:rsidRDefault="0087587E" w:rsidP="0087587E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Научный руководитель  </w:t>
      </w:r>
    </w:p>
    <w:p w:rsidR="0087587E" w:rsidRPr="007F7DEA" w:rsidRDefault="0087587E" w:rsidP="0087587E">
      <w:pPr>
        <w:tabs>
          <w:tab w:val="left" w:pos="1125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7FD5">
        <w:rPr>
          <w:rFonts w:ascii="Times New Roman" w:eastAsia="Times New Roman" w:hAnsi="Times New Roman"/>
          <w:sz w:val="28"/>
          <w:szCs w:val="28"/>
          <w:lang w:eastAsia="ru-RU"/>
        </w:rPr>
        <w:t xml:space="preserve">д-р </w:t>
      </w:r>
      <w:proofErr w:type="spellStart"/>
      <w:r w:rsidRPr="00717FD5"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 w:rsidRPr="00717FD5">
        <w:rPr>
          <w:rFonts w:ascii="Times New Roman" w:eastAsia="Times New Roman" w:hAnsi="Times New Roman"/>
          <w:sz w:val="28"/>
          <w:szCs w:val="28"/>
          <w:lang w:eastAsia="ru-RU"/>
        </w:rPr>
        <w:t>.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профессор</w:t>
      </w:r>
      <w:r w:rsidRPr="00717F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 Н.Ю.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Фанян</w:t>
      </w:r>
      <w:proofErr w:type="spellEnd"/>
    </w:p>
    <w:p w:rsidR="0087587E" w:rsidRPr="007F7DEA" w:rsidRDefault="0087587E" w:rsidP="0087587E">
      <w:pPr>
        <w:tabs>
          <w:tab w:val="left" w:pos="411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</w:p>
    <w:p w:rsidR="0087587E" w:rsidRPr="007F7DEA" w:rsidRDefault="0087587E" w:rsidP="0087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Нормоконтролер</w:t>
      </w:r>
      <w:proofErr w:type="spellEnd"/>
    </w:p>
    <w:p w:rsidR="0087587E" w:rsidRPr="007F7DEA" w:rsidRDefault="0087587E" w:rsidP="008758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канд.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филол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наук, доцент</w:t>
      </w: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 Канон</w:t>
      </w:r>
    </w:p>
    <w:p w:rsidR="0087587E" w:rsidRPr="007F7DEA" w:rsidRDefault="0087587E" w:rsidP="0087587E">
      <w:pPr>
        <w:spacing w:after="0" w:line="240" w:lineRule="auto"/>
        <w:ind w:left="411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7DEA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(подпись) </w:t>
      </w:r>
    </w:p>
    <w:p w:rsidR="0087587E" w:rsidRPr="007F7DEA" w:rsidRDefault="0087587E" w:rsidP="0087587E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tabs>
          <w:tab w:val="left" w:pos="0"/>
          <w:tab w:val="center" w:pos="481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87E" w:rsidRPr="007F7DEA" w:rsidRDefault="0087587E" w:rsidP="008758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Краснодар</w:t>
      </w:r>
      <w:bookmarkStart w:id="0" w:name="_GoBack"/>
      <w:bookmarkEnd w:id="0"/>
    </w:p>
    <w:p w:rsidR="0087587E" w:rsidRPr="007F7DEA" w:rsidRDefault="0087587E" w:rsidP="008758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7DEA">
        <w:rPr>
          <w:rFonts w:ascii="Times New Roman" w:eastAsia="Times New Roman" w:hAnsi="Times New Roman"/>
          <w:sz w:val="28"/>
          <w:szCs w:val="28"/>
          <w:lang w:eastAsia="ru-RU"/>
        </w:rPr>
        <w:t>2018</w:t>
      </w:r>
    </w:p>
    <w:p w:rsidR="0087587E" w:rsidRDefault="004A3B73" w:rsidP="009F26F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210185</wp:posOffset>
                </wp:positionV>
                <wp:extent cx="4476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24DE4" id="Прямоугольник 1" o:spid="_x0000_s1026" style="position:absolute;margin-left:0;margin-top:16.55pt;width:35.25pt;height:20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" fillcolor="white [3201]" strokecolor="white [3212]" strokeweight="1pt">
                <w10:wrap anchorx="margin"/>
              </v:rect>
            </w:pict>
          </mc:Fallback>
        </mc:AlternateContent>
      </w:r>
    </w:p>
    <w:p w:rsidR="009F26FD" w:rsidRPr="009F26FD" w:rsidRDefault="009F26FD" w:rsidP="009F26FD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26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sdt>
      <w:sdtPr>
        <w:rPr>
          <w:color w:val="000000" w:themeColor="text1"/>
        </w:rPr>
        <w:id w:val="14641570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F26FD" w:rsidRPr="009F26FD" w:rsidRDefault="009F26FD" w:rsidP="009F26FD">
          <w:pPr>
            <w:keepNext/>
            <w:keepLines/>
            <w:spacing w:before="240" w:after="0"/>
            <w:contextualSpacing/>
            <w:rPr>
              <w:rFonts w:ascii="Times New Roman" w:eastAsiaTheme="majorEastAsia" w:hAnsi="Times New Roman" w:cs="Times New Roman"/>
              <w:color w:val="000000" w:themeColor="text1"/>
              <w:sz w:val="28"/>
              <w:szCs w:val="28"/>
              <w:lang w:eastAsia="ru-RU"/>
            </w:rPr>
          </w:pPr>
        </w:p>
        <w:p w:rsidR="009F26FD" w:rsidRPr="009F26FD" w:rsidRDefault="009F26FD" w:rsidP="009F26FD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r w:rsidRPr="009F26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9F26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9F26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15605628" w:history="1">
            <w:r w:rsidRPr="009F26F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9F26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  <w:t>3</w:t>
            </w:r>
          </w:hyperlink>
        </w:p>
        <w:p w:rsidR="009F26FD" w:rsidRPr="009F26FD" w:rsidRDefault="00EB70A9" w:rsidP="009F26FD">
          <w:pPr>
            <w:tabs>
              <w:tab w:val="left" w:pos="440"/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5605629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  <w:r w:rsidR="009F26FD" w:rsidRPr="009F26FD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Фразеологические единицы в языке и речи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  <w:t>6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05630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 Понятие «фразеологический оборот», его характеристика и классификация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6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05631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 Лингвокультурный аспект фразеологических единиц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10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05632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Функциональное назначение фразеологии в языке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18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05633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1.4 Понятие библеизма. Классификация библеизмов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2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1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5605634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 Фразеологические единицы и библеизмы в контексте культуры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  <w:t>26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05635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2.1 Национально-культурная специфика литературных фразеологизмов французского языка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26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5605636" w:history="1">
            <w:r w:rsidR="009F26FD" w:rsidRPr="009F26F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2.2 Национально-культурная специфика библеизмов французского языка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35</w:t>
            </w:r>
          </w:hyperlink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ind w:left="616" w:hanging="425"/>
            <w:contextualSpacing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515605637" w:history="1">
            <w:r w:rsidR="009F26FD" w:rsidRPr="009F26F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2.3 Лингвокультурные особенности литературных фразеологизмов и билеизмов французского языка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  <w:t>40</w:t>
            </w:r>
          </w:hyperlink>
        </w:p>
        <w:p w:rsidR="009F26FD" w:rsidRPr="009F26FD" w:rsidRDefault="009F26FD" w:rsidP="009F26FD">
          <w:pPr>
            <w:spacing w:after="0" w:line="360" w:lineRule="auto"/>
            <w:contextualSpacing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9F26F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Заключение……………………………………………………………………….45</w:t>
          </w:r>
        </w:p>
        <w:p w:rsidR="009F26FD" w:rsidRPr="009F26FD" w:rsidRDefault="00EB70A9" w:rsidP="009F26FD">
          <w:pPr>
            <w:tabs>
              <w:tab w:val="right" w:leader="dot" w:pos="9345"/>
            </w:tabs>
            <w:spacing w:after="0" w:line="360" w:lineRule="auto"/>
            <w:contextualSpacing/>
            <w:jc w:val="both"/>
            <w:rPr>
              <w:rFonts w:ascii="Times New Roman" w:eastAsiaTheme="minorEastAsia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5605638" w:history="1">
            <w:r w:rsidR="009F26FD" w:rsidRPr="009F26F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9F26FD" w:rsidRPr="009F26F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  <w:t>48</w:t>
            </w:r>
          </w:hyperlink>
        </w:p>
        <w:p w:rsidR="003638DE" w:rsidRPr="009F26FD" w:rsidRDefault="009F26FD" w:rsidP="009F26FD">
          <w:pPr>
            <w:widowControl w:val="0"/>
            <w:suppressAutoHyphens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color w:val="000000" w:themeColor="text1"/>
              <w:sz w:val="28"/>
              <w:szCs w:val="28"/>
              <w:lang w:eastAsia="ru-RU"/>
            </w:rPr>
          </w:pPr>
          <w:r w:rsidRPr="009F26F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961D3C" w:rsidRPr="005E6C8E" w:rsidRDefault="00961D3C" w:rsidP="00961D3C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5414" w:rsidRPr="005E6C8E" w:rsidRDefault="00AB5414" w:rsidP="009F2F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5414" w:rsidRDefault="00AB5414" w:rsidP="009F2F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26FD" w:rsidRDefault="009F26FD" w:rsidP="009F2F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26FD" w:rsidRDefault="009F26FD" w:rsidP="009F2F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26FD" w:rsidRPr="005E6C8E" w:rsidRDefault="009F26FD" w:rsidP="009F2F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AB5414" w:rsidRPr="005E6C8E" w:rsidRDefault="00AB5414" w:rsidP="009F2F2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7023A" w:rsidRPr="005E6C8E" w:rsidRDefault="0047023A" w:rsidP="0047023A">
      <w:pPr>
        <w:pStyle w:val="a9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2B7296" w:rsidRPr="005E6C8E" w:rsidRDefault="002B7296" w:rsidP="002B7296">
      <w:pPr>
        <w:rPr>
          <w:color w:val="000000" w:themeColor="text1"/>
        </w:rPr>
      </w:pPr>
    </w:p>
    <w:p w:rsidR="002B7296" w:rsidRPr="005E6C8E" w:rsidRDefault="002B7296" w:rsidP="002B7296">
      <w:pPr>
        <w:rPr>
          <w:color w:val="000000" w:themeColor="text1"/>
        </w:rPr>
      </w:pPr>
    </w:p>
    <w:p w:rsidR="002B7296" w:rsidRDefault="002B7296" w:rsidP="002B7296">
      <w:pPr>
        <w:rPr>
          <w:color w:val="000000" w:themeColor="text1"/>
        </w:rPr>
      </w:pPr>
    </w:p>
    <w:p w:rsidR="00041993" w:rsidRPr="005E6C8E" w:rsidRDefault="00041993" w:rsidP="002B7296">
      <w:pPr>
        <w:rPr>
          <w:color w:val="000000" w:themeColor="text1"/>
        </w:rPr>
      </w:pPr>
    </w:p>
    <w:p w:rsidR="009F2F29" w:rsidRPr="005E6C8E" w:rsidRDefault="009F2F29" w:rsidP="002B7296">
      <w:pPr>
        <w:pStyle w:val="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" w:name="_Toc515605628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ВВЕДЕНИЕ</w:t>
      </w:r>
      <w:bookmarkEnd w:id="1"/>
    </w:p>
    <w:p w:rsidR="009F2F29" w:rsidRPr="005E6C8E" w:rsidRDefault="009F2F29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F2F29" w:rsidRPr="005E6C8E" w:rsidRDefault="00CE2448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Фразеологизмы играют в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роль в отображении национально-культурных особенностей любого языка.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Они очень ярко и точно отражают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особенности восприятия мира, характерные черты материальной и духовной жизни носителей языка, его менталитета.</w:t>
      </w:r>
    </w:p>
    <w:p w:rsidR="009F2F29" w:rsidRPr="005E6C8E" w:rsidRDefault="009F2F29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настоящей работе предпринимается подход к рассмотрению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лингвокультурных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особенностей литературных фразеологизмов и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французского языка.</w:t>
      </w:r>
    </w:p>
    <w:p w:rsidR="009F2F29" w:rsidRPr="005E6C8E" w:rsidRDefault="009F2F29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Актуальность рассматриваемой темы определяется усилением интереса современных исследователей к таким феноменам как национальная культура и менталитет и к влиянию этих двух явлений на язык и речь, возрастающим вниманием к проблеме языковой личности, а также недостаточной изученностью способов и форм отражения национального характера определенного этноса через язык. </w:t>
      </w:r>
    </w:p>
    <w:p w:rsidR="00566080" w:rsidRPr="00566080" w:rsidRDefault="00566080" w:rsidP="005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Объектом изучения в нашем исследовании являются литературные фразеологические единицы и </w:t>
      </w:r>
      <w:proofErr w:type="spellStart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французского языка в качестве аккумуляторов, трансляторов и </w:t>
      </w:r>
      <w:proofErr w:type="spellStart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манифестаторов</w:t>
      </w:r>
      <w:proofErr w:type="spellEnd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культурных особенностей менталитета французского народа.</w:t>
      </w:r>
    </w:p>
    <w:p w:rsidR="00566080" w:rsidRPr="00566080" w:rsidRDefault="00566080" w:rsidP="0056608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Предметом исследования выступают </w:t>
      </w:r>
      <w:proofErr w:type="spellStart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лингвокультурные</w:t>
      </w:r>
      <w:proofErr w:type="spellEnd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особенности литературных ФЕ и </w:t>
      </w:r>
      <w:proofErr w:type="spellStart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французского языка как источника информации о национально-культурных чертах народа.</w:t>
      </w:r>
    </w:p>
    <w:p w:rsidR="00566080" w:rsidRPr="00566080" w:rsidRDefault="00566080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Цель данной работы – выявление </w:t>
      </w:r>
      <w:proofErr w:type="spellStart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лингвокультурных</w:t>
      </w:r>
      <w:proofErr w:type="spellEnd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особенностей, которые несут в себе литературные фразеологизмы и </w:t>
      </w:r>
      <w:proofErr w:type="spellStart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Pr="005660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французского языка, то есть специфичных черт французской национальной картины мира, народного мышления и менталитета. </w:t>
      </w:r>
    </w:p>
    <w:p w:rsidR="009F2F29" w:rsidRPr="005E6C8E" w:rsidRDefault="00CE2448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ходе выполнения работы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предполагается решение следующих задач: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CE24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определить термин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«фразеологический оборот», рассмотреть его характеристику и классификацию; 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проанализировать понятие «языковая картина мира» и установить, какое место в языковой картине мира занимает фразеология;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дать определение понятию «</w:t>
      </w:r>
      <w:proofErr w:type="spellStart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</w:t>
      </w:r>
      <w:proofErr w:type="spellEnd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», рассмотреть классификацию </w:t>
      </w:r>
      <w:proofErr w:type="spellStart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провести анализ функционального назначения фразеологии в языке;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провести анализ основных фразеологических оборотов и </w:t>
      </w:r>
      <w:proofErr w:type="spellStart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французского языка, обозначить их значения и выявить источники их происхождения, а также рассмотреть примеры их употребления в современном дискурсе;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выявить </w:t>
      </w:r>
      <w:proofErr w:type="spellStart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лингвокультурные</w:t>
      </w:r>
      <w:proofErr w:type="spellEnd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особенности французского национального менталитета, которые отражаются во фразеологизмах.</w:t>
      </w:r>
    </w:p>
    <w:p w:rsidR="009F2F29" w:rsidRPr="005E6C8E" w:rsidRDefault="009F2F29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Поставленные задачи предопределили выбор следующих методов исследования: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3C33D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описательно-аналитический метод;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метод </w:t>
      </w:r>
      <w:proofErr w:type="spellStart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типологизации</w:t>
      </w:r>
      <w:proofErr w:type="spellEnd"/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классификации;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метод сопоставления;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сравнительный метод;</w:t>
      </w:r>
    </w:p>
    <w:p w:rsidR="009F2F29" w:rsidRPr="005E6C8E" w:rsidRDefault="008D419A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метод обобщения.</w:t>
      </w:r>
    </w:p>
    <w:p w:rsidR="00931379" w:rsidRPr="005E6C8E" w:rsidRDefault="009F2F29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Теоретической базой данного исследования послужили работы выдающихся представителей отечественного языкознания: А.Г.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Назаряна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В.Г. Гака,</w:t>
      </w:r>
      <w:r w:rsidRPr="005E6C8E">
        <w:rPr>
          <w:color w:val="000000" w:themeColor="text1"/>
        </w:rPr>
        <w:t xml:space="preserve">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В.В. Виноградов</w:t>
      </w:r>
      <w:r w:rsidR="00FB3B3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а,</w:t>
      </w:r>
      <w:r w:rsidR="0093137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В.Н. </w:t>
      </w:r>
      <w:proofErr w:type="spellStart"/>
      <w:r w:rsidR="0093137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="0093137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Т.И. Скоробогатовой и др. </w:t>
      </w:r>
    </w:p>
    <w:p w:rsidR="009F2F29" w:rsidRPr="005E6C8E" w:rsidRDefault="00931379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Материалом нашего исследования послужили 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различные двуязычные французско-русские и русско-французские </w:t>
      </w:r>
      <w:r w:rsidR="00FB3B3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фразеологически</w:t>
      </w:r>
      <w:r w:rsidR="002D3B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 словари и современные</w:t>
      </w:r>
      <w:r w:rsidR="00FB3B3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французские периодические издания.</w:t>
      </w:r>
    </w:p>
    <w:p w:rsidR="002439BA" w:rsidRPr="005E6C8E" w:rsidRDefault="002439BA" w:rsidP="009F2F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Теоретическая значимость </w:t>
      </w:r>
      <w:r w:rsidR="00CA5EF1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нашей 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заключает</w:t>
      </w:r>
      <w:r w:rsidR="00CE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том, что она способна способствовать развитию 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общетеоретических вопросов фразеологии,</w:t>
      </w:r>
      <w:r w:rsidR="00CA5EF1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</w:t>
      </w:r>
      <w:r w:rsidR="00CE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изучению</w:t>
      </w:r>
      <w:r w:rsidR="0062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частности, особенностей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функционирования </w:t>
      </w:r>
      <w:r w:rsidR="00622B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литературных 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фразеологических</w:t>
      </w:r>
      <w:r w:rsidR="00CA5EF1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оборотов. Сделанные в ходе исследования выводы способствуют последующей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разработке проблем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лингвокультурологии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частности, пр</w:t>
      </w:r>
      <w:r w:rsidR="00CA5EF1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облемы языка как хранителя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менталитета и опыта </w:t>
      </w:r>
      <w:r w:rsidR="00CA5EF1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определенного этноса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2448" w:rsidRDefault="002439BA" w:rsidP="009F2F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ценность исс</w:t>
      </w:r>
      <w:r w:rsidR="00CA5EF1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ледования заключается в том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его результаты </w:t>
      </w:r>
      <w:r w:rsidR="00CE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выводы могут быть применены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практике преподавания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общефилологических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дисциплин, а также общих курсо</w:t>
      </w:r>
      <w:r w:rsidR="00CE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фразеологии французского или любых 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других современных языков</w:t>
      </w:r>
      <w:r w:rsidR="00CE24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2F29" w:rsidRPr="005E6C8E" w:rsidRDefault="000820D8" w:rsidP="009F2F2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Данная работа состоит из введения, д</w:t>
      </w:r>
      <w:r w:rsidR="008D41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ух разделов, заключения и с</w:t>
      </w:r>
      <w:r w:rsidR="009F2F2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писка использованных источников.</w:t>
      </w:r>
    </w:p>
    <w:p w:rsidR="009F2F29" w:rsidRPr="005E6C8E" w:rsidRDefault="009F2F29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Pr="005E6C8E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9BA" w:rsidRDefault="002439BA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080" w:rsidRDefault="00566080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080" w:rsidRDefault="00566080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080" w:rsidRDefault="00566080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080" w:rsidRDefault="00566080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080" w:rsidRDefault="00566080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080" w:rsidRDefault="00566080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4F8C" w:rsidRDefault="00ED4F8C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48" w:rsidRDefault="00CE2448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48" w:rsidRDefault="00CE2448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48" w:rsidRDefault="00CE2448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2448" w:rsidRDefault="00CE2448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1A4" w:rsidRPr="005E6C8E" w:rsidRDefault="001371A4" w:rsidP="00E20D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72" w:rsidRPr="005E6C8E" w:rsidRDefault="00534A72" w:rsidP="008D419A">
      <w:pPr>
        <w:pStyle w:val="a3"/>
        <w:numPr>
          <w:ilvl w:val="0"/>
          <w:numId w:val="14"/>
        </w:numPr>
        <w:spacing w:after="0" w:line="360" w:lineRule="auto"/>
        <w:ind w:left="1276" w:hanging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515605629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Фразеологические единицы в языке и речи</w:t>
      </w:r>
      <w:bookmarkEnd w:id="2"/>
    </w:p>
    <w:p w:rsidR="005A230B" w:rsidRPr="005E6C8E" w:rsidRDefault="005A230B" w:rsidP="008D419A">
      <w:pPr>
        <w:spacing w:after="0" w:line="360" w:lineRule="auto"/>
        <w:ind w:left="1276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72" w:rsidRPr="005E6C8E" w:rsidRDefault="00534A72" w:rsidP="0047023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515605630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1.1 Понятие «фразеологический оборот», его характеристика и классификация</w:t>
      </w:r>
      <w:bookmarkEnd w:id="3"/>
    </w:p>
    <w:p w:rsidR="005A230B" w:rsidRPr="005E6C8E" w:rsidRDefault="005A230B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</w:t>
      </w:r>
      <w:r w:rsidR="00D5027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 или фразеологический оборот </w:t>
      </w:r>
      <w:r w:rsidR="00D50279" w:rsidRPr="005E6C8E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–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неизменное по структуре и составу, целостное по смыслу и лексически неделимое словосочетание или предложение, выполняющее функцию отдельной словарной единицы − лексемы. </w:t>
      </w:r>
    </w:p>
    <w:p w:rsidR="003635F6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фразеологический оборот представлен единым целым, которое не подлежит разделению на части, а также не предусматривает перестановки компонентов внутри оборота.  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Семантическая слитность фразеологизмов варьир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уется от невозможности выявить смысл всего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оборота из состав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ляющих его слов, рассмотренных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отдельности, во фраз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еологических сращениях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фразеологических 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сочетаний, смысл которых вытекает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значений с</w:t>
      </w:r>
      <w:r w:rsidR="005B5B6F">
        <w:rPr>
          <w:rFonts w:ascii="Times New Roman" w:hAnsi="Times New Roman" w:cs="Times New Roman"/>
          <w:color w:val="000000" w:themeColor="text1"/>
          <w:sz w:val="28"/>
          <w:szCs w:val="28"/>
        </w:rPr>
        <w:t>лов, составляющих эти сочетания (</w:t>
      </w:r>
      <w:r w:rsidR="005B5B6F" w:rsidRPr="005B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Виноградов В. В. Об основных типах фразеологических единиц 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>в русском языке. М., 2006. С</w:t>
      </w:r>
      <w:r w:rsidR="005B5B6F" w:rsidRPr="005B5B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</w:t>
      </w:r>
      <w:r w:rsidR="005B5B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Существуют различные интерпретации понятия фразеологизма и его свойств, однако лингвисты наиболее последовательно выделяют следующие свойства фразеологических оборотов:</w:t>
      </w:r>
    </w:p>
    <w:p w:rsidR="00534A72" w:rsidRPr="005E6C8E" w:rsidRDefault="00534A72" w:rsidP="00E20D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воспроизводимость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4A72" w:rsidRPr="005E6C8E" w:rsidRDefault="00534A72" w:rsidP="00E20D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устойчивость;</w:t>
      </w:r>
    </w:p>
    <w:p w:rsidR="00534A72" w:rsidRPr="005E6C8E" w:rsidRDefault="00534A72" w:rsidP="00E20D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сверхсловность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раздельнооформленность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34A72" w:rsidRPr="005E6C8E" w:rsidRDefault="00534A72" w:rsidP="00E20D5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принадлежность </w:t>
      </w:r>
      <w:r w:rsidR="003C33D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 номинативному инвентарю языка (</w:t>
      </w:r>
      <w:r w:rsidR="003C33D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Виноградов В. В. Об основных типах фразеологических единиц </w:t>
      </w:r>
      <w:r w:rsidR="0038084D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русском языке.</w:t>
      </w:r>
      <w:r w:rsidR="00E05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3C33D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05D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87</w:t>
      </w:r>
      <w:r w:rsidR="003C33D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Фразеологические обороты позволяют придать нашей речи дополнительную окраску и образность, эмоциональность и экспрессивность, способность передать любые оттенки мысли и чувства. </w:t>
      </w:r>
    </w:p>
    <w:p w:rsidR="003A1599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Фразеологизмы, несмотря на формальную и содержательную общность, представляют собой разнородные единицы, которые достаточно сложно выделять из состава языка. Рассмотрим классификацию фразеологизмов В. В. </w:t>
      </w:r>
      <w:r w:rsidR="00C24225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Виноградова (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Виноградов</w:t>
      </w:r>
      <w:r w:rsidR="001E64D5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Об основных типах фразеологических единиц в русском языке</w:t>
      </w:r>
      <w:r w:rsid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</w:t>
      </w:r>
      <w:r w:rsidR="00C24225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A72" w:rsidRPr="005E6C8E" w:rsidRDefault="003A159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л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ингвист выделяет четыре типа фразеологизмов:</w:t>
      </w:r>
    </w:p>
    <w:p w:rsidR="00F975D4" w:rsidRPr="005E6C8E" w:rsidRDefault="00534A72" w:rsidP="00E20D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фразеологические сращения или идиомы (семантически неделимые фразеологические единицы, в которых общее значение абсолютно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несоотносительно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значениями его элементов, то есть это идиомы, полностью потерявшие мотивировку значения</w:t>
      </w:r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дословном переводе фразеологических сращений общий смысл фразы остается непонятен: </w:t>
      </w:r>
    </w:p>
    <w:p w:rsidR="00F975D4" w:rsidRPr="005E6C8E" w:rsidRDefault="006238AD" w:rsidP="00315B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4E0253"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faire</w:t>
      </w:r>
      <w:r w:rsidR="00534A72"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rentrer</w:t>
      </w:r>
      <w:r w:rsidR="00534A72"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sous</w:t>
      </w:r>
      <w:r w:rsidR="00534A72"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terre</w:t>
      </w:r>
      <w:r w:rsidR="00534A72"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букв</w:t>
      </w:r>
      <w:r w:rsidR="00534A72"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«заставить провалиться под землю») «пристыдить, вогнать в краску»</w:t>
      </w:r>
      <w:r w:rsidR="00F975D4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975D4" w:rsidRPr="005E6C8E" w:rsidRDefault="006238AD" w:rsidP="00315B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pont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aux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ânes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(букв. «мост для ослов») «несуществующая трудность; общеизвестный факт»</w:t>
      </w:r>
      <w:r w:rsidR="00F975D4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534A72" w:rsidRPr="005E6C8E" w:rsidRDefault="006238AD" w:rsidP="00205F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marcher sur les noix (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букв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«ходить по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орехам») «с трудом передвигать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ноги, еле передвигаться»);</w:t>
      </w:r>
    </w:p>
    <w:p w:rsidR="004E0253" w:rsidRPr="005E6C8E" w:rsidRDefault="00534A72" w:rsidP="00E20D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фразеологические ед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инства (семантически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неделимые фразеологические единицы, смысл которых мотивирован значениями составляющих их компонентов. Единства сохраня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внутреннюю форму.  Для фразеологических единств характерна образность: 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значит, что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каждое слово в таком словосочетании имеет 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свое значение, но в обороте каждое из слов приобретает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переносный смысл:</w:t>
      </w:r>
    </w:p>
    <w:p w:rsidR="004E0253" w:rsidRPr="005E6C8E" w:rsidRDefault="006238AD" w:rsidP="00E20D5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fruit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défendu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«запретный плод»,  </w:t>
      </w:r>
    </w:p>
    <w:p w:rsidR="004E0253" w:rsidRPr="005E6C8E" w:rsidRDefault="006238AD" w:rsidP="00E20D5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747">
        <w:rPr>
          <w:rFonts w:ascii="Times New Roman" w:hAnsi="Times New Roman" w:cs="Times New Roman"/>
          <w:color w:val="000000" w:themeColor="text1"/>
          <w:sz w:val="28"/>
          <w:szCs w:val="28"/>
        </w:rPr>
        <w:t>mordre</w:t>
      </w:r>
      <w:proofErr w:type="spellEnd"/>
      <w:r w:rsidR="00F2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</w:t>
      </w:r>
      <w:proofErr w:type="spellStart"/>
      <w:r w:rsidR="00F25747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F25747" w:rsidRPr="00F25747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hameçon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«попасться на удочку», </w:t>
      </w:r>
    </w:p>
    <w:p w:rsidR="00534A72" w:rsidRPr="005E6C8E" w:rsidRDefault="006238AD" w:rsidP="00E20D5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747">
        <w:rPr>
          <w:rFonts w:ascii="Times New Roman" w:hAnsi="Times New Roman" w:cs="Times New Roman"/>
          <w:color w:val="000000" w:themeColor="text1"/>
          <w:sz w:val="28"/>
          <w:szCs w:val="28"/>
        </w:rPr>
        <w:t>changer</w:t>
      </w:r>
      <w:proofErr w:type="spellEnd"/>
      <w:r w:rsidR="00F25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747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F25747" w:rsidRPr="00F25747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9A3A1A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air</w:t>
      </w:r>
      <w:proofErr w:type="spellEnd"/>
      <w:r w:rsidR="009A3A1A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проветриться; сменить климат/обстановку»);</w:t>
      </w:r>
    </w:p>
    <w:p w:rsidR="004E0253" w:rsidRPr="005E6C8E" w:rsidRDefault="00534A72" w:rsidP="00E20D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фразеологические сочетания (фразеологические единицы, в состав которых входят </w:t>
      </w:r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t>слова как со свободным смыслом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и с </w:t>
      </w:r>
      <w:proofErr w:type="spellStart"/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фразеологически</w:t>
      </w:r>
      <w:proofErr w:type="spellEnd"/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закрепленным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очетания семантически делимы, так как их состав допускает частичную синонимическую подстановку (замену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отдельного слова в 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обороте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), при этом один из элементов фразеол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огического сочетания остается неизменным, а другие могут варьироваться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E0253" w:rsidRPr="005E6C8E" w:rsidRDefault="006238AD" w:rsidP="00315B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brûler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curiosité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«сгорать от любопытства» (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brûler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impatience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«сгорать от нетерпения»,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brûler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honte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«сгорать от стыда»,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etc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.); </w:t>
      </w:r>
    </w:p>
    <w:p w:rsidR="00205F0F" w:rsidRPr="005E6C8E" w:rsidRDefault="006238AD" w:rsidP="00205F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ami jusqu’à la mort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гроба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» (amour jusqu’à la mort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любовь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гроба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»,etc.), </w:t>
      </w:r>
    </w:p>
    <w:p w:rsidR="00534A72" w:rsidRPr="005E6C8E" w:rsidRDefault="006238AD" w:rsidP="00205F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dans le feu de la colère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пылу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гнева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» (dans le feu de la discussion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разгар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/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спора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», dans le feu de l’action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разгар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», etc.);</w:t>
      </w:r>
    </w:p>
    <w:p w:rsidR="004E0253" w:rsidRPr="005E6C8E" w:rsidRDefault="00534A72" w:rsidP="00E20D5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устойчивые фразы или фразеологические выражения (фразеологические единицы, неизменные в своем составе и употреблении, которые не только являются членимыми, но и полностью состоят из компонентов со свободным значением. Чаще всего такие фразы представляют собой назидательные предложения: </w:t>
      </w:r>
    </w:p>
    <w:p w:rsidR="004E0253" w:rsidRPr="005E6C8E" w:rsidRDefault="006238AD" w:rsidP="00205F0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qui a peur des feuilles ne va point au bois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бояться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–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лес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ходить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», </w:t>
      </w:r>
    </w:p>
    <w:p w:rsidR="004E0253" w:rsidRPr="005E6C8E" w:rsidRDefault="006238AD" w:rsidP="00205F0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poule de voisin paraît oie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хороша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рыба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чужом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блюде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», </w:t>
      </w:r>
    </w:p>
    <w:p w:rsidR="00534A72" w:rsidRPr="005E6C8E" w:rsidRDefault="006238AD" w:rsidP="00205F0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–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loin des yeux, loin du coeur «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глаз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долой</w:t>
      </w:r>
      <w:r w:rsidR="00D50279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D50279" w:rsidRPr="005E6C8E">
        <w:rPr>
          <w:rFonts w:ascii="Times New Roman" w:eastAsia="SimSun" w:hAnsi="Times New Roman" w:cs="Times New Roman"/>
          <w:color w:val="000000" w:themeColor="text1"/>
          <w:kern w:val="1"/>
          <w:sz w:val="28"/>
          <w:szCs w:val="28"/>
          <w:lang w:val="fr-FR" w:eastAsia="zh-CN" w:bidi="hi-IN"/>
        </w:rPr>
        <w:t>–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сердца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вон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»). 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 современном этапе фразеология также включает:</w:t>
      </w:r>
    </w:p>
    <w:p w:rsidR="00534A72" w:rsidRPr="005E6C8E" w:rsidRDefault="00534A72" w:rsidP="00E20D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паремии (поговорки и пословицы, то есть краткие народные изречения с элементом дидактизма; афоризмы: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argent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fait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pas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bonheur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«не в деньгах счастье»,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besoin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connaît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l’ami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«друг познается в беде»,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сhacun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est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l’artisan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son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bonheur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«каждый кузнец своего счастья»);</w:t>
      </w:r>
    </w:p>
    <w:p w:rsidR="00534A72" w:rsidRPr="005E6C8E" w:rsidRDefault="00534A72" w:rsidP="00E20D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клише (шаблоны, «ходячие» выражения: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bonne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journ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é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«хорошего дня»,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soyez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bienvenu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«добро пожаловать»,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bonne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chance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«удачи»);</w:t>
      </w:r>
    </w:p>
    <w:p w:rsidR="00534A72" w:rsidRPr="005E6C8E" w:rsidRDefault="00534A72" w:rsidP="00E20D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речевые штампы (образцы, определенные конкретным стилем или эпохой, которым следуют без размышления: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mettre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signature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«расписаться»,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fixer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«установить дату»,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mettre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aux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voix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«выдвинуть на голосование»);</w:t>
      </w:r>
    </w:p>
    <w:p w:rsidR="00534A72" w:rsidRPr="005E6C8E" w:rsidRDefault="00534A72" w:rsidP="00E20D5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крылатые слова (метки</w:t>
      </w:r>
      <w:r w:rsidR="00872916">
        <w:rPr>
          <w:rFonts w:ascii="Times New Roman" w:hAnsi="Times New Roman" w:cs="Times New Roman"/>
          <w:color w:val="000000" w:themeColor="text1"/>
          <w:sz w:val="28"/>
          <w:szCs w:val="28"/>
        </w:rPr>
        <w:t>е, образные афоризмы и выражения, плотно укоренившиеся в общем употреблении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c’est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vie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«такова жизнь»,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belle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«жизнь прекрасна», à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tout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prix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«любой ценой»).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Вопрос о происхождении фразеологизмов в течение долгого времени привлекает внимание филологов и лингвистов всего мира.</w:t>
      </w:r>
    </w:p>
    <w:p w:rsidR="007471F7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фразеологизмов французского языка возникло на национальной основе. Образы фразеологизмов взяты из самых различных сфер культурной, материальной и общественно-экономической жизни народа, в них отражаются его культура, быт, история и образ мышления. 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Можно сказать, что фразеологизмы представляют собой синтез духовных ценностей народа, являются достоверной картиной его прошлого и настоящего, помогают лучше понять его характер, знакомят с его обычаями, традициями и нравами.</w:t>
      </w:r>
    </w:p>
    <w:p w:rsidR="003A1599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Богатство и многообразие источников происхождения французских фразеологических оборотов осложняют их историко-этимологическую классификацию, так как делают практически невозможным полный охват фразеологического запаса языка. 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А. Г. Назарян выделяет следующие типы фразеологизмов</w:t>
      </w:r>
      <w:r w:rsidR="00A50EF5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(Назарян А.Г. Фразеология современного фра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>нцузского языка. М., 1987. С.100</w:t>
      </w:r>
      <w:r w:rsidR="00A50EF5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15BBA" w:rsidRPr="005E6C8E" w:rsidRDefault="00534A72" w:rsidP="00315BB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нетерминологического происхождения. </w:t>
      </w:r>
    </w:p>
    <w:p w:rsidR="00534A72" w:rsidRPr="005E6C8E" w:rsidRDefault="00534A72" w:rsidP="00315B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ним относят фразеологизмы, связанные с национальными реалиями; фразеологизмы, связанные с человеком, животным и природой; фразеологизмы с компонентом цвета и т. д. </w:t>
      </w:r>
    </w:p>
    <w:p w:rsidR="007471F7" w:rsidRPr="005E6C8E" w:rsidRDefault="00534A72" w:rsidP="00E20D5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терминологического происхождения. </w:t>
      </w:r>
    </w:p>
    <w:p w:rsidR="00534A72" w:rsidRPr="005E6C8E" w:rsidRDefault="00534A72" w:rsidP="00315BB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 ним относят фразеологизмы, связанные с профессиями, спортом и различными играми.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более детально будут рассмотрены фразеологические обороты нетерминологического происхождения по классификации А. Г.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Назаряна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387B" w:rsidRPr="005E6C8E" w:rsidRDefault="00534A72" w:rsidP="005E6C8E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515605631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 </w:t>
      </w:r>
      <w:proofErr w:type="spellStart"/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Лингвокультурный</w:t>
      </w:r>
      <w:proofErr w:type="spellEnd"/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фразеологических единиц</w:t>
      </w:r>
      <w:bookmarkEnd w:id="4"/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230B" w:rsidRPr="005E6C8E" w:rsidRDefault="005A230B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5F6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естественные языки представляют собой результат организации и восприятия окружающего мира народом. Значения, выраженные в нем,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составляют цельную систему взглядов, своего рода народную философию, которая является естественной для каждого носителя языка. </w:t>
      </w:r>
    </w:p>
    <w:p w:rsidR="00C41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Свойственный определенному языку способ восприятия мира частично универсален, частично национально индивидуален, так как представители разных языковых групп воспринимают действительность различно, через призму своего языка. </w:t>
      </w:r>
    </w:p>
    <w:p w:rsidR="00534A72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По словарному составу каждого языка можно проследить, как был увиден и понят окружающий мир народом – носителем. Определенное видение действительности «внедряется» в любой естественный язык, в первую очередь, в его сем</w:t>
      </w:r>
      <w:r w:rsidR="005B5B6F">
        <w:rPr>
          <w:rFonts w:ascii="Times New Roman" w:hAnsi="Times New Roman" w:cs="Times New Roman"/>
          <w:color w:val="000000" w:themeColor="text1"/>
          <w:sz w:val="28"/>
          <w:szCs w:val="28"/>
        </w:rPr>
        <w:t>антику (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Скоробогатова</w:t>
      </w:r>
      <w:r w:rsidR="005B5B6F" w:rsidRPr="005B5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И. Блики истории во французской фразеоло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гии. Ростов-на-Дону,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2015. С. 134</w:t>
      </w:r>
      <w:r w:rsidR="005B5B6F" w:rsidRPr="005B5B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B5B6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35F6" w:rsidRPr="005E6C8E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Совокупность представлений об окружающей действительности, фиксируемых во фразеологических единицах языка и считающихся языковым феноменом национально – культурного наследия языка, представляет собой фразеологическую картину мира. Она является комплексом знаний об окружающей действительности на уровне обыденного сознания. </w:t>
      </w:r>
    </w:p>
    <w:p w:rsidR="007C0D41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помощи фразеологизмов представители определенного языкового коллектива фиксируют, сохраняют и имеют возможность донести до следующих поколений свои чувства, эмоции, ощущения и оценку определенных явлений. </w:t>
      </w:r>
    </w:p>
    <w:p w:rsidR="003635F6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во фразеологической картине мира наиболее точно и полно отражено своеобразие языка, поскольку фразеологизмы включают в себя компоненты значения, которые содержат информацию о национальных особенностях восприятия действительности, в них представлены система ценностей, народная мудрость, взгляд народа не только на окружающую действительность, но и на внутреннюю организацию человека, его психологию. 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Семантика фразеологизмов олицетворяет длительный процесс развития культуры и формирование менталитета того или иного народа. Она </w:t>
      </w: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«впитывает» особенности социальной, материальной и духовной культуры народа, является свидетельством его истории, традиций и обычаев.   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Возникновение в языке какого-либо фразеологического оборота – следствие достаточно долгого языкового развития (от свободного словосочетания до устойчивого выражения с цельным значением), поэтому фразеологическая картина мира является стабильной составляющей языковой картины мира, которая, тем не менее, в незначительной степени обогащается в процессе развития и изменения 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(</w:t>
      </w:r>
      <w:proofErr w:type="spellStart"/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Балли</w:t>
      </w:r>
      <w:proofErr w:type="spellEnd"/>
      <w:r w:rsidR="005B5B6F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 Французская стилисти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ка. М.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>, 2001. С</w:t>
      </w:r>
      <w:r w:rsidR="005B5B6F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5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</w:t>
      </w:r>
      <w:r w:rsidR="005B5B6F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Фразеологическая картина мира насчитывает ряд отличительных признаков, которые оказывают значительное влияние на формирование ее семантики. Пе</w:t>
      </w:r>
      <w:r w:rsidR="007D4E2E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речисли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м наиболее важные из них (Жуков</w:t>
      </w:r>
      <w:r w:rsidR="007D4E2E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Семанти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>ка фразеологических оборотов. М., 1999. С. 67</w:t>
      </w:r>
      <w:r w:rsidR="007D4E2E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534A72" w:rsidRPr="00D51F2C" w:rsidRDefault="00534A72" w:rsidP="00E20D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Универсальность</w:t>
      </w:r>
    </w:p>
    <w:p w:rsidR="00D50279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 факт существования в языке фразеологии является лингвистической универсалией: языка, в котором не было бы фразеологических оборотов, не существует. Также универсальными фразеологические единицы делает их главное свойство: неделимость и </w:t>
      </w:r>
      <w:proofErr w:type="spellStart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невыводимость</w:t>
      </w:r>
      <w:proofErr w:type="spellEnd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смысла из значений отдельных компонентов. 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универсальные свойства фразеологизмов выражаются как в структуре, так и в семантике. 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фразеологии любого языка находят отражение универсальные семантические категории языка (категории времени, количества, пространства, степени, качеств и состояний предметов и субъектов). Более того, в семантике могут быть закреплены общечеловеческие коннотации, связанные с той или иной реалией, на основе которой формируется устойчивый оборот. </w:t>
      </w:r>
    </w:p>
    <w:p w:rsidR="00534A72" w:rsidRPr="00D51F2C" w:rsidRDefault="00534A72" w:rsidP="00E20D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Антропоцентризм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центре языковой картины мира стоит человек, познающий окружающую действительность. Окружающий мир человек сравнивает, </w:t>
      </w: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прежде всего, с самим собой, находя сходства и проводя аналогии не только со своим разумом и телом, но и с историей своего народа или человечества в целом. 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фразеологическая картина мира является своего рода «очеловеченной» концепцией окружающей действительности, в которой человек воспринимает все окружающее, как отражение своей деятельности.</w:t>
      </w:r>
    </w:p>
    <w:p w:rsidR="00534A72" w:rsidRPr="00D51F2C" w:rsidRDefault="00534A72" w:rsidP="00E20D5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Экспрессивность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отличительных качеств фразеологической картины мира является ее эмоциональная окраска. </w:t>
      </w:r>
    </w:p>
    <w:p w:rsidR="003635F6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 – экспрессивная окраска фразеологических оборотов неразрывно связана с понятием коннотации. Экспрессивность и коннотация часто отождествляются в лингвистических исследованиях как синонимичные понятия, тем не менее, экспрессивность представляет собой результат использования коннотативных средств языка. </w:t>
      </w:r>
    </w:p>
    <w:p w:rsidR="00772D77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«Коннотация как бы «наслаивается» на высказывание и придает ему экспрессивную окраску, а само высказывание становится </w:t>
      </w:r>
      <w:proofErr w:type="spellStart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двуплановым</w:t>
      </w:r>
      <w:proofErr w:type="spellEnd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оно сообщает о мире и выражает эмотивное отношение субъекта речи к обозначенному» (</w:t>
      </w:r>
      <w:proofErr w:type="spellStart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Н. </w:t>
      </w:r>
      <w:proofErr w:type="spellStart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Коннотивный</w:t>
      </w:r>
      <w:proofErr w:type="spellEnd"/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семантики номинативных единиц.</w:t>
      </w:r>
      <w:r w:rsidR="00111B96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М.,</w:t>
      </w:r>
      <w:r w:rsidR="00111B96"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1986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>. С.79</w:t>
      </w: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534A72" w:rsidRPr="00D51F2C" w:rsidRDefault="00534A72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Бесспорными примерами существования коннотативной семантики лингвисты называют именно фразеологические обороты.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Фразеологические обороты любого языка, отражая в своей семантике долгий процесс развития культуры и менталитета народа, фиксир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уют и транслируют будущему поколению</w:t>
      </w:r>
      <w:r w:rsidRPr="00D51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определенный набор культурных клише и установок, архетипов и стандартов.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Фразеологизмы представляют собой своеобразные микромиры, включающие в себя «и нравственный закон, и здравый смысл, выраженные в кратком изречении, которые предки завещают в руководство потомкам</w:t>
      </w:r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t>». Это душа любого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языка, в которой </w:t>
      </w:r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t>в неповторимой и индивидуальной форме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7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выражаются способ мышления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индивидуальность и менталитет всей нации, которая на нем говорит.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особенностью фразеологических оборотов является тот факт, что большинство из них содержат в себе «следы» национальной культуры, которые могут быть изучены и, следовательно, выявлены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. Культурная составляющая сохраняется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внутренней форме фразеологического оборота, котора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придает фразеологизму культурно-национальную окраску.</w:t>
      </w:r>
    </w:p>
    <w:p w:rsidR="00772D77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Фразеология является неотъемлемой частью языковой картины мира любого человека.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фразеологические обороты всегда ориентированы на субъект, то есть возникают они не столько для того, чтобы описать окружающую действительность, а сколько для того, чтобы, наоборот, дать ей оценку, интерпретировать и выразить субъективный взгляд на ситуацию. Именно эта особенность подчеркивает отличие фразеологизмов от других номинативных единиц языка.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высказыванию В. Н.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="0011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Н. </w:t>
      </w:r>
      <w:proofErr w:type="spellStart"/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>Коннотивный</w:t>
      </w:r>
      <w:proofErr w:type="spellEnd"/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семантики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номинативных единиц.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С.115</w:t>
      </w:r>
      <w:r w:rsidR="00111B9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фразеологический состав любого языка – это «зеркало, в котором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лингвокультурная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общность идентифицирует свое национальное самосознание», так как именно фразеологические обороты помогают сформировать носителям языка особую картину мира и видение определенной ситуации (например, информация о повседневном быте народа, о его этикетном поведении, об обычаях и приметах и т.д.). 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Отдельно следует подчеркнуть, что различные типы фразеологических оборотов по-разному отражают культуру народа, говорящего на том или ином языке.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>Проще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понять и объяснить культурную составляющую тех фразеологизмов, в значении которых большую роль играет денотативный аспект.</w:t>
      </w:r>
      <w:r w:rsidRPr="005E6C8E">
        <w:rPr>
          <w:color w:val="000000" w:themeColor="text1"/>
        </w:rPr>
        <w:t xml:space="preserve">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Такой аспект </w:t>
      </w:r>
      <w:r w:rsidR="00772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создается признаками, которые составляют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денотат − языковое отображение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описываемого понятия </w:t>
      </w:r>
      <w:r w:rsidR="00111B9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Вежбицкая</w:t>
      </w:r>
      <w:proofErr w:type="spellEnd"/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</w:t>
      </w:r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Сопоставление культур через </w:t>
      </w:r>
      <w:r w:rsidR="00111B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 лексики и прагматики. 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М.: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>, 2011. С</w:t>
      </w:r>
      <w:r w:rsidR="00111B96" w:rsidRPr="00111B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111B9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с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денотативным аспектом в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своем лексическом составе содержат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прямое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на какую-либо сторону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народа. Смысл этих фразеологизмов зарождался исходя из значений отдельных лексем.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этой категории можно также добавить фразеологизмы, отражающие историю народа, содержащие национальные имена собственные или важные даты и события из жизни народа. Например, </w:t>
      </w:r>
    </w:p>
    <w:p w:rsidR="0063387B" w:rsidRPr="005E6C8E" w:rsidRDefault="006238AD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temps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ù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reine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Berte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filait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«в незапамятные времена», буквальный перевод: «во време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на, когда королева Берта пряла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»);</w:t>
      </w:r>
    </w:p>
    <w:p w:rsidR="0063387B" w:rsidRPr="005E6C8E" w:rsidRDefault="006238AD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faire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quelqu</w:t>
      </w:r>
      <w:r w:rsidR="00F25747" w:rsidRPr="00F25747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conduite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Grenoble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«враждебно принять кого-либо», «грубо обойтись с кем-либо», буквальный перевод: «устроить кому-либо гренобльские проводы»);</w:t>
      </w:r>
    </w:p>
    <w:p w:rsidR="0063387B" w:rsidRPr="005E6C8E" w:rsidRDefault="006238AD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repartir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comme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en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quatorze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</w:t>
      </w:r>
      <w:r w:rsidR="0063387B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«вновь с жаром приняться за дело», буквальный перевод: «приняться за дело как в четырнадцатом году». В основе этого выражения лежит энтузиазм солдат по поводу первой мировой войны, начавшейся в 1914 году).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Именно в таких фразеологических оборотах содержатся страноведческие знания, их понимание и употребление невозможны без глубокого знания культуры и истории народа.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Культурная информация так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ФЕ тесно связана с явлением </w:t>
      </w:r>
      <w:proofErr w:type="spellStart"/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денотации</w:t>
      </w:r>
      <w:proofErr w:type="spellEnd"/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, ведь денотат представлен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534D">
        <w:rPr>
          <w:rFonts w:ascii="Times New Roman" w:hAnsi="Times New Roman" w:cs="Times New Roman"/>
          <w:color w:val="000000" w:themeColor="text1"/>
          <w:sz w:val="28"/>
          <w:szCs w:val="28"/>
        </w:rPr>
        <w:t>своего рода носителем культурной составляющей фразеологизма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B92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менее, в большинстве фразеологизмов культурно-историческая информация имеет иную направленность.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Прежде всего</w:t>
      </w:r>
      <w:r w:rsidR="007631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речь идет об образно-эмотивных по своей сути фразеологизмах, то есть таких, в значении которых крайне важна образная основа.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того чтобы лучше понять, что именно является носителем культурной информации в таких фразеологизмах, рассмотрим подробнее историю возникновения образно-эмотивных фразеологических единиц.</w:t>
      </w:r>
    </w:p>
    <w:p w:rsidR="00772D77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38D">
        <w:rPr>
          <w:rFonts w:ascii="Times New Roman" w:hAnsi="Times New Roman" w:cs="Times New Roman"/>
          <w:color w:val="000000" w:themeColor="text1"/>
          <w:sz w:val="28"/>
          <w:szCs w:val="28"/>
        </w:rPr>
        <w:t>Прежде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</w:t>
      </w:r>
      <w:r w:rsidR="0076318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реальности возникает некая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прототипная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ситуация, то есть ситуация, которая способствует появлению буквального значения фразеологизма. Например, человек,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поскользнувшись, сел на калошу (фразеологизм «сесть в калошу»).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3387B" w:rsidRPr="005E6C8E" w:rsidRDefault="00772D77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Только п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осле этог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>о за ситуацией закрепляется определенная коннотация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впоследствии переосмысливается, и, в конечном счете, формируется образ фразеологизма на основе первичных значений лексем в </w:t>
      </w:r>
      <w:proofErr w:type="spellStart"/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прототипной</w:t>
      </w:r>
      <w:proofErr w:type="spellEnd"/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</w:t>
      </w:r>
      <w:r w:rsidR="001B038D">
        <w:rPr>
          <w:rFonts w:ascii="Times New Roman" w:hAnsi="Times New Roman" w:cs="Times New Roman"/>
          <w:color w:val="000000" w:themeColor="text1"/>
          <w:sz w:val="28"/>
          <w:szCs w:val="28"/>
        </w:rPr>
        <w:t>туации (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Жуков</w:t>
      </w:r>
      <w:r w:rsidR="001B038D" w:rsidRPr="001B0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Семанти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ка фразеологических оборотов.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1B038D" w:rsidRPr="001B0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1B03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эти первичные слова оставляют свой след. Таким образом и зарождается внутренняя форма фразеологизма, которая несет основную информацию, связанную с культурой и бытом народа.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процессе появления и возникновения фразеологизмов любого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языка, то есть в выборе символов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прослеживается их связь с куль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>турно-национальными особенностями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приметами и традиция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ми. Эта информация в прямом смысле заново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рождается в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коннотациях, отображающих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связь ассоциативно-образного основания с культурой (эталонами, символами, стереотипами).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Естес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>твенно, что самыми полными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информативными для нас в плане выявления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лингвокультурного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аспекта являются именно эти фразеологизмы, так как они имеют культурно-обусловленные причины либо культурно-значимые следствия.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Фразеологизмы, которые отображают некие типовые ситуации и представления народа, начинают выполнять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знаков, символов, архетипов, стереотипов, а также прецедентных фраз для той или иной культуры и этноса.</w:t>
      </w:r>
    </w:p>
    <w:p w:rsidR="00772D77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 не менее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все фразеологические единицы могут стать носителями культурно-национальной информации. </w:t>
      </w:r>
    </w:p>
    <w:p w:rsidR="00780B92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каждом языке существует множество таких фразеологизмов, которые связаны с общечеловеческим и интернациональным знанием о мире.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Их смысл и формулировка могут варьироваться в разных языках и культурах, однако этот факт объясняется не ст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>олько их культурными особенностями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сколько несовпадением техники втор</w:t>
      </w:r>
      <w:r w:rsidR="009547B1">
        <w:rPr>
          <w:rFonts w:ascii="Times New Roman" w:hAnsi="Times New Roman" w:cs="Times New Roman"/>
          <w:color w:val="000000" w:themeColor="text1"/>
          <w:sz w:val="28"/>
          <w:szCs w:val="28"/>
        </w:rPr>
        <w:t>ичной номинации в разных языках (</w:t>
      </w:r>
      <w:proofErr w:type="spellStart"/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Вежбицкая</w:t>
      </w:r>
      <w:proofErr w:type="spellEnd"/>
      <w:r w:rsidR="009547B1" w:rsidRPr="00954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Сопоставление культур через посредство лексики и прагматики.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9547B1" w:rsidRPr="009547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</w:t>
      </w:r>
      <w:r w:rsidR="009547B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Рассматриваемый нами французский язык по праву можно назвать одним из самых богатых 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интересных для исследования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 точ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>ки зрения наличия в его широкой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фразеологизмо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>в, так как они занимают массивный пласт его структуры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 все самые громкие события из прошлого нашли свое отражения в языке, во фразеологии в частности. Некоторые из них имеют тенденцию к устареванию, выходят из употребления и становятся архаизмами.  </w:t>
      </w:r>
    </w:p>
    <w:p w:rsidR="0063387B" w:rsidRPr="005E6C8E" w:rsidRDefault="0063387B" w:rsidP="0063387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Но на смену им без остановки приходят новые, актуальные, яркие и живые. Можно смело заявить, что фразеологическая система любого языка никогда не прекращает развиваться, она постепенно приобретает новые оттенки, черты и значения, развивается вместе с культурой и языком народа, которые, в свою очередь, сами ее и формируют.</w:t>
      </w:r>
    </w:p>
    <w:p w:rsidR="00772D77" w:rsidRDefault="0063387B" w:rsidP="008B45CD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>филологических науках наблюдается</w:t>
      </w:r>
      <w:r w:rsidR="00772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устойчивый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>ост интереса исследователей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6F2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проблемам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фразеологии. </w:t>
      </w:r>
    </w:p>
    <w:p w:rsidR="0063387B" w:rsidRPr="005E6C8E" w:rsidRDefault="0063387B" w:rsidP="008B45CD">
      <w:pPr>
        <w:spacing w:before="240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 w:rsidR="00772D77">
        <w:rPr>
          <w:rFonts w:ascii="Times New Roman" w:hAnsi="Times New Roman" w:cs="Times New Roman"/>
          <w:color w:val="000000" w:themeColor="text1"/>
          <w:sz w:val="28"/>
          <w:szCs w:val="28"/>
        </w:rPr>
        <w:t>живой приток интереса лингвистов и филологов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область фразеологии порождает возникновение новых н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>аучных парадигм и создание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фразеологических дисциплин (</w:t>
      </w:r>
      <w:r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proofErr w:type="spellStart"/>
      <w:r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лингвокультурологической</w:t>
      </w:r>
      <w:proofErr w:type="spellEnd"/>
      <w:r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фразеологии, </w:t>
      </w:r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когнитивной фразеологии и др.)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Скоробогатова</w:t>
      </w:r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И. Блики истории во французской фразеологии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3387B" w:rsidRPr="005E6C8E" w:rsidRDefault="00772D77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Особое пристальное внимание уделено рассмотрению и анализу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проблематики связи фразеологии с культурой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народа, его историей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менталитетом</w:t>
      </w:r>
      <w:r w:rsidR="0063387B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Чаще всего лингвистов и филологов, занимающихся исследованием фразеологии, интересует взаимосвязь, которая существует между понятиями «фразеология» и «менталитет», «культура» и «национальная история».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Каким бы ни было направление проводимого исследования, какой бы язык ни рассматривался ученым, почти все исследователи сходятся во мнении, что фразеология любого языка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богатейшее языковое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наследие, в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котором отражаются особенности менталитета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национальная культура, верования и обычаи, история и даже фантазия.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устойчивые выражения являются продуктами истории, поскольку от поколения к поколению вся система представлений и знаний о мире и культуре передается от родителей детям через язык.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фразеологии любого национального языка с историей, менталитетом и культурой говорящего на нем народа зиждется на такой важной характеристике фразеологических единиц, как «историческая аккумуляция». </w:t>
      </w:r>
    </w:p>
    <w:p w:rsidR="0063387B" w:rsidRPr="005E6C8E" w:rsidRDefault="0063387B" w:rsidP="0063387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Понимать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способностью фразеологии к «исторической аккумуляции» следует далеко не только фиксацию и передачу отдельных фактов, а также упоминание исторических фигур и деятелей прошлого во внутренней форме или компонентном составе фразеологических единиц, а именно сохранение, переосмысление и перед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ача опыта предыдущих поколений (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Скоробогатова</w:t>
      </w:r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 И. Блики истории во французской фраз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еологии.</w:t>
      </w:r>
      <w:r w:rsidR="00672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87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4A72" w:rsidRDefault="0063387B" w:rsidP="000A7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данной работе будет сделан акцент на анализ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лингвокультурных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особенностей литературных фразеологизмов и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французского языка, которые составляют один из наиболее широких пластов французской фразеологии.</w:t>
      </w:r>
    </w:p>
    <w:p w:rsidR="007C0D41" w:rsidRPr="005E6C8E" w:rsidRDefault="007C0D41" w:rsidP="000A77C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72" w:rsidRPr="005E6C8E" w:rsidRDefault="00CF34B0" w:rsidP="005E6C8E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515605632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Функциональное назначение фразеологии в языке</w:t>
      </w:r>
      <w:bookmarkEnd w:id="5"/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Принципиально важное значение для научного осмысления фразеологических оборотов имеет вопрос о функциональном назначении данного явления в любом языке.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Важность фразеологизмов для литературной речи признавали многие ученые и писатели прошлого, в частности французы. Тонко чувствовали и широко использовали богатые фразеологические способности своего родного языка такие мастера французского слова как Ф. Рабле, М. де Монтень, П. Корнель, Ж. Расин, Ж. де Лафонтен, М. де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Севинье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Ж-Ж Руссо, Вольтер, О. де Бальзак, В. Гюго, Г. Флобер, Э. Золя, Мопассан, Р. Роллан, Э.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Базен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 Это вовсе не полный список писателей, в чьем творчестве фразеологические обороты занимают почетное и важное место.</w:t>
      </w:r>
    </w:p>
    <w:p w:rsidR="003635F6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В мировом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языкознании давно и убедительно доказано, что естественный язык является не только средством передачи информации между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коммуникантами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но также это одно из средств выражения эмоций говорящего относительно и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нформации, которую он сообщает (</w:t>
      </w:r>
      <w:proofErr w:type="spellStart"/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Н. </w:t>
      </w:r>
      <w:proofErr w:type="spellStart"/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Коннотивный</w:t>
      </w:r>
      <w:proofErr w:type="spellEnd"/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 семантики номинативных единиц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24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108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1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речью человек выражает не только какие-либо факты, он выражает еще и самого себя. Таким образом, можно сделать вывод, что экспрессивная и эмоциональная составляющая языка настолько же важна, как и логическая. </w:t>
      </w:r>
    </w:p>
    <w:p w:rsidR="003635F6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 этой позиции подойти к рассмотрению вопроса о роли и месте фразеологии в языке, то нам становится очевидно, что фразеологизмы являются важнейшими средствами выражения, без которых не может в полной мере существовать ни один язык.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Действительно, такое явление как фразеология свойственно абсолютно всем языкам мира, на каком уровне развития они бы не находились. Этот факт служит очередным доказательством того, что фразеология – неотъемлемая часть языковой системы.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правильно понять и уяснить функциональное назначение фразеологии, необходимо прежде всего разобраться, почему и для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чего появляются фразеологические единицы, и в чем состоят отличия фразеологической системы от лексической.</w:t>
      </w:r>
    </w:p>
    <w:p w:rsidR="00F869A1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Особенность фразеологической системы состоит в том, что она, хотя и опирается на лексическую и грамматическую составляющую языка (все фразеологизмы состоят из слов и строятся по грамматическим моделям определенного языка), имеет свои собст</w:t>
      </w:r>
      <w:r w:rsidR="00FE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венные закономерности развития </w:t>
      </w:r>
      <w:r w:rsidR="00FE22F3" w:rsidRPr="00FE22F3">
        <w:rPr>
          <w:rFonts w:ascii="Times New Roman" w:hAnsi="Times New Roman" w:cs="Times New Roman"/>
          <w:color w:val="000000" w:themeColor="text1"/>
          <w:sz w:val="28"/>
          <w:szCs w:val="28"/>
        </w:rPr>
        <w:t>(Скоробогатова Т. И. Блики истории во</w:t>
      </w:r>
      <w:r w:rsidR="00FE2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французской фразеологии. С. 137</w:t>
      </w:r>
      <w:r w:rsidR="00FE22F3" w:rsidRPr="00FE22F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Грамматическая и лексическая системы языка создают лишь потенциальные возможности возникновения фразеологических единиц, но каким образом эти возможности будут реализованы, определяет ряд других факторов.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Основную причину возникновения фразеологизмов в каком-либо языке определяют экстралингвистические факторы и, в первую очередь, потребность говорящих в образно-экспрессивных средствах выражения. Темпы обогащения фразеологического состава определенного языка зависит от своего рода «</w:t>
      </w:r>
      <w:r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спроса» на эти выразительные средств</w:t>
      </w:r>
      <w:r w:rsidR="008B45CD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а в да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нный исторический период (</w:t>
      </w:r>
      <w:proofErr w:type="spellStart"/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Балли</w:t>
      </w:r>
      <w:proofErr w:type="spellEnd"/>
      <w:r w:rsidR="008B45CD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Ш.  Французская стил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истика.</w:t>
      </w:r>
      <w:r w:rsidR="00672471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8B45CD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2471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8B45CD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41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генезиса фразеология и лексика насчитывают ряд существенных отличий, связанных с их разным функциональным назначением в языке. Можно сказать, что лексика отвечает за преимущественно интеллектуальную сферу языка, в то время как фразеология занимается эмоциональной сферой. </w:t>
      </w:r>
    </w:p>
    <w:p w:rsidR="003635F6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Соответственно, основная функция любого слова в языке – это называние (номинация) определенного предмета или явления, в то время как главной функцией фразеологических единиц является придание языку образности и эмоциональности.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Тем не менее, будучи полифункциональными единицами языка, часть фразеологизмов совсем не лишена и номинативной функции, имеющей свою специфику. Но все же, основной задачей фразеологи</w:t>
      </w:r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змов, составляющих их “</w:t>
      </w:r>
      <w:proofErr w:type="spellStart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raison</w:t>
      </w:r>
      <w:proofErr w:type="spellEnd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81196" w:rsidRPr="0018119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être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”, является придание речи образности и эмоциональности.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фразеологической системы языка связано не только с возникновением новых фразеологических единиц, но и с отмиранием определенной части уже существующих, но вышедших из широкого употребления. Исследования показывают, что и в этом аспекте фразеология значительно отличается от лексики.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слово возникает для номинации нового понятия, в языке оно существует до тех пор, пока не устареет или не исчезнет само это понятие. Из этого можно сделать вывод, что отмирание слова и обозначаемого им объекта или явления – взаимообусловленный процесс, который подчиняется четкой закономерности и связан с функциональной природой слова. </w:t>
      </w:r>
    </w:p>
    <w:p w:rsidR="003635F6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отмирание фразеологических единиц отвечают совсем иные закономерности. Факты показывают, что фразеологизмы выходят из употребления независимо от обозначаемых ими понятий.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Поскольку в основе любого фразеологизма заложен некий образ, то его существование в языке продолжается до тех пор, пока актуален этот образ. Таким образом, употребление фразеологизма прекращается не потому, что устаревает обозначаемое им понятие, а потому, что он становится неактуальным с точки зрения образно-экспрессивного средства выражени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я на данном историческом этапе (</w:t>
      </w:r>
      <w:proofErr w:type="spellStart"/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Бал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proofErr w:type="spellEnd"/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Ш.  Французская стилистика. 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45CD" w:rsidRPr="008B45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128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Вышеизложенное позволяет уяснить причины неравномерного изменения фразеологического и лексического составов языка. Эти причины также обусловлены разным функциональным назначением фразеологии и лексики.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номинативные средства языка, слова выражают более устойчивые и долговечные понятия.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касается фразеологии, то в ее развитии, как мы уже отмечали ранее в нашей работе, решающую роль играют экстралингвистические факторы. Фразеология гораздо более сильно подвержена изменениям, потому что обслуживаемая ею сфера языка связана преимущественно с чувствами и эмоциями. Фразеологизмы выражают отношение говорящему к предмету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речи, а отношение к понятию гораздо быстрее и чаще меняется, чем само понятие, о котором идет речь.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Говоря об </w:t>
      </w:r>
      <w:r w:rsidRPr="00054A88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обновлении фразеологического состава языка невозможно не сказать о еще одной особенности.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Соколова</w:t>
      </w:r>
      <w:r w:rsidR="00054A88" w:rsidRPr="0005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Г. </w:t>
      </w:r>
      <w:proofErr w:type="spellStart"/>
      <w:r w:rsidR="00054A88" w:rsidRPr="00054A88">
        <w:rPr>
          <w:rFonts w:ascii="Times New Roman" w:hAnsi="Times New Roman" w:cs="Times New Roman"/>
          <w:color w:val="000000" w:themeColor="text1"/>
          <w:sz w:val="28"/>
          <w:szCs w:val="28"/>
        </w:rPr>
        <w:t>Фразоо</w:t>
      </w:r>
      <w:r w:rsidR="00054A88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бразование</w:t>
      </w:r>
      <w:proofErr w:type="spellEnd"/>
      <w:r w:rsidR="0005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французском языке. 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, 2008. С. 84</w:t>
      </w:r>
      <w:r w:rsidR="008B45C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35F6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Хотя развитие фразеологии, как уже говорилось, сопровождается не только возникновением новых единиц, но и отмиранием старых, число первых всегда оказывается значительно выше, что и обеспечивает постоянный количественный рост фразеологического состава языка. </w:t>
      </w:r>
    </w:p>
    <w:p w:rsidR="007C0D41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обогащаясь, фразеология охватывает все больше и больше новых понятий. Тем не менее, далеко не каждый вышедший из употребления фразеологизм может быть тут же заменен на новый со смежным значением.</w:t>
      </w:r>
    </w:p>
    <w:p w:rsidR="003635F6" w:rsidRPr="00054A88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Существуют случаи, когда при отмирании какого-либо фразеологизма, данное понятие остается вне фразеологической системы языка. 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(Виноградов</w:t>
      </w:r>
      <w:r w:rsidR="00054A88" w:rsidRPr="0005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 Об основных типах фразеолог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ических единиц в русском языке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054A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176</w:t>
      </w:r>
      <w:r w:rsidR="00054A88" w:rsidRPr="00054A8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E0253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Приведем в пример несколько фразеологизмов, которые были очень распространены в старофранцузском языке, но позже вышли из употребления и так и не были заменены на современные эквиваленты: </w:t>
      </w:r>
    </w:p>
    <w:p w:rsidR="004E0253" w:rsidRPr="005E6C8E" w:rsidRDefault="006238AD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blanc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bois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(значение: «бесплодное дерево»);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253" w:rsidRPr="005E6C8E" w:rsidRDefault="006238AD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avant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main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(значение: «предварительно»);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4A72" w:rsidRPr="005E6C8E" w:rsidRDefault="006238AD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fol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visage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«маска»). </w:t>
      </w:r>
    </w:p>
    <w:p w:rsidR="00534A72" w:rsidRPr="005E6C8E" w:rsidRDefault="00534A72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4A72" w:rsidRPr="005E6C8E" w:rsidRDefault="00DF72EF" w:rsidP="005E6C8E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515605633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Понятие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библеизма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Классификация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bookmarkEnd w:id="6"/>
      <w:proofErr w:type="spellEnd"/>
    </w:p>
    <w:p w:rsidR="00534A72" w:rsidRPr="005E6C8E" w:rsidRDefault="00534A72" w:rsidP="00E20D56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D41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A366BE">
        <w:rPr>
          <w:rFonts w:ascii="Times New Roman" w:hAnsi="Times New Roman" w:cs="Times New Roman"/>
          <w:color w:val="000000" w:themeColor="text1"/>
          <w:sz w:val="28"/>
          <w:szCs w:val="28"/>
        </w:rPr>
        <w:t>лигия и Библия служат главными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источниками фразеологических заимствований. Сюжеты, цитаты, крылатые выражения библейского происхождения называются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библеизмами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3A1A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 земля обетованная; альфа и омега; козел отпущения; Соломоново решение; блудный сын).</w:t>
      </w:r>
    </w:p>
    <w:p w:rsidR="00534A72" w:rsidRPr="005E6C8E" w:rsidRDefault="007C0D41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легко заметить, что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носит интернациональный характер, так как они являются общими практически для всех христианских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народов. Они широко употребляются и в наши дни, несмотря на тот факт, что социально-исторические условия, которые их породили, давно исчезли. Прежняя форма таких фразеологизмов со временем приобретает новую интерпретацию.</w:t>
      </w:r>
    </w:p>
    <w:p w:rsidR="003A1599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лингвистике под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библеизмами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понимать фразеологические единицы, как зафиксированные в тексте Священного Писания, так и фразеологизмы, возникшие на основе каких-либо библейских сюжетов. </w:t>
      </w:r>
    </w:p>
    <w:p w:rsidR="00534A72" w:rsidRPr="005E6C8E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Более того, сущест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вует отдельный пласт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97" w:rsidRPr="00345097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слов, который, в свою</w:t>
      </w:r>
      <w:r w:rsidR="0005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очередь, можно </w:t>
      </w:r>
      <w:r w:rsidR="00054A88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подразделить на</w:t>
      </w:r>
      <w:r w:rsidR="00054A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Искандерова</w:t>
      </w:r>
      <w:proofErr w:type="spellEnd"/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В.И.  </w:t>
      </w:r>
      <w:proofErr w:type="spellStart"/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Лингвокультурологические</w:t>
      </w:r>
      <w:proofErr w:type="spellEnd"/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особенности библейских фразеологических единиц в ан</w:t>
      </w:r>
      <w:r w:rsidR="005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глийском, французском и русском. 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, 2003. С</w:t>
      </w:r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</w:t>
      </w:r>
      <w:r w:rsidR="00054A88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772D77" w:rsidRDefault="005D592E" w:rsidP="00E20D5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имена собственные. </w:t>
      </w:r>
    </w:p>
    <w:p w:rsidR="004E0253" w:rsidRPr="005E6C8E" w:rsidRDefault="00534A72" w:rsidP="00772D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являются достаточно широкоупотребительными в языке любого народа, основной религией которого является христианство. В языке такие имена собственные уже давно приобрели статус имен нарицательных, </w:t>
      </w:r>
      <w:proofErr w:type="gram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 Адам, Соломон, Каин, Авель, Ирод. Такие прецедентные имена часто упо</w:t>
      </w:r>
      <w:r w:rsidR="005D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требляются в составе </w:t>
      </w:r>
      <w:proofErr w:type="spellStart"/>
      <w:r w:rsidR="005D592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5D59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фразеологических единиц, </w:t>
      </w:r>
      <w:proofErr w:type="gram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E0253" w:rsidRPr="005E6C8E" w:rsidRDefault="006238AD" w:rsidP="00E20D5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Ветхий Ад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ам (значение: грешный человек);</w:t>
      </w:r>
    </w:p>
    <w:p w:rsidR="004E0253" w:rsidRPr="005E6C8E" w:rsidRDefault="006238AD" w:rsidP="00E20D5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Соломоново реш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ение (значение: мудрое решение);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253" w:rsidRPr="005E6C8E" w:rsidRDefault="006238AD" w:rsidP="00E20D5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Каинова печать (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значение: клеймо преступления);</w:t>
      </w:r>
    </w:p>
    <w:p w:rsidR="00534A72" w:rsidRPr="005E6C8E" w:rsidRDefault="006238AD" w:rsidP="00E20D56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Ирод проклятый (знач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ение: крайне жестокий человек);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72D77" w:rsidRDefault="005D592E" w:rsidP="00E20D5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топонимы. </w:t>
      </w:r>
    </w:p>
    <w:p w:rsidR="004E0253" w:rsidRPr="005E6C8E" w:rsidRDefault="00534A72" w:rsidP="00772D77">
      <w:pPr>
        <w:spacing w:after="0" w:line="360" w:lineRule="auto"/>
        <w:ind w:left="142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представляют собой географические названия, которые были упомянуты в том или ином библейском сюжете, </w:t>
      </w:r>
      <w:proofErr w:type="gram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Вавилон, Голгофа, Иерихон, Назарет. Подобно предыдущей группе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эти топонимы со временем из разряда имен собственных перешли в разряд имен нарицательных и часто являются част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ью фразеологических оборотов. </w:t>
      </w:r>
      <w:proofErr w:type="gramStart"/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5A6C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ример</w:t>
      </w:r>
      <w:proofErr w:type="gramEnd"/>
      <w:r w:rsidR="00CD5A6C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253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Вавилонское столпотворен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ие (значение: хаос, беспорядок);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0253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идти на Голгофу (значение: подвергаться очень тяжелым физи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ческим или нравственным мукам);</w:t>
      </w:r>
    </w:p>
    <w:p w:rsidR="00534A72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Иерихонская труба (значение: необыкновенно громкий голос) и т. д. Употреб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ляемые отдельно, вне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97" w:rsidRPr="00345097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фразеологизмов, такие топонимы зачастую употребляются в устном и письменном дискурсе в качестве аллюзий − отсылок на тот или иной библейский сюжет.</w:t>
      </w:r>
    </w:p>
    <w:p w:rsidR="00772D77" w:rsidRDefault="00C36A02" w:rsidP="00C41A72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религиозные реалии. </w:t>
      </w:r>
    </w:p>
    <w:p w:rsidR="00C41A72" w:rsidRPr="005E6C8E" w:rsidRDefault="00534A72" w:rsidP="00772D7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Данные слова используются в практике различных религиозных обрядов и в номина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ции предметов обихода церкви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Также к этой категории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наименования божественных существ. </w:t>
      </w:r>
      <w:proofErr w:type="gram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 крещение, миро, елей, ангел, алтарь, рай</w:t>
      </w:r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>, ад, грех, воскресенье, проповедь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 д.  Свод законов сл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ужения Богу, каноны проведения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религиоз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ных обрядов, а также нравоучения 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ления для священников перечислены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самом тексте Священного Писания.</w:t>
      </w:r>
    </w:p>
    <w:p w:rsidR="00534A72" w:rsidRPr="005E6C8E" w:rsidRDefault="00534A72" w:rsidP="00C41A7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Таким образом, слова, которые используются в современном языке для наименования предметов церковного обихода, а также в практике отправления церковных обрядов зафиксированы в Библии и являются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библеизмами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4A72" w:rsidRPr="005E6C8E" w:rsidRDefault="007471F7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Итак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мы можем сделать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вывод, что категория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97" w:rsidRPr="00345097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слова представлена достаточно широким количеством лексических единиц, которые употребляются в лексике в целом и во фразеологических оборотах в частности.</w:t>
      </w:r>
    </w:p>
    <w:p w:rsidR="00534A72" w:rsidRPr="005E6C8E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Переходим к следующей группе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-фразеологизмы. Данная группа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еще более обширна, она находит широкое употребление во французском языке. </w:t>
      </w:r>
    </w:p>
    <w:p w:rsidR="00534A72" w:rsidRPr="005E6C8E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классификации выдающегося фи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лолога А.Г.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Назаряна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97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 можно разделить на </w:t>
      </w:r>
      <w:r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три группы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(Назарян</w:t>
      </w:r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А.Г. Фразеология </w:t>
      </w:r>
      <w:r w:rsidR="00577BA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8084D">
        <w:rPr>
          <w:rFonts w:ascii="Times New Roman" w:hAnsi="Times New Roman" w:cs="Times New Roman"/>
          <w:color w:val="000000" w:themeColor="text1"/>
          <w:sz w:val="28"/>
          <w:szCs w:val="28"/>
        </w:rPr>
        <w:t>овременного французского языка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577BAF"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7B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A72" w:rsidRPr="005E6C8E" w:rsidRDefault="00534A72" w:rsidP="00E20D5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</w:t>
      </w:r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еологизмы, возникшие из Библии −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Ветхого или Нового завета:</w:t>
      </w:r>
    </w:p>
    <w:p w:rsidR="000943FA" w:rsidRPr="005E6C8E" w:rsidRDefault="006238AD" w:rsidP="000943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181196" w:rsidRPr="0018119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alpha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omega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альфа и омега, то есть начало и конец);</w:t>
      </w:r>
    </w:p>
    <w:p w:rsidR="00534A72" w:rsidRPr="005E6C8E" w:rsidRDefault="006238AD" w:rsidP="000943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–</w:t>
      </w:r>
      <w:r w:rsidR="00C41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Jeter des perles devant les pourceaux (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: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метать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бисер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CD5A6C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свиньями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);</w:t>
      </w:r>
    </w:p>
    <w:p w:rsidR="00534A72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Terre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promise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земля обетованная) и т. д.</w:t>
      </w:r>
    </w:p>
    <w:p w:rsidR="004E0253" w:rsidRPr="005E6C8E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фразеологизмов этой категории связано с самыми яркими и значимыми библейскими сюжетами: сотворение мира, «всемирный потоп», жизнь и быт святых и т.д.: </w:t>
      </w:r>
    </w:p>
    <w:p w:rsidR="004E0253" w:rsidRPr="005E6C8E" w:rsidRDefault="006238AD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181196" w:rsidRPr="0018119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en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laver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les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mains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умыть руки, снять 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 себя всякую ответственность);</w:t>
      </w:r>
    </w:p>
    <w:p w:rsidR="00534A72" w:rsidRDefault="006238AD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fruit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déf</w:t>
      </w:r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>endu</w:t>
      </w:r>
      <w:proofErr w:type="spellEnd"/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запретный плод);</w:t>
      </w:r>
    </w:p>
    <w:p w:rsidR="003A1599" w:rsidRPr="006A4642" w:rsidRDefault="003A1599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fa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>ç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onner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cr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>éé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modeler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à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son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image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à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ressamblance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значение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создать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своему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образу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подобию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 </w:t>
      </w:r>
      <w:r w:rsidRPr="006A46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1599" w:rsidRPr="003A1599" w:rsidRDefault="003A1599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apporter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son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obole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вносить свою лепту).</w:t>
      </w:r>
    </w:p>
    <w:p w:rsidR="00534A72" w:rsidRPr="005E6C8E" w:rsidRDefault="00534A72" w:rsidP="00E20D5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Фразеологизмы, содержащие библейские имена:</w:t>
      </w:r>
    </w:p>
    <w:p w:rsidR="00534A72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Faire</w:t>
      </w:r>
      <w:proofErr w:type="spellEnd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son</w:t>
      </w:r>
      <w:proofErr w:type="spellEnd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proofErr w:type="spellEnd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Joseph</w:t>
      </w:r>
      <w:proofErr w:type="spellEnd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(значение: разыгрывать из себя скромника; буквальный перевод: вести себя как Иосиф);</w:t>
      </w:r>
    </w:p>
    <w:p w:rsidR="00534A72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Vieux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comme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Irod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старо как мир; буквальный перевод: старо как Ирод);</w:t>
      </w:r>
    </w:p>
    <w:p w:rsidR="00D75509" w:rsidRPr="005E6C8E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E025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Сote</w:t>
      </w:r>
      <w:proofErr w:type="spellEnd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19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181196" w:rsidRPr="0018119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Adam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адамово ребро, женщина);</w:t>
      </w:r>
    </w:p>
    <w:p w:rsidR="00534A72" w:rsidRDefault="006238AD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8A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550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aiser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Judas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поцелуй Иу</w:t>
      </w:r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>ды, подлое предательство);</w:t>
      </w:r>
    </w:p>
    <w:p w:rsidR="003A1599" w:rsidRPr="003A1599" w:rsidRDefault="003A1599" w:rsidP="00D7550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ieux</w:t>
      </w:r>
      <w:proofErr w:type="spellEnd"/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comme</w:t>
      </w:r>
      <w:proofErr w:type="spellEnd"/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Mathusalem</w:t>
      </w:r>
      <w:proofErr w:type="spellEnd"/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(значение: </w:t>
      </w:r>
      <w:r w:rsidRPr="003A1599">
        <w:rPr>
          <w:rFonts w:ascii="Times New Roman" w:hAnsi="Times New Roman" w:cs="Times New Roman"/>
          <w:color w:val="000000" w:themeColor="text1"/>
          <w:sz w:val="28"/>
          <w:szCs w:val="28"/>
        </w:rPr>
        <w:t>быть совсем старым, отживать мафусаилов 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4A72" w:rsidRPr="005E6C8E" w:rsidRDefault="00534A72" w:rsidP="00E20D5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Фразеологизмы, связанные с религиозными обрядами и обычаями.</w:t>
      </w:r>
    </w:p>
    <w:p w:rsidR="00534A72" w:rsidRPr="005E6C8E" w:rsidRDefault="00CC323B" w:rsidP="00CD5A6C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550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Bouc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emissaire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козел отпущения);</w:t>
      </w:r>
    </w:p>
    <w:p w:rsidR="00534A72" w:rsidRPr="005E6C8E" w:rsidRDefault="00CC323B" w:rsidP="00CD5A6C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550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Jeter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181196" w:rsidRPr="00171F1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anatheme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sur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qn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предать анафеме);</w:t>
      </w:r>
    </w:p>
    <w:p w:rsidR="00534A72" w:rsidRPr="005E6C8E" w:rsidRDefault="00CC323B" w:rsidP="00CD5A6C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550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Savoir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qch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comme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son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pater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знать что-нибудь как отче наш);</w:t>
      </w:r>
    </w:p>
    <w:p w:rsidR="00534A72" w:rsidRPr="005E6C8E" w:rsidRDefault="00CC323B" w:rsidP="00CD5A6C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23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7550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Porter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cro</w:t>
      </w:r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ix</w:t>
      </w:r>
      <w:proofErr w:type="spellEnd"/>
      <w:r w:rsidR="00205F0F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(значение: нести свой крест).</w:t>
      </w:r>
    </w:p>
    <w:p w:rsidR="007471F7" w:rsidRPr="005E6C8E" w:rsidRDefault="00534A72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лингвистике различают две больш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группы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97" w:rsidRPr="00345097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и </w:t>
      </w:r>
      <w:proofErr w:type="spellStart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97" w:rsidRPr="00345097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фразеологизмы). Каждая 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из них представляет собой яркий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ерес для изучения и анализа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филологии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неотъемлемой составляющей любого языка в целом. </w:t>
      </w:r>
    </w:p>
    <w:p w:rsidR="00534A72" w:rsidRPr="005E6C8E" w:rsidRDefault="00345097" w:rsidP="00E20D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5097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слова, а также слова церковной лексики могут не только уп</w:t>
      </w:r>
      <w:r w:rsidR="00E511E0">
        <w:rPr>
          <w:rFonts w:ascii="Times New Roman" w:hAnsi="Times New Roman" w:cs="Times New Roman"/>
          <w:color w:val="000000" w:themeColor="text1"/>
          <w:sz w:val="28"/>
          <w:szCs w:val="28"/>
        </w:rPr>
        <w:t>отребляться самостоятельно, но также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входить в состав </w:t>
      </w:r>
      <w:r w:rsidR="003A1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какого-либо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фразеологического 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орота, в то время как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зеологизмы представляют собой самостоятельные и структурно-целостные единицы</w:t>
      </w:r>
      <w:r w:rsidR="00534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языка.</w:t>
      </w:r>
    </w:p>
    <w:p w:rsidR="005A230B" w:rsidRPr="005E6C8E" w:rsidRDefault="005A230B" w:rsidP="00E20D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8F6" w:rsidRPr="005E6C8E" w:rsidRDefault="00A118F6" w:rsidP="00E20D56">
      <w:pPr>
        <w:spacing w:line="360" w:lineRule="auto"/>
        <w:jc w:val="both"/>
        <w:rPr>
          <w:color w:val="000000" w:themeColor="text1"/>
        </w:rPr>
      </w:pPr>
    </w:p>
    <w:p w:rsidR="00A118F6" w:rsidRPr="005E6C8E" w:rsidRDefault="00A118F6" w:rsidP="00E20D56">
      <w:pPr>
        <w:spacing w:line="360" w:lineRule="auto"/>
        <w:jc w:val="both"/>
        <w:rPr>
          <w:color w:val="000000" w:themeColor="text1"/>
        </w:rPr>
      </w:pPr>
    </w:p>
    <w:p w:rsidR="000A77CF" w:rsidRPr="005E6C8E" w:rsidRDefault="000A77CF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DB0676" w:rsidRDefault="00DB0676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FE22F3" w:rsidRDefault="00FE22F3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780B92" w:rsidRPr="005E6C8E" w:rsidRDefault="00780B92" w:rsidP="00E20D56">
      <w:pPr>
        <w:pStyle w:val="a3"/>
        <w:spacing w:line="360" w:lineRule="auto"/>
        <w:ind w:left="1429"/>
        <w:jc w:val="both"/>
        <w:rPr>
          <w:color w:val="000000" w:themeColor="text1"/>
        </w:rPr>
      </w:pPr>
    </w:p>
    <w:p w:rsidR="00A118F6" w:rsidRPr="005E6C8E" w:rsidRDefault="00C54CF3" w:rsidP="0047023A">
      <w:pPr>
        <w:pStyle w:val="a3"/>
        <w:spacing w:line="360" w:lineRule="auto"/>
        <w:ind w:left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Toc515605634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</w:t>
      </w:r>
      <w:r w:rsidR="00A118F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Фразеологические единицы и </w:t>
      </w:r>
      <w:bookmarkEnd w:id="7"/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контексте культуры</w:t>
      </w:r>
    </w:p>
    <w:p w:rsidR="007F4495" w:rsidRPr="005E6C8E" w:rsidRDefault="00991D62" w:rsidP="00E20D5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118F6" w:rsidRPr="005E6C8E" w:rsidRDefault="00F869A1" w:rsidP="0047023A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515605635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A118F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2F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Национально-культурная специфика литературных фразеологизмов французского языка</w:t>
      </w:r>
      <w:bookmarkEnd w:id="8"/>
      <w:r w:rsidR="00F442F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230B" w:rsidRPr="005E6C8E" w:rsidRDefault="005A230B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8F6" w:rsidRPr="005E6C8E" w:rsidRDefault="00A118F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Источники таких фразеологических оборотов, относящиеся к разным жанрам литературы, позволяют лучше понять и почувствовать смысл устойчивых выражений, особ</w:t>
      </w:r>
      <w:r w:rsidR="006A168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енности их употребления в речи. 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того, чтобы в полной мере проанализировать значение фразеологизмов данного типа, изучим их этимологию и </w:t>
      </w:r>
      <w:r w:rsidR="00C41A7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историю происхождения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рассмотрим примеры их употребления в современном публицистическом дискурсе.</w:t>
      </w:r>
    </w:p>
    <w:p w:rsidR="00F442F9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Revenir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retourner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ses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moutons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«вернуться к предмету разговора» (букв. «вернуться к своим баранам»). Источником фразеологического оборота послужил французский средневековый фарс «Адвокат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Патлен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A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(1740 г.)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описывается, как адвокат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Патлен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покупает у торговца некоторую ткань, за которую обещает заплатить вечером того же дня. Но когда торговец приходит за деньгами, адвокат начинает уклоняться от оплаты, притворяясь тяжело больным.</w:t>
      </w:r>
    </w:p>
    <w:p w:rsidR="00F442F9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Некоторое время спустя торговец обвиняет своего пастуха в краже баранов. На суде в адвокате он узнает своего давнего должника. Растерявшийся торговец путает факты и начинает говорить не о краже баранов, а об обмане адвоката. Судья же призывает ему «вернуться к баранам», то есть к рассматриваемому вопросу. </w:t>
      </w:r>
    </w:p>
    <w:p w:rsidR="00C102F6" w:rsidRPr="005E6C8E" w:rsidRDefault="00C102F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781E5C" w:rsidRPr="001E64D5" w:rsidRDefault="00C102F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soir même, une autre diligence me ramenait dans la direction de mon paisible chef-lieu de canton…..Mais je m’</w:t>
      </w:r>
      <w:r w:rsidR="00781E5C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égare ; revenons </w:t>
      </w:r>
      <w:r w:rsid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à nos 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moutons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(Le Figaro: [сайт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 URL</w:t>
      </w:r>
      <w:r w:rsidR="003A024A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3A024A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www</w:t>
      </w:r>
      <w:r w:rsidR="003A024A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lefigaro</w:t>
      </w:r>
      <w:r w:rsidR="003A024A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fr</w:t>
      </w:r>
      <w:r w:rsidR="003A024A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81E5C" w:rsidRPr="005E6C8E" w:rsidRDefault="00781E5C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C102F6" w:rsidRPr="005E6C8E" w:rsidRDefault="000B0774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тот же вечер другой дилижанс отвез меня в направлении моего мирного и тихого города… Но я ухожу от темы: давайте вернемся к предмету разговора).</w:t>
      </w:r>
    </w:p>
    <w:p w:rsidR="00F442F9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Cultiver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son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jardin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«возделывать свой огород; заниматься своим маленьким делом». Источником этого устойчивого выражения служит философская повесть Вольтера «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Кандид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или Оптимизм»</w:t>
      </w:r>
      <w:r w:rsidR="003A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(1759 г.)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основе сюжета произведения – поиск смысла жизни. После всех перипетий и бед, произошедших с ним на протяжении жизни, главный герой приходит к выводу, что «возделывание сада», то есть труд или занятие своим делом – это единственное, что имеет смысл. </w:t>
      </w:r>
    </w:p>
    <w:p w:rsidR="002106E3" w:rsidRPr="003A024A" w:rsidRDefault="002106E3" w:rsidP="00CD5A6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</w:t>
      </w:r>
      <w:r w:rsidRPr="003A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употребления</w:t>
      </w:r>
      <w:r w:rsidR="003A0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1D76" w:rsidRPr="003A024A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современном языке:</w:t>
      </w:r>
    </w:p>
    <w:p w:rsidR="00781E5C" w:rsidRPr="00041993" w:rsidRDefault="002106E3" w:rsidP="00CD5A6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Cultivons nos jardins pour obtenir la paix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Humanité: [сайт</w:t>
      </w:r>
      <w:r w:rsidR="003A024A" w:rsidRPr="003A024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]. </w:t>
      </w:r>
      <w:r w:rsidR="003A024A" w:rsidRPr="000419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URL: https://www.humanite.fr). </w:t>
      </w:r>
    </w:p>
    <w:p w:rsidR="00781E5C" w:rsidRPr="005E6C8E" w:rsidRDefault="00781E5C" w:rsidP="00CD5A6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2106E3" w:rsidRPr="005E6C8E" w:rsidRDefault="002106E3" w:rsidP="00CD5A6C">
      <w:pPr>
        <w:pStyle w:val="a3"/>
        <w:spacing w:after="0" w:line="360" w:lineRule="auto"/>
        <w:ind w:hanging="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возделывать наши сады, чтобы достичь мира.</w:t>
      </w:r>
    </w:p>
    <w:p w:rsidR="00F869A1" w:rsidRPr="005E6C8E" w:rsidRDefault="00171F1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mieux est l</w:t>
      </w:r>
      <w:r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ennemi du bien «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лучшее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, 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враг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хорошему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».  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в мировой литературе этот афоризм встречается в комментарии итальянского литературного критика М. </w:t>
      </w:r>
      <w:proofErr w:type="spellStart"/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Джиованни</w:t>
      </w:r>
      <w:proofErr w:type="spellEnd"/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знаменитому произведению эпохи Возрождения «Декамерон»</w:t>
      </w:r>
      <w:r w:rsidR="00AD2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(1352 г.)</w:t>
      </w:r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Бокаччо</w:t>
      </w:r>
      <w:proofErr w:type="spellEnd"/>
      <w:r w:rsidR="009318C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69A1" w:rsidRPr="005E6C8E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Позже похожее изречение использует в своем произведении самый выдающийся английский поэт Шекспир в трагедии «Король Лир»</w:t>
      </w:r>
      <w:r w:rsidR="00AD28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(1608 г.)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(«Стремясь к лучшему, мы часто портим хорошее»). </w:t>
      </w:r>
    </w:p>
    <w:p w:rsidR="009318CD" w:rsidRPr="005E6C8E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Но крылатым это выражение стало только после выхода романа французского м</w:t>
      </w:r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ыслителя Вольтера «Недотрога» (</w:t>
      </w:r>
      <w:r w:rsidR="0079622E" w:rsidRPr="0079622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begueule</w:t>
      </w:r>
      <w:proofErr w:type="spellEnd"/>
      <w:r w:rsidR="0079622E" w:rsidRPr="0079622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). Позже Вольтер опять прибегает к использованию этого выражения в своем зн</w:t>
      </w:r>
      <w:r w:rsidR="00940351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аменитом «Философском словаре»</w:t>
      </w:r>
      <w:r w:rsidR="00940351" w:rsidRPr="005E6C8E">
        <w:rPr>
          <w:rFonts w:ascii="Times New Roman" w:eastAsia="SimSun" w:hAnsi="Times New Roman" w:cs="Mangal"/>
          <w:b/>
          <w:color w:val="000000" w:themeColor="text1"/>
          <w:kern w:val="1"/>
          <w:sz w:val="28"/>
          <w:szCs w:val="28"/>
          <w:lang w:eastAsia="zh-CN" w:bidi="hi-IN"/>
        </w:rPr>
        <w:t xml:space="preserve"> –</w:t>
      </w:r>
      <w:r w:rsidR="00940351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 о драматическом искусстве. Поэтому именно Вольтера было принято считать автором этого афоризма. </w:t>
      </w:r>
    </w:p>
    <w:p w:rsidR="009318CD" w:rsidRPr="005E6C8E" w:rsidRDefault="008F1D7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 в современном языке:</w:t>
      </w:r>
    </w:p>
    <w:p w:rsidR="00781E5C" w:rsidRPr="001E64D5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Ce nouveau système, parfait dans sa théorie, était inapplicable en pratique et se solda par un échec. Comme on dit, le mieux est l’ennemi du bien</w:t>
      </w:r>
      <w:r w:rsidR="0036130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Parisien: [сайт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URL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www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leparisien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fr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81E5C" w:rsidRPr="001E64D5" w:rsidRDefault="00781E5C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</w:t>
      </w:r>
      <w:r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18CD" w:rsidRPr="005E6C8E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Эта система, идеальная в теории, оказалась совсем не применима на практике и закончилась провалом. Как го</w:t>
      </w:r>
      <w:r w:rsidR="00781E5C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ворится, лучшее – враг хорошего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5BB9" w:rsidRPr="005E6C8E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Cherchez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femme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! «Ищите женщину, в ней все дело». Данный афоризм очень распространен во всех языках и культурах, но вперв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ые был замечен в личном дневнике неизвестного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американца по имени Джеймс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Галатин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некоторое время проживавшего в столице Франции. </w:t>
      </w:r>
    </w:p>
    <w:p w:rsidR="009318CD" w:rsidRPr="005E6C8E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Знаменитая запись в его дневнике была сделана в связи с убийством герцога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Берийского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(16 фе</w:t>
      </w:r>
      <w:r w:rsidR="00A048F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враля 1820 г.). </w:t>
      </w:r>
      <w:proofErr w:type="spellStart"/>
      <w:r w:rsidR="00A048F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Галатин</w:t>
      </w:r>
      <w:proofErr w:type="spellEnd"/>
      <w:r w:rsidR="00A048F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пишет: “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Cherchez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femme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others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say</w:t>
      </w:r>
      <w:r w:rsidR="00A048F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что дословно означает: «Ищите женщину, другие говорят». Очевидно, автор пытался донести мысль о том, что в этом преступлении замешана женщина.</w:t>
      </w:r>
    </w:p>
    <w:p w:rsidR="009318CD" w:rsidRPr="005E6C8E" w:rsidRDefault="009318C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 не менее, наибольшую роль в распространении и популяризации данного фразеологизма сыграла пьеса «Могикане Парижа» (1864 г.) авторства Александра Дюма-младшего. 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M. Jackal: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Que dis-je toujours, m</w:t>
      </w:r>
      <w:r w:rsidR="002A012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onsieur Salvator? </w:t>
      </w:r>
      <w:r w:rsidR="002A012F" w:rsidRPr="002A012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“Cherchez la femme</w:t>
      </w:r>
      <w:r w:rsidR="002A012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!</w:t>
      </w:r>
      <w:r w:rsidR="002A012F" w:rsidRPr="002A012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”</w:t>
      </w:r>
      <w:r w:rsidR="002A012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Cette fois la femme est trouvée.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Madame Desmarest: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Comment, la fem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me est trouvée ? Vous croyez qu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il y a une femme dans cette affaire? 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M. Jackal: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Il y a une femme dans to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utes les affaires ; aussitôt qu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 me fait un rapport, je dis: «Cherchez la femme!»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Перевод: 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Месье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Жакаль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я говорю всегда, месье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Сальватор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? «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Ишите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женщину!» В этот раз женщина найдена.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Мадам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Демаре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Как, женщина найдена? Вы думаете, что в этом деле замешана женщина?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Месье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Жакаль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деле замешана женщина, как только мне сообщают о преступлении, я говорю: «Ищите женщину!».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781E5C" w:rsidRPr="001E64D5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On 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sait que la femme est souvent 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inspiratrice de 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homme; et si 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on a pu dire dans un sens fâcheux : Cherchez la femme ! il est encore plus vrai de le dire en bonne part, en matière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de dévouement et d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781E5C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abnégation 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(Le Figaro: [сайт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 URL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www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lefigaro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fr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781E5C" w:rsidRPr="005E6C8E" w:rsidRDefault="00781E5C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женщина часто является вдохновительницей мужчины. Если фраза: «Ищите женщину!» и могла быть произнесена с неприятным оттенком, то правильнее употреблять эту фразу, когда речь иде</w:t>
      </w:r>
      <w:r w:rsidR="00781E5C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т о преданности и самоотречении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Ê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tre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fait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comme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un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rat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«быть в безвыходной ситуации, не име</w:t>
      </w:r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>ть возможности спастись» (букв.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«быть пойманным, как крыса»).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 закрепился во французском языке после выход</w:t>
      </w:r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романа Луи-Фердинанда Селина </w:t>
      </w:r>
      <w:r w:rsidR="0079622E" w:rsidRPr="0079622E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Voyage</w:t>
      </w:r>
      <w:proofErr w:type="spellEnd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au</w:t>
      </w:r>
      <w:proofErr w:type="spellEnd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bout</w:t>
      </w:r>
      <w:proofErr w:type="spellEnd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>nuit</w:t>
      </w:r>
      <w:proofErr w:type="spellEnd"/>
      <w:r w:rsidR="0079622E" w:rsidRPr="0079622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(«Путешествие на край ночи»), 1932 год. Автор впервые употребил данный афоризм, происхождение которого связано с трагическими событиями времен Первой мировой войны, а именно с тем, что солдатам часто приходилось сидеть в окопах, которые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кишели крысами. Солдаты были вынуждены ловить и уничтожать бесчисленных грызунов.</w:t>
      </w:r>
    </w:p>
    <w:p w:rsidR="009318CD" w:rsidRPr="005E6C8E" w:rsidRDefault="008F1D7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 в современном языке:</w:t>
      </w:r>
    </w:p>
    <w:p w:rsidR="00781E5C" w:rsidRPr="00041993" w:rsidRDefault="00171F1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Je vais m</w:t>
      </w:r>
      <w:r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9318CD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en aller. Mais trop tard ! Ils avaient refermé la porte en douce derrière nous. On était faits, comme des rats</w:t>
      </w:r>
      <w:r w:rsidR="00345097" w:rsidRPr="008D419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(Le Parisien: [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]. </w:t>
      </w:r>
      <w:r w:rsidR="008A3112" w:rsidRPr="00041993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URL: http://www.leparisien.fr).</w:t>
      </w:r>
    </w:p>
    <w:p w:rsidR="00781E5C" w:rsidRPr="005E6C8E" w:rsidRDefault="00781E5C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9318CD" w:rsidRPr="005E6C8E" w:rsidRDefault="009318C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Я сбегу. Но уже слишком поздно! Они втихаря закрыли дверь перед нами. Нас поймали, как крыс (= Нам не спастись).</w:t>
      </w:r>
    </w:p>
    <w:p w:rsidR="001D3326" w:rsidRPr="005E6C8E" w:rsidRDefault="001D332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Pour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les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vos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beaux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yeux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«даром, просто так, бескорыстно», (букв.: «за (ваши) красивые глаза».</w:t>
      </w:r>
    </w:p>
    <w:p w:rsidR="001D3326" w:rsidRPr="005E6C8E" w:rsidRDefault="001D332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фразеологизм получил широкое распространение как в русском, так и во французском языке, после того, как французский грамматист Жан Батист Мольер представил свою комедию «Жеманницы» (1660 г.), у которой впервые употребил эту крылатую фразу. </w:t>
      </w:r>
    </w:p>
    <w:p w:rsidR="00F869A1" w:rsidRPr="005E6C8E" w:rsidRDefault="001D332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Главные героини комедии – жеманные дамы, которые отвергают ухаживания своих поклонников-дворян. Однажды отвергнутые случайно узнают, почему так происходит: дамы предпочитают им их же слуг, которые обманом выдают себя за маркиза и виконта.  </w:t>
      </w:r>
    </w:p>
    <w:p w:rsidR="001D3326" w:rsidRPr="005E6C8E" w:rsidRDefault="001D332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Дворяне разоблачают их, но насмешливо позволяют своим неверным возлюбленным любить этих слуг, как и прежде. </w:t>
      </w:r>
      <w:r w:rsidR="001E690F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 этом, глядя на их безденежье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E690F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далеко не самое престижное и видное место в обществе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="001E690F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дин из дворян говорит тем самым дамам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: «И если вы полюбите и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х, то это будет действительно за их прекрасные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глаз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!»</w:t>
      </w:r>
    </w:p>
    <w:p w:rsidR="001E690F" w:rsidRPr="005E6C8E" w:rsidRDefault="001E690F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1E690F" w:rsidRPr="00041993" w:rsidRDefault="001E690F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lastRenderedPageBreak/>
        <w:t>Je ne l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 ferai pas pour vos beaux yeux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(Le Numero: [сайт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]. </w:t>
      </w:r>
      <w:r w:rsidR="008A3112" w:rsidRPr="000419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http://www.numero.com).</w:t>
      </w:r>
    </w:p>
    <w:p w:rsidR="001E690F" w:rsidRPr="005E6C8E" w:rsidRDefault="001E690F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1E690F" w:rsidRPr="005E6C8E" w:rsidRDefault="001E690F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не сделаю это просто так 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(=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 красивые глазки»).</w:t>
      </w:r>
    </w:p>
    <w:p w:rsidR="001E690F" w:rsidRPr="005E6C8E" w:rsidRDefault="00C36A02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Tout est pour le mieux dans l</w:t>
      </w:r>
      <w:r w:rsidR="001E690F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 meilleur des mondes possibles «Все к лучшему в лучшем из миров ». </w:t>
      </w:r>
    </w:p>
    <w:p w:rsidR="00402941" w:rsidRDefault="001E690F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Этот популярный фразеологизм заимствован из философского романа выдающего французского мыслителя эпохи просвещения Вольтера «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Кандид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2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112">
        <w:rPr>
          <w:rFonts w:ascii="Times New Roman" w:hAnsi="Times New Roman" w:cs="Times New Roman"/>
          <w:color w:val="000000" w:themeColor="text1"/>
          <w:sz w:val="28"/>
          <w:szCs w:val="28"/>
        </w:rPr>
        <w:t>(1758 г.)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E690F" w:rsidRPr="005E6C8E" w:rsidRDefault="009C6C95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 первой главе один из главных действующих лиц утвержд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ает, что что все целесообразно «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 лучшем из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возможных миров» (“</w:t>
      </w:r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dans</w:t>
      </w:r>
      <w:proofErr w:type="spellEnd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6A02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meilleur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des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mondes</w:t>
      </w:r>
      <w:proofErr w:type="spellEnd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poss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ibles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940351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 и что «все к лучшему»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(“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tout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est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au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mieux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). Эта мысль варьируется и находит свое переосмысление на протяжении всего романа, являясь одной из ключевых идей автора.</w:t>
      </w:r>
    </w:p>
    <w:p w:rsidR="009C6C95" w:rsidRPr="005E6C8E" w:rsidRDefault="009C6C95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Довольно часто и в русском, и во французском языках фразу употребляют в сок</w:t>
      </w:r>
      <w:r w:rsidR="00AF2FB4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ащенном виде: «все к лучшему» “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tout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est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au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mieux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6C95" w:rsidRPr="005E6C8E" w:rsidRDefault="009C6C95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C6C95" w:rsidRPr="001E64D5" w:rsidRDefault="00171F16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Tout s</w:t>
      </w:r>
      <w:r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9C6C95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est arrangé au mieux, − elle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</w:t>
      </w:r>
      <w:r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 dit pour relever mon morale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(Le Figaro: [сайт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 URL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www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lefigaro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3112" w:rsidRPr="008A3112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fr</w:t>
      </w:r>
      <w:r w:rsidR="008A3112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C6C95" w:rsidRPr="005E6C8E" w:rsidRDefault="009C6C95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9C6C95" w:rsidRPr="005E6C8E" w:rsidRDefault="009C6C95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«Все к лучшему, это очевидно», − сказала она, чтобы подбодрить меня.</w:t>
      </w:r>
    </w:p>
    <w:p w:rsidR="009C6C95" w:rsidRPr="005E6C8E" w:rsidRDefault="008D6E4D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esprit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</w:rPr>
        <w:t>ʼ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escalier</w:t>
      </w:r>
      <w:r w:rsidR="00796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задним умом крепок» (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букв.: «лестничный ум»).</w:t>
      </w:r>
    </w:p>
    <w:p w:rsidR="00F869A1" w:rsidRPr="005E6C8E" w:rsidRDefault="006A0FA8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Фразеологизм был введен во французскую речь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энциклопедистом и мыслителем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 Дидро в его эссе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Paradoxe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sur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comédien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время званого ужина в доме одного политического деятеля 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>му было сделано замечание, заставившее его замолчать от недоумения и негодования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потому что, как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пишет сам автор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 “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l’homme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sensible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comme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moi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tout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entier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à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qu’on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lui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objecte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perd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la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tête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ne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etrouve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qu’au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bas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l’escalier</w:t>
      </w:r>
      <w:proofErr w:type="spellEnd"/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(«чувствительный человек, такой как я, был преисполнен выдвинутым аргументом, смутился и смог ясно размышлять, только спустивши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с лестницы»). </w:t>
      </w:r>
    </w:p>
    <w:p w:rsidR="002237A6" w:rsidRPr="005E6C8E" w:rsidRDefault="00F869A1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Следует добавить, что в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данном эпизоде выражение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«спустившись с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лестницы» полностью отражает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особняк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в котором </w:t>
      </w:r>
      <w:r w:rsidR="00E750A7">
        <w:rPr>
          <w:rFonts w:ascii="Times New Roman" w:hAnsi="Times New Roman" w:cs="Times New Roman"/>
          <w:color w:val="000000" w:themeColor="text1"/>
          <w:sz w:val="28"/>
          <w:szCs w:val="28"/>
        </w:rPr>
        <w:t>проходил званый ужин. Следует заметить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E7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знатных домах той эпохи</w:t>
      </w:r>
      <w:r w:rsidR="005263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комнаты для званных ужинах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располагались на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étage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noble</w:t>
      </w:r>
      <w:proofErr w:type="spellEnd"/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(почётный э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таж), то есть на втором этаже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соответственно, «спуск с лестницы» 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таком случае 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означал уход 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гостя </w:t>
      </w:r>
      <w:r w:rsidR="00E750A7">
        <w:rPr>
          <w:rFonts w:ascii="Times New Roman" w:hAnsi="Times New Roman" w:cs="Times New Roman"/>
          <w:color w:val="000000" w:themeColor="text1"/>
          <w:sz w:val="28"/>
          <w:szCs w:val="28"/>
        </w:rPr>
        <w:t>со встречи, следовательно, невозможность произнести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свой 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остроумный, но 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запоздалый</w:t>
      </w:r>
      <w:r w:rsidR="006A0FA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</w:t>
      </w:r>
      <w:r w:rsidR="002237A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0FA8" w:rsidRPr="005E6C8E" w:rsidRDefault="006A0FA8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6A0FA8" w:rsidRPr="001E64D5" w:rsidRDefault="006A0FA8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7F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Nous tous, les alliés, nous avons trop</w:t>
      </w:r>
      <w:r w:rsidR="005F27F5" w:rsidRPr="005F27F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souvent l’esprit de l’escalier 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1F48AA" w:rsidRPr="000D1EFB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Humanité: [сайт</w:t>
      </w:r>
      <w:r w:rsidR="005F27F5" w:rsidRPr="000D1EFB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URL</w:t>
      </w:r>
      <w:r w:rsidR="005F27F5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D1EFB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https://www.humanite.fr</w:t>
      </w:r>
      <w:r w:rsidR="005F27F5" w:rsidRPr="000D1EF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A0FA8" w:rsidRPr="005E6C8E" w:rsidRDefault="006A0FA8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6A0FA8" w:rsidRPr="005E6C8E" w:rsidRDefault="006A0FA8" w:rsidP="00E20D5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Мы, союзники, часто крепки задним умом.</w:t>
      </w:r>
    </w:p>
    <w:p w:rsidR="00F442F9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 подгруппе фразеологизмов, пришедших из художественной литературы, особо выделяют фразеологические обороты, источниками которых являются басни.</w:t>
      </w:r>
    </w:p>
    <w:p w:rsidR="00402941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L’âne de la fable «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козел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отпущения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» (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букв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 «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козел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сказки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»).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основу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этого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устойчивого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оборота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лег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сюжет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басни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Лафонтена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“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</w:t>
      </w:r>
      <w:r w:rsidR="002A012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 animaux malad</w:t>
      </w:r>
      <w:r w:rsidR="00CC0D39"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 de la peste”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(«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Мор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зверей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»). </w:t>
      </w:r>
    </w:p>
    <w:p w:rsidR="00F869A1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землю обрушилась страшная чума, уносившая жизнь многих животных. Лев, царь всех зверей, решил, что болезнь является божьим наказанием за грехи животных и что самый грешный из них должен принести себя в жертву. Лев призывал всех искренно признаться в своих грехах. Он показал всем животным пример, первым признавшись в убийстве великого множества баранов и пастухов. </w:t>
      </w:r>
    </w:p>
    <w:p w:rsidR="009634E7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 никто из животных не посмел его обвинить. Также оправдали и тигра, и медведя... Признался в своих грехах и осел, раскаявшись в том, что когда-то съел пучок зеленой травы с чужой лужайки. При этих словах животные набросились на него, не в силах простить такой «тяжкий грех». Его признали самым грешным из всех и тут же заставили искупить свой грех смертью.</w:t>
      </w:r>
    </w:p>
    <w:p w:rsidR="00781E5C" w:rsidRPr="005E6C8E" w:rsidRDefault="00781E5C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940351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временном языке:</w:t>
      </w:r>
    </w:p>
    <w:p w:rsidR="003220B5" w:rsidRPr="001E64D5" w:rsidRDefault="003220B5" w:rsidP="00E20D56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 peuple a fait du président  l’âne de la</w:t>
      </w:r>
      <w:r w:rsidR="00402941"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fable  de  tous  nos  malheurs </w:t>
      </w:r>
      <w:r w:rsid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(L</w:t>
      </w:r>
      <w:r w:rsidR="00171F16"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Humanité: [сайт</w:t>
      </w:r>
      <w:r w:rsidR="00402941"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]. URL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402941"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https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://</w:t>
      </w:r>
      <w:r w:rsidR="00402941"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www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02941"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humanite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402941" w:rsidRPr="004029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fr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  <w:r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781E5C" w:rsidRPr="005E6C8E" w:rsidRDefault="00781E5C" w:rsidP="00E20D56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Перевод: </w:t>
      </w:r>
    </w:p>
    <w:p w:rsidR="003220B5" w:rsidRPr="005E6C8E" w:rsidRDefault="003220B5" w:rsidP="00E20D56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Народ превратил президента в козла отпущения за все наши несчастья.</w:t>
      </w:r>
    </w:p>
    <w:p w:rsidR="00F869A1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Montrer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patte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blanche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«подать знак, чтобы быть допущенным куда-либо» (букв. «показать свою белую лапу»). Выражение взято из басни Лафонтена «Волк, коза и козленок»</w:t>
      </w:r>
      <w:r w:rsidR="00402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(1560 г.)</w:t>
      </w: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Коза, уходя из дома, всегда закрывала дверь дома на засов и наказывала своему козленку открывать ее лишь тому, кто произнесет слова: «Провались ты, волк!» </w:t>
      </w:r>
    </w:p>
    <w:p w:rsidR="00F442F9" w:rsidRPr="005E6C8E" w:rsidRDefault="00F442F9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Коварный волк подслушал разговор и сразу же после ухода козы постучал в дверь и произнес заветную фразу. Однако недоверчивый козлёнок все равно не поверил незваному гостю и потребовал для достоверности «показать свою белую лапу». </w:t>
      </w:r>
    </w:p>
    <w:p w:rsidR="009634E7" w:rsidRPr="005E6C8E" w:rsidRDefault="009634E7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781E5C" w:rsidRPr="001E64D5" w:rsidRDefault="00C102F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Dans les aéroports américains, il ne suffit plus de montrer patte blanche, il faut désormais se tacher les doigts et l</w:t>
      </w:r>
      <w:r w:rsidR="009634E7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a</w:t>
      </w:r>
      <w:r w:rsidR="00402941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isser ses empreintes digitales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(Le Figaro: [сайт</w:t>
      </w:r>
      <w:r w:rsidR="00402941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 URL</w:t>
      </w:r>
      <w:r w:rsidR="00402941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02941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402941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402941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www</w:t>
      </w:r>
      <w:r w:rsidR="00402941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2941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lefigaro</w:t>
      </w:r>
      <w:r w:rsidR="00402941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2941" w:rsidRPr="00402941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fr</w:t>
      </w:r>
      <w:r w:rsidR="00402941" w:rsidRPr="001E64D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81E5C" w:rsidRPr="005E6C8E" w:rsidRDefault="00781E5C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960523" w:rsidRDefault="009634E7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американских аэропортах недостаточно просто </w:t>
      </w:r>
      <w:r w:rsidR="00781E5C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подтвердить свою личность, отныне нужно «запачкать руки», чтобы предоставить цифровые отпечатки пальцев.</w:t>
      </w:r>
    </w:p>
    <w:p w:rsidR="00A476A0" w:rsidRDefault="00171F16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Vendre la peau de l</w:t>
      </w:r>
      <w:r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ours avant qu</w:t>
      </w:r>
      <w:r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="00A476A0" w:rsidRP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il soit pris</w:t>
      </w:r>
      <w:r w:rsid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476A0" w:rsidRP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«</w:t>
      </w:r>
      <w:r w:rsidR="00A476A0">
        <w:rPr>
          <w:rFonts w:ascii="Times New Roman" w:hAnsi="Times New Roman" w:cs="Times New Roman"/>
          <w:color w:val="000000" w:themeColor="text1"/>
          <w:sz w:val="28"/>
          <w:szCs w:val="28"/>
        </w:rPr>
        <w:t>Делить</w:t>
      </w:r>
      <w:r w:rsidR="00A476A0" w:rsidRP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476A0">
        <w:rPr>
          <w:rFonts w:ascii="Times New Roman" w:hAnsi="Times New Roman" w:cs="Times New Roman"/>
          <w:color w:val="000000" w:themeColor="text1"/>
          <w:sz w:val="28"/>
          <w:szCs w:val="28"/>
        </w:rPr>
        <w:t>шкуру</w:t>
      </w:r>
      <w:r w:rsidR="00A476A0" w:rsidRP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476A0">
        <w:rPr>
          <w:rFonts w:ascii="Times New Roman" w:hAnsi="Times New Roman" w:cs="Times New Roman"/>
          <w:color w:val="000000" w:themeColor="text1"/>
          <w:sz w:val="28"/>
          <w:szCs w:val="28"/>
        </w:rPr>
        <w:t>неубитого</w:t>
      </w:r>
      <w:r w:rsidR="00A476A0" w:rsidRP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A476A0">
        <w:rPr>
          <w:rFonts w:ascii="Times New Roman" w:hAnsi="Times New Roman" w:cs="Times New Roman"/>
          <w:color w:val="000000" w:themeColor="text1"/>
          <w:sz w:val="28"/>
          <w:szCs w:val="28"/>
        </w:rPr>
        <w:t>медведя</w:t>
      </w:r>
      <w:r w:rsidR="00A476A0" w:rsidRPr="00A476A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»</w:t>
      </w:r>
    </w:p>
    <w:p w:rsidR="00A476A0" w:rsidRDefault="00A476A0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Фразеологизм, который дословно переводится с французского языка «делить шкуру неубитого медведя» имеет следующий смысл: «делить прибыль от еще не законченного или не реализованного дела или предприятия». </w:t>
      </w:r>
    </w:p>
    <w:p w:rsidR="00A476A0" w:rsidRDefault="001E3585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Первоисточником данного фразеологического оборота является басня «Медведь и два товарища» авторства Жана Лафонтена, одного из самых талантливых и выдающихся баснописцев Франции. </w:t>
      </w:r>
    </w:p>
    <w:p w:rsidR="001E3585" w:rsidRDefault="001E3585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 в современной речи:</w:t>
      </w:r>
    </w:p>
    <w:p w:rsidR="001E3585" w:rsidRPr="001E3585" w:rsidRDefault="001E3585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58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Premièrement, il ne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faut pas répartir la peau de 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 w:rsidRPr="001E358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ours entre l</w:t>
      </w:r>
      <w:r w:rsid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es nations avant de l</w:t>
      </w:r>
      <w:r w:rsidR="00171F16" w:rsidRPr="00171F16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avoir tué 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(Le Numero: [сайт</w:t>
      </w:r>
      <w:r w:rsidRPr="001E358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]. URL</w:t>
      </w:r>
      <w:r w:rsidRPr="001E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http</w:t>
        </w:r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www</w:t>
        </w:r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numero</w:t>
        </w:r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837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com</w:t>
        </w:r>
      </w:hyperlink>
      <w:r w:rsidRPr="001E358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E3585" w:rsidRDefault="001E3585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Перевод:</w:t>
      </w:r>
    </w:p>
    <w:p w:rsidR="001E3585" w:rsidRPr="001E3585" w:rsidRDefault="001E3585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Во-первых, не стоит распределять шкуру неубитого медведя между нациями.</w:t>
      </w:r>
    </w:p>
    <w:p w:rsidR="000B729D" w:rsidRDefault="000B729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B729D">
        <w:rPr>
          <w:rFonts w:ascii="Times New Roman" w:hAnsi="Times New Roman" w:cs="Times New Roman"/>
          <w:color w:val="000000" w:themeColor="text1"/>
          <w:sz w:val="28"/>
          <w:szCs w:val="28"/>
        </w:rPr>
        <w:t>Jeunesse</w:t>
      </w:r>
      <w:proofErr w:type="spellEnd"/>
      <w:r w:rsidRPr="000B7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B729D">
        <w:rPr>
          <w:rFonts w:ascii="Times New Roman" w:hAnsi="Times New Roman" w:cs="Times New Roman"/>
          <w:color w:val="000000" w:themeColor="text1"/>
          <w:sz w:val="28"/>
          <w:szCs w:val="28"/>
        </w:rPr>
        <w:t>dorée</w:t>
      </w:r>
      <w:proofErr w:type="spellEnd"/>
      <w:r w:rsidR="0034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«Золотая молодежь;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богатых родителей»</w:t>
      </w:r>
    </w:p>
    <w:p w:rsidR="00ED55A1" w:rsidRDefault="000B729D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«Золотая молодежь» − </w:t>
      </w:r>
      <w:r w:rsidR="00ED55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собирательное название, объединяющее успешных и праздных молодых людей, настоящая жизнь и будущее которых полностью устроено трудом их богатых, влиятельных и высокопоставленных родителей. Более того, в крупных городах это устойчивое выражение используется для обозначения некой закрытой молодежной субкультуры, которая обеднена совместным досугом и одинаковым времяпровождением. </w:t>
      </w:r>
    </w:p>
    <w:p w:rsidR="000B729D" w:rsidRDefault="00ED55A1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фразеологизм впервые был употреблен в   книге «Секретная история французской революции»</w:t>
      </w:r>
      <w:r w:rsidR="0036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(1797 г.) Франсуа </w:t>
      </w:r>
      <w:proofErr w:type="spellStart"/>
      <w:r w:rsidR="00361300">
        <w:rPr>
          <w:rFonts w:ascii="Times New Roman" w:hAnsi="Times New Roman" w:cs="Times New Roman"/>
          <w:color w:val="000000" w:themeColor="text1"/>
          <w:sz w:val="28"/>
          <w:szCs w:val="28"/>
        </w:rPr>
        <w:t>Ксавье</w:t>
      </w:r>
      <w:proofErr w:type="spellEnd"/>
      <w:r w:rsidR="0036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1300">
        <w:rPr>
          <w:rFonts w:ascii="Times New Roman" w:hAnsi="Times New Roman" w:cs="Times New Roman"/>
          <w:color w:val="000000" w:themeColor="text1"/>
          <w:sz w:val="28"/>
          <w:szCs w:val="28"/>
        </w:rPr>
        <w:t>Пажеса</w:t>
      </w:r>
      <w:proofErr w:type="spellEnd"/>
      <w:r w:rsidR="00361300">
        <w:rPr>
          <w:rFonts w:ascii="Times New Roman" w:hAnsi="Times New Roman" w:cs="Times New Roman"/>
          <w:color w:val="000000" w:themeColor="text1"/>
          <w:sz w:val="28"/>
          <w:szCs w:val="28"/>
        </w:rPr>
        <w:t>. Позже, знаменитый французский поэт и писатель Виктор Гюго употребляет данное выражение в своем знаменитом романе «Человек, который смеется». Именно после выхода этого романа данный фразеологический оборот прочно укрепляется не только во французском языке, но и становится своего рода интернациональным.</w:t>
      </w:r>
    </w:p>
    <w:p w:rsidR="00361300" w:rsidRDefault="00361300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Пример употребления в современной речи:</w:t>
      </w:r>
    </w:p>
    <w:p w:rsidR="00361300" w:rsidRPr="00361300" w:rsidRDefault="00361300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30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La jeunesse dorée qui passe sa vie à faire des stages à Bruxelles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(</w:t>
      </w:r>
      <w:r w:rsidR="001F48AA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Le Parisien: [сайт</w:t>
      </w:r>
      <w:r w:rsidRPr="00361300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. URL</w:t>
      </w:r>
      <w:r w:rsidRPr="003613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9" w:history="1"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http</w:t>
        </w:r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www</w:t>
        </w:r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leparisien</w:t>
        </w:r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F48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fr-FR"/>
          </w:rPr>
          <w:t>fr</w:t>
        </w:r>
      </w:hyperlink>
      <w:r w:rsidRPr="003613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1300" w:rsidRDefault="00361300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Перевод:</w:t>
      </w:r>
    </w:p>
    <w:p w:rsidR="00361300" w:rsidRPr="00361300" w:rsidRDefault="00361300" w:rsidP="00E20D5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«Золотая молодежь» проводит свою жизнь, стажируясь в Брюсселе.</w:t>
      </w:r>
    </w:p>
    <w:p w:rsidR="00960523" w:rsidRPr="00361300" w:rsidRDefault="00960523" w:rsidP="00E20D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23" w:rsidRPr="005E6C8E" w:rsidRDefault="00F869A1" w:rsidP="005E6C8E">
      <w:pPr>
        <w:pStyle w:val="2"/>
        <w:spacing w:before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_Toc515605636"/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="0096052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Национально-культурная специфика </w:t>
      </w:r>
      <w:proofErr w:type="spellStart"/>
      <w:r w:rsidR="0096052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библеизмов</w:t>
      </w:r>
      <w:proofErr w:type="spellEnd"/>
      <w:r w:rsidR="00960523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французского языка</w:t>
      </w:r>
      <w:bookmarkEnd w:id="9"/>
    </w:p>
    <w:p w:rsidR="005A230B" w:rsidRPr="005E6C8E" w:rsidRDefault="005A230B" w:rsidP="00E20D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523" w:rsidRPr="005E6C8E" w:rsidRDefault="00960523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Религия и Библия представляют собой неисчерпаемые источники фразеологических заимствований. Подобные идиомы можно смело назвать интернациональными, так они являются общими для всех национальностей, исповедующих христианство. </w:t>
      </w:r>
    </w:p>
    <w:p w:rsidR="00960523" w:rsidRPr="00E164F2" w:rsidRDefault="00960523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Terre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promise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«желанное место; земля обетованная». Это выражение подразумевает Палестину – страну, куда Бог по своему обету привел евреев, которые до этого томились в плену в Египте. Согласно Библии это «хорошая и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пространная земля, где течет молоко и мед».</w:t>
      </w:r>
    </w:p>
    <w:p w:rsidR="00723165" w:rsidRPr="00E164F2" w:rsidRDefault="00723165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 употребления</w:t>
      </w:r>
      <w:r w:rsidR="008F1D76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781E5C" w:rsidRPr="001E64D5" w:rsidRDefault="00171F16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Israël, terre promise de l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="00723165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innovation en management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(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 Figaro: [сайт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].  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lefigaro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fr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81E5C" w:rsidRPr="00E164F2" w:rsidRDefault="00781E5C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Перевод:</w:t>
      </w:r>
    </w:p>
    <w:p w:rsidR="00723165" w:rsidRPr="00E164F2" w:rsidRDefault="00723165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Израиль</w:t>
      </w:r>
      <w:r w:rsidR="00AD125A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плодотворная земля дл</w:t>
      </w:r>
      <w:r w:rsidR="00781E5C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инноваций в сфере менеджмента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</w:p>
    <w:p w:rsidR="00960523" w:rsidRPr="00E164F2" w:rsidRDefault="00960523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Bouc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émissaire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«козел отпущения; человек, несущий ответственность за вину других». В Священном писании можно найти информацию об одном из обрядов древних евреев, согласно которому в специальный день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грехоотпущения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первосвященник возлагал свои руки на голову козла, передавая ему таким образом все грехи своего народа. После завершения этого обряда животное изгоняли в пустыню. </w:t>
      </w:r>
    </w:p>
    <w:p w:rsidR="001A504E" w:rsidRPr="00E164F2" w:rsidRDefault="008F1D76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 употребления в современном языке:</w:t>
      </w:r>
    </w:p>
    <w:p w:rsidR="00781E5C" w:rsidRPr="001E64D5" w:rsidRDefault="00541BC2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Les  Nations  unies  sont  devenues  le  bouc  émissaire  de  l'incapacité  collective de  la  communauté  internationale  à  anticiper  les  no</w:t>
      </w:r>
      <w:r w:rsid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uveaux  défis  complexes  qui n</w:t>
      </w:r>
      <w:r w:rsidR="00171F16"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étaient  pas  là </w:t>
      </w:r>
      <w:r w:rsidR="002106E3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il  y  a  15  ans</w:t>
      </w:r>
      <w:r w:rsidR="001F48AA" w:rsidRPr="001F48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(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 Numero: [сайт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]. 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numero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com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81E5C" w:rsidRPr="00E164F2" w:rsidRDefault="00781E5C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Перевод:</w:t>
      </w:r>
    </w:p>
    <w:p w:rsidR="001A504E" w:rsidRPr="00E164F2" w:rsidRDefault="009318CD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Объединённые нации превратились в козлов</w:t>
      </w:r>
      <w:r w:rsidR="002106E3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отпущения из-за коллективной неспособности международного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комитета</w:t>
      </w:r>
      <w:r w:rsidR="002106E3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предвидеть новые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трудности, котор</w:t>
      </w:r>
      <w:r w:rsidR="00781E5C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ых не было пятнадцать лет назад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C41A72" w:rsidRPr="00E164F2" w:rsidRDefault="002A6712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Tour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Babel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«Вавилонское столпотворение». По библейскому преданию, жители Древнего Вавилона захотели возвыситься до небес и для этого построили башню. </w:t>
      </w:r>
    </w:p>
    <w:p w:rsidR="002A6712" w:rsidRPr="00E164F2" w:rsidRDefault="002A6712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тому времени все люди говорили на одном языке, но в качестве наказания за дерзкую попытку Бог создал несколько языков, и тогда люди перестали строительство, так как больше друг друга не понимали. Сегодня это выражение означает беспорядочную толпу, либо полную неразбериху. </w:t>
      </w:r>
    </w:p>
    <w:p w:rsidR="009318CD" w:rsidRPr="00E164F2" w:rsidRDefault="008F1D7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Пример употребления 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современном языке:</w:t>
      </w:r>
    </w:p>
    <w:p w:rsidR="00781E5C" w:rsidRPr="00E164F2" w:rsidRDefault="00171F1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С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="009318CD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est la tour de babel ici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 ! Personne ne peut se mettre d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="009318CD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 xml:space="preserve">accord! </w:t>
      </w:r>
      <w:r w:rsidR="00402941" w:rsidRPr="007D7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</w:t>
      </w:r>
      <w:r w:rsidRPr="007D7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ʼ</w:t>
      </w:r>
      <w:r w:rsidR="00E164F2"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Humanit</w:t>
      </w:r>
      <w:r w:rsidR="00E164F2" w:rsidRPr="007D7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é: [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сайт</w:t>
      </w:r>
      <w:r w:rsidR="00E164F2" w:rsidRPr="007D783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].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URL: https://www.humanite.fr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81E5C" w:rsidRPr="00E164F2" w:rsidRDefault="00781E5C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Перевод:</w:t>
      </w:r>
    </w:p>
    <w:p w:rsidR="009318CD" w:rsidRPr="00E164F2" w:rsidRDefault="009318CD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Здесь царит настоящий барда</w:t>
      </w:r>
      <w:r w:rsidR="00781E5C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к! Никто не может договориться!</w:t>
      </w:r>
    </w:p>
    <w:p w:rsidR="002A6712" w:rsidRPr="00E164F2" w:rsidRDefault="002A6712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BE"/>
        </w:rPr>
        <w:t>Le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BE"/>
        </w:rPr>
        <w:t>feu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BE"/>
        </w:rPr>
        <w:t>de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BE"/>
        </w:rPr>
        <w:t>l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’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BE"/>
        </w:rPr>
        <w:t>Enfer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Геена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огненная». </w:t>
      </w:r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библейскому преданию, в </w:t>
      </w:r>
      <w:proofErr w:type="spellStart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Гееннской</w:t>
      </w:r>
      <w:proofErr w:type="spellEnd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долине близ Иерусалима сжигали трупы нечистых животных, а также трупы преступников.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религиозным представл</w:t>
      </w:r>
      <w:r w:rsidR="00AD125A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ениям, гореть в </w:t>
      </w:r>
      <w:proofErr w:type="spellStart"/>
      <w:r w:rsidR="00AD125A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геене</w:t>
      </w:r>
      <w:proofErr w:type="spellEnd"/>
      <w:r w:rsidR="00AD125A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огненной </w:t>
      </w:r>
      <w:r w:rsidR="006A0FA8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–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участь грешников. </w:t>
      </w:r>
      <w:r w:rsidR="00541BC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 </w:t>
      </w:r>
      <w:r w:rsidR="00AD125A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французском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языке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ипользуется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фразеологиз</w:t>
      </w:r>
      <w:r w:rsidR="00AD125A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“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</w:t>
      </w:r>
      <w:r w:rsidR="00D75509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D75509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feu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l’Enfer</w:t>
      </w:r>
      <w:proofErr w:type="spellEnd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”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значением «огонь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Преисподни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</w:p>
    <w:p w:rsidR="009318CD" w:rsidRPr="00E164F2" w:rsidRDefault="009318CD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Пример употребления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современном языке:</w:t>
      </w:r>
    </w:p>
    <w:p w:rsidR="00781E5C" w:rsidRPr="001E64D5" w:rsidRDefault="00171F16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 feu de l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="00781E5C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enfer brûle comme le feu mais il a la cons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istance d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ʼ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un épais goudron noir (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 Parisien: [сайт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]. 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http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leparisien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fr-FR"/>
        </w:rPr>
        <w:t>fr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781E5C" w:rsidRPr="00E164F2" w:rsidRDefault="00781E5C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Перевод:</w:t>
      </w:r>
    </w:p>
    <w:p w:rsidR="00541BC2" w:rsidRPr="00E164F2" w:rsidRDefault="00781E5C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Адский огонь</w:t>
      </w:r>
      <w:r w:rsidR="007631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жарит как пламя, но внешне он </w:t>
      </w:r>
      <w:r w:rsidR="00763184" w:rsidRPr="007631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настоящая тьма.</w:t>
      </w:r>
    </w:p>
    <w:p w:rsidR="00AD125A" w:rsidRPr="00E164F2" w:rsidRDefault="006A0FA8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Библейский </w:t>
      </w:r>
      <w:r w:rsidR="00D75509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фразеологизм 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“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La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terre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lait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et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de</w:t>
      </w:r>
      <w:proofErr w:type="spellEnd"/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41BC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miel</w:t>
      </w:r>
      <w:proofErr w:type="spellEnd"/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  <w:r w:rsidR="00541BC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часто функционирует в языке французской прессы для выражения места изобилия и достатка, а также в качестве</w:t>
      </w:r>
      <w:r w:rsidR="00541BC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эвфемизма для обозначения Израиля.   </w:t>
      </w:r>
    </w:p>
    <w:p w:rsidR="003220B5" w:rsidRPr="00E164F2" w:rsidRDefault="003220B5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Пример употребления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современном языке:</w:t>
      </w:r>
    </w:p>
    <w:p w:rsidR="003220B5" w:rsidRPr="001E64D5" w:rsidRDefault="00171F1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J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ʼ</w:t>
      </w:r>
      <w:r w:rsidR="003220B5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ai enfin trouvé la terre de lait et de miel, ici j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e pourrais faire ce que je veux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(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 Figaro: [сайт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].  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http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lefigaro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fr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3220B5" w:rsidRPr="00E164F2" w:rsidRDefault="003220B5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Перевод: </w:t>
      </w:r>
    </w:p>
    <w:p w:rsidR="003220B5" w:rsidRPr="00E164F2" w:rsidRDefault="0076318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Я, </w:t>
      </w:r>
      <w:r w:rsidR="003220B5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наконец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220B5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нашел землю изобилия, здесь я смогу делать все, что хочу.</w:t>
      </w:r>
    </w:p>
    <w:p w:rsidR="006A0FA8" w:rsidRPr="00E164F2" w:rsidRDefault="000D1CE7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Porter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sa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croix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«нести свой крест, свое бремя». </w:t>
      </w:r>
    </w:p>
    <w:p w:rsidR="003220B5" w:rsidRPr="00E164F2" w:rsidRDefault="000D1CE7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Данный фразеологизм в очередной раз </w:t>
      </w:r>
      <w:r w:rsidR="00D21739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отсылает нас к Библии. Иисус, </w:t>
      </w:r>
      <w:r w:rsidR="00B31204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известно, сам нес крест, на котором его впоследствии распяли. </w:t>
      </w:r>
      <w:r w:rsidR="00E750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Путь его был невыносимо мучительным, тем не менее</w:t>
      </w:r>
      <w:r w:rsidR="00D21739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все-таки осилил дор</w:t>
      </w:r>
      <w:r w:rsidR="00E750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огу, исполнил свой долг.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Пример употребления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современном языке:</w:t>
      </w:r>
    </w:p>
    <w:p w:rsidR="00B31204" w:rsidRPr="001E64D5" w:rsidRDefault="00171F1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 criminel n</w:t>
      </w:r>
      <w:r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ʼ</w:t>
      </w:r>
      <w:r w:rsidR="00B31204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arrive p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lus à porter sa croix tout seul</w:t>
      </w:r>
      <w:r w:rsidR="0025058B" w:rsidRPr="00250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(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 Figaro: [сайт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].  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http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lefigaro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fr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Перевод: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Преступник больше не в силах нести свой крест в одиночку.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 doigt de Dieu «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знак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свыше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указание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» </w:t>
      </w:r>
    </w:p>
    <w:p w:rsidR="00C41A72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тексте Ветхого Завета говорится об очередной «египетской казни», которой Бог подверг египетский народ за их жестокое обращение и насилие над еврейским народом. Бог наслал на жестокий народ Египта невиданное число мошкары и гнуса, которые не давали людям покоя. Именно в этот моменты, из уст волхвов была произнесена фраза: «Это перст Божий». 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Волхвы пытались убедить египетского правителя в том, что это предупреждение и знак свыше, что он должен перестать мучить безвинных евреев, даровать им свободу и отпустить на родину.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Более того, следует отметить, что и в русском, и во французском языках наблюдается еще одно значение этого фразеологизма. Часто изречение «перст Божий» используется для того, чтобы подчеркнуть, что какое-то событие произошло при помощи Бога, который приложил к этому свою руку.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Пример употребления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современном языке:</w:t>
      </w:r>
    </w:p>
    <w:p w:rsidR="00B31204" w:rsidRPr="001E64D5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Ensuite, quand eut lieu la troisième plaie, même les prêtre</w:t>
      </w:r>
      <w:r w:rsidR="00D360C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s furent obligés d’admettre:</w:t>
      </w:r>
      <w:r w:rsidR="00D360CC" w:rsidRPr="00D360CC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“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C’est le doigt de D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ieu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!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”</w:t>
      </w:r>
      <w:r w:rsidR="001F48AA" w:rsidRP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402941" w:rsidRPr="0004199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</w:t>
      </w:r>
      <w:r w:rsidR="00171F16" w:rsidRPr="007D783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ʼ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Humanit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é: [сайт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].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https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humanite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fr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Перевод: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31204" w:rsidRPr="00E164F2" w:rsidRDefault="00B31204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Позднее, во время третьей казни, даже жрецы были вынуждены признать: </w:t>
      </w:r>
      <w:r w:rsidR="005756BF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«Это свершилось</w:t>
      </w:r>
      <w:r w:rsidR="00A4685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Божьей помощью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!»</w:t>
      </w:r>
    </w:p>
    <w:p w:rsidR="005756BF" w:rsidRPr="00E164F2" w:rsidRDefault="00A96BBF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La</w:t>
      </w:r>
      <w:r w:rsidR="003638DE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pierre</w:t>
      </w:r>
      <w:proofErr w:type="spellEnd"/>
      <w:r w:rsidR="0094035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171F16" w:rsidRPr="00171F1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ʼ</w:t>
      </w:r>
      <w:proofErr w:type="spellStart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achoppement</w:t>
      </w:r>
      <w:proofErr w:type="spellEnd"/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«камень преткновения, непреодолимое препятствие».</w:t>
      </w:r>
    </w:p>
    <w:p w:rsidR="00A96BBF" w:rsidRPr="00E164F2" w:rsidRDefault="00A96BBF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Очередное крылатое выражение, заимствованное из Библии. Согласно священному Писанию, камень преткновения – камень, положенный Богом на горе Сион. Об этот камень спотыкались только неверующие люди, не желавшие соблюдать законы и жить в мире. </w:t>
      </w:r>
    </w:p>
    <w:p w:rsidR="00A96BBF" w:rsidRPr="00E164F2" w:rsidRDefault="00A96BBF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Пример употребления</w:t>
      </w:r>
      <w:r w:rsidR="0065560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современном языке:</w:t>
      </w:r>
    </w:p>
    <w:p w:rsidR="00A96BBF" w:rsidRPr="001E64D5" w:rsidRDefault="00A96BBF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 financement des logements sociaux et du développement urbain demeure l’une des principales pierres d’achoppement pour les pay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s en voie d’urbanisation rapide</w:t>
      </w:r>
      <w:r w:rsidR="0025058B" w:rsidRPr="00250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402941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(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Le Numero: [сайт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]. URL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http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www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numero</w:t>
      </w:r>
      <w:r w:rsidR="00E164F2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E164F2"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com</w:t>
      </w:r>
      <w:r w:rsidR="00402941" w:rsidRPr="001E64D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A96BBF" w:rsidRPr="005E6C8E" w:rsidRDefault="00A96BBF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4F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Перевод:</w:t>
      </w:r>
    </w:p>
    <w:p w:rsidR="007F4495" w:rsidRDefault="00A96BBF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Финансирование доступного жилья и развитие городов остается одной из главных проблем, стоящих перед странами с быстрыми темпами урбанизации.</w:t>
      </w:r>
    </w:p>
    <w:p w:rsidR="0025058B" w:rsidRDefault="0025058B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058B">
        <w:rPr>
          <w:rFonts w:ascii="Times New Roman" w:eastAsia="Calibri" w:hAnsi="Times New Roman" w:cs="Times New Roman"/>
          <w:sz w:val="28"/>
          <w:szCs w:val="28"/>
        </w:rPr>
        <w:t>Le</w:t>
      </w:r>
      <w:proofErr w:type="spellEnd"/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058B">
        <w:rPr>
          <w:rFonts w:ascii="Times New Roman" w:eastAsia="Calibri" w:hAnsi="Times New Roman" w:cs="Times New Roman"/>
          <w:sz w:val="28"/>
          <w:szCs w:val="28"/>
        </w:rPr>
        <w:t>péché</w:t>
      </w:r>
      <w:proofErr w:type="spellEnd"/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058B">
        <w:rPr>
          <w:rFonts w:ascii="Times New Roman" w:eastAsia="Calibri" w:hAnsi="Times New Roman" w:cs="Times New Roman"/>
          <w:sz w:val="28"/>
          <w:szCs w:val="28"/>
        </w:rPr>
        <w:t>capital</w:t>
      </w:r>
      <w:proofErr w:type="spellEnd"/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«Смертн</w:t>
      </w:r>
      <w:r w:rsidR="001F48AA">
        <w:rPr>
          <w:rFonts w:ascii="Times New Roman" w:eastAsia="Calibri" w:hAnsi="Times New Roman" w:cs="Times New Roman"/>
          <w:sz w:val="28"/>
          <w:szCs w:val="28"/>
        </w:rPr>
        <w:t xml:space="preserve">ый грех, семь </w:t>
      </w:r>
      <w:r>
        <w:rPr>
          <w:rFonts w:ascii="Times New Roman" w:eastAsia="Calibri" w:hAnsi="Times New Roman" w:cs="Times New Roman"/>
          <w:sz w:val="28"/>
          <w:szCs w:val="28"/>
        </w:rPr>
        <w:t>смертных грехов»</w:t>
      </w:r>
    </w:p>
    <w:p w:rsidR="00186A4A" w:rsidRDefault="0025058B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Этот </w:t>
      </w:r>
      <w:proofErr w:type="spellStart"/>
      <w:r w:rsidRPr="0025058B">
        <w:rPr>
          <w:rFonts w:ascii="Times New Roman" w:eastAsia="Calibri" w:hAnsi="Times New Roman" w:cs="Times New Roman"/>
          <w:sz w:val="28"/>
          <w:szCs w:val="28"/>
        </w:rPr>
        <w:t>библеизм</w:t>
      </w:r>
      <w:proofErr w:type="spellEnd"/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упоминается в послании Иоанна. Смертный грех –</w:t>
      </w:r>
      <w:r w:rsidRPr="0025058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750A7">
        <w:rPr>
          <w:rFonts w:ascii="Times New Roman" w:eastAsia="Calibri" w:hAnsi="Times New Roman" w:cs="Times New Roman"/>
          <w:sz w:val="28"/>
          <w:szCs w:val="28"/>
        </w:rPr>
        <w:t>грех, который невозможно</w:t>
      </w:r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искупить</w:t>
      </w:r>
      <w:r w:rsidR="00E750A7">
        <w:rPr>
          <w:rFonts w:ascii="Times New Roman" w:eastAsia="Calibri" w:hAnsi="Times New Roman" w:cs="Times New Roman"/>
          <w:sz w:val="28"/>
          <w:szCs w:val="28"/>
        </w:rPr>
        <w:t>, грех, влекущий за собой вечный ад в жизни после смерти</w:t>
      </w:r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. Всего </w:t>
      </w:r>
      <w:r>
        <w:rPr>
          <w:rFonts w:ascii="Times New Roman" w:eastAsia="Calibri" w:hAnsi="Times New Roman" w:cs="Times New Roman"/>
          <w:sz w:val="28"/>
          <w:szCs w:val="28"/>
        </w:rPr>
        <w:t>существует семь таких гре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хов. Согласно старинным</w:t>
      </w:r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ру</w:t>
      </w:r>
      <w:r>
        <w:rPr>
          <w:rFonts w:ascii="Times New Roman" w:eastAsia="Calibri" w:hAnsi="Times New Roman" w:cs="Times New Roman"/>
          <w:sz w:val="28"/>
          <w:szCs w:val="28"/>
        </w:rPr>
        <w:t>сским лубочным картинкам</w:t>
      </w:r>
      <w:r w:rsidRPr="0025058B">
        <w:rPr>
          <w:rFonts w:ascii="Times New Roman" w:eastAsia="Calibri" w:hAnsi="Times New Roman" w:cs="Times New Roman"/>
          <w:sz w:val="28"/>
          <w:szCs w:val="28"/>
        </w:rPr>
        <w:t>, изображавших семь смертных грехов, это: зависть, скупость, блуд, обжорство, гор</w:t>
      </w:r>
      <w:r w:rsidRPr="0025058B">
        <w:rPr>
          <w:rFonts w:ascii="Times New Roman" w:eastAsia="Calibri" w:hAnsi="Times New Roman" w:cs="Times New Roman"/>
          <w:sz w:val="28"/>
          <w:szCs w:val="28"/>
        </w:rPr>
        <w:softHyphen/>
        <w:t xml:space="preserve">дость, уныние, гнев.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состав </w:t>
      </w:r>
      <w:r w:rsidR="001F48AA">
        <w:rPr>
          <w:rFonts w:ascii="Times New Roman" w:eastAsia="Calibri" w:hAnsi="Times New Roman" w:cs="Times New Roman"/>
          <w:sz w:val="28"/>
          <w:szCs w:val="28"/>
        </w:rPr>
        <w:t xml:space="preserve">французского </w:t>
      </w:r>
      <w:proofErr w:type="spellStart"/>
      <w:r w:rsidR="001F48AA">
        <w:rPr>
          <w:rFonts w:ascii="Times New Roman" w:eastAsia="Calibri" w:hAnsi="Times New Roman" w:cs="Times New Roman"/>
          <w:sz w:val="28"/>
          <w:szCs w:val="28"/>
        </w:rPr>
        <w:t>библеизма</w:t>
      </w:r>
      <w:proofErr w:type="spellEnd"/>
      <w:r w:rsidR="001F48A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5058B">
        <w:rPr>
          <w:rFonts w:ascii="Times New Roman" w:eastAsia="Calibri" w:hAnsi="Times New Roman" w:cs="Times New Roman"/>
          <w:sz w:val="28"/>
          <w:szCs w:val="28"/>
        </w:rPr>
        <w:t>имеющего структуру «прилагательное + су</w:t>
      </w:r>
      <w:r w:rsidR="00D360CC">
        <w:rPr>
          <w:rFonts w:ascii="Times New Roman" w:eastAsia="Calibri" w:hAnsi="Times New Roman" w:cs="Times New Roman"/>
          <w:sz w:val="28"/>
          <w:szCs w:val="28"/>
        </w:rPr>
        <w:t>ществительное», входит элемент “</w:t>
      </w:r>
      <w:proofErr w:type="spellStart"/>
      <w:r w:rsidR="00D360CC">
        <w:rPr>
          <w:rFonts w:ascii="Times New Roman" w:eastAsia="Calibri" w:hAnsi="Times New Roman" w:cs="Times New Roman"/>
          <w:sz w:val="28"/>
          <w:szCs w:val="28"/>
        </w:rPr>
        <w:t>capital</w:t>
      </w:r>
      <w:proofErr w:type="spellEnd"/>
      <w:r w:rsidR="00D360CC">
        <w:rPr>
          <w:rFonts w:ascii="Times New Roman" w:eastAsia="Calibri" w:hAnsi="Times New Roman" w:cs="Times New Roman"/>
          <w:sz w:val="28"/>
          <w:szCs w:val="28"/>
        </w:rPr>
        <w:t>”, имеющий значения</w:t>
      </w:r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«главный, основной». Поэтому дословный перевод французской версии «основной</w:t>
      </w:r>
      <w:r>
        <w:rPr>
          <w:rFonts w:ascii="Times New Roman" w:eastAsia="Calibri" w:hAnsi="Times New Roman" w:cs="Times New Roman"/>
          <w:sz w:val="28"/>
          <w:szCs w:val="28"/>
        </w:rPr>
        <w:t>, главный</w:t>
      </w:r>
      <w:r w:rsidRPr="0025058B">
        <w:rPr>
          <w:rFonts w:ascii="Times New Roman" w:eastAsia="Calibri" w:hAnsi="Times New Roman" w:cs="Times New Roman"/>
          <w:sz w:val="28"/>
          <w:szCs w:val="28"/>
        </w:rPr>
        <w:t xml:space="preserve"> грех». </w:t>
      </w:r>
    </w:p>
    <w:p w:rsidR="0025058B" w:rsidRDefault="0025058B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 употребления в современной речи:</w:t>
      </w:r>
    </w:p>
    <w:p w:rsidR="0025058B" w:rsidRPr="00B83781" w:rsidRDefault="0025058B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50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La luxure est un péché capital dangereux pour les finances du marketeur 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digital (Le Figaro: [сайт</w:t>
      </w:r>
      <w:r w:rsidRPr="0025058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].  URL</w:t>
      </w:r>
      <w:r w:rsidRPr="00B8378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0" w:history="1"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http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www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lefigaro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fr</w:t>
        </w:r>
      </w:hyperlink>
      <w:r w:rsidRPr="00B8378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25058B" w:rsidRDefault="0025058B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Перевод:</w:t>
      </w:r>
    </w:p>
    <w:p w:rsidR="0025058B" w:rsidRDefault="0025058B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Роскошь является основным грехом для финансов цифрового маркетинга.</w:t>
      </w:r>
    </w:p>
    <w:p w:rsidR="002A3BF6" w:rsidRPr="002A3BF6" w:rsidRDefault="002A3BF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</w:pP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A  la  sueur  de  ton  front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поте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лица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»</w:t>
      </w:r>
    </w:p>
    <w:p w:rsidR="0025058B" w:rsidRDefault="002A3BF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378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Фразеологизм «в поте лица» 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означает работать, не покладая рук, прикладывать большое старание и усилие. Согласно одному из эп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изодов Ветхого Завета, Господь вынес наказание первым 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людям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(Адаму и Еве) </w:t>
      </w:r>
      <w:r w:rsidR="003450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совершенный ими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первородный</w:t>
      </w:r>
      <w:r w:rsidR="003450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грех: с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тех пор </w:t>
      </w:r>
      <w:r w:rsidR="0034509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Адам должен был </w:t>
      </w:r>
      <w:r w:rsidR="008106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добывать себе хлеб «в поте лица своего», а Ева рожать детей в 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муках.</w:t>
      </w:r>
    </w:p>
    <w:p w:rsidR="002A3BF6" w:rsidRDefault="002A3BF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Пример употребления в современной речи:</w:t>
      </w:r>
    </w:p>
    <w:p w:rsidR="002A3BF6" w:rsidRPr="002A3BF6" w:rsidRDefault="002A3BF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lastRenderedPageBreak/>
        <w:t xml:space="preserve">On ne peut pas nier le fait que cet homme doit gagner son pain à la sueur de sont front </w:t>
      </w:r>
      <w:r w:rsidR="007C0D4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(L</w:t>
      </w:r>
      <w:r w:rsidR="007C0D41" w:rsidRPr="007C0D4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ʼ</w:t>
      </w:r>
      <w:r w:rsidR="001F48A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Humanité: [сайт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fr-FR"/>
        </w:rPr>
        <w:t>]. URL</w:t>
      </w:r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hyperlink r:id="rId11" w:history="1"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https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www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humanite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1F48A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fr-FR"/>
          </w:rPr>
          <w:t>fr</w:t>
        </w:r>
      </w:hyperlink>
      <w:r w:rsidRPr="002A3BF6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2A3BF6" w:rsidRDefault="002A3BF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Перевод:</w:t>
      </w:r>
    </w:p>
    <w:p w:rsidR="0025058B" w:rsidRPr="002A3BF6" w:rsidRDefault="002A3BF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Мы не можем отрицать тот факт, что этот мужчина должен работать в поте лица, чтобы заработать себе на жизнь.</w:t>
      </w:r>
    </w:p>
    <w:p w:rsidR="00EE7044" w:rsidRPr="002A3BF6" w:rsidRDefault="00EE7044" w:rsidP="005E6C8E">
      <w:pPr>
        <w:pStyle w:val="2"/>
        <w:spacing w:before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F4495" w:rsidRPr="005E6C8E" w:rsidRDefault="00F869A1" w:rsidP="005E6C8E">
      <w:pPr>
        <w:pStyle w:val="2"/>
        <w:spacing w:before="0" w:line="360" w:lineRule="auto"/>
        <w:ind w:firstLine="709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0" w:name="_Toc515605637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2.3</w:t>
      </w:r>
      <w:r w:rsidR="007F4495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41A1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Лингвокультурные</w:t>
      </w:r>
      <w:proofErr w:type="spellEnd"/>
      <w:r w:rsidR="00141A1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особенности литературных фразеологизмов и </w:t>
      </w:r>
      <w:proofErr w:type="spellStart"/>
      <w:r w:rsidR="00141A1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би</w:t>
      </w:r>
      <w:r w:rsidR="005E6C8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141A1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леизмов</w:t>
      </w:r>
      <w:proofErr w:type="spellEnd"/>
      <w:r w:rsidR="00141A1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французского языка</w:t>
      </w:r>
      <w:bookmarkEnd w:id="10"/>
    </w:p>
    <w:p w:rsidR="00141A1E" w:rsidRPr="005E6C8E" w:rsidRDefault="00141A1E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CC" w:rsidRPr="005E6C8E" w:rsidRDefault="00A325CC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то</w:t>
      </w:r>
      <w:r w:rsidR="00AE33D0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 факт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далеко не все фразеологизмы французского языка содержат </w:t>
      </w:r>
      <w:r w:rsidR="00AE33D0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прямые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указания на элементы быта, приметы, традиции и историю народа, все они так или иначе отражают его культуру, менталитет и тип мышления.</w:t>
      </w:r>
      <w:r w:rsidR="00AE33D0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смело заявить, что национальный характер проявляется, в первую очередь, как некая система моральных и культурных норм поведения и</w:t>
      </w:r>
      <w:r w:rsidR="00B3574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мышления. Он</w:t>
      </w:r>
      <w:r w:rsidR="00AE33D0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необоснованным стереотипом,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может служить для поддержания национальной идентичности.</w:t>
      </w:r>
    </w:p>
    <w:p w:rsidR="00E16535" w:rsidRDefault="009E5158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ожно заметить,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большинство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проанализированных в работе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A2687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итерату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рных фразеологизмов и </w:t>
      </w:r>
      <w:proofErr w:type="spellStart"/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библеизмов</w:t>
      </w:r>
      <w:proofErr w:type="spellEnd"/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французского языка не включают в себя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прямые указания на те или иные черты французского характера, но анализ истории происхождения этих фразеологизмов,</w:t>
      </w:r>
      <w:r w:rsidR="00B3574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этимологии,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также примеры их употребления носителями языка в современной речи</w:t>
      </w:r>
      <w:r w:rsidR="00B3574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(в частности в публицистическом дискурсе)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позволили нам выделять следующие культурные особенности фран</w:t>
      </w:r>
      <w:r w:rsidR="006A1686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цузского менталитета и мышления. </w:t>
      </w:r>
    </w:p>
    <w:p w:rsidR="00A325CC" w:rsidRPr="005E6C8E" w:rsidRDefault="006A1686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Итак,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проанализированные</w:t>
      </w:r>
      <w:r w:rsidR="00AE33D0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труды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выдающихся филологов (А.Г. Назарян, В.Г. Гак, В.В Виноградов, В.Н. </w:t>
      </w:r>
      <w:proofErr w:type="spellStart"/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Телия</w:t>
      </w:r>
      <w:proofErr w:type="spellEnd"/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Скоробогатова Т.И), а также наше собственное практическое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исследование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выбранного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материала приве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нас к ряду следующих выводов, 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которые помогут охарактеризовать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отличитель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ные черты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французского национального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хара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ктера:</w:t>
      </w:r>
    </w:p>
    <w:p w:rsidR="00B31204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тремление 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французов 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 п</w:t>
      </w:r>
      <w:r w:rsidR="00573FE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оддер</w:t>
      </w:r>
      <w:r w:rsidR="00422D24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жанию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образцов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прошлого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преемственности</w:t>
      </w:r>
    </w:p>
    <w:p w:rsidR="00C441F8" w:rsidRPr="005E6C8E" w:rsidRDefault="001C0E92" w:rsidP="00C441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Эта черта национального характера отвечает за приверженность к морализации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также за </w:t>
      </w:r>
      <w:r w:rsidR="00E55BB9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накопление и передачу жизненного опыта от поколения к поколению</w:t>
      </w:r>
      <w:r w:rsidR="007777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через язык в целом и через фразеологию в частности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441F8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16535" w:rsidRDefault="00C441F8" w:rsidP="00C441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помощи фразеологизмов представители определенного языкового коллектива фиксируют, сохраняют и имеют возможность донести до следующих поколений свои чувства, эмоции, ощущения и оценку определенных явлений. </w:t>
      </w:r>
    </w:p>
    <w:p w:rsidR="00C441F8" w:rsidRPr="005E6C8E" w:rsidRDefault="00C441F8" w:rsidP="00C441F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во фразеологической картине мира наиболее точно и полно отражено своеобразие языка, поскольку фразеологизмы включают в себя компоненты значения, которые содержат информацию о национальных особенностях восприятия действительности, в них представлены система ценностей, народная мудрость, взгляд народа не только на окружающую действительность, но и на внутреннюю организацию человека, его психологию. </w:t>
      </w:r>
    </w:p>
    <w:p w:rsidR="00573FEA" w:rsidRPr="005E6C8E" w:rsidRDefault="00C441F8" w:rsidP="00D755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FD706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того, анализ ряда современных публицистических текстов на французском языке позволил нам прийти к выводу, что даже в наши дни французы продолжают употреблять фразеологические единицы и </w:t>
      </w:r>
      <w:proofErr w:type="spellStart"/>
      <w:r w:rsidR="00FD706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FD706D" w:rsidRPr="005E6C8E">
        <w:rPr>
          <w:rFonts w:ascii="Times New Roman" w:hAnsi="Times New Roman" w:cs="Times New Roman"/>
          <w:color w:val="000000" w:themeColor="text1"/>
          <w:sz w:val="28"/>
          <w:szCs w:val="28"/>
        </w:rPr>
        <w:t>, возникшие несколько веков назад. Данный факт указывает на то, что французы очень дорожат уникальностью и самобытностью своего родного языка и поэтому стараются передавать его без изменений от поколения к поколению;</w:t>
      </w:r>
    </w:p>
    <w:p w:rsidR="00573FEA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тремление к </w:t>
      </w:r>
      <w:proofErr w:type="spellStart"/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легитимизации</w:t>
      </w:r>
      <w:proofErr w:type="spellEnd"/>
      <w:r w:rsidR="00573FE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то есть </w:t>
      </w:r>
      <w:r w:rsidR="007777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C441F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стремлению объяс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нить какие</w:t>
      </w:r>
      <w:r w:rsidR="00573FE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-либо 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жизненные ситуации, реалии</w:t>
      </w:r>
    </w:p>
    <w:p w:rsidR="00E55BB9" w:rsidRPr="005E6C8E" w:rsidRDefault="007777CC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Часто, будучи не в состоянии найти никакого логичного и адекватного объяснения какой-либо сложившейся ситуации</w:t>
      </w:r>
      <w:r w:rsidR="00B3574A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происходит в настоящем, французы склон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 обращаться к цитатам великих писателей,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поэтов и философов для того, чтобы отыскать похожие ситуации в прош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лом и полнее проанализировать вопрос, возникший в настоящем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</w:t>
      </w:r>
    </w:p>
    <w:p w:rsidR="00573FEA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тремление к </w:t>
      </w:r>
      <w:r w:rsidR="008F62B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само</w:t>
      </w:r>
      <w:r w:rsidR="00515EB6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дентификации</w:t>
      </w:r>
    </w:p>
    <w:p w:rsidR="00B8563E" w:rsidRPr="005E6C8E" w:rsidRDefault="007777CC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мыслящий член общества и 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само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общество в целом стремится к самоидентификации и самопознанию. Один из самых верных способов познать себя, свой менталитет и способ мышления всего 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своего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народа – обратиться к языку и проанализировать его. 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Ведь не</w:t>
      </w:r>
      <w:r w:rsidR="00617FAB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только человек формирует </w:t>
      </w:r>
      <w:r w:rsidR="00401C6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развивает </w:t>
      </w:r>
      <w:r w:rsidR="00617FAB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язык, 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на котором он говорит, благодаря различным</w:t>
      </w:r>
      <w:r w:rsidR="00617FAB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изменения</w:t>
      </w:r>
      <w:r w:rsidR="00B8563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 и неологизмам, которые он привносит в речь</w:t>
      </w:r>
      <w:r w:rsidR="00401C68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; но и сам язык способен формировать менталитет, культуру и способ мышления носителей языка.</w:t>
      </w:r>
    </w:p>
    <w:p w:rsidR="007777CC" w:rsidRPr="005E6C8E" w:rsidRDefault="00B8563E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Употребляя в современной речи фразеологизмы, возникшие в языке несколько веков назад и сформировавшие его, французский народ стремится к идентификации, сохранению самобытности и богатства своего родного языка.</w:t>
      </w:r>
    </w:p>
    <w:p w:rsidR="00B8563E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r w:rsidR="00573FE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скапизм, то есть уход в другую реальность</w:t>
      </w:r>
    </w:p>
    <w:p w:rsidR="00B8563E" w:rsidRPr="005E6C8E" w:rsidRDefault="00B8563E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Частое обращение французов к фразеологии, которая перешла в язык из литературы</w:t>
      </w:r>
      <w:r w:rsidR="00FD44E4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прошлого можно также объяснить обычным интересом к прошлому, естественным желанием перенестись в другую реальность и удовлетворить свою любознательность.</w:t>
      </w:r>
    </w:p>
    <w:p w:rsidR="00573FEA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елигиозность</w:t>
      </w:r>
    </w:p>
    <w:p w:rsidR="00FD44E4" w:rsidRPr="005E6C8E" w:rsidRDefault="00FD44E4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Тот факт, что во французском языке даже в наши дни широко и очень распространенно употребление фразеологизмов, связанных с библейским сюжетом, может указывать либо на высокую религиозность народа, либо на его глубокую осведомленность в вопросах религии.</w:t>
      </w:r>
    </w:p>
    <w:p w:rsidR="005206AD" w:rsidRPr="005E6C8E" w:rsidRDefault="00B87DF0" w:rsidP="00B87DF0">
      <w:pPr>
        <w:pStyle w:val="a3"/>
        <w:spacing w:after="0" w:line="360" w:lineRule="auto"/>
        <w:ind w:left="0" w:firstLine="63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6) 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ачитанность и высокий уровень общей культуры</w:t>
      </w:r>
      <w:r w:rsidR="00D04954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уважение к литературному и историческому прошлому своей страны и языка, на котором они говорят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A1A5C" w:rsidRPr="005E6C8E" w:rsidRDefault="00FD44E4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Французская литература – одна из самых богатых и знаменитых в мире. Совсем не случайно, что такое большое количество фразеологических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оборотов, крылатых фраз и афоризмов возникло именно благодаря стараниям французских писателей, поэтов и философов. </w:t>
      </w:r>
    </w:p>
    <w:p w:rsidR="00FD44E4" w:rsidRPr="005E6C8E" w:rsidRDefault="00FD44E4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Широкое употребление </w:t>
      </w:r>
      <w:r w:rsidR="00D537B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таких оборотов, которые существуют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только во французском языке, но ставших интернациональными</w:t>
      </w:r>
      <w:r w:rsidR="00D537BE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говорит о том, что французы очень гордятся литературными шедеврами прошлых времен и ни в коем случае не хотят предавать забвению те остроумные и философские мысли, которые подарила не только им, но и всему миру богатая литература их страны.</w:t>
      </w:r>
    </w:p>
    <w:p w:rsidR="005206AD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5206AD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тремление к приданию речи образности</w:t>
      </w:r>
      <w:r w:rsidR="001C0E9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, иносказательности</w:t>
      </w:r>
    </w:p>
    <w:p w:rsidR="00D537BE" w:rsidRPr="005E6C8E" w:rsidRDefault="00B527D4" w:rsidP="00D7550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Французский язык по праву считается одним из самых красивых и мелодичных языков мира. Чтобы сделать его еще более совершенным, французы употребляют фразеологизмы, которые помогают им создать более интересные и образные фразы, которые не</w:t>
      </w:r>
      <w:r w:rsidR="00EA1A5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всегда 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могут быть </w:t>
      </w:r>
      <w:r w:rsidR="00EA1A5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понятны иностранцам, чьё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знание языка не</w:t>
      </w:r>
      <w:r w:rsidR="00742962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настолько глубоко и совершенно. </w:t>
      </w:r>
    </w:p>
    <w:p w:rsidR="00A325CC" w:rsidRPr="005E6C8E" w:rsidRDefault="00742962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тремление к </w:t>
      </w:r>
      <w:proofErr w:type="spellStart"/>
      <w:r w:rsidR="00A325CC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эвфе</w:t>
      </w:r>
      <w:r w:rsidR="001C0E9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мизации</w:t>
      </w:r>
      <w:proofErr w:type="spellEnd"/>
    </w:p>
    <w:p w:rsidR="008564D9" w:rsidRDefault="003264FE" w:rsidP="008564D9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Довольно часто фразеологизмы описывают очень яркие, но не всегда приятные эмоции человека. Для того, чтобы скрыть свой гнев, негодование или разочарование и выразить с</w:t>
      </w:r>
      <w:r w:rsidR="008564D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вои чувства в более литературной и грамотной форме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образованные и начитанные французы нередко прибегают к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эвфимизации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п</w:t>
      </w:r>
      <w:r w:rsidR="008564D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омощи фразеологических оборотов;</w:t>
      </w:r>
    </w:p>
    <w:p w:rsidR="008564D9" w:rsidRDefault="008564D9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приветливость и вежливость</w:t>
      </w:r>
    </w:p>
    <w:p w:rsidR="00E16535" w:rsidRDefault="008564D9" w:rsidP="009E5158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="00E1653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ранцузские люди очень учтивы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вежливы, </w:t>
      </w:r>
      <w:r w:rsidR="00E16535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никогда не позволят себе сказать что-то неприятное или резкое напрямую или в лицо собеседнику. Вместо этого они обязательно попытаются употребить в своей речи иносказательный фразеологический оборот, которым лишь намекнут на своё истинное</w:t>
      </w:r>
      <w:r w:rsidR="009E5158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отношение к предмету разговора;</w:t>
      </w:r>
    </w:p>
    <w:p w:rsidR="009E5158" w:rsidRDefault="009E5158" w:rsidP="00763184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патриотизм</w:t>
      </w:r>
    </w:p>
    <w:p w:rsidR="009E5158" w:rsidRDefault="009E5158" w:rsidP="009E5158">
      <w:pPr>
        <w:pStyle w:val="a3"/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Французы – настоящие патриоты, которые очень гордятся своей национальностью, безмерно любят свою Родину и боготворят свой родной язык, всеми способами стараясь уберечь его от изменений, неологизмов, 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также </w:t>
      </w:r>
      <w:r w:rsidR="00CB2C3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заимствований из других языков (Канон И.А. Отражение французского национального характера в языке // Дискурс </w:t>
      </w:r>
      <w:r w:rsidR="00CB2C31" w:rsidRPr="00CB2C3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синтагматике и парадигматике. Краснодар, 2018. С</w:t>
      </w:r>
      <w:r w:rsidR="00CB2C3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107-112).</w:t>
      </w:r>
    </w:p>
    <w:p w:rsidR="009E5158" w:rsidRDefault="009E5158" w:rsidP="009E5158">
      <w:pPr>
        <w:pStyle w:val="a3"/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эти черты французского национального характера находят своё отражение в языке, так как французский язык в целом и французская фразеология в частности наполнены прямыми или косвенными указаниями на превосходство французов над другими нациями мира, а также на </w:t>
      </w:r>
      <w:r w:rsidR="003C7710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то, что французский язык – один из самых живых, лаконичных и богатых языков мира. Именно поэтому им так важно сохранить его </w:t>
      </w:r>
      <w:r w:rsidR="00A474DF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индивидуальность и к</w:t>
      </w:r>
      <w:r w:rsidR="008E28F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расоту.</w:t>
      </w:r>
    </w:p>
    <w:p w:rsidR="008564D9" w:rsidRPr="008564D9" w:rsidRDefault="00E16535" w:rsidP="00E16535">
      <w:pPr>
        <w:pStyle w:val="a3"/>
        <w:spacing w:after="0" w:line="360" w:lineRule="auto"/>
        <w:ind w:left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8564D9" w:rsidRPr="008564D9" w:rsidRDefault="008564D9" w:rsidP="008564D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41BC2" w:rsidRPr="005E6C8E" w:rsidRDefault="00541BC2" w:rsidP="00E20D56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6712" w:rsidRPr="005E6C8E" w:rsidRDefault="002A6712" w:rsidP="00E20D5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960523" w:rsidRPr="005E6C8E" w:rsidRDefault="00960523" w:rsidP="00E20D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D7" w:rsidRPr="005E6C8E" w:rsidRDefault="00711FD7" w:rsidP="00E20D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FD7" w:rsidRPr="005E6C8E" w:rsidRDefault="00711FD7" w:rsidP="00E20D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962" w:rsidRPr="005E6C8E" w:rsidRDefault="00D92962" w:rsidP="00E20D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287" w:rsidRPr="005E6C8E" w:rsidRDefault="00F81287" w:rsidP="0047023A">
      <w:pPr>
        <w:pStyle w:val="1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11" w:name="_Toc515605638"/>
    </w:p>
    <w:p w:rsidR="00F81287" w:rsidRPr="005E6C8E" w:rsidRDefault="00F81287" w:rsidP="0047023A">
      <w:pPr>
        <w:pStyle w:val="1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1287" w:rsidRPr="005E6C8E" w:rsidRDefault="00F81287" w:rsidP="0047023A">
      <w:pPr>
        <w:pStyle w:val="1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1287" w:rsidRPr="005E6C8E" w:rsidRDefault="00F81287" w:rsidP="0047023A">
      <w:pPr>
        <w:pStyle w:val="1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81287" w:rsidRDefault="00F81287" w:rsidP="0047023A">
      <w:pPr>
        <w:pStyle w:val="1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9150D" w:rsidRDefault="0099150D" w:rsidP="0099150D"/>
    <w:p w:rsidR="00F81287" w:rsidRDefault="00F81287" w:rsidP="0047023A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B83781" w:rsidRDefault="00B83781" w:rsidP="00B83781"/>
    <w:p w:rsidR="00B83781" w:rsidRDefault="00B83781" w:rsidP="00B83781"/>
    <w:p w:rsidR="00D360CC" w:rsidRPr="00B83781" w:rsidRDefault="00D360CC" w:rsidP="00B83781"/>
    <w:p w:rsidR="00F81287" w:rsidRDefault="00654C1F" w:rsidP="00654C1F">
      <w:pPr>
        <w:pStyle w:val="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ЗАКЛЮЧЕНИЕ</w:t>
      </w:r>
    </w:p>
    <w:p w:rsidR="00654C1F" w:rsidRDefault="00654C1F" w:rsidP="00654C1F"/>
    <w:p w:rsidR="00654C1F" w:rsidRDefault="00622B33" w:rsidP="00654C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 данной выпускной квалификационной</w:t>
      </w:r>
      <w:r w:rsidR="00654C1F" w:rsidRPr="00654C1F">
        <w:rPr>
          <w:rFonts w:ascii="Times New Roman" w:eastAsia="Calibri" w:hAnsi="Times New Roman" w:cs="Times New Roman"/>
          <w:sz w:val="28"/>
          <w:szCs w:val="28"/>
        </w:rPr>
        <w:t xml:space="preserve"> работы было выявление</w:t>
      </w:r>
      <w:r w:rsidR="00654C1F" w:rsidRPr="00654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4C1F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лингвокультурных</w:t>
      </w:r>
      <w:proofErr w:type="spellEnd"/>
      <w:r w:rsidR="00654C1F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особенностей, которые несут в себе фразеологизмы</w:t>
      </w:r>
      <w:r w:rsidR="00654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54C1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библеизмы</w:t>
      </w:r>
      <w:proofErr w:type="spellEnd"/>
      <w:r w:rsidR="00654C1F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французского языка</w:t>
      </w:r>
      <w:r w:rsidR="00654C1F">
        <w:rPr>
          <w:rFonts w:ascii="Times New Roman" w:eastAsia="Calibri" w:hAnsi="Times New Roman" w:cs="Times New Roman"/>
          <w:sz w:val="28"/>
          <w:szCs w:val="28"/>
        </w:rPr>
        <w:t>,</w:t>
      </w:r>
      <w:r w:rsidR="00654C1F" w:rsidRPr="00654C1F">
        <w:rPr>
          <w:rFonts w:ascii="Times New Roman" w:eastAsia="Calibri" w:hAnsi="Times New Roman" w:cs="Times New Roman"/>
          <w:sz w:val="28"/>
          <w:szCs w:val="28"/>
        </w:rPr>
        <w:t xml:space="preserve"> а также их классификация, анализ наиболее распростране</w:t>
      </w:r>
      <w:r w:rsidR="00654C1F">
        <w:rPr>
          <w:rFonts w:ascii="Times New Roman" w:eastAsia="Calibri" w:hAnsi="Times New Roman" w:cs="Times New Roman"/>
          <w:sz w:val="28"/>
          <w:szCs w:val="28"/>
        </w:rPr>
        <w:t xml:space="preserve">нных идиоматических выражений, </w:t>
      </w:r>
      <w:r w:rsidR="00654C1F" w:rsidRPr="00654C1F">
        <w:rPr>
          <w:rFonts w:ascii="Times New Roman" w:eastAsia="Calibri" w:hAnsi="Times New Roman" w:cs="Times New Roman"/>
          <w:sz w:val="28"/>
          <w:szCs w:val="28"/>
        </w:rPr>
        <w:t>выявление основных исто</w:t>
      </w:r>
      <w:r w:rsidR="00654C1F">
        <w:rPr>
          <w:rFonts w:ascii="Times New Roman" w:eastAsia="Calibri" w:hAnsi="Times New Roman" w:cs="Times New Roman"/>
          <w:sz w:val="28"/>
          <w:szCs w:val="28"/>
        </w:rPr>
        <w:t>чников их возникновения в языке</w:t>
      </w:r>
      <w:r w:rsidR="0011138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4101F0">
        <w:rPr>
          <w:rFonts w:ascii="Times New Roman" w:eastAsia="Calibri" w:hAnsi="Times New Roman" w:cs="Times New Roman"/>
          <w:sz w:val="28"/>
          <w:szCs w:val="28"/>
        </w:rPr>
        <w:t xml:space="preserve"> рассмотрение их употребления в современном публицистическом дискурсе. </w:t>
      </w:r>
    </w:p>
    <w:p w:rsidR="004101F0" w:rsidRPr="004101F0" w:rsidRDefault="004101F0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F0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этой цели были рассмотрены базовые для данного исследования понятия: </w:t>
      </w:r>
    </w:p>
    <w:p w:rsidR="004101F0" w:rsidRDefault="004101F0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F0">
        <w:rPr>
          <w:rFonts w:ascii="Times New Roman" w:eastAsia="Calibri" w:hAnsi="Times New Roman" w:cs="Times New Roman"/>
          <w:sz w:val="28"/>
          <w:szCs w:val="28"/>
        </w:rPr>
        <w:t xml:space="preserve">Фразеологический оборот − неизменное по структуре и составу, целостное по смыслу и лексически неделимое словосочетание или предложение, выполняющее функцию отдельной словарной единицы − лексемы.  </w:t>
      </w:r>
    </w:p>
    <w:p w:rsidR="004101F0" w:rsidRDefault="004101F0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Библеизмы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4101F0">
        <w:rPr>
          <w:rFonts w:ascii="Times New Roman" w:eastAsia="Calibri" w:hAnsi="Times New Roman" w:cs="Times New Roman"/>
          <w:sz w:val="28"/>
          <w:szCs w:val="28"/>
        </w:rPr>
        <w:t xml:space="preserve"> фразеологические единицы, как зафиксированные в тексте Священного Писания, так и фразеологизмы, возникшие на основе каких-либо библейских сюжетов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1F0" w:rsidRPr="004101F0" w:rsidRDefault="004101F0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F0">
        <w:rPr>
          <w:rFonts w:ascii="Times New Roman" w:eastAsia="Calibri" w:hAnsi="Times New Roman" w:cs="Times New Roman"/>
          <w:sz w:val="28"/>
          <w:szCs w:val="28"/>
        </w:rPr>
        <w:t>Нами были рассмотрены основные характеристики фразеологических единиц и их классификаци</w:t>
      </w:r>
      <w:r w:rsidR="00E750A7">
        <w:rPr>
          <w:rFonts w:ascii="Times New Roman" w:eastAsia="Calibri" w:hAnsi="Times New Roman" w:cs="Times New Roman"/>
          <w:sz w:val="28"/>
          <w:szCs w:val="28"/>
        </w:rPr>
        <w:t>и по различным признакам. По принципу семантического единства</w:t>
      </w:r>
      <w:r w:rsidRPr="004101F0">
        <w:rPr>
          <w:rFonts w:ascii="Times New Roman" w:eastAsia="Calibri" w:hAnsi="Times New Roman" w:cs="Times New Roman"/>
          <w:sz w:val="28"/>
          <w:szCs w:val="28"/>
        </w:rPr>
        <w:t xml:space="preserve"> В. В. Виноградов выделяет:</w:t>
      </w:r>
    </w:p>
    <w:p w:rsidR="004101F0" w:rsidRPr="004101F0" w:rsidRDefault="00CC323B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 w:rsidR="004101F0" w:rsidRPr="004101F0">
        <w:rPr>
          <w:rFonts w:ascii="Times New Roman" w:eastAsia="Calibri" w:hAnsi="Times New Roman" w:cs="Times New Roman"/>
          <w:sz w:val="28"/>
          <w:szCs w:val="28"/>
        </w:rPr>
        <w:t xml:space="preserve"> фразеологические сращения;</w:t>
      </w:r>
    </w:p>
    <w:p w:rsidR="004101F0" w:rsidRPr="004101F0" w:rsidRDefault="00CC323B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 w:rsidR="004101F0" w:rsidRPr="004101F0">
        <w:rPr>
          <w:rFonts w:ascii="Times New Roman" w:eastAsia="Calibri" w:hAnsi="Times New Roman" w:cs="Times New Roman"/>
          <w:sz w:val="28"/>
          <w:szCs w:val="28"/>
        </w:rPr>
        <w:t xml:space="preserve"> фразеологические единства;</w:t>
      </w:r>
    </w:p>
    <w:p w:rsidR="004101F0" w:rsidRDefault="00CC323B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 w:rsidR="004101F0">
        <w:rPr>
          <w:rFonts w:ascii="Times New Roman" w:eastAsia="Calibri" w:hAnsi="Times New Roman" w:cs="Times New Roman"/>
          <w:sz w:val="28"/>
          <w:szCs w:val="28"/>
        </w:rPr>
        <w:t xml:space="preserve"> фразеологические сочетания;</w:t>
      </w:r>
    </w:p>
    <w:p w:rsidR="004101F0" w:rsidRPr="004101F0" w:rsidRDefault="00CC323B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 w:rsidR="004101F0" w:rsidRPr="004101F0">
        <w:rPr>
          <w:rFonts w:ascii="Times New Roman" w:eastAsia="Calibri" w:hAnsi="Times New Roman" w:cs="Times New Roman"/>
          <w:sz w:val="28"/>
          <w:szCs w:val="28"/>
        </w:rPr>
        <w:t xml:space="preserve"> фразеологические выражения.</w:t>
      </w:r>
    </w:p>
    <w:p w:rsidR="004101F0" w:rsidRDefault="004101F0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1F0">
        <w:rPr>
          <w:rFonts w:ascii="Times New Roman" w:eastAsia="Calibri" w:hAnsi="Times New Roman" w:cs="Times New Roman"/>
          <w:sz w:val="28"/>
          <w:szCs w:val="28"/>
        </w:rPr>
        <w:t>Согласно историко-этимологической классификации, все фразеологизмы французского языка имеют терминологическое (фразеологизмы, связанные с профессиями, спортом и различными играми) или нетерминологическое происхождение (фразеологизмы, связанные с национальными реалиями; фразеологизмы, связанные с человеком, животным и природой; фразеологизмы с компонентом цвета и т. д.).</w:t>
      </w:r>
    </w:p>
    <w:p w:rsidR="005D592E" w:rsidRDefault="005D592E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Более того, нами была рассмотрена классификация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библеизмов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Во французском языке выделяют:</w:t>
      </w:r>
    </w:p>
    <w:p w:rsidR="005D592E" w:rsidRPr="004101F0" w:rsidRDefault="00CC323B" w:rsidP="004101F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библеизмы</w:t>
      </w:r>
      <w:proofErr w:type="spellEnd"/>
      <w:r w:rsidR="005D592E">
        <w:rPr>
          <w:rFonts w:ascii="Times New Roman" w:eastAsia="Calibri" w:hAnsi="Times New Roman" w:cs="Times New Roman"/>
          <w:sz w:val="28"/>
          <w:szCs w:val="28"/>
        </w:rPr>
        <w:t>, возникшие из Библии;</w:t>
      </w:r>
    </w:p>
    <w:p w:rsidR="004101F0" w:rsidRDefault="00CC323B" w:rsidP="00654C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библеизмы</w:t>
      </w:r>
      <w:proofErr w:type="spellEnd"/>
      <w:r w:rsidR="005D592E">
        <w:rPr>
          <w:rFonts w:ascii="Times New Roman" w:eastAsia="Calibri" w:hAnsi="Times New Roman" w:cs="Times New Roman"/>
          <w:sz w:val="28"/>
          <w:szCs w:val="28"/>
        </w:rPr>
        <w:t>, содержащие библейские имена;</w:t>
      </w:r>
    </w:p>
    <w:p w:rsidR="005D592E" w:rsidRDefault="00CC323B" w:rsidP="00654C1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23B">
        <w:rPr>
          <w:rFonts w:ascii="Times New Roman" w:eastAsia="Calibri" w:hAnsi="Times New Roman" w:cs="Times New Roman"/>
          <w:sz w:val="28"/>
          <w:szCs w:val="28"/>
        </w:rPr>
        <w:t>–</w:t>
      </w:r>
      <w:r w:rsidR="001F48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библеизмы</w:t>
      </w:r>
      <w:proofErr w:type="spellEnd"/>
      <w:r w:rsidR="005D592E">
        <w:rPr>
          <w:rFonts w:ascii="Times New Roman" w:eastAsia="Calibri" w:hAnsi="Times New Roman" w:cs="Times New Roman"/>
          <w:sz w:val="28"/>
          <w:szCs w:val="28"/>
        </w:rPr>
        <w:t xml:space="preserve">, связанные с </w:t>
      </w:r>
      <w:r w:rsidR="00E750A7">
        <w:rPr>
          <w:rFonts w:ascii="Times New Roman" w:eastAsia="Calibri" w:hAnsi="Times New Roman" w:cs="Times New Roman"/>
          <w:sz w:val="28"/>
          <w:szCs w:val="28"/>
        </w:rPr>
        <w:t>религиозными обычаями и традициями</w:t>
      </w:r>
      <w:r w:rsidR="005D59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92E" w:rsidRDefault="005D592E" w:rsidP="00654C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86B">
        <w:rPr>
          <w:rFonts w:ascii="Times New Roman" w:hAnsi="Times New Roman" w:cs="Times New Roman"/>
          <w:sz w:val="28"/>
          <w:szCs w:val="28"/>
        </w:rPr>
        <w:t xml:space="preserve">В практической части работы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74586B">
        <w:rPr>
          <w:rFonts w:ascii="Times New Roman" w:hAnsi="Times New Roman" w:cs="Times New Roman"/>
          <w:sz w:val="28"/>
          <w:szCs w:val="28"/>
        </w:rPr>
        <w:t>были проанализированы о</w:t>
      </w:r>
      <w:r w:rsidR="0031790C">
        <w:rPr>
          <w:rFonts w:ascii="Times New Roman" w:hAnsi="Times New Roman" w:cs="Times New Roman"/>
          <w:sz w:val="28"/>
          <w:szCs w:val="28"/>
        </w:rPr>
        <w:t xml:space="preserve">сновные фразеологизмы и </w:t>
      </w:r>
      <w:proofErr w:type="spellStart"/>
      <w:r w:rsidR="0031790C">
        <w:rPr>
          <w:rFonts w:ascii="Times New Roman" w:hAnsi="Times New Roman" w:cs="Times New Roman"/>
          <w:sz w:val="28"/>
          <w:szCs w:val="28"/>
        </w:rPr>
        <w:t>билеизмы</w:t>
      </w:r>
      <w:proofErr w:type="spellEnd"/>
      <w:r w:rsidRPr="0074586B">
        <w:rPr>
          <w:rFonts w:ascii="Times New Roman" w:hAnsi="Times New Roman" w:cs="Times New Roman"/>
          <w:sz w:val="28"/>
          <w:szCs w:val="28"/>
        </w:rPr>
        <w:t xml:space="preserve"> французского язык</w:t>
      </w:r>
      <w:r w:rsidR="00111380">
        <w:rPr>
          <w:rFonts w:ascii="Times New Roman" w:hAnsi="Times New Roman" w:cs="Times New Roman"/>
          <w:sz w:val="28"/>
          <w:szCs w:val="28"/>
        </w:rPr>
        <w:t xml:space="preserve">а, были рассмотрены их этимология, </w:t>
      </w:r>
      <w:r w:rsidRPr="0074586B">
        <w:rPr>
          <w:rFonts w:ascii="Times New Roman" w:hAnsi="Times New Roman" w:cs="Times New Roman"/>
          <w:sz w:val="28"/>
          <w:szCs w:val="28"/>
        </w:rPr>
        <w:t>источники</w:t>
      </w:r>
      <w:r w:rsidR="00111380">
        <w:rPr>
          <w:rFonts w:ascii="Times New Roman" w:hAnsi="Times New Roman" w:cs="Times New Roman"/>
          <w:sz w:val="28"/>
          <w:szCs w:val="28"/>
        </w:rPr>
        <w:t xml:space="preserve"> происхождения и примеры у</w:t>
      </w:r>
      <w:r w:rsidR="002557DA">
        <w:rPr>
          <w:rFonts w:ascii="Times New Roman" w:hAnsi="Times New Roman" w:cs="Times New Roman"/>
          <w:sz w:val="28"/>
          <w:szCs w:val="28"/>
        </w:rPr>
        <w:t xml:space="preserve">потребления в современной речи, а также были проанализированы их основные </w:t>
      </w:r>
      <w:proofErr w:type="spellStart"/>
      <w:r w:rsidR="002557DA">
        <w:rPr>
          <w:rFonts w:ascii="Times New Roman" w:hAnsi="Times New Roman" w:cs="Times New Roman"/>
          <w:sz w:val="28"/>
          <w:szCs w:val="28"/>
        </w:rPr>
        <w:t>лингвокультурные</w:t>
      </w:r>
      <w:proofErr w:type="spellEnd"/>
      <w:r w:rsidR="002557DA">
        <w:rPr>
          <w:rFonts w:ascii="Times New Roman" w:hAnsi="Times New Roman" w:cs="Times New Roman"/>
          <w:sz w:val="28"/>
          <w:szCs w:val="28"/>
        </w:rPr>
        <w:t xml:space="preserve"> особенности. </w:t>
      </w:r>
    </w:p>
    <w:p w:rsidR="00B40E34" w:rsidRPr="00B40E34" w:rsidRDefault="00B40E34" w:rsidP="00B40E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позволил нам удостовериться в том, что п</w:t>
      </w:r>
      <w:r w:rsidRPr="00B40E34">
        <w:rPr>
          <w:rFonts w:ascii="Times New Roman" w:hAnsi="Times New Roman" w:cs="Times New Roman"/>
          <w:sz w:val="28"/>
          <w:szCs w:val="28"/>
        </w:rPr>
        <w:t xml:space="preserve">ри помощи фразеологизмов представители определенного языкового коллектива фиксируют, сохраняют и имеют возможность донести до следующих поколений свои чувства, эмоции, ощущения и оценку определенных явлений. Именно во фразеологической картине мира наиболее точно и полно отражено своеобразие языка, поскольку фразеологизмы включают в себя компоненты значения, которые содержат информацию о национальных особенностях восприятия действительности, в них представлены система ценностей, народная мудрость, взгляд народа не только на окружающую действительность, но и на внутреннюю организацию человека, его психологию. </w:t>
      </w:r>
    </w:p>
    <w:p w:rsidR="00B40E34" w:rsidRDefault="00B40E34" w:rsidP="00B40E3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E34">
        <w:rPr>
          <w:rFonts w:ascii="Times New Roman" w:hAnsi="Times New Roman" w:cs="Times New Roman"/>
          <w:sz w:val="28"/>
          <w:szCs w:val="28"/>
        </w:rPr>
        <w:t>Семантика фразеологизмов олицетворяет длительный процесс развития культуры и формирование менталитета того или иного народа. Она «впитывает» особенности соц</w:t>
      </w:r>
      <w:r w:rsidR="00E750A7">
        <w:rPr>
          <w:rFonts w:ascii="Times New Roman" w:hAnsi="Times New Roman" w:cs="Times New Roman"/>
          <w:sz w:val="28"/>
          <w:szCs w:val="28"/>
        </w:rPr>
        <w:t>иальной, материальной и не материальной</w:t>
      </w:r>
      <w:r w:rsidRPr="00B40E34">
        <w:rPr>
          <w:rFonts w:ascii="Times New Roman" w:hAnsi="Times New Roman" w:cs="Times New Roman"/>
          <w:sz w:val="28"/>
          <w:szCs w:val="28"/>
        </w:rPr>
        <w:t xml:space="preserve"> культуры народа, является свидетельством его истории, традиций и обычаев.   </w:t>
      </w:r>
    </w:p>
    <w:p w:rsidR="00B40E34" w:rsidRDefault="00B40E34" w:rsidP="00B40E3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основе практического анализа фразеологизмов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библеизмов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французского языка мы выявили ряд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лингвокультурных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особенностей, которые лучше помогают понять фр</w:t>
      </w:r>
      <w:r w:rsidR="00F937C6">
        <w:rPr>
          <w:rFonts w:ascii="Times New Roman" w:eastAsia="Calibri" w:hAnsi="Times New Roman" w:cs="Times New Roman"/>
          <w:sz w:val="28"/>
          <w:szCs w:val="28"/>
        </w:rPr>
        <w:t>анцузский национальный характер, основными отличительными чертами которого являются: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стремление к поддержанию образцов прошлого и преемственности;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стремление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легитимизации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стремление к самоидентификации;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эскапизм;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религиозность;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начитанность и высокий уровень культуры;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стремление к приданию речи образности;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стремление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эвфемизации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37C6" w:rsidRDefault="00F937C6" w:rsidP="00F937C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приветливость и вежливость;</w:t>
      </w:r>
    </w:p>
    <w:p w:rsidR="00F81287" w:rsidRDefault="00F937C6" w:rsidP="0047023A">
      <w:pPr>
        <w:pStyle w:val="a3"/>
        <w:numPr>
          <w:ilvl w:val="0"/>
          <w:numId w:val="13"/>
        </w:numPr>
        <w:spacing w:after="0" w:line="360" w:lineRule="auto"/>
        <w:ind w:left="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патриотизм.</w:t>
      </w: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37C6" w:rsidRDefault="00F937C6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0A7" w:rsidRDefault="00E750A7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0A7" w:rsidRDefault="00E750A7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0A7" w:rsidRDefault="00E750A7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0A7" w:rsidRDefault="00E750A7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5BDC" w:rsidRPr="00F937C6" w:rsidRDefault="00A85BDC" w:rsidP="00F937C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962" w:rsidRPr="005E6C8E" w:rsidRDefault="00D92962" w:rsidP="00F81287">
      <w:pPr>
        <w:pStyle w:val="1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СПИСОК ИСПОЛЬЗОВАННЫХ ИСТОЧНИКОВ</w:t>
      </w:r>
      <w:bookmarkEnd w:id="11"/>
    </w:p>
    <w:p w:rsidR="00D92962" w:rsidRPr="005E6C8E" w:rsidRDefault="00D92962" w:rsidP="00D92962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1 Арутюнова, Н.Д. Метафора и дискурс [Текст]: учебное пособие / Н.Д. Арутюнова. −  М.: Наука, 1990. – 159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Балли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Ш.  Французская стилистика [Текст]: учеб. пособие / Ш.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Балли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М.: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Эдиториал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2001.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 392 с.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92962" w:rsidRPr="005E6C8E" w:rsidRDefault="007D4E2E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 </w:t>
      </w:r>
      <w:proofErr w:type="spellStart"/>
      <w:r w:rsidR="00D9296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Бири</w:t>
      </w:r>
      <w:r w:rsidR="00D9296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proofErr w:type="spellEnd"/>
      <w:r w:rsidR="00D9296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А. К. Словарь русской фразеологии.  Историко-этимологический справочник [Текст]: учеб. пособие/ А. К. </w:t>
      </w:r>
      <w:proofErr w:type="spellStart"/>
      <w:r w:rsidR="00D9296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Бирих</w:t>
      </w:r>
      <w:proofErr w:type="spellEnd"/>
      <w:r w:rsidR="00D9296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В. М. Мокиенко, Л. И. Степанова. – СПб.:  Фолио-пресс, 2008. – 700 с</w:t>
      </w:r>
      <w:r w:rsidR="00D9296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Валуйцева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И. И. Религиозный текст как объект межъязыковой передачи в истории перевода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И. И.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Валуйцева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– М.: НВУ, 2007. –75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Вежбицкая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 Сопоставление культур через посредство </w:t>
      </w:r>
      <w:r w:rsidR="00711FD7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лексики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прагматики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А.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Вежбицкая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М.: Языки славянской культуры, 2011. – 272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 Виноградов, В. В. Об основных типах фразеологических единиц в русском языке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В. В. Виноградов. – М.: Наука, 2006. – 160 с.  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Вольтер,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Кандид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[Текст]: худ. литература / Вольтер. – 2010. – 163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6"/>
          <w:lang w:eastAsia="ru-RU"/>
        </w:rPr>
      </w:pPr>
      <w:r w:rsidRPr="005E6C8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6"/>
          <w:lang w:eastAsia="ru-RU"/>
        </w:rPr>
        <w:t>8 Гак, В.Г. Сравнительная типология французского и русского языков [Текст]: учеб. пособие /  В.Г. Гак. – М.: Просвещение, 2006. − 286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Гак, В.Г.,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Рецкер</w:t>
      </w:r>
      <w:proofErr w:type="spellEnd"/>
      <w:r w:rsidR="0076318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Я.И. О французской фразеологии и французско-русском фразеологическом словаре / В.Г. Гак. – М.: Норма, 2007. – 298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Гак, В. Г.  Новый большой </w:t>
      </w:r>
      <w:r w:rsidR="00711FD7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французско-русский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фразеологический словарь, более 50000 выражений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В. Г. Гак. – M.: Медиа, 2005. – 1624 с.</w:t>
      </w:r>
    </w:p>
    <w:p w:rsidR="00D92962" w:rsidRPr="005E6C8E" w:rsidRDefault="00D92962" w:rsidP="00D9296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noProof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 CYR" w:eastAsia="Times New Roman" w:hAnsi="Times New Roman CYR" w:cs="Times New Roman CYR"/>
          <w:noProof/>
          <w:color w:val="000000" w:themeColor="text1"/>
          <w:sz w:val="28"/>
          <w:szCs w:val="28"/>
          <w:lang w:eastAsia="ru-RU"/>
        </w:rPr>
        <w:t>11 Гурычева, М.С. Очерки по синтаксису новофранцузского языка [Текст]: учебное пособие / М. С. Гурычева.</w:t>
      </w:r>
      <w:r w:rsidRPr="005E6C8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−</w:t>
      </w:r>
      <w:r w:rsidR="003D684A" w:rsidRPr="005E6C8E">
        <w:rPr>
          <w:rFonts w:ascii="Times New Roman CYR" w:eastAsia="Times New Roman" w:hAnsi="Times New Roman CYR" w:cs="Times New Roman CYR"/>
          <w:noProof/>
          <w:color w:val="000000" w:themeColor="text1"/>
          <w:sz w:val="28"/>
          <w:szCs w:val="28"/>
          <w:lang w:eastAsia="ru-RU"/>
        </w:rPr>
        <w:t xml:space="preserve"> М.: Миф, 198</w:t>
      </w:r>
      <w:r w:rsidRPr="005E6C8E">
        <w:rPr>
          <w:rFonts w:ascii="Times New Roman CYR" w:eastAsia="Times New Roman" w:hAnsi="Times New Roman CYR" w:cs="Times New Roman CYR"/>
          <w:noProof/>
          <w:color w:val="000000" w:themeColor="text1"/>
          <w:sz w:val="28"/>
          <w:szCs w:val="28"/>
          <w:lang w:eastAsia="ru-RU"/>
        </w:rPr>
        <w:t xml:space="preserve">5. </w:t>
      </w:r>
      <w:r w:rsidRPr="005E6C8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−</w:t>
      </w:r>
      <w:r w:rsidRPr="005E6C8E">
        <w:rPr>
          <w:rFonts w:ascii="Times New Roman CYR" w:eastAsia="Times New Roman" w:hAnsi="Times New Roman CYR" w:cs="Times New Roman CYR"/>
          <w:noProof/>
          <w:color w:val="000000" w:themeColor="text1"/>
          <w:sz w:val="28"/>
          <w:szCs w:val="28"/>
          <w:lang w:eastAsia="ru-RU"/>
        </w:rPr>
        <w:t xml:space="preserve"> 154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12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Добросклонская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Т. Г.   Роль СМИ в динамике языковых процессов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Т. Г.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Добросклонская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 – М.: Вестник Московского университета, 2005. – 54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 Дубровина, К. Н.  Библейские фразеологизмы в русской и европейской культуре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К. Н. Дубровина. – М.: Наука, 2012. – 264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Жуков, В.П. Семантика фразеологических оборотов[Текст]: учеб. пособие / В. П. Жуков. −  М., 1999. − 212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 Жуковская, Н. П.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Библеизмы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французского языка. Заимствования, фразеологизмы, цитаты, персонажи, аллюзии.  Опыт французско-русского комментированного словаря терминов и выражений, имеющих библейский источник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[Текст]: учеб. пособие</w:t>
      </w:r>
      <w:r w:rsidR="00160942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Н. П. Жуковская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М.: 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Провославный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Свято-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Тихоновский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гуманитарный университет, 2006. – 384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Искандерова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В. И.  Библейская фразеология в языке французской периодической печати [Текст]: учеб. пособие / В. И.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Искандерова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М.: РУДН, 2005.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3D684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265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17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Искандерова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В.И. 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Лингвокультурологические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особенности библейских фразеологических единиц в английском, французском и русском языках [Текст]: учеб. пособие / В. И.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Искандерова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М.: РУДН, 2003. – 95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 Назарян, А. Г. Почему так говорят по-французски [Текст]: учеб. пособие / А. Г. Н</w:t>
      </w:r>
      <w:r w:rsidR="003D684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азарян. − М.: Высшая школа, 2002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– 345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19 Назарян, А.Г. Фразеология современного французского языка [Текст]: учеб. пособие / А. Г. Назарян.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М.: Высшая школа, 1987.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0D1EFB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287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20 Пастернак, Е.Л. Формирование основных направлений французской лингвистической мысли XVIII века [Текст]: учеб. пособие / Е. Л. Пастернак.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М.: УРСС, 2012. – 203 с.</w:t>
      </w:r>
    </w:p>
    <w:p w:rsidR="00D92962" w:rsidRPr="005E6C8E" w:rsidRDefault="00D92962" w:rsidP="00D92962">
      <w:pPr>
        <w:pStyle w:val="1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kern w:val="32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noProof/>
          <w:color w:val="000000" w:themeColor="text1"/>
          <w:kern w:val="32"/>
          <w:sz w:val="28"/>
          <w:szCs w:val="28"/>
          <w:lang w:eastAsia="ru-RU"/>
        </w:rPr>
        <w:t xml:space="preserve">21 Селиверстова, Е. И. Русская пословица в паремиологическом пространстве [Текст]: учебное пособие / Е. И. Селиверстова. – М.: Просвещение, 2007. – 396 с. 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22 Скоробогатова, Т. И. Блики истории во французской фразеологии [Текст]: учебное пособие / Т. И. Скоробогатов</w:t>
      </w:r>
      <w:r w:rsidR="007631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а. −  Ростов-на-Дону: Издательст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 РИПК и ППРО, 2015. – 234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 Соколова, Г. Г. Фразеология французского языка [Текст]: учеб. пособие / Г. Г. Соколова. – М.: Просвещение, 2001. – 311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 Соколова, Г. Г.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Фразообразование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французском языке [Текст]: учебное пособие / Соколова Г. Г. − М.: Высшая школа,</w:t>
      </w:r>
      <w:r w:rsidR="003D684A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2008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297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6"/>
          <w:lang w:eastAsia="ru-RU"/>
        </w:rPr>
      </w:pPr>
      <w:r w:rsidRPr="005E6C8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6"/>
          <w:lang w:eastAsia="ru-RU"/>
        </w:rPr>
        <w:t>25 Степанов, Ю.С. Французская стилистика [Текст]: учеб. пособие / Ю.С. Степанов. М.: Слово, 2002. − 359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26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В. Н.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Коннотивный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аспект семантики номинативных единиц [Текст]: учебное пособие / В. Н. </w:t>
      </w:r>
      <w:proofErr w:type="spellStart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Телия</w:t>
      </w:r>
      <w:proofErr w:type="spellEnd"/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– М.: Наука, 1986. — 141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6"/>
          <w:lang w:eastAsia="ru-RU"/>
        </w:rPr>
        <w:t>27 Хайтов, Б.Т. Французско-русский лингвострановедческий словарь по фразеологии [Текст]: учеб. пособие /  М.: Московский Лицей, 1997. − 49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28 Шадрин, Н.Л.  Перевод фразеологических </w:t>
      </w:r>
      <w:r w:rsidR="003D684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единиц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сопоставите</w:t>
      </w:r>
      <w:r w:rsidR="003D684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льная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стилистика [Текст]: учеб. пособие / Н. Л. Шадрин.  – Сарат</w:t>
      </w:r>
      <w:r w:rsidR="003D684A"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ов: Саратовский университет, 200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1. 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5E6C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218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Шанский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Н. М. Фразеология современного русского языка [Текст]: учебное пособие / Н. М.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Шанский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−  М.: Просвещение, 2011. – 321 с.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Républiqu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[Электронный ресурс]. – Режим доступа: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history="1">
        <w:r w:rsidR="008106F3" w:rsidRPr="008106F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http://www.repubblica.fr/</w:t>
        </w:r>
      </w:hyperlink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 </w:t>
      </w:r>
      <w:proofErr w:type="spellStart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Figaro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[Электронный ресурс].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Режим доступа: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http://www.lefigaro.fr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0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</w:t>
      </w:r>
      <w:proofErr w:type="spellEnd"/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экрана.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32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Gou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rmand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[Электронный ресурс].</w:t>
      </w:r>
      <w:r w:rsidR="008106F3" w:rsidRPr="008106F3">
        <w:t xml:space="preserve"> 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Режим доступа:</w:t>
      </w:r>
      <w:r w:rsidR="00AC7295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http://www.gourmand.fr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0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</w:t>
      </w:r>
      <w:proofErr w:type="spellEnd"/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экрана.</w:t>
      </w:r>
    </w:p>
    <w:p w:rsidR="00D92962" w:rsidRPr="005E6C8E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33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Numero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[Электронный ресурс].</w:t>
      </w:r>
      <w:r w:rsidR="008106F3" w:rsidRPr="008106F3">
        <w:t xml:space="preserve"> 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Режим доступа:</w:t>
      </w:r>
      <w:r w:rsidR="00AC7295"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http://www.numero.com</w:t>
      </w:r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0B02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Загл</w:t>
      </w:r>
      <w:proofErr w:type="spellEnd"/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 экрана.</w:t>
      </w:r>
    </w:p>
    <w:p w:rsidR="00D92962" w:rsidRPr="008106F3" w:rsidRDefault="00D92962" w:rsidP="00D92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34 </w:t>
      </w:r>
      <w:proofErr w:type="spellStart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</w:t>
      </w:r>
      <w:proofErr w:type="spellEnd"/>
      <w:r w:rsidRPr="005E6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Parisien</w:t>
      </w:r>
      <w:proofErr w:type="spellEnd"/>
      <w:r w:rsid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[Электронный ресурс]. </w:t>
      </w:r>
      <w:r w:rsidR="008106F3" w:rsidRPr="008106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Режим доступа: </w:t>
      </w:r>
      <w:hyperlink r:id="rId13" w:history="1">
        <w:r w:rsidR="008106F3" w:rsidRPr="008106F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http://www.leparisien.fr/</w:t>
        </w:r>
      </w:hyperlink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D92962" w:rsidRPr="00CF2BF6" w:rsidRDefault="007C0D41" w:rsidP="00CF2B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7C0D41">
        <w:rPr>
          <w:rFonts w:ascii="Times New Roman" w:eastAsia="Times New Roman" w:hAnsi="Times New Roman" w:cs="Times New Roman"/>
          <w:sz w:val="28"/>
          <w:szCs w:val="28"/>
          <w:lang w:eastAsia="ru-RU"/>
        </w:rPr>
        <w:t>ʼ</w:t>
      </w:r>
      <w:r w:rsid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>Humanité</w:t>
      </w:r>
      <w:proofErr w:type="spellEnd"/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</w:t>
      </w:r>
      <w:r w:rsid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F3" w:rsidRPr="00810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14" w:history="1">
        <w:r w:rsidR="008106F3" w:rsidRPr="008106F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https://www.humanite.fr/</w:t>
        </w:r>
      </w:hyperlink>
      <w:r w:rsidR="000B0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06F3" w:rsidRPr="008106F3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8106F3" w:rsidRPr="008106F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– </w:t>
      </w:r>
      <w:proofErr w:type="spellStart"/>
      <w:r w:rsidR="008106F3" w:rsidRPr="008106F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Загл</w:t>
      </w:r>
      <w:proofErr w:type="spellEnd"/>
      <w:r w:rsidR="008106F3" w:rsidRPr="008106F3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 с экрана.</w:t>
      </w:r>
    </w:p>
    <w:sectPr w:rsidR="00D92962" w:rsidRPr="00CF2BF6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A9" w:rsidRDefault="00EB70A9" w:rsidP="0006732C">
      <w:pPr>
        <w:spacing w:after="0" w:line="240" w:lineRule="auto"/>
      </w:pPr>
      <w:r>
        <w:separator/>
      </w:r>
    </w:p>
  </w:endnote>
  <w:endnote w:type="continuationSeparator" w:id="0">
    <w:p w:rsidR="00EB70A9" w:rsidRDefault="00EB70A9" w:rsidP="0006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634590"/>
      <w:docPartObj>
        <w:docPartGallery w:val="Page Numbers (Bottom of Page)"/>
        <w:docPartUnique/>
      </w:docPartObj>
    </w:sdtPr>
    <w:sdtEndPr/>
    <w:sdtContent>
      <w:p w:rsidR="0052638A" w:rsidRDefault="005263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B73">
          <w:rPr>
            <w:noProof/>
          </w:rPr>
          <w:t>21</w:t>
        </w:r>
        <w:r>
          <w:fldChar w:fldCharType="end"/>
        </w:r>
      </w:p>
    </w:sdtContent>
  </w:sdt>
  <w:p w:rsidR="0052638A" w:rsidRDefault="00526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A9" w:rsidRDefault="00EB70A9" w:rsidP="0006732C">
      <w:pPr>
        <w:spacing w:after="0" w:line="240" w:lineRule="auto"/>
      </w:pPr>
      <w:r>
        <w:separator/>
      </w:r>
    </w:p>
  </w:footnote>
  <w:footnote w:type="continuationSeparator" w:id="0">
    <w:p w:rsidR="00EB70A9" w:rsidRDefault="00EB70A9" w:rsidP="0006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E720D5"/>
    <w:multiLevelType w:val="hybridMultilevel"/>
    <w:tmpl w:val="299A7418"/>
    <w:lvl w:ilvl="0" w:tplc="1572FC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47D4"/>
    <w:multiLevelType w:val="hybridMultilevel"/>
    <w:tmpl w:val="5BCC0A56"/>
    <w:lvl w:ilvl="0" w:tplc="356857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BB2666"/>
    <w:multiLevelType w:val="hybridMultilevel"/>
    <w:tmpl w:val="45B23EB0"/>
    <w:lvl w:ilvl="0" w:tplc="11BA8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6A18A0"/>
    <w:multiLevelType w:val="hybridMultilevel"/>
    <w:tmpl w:val="AD6EF7E6"/>
    <w:lvl w:ilvl="0" w:tplc="AC0CB75A">
      <w:start w:val="1"/>
      <w:numFmt w:val="decimal"/>
      <w:lvlText w:val="%1."/>
      <w:lvlJc w:val="left"/>
      <w:pPr>
        <w:ind w:left="2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5" w:hanging="360"/>
      </w:pPr>
    </w:lvl>
    <w:lvl w:ilvl="2" w:tplc="0419001B" w:tentative="1">
      <w:start w:val="1"/>
      <w:numFmt w:val="lowerRoman"/>
      <w:lvlText w:val="%3."/>
      <w:lvlJc w:val="right"/>
      <w:pPr>
        <w:ind w:left="4235" w:hanging="180"/>
      </w:pPr>
    </w:lvl>
    <w:lvl w:ilvl="3" w:tplc="0419000F" w:tentative="1">
      <w:start w:val="1"/>
      <w:numFmt w:val="decimal"/>
      <w:lvlText w:val="%4."/>
      <w:lvlJc w:val="left"/>
      <w:pPr>
        <w:ind w:left="4955" w:hanging="360"/>
      </w:pPr>
    </w:lvl>
    <w:lvl w:ilvl="4" w:tplc="04190019" w:tentative="1">
      <w:start w:val="1"/>
      <w:numFmt w:val="lowerLetter"/>
      <w:lvlText w:val="%5."/>
      <w:lvlJc w:val="left"/>
      <w:pPr>
        <w:ind w:left="5675" w:hanging="360"/>
      </w:pPr>
    </w:lvl>
    <w:lvl w:ilvl="5" w:tplc="0419001B" w:tentative="1">
      <w:start w:val="1"/>
      <w:numFmt w:val="lowerRoman"/>
      <w:lvlText w:val="%6."/>
      <w:lvlJc w:val="right"/>
      <w:pPr>
        <w:ind w:left="6395" w:hanging="180"/>
      </w:pPr>
    </w:lvl>
    <w:lvl w:ilvl="6" w:tplc="0419000F" w:tentative="1">
      <w:start w:val="1"/>
      <w:numFmt w:val="decimal"/>
      <w:lvlText w:val="%7."/>
      <w:lvlJc w:val="left"/>
      <w:pPr>
        <w:ind w:left="7115" w:hanging="360"/>
      </w:pPr>
    </w:lvl>
    <w:lvl w:ilvl="7" w:tplc="04190019" w:tentative="1">
      <w:start w:val="1"/>
      <w:numFmt w:val="lowerLetter"/>
      <w:lvlText w:val="%8."/>
      <w:lvlJc w:val="left"/>
      <w:pPr>
        <w:ind w:left="7835" w:hanging="360"/>
      </w:pPr>
    </w:lvl>
    <w:lvl w:ilvl="8" w:tplc="0419001B" w:tentative="1">
      <w:start w:val="1"/>
      <w:numFmt w:val="lowerRoman"/>
      <w:lvlText w:val="%9."/>
      <w:lvlJc w:val="right"/>
      <w:pPr>
        <w:ind w:left="8555" w:hanging="180"/>
      </w:pPr>
    </w:lvl>
  </w:abstractNum>
  <w:abstractNum w:abstractNumId="5" w15:restartNumberingAfterBreak="0">
    <w:nsid w:val="33C54B0D"/>
    <w:multiLevelType w:val="hybridMultilevel"/>
    <w:tmpl w:val="EACC2B3A"/>
    <w:lvl w:ilvl="0" w:tplc="50EE3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C41FA9"/>
    <w:multiLevelType w:val="hybridMultilevel"/>
    <w:tmpl w:val="91C0E7AC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352ECE"/>
    <w:multiLevelType w:val="hybridMultilevel"/>
    <w:tmpl w:val="8C344298"/>
    <w:lvl w:ilvl="0" w:tplc="84F401F0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51D63FB5"/>
    <w:multiLevelType w:val="hybridMultilevel"/>
    <w:tmpl w:val="C1AC7C80"/>
    <w:lvl w:ilvl="0" w:tplc="6F744552"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B8106E"/>
    <w:multiLevelType w:val="hybridMultilevel"/>
    <w:tmpl w:val="CBA06F28"/>
    <w:lvl w:ilvl="0" w:tplc="1328672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6DB20A08"/>
    <w:multiLevelType w:val="hybridMultilevel"/>
    <w:tmpl w:val="959AC404"/>
    <w:lvl w:ilvl="0" w:tplc="76BC8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EC666EA"/>
    <w:multiLevelType w:val="hybridMultilevel"/>
    <w:tmpl w:val="D7AED026"/>
    <w:lvl w:ilvl="0" w:tplc="09F8BF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F91602"/>
    <w:multiLevelType w:val="hybridMultilevel"/>
    <w:tmpl w:val="BAF02FF0"/>
    <w:lvl w:ilvl="0" w:tplc="4DB8DF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843244"/>
    <w:multiLevelType w:val="hybridMultilevel"/>
    <w:tmpl w:val="321484F0"/>
    <w:lvl w:ilvl="0" w:tplc="EE2A4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CF565F"/>
    <w:multiLevelType w:val="hybridMultilevel"/>
    <w:tmpl w:val="8C72899C"/>
    <w:lvl w:ilvl="0" w:tplc="95B49C66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1"/>
    <w:rsid w:val="00041993"/>
    <w:rsid w:val="00051050"/>
    <w:rsid w:val="00054A88"/>
    <w:rsid w:val="0006732C"/>
    <w:rsid w:val="00080EB9"/>
    <w:rsid w:val="000820D8"/>
    <w:rsid w:val="000943FA"/>
    <w:rsid w:val="000A77CF"/>
    <w:rsid w:val="000B0274"/>
    <w:rsid w:val="000B0774"/>
    <w:rsid w:val="000B729D"/>
    <w:rsid w:val="000D1CE7"/>
    <w:rsid w:val="000D1EFB"/>
    <w:rsid w:val="000E4A93"/>
    <w:rsid w:val="00104982"/>
    <w:rsid w:val="00111380"/>
    <w:rsid w:val="00111B96"/>
    <w:rsid w:val="00125347"/>
    <w:rsid w:val="001371A4"/>
    <w:rsid w:val="00141A1E"/>
    <w:rsid w:val="00160942"/>
    <w:rsid w:val="00171F16"/>
    <w:rsid w:val="00172379"/>
    <w:rsid w:val="00181196"/>
    <w:rsid w:val="00184F49"/>
    <w:rsid w:val="00186A4A"/>
    <w:rsid w:val="001A504E"/>
    <w:rsid w:val="001B038D"/>
    <w:rsid w:val="001C0E92"/>
    <w:rsid w:val="001D3326"/>
    <w:rsid w:val="001E3585"/>
    <w:rsid w:val="001E64D5"/>
    <w:rsid w:val="001E690F"/>
    <w:rsid w:val="001F48AA"/>
    <w:rsid w:val="00205F0F"/>
    <w:rsid w:val="002106E3"/>
    <w:rsid w:val="002237A6"/>
    <w:rsid w:val="00240B2A"/>
    <w:rsid w:val="002439BA"/>
    <w:rsid w:val="0025058B"/>
    <w:rsid w:val="002534CD"/>
    <w:rsid w:val="002549F3"/>
    <w:rsid w:val="002557DA"/>
    <w:rsid w:val="00295F3B"/>
    <w:rsid w:val="002A012F"/>
    <w:rsid w:val="002A3BF6"/>
    <w:rsid w:val="002A6712"/>
    <w:rsid w:val="002B2CED"/>
    <w:rsid w:val="002B7296"/>
    <w:rsid w:val="002D3B7F"/>
    <w:rsid w:val="00315BBA"/>
    <w:rsid w:val="0031790C"/>
    <w:rsid w:val="00321365"/>
    <w:rsid w:val="003220B5"/>
    <w:rsid w:val="003264FE"/>
    <w:rsid w:val="00345097"/>
    <w:rsid w:val="00361300"/>
    <w:rsid w:val="003635F6"/>
    <w:rsid w:val="003638DE"/>
    <w:rsid w:val="0037302A"/>
    <w:rsid w:val="0038084D"/>
    <w:rsid w:val="003A024A"/>
    <w:rsid w:val="003A1599"/>
    <w:rsid w:val="003A2687"/>
    <w:rsid w:val="003A3A22"/>
    <w:rsid w:val="003C33DD"/>
    <w:rsid w:val="003C7710"/>
    <w:rsid w:val="003D684A"/>
    <w:rsid w:val="003E5CB9"/>
    <w:rsid w:val="003F7174"/>
    <w:rsid w:val="00401C68"/>
    <w:rsid w:val="00402941"/>
    <w:rsid w:val="004101F0"/>
    <w:rsid w:val="00420AC9"/>
    <w:rsid w:val="00422D24"/>
    <w:rsid w:val="004478F4"/>
    <w:rsid w:val="0047023A"/>
    <w:rsid w:val="004A3B73"/>
    <w:rsid w:val="004A6D5F"/>
    <w:rsid w:val="004E0253"/>
    <w:rsid w:val="00501D58"/>
    <w:rsid w:val="0050534D"/>
    <w:rsid w:val="00515EB6"/>
    <w:rsid w:val="005206AD"/>
    <w:rsid w:val="0052638A"/>
    <w:rsid w:val="00534A72"/>
    <w:rsid w:val="00541BC2"/>
    <w:rsid w:val="00545DE6"/>
    <w:rsid w:val="00566080"/>
    <w:rsid w:val="00573FEA"/>
    <w:rsid w:val="00574DBE"/>
    <w:rsid w:val="005756BF"/>
    <w:rsid w:val="00577BAF"/>
    <w:rsid w:val="00582319"/>
    <w:rsid w:val="005A2125"/>
    <w:rsid w:val="005A230B"/>
    <w:rsid w:val="005B5B6F"/>
    <w:rsid w:val="005D592E"/>
    <w:rsid w:val="005E6C8E"/>
    <w:rsid w:val="005F27F5"/>
    <w:rsid w:val="00603A0D"/>
    <w:rsid w:val="00617FAB"/>
    <w:rsid w:val="00622B33"/>
    <w:rsid w:val="006238AD"/>
    <w:rsid w:val="0063387B"/>
    <w:rsid w:val="00654C1F"/>
    <w:rsid w:val="00655601"/>
    <w:rsid w:val="00672471"/>
    <w:rsid w:val="006A0FA8"/>
    <w:rsid w:val="006A1686"/>
    <w:rsid w:val="006A4642"/>
    <w:rsid w:val="006B55FF"/>
    <w:rsid w:val="006F2C4D"/>
    <w:rsid w:val="006F432D"/>
    <w:rsid w:val="00710AD5"/>
    <w:rsid w:val="00711FD7"/>
    <w:rsid w:val="0072259A"/>
    <w:rsid w:val="00723165"/>
    <w:rsid w:val="00725431"/>
    <w:rsid w:val="00742962"/>
    <w:rsid w:val="007471F7"/>
    <w:rsid w:val="00763184"/>
    <w:rsid w:val="00772D77"/>
    <w:rsid w:val="007777CC"/>
    <w:rsid w:val="00780B92"/>
    <w:rsid w:val="00781E5C"/>
    <w:rsid w:val="0079622E"/>
    <w:rsid w:val="007A5A99"/>
    <w:rsid w:val="007C0D41"/>
    <w:rsid w:val="007D4E2E"/>
    <w:rsid w:val="007D783B"/>
    <w:rsid w:val="007E32ED"/>
    <w:rsid w:val="007F4495"/>
    <w:rsid w:val="008106F3"/>
    <w:rsid w:val="0083699E"/>
    <w:rsid w:val="008564D9"/>
    <w:rsid w:val="00872916"/>
    <w:rsid w:val="0087587E"/>
    <w:rsid w:val="00894356"/>
    <w:rsid w:val="008A3112"/>
    <w:rsid w:val="008B45CD"/>
    <w:rsid w:val="008D419A"/>
    <w:rsid w:val="008D6E4D"/>
    <w:rsid w:val="008E28FE"/>
    <w:rsid w:val="008F1BB7"/>
    <w:rsid w:val="008F1D76"/>
    <w:rsid w:val="008F62B2"/>
    <w:rsid w:val="009041C1"/>
    <w:rsid w:val="0091465F"/>
    <w:rsid w:val="00920C3F"/>
    <w:rsid w:val="00931379"/>
    <w:rsid w:val="009318CD"/>
    <w:rsid w:val="00940351"/>
    <w:rsid w:val="00940976"/>
    <w:rsid w:val="009547B1"/>
    <w:rsid w:val="00960523"/>
    <w:rsid w:val="00961D3C"/>
    <w:rsid w:val="009634E7"/>
    <w:rsid w:val="0099150D"/>
    <w:rsid w:val="00991D62"/>
    <w:rsid w:val="009962F3"/>
    <w:rsid w:val="009A3A1A"/>
    <w:rsid w:val="009B3B00"/>
    <w:rsid w:val="009C6C95"/>
    <w:rsid w:val="009E5158"/>
    <w:rsid w:val="009F26FD"/>
    <w:rsid w:val="009F2F29"/>
    <w:rsid w:val="00A048F2"/>
    <w:rsid w:val="00A118F6"/>
    <w:rsid w:val="00A325CC"/>
    <w:rsid w:val="00A366BE"/>
    <w:rsid w:val="00A4685E"/>
    <w:rsid w:val="00A474DF"/>
    <w:rsid w:val="00A476A0"/>
    <w:rsid w:val="00A5089E"/>
    <w:rsid w:val="00A50EF5"/>
    <w:rsid w:val="00A80131"/>
    <w:rsid w:val="00A80BFD"/>
    <w:rsid w:val="00A85BDC"/>
    <w:rsid w:val="00A96BBF"/>
    <w:rsid w:val="00AA0243"/>
    <w:rsid w:val="00AA21FF"/>
    <w:rsid w:val="00AA7CB6"/>
    <w:rsid w:val="00AB5414"/>
    <w:rsid w:val="00AC7295"/>
    <w:rsid w:val="00AD125A"/>
    <w:rsid w:val="00AD28EA"/>
    <w:rsid w:val="00AE33D0"/>
    <w:rsid w:val="00AF2FB4"/>
    <w:rsid w:val="00AF728C"/>
    <w:rsid w:val="00B31204"/>
    <w:rsid w:val="00B3574A"/>
    <w:rsid w:val="00B36AE1"/>
    <w:rsid w:val="00B4008A"/>
    <w:rsid w:val="00B40E34"/>
    <w:rsid w:val="00B47FC1"/>
    <w:rsid w:val="00B527D4"/>
    <w:rsid w:val="00B706FB"/>
    <w:rsid w:val="00B83781"/>
    <w:rsid w:val="00B8563E"/>
    <w:rsid w:val="00B87DF0"/>
    <w:rsid w:val="00BE5928"/>
    <w:rsid w:val="00C02DED"/>
    <w:rsid w:val="00C102F6"/>
    <w:rsid w:val="00C24225"/>
    <w:rsid w:val="00C31F20"/>
    <w:rsid w:val="00C328E8"/>
    <w:rsid w:val="00C36A02"/>
    <w:rsid w:val="00C41A72"/>
    <w:rsid w:val="00C441F8"/>
    <w:rsid w:val="00C54CF3"/>
    <w:rsid w:val="00C6342B"/>
    <w:rsid w:val="00C64592"/>
    <w:rsid w:val="00C90B42"/>
    <w:rsid w:val="00C91B6F"/>
    <w:rsid w:val="00C97994"/>
    <w:rsid w:val="00CA5EF1"/>
    <w:rsid w:val="00CB2C31"/>
    <w:rsid w:val="00CC0D39"/>
    <w:rsid w:val="00CC323B"/>
    <w:rsid w:val="00CD5A6C"/>
    <w:rsid w:val="00CE2448"/>
    <w:rsid w:val="00CF2BF6"/>
    <w:rsid w:val="00CF34B0"/>
    <w:rsid w:val="00D04954"/>
    <w:rsid w:val="00D21739"/>
    <w:rsid w:val="00D25F0B"/>
    <w:rsid w:val="00D360CC"/>
    <w:rsid w:val="00D50279"/>
    <w:rsid w:val="00D51F2C"/>
    <w:rsid w:val="00D537BE"/>
    <w:rsid w:val="00D75509"/>
    <w:rsid w:val="00D92962"/>
    <w:rsid w:val="00DB0676"/>
    <w:rsid w:val="00DF0D8C"/>
    <w:rsid w:val="00DF72EF"/>
    <w:rsid w:val="00E05DAA"/>
    <w:rsid w:val="00E12363"/>
    <w:rsid w:val="00E164F2"/>
    <w:rsid w:val="00E16535"/>
    <w:rsid w:val="00E20D56"/>
    <w:rsid w:val="00E30BD0"/>
    <w:rsid w:val="00E30E30"/>
    <w:rsid w:val="00E511E0"/>
    <w:rsid w:val="00E55BB9"/>
    <w:rsid w:val="00E750A7"/>
    <w:rsid w:val="00E8396B"/>
    <w:rsid w:val="00EA1A5C"/>
    <w:rsid w:val="00EA244B"/>
    <w:rsid w:val="00EB0FA8"/>
    <w:rsid w:val="00EB70A9"/>
    <w:rsid w:val="00ED4DB0"/>
    <w:rsid w:val="00ED4F8C"/>
    <w:rsid w:val="00ED55A1"/>
    <w:rsid w:val="00EE6118"/>
    <w:rsid w:val="00EE7044"/>
    <w:rsid w:val="00F25747"/>
    <w:rsid w:val="00F42950"/>
    <w:rsid w:val="00F433CA"/>
    <w:rsid w:val="00F442F9"/>
    <w:rsid w:val="00F679C2"/>
    <w:rsid w:val="00F81287"/>
    <w:rsid w:val="00F869A1"/>
    <w:rsid w:val="00F937C6"/>
    <w:rsid w:val="00F963F2"/>
    <w:rsid w:val="00F975D4"/>
    <w:rsid w:val="00FB3B3D"/>
    <w:rsid w:val="00FD44E4"/>
    <w:rsid w:val="00FD706D"/>
    <w:rsid w:val="00FE22F3"/>
    <w:rsid w:val="00FF08F8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5C86C-1C38-4EC4-8D84-9A3CF6D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02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A7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541B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6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32C"/>
  </w:style>
  <w:style w:type="paragraph" w:styleId="a7">
    <w:name w:val="footer"/>
    <w:basedOn w:val="a"/>
    <w:link w:val="a8"/>
    <w:uiPriority w:val="99"/>
    <w:unhideWhenUsed/>
    <w:rsid w:val="0006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32C"/>
  </w:style>
  <w:style w:type="paragraph" w:styleId="11">
    <w:name w:val="toc 1"/>
    <w:basedOn w:val="a"/>
    <w:next w:val="a"/>
    <w:autoRedefine/>
    <w:uiPriority w:val="39"/>
    <w:unhideWhenUsed/>
    <w:rsid w:val="00D92962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470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7023A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702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549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mero.com" TargetMode="External"/><Relationship Id="rId13" Type="http://schemas.openxmlformats.org/officeDocument/2006/relationships/hyperlink" Target="http://www.leparisien.f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pubblica.f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mani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figar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parisien.fr" TargetMode="External"/><Relationship Id="rId14" Type="http://schemas.openxmlformats.org/officeDocument/2006/relationships/hyperlink" Target="https://www.humanite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0BBB-F39E-494E-89DE-8D61260F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50</Pages>
  <Words>11233</Words>
  <Characters>64031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167</cp:revision>
  <dcterms:created xsi:type="dcterms:W3CDTF">2018-05-05T18:02:00Z</dcterms:created>
  <dcterms:modified xsi:type="dcterms:W3CDTF">2018-07-05T09:38:00Z</dcterms:modified>
</cp:coreProperties>
</file>