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A7" w:rsidRPr="00F03C3D" w:rsidRDefault="001469A7" w:rsidP="001469A7">
      <w:pPr>
        <w:shd w:val="clear" w:color="auto" w:fill="FFFFFF"/>
        <w:jc w:val="center"/>
        <w:rPr>
          <w:rFonts w:ascii="Times New Roman" w:hAnsi="Times New Roman"/>
          <w:color w:val="000000"/>
        </w:rPr>
      </w:pPr>
      <w:bookmarkStart w:id="0" w:name="_GoBack"/>
      <w:bookmarkEnd w:id="0"/>
      <w:r w:rsidRPr="00F03C3D">
        <w:rPr>
          <w:rFonts w:ascii="Times New Roman" w:hAnsi="Times New Roman"/>
          <w:color w:val="000000"/>
        </w:rPr>
        <w:t>МИНИСТЕРСТВО ОБРАЗОВАНИЯ И НАУКИ РОССИЙСКОЙ ФЕДЕРАЦИИ</w:t>
      </w:r>
    </w:p>
    <w:p w:rsidR="001469A7" w:rsidRPr="00F03C3D" w:rsidRDefault="001469A7" w:rsidP="001469A7">
      <w:pPr>
        <w:shd w:val="clear" w:color="auto" w:fill="FFFFFF"/>
        <w:jc w:val="center"/>
        <w:rPr>
          <w:rFonts w:ascii="Times New Roman" w:hAnsi="Times New Roman"/>
          <w:color w:val="000000"/>
        </w:rPr>
      </w:pPr>
      <w:r w:rsidRPr="00F03C3D">
        <w:rPr>
          <w:rFonts w:ascii="Times New Roman" w:hAnsi="Times New Roman"/>
          <w:color w:val="000000"/>
        </w:rPr>
        <w:t>Федеральное государственное бюджетное образовательное учреждение</w:t>
      </w:r>
    </w:p>
    <w:p w:rsidR="001469A7" w:rsidRPr="00F03C3D" w:rsidRDefault="001469A7" w:rsidP="001469A7">
      <w:pPr>
        <w:shd w:val="clear" w:color="auto" w:fill="FFFFFF"/>
        <w:jc w:val="center"/>
        <w:rPr>
          <w:rFonts w:ascii="Times New Roman" w:hAnsi="Times New Roman"/>
          <w:b/>
          <w:color w:val="000000"/>
        </w:rPr>
      </w:pPr>
      <w:r w:rsidRPr="00F03C3D">
        <w:rPr>
          <w:rFonts w:ascii="Times New Roman" w:hAnsi="Times New Roman"/>
          <w:color w:val="000000"/>
        </w:rPr>
        <w:t>высшего образования</w:t>
      </w:r>
    </w:p>
    <w:p w:rsidR="001469A7" w:rsidRPr="00F03C3D" w:rsidRDefault="001469A7" w:rsidP="001469A7">
      <w:pPr>
        <w:shd w:val="clear" w:color="auto" w:fill="FFFFFF"/>
        <w:jc w:val="center"/>
        <w:rPr>
          <w:rFonts w:ascii="Times New Roman" w:hAnsi="Times New Roman"/>
          <w:b/>
          <w:color w:val="000000"/>
          <w:sz w:val="28"/>
          <w:szCs w:val="28"/>
        </w:rPr>
      </w:pPr>
      <w:r w:rsidRPr="00F03C3D">
        <w:rPr>
          <w:rFonts w:ascii="Times New Roman" w:hAnsi="Times New Roman"/>
          <w:b/>
          <w:color w:val="000000"/>
          <w:sz w:val="28"/>
          <w:szCs w:val="28"/>
        </w:rPr>
        <w:t>«КУБАНСКИЙ ГОСУДАРСТВЕННЫЙ УНИВЕРСИТЕТ»</w:t>
      </w:r>
    </w:p>
    <w:p w:rsidR="001469A7" w:rsidRPr="00F03C3D" w:rsidRDefault="001469A7" w:rsidP="001469A7">
      <w:pPr>
        <w:shd w:val="clear" w:color="auto" w:fill="FFFFFF"/>
        <w:jc w:val="center"/>
        <w:rPr>
          <w:rFonts w:ascii="Times New Roman" w:hAnsi="Times New Roman"/>
          <w:b/>
          <w:color w:val="000000"/>
          <w:sz w:val="28"/>
          <w:szCs w:val="28"/>
        </w:rPr>
      </w:pPr>
      <w:r w:rsidRPr="00F03C3D">
        <w:rPr>
          <w:rFonts w:ascii="Times New Roman" w:hAnsi="Times New Roman"/>
          <w:b/>
          <w:color w:val="000000"/>
          <w:sz w:val="28"/>
          <w:szCs w:val="28"/>
        </w:rPr>
        <w:t>(ФГБОУ ВО «</w:t>
      </w:r>
      <w:proofErr w:type="spellStart"/>
      <w:r w:rsidRPr="00F03C3D">
        <w:rPr>
          <w:rFonts w:ascii="Times New Roman" w:hAnsi="Times New Roman"/>
          <w:b/>
          <w:color w:val="000000"/>
          <w:sz w:val="28"/>
          <w:szCs w:val="28"/>
        </w:rPr>
        <w:t>КубГУ</w:t>
      </w:r>
      <w:proofErr w:type="spellEnd"/>
      <w:r w:rsidRPr="00F03C3D">
        <w:rPr>
          <w:rFonts w:ascii="Times New Roman" w:hAnsi="Times New Roman"/>
          <w:b/>
          <w:color w:val="000000"/>
          <w:sz w:val="28"/>
          <w:szCs w:val="28"/>
        </w:rPr>
        <w:t>»)</w:t>
      </w:r>
    </w:p>
    <w:p w:rsidR="001469A7" w:rsidRPr="00F03C3D" w:rsidRDefault="001469A7" w:rsidP="001469A7">
      <w:pPr>
        <w:shd w:val="clear" w:color="auto" w:fill="FFFFFF"/>
        <w:spacing w:line="360" w:lineRule="auto"/>
        <w:outlineLvl w:val="0"/>
        <w:rPr>
          <w:rFonts w:ascii="Times New Roman" w:hAnsi="Times New Roman"/>
          <w:b/>
          <w:color w:val="000000"/>
          <w:sz w:val="28"/>
          <w:szCs w:val="28"/>
        </w:rPr>
      </w:pPr>
    </w:p>
    <w:p w:rsidR="001469A7" w:rsidRPr="00F03C3D" w:rsidRDefault="001469A7" w:rsidP="001469A7">
      <w:pPr>
        <w:shd w:val="clear" w:color="auto" w:fill="FFFFFF"/>
        <w:jc w:val="center"/>
        <w:outlineLvl w:val="0"/>
        <w:rPr>
          <w:rFonts w:ascii="Times New Roman" w:hAnsi="Times New Roman"/>
          <w:b/>
          <w:color w:val="000000"/>
          <w:sz w:val="28"/>
          <w:szCs w:val="28"/>
        </w:rPr>
      </w:pPr>
      <w:r w:rsidRPr="00F03C3D">
        <w:rPr>
          <w:rFonts w:ascii="Times New Roman" w:hAnsi="Times New Roman"/>
          <w:b/>
          <w:color w:val="000000"/>
          <w:sz w:val="28"/>
          <w:szCs w:val="28"/>
        </w:rPr>
        <w:t xml:space="preserve">Кафедра технологии и предпринимательства </w:t>
      </w:r>
    </w:p>
    <w:p w:rsidR="001469A7" w:rsidRPr="00F03C3D" w:rsidRDefault="001469A7" w:rsidP="001469A7">
      <w:pPr>
        <w:shd w:val="clear" w:color="auto" w:fill="FFFFFF"/>
        <w:jc w:val="center"/>
        <w:outlineLvl w:val="0"/>
        <w:rPr>
          <w:rFonts w:ascii="Times New Roman" w:hAnsi="Times New Roman"/>
          <w:b/>
          <w:color w:val="000000"/>
          <w:sz w:val="28"/>
          <w:szCs w:val="28"/>
        </w:rPr>
      </w:pPr>
    </w:p>
    <w:p w:rsidR="001469A7" w:rsidRPr="00F03C3D" w:rsidRDefault="001469A7" w:rsidP="001469A7">
      <w:pPr>
        <w:pStyle w:val="ae"/>
        <w:rPr>
          <w:rFonts w:ascii="Times New Roman" w:hAnsi="Times New Roman"/>
          <w:b/>
          <w:color w:val="000000"/>
          <w:sz w:val="28"/>
          <w:szCs w:val="28"/>
        </w:rPr>
      </w:pPr>
    </w:p>
    <w:p w:rsidR="001469A7" w:rsidRPr="00116603" w:rsidRDefault="001469A7" w:rsidP="001469A7">
      <w:pPr>
        <w:pStyle w:val="ae"/>
        <w:rPr>
          <w:rFonts w:ascii="Times New Roman" w:hAnsi="Times New Roman"/>
          <w:b/>
          <w:color w:val="000000"/>
          <w:sz w:val="28"/>
          <w:szCs w:val="28"/>
        </w:rPr>
      </w:pPr>
    </w:p>
    <w:p w:rsidR="001469A7" w:rsidRPr="00116603" w:rsidRDefault="001469A7" w:rsidP="001469A7">
      <w:pPr>
        <w:pStyle w:val="ae"/>
        <w:jc w:val="center"/>
        <w:rPr>
          <w:rFonts w:ascii="Times New Roman" w:hAnsi="Times New Roman"/>
          <w:b/>
          <w:color w:val="000000"/>
          <w:sz w:val="28"/>
          <w:szCs w:val="28"/>
        </w:rPr>
      </w:pPr>
      <w:r w:rsidRPr="00116603">
        <w:rPr>
          <w:rFonts w:ascii="Times New Roman" w:hAnsi="Times New Roman"/>
          <w:b/>
          <w:color w:val="000000"/>
          <w:sz w:val="28"/>
          <w:szCs w:val="28"/>
        </w:rPr>
        <w:t>КУРСОВАЯ РАБОТА</w:t>
      </w:r>
    </w:p>
    <w:p w:rsidR="001469A7" w:rsidRPr="00116603" w:rsidRDefault="001469A7" w:rsidP="001469A7">
      <w:pPr>
        <w:overflowPunct w:val="0"/>
        <w:jc w:val="center"/>
        <w:textAlignment w:val="baseline"/>
        <w:rPr>
          <w:rFonts w:ascii="Times New Roman" w:hAnsi="Times New Roman"/>
          <w:b/>
          <w:caps/>
          <w:color w:val="000000"/>
          <w:sz w:val="28"/>
          <w:szCs w:val="28"/>
        </w:rPr>
      </w:pPr>
    </w:p>
    <w:p w:rsidR="001469A7" w:rsidRPr="00116603" w:rsidRDefault="001469A7" w:rsidP="001469A7">
      <w:pPr>
        <w:jc w:val="center"/>
        <w:rPr>
          <w:rFonts w:ascii="Times New Roman" w:hAnsi="Times New Roman"/>
          <w:b/>
          <w:color w:val="000000"/>
          <w:sz w:val="28"/>
          <w:szCs w:val="28"/>
        </w:rPr>
      </w:pPr>
      <w:r w:rsidRPr="00116603">
        <w:rPr>
          <w:rFonts w:ascii="Times New Roman" w:hAnsi="Times New Roman"/>
          <w:b/>
          <w:caps/>
          <w:sz w:val="28"/>
          <w:szCs w:val="28"/>
        </w:rPr>
        <w:t>игровые технологии воспитательной работы в процессе технологического образования</w:t>
      </w:r>
    </w:p>
    <w:p w:rsidR="001469A7" w:rsidRDefault="001469A7" w:rsidP="001469A7">
      <w:pPr>
        <w:rPr>
          <w:rFonts w:ascii="Times New Roman" w:hAnsi="Times New Roman"/>
          <w:color w:val="000000"/>
          <w:sz w:val="28"/>
          <w:szCs w:val="28"/>
        </w:rPr>
      </w:pPr>
    </w:p>
    <w:p w:rsidR="001469A7" w:rsidRDefault="001469A7" w:rsidP="001469A7">
      <w:pPr>
        <w:rPr>
          <w:rFonts w:ascii="Times New Roman" w:hAnsi="Times New Roman"/>
          <w:color w:val="000000"/>
          <w:sz w:val="28"/>
          <w:szCs w:val="28"/>
        </w:rPr>
      </w:pPr>
    </w:p>
    <w:p w:rsidR="001469A7" w:rsidRDefault="001469A7" w:rsidP="001469A7">
      <w:pPr>
        <w:rPr>
          <w:rFonts w:ascii="Times New Roman" w:hAnsi="Times New Roman"/>
          <w:color w:val="000000"/>
          <w:sz w:val="28"/>
          <w:szCs w:val="28"/>
        </w:rPr>
      </w:pPr>
    </w:p>
    <w:p w:rsidR="001469A7" w:rsidRPr="00116603" w:rsidRDefault="001469A7" w:rsidP="001469A7">
      <w:pPr>
        <w:rPr>
          <w:rFonts w:ascii="Times New Roman" w:hAnsi="Times New Roman"/>
          <w:color w:val="000000"/>
          <w:sz w:val="28"/>
          <w:szCs w:val="28"/>
        </w:rPr>
      </w:pPr>
    </w:p>
    <w:p w:rsidR="001469A7" w:rsidRPr="00116603" w:rsidRDefault="001469A7" w:rsidP="001469A7">
      <w:pPr>
        <w:rPr>
          <w:rFonts w:ascii="Times New Roman" w:hAnsi="Times New Roman"/>
          <w:color w:val="000000"/>
          <w:sz w:val="28"/>
          <w:szCs w:val="28"/>
        </w:rPr>
      </w:pPr>
      <w:r w:rsidRPr="00116603">
        <w:rPr>
          <w:rFonts w:ascii="Times New Roman" w:hAnsi="Times New Roman"/>
          <w:color w:val="000000"/>
          <w:sz w:val="28"/>
          <w:szCs w:val="28"/>
        </w:rPr>
        <w:t xml:space="preserve">Работу </w:t>
      </w:r>
      <w:proofErr w:type="spellStart"/>
      <w:r w:rsidRPr="00116603">
        <w:rPr>
          <w:rFonts w:ascii="Times New Roman" w:hAnsi="Times New Roman"/>
          <w:color w:val="000000"/>
          <w:sz w:val="28"/>
          <w:szCs w:val="28"/>
        </w:rPr>
        <w:t>выполнила___________________________________А.В</w:t>
      </w:r>
      <w:proofErr w:type="spellEnd"/>
      <w:r w:rsidRPr="00116603">
        <w:rPr>
          <w:rFonts w:ascii="Times New Roman" w:hAnsi="Times New Roman"/>
          <w:color w:val="000000"/>
          <w:sz w:val="28"/>
          <w:szCs w:val="28"/>
        </w:rPr>
        <w:t xml:space="preserve">. </w:t>
      </w:r>
      <w:proofErr w:type="spellStart"/>
      <w:r w:rsidRPr="00116603">
        <w:rPr>
          <w:rFonts w:ascii="Times New Roman" w:hAnsi="Times New Roman"/>
          <w:color w:val="000000"/>
          <w:sz w:val="28"/>
          <w:szCs w:val="28"/>
        </w:rPr>
        <w:t>Гижко</w:t>
      </w:r>
      <w:proofErr w:type="spellEnd"/>
    </w:p>
    <w:p w:rsidR="001469A7" w:rsidRPr="00116603" w:rsidRDefault="001469A7" w:rsidP="001469A7">
      <w:pPr>
        <w:shd w:val="clear" w:color="auto" w:fill="FFFFFF"/>
        <w:outlineLvl w:val="0"/>
        <w:rPr>
          <w:rFonts w:ascii="Times New Roman" w:hAnsi="Times New Roman"/>
          <w:color w:val="000000"/>
          <w:sz w:val="28"/>
          <w:szCs w:val="28"/>
        </w:rPr>
      </w:pPr>
      <w:r w:rsidRPr="00116603">
        <w:rPr>
          <w:rFonts w:ascii="Times New Roman" w:hAnsi="Times New Roman"/>
          <w:color w:val="000000"/>
          <w:sz w:val="28"/>
          <w:szCs w:val="28"/>
        </w:rPr>
        <w:t xml:space="preserve">                             </w:t>
      </w:r>
      <w:r>
        <w:rPr>
          <w:rFonts w:ascii="Times New Roman" w:hAnsi="Times New Roman"/>
          <w:color w:val="000000"/>
          <w:sz w:val="28"/>
          <w:szCs w:val="28"/>
        </w:rPr>
        <w:t xml:space="preserve">                     </w:t>
      </w:r>
      <w:r w:rsidRPr="00116603">
        <w:rPr>
          <w:rFonts w:ascii="Times New Roman" w:hAnsi="Times New Roman"/>
          <w:color w:val="000000"/>
          <w:sz w:val="28"/>
          <w:szCs w:val="28"/>
        </w:rPr>
        <w:t xml:space="preserve"> (подпись, дата)</w:t>
      </w:r>
      <w:r>
        <w:rPr>
          <w:rFonts w:ascii="Times New Roman" w:hAnsi="Times New Roman"/>
          <w:color w:val="000000"/>
          <w:sz w:val="28"/>
          <w:szCs w:val="28"/>
        </w:rPr>
        <w:t xml:space="preserve">               </w:t>
      </w:r>
    </w:p>
    <w:p w:rsidR="001469A7" w:rsidRPr="00116603" w:rsidRDefault="001469A7" w:rsidP="001469A7">
      <w:pPr>
        <w:spacing w:line="360" w:lineRule="auto"/>
        <w:rPr>
          <w:rFonts w:ascii="Times New Roman" w:hAnsi="Times New Roman"/>
          <w:color w:val="000000"/>
          <w:sz w:val="28"/>
          <w:szCs w:val="28"/>
        </w:rPr>
      </w:pPr>
    </w:p>
    <w:p w:rsidR="001469A7" w:rsidRPr="00116603" w:rsidRDefault="001469A7" w:rsidP="001469A7">
      <w:pPr>
        <w:spacing w:line="360" w:lineRule="auto"/>
        <w:rPr>
          <w:rFonts w:ascii="Times New Roman" w:hAnsi="Times New Roman"/>
          <w:color w:val="000000"/>
          <w:sz w:val="28"/>
          <w:szCs w:val="28"/>
        </w:rPr>
      </w:pPr>
      <w:r w:rsidRPr="00116603">
        <w:rPr>
          <w:rFonts w:ascii="Times New Roman" w:hAnsi="Times New Roman"/>
          <w:color w:val="000000"/>
          <w:sz w:val="28"/>
          <w:szCs w:val="28"/>
        </w:rPr>
        <w:t xml:space="preserve">Факультет </w:t>
      </w:r>
      <w:r w:rsidRPr="00116603">
        <w:rPr>
          <w:rFonts w:ascii="Times New Roman" w:hAnsi="Times New Roman"/>
          <w:sz w:val="28"/>
          <w:szCs w:val="28"/>
        </w:rPr>
        <w:t xml:space="preserve">педагогики, психологии и </w:t>
      </w:r>
      <w:proofErr w:type="spellStart"/>
      <w:r w:rsidRPr="00116603">
        <w:rPr>
          <w:rFonts w:ascii="Times New Roman" w:hAnsi="Times New Roman"/>
          <w:sz w:val="28"/>
          <w:szCs w:val="28"/>
        </w:rPr>
        <w:t>коммуникативистики</w:t>
      </w:r>
      <w:proofErr w:type="spellEnd"/>
      <w:r w:rsidRPr="00116603">
        <w:rPr>
          <w:rFonts w:ascii="Times New Roman" w:hAnsi="Times New Roman"/>
          <w:color w:val="000000"/>
          <w:sz w:val="28"/>
          <w:szCs w:val="28"/>
        </w:rPr>
        <w:t xml:space="preserve"> </w:t>
      </w:r>
    </w:p>
    <w:p w:rsidR="001469A7" w:rsidRDefault="001469A7" w:rsidP="001469A7">
      <w:pPr>
        <w:spacing w:line="360" w:lineRule="auto"/>
        <w:rPr>
          <w:rFonts w:ascii="Times New Roman" w:hAnsi="Times New Roman"/>
          <w:sz w:val="28"/>
          <w:szCs w:val="28"/>
        </w:rPr>
      </w:pPr>
      <w:r>
        <w:rPr>
          <w:rFonts w:ascii="Times New Roman" w:hAnsi="Times New Roman"/>
          <w:sz w:val="28"/>
          <w:szCs w:val="28"/>
        </w:rPr>
        <w:t xml:space="preserve">Направление </w:t>
      </w:r>
      <w:r w:rsidRPr="00116603">
        <w:rPr>
          <w:rFonts w:ascii="Times New Roman" w:hAnsi="Times New Roman"/>
          <w:sz w:val="28"/>
          <w:szCs w:val="28"/>
        </w:rPr>
        <w:t xml:space="preserve"> </w:t>
      </w:r>
      <w:r w:rsidRPr="00116603">
        <w:rPr>
          <w:rFonts w:ascii="Times New Roman" w:hAnsi="Times New Roman"/>
          <w:color w:val="202020"/>
          <w:sz w:val="28"/>
          <w:szCs w:val="28"/>
        </w:rPr>
        <w:t xml:space="preserve">44.03.05 </w:t>
      </w:r>
      <w:r w:rsidRPr="00116603">
        <w:rPr>
          <w:rFonts w:ascii="Times New Roman" w:hAnsi="Times New Roman"/>
          <w:sz w:val="28"/>
          <w:szCs w:val="28"/>
        </w:rPr>
        <w:t>– П</w:t>
      </w:r>
      <w:r>
        <w:rPr>
          <w:rFonts w:ascii="Times New Roman" w:hAnsi="Times New Roman"/>
          <w:sz w:val="28"/>
          <w:szCs w:val="28"/>
        </w:rPr>
        <w:t>едагогическое образование</w:t>
      </w:r>
    </w:p>
    <w:p w:rsidR="001469A7" w:rsidRPr="00116603" w:rsidRDefault="001469A7" w:rsidP="001469A7">
      <w:pPr>
        <w:spacing w:line="360" w:lineRule="auto"/>
        <w:jc w:val="center"/>
        <w:rPr>
          <w:rFonts w:ascii="Times New Roman" w:hAnsi="Times New Roman"/>
          <w:sz w:val="28"/>
          <w:szCs w:val="28"/>
        </w:rPr>
      </w:pPr>
      <w:r>
        <w:rPr>
          <w:rFonts w:ascii="Times New Roman" w:hAnsi="Times New Roman"/>
          <w:sz w:val="28"/>
          <w:szCs w:val="28"/>
        </w:rPr>
        <w:t xml:space="preserve">профиль </w:t>
      </w:r>
      <w:r w:rsidRPr="00116603">
        <w:rPr>
          <w:rFonts w:ascii="Times New Roman" w:hAnsi="Times New Roman"/>
          <w:sz w:val="28"/>
          <w:szCs w:val="28"/>
        </w:rPr>
        <w:t>Техн</w:t>
      </w:r>
      <w:r>
        <w:rPr>
          <w:rFonts w:ascii="Times New Roman" w:hAnsi="Times New Roman"/>
          <w:sz w:val="28"/>
          <w:szCs w:val="28"/>
        </w:rPr>
        <w:t>ологическое образование, Физика</w:t>
      </w:r>
    </w:p>
    <w:p w:rsidR="001469A7" w:rsidRPr="00116603" w:rsidRDefault="001469A7" w:rsidP="001469A7">
      <w:pPr>
        <w:rPr>
          <w:rFonts w:ascii="Times New Roman" w:hAnsi="Times New Roman"/>
          <w:sz w:val="28"/>
          <w:szCs w:val="28"/>
        </w:rPr>
      </w:pPr>
      <w:r w:rsidRPr="00116603">
        <w:rPr>
          <w:rFonts w:ascii="Times New Roman" w:hAnsi="Times New Roman"/>
          <w:sz w:val="28"/>
          <w:szCs w:val="28"/>
        </w:rPr>
        <w:t xml:space="preserve">Научный руководитель </w:t>
      </w:r>
    </w:p>
    <w:p w:rsidR="001469A7" w:rsidRPr="002B746C" w:rsidRDefault="001469A7" w:rsidP="001469A7">
      <w:pPr>
        <w:pStyle w:val="Web"/>
        <w:tabs>
          <w:tab w:val="left" w:pos="993"/>
          <w:tab w:val="center" w:pos="4819"/>
        </w:tabs>
        <w:rPr>
          <w:sz w:val="28"/>
          <w:szCs w:val="28"/>
        </w:rPr>
      </w:pPr>
      <w:r>
        <w:rPr>
          <w:sz w:val="28"/>
          <w:szCs w:val="28"/>
        </w:rPr>
        <w:t xml:space="preserve">доцент, канд. </w:t>
      </w:r>
      <w:proofErr w:type="spellStart"/>
      <w:r>
        <w:rPr>
          <w:sz w:val="28"/>
          <w:szCs w:val="28"/>
        </w:rPr>
        <w:t>пед</w:t>
      </w:r>
      <w:proofErr w:type="gramStart"/>
      <w:r>
        <w:rPr>
          <w:sz w:val="28"/>
          <w:szCs w:val="28"/>
        </w:rPr>
        <w:t>.н</w:t>
      </w:r>
      <w:proofErr w:type="gramEnd"/>
      <w:r w:rsidRPr="00116603">
        <w:rPr>
          <w:sz w:val="28"/>
          <w:szCs w:val="28"/>
        </w:rPr>
        <w:t>аук,</w:t>
      </w:r>
      <w:r w:rsidRPr="00116603">
        <w:rPr>
          <w:color w:val="000000"/>
          <w:sz w:val="28"/>
          <w:szCs w:val="28"/>
        </w:rPr>
        <w:t>________________</w:t>
      </w:r>
      <w:r>
        <w:rPr>
          <w:color w:val="000000"/>
          <w:sz w:val="28"/>
          <w:szCs w:val="28"/>
        </w:rPr>
        <w:t>_______________А.А.</w:t>
      </w:r>
      <w:r w:rsidRPr="00116603">
        <w:rPr>
          <w:color w:val="000000"/>
          <w:sz w:val="28"/>
          <w:szCs w:val="28"/>
        </w:rPr>
        <w:t>Ушаков</w:t>
      </w:r>
      <w:proofErr w:type="spellEnd"/>
    </w:p>
    <w:p w:rsidR="001469A7" w:rsidRPr="00116603" w:rsidRDefault="001469A7" w:rsidP="001469A7">
      <w:pPr>
        <w:shd w:val="clear" w:color="auto" w:fill="FFFFFF"/>
        <w:spacing w:line="360" w:lineRule="auto"/>
        <w:outlineLvl w:val="0"/>
        <w:rPr>
          <w:rFonts w:ascii="Times New Roman" w:hAnsi="Times New Roman"/>
          <w:color w:val="000000"/>
          <w:sz w:val="28"/>
          <w:szCs w:val="28"/>
        </w:rPr>
      </w:pPr>
      <w:r w:rsidRPr="00116603">
        <w:rPr>
          <w:rFonts w:ascii="Times New Roman" w:hAnsi="Times New Roman"/>
          <w:color w:val="000000"/>
          <w:sz w:val="28"/>
          <w:szCs w:val="28"/>
        </w:rPr>
        <w:t xml:space="preserve">                           </w:t>
      </w:r>
      <w:r>
        <w:rPr>
          <w:rFonts w:ascii="Times New Roman" w:hAnsi="Times New Roman"/>
          <w:color w:val="000000"/>
          <w:sz w:val="28"/>
          <w:szCs w:val="28"/>
        </w:rPr>
        <w:t xml:space="preserve">                          </w:t>
      </w:r>
      <w:r w:rsidRPr="00116603">
        <w:rPr>
          <w:rFonts w:ascii="Times New Roman" w:hAnsi="Times New Roman"/>
          <w:color w:val="000000"/>
          <w:sz w:val="28"/>
          <w:szCs w:val="28"/>
        </w:rPr>
        <w:t>(подпись, дата)</w:t>
      </w:r>
      <w:r>
        <w:rPr>
          <w:rFonts w:ascii="Times New Roman" w:hAnsi="Times New Roman"/>
          <w:color w:val="000000"/>
          <w:sz w:val="28"/>
          <w:szCs w:val="28"/>
        </w:rPr>
        <w:t xml:space="preserve">     </w:t>
      </w:r>
      <w:r w:rsidRPr="00116603">
        <w:rPr>
          <w:rFonts w:ascii="Times New Roman" w:hAnsi="Times New Roman"/>
          <w:color w:val="000000"/>
          <w:sz w:val="28"/>
          <w:szCs w:val="28"/>
        </w:rPr>
        <w:t xml:space="preserve">   </w:t>
      </w:r>
      <w:r>
        <w:rPr>
          <w:rFonts w:ascii="Times New Roman" w:hAnsi="Times New Roman"/>
          <w:color w:val="000000"/>
          <w:sz w:val="28"/>
          <w:szCs w:val="28"/>
        </w:rPr>
        <w:t xml:space="preserve">           </w:t>
      </w:r>
    </w:p>
    <w:p w:rsidR="001469A7" w:rsidRDefault="001469A7" w:rsidP="001469A7">
      <w:pPr>
        <w:pStyle w:val="Web"/>
        <w:tabs>
          <w:tab w:val="left" w:pos="1125"/>
          <w:tab w:val="center" w:pos="4819"/>
        </w:tabs>
        <w:rPr>
          <w:sz w:val="28"/>
          <w:szCs w:val="28"/>
        </w:rPr>
      </w:pPr>
      <w:r>
        <w:rPr>
          <w:sz w:val="28"/>
          <w:szCs w:val="28"/>
        </w:rPr>
        <w:t xml:space="preserve"> </w:t>
      </w:r>
    </w:p>
    <w:p w:rsidR="001469A7" w:rsidRPr="00116603" w:rsidRDefault="001469A7" w:rsidP="001469A7">
      <w:pPr>
        <w:pStyle w:val="Web"/>
        <w:tabs>
          <w:tab w:val="left" w:pos="1125"/>
          <w:tab w:val="center" w:pos="4819"/>
        </w:tabs>
        <w:rPr>
          <w:color w:val="000000"/>
          <w:sz w:val="28"/>
          <w:szCs w:val="28"/>
        </w:rPr>
      </w:pPr>
      <w:r>
        <w:rPr>
          <w:color w:val="000000"/>
          <w:sz w:val="28"/>
          <w:szCs w:val="28"/>
        </w:rPr>
        <w:t xml:space="preserve"> </w:t>
      </w:r>
    </w:p>
    <w:p w:rsidR="001469A7" w:rsidRDefault="001469A7" w:rsidP="001469A7">
      <w:pPr>
        <w:pStyle w:val="Web"/>
        <w:tabs>
          <w:tab w:val="left" w:pos="1125"/>
          <w:tab w:val="center" w:pos="4819"/>
        </w:tabs>
        <w:rPr>
          <w:sz w:val="28"/>
          <w:szCs w:val="28"/>
        </w:rPr>
      </w:pPr>
      <w:proofErr w:type="spellStart"/>
      <w:r>
        <w:rPr>
          <w:sz w:val="28"/>
          <w:szCs w:val="28"/>
        </w:rPr>
        <w:t>Нормоконтролер</w:t>
      </w:r>
      <w:proofErr w:type="spellEnd"/>
      <w:r>
        <w:rPr>
          <w:sz w:val="28"/>
          <w:szCs w:val="28"/>
        </w:rPr>
        <w:t xml:space="preserve"> </w:t>
      </w:r>
    </w:p>
    <w:p w:rsidR="001469A7" w:rsidRPr="002B746C" w:rsidRDefault="001469A7" w:rsidP="001469A7">
      <w:pPr>
        <w:pStyle w:val="Web"/>
        <w:tabs>
          <w:tab w:val="left" w:pos="1125"/>
          <w:tab w:val="center" w:pos="4819"/>
        </w:tabs>
        <w:rPr>
          <w:sz w:val="28"/>
          <w:szCs w:val="28"/>
        </w:rPr>
      </w:pPr>
      <w:r w:rsidRPr="00116603">
        <w:rPr>
          <w:sz w:val="28"/>
          <w:szCs w:val="28"/>
        </w:rPr>
        <w:t xml:space="preserve">доцент, канд. </w:t>
      </w:r>
      <w:proofErr w:type="spellStart"/>
      <w:r w:rsidRPr="00116603">
        <w:rPr>
          <w:sz w:val="28"/>
          <w:szCs w:val="28"/>
        </w:rPr>
        <w:t>пед</w:t>
      </w:r>
      <w:proofErr w:type="spellEnd"/>
      <w:r w:rsidRPr="00116603">
        <w:rPr>
          <w:sz w:val="28"/>
          <w:szCs w:val="28"/>
        </w:rPr>
        <w:t xml:space="preserve">. наук, </w:t>
      </w:r>
      <w:r w:rsidRPr="00116603">
        <w:rPr>
          <w:color w:val="000000"/>
          <w:sz w:val="28"/>
          <w:szCs w:val="28"/>
        </w:rPr>
        <w:t>____________</w:t>
      </w:r>
      <w:r>
        <w:rPr>
          <w:color w:val="000000"/>
          <w:sz w:val="28"/>
          <w:szCs w:val="28"/>
        </w:rPr>
        <w:t xml:space="preserve">__________________А.Г. </w:t>
      </w:r>
      <w:proofErr w:type="spellStart"/>
      <w:r>
        <w:rPr>
          <w:color w:val="000000"/>
          <w:sz w:val="28"/>
          <w:szCs w:val="28"/>
        </w:rPr>
        <w:t>Хентонен</w:t>
      </w:r>
      <w:proofErr w:type="spellEnd"/>
      <w:r w:rsidRPr="00116603">
        <w:rPr>
          <w:color w:val="000000"/>
          <w:sz w:val="28"/>
          <w:szCs w:val="28"/>
        </w:rPr>
        <w:t xml:space="preserve"> </w:t>
      </w:r>
    </w:p>
    <w:p w:rsidR="001469A7" w:rsidRPr="00116603" w:rsidRDefault="001469A7" w:rsidP="001469A7">
      <w:pPr>
        <w:shd w:val="clear" w:color="auto" w:fill="FFFFFF"/>
        <w:outlineLvl w:val="0"/>
        <w:rPr>
          <w:rFonts w:ascii="Times New Roman" w:hAnsi="Times New Roman"/>
          <w:color w:val="000000"/>
          <w:sz w:val="28"/>
          <w:szCs w:val="28"/>
        </w:rPr>
      </w:pPr>
      <w:r w:rsidRPr="00116603">
        <w:rPr>
          <w:rFonts w:ascii="Times New Roman" w:hAnsi="Times New Roman"/>
          <w:color w:val="000000"/>
          <w:sz w:val="28"/>
          <w:szCs w:val="28"/>
        </w:rPr>
        <w:t xml:space="preserve">                           </w:t>
      </w:r>
      <w:r>
        <w:rPr>
          <w:rFonts w:ascii="Times New Roman" w:hAnsi="Times New Roman"/>
          <w:color w:val="000000"/>
          <w:sz w:val="28"/>
          <w:szCs w:val="28"/>
        </w:rPr>
        <w:t xml:space="preserve">                   </w:t>
      </w:r>
      <w:r w:rsidRPr="00116603">
        <w:rPr>
          <w:rFonts w:ascii="Times New Roman" w:hAnsi="Times New Roman"/>
          <w:color w:val="000000"/>
          <w:sz w:val="28"/>
          <w:szCs w:val="28"/>
        </w:rPr>
        <w:t xml:space="preserve">  </w:t>
      </w:r>
      <w:r>
        <w:rPr>
          <w:rFonts w:ascii="Times New Roman" w:hAnsi="Times New Roman"/>
          <w:color w:val="000000"/>
          <w:sz w:val="28"/>
          <w:szCs w:val="28"/>
        </w:rPr>
        <w:t xml:space="preserve">      </w:t>
      </w:r>
      <w:r w:rsidRPr="00116603">
        <w:rPr>
          <w:rFonts w:ascii="Times New Roman" w:hAnsi="Times New Roman"/>
          <w:color w:val="000000"/>
          <w:sz w:val="28"/>
          <w:szCs w:val="28"/>
        </w:rPr>
        <w:t xml:space="preserve"> (подпись, дата)</w:t>
      </w:r>
      <w:r>
        <w:rPr>
          <w:rFonts w:ascii="Times New Roman" w:hAnsi="Times New Roman"/>
          <w:color w:val="000000"/>
          <w:sz w:val="28"/>
          <w:szCs w:val="28"/>
        </w:rPr>
        <w:t xml:space="preserve">                </w:t>
      </w:r>
      <w:r w:rsidRPr="00116603">
        <w:rPr>
          <w:rFonts w:ascii="Times New Roman" w:hAnsi="Times New Roman"/>
          <w:color w:val="000000"/>
          <w:sz w:val="28"/>
          <w:szCs w:val="28"/>
        </w:rPr>
        <w:t xml:space="preserve">   </w:t>
      </w: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16603" w:rsidRDefault="001469A7" w:rsidP="001469A7">
      <w:pPr>
        <w:jc w:val="center"/>
        <w:rPr>
          <w:rFonts w:ascii="Times New Roman" w:hAnsi="Times New Roman"/>
          <w:color w:val="000000"/>
          <w:sz w:val="28"/>
          <w:szCs w:val="28"/>
        </w:rPr>
      </w:pPr>
    </w:p>
    <w:p w:rsidR="001469A7" w:rsidRPr="001469A7" w:rsidRDefault="001469A7" w:rsidP="001469A7">
      <w:pPr>
        <w:jc w:val="center"/>
        <w:rPr>
          <w:rFonts w:ascii="Times New Roman" w:hAnsi="Times New Roman"/>
          <w:color w:val="000000"/>
          <w:sz w:val="28"/>
          <w:szCs w:val="28"/>
        </w:rPr>
      </w:pPr>
      <w:r w:rsidRPr="00116603">
        <w:rPr>
          <w:rFonts w:ascii="Times New Roman" w:hAnsi="Times New Roman"/>
          <w:color w:val="000000"/>
          <w:sz w:val="28"/>
          <w:szCs w:val="28"/>
        </w:rPr>
        <w:t>Краснодар 2018</w:t>
      </w:r>
    </w:p>
    <w:sdt>
      <w:sdtPr>
        <w:rPr>
          <w:rFonts w:ascii="Calibri" w:eastAsia="Calibri" w:hAnsi="Calibri" w:cs="Times New Roman"/>
          <w:b w:val="0"/>
          <w:bCs w:val="0"/>
          <w:color w:val="auto"/>
          <w:sz w:val="22"/>
          <w:szCs w:val="22"/>
        </w:rPr>
        <w:id w:val="1627252"/>
        <w:docPartObj>
          <w:docPartGallery w:val="Table of Contents"/>
          <w:docPartUnique/>
        </w:docPartObj>
      </w:sdtPr>
      <w:sdtEndPr>
        <w:rPr>
          <w:rFonts w:ascii="Times New Roman" w:hAnsi="Times New Roman"/>
        </w:rPr>
      </w:sdtEndPr>
      <w:sdtContent>
        <w:p w:rsidR="009C34C9" w:rsidRPr="00C2286C" w:rsidRDefault="009C34C9" w:rsidP="009C34C9">
          <w:pPr>
            <w:pStyle w:val="af4"/>
            <w:jc w:val="center"/>
            <w:rPr>
              <w:rFonts w:ascii="Times New Roman" w:hAnsi="Times New Roman" w:cs="Times New Roman"/>
            </w:rPr>
          </w:pPr>
          <w:r w:rsidRPr="00C2286C">
            <w:rPr>
              <w:rFonts w:ascii="Times New Roman" w:hAnsi="Times New Roman" w:cs="Times New Roman"/>
              <w:b w:val="0"/>
              <w:color w:val="auto"/>
            </w:rPr>
            <w:t>СОДЕРЖАНИЕ</w:t>
          </w:r>
        </w:p>
        <w:p w:rsidR="009C34C9" w:rsidRPr="00C2286C" w:rsidRDefault="00D64308" w:rsidP="00F461F1">
          <w:pPr>
            <w:pStyle w:val="11"/>
            <w:rPr>
              <w:noProof/>
            </w:rPr>
          </w:pPr>
          <w:r w:rsidRPr="00D64308">
            <w:fldChar w:fldCharType="begin"/>
          </w:r>
          <w:r w:rsidR="009C34C9" w:rsidRPr="00C2286C">
            <w:instrText xml:space="preserve"> TOC \o "1-3" \h \z \u </w:instrText>
          </w:r>
          <w:r w:rsidRPr="00D64308">
            <w:fldChar w:fldCharType="separate"/>
          </w:r>
        </w:p>
        <w:p w:rsidR="009C34C9" w:rsidRPr="00C2286C" w:rsidRDefault="00D64308" w:rsidP="00F461F1">
          <w:pPr>
            <w:pStyle w:val="11"/>
            <w:rPr>
              <w:noProof/>
            </w:rPr>
          </w:pPr>
          <w:hyperlink w:anchor="_Toc515007663" w:history="1">
            <w:r w:rsidR="00634883" w:rsidRPr="00C2286C">
              <w:rPr>
                <w:rStyle w:val="af5"/>
                <w:rFonts w:ascii="Times New Roman" w:hAnsi="Times New Roman"/>
                <w:noProof/>
                <w:sz w:val="28"/>
                <w:szCs w:val="28"/>
              </w:rPr>
              <w:t>Введение</w:t>
            </w:r>
            <w:r w:rsidR="009C34C9" w:rsidRPr="00C2286C">
              <w:rPr>
                <w:noProof/>
                <w:webHidden/>
              </w:rPr>
              <w:tab/>
            </w:r>
            <w:r w:rsidRPr="00C2286C">
              <w:rPr>
                <w:noProof/>
                <w:webHidden/>
              </w:rPr>
              <w:fldChar w:fldCharType="begin"/>
            </w:r>
            <w:r w:rsidR="009C34C9" w:rsidRPr="00C2286C">
              <w:rPr>
                <w:noProof/>
                <w:webHidden/>
              </w:rPr>
              <w:instrText xml:space="preserve"> PAGEREF _Toc515007663 \h </w:instrText>
            </w:r>
            <w:r w:rsidRPr="00C2286C">
              <w:rPr>
                <w:noProof/>
                <w:webHidden/>
              </w:rPr>
            </w:r>
            <w:r w:rsidRPr="00C2286C">
              <w:rPr>
                <w:noProof/>
                <w:webHidden/>
              </w:rPr>
              <w:fldChar w:fldCharType="separate"/>
            </w:r>
            <w:r w:rsidR="009C34C9" w:rsidRPr="00C2286C">
              <w:rPr>
                <w:noProof/>
                <w:webHidden/>
              </w:rPr>
              <w:t>3</w:t>
            </w:r>
            <w:r w:rsidRPr="00C2286C">
              <w:rPr>
                <w:noProof/>
                <w:webHidden/>
              </w:rPr>
              <w:fldChar w:fldCharType="end"/>
            </w:r>
          </w:hyperlink>
        </w:p>
        <w:p w:rsidR="009C34C9" w:rsidRPr="00C2286C" w:rsidRDefault="00D64308" w:rsidP="00F461F1">
          <w:pPr>
            <w:pStyle w:val="11"/>
            <w:rPr>
              <w:noProof/>
            </w:rPr>
          </w:pPr>
          <w:hyperlink w:anchor="_Toc515007664" w:history="1">
            <w:r w:rsidR="009C34C9" w:rsidRPr="00C2286C">
              <w:rPr>
                <w:rStyle w:val="af5"/>
                <w:rFonts w:ascii="Times New Roman" w:hAnsi="Times New Roman"/>
                <w:noProof/>
                <w:sz w:val="28"/>
                <w:szCs w:val="28"/>
              </w:rPr>
              <w:t>1 Теоретико-методологические основы использования игровых технологий воспитательной работы</w:t>
            </w:r>
            <w:r w:rsidR="009C34C9" w:rsidRPr="00C2286C">
              <w:rPr>
                <w:noProof/>
                <w:webHidden/>
              </w:rPr>
              <w:tab/>
            </w:r>
            <w:r w:rsidRPr="00C2286C">
              <w:rPr>
                <w:noProof/>
                <w:webHidden/>
              </w:rPr>
              <w:fldChar w:fldCharType="begin"/>
            </w:r>
            <w:r w:rsidR="009C34C9" w:rsidRPr="00C2286C">
              <w:rPr>
                <w:noProof/>
                <w:webHidden/>
              </w:rPr>
              <w:instrText xml:space="preserve"> PAGEREF _Toc515007664 \h </w:instrText>
            </w:r>
            <w:r w:rsidRPr="00C2286C">
              <w:rPr>
                <w:noProof/>
                <w:webHidden/>
              </w:rPr>
            </w:r>
            <w:r w:rsidRPr="00C2286C">
              <w:rPr>
                <w:noProof/>
                <w:webHidden/>
              </w:rPr>
              <w:fldChar w:fldCharType="separate"/>
            </w:r>
            <w:r w:rsidR="009C34C9" w:rsidRPr="00C2286C">
              <w:rPr>
                <w:noProof/>
                <w:webHidden/>
              </w:rPr>
              <w:t>5</w:t>
            </w:r>
            <w:r w:rsidRPr="00C2286C">
              <w:rPr>
                <w:noProof/>
                <w:webHidden/>
              </w:rPr>
              <w:fldChar w:fldCharType="end"/>
            </w:r>
          </w:hyperlink>
        </w:p>
        <w:p w:rsidR="009C34C9" w:rsidRPr="00C2286C" w:rsidRDefault="00D64308" w:rsidP="00C2286C">
          <w:pPr>
            <w:pStyle w:val="23"/>
            <w:rPr>
              <w:noProof/>
              <w:sz w:val="28"/>
              <w:szCs w:val="28"/>
            </w:rPr>
          </w:pPr>
          <w:hyperlink w:anchor="_Toc515007665" w:history="1">
            <w:r w:rsidR="009C34C9" w:rsidRPr="00C2286C">
              <w:rPr>
                <w:rStyle w:val="af5"/>
                <w:rFonts w:ascii="Times New Roman" w:hAnsi="Times New Roman"/>
                <w:noProof/>
                <w:sz w:val="28"/>
                <w:szCs w:val="28"/>
              </w:rPr>
              <w:t>1.1Теории происхождения игры</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_Toc515007665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5</w:t>
            </w:r>
            <w:r w:rsidRPr="00C2286C">
              <w:rPr>
                <w:noProof/>
                <w:webHidden/>
                <w:sz w:val="28"/>
                <w:szCs w:val="28"/>
              </w:rPr>
              <w:fldChar w:fldCharType="end"/>
            </w:r>
          </w:hyperlink>
        </w:p>
        <w:p w:rsidR="009C34C9" w:rsidRPr="00C2286C" w:rsidRDefault="00D64308" w:rsidP="00C2286C">
          <w:pPr>
            <w:pStyle w:val="23"/>
            <w:rPr>
              <w:noProof/>
              <w:sz w:val="28"/>
              <w:szCs w:val="28"/>
            </w:rPr>
          </w:pPr>
          <w:hyperlink w:anchor="_Toc515007666" w:history="1">
            <w:r w:rsidR="009C34C9" w:rsidRPr="00C2286C">
              <w:rPr>
                <w:rStyle w:val="af5"/>
                <w:rFonts w:ascii="Times New Roman" w:hAnsi="Times New Roman"/>
                <w:noProof/>
                <w:kern w:val="36"/>
                <w:sz w:val="28"/>
                <w:szCs w:val="28"/>
              </w:rPr>
              <w:t xml:space="preserve">1.2 </w:t>
            </w:r>
            <w:r w:rsidR="009C34C9" w:rsidRPr="00C2286C">
              <w:rPr>
                <w:rStyle w:val="af5"/>
                <w:rFonts w:ascii="Times New Roman" w:hAnsi="Times New Roman"/>
                <w:noProof/>
                <w:sz w:val="28"/>
                <w:szCs w:val="28"/>
              </w:rPr>
              <w:t>Технология игровой деятельности обучающихся</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_Toc515007666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9</w:t>
            </w:r>
            <w:r w:rsidRPr="00C2286C">
              <w:rPr>
                <w:noProof/>
                <w:webHidden/>
                <w:sz w:val="28"/>
                <w:szCs w:val="28"/>
              </w:rPr>
              <w:fldChar w:fldCharType="end"/>
            </w:r>
          </w:hyperlink>
        </w:p>
        <w:p w:rsidR="009C34C9" w:rsidRPr="00C2286C" w:rsidRDefault="00D64308" w:rsidP="00C2286C">
          <w:pPr>
            <w:pStyle w:val="23"/>
            <w:rPr>
              <w:noProof/>
              <w:sz w:val="28"/>
              <w:szCs w:val="28"/>
            </w:rPr>
          </w:pPr>
          <w:hyperlink w:anchor="_Toc515007667" w:history="1">
            <w:r w:rsidR="009C34C9" w:rsidRPr="00C2286C">
              <w:rPr>
                <w:rStyle w:val="af5"/>
                <w:rFonts w:ascii="Times New Roman" w:hAnsi="Times New Roman"/>
                <w:noProof/>
                <w:sz w:val="28"/>
                <w:szCs w:val="28"/>
              </w:rPr>
              <w:t>1.3 Развитие творческой активности обучающихся в процессе реализации игровых технологии</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_Toc515007667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18</w:t>
            </w:r>
            <w:r w:rsidRPr="00C2286C">
              <w:rPr>
                <w:noProof/>
                <w:webHidden/>
                <w:sz w:val="28"/>
                <w:szCs w:val="28"/>
              </w:rPr>
              <w:fldChar w:fldCharType="end"/>
            </w:r>
          </w:hyperlink>
        </w:p>
        <w:p w:rsidR="009C34C9" w:rsidRPr="00C2286C" w:rsidRDefault="00D64308" w:rsidP="00F461F1">
          <w:pPr>
            <w:pStyle w:val="11"/>
            <w:rPr>
              <w:noProof/>
            </w:rPr>
          </w:pPr>
          <w:hyperlink w:anchor="_Toc515007668" w:history="1">
            <w:r w:rsidR="009C34C9" w:rsidRPr="00C2286C">
              <w:rPr>
                <w:rStyle w:val="af5"/>
                <w:rFonts w:ascii="Times New Roman" w:hAnsi="Times New Roman"/>
                <w:noProof/>
                <w:sz w:val="28"/>
                <w:szCs w:val="28"/>
                <w:lang w:eastAsia="ru-RU"/>
              </w:rPr>
              <w:t xml:space="preserve">2. Особенности использования игровых технологий воспитательной работы в </w:t>
            </w:r>
            <w:r w:rsidR="00F461F1">
              <w:rPr>
                <w:rStyle w:val="af5"/>
                <w:rFonts w:ascii="Times New Roman" w:hAnsi="Times New Roman"/>
                <w:noProof/>
                <w:sz w:val="28"/>
                <w:szCs w:val="28"/>
                <w:lang w:eastAsia="ru-RU"/>
              </w:rPr>
              <w:t xml:space="preserve">  </w:t>
            </w:r>
            <w:r w:rsidR="009C34C9" w:rsidRPr="00C2286C">
              <w:rPr>
                <w:rStyle w:val="af5"/>
                <w:rFonts w:ascii="Times New Roman" w:hAnsi="Times New Roman"/>
                <w:noProof/>
                <w:sz w:val="28"/>
                <w:szCs w:val="28"/>
                <w:lang w:eastAsia="ru-RU"/>
              </w:rPr>
              <w:t>технологическом образовании</w:t>
            </w:r>
            <w:r w:rsidR="009C34C9" w:rsidRPr="00C2286C">
              <w:rPr>
                <w:noProof/>
                <w:webHidden/>
              </w:rPr>
              <w:tab/>
            </w:r>
            <w:r w:rsidRPr="00C2286C">
              <w:rPr>
                <w:noProof/>
                <w:webHidden/>
              </w:rPr>
              <w:fldChar w:fldCharType="begin"/>
            </w:r>
            <w:r w:rsidR="009C34C9" w:rsidRPr="00C2286C">
              <w:rPr>
                <w:noProof/>
                <w:webHidden/>
              </w:rPr>
              <w:instrText xml:space="preserve"> PAGEREF _Toc515007668 \h </w:instrText>
            </w:r>
            <w:r w:rsidRPr="00C2286C">
              <w:rPr>
                <w:noProof/>
                <w:webHidden/>
              </w:rPr>
            </w:r>
            <w:r w:rsidRPr="00C2286C">
              <w:rPr>
                <w:noProof/>
                <w:webHidden/>
              </w:rPr>
              <w:fldChar w:fldCharType="separate"/>
            </w:r>
            <w:r w:rsidR="009C34C9" w:rsidRPr="00C2286C">
              <w:rPr>
                <w:noProof/>
                <w:webHidden/>
              </w:rPr>
              <w:t>24</w:t>
            </w:r>
            <w:r w:rsidRPr="00C2286C">
              <w:rPr>
                <w:noProof/>
                <w:webHidden/>
              </w:rPr>
              <w:fldChar w:fldCharType="end"/>
            </w:r>
          </w:hyperlink>
        </w:p>
        <w:p w:rsidR="009C34C9" w:rsidRPr="00C2286C" w:rsidRDefault="00D64308" w:rsidP="00C2286C">
          <w:pPr>
            <w:pStyle w:val="23"/>
            <w:rPr>
              <w:noProof/>
              <w:sz w:val="28"/>
              <w:szCs w:val="28"/>
            </w:rPr>
          </w:pPr>
          <w:hyperlink w:anchor="_Toc515007669" w:history="1">
            <w:r w:rsidR="009C34C9" w:rsidRPr="00C2286C">
              <w:rPr>
                <w:rStyle w:val="af5"/>
                <w:rFonts w:ascii="Times New Roman" w:hAnsi="Times New Roman"/>
                <w:noProof/>
                <w:sz w:val="28"/>
                <w:szCs w:val="28"/>
              </w:rPr>
              <w:t>2.1 Особенности использования деловых и ролевых игр воспитательной работе в технологическом образовании</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_Toc515007669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24</w:t>
            </w:r>
            <w:r w:rsidRPr="00C2286C">
              <w:rPr>
                <w:noProof/>
                <w:webHidden/>
                <w:sz w:val="28"/>
                <w:szCs w:val="28"/>
              </w:rPr>
              <w:fldChar w:fldCharType="end"/>
            </w:r>
          </w:hyperlink>
        </w:p>
        <w:p w:rsidR="009C34C9" w:rsidRPr="00C2286C" w:rsidRDefault="00D64308" w:rsidP="00C2286C">
          <w:pPr>
            <w:pStyle w:val="23"/>
            <w:rPr>
              <w:noProof/>
              <w:sz w:val="28"/>
              <w:szCs w:val="28"/>
            </w:rPr>
          </w:pPr>
          <w:hyperlink w:anchor="_Toc515007670" w:history="1">
            <w:r w:rsidR="009C34C9" w:rsidRPr="00C2286C">
              <w:rPr>
                <w:rStyle w:val="af5"/>
                <w:rFonts w:ascii="Times New Roman" w:hAnsi="Times New Roman"/>
                <w:noProof/>
                <w:sz w:val="28"/>
                <w:szCs w:val="28"/>
              </w:rPr>
              <w:t>2.2 Организация и проведение ролевых игр воспитательной работы в технологическом образовании</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_Toc515007670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27</w:t>
            </w:r>
            <w:r w:rsidRPr="00C2286C">
              <w:rPr>
                <w:noProof/>
                <w:webHidden/>
                <w:sz w:val="28"/>
                <w:szCs w:val="28"/>
              </w:rPr>
              <w:fldChar w:fldCharType="end"/>
            </w:r>
          </w:hyperlink>
        </w:p>
        <w:p w:rsidR="009C34C9" w:rsidRPr="00C2286C" w:rsidRDefault="00D64308" w:rsidP="00C2286C">
          <w:pPr>
            <w:pStyle w:val="23"/>
            <w:rPr>
              <w:noProof/>
              <w:sz w:val="28"/>
              <w:szCs w:val="28"/>
            </w:rPr>
          </w:pPr>
          <w:hyperlink w:anchor="_Toc515007671" w:history="1">
            <w:r w:rsidR="009C34C9" w:rsidRPr="00C2286C">
              <w:rPr>
                <w:rStyle w:val="af5"/>
                <w:rFonts w:ascii="Times New Roman" w:hAnsi="Times New Roman"/>
                <w:noProof/>
                <w:sz w:val="28"/>
                <w:szCs w:val="28"/>
              </w:rPr>
              <w:t>2.3 Методика организации и проведения деловых игр в технологическом образовании</w:t>
            </w:r>
            <w:r w:rsidR="009C34C9" w:rsidRPr="00C2286C">
              <w:rPr>
                <w:noProof/>
                <w:webHidden/>
                <w:sz w:val="28"/>
                <w:szCs w:val="28"/>
              </w:rPr>
              <w:tab/>
            </w:r>
            <w:r w:rsidRPr="00C2286C">
              <w:rPr>
                <w:noProof/>
                <w:webHidden/>
                <w:sz w:val="28"/>
                <w:szCs w:val="28"/>
              </w:rPr>
              <w:fldChar w:fldCharType="begin"/>
            </w:r>
            <w:r w:rsidR="009C34C9" w:rsidRPr="00C2286C">
              <w:rPr>
                <w:noProof/>
                <w:webHidden/>
                <w:sz w:val="28"/>
                <w:szCs w:val="28"/>
              </w:rPr>
              <w:instrText xml:space="preserve"> PAGEREF _Toc515007671 \h </w:instrText>
            </w:r>
            <w:r w:rsidRPr="00C2286C">
              <w:rPr>
                <w:noProof/>
                <w:webHidden/>
                <w:sz w:val="28"/>
                <w:szCs w:val="28"/>
              </w:rPr>
            </w:r>
            <w:r w:rsidRPr="00C2286C">
              <w:rPr>
                <w:noProof/>
                <w:webHidden/>
                <w:sz w:val="28"/>
                <w:szCs w:val="28"/>
              </w:rPr>
              <w:fldChar w:fldCharType="separate"/>
            </w:r>
            <w:r w:rsidR="009C34C9" w:rsidRPr="00C2286C">
              <w:rPr>
                <w:noProof/>
                <w:webHidden/>
                <w:sz w:val="28"/>
                <w:szCs w:val="28"/>
              </w:rPr>
              <w:t>33</w:t>
            </w:r>
            <w:r w:rsidRPr="00C2286C">
              <w:rPr>
                <w:noProof/>
                <w:webHidden/>
                <w:sz w:val="28"/>
                <w:szCs w:val="28"/>
              </w:rPr>
              <w:fldChar w:fldCharType="end"/>
            </w:r>
          </w:hyperlink>
        </w:p>
        <w:p w:rsidR="009C34C9" w:rsidRPr="00C2286C" w:rsidRDefault="00D64308" w:rsidP="00F461F1">
          <w:pPr>
            <w:pStyle w:val="11"/>
            <w:rPr>
              <w:noProof/>
            </w:rPr>
          </w:pPr>
          <w:hyperlink w:anchor="_Toc515007672" w:history="1">
            <w:r w:rsidR="00634883" w:rsidRPr="00C2286C">
              <w:rPr>
                <w:rStyle w:val="af5"/>
                <w:rFonts w:ascii="Times New Roman" w:hAnsi="Times New Roman"/>
                <w:noProof/>
                <w:sz w:val="28"/>
                <w:szCs w:val="28"/>
              </w:rPr>
              <w:t>Заключение</w:t>
            </w:r>
            <w:r w:rsidR="009C34C9" w:rsidRPr="00C2286C">
              <w:rPr>
                <w:noProof/>
                <w:webHidden/>
              </w:rPr>
              <w:tab/>
            </w:r>
            <w:r w:rsidRPr="00C2286C">
              <w:rPr>
                <w:noProof/>
                <w:webHidden/>
              </w:rPr>
              <w:fldChar w:fldCharType="begin"/>
            </w:r>
            <w:r w:rsidR="009C34C9" w:rsidRPr="00C2286C">
              <w:rPr>
                <w:noProof/>
                <w:webHidden/>
              </w:rPr>
              <w:instrText xml:space="preserve"> PAGEREF _Toc515007672 \h </w:instrText>
            </w:r>
            <w:r w:rsidRPr="00C2286C">
              <w:rPr>
                <w:noProof/>
                <w:webHidden/>
              </w:rPr>
            </w:r>
            <w:r w:rsidRPr="00C2286C">
              <w:rPr>
                <w:noProof/>
                <w:webHidden/>
              </w:rPr>
              <w:fldChar w:fldCharType="separate"/>
            </w:r>
            <w:r w:rsidR="009C34C9" w:rsidRPr="00C2286C">
              <w:rPr>
                <w:noProof/>
                <w:webHidden/>
              </w:rPr>
              <w:t>39</w:t>
            </w:r>
            <w:r w:rsidRPr="00C2286C">
              <w:rPr>
                <w:noProof/>
                <w:webHidden/>
              </w:rPr>
              <w:fldChar w:fldCharType="end"/>
            </w:r>
          </w:hyperlink>
        </w:p>
        <w:p w:rsidR="009C34C9" w:rsidRPr="00C2286C" w:rsidRDefault="00D64308" w:rsidP="00F461F1">
          <w:pPr>
            <w:pStyle w:val="11"/>
            <w:rPr>
              <w:noProof/>
            </w:rPr>
          </w:pPr>
          <w:hyperlink w:anchor="_Toc515007673" w:history="1">
            <w:r w:rsidR="00634883" w:rsidRPr="00C2286C">
              <w:rPr>
                <w:rStyle w:val="af5"/>
                <w:rFonts w:ascii="Times New Roman" w:hAnsi="Times New Roman"/>
                <w:noProof/>
                <w:sz w:val="28"/>
                <w:szCs w:val="28"/>
                <w:lang w:eastAsia="ru-RU"/>
              </w:rPr>
              <w:t>Список используемых источников</w:t>
            </w:r>
            <w:r w:rsidR="009C34C9" w:rsidRPr="00C2286C">
              <w:rPr>
                <w:noProof/>
                <w:webHidden/>
              </w:rPr>
              <w:tab/>
            </w:r>
            <w:r w:rsidRPr="00C2286C">
              <w:rPr>
                <w:noProof/>
                <w:webHidden/>
              </w:rPr>
              <w:fldChar w:fldCharType="begin"/>
            </w:r>
            <w:r w:rsidR="009C34C9" w:rsidRPr="00C2286C">
              <w:rPr>
                <w:noProof/>
                <w:webHidden/>
              </w:rPr>
              <w:instrText xml:space="preserve"> PAGEREF _Toc515007673 \h </w:instrText>
            </w:r>
            <w:r w:rsidRPr="00C2286C">
              <w:rPr>
                <w:noProof/>
                <w:webHidden/>
              </w:rPr>
            </w:r>
            <w:r w:rsidRPr="00C2286C">
              <w:rPr>
                <w:noProof/>
                <w:webHidden/>
              </w:rPr>
              <w:fldChar w:fldCharType="separate"/>
            </w:r>
            <w:r w:rsidR="009C34C9" w:rsidRPr="00C2286C">
              <w:rPr>
                <w:noProof/>
                <w:webHidden/>
              </w:rPr>
              <w:t>40</w:t>
            </w:r>
            <w:r w:rsidRPr="00C2286C">
              <w:rPr>
                <w:noProof/>
                <w:webHidden/>
              </w:rPr>
              <w:fldChar w:fldCharType="end"/>
            </w:r>
          </w:hyperlink>
        </w:p>
        <w:p w:rsidR="009C34C9" w:rsidRPr="00C2286C" w:rsidRDefault="00D64308" w:rsidP="00F461F1">
          <w:pPr>
            <w:pStyle w:val="11"/>
            <w:rPr>
              <w:noProof/>
            </w:rPr>
          </w:pPr>
          <w:hyperlink w:anchor="_Toc515007674" w:history="1">
            <w:r w:rsidR="00634883" w:rsidRPr="00C2286C">
              <w:rPr>
                <w:rStyle w:val="af5"/>
                <w:rFonts w:ascii="Times New Roman" w:hAnsi="Times New Roman"/>
                <w:noProof/>
                <w:sz w:val="28"/>
                <w:szCs w:val="28"/>
              </w:rPr>
              <w:t>Приложение</w:t>
            </w:r>
            <w:r w:rsidR="009C34C9" w:rsidRPr="00C2286C">
              <w:rPr>
                <w:rStyle w:val="af5"/>
                <w:rFonts w:ascii="Times New Roman" w:hAnsi="Times New Roman"/>
                <w:noProof/>
                <w:sz w:val="28"/>
                <w:szCs w:val="28"/>
              </w:rPr>
              <w:t xml:space="preserve"> А</w:t>
            </w:r>
            <w:r w:rsidR="009C34C9" w:rsidRPr="00C2286C">
              <w:rPr>
                <w:noProof/>
                <w:webHidden/>
              </w:rPr>
              <w:tab/>
            </w:r>
            <w:r w:rsidRPr="00C2286C">
              <w:rPr>
                <w:noProof/>
                <w:webHidden/>
              </w:rPr>
              <w:fldChar w:fldCharType="begin"/>
            </w:r>
            <w:r w:rsidR="009C34C9" w:rsidRPr="00C2286C">
              <w:rPr>
                <w:noProof/>
                <w:webHidden/>
              </w:rPr>
              <w:instrText xml:space="preserve"> PAGEREF _Toc515007674 \h </w:instrText>
            </w:r>
            <w:r w:rsidRPr="00C2286C">
              <w:rPr>
                <w:noProof/>
                <w:webHidden/>
              </w:rPr>
            </w:r>
            <w:r w:rsidRPr="00C2286C">
              <w:rPr>
                <w:noProof/>
                <w:webHidden/>
              </w:rPr>
              <w:fldChar w:fldCharType="separate"/>
            </w:r>
            <w:r w:rsidR="009C34C9" w:rsidRPr="00C2286C">
              <w:rPr>
                <w:noProof/>
                <w:webHidden/>
              </w:rPr>
              <w:t>42</w:t>
            </w:r>
            <w:r w:rsidRPr="00C2286C">
              <w:rPr>
                <w:noProof/>
                <w:webHidden/>
              </w:rPr>
              <w:fldChar w:fldCharType="end"/>
            </w:r>
          </w:hyperlink>
        </w:p>
        <w:p w:rsidR="009C34C9" w:rsidRPr="00C2286C" w:rsidRDefault="00D64308" w:rsidP="00F461F1">
          <w:pPr>
            <w:pStyle w:val="11"/>
            <w:rPr>
              <w:noProof/>
            </w:rPr>
          </w:pPr>
          <w:hyperlink w:anchor="_Toc515007675" w:history="1">
            <w:r w:rsidR="00634883" w:rsidRPr="00C2286C">
              <w:rPr>
                <w:rStyle w:val="af5"/>
                <w:rFonts w:ascii="Times New Roman" w:hAnsi="Times New Roman"/>
                <w:noProof/>
                <w:sz w:val="28"/>
                <w:szCs w:val="28"/>
              </w:rPr>
              <w:t>Приложение</w:t>
            </w:r>
            <w:r w:rsidR="009C34C9" w:rsidRPr="00C2286C">
              <w:rPr>
                <w:rStyle w:val="af5"/>
                <w:rFonts w:ascii="Times New Roman" w:hAnsi="Times New Roman"/>
                <w:noProof/>
                <w:sz w:val="28"/>
                <w:szCs w:val="28"/>
              </w:rPr>
              <w:t xml:space="preserve"> Б</w:t>
            </w:r>
            <w:r w:rsidR="009C34C9" w:rsidRPr="00C2286C">
              <w:rPr>
                <w:noProof/>
                <w:webHidden/>
              </w:rPr>
              <w:tab/>
            </w:r>
            <w:r w:rsidRPr="00C2286C">
              <w:rPr>
                <w:noProof/>
                <w:webHidden/>
              </w:rPr>
              <w:fldChar w:fldCharType="begin"/>
            </w:r>
            <w:r w:rsidR="009C34C9" w:rsidRPr="00C2286C">
              <w:rPr>
                <w:noProof/>
                <w:webHidden/>
              </w:rPr>
              <w:instrText xml:space="preserve"> PAGEREF _Toc515007675 \h </w:instrText>
            </w:r>
            <w:r w:rsidRPr="00C2286C">
              <w:rPr>
                <w:noProof/>
                <w:webHidden/>
              </w:rPr>
            </w:r>
            <w:r w:rsidRPr="00C2286C">
              <w:rPr>
                <w:noProof/>
                <w:webHidden/>
              </w:rPr>
              <w:fldChar w:fldCharType="separate"/>
            </w:r>
            <w:r w:rsidR="009C34C9" w:rsidRPr="00C2286C">
              <w:rPr>
                <w:noProof/>
                <w:webHidden/>
              </w:rPr>
              <w:t>45</w:t>
            </w:r>
            <w:r w:rsidRPr="00C2286C">
              <w:rPr>
                <w:noProof/>
                <w:webHidden/>
              </w:rPr>
              <w:fldChar w:fldCharType="end"/>
            </w:r>
          </w:hyperlink>
        </w:p>
        <w:p w:rsidR="009C34C9" w:rsidRPr="009C34C9" w:rsidRDefault="00D64308">
          <w:pPr>
            <w:rPr>
              <w:rFonts w:ascii="Times New Roman" w:hAnsi="Times New Roman"/>
              <w:sz w:val="28"/>
              <w:szCs w:val="28"/>
            </w:rPr>
          </w:pPr>
          <w:r w:rsidRPr="00C2286C">
            <w:rPr>
              <w:rFonts w:ascii="Times New Roman" w:hAnsi="Times New Roman"/>
              <w:sz w:val="28"/>
              <w:szCs w:val="28"/>
            </w:rPr>
            <w:fldChar w:fldCharType="end"/>
          </w:r>
        </w:p>
      </w:sdtContent>
    </w:sdt>
    <w:p w:rsidR="009C34C9" w:rsidRPr="009C34C9" w:rsidRDefault="009C34C9" w:rsidP="002F5BE8">
      <w:pPr>
        <w:pStyle w:val="a0"/>
        <w:spacing w:line="360" w:lineRule="auto"/>
        <w:ind w:firstLine="709"/>
        <w:jc w:val="center"/>
        <w:rPr>
          <w:rFonts w:ascii="Times New Roman" w:hAnsi="Times New Roman"/>
          <w:sz w:val="28"/>
          <w:szCs w:val="28"/>
        </w:rPr>
      </w:pPr>
    </w:p>
    <w:p w:rsidR="002F5BE8" w:rsidRPr="009C34C9" w:rsidRDefault="002F5BE8" w:rsidP="002F5BE8">
      <w:pPr>
        <w:pStyle w:val="a0"/>
        <w:spacing w:line="360" w:lineRule="auto"/>
        <w:ind w:firstLine="709"/>
        <w:jc w:val="center"/>
        <w:rPr>
          <w:rFonts w:ascii="Times New Roman" w:hAnsi="Times New Roman"/>
          <w:sz w:val="28"/>
          <w:szCs w:val="28"/>
        </w:rPr>
      </w:pPr>
    </w:p>
    <w:p w:rsidR="00C36109" w:rsidRPr="009C34C9" w:rsidRDefault="00C36109" w:rsidP="002F5BE8">
      <w:pPr>
        <w:pStyle w:val="a0"/>
        <w:spacing w:line="360" w:lineRule="auto"/>
        <w:jc w:val="center"/>
        <w:rPr>
          <w:rFonts w:ascii="Times New Roman" w:hAnsi="Times New Roman"/>
          <w:sz w:val="28"/>
          <w:szCs w:val="28"/>
        </w:rPr>
      </w:pPr>
    </w:p>
    <w:p w:rsidR="00B92BB6" w:rsidRDefault="00B92BB6" w:rsidP="002F5BE8">
      <w:pPr>
        <w:pStyle w:val="a0"/>
        <w:spacing w:line="360" w:lineRule="auto"/>
        <w:jc w:val="center"/>
        <w:rPr>
          <w:rFonts w:ascii="Times New Roman" w:hAnsi="Times New Roman"/>
          <w:sz w:val="28"/>
          <w:szCs w:val="28"/>
        </w:rPr>
      </w:pPr>
    </w:p>
    <w:p w:rsidR="009C34C9" w:rsidRDefault="009C34C9" w:rsidP="00260C01">
      <w:pPr>
        <w:pStyle w:val="1"/>
        <w:jc w:val="center"/>
      </w:pPr>
      <w:bookmarkStart w:id="1" w:name="_Toc515007663"/>
    </w:p>
    <w:p w:rsidR="009C34C9" w:rsidRDefault="009C34C9" w:rsidP="00260C01">
      <w:pPr>
        <w:pStyle w:val="1"/>
        <w:jc w:val="center"/>
      </w:pPr>
    </w:p>
    <w:p w:rsidR="009C34C9" w:rsidRDefault="009C34C9" w:rsidP="00260C01">
      <w:pPr>
        <w:pStyle w:val="1"/>
        <w:jc w:val="center"/>
      </w:pPr>
    </w:p>
    <w:p w:rsidR="009C34C9" w:rsidRDefault="009C34C9" w:rsidP="00260C01">
      <w:pPr>
        <w:pStyle w:val="1"/>
        <w:jc w:val="center"/>
      </w:pPr>
    </w:p>
    <w:p w:rsidR="009C34C9" w:rsidRDefault="009C34C9" w:rsidP="00260C01">
      <w:pPr>
        <w:pStyle w:val="1"/>
        <w:jc w:val="center"/>
      </w:pPr>
    </w:p>
    <w:p w:rsidR="009C34C9" w:rsidRDefault="009C34C9" w:rsidP="00260C01">
      <w:pPr>
        <w:pStyle w:val="1"/>
        <w:jc w:val="center"/>
      </w:pPr>
    </w:p>
    <w:p w:rsidR="009C34C9" w:rsidRDefault="009C34C9" w:rsidP="009C34C9">
      <w:pPr>
        <w:rPr>
          <w:rFonts w:ascii="Times New Roman" w:hAnsi="Times New Roman"/>
          <w:bCs/>
          <w:sz w:val="28"/>
          <w:szCs w:val="28"/>
        </w:rPr>
      </w:pPr>
    </w:p>
    <w:p w:rsidR="00F461F1" w:rsidRDefault="00F461F1" w:rsidP="009C34C9">
      <w:pPr>
        <w:rPr>
          <w:rFonts w:ascii="Times New Roman" w:hAnsi="Times New Roman"/>
          <w:bCs/>
          <w:sz w:val="28"/>
          <w:szCs w:val="28"/>
        </w:rPr>
      </w:pPr>
    </w:p>
    <w:p w:rsidR="00F461F1" w:rsidRPr="009C34C9" w:rsidRDefault="00F461F1" w:rsidP="009C34C9"/>
    <w:p w:rsidR="0055356B" w:rsidRPr="002F5BE8" w:rsidRDefault="00C22C86" w:rsidP="00260C01">
      <w:pPr>
        <w:pStyle w:val="1"/>
        <w:jc w:val="center"/>
      </w:pPr>
      <w:r w:rsidRPr="002F5BE8">
        <w:lastRenderedPageBreak/>
        <w:t>ВВЕДЕНИЕ</w:t>
      </w:r>
      <w:bookmarkEnd w:id="1"/>
    </w:p>
    <w:p w:rsidR="00667714" w:rsidRPr="002F5BE8" w:rsidRDefault="00667714" w:rsidP="002F5BE8">
      <w:pPr>
        <w:pStyle w:val="a0"/>
        <w:spacing w:line="360" w:lineRule="auto"/>
        <w:ind w:firstLine="709"/>
        <w:jc w:val="center"/>
        <w:rPr>
          <w:rFonts w:ascii="Times New Roman" w:hAnsi="Times New Roman"/>
          <w:sz w:val="28"/>
          <w:szCs w:val="28"/>
        </w:rPr>
      </w:pPr>
    </w:p>
    <w:p w:rsidR="0055356B"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Воспитанию подрастающего поколения всегда придавалось огромное значение в истории человечества. Это непрерывный труд и довольно сложное дело. Сегодня этот вопрос стоит особенно остро, поскольку родители большую часть своего времени проводят на работе, не имея при этом возможности уделять достаточно времени воспитанию своих детей. Следовательно, дело воспитания, так же как и обучения ложится на плечи школы и педагогов.</w:t>
      </w:r>
    </w:p>
    <w:p w:rsidR="00C54A47"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 xml:space="preserve">Поэтому основная задача современного учителя - выбрать формы и методы организации учебной деятельности </w:t>
      </w:r>
      <w:proofErr w:type="gramStart"/>
      <w:r w:rsidRPr="002F5BE8">
        <w:rPr>
          <w:rFonts w:ascii="Times New Roman" w:eastAsia="Times New Roman" w:hAnsi="Times New Roman"/>
          <w:color w:val="000000" w:themeColor="text1"/>
          <w:sz w:val="28"/>
          <w:szCs w:val="28"/>
          <w:lang w:eastAsia="ru-RU"/>
        </w:rPr>
        <w:t>обучающихся</w:t>
      </w:r>
      <w:proofErr w:type="gramEnd"/>
      <w:r w:rsidRPr="002F5BE8">
        <w:rPr>
          <w:rFonts w:ascii="Times New Roman" w:eastAsia="Times New Roman" w:hAnsi="Times New Roman"/>
          <w:color w:val="000000" w:themeColor="text1"/>
          <w:sz w:val="28"/>
          <w:szCs w:val="28"/>
          <w:lang w:eastAsia="ru-RU"/>
        </w:rPr>
        <w:t xml:space="preserve">, которые </w:t>
      </w:r>
      <w:r w:rsidR="006C71B0" w:rsidRPr="002F5BE8">
        <w:rPr>
          <w:rFonts w:ascii="Times New Roman" w:eastAsia="Times New Roman" w:hAnsi="Times New Roman"/>
          <w:color w:val="000000" w:themeColor="text1"/>
          <w:sz w:val="28"/>
          <w:szCs w:val="28"/>
          <w:lang w:eastAsia="ru-RU"/>
        </w:rPr>
        <w:t xml:space="preserve">способствовали </w:t>
      </w:r>
      <w:r w:rsidRPr="002F5BE8">
        <w:rPr>
          <w:rFonts w:ascii="Times New Roman" w:eastAsia="Times New Roman" w:hAnsi="Times New Roman"/>
          <w:color w:val="000000" w:themeColor="text1"/>
          <w:sz w:val="28"/>
          <w:szCs w:val="28"/>
          <w:lang w:eastAsia="ru-RU"/>
        </w:rPr>
        <w:t xml:space="preserve"> развитию личности ученика. Древнейшим средством воспитания и обучения детей является игра. Игры дополняют традиционные формы обучения и способствуют активизации процесса обучения. В связи с этим особое значение приобретают игровые формы обучения и воспитания детей. </w:t>
      </w:r>
    </w:p>
    <w:p w:rsidR="00C54A47"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Об обучающих возможностях игр известно давно. Многие выдающиеся педагоги</w:t>
      </w:r>
      <w:proofErr w:type="gramStart"/>
      <w:r w:rsidRPr="002F5BE8">
        <w:rPr>
          <w:rFonts w:ascii="Times New Roman" w:eastAsia="Times New Roman" w:hAnsi="Times New Roman"/>
          <w:color w:val="000000" w:themeColor="text1"/>
          <w:sz w:val="28"/>
          <w:szCs w:val="28"/>
          <w:lang w:eastAsia="ru-RU"/>
        </w:rPr>
        <w:t xml:space="preserve"> ,</w:t>
      </w:r>
      <w:proofErr w:type="gramEnd"/>
      <w:r w:rsidRPr="002F5BE8">
        <w:rPr>
          <w:rFonts w:ascii="Times New Roman" w:eastAsia="Times New Roman" w:hAnsi="Times New Roman"/>
          <w:color w:val="000000" w:themeColor="text1"/>
          <w:sz w:val="28"/>
          <w:szCs w:val="28"/>
          <w:lang w:eastAsia="ru-RU"/>
        </w:rPr>
        <w:t xml:space="preserve"> а именно А.С. Макаренко, В.А. Сухомлинский,  </w:t>
      </w:r>
      <w:r w:rsidR="00E06906" w:rsidRPr="002F5BE8">
        <w:rPr>
          <w:rFonts w:ascii="Times New Roman" w:eastAsia="Times New Roman" w:hAnsi="Times New Roman"/>
          <w:color w:val="000000" w:themeColor="text1"/>
          <w:sz w:val="28"/>
          <w:szCs w:val="28"/>
          <w:lang w:eastAsia="ru-RU"/>
        </w:rPr>
        <w:t xml:space="preserve">К.Д. </w:t>
      </w:r>
      <w:r w:rsidRPr="002F5BE8">
        <w:rPr>
          <w:rFonts w:ascii="Times New Roman" w:eastAsia="Times New Roman" w:hAnsi="Times New Roman"/>
          <w:color w:val="000000" w:themeColor="text1"/>
          <w:sz w:val="28"/>
          <w:szCs w:val="28"/>
          <w:lang w:eastAsia="ru-RU"/>
        </w:rPr>
        <w:t>Ушинский</w:t>
      </w:r>
      <w:r w:rsidR="00E06906" w:rsidRPr="002F5BE8">
        <w:rPr>
          <w:rFonts w:ascii="Times New Roman" w:eastAsia="Times New Roman" w:hAnsi="Times New Roman"/>
          <w:color w:val="000000" w:themeColor="text1"/>
          <w:sz w:val="28"/>
          <w:szCs w:val="28"/>
          <w:lang w:eastAsia="ru-RU"/>
        </w:rPr>
        <w:t>,</w:t>
      </w:r>
      <w:r w:rsidRPr="002F5BE8">
        <w:rPr>
          <w:rFonts w:ascii="Times New Roman" w:eastAsia="Times New Roman" w:hAnsi="Times New Roman"/>
          <w:color w:val="000000" w:themeColor="text1"/>
          <w:sz w:val="28"/>
          <w:szCs w:val="28"/>
          <w:lang w:eastAsia="ru-RU"/>
        </w:rPr>
        <w:t xml:space="preserve"> </w:t>
      </w:r>
      <w:r w:rsidR="00E06906" w:rsidRPr="002F5BE8">
        <w:rPr>
          <w:rFonts w:ascii="Times New Roman" w:eastAsia="Times New Roman" w:hAnsi="Times New Roman"/>
          <w:color w:val="000000" w:themeColor="text1"/>
          <w:sz w:val="28"/>
          <w:szCs w:val="28"/>
          <w:lang w:eastAsia="ru-RU"/>
        </w:rPr>
        <w:t>Д.Б</w:t>
      </w:r>
      <w:r w:rsidR="000917F6" w:rsidRPr="002F5BE8">
        <w:rPr>
          <w:rFonts w:ascii="Times New Roman" w:eastAsia="Times New Roman" w:hAnsi="Times New Roman"/>
          <w:color w:val="000000" w:themeColor="text1"/>
          <w:sz w:val="28"/>
          <w:szCs w:val="28"/>
          <w:lang w:eastAsia="ru-RU"/>
        </w:rPr>
        <w:t xml:space="preserve">. </w:t>
      </w:r>
      <w:proofErr w:type="spellStart"/>
      <w:r w:rsidRPr="002F5BE8">
        <w:rPr>
          <w:rFonts w:ascii="Times New Roman" w:eastAsia="Times New Roman" w:hAnsi="Times New Roman"/>
          <w:color w:val="000000" w:themeColor="text1"/>
          <w:sz w:val="28"/>
          <w:szCs w:val="28"/>
          <w:lang w:eastAsia="ru-RU"/>
        </w:rPr>
        <w:t>Эльконин</w:t>
      </w:r>
      <w:proofErr w:type="spellEnd"/>
      <w:r w:rsidRPr="002F5BE8">
        <w:rPr>
          <w:rFonts w:ascii="Times New Roman" w:eastAsia="Times New Roman" w:hAnsi="Times New Roman"/>
          <w:color w:val="000000" w:themeColor="text1"/>
          <w:sz w:val="28"/>
          <w:szCs w:val="28"/>
          <w:lang w:eastAsia="ru-RU"/>
        </w:rPr>
        <w:t xml:space="preserve"> и др. справедливо обращали внимание на эффективность использования игр в процессе обучения.</w:t>
      </w:r>
    </w:p>
    <w:p w:rsidR="00C54A47"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С помощью игры ребенок приучается к труду и продолжению дела старшего поколения. Игра развивает в ребенке способности и качества, необходимые для той деятельности, которую им в будущем предстоит выполнить. В игре он реализует себя, демонстрируя свои способности и индивидуальность. В игре лучше всего можно разглядеть характер, личностные качества и особенности поведения ребенка.</w:t>
      </w:r>
    </w:p>
    <w:p w:rsidR="00733934"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C1437B">
        <w:rPr>
          <w:rFonts w:ascii="Times New Roman" w:eastAsia="Times New Roman" w:hAnsi="Times New Roman"/>
          <w:i/>
          <w:color w:val="000000" w:themeColor="text1"/>
          <w:sz w:val="28"/>
          <w:szCs w:val="28"/>
          <w:lang w:eastAsia="ru-RU"/>
        </w:rPr>
        <w:t>Актуальность</w:t>
      </w:r>
      <w:r w:rsidRPr="002F5BE8">
        <w:rPr>
          <w:rFonts w:ascii="Times New Roman" w:eastAsia="Times New Roman" w:hAnsi="Times New Roman"/>
          <w:color w:val="000000" w:themeColor="text1"/>
          <w:sz w:val="28"/>
          <w:szCs w:val="28"/>
          <w:lang w:eastAsia="ru-RU"/>
        </w:rPr>
        <w:t xml:space="preserve"> данной темы </w:t>
      </w:r>
      <w:r w:rsidR="007274F1" w:rsidRPr="002F5BE8">
        <w:rPr>
          <w:rFonts w:ascii="Times New Roman" w:eastAsia="Times New Roman" w:hAnsi="Times New Roman"/>
          <w:color w:val="000000" w:themeColor="text1"/>
          <w:sz w:val="28"/>
          <w:szCs w:val="28"/>
          <w:lang w:eastAsia="ru-RU"/>
        </w:rPr>
        <w:t>состо</w:t>
      </w:r>
      <w:r w:rsidR="00E73264" w:rsidRPr="002F5BE8">
        <w:rPr>
          <w:rFonts w:ascii="Times New Roman" w:eastAsia="Times New Roman" w:hAnsi="Times New Roman"/>
          <w:color w:val="000000" w:themeColor="text1"/>
          <w:sz w:val="28"/>
          <w:szCs w:val="28"/>
          <w:lang w:eastAsia="ru-RU"/>
        </w:rPr>
        <w:t xml:space="preserve">ит в том, что требуется разработать новые методики для формирования </w:t>
      </w:r>
      <w:r w:rsidRPr="002F5BE8">
        <w:rPr>
          <w:rFonts w:ascii="Times New Roman" w:eastAsia="Times New Roman" w:hAnsi="Times New Roman"/>
          <w:color w:val="000000" w:themeColor="text1"/>
          <w:sz w:val="28"/>
          <w:szCs w:val="28"/>
          <w:lang w:eastAsia="ru-RU"/>
        </w:rPr>
        <w:t xml:space="preserve"> </w:t>
      </w:r>
      <w:r w:rsidR="007274F1" w:rsidRPr="002F5BE8">
        <w:rPr>
          <w:rFonts w:ascii="Times New Roman" w:eastAsia="Times New Roman" w:hAnsi="Times New Roman"/>
          <w:color w:val="000000" w:themeColor="text1"/>
          <w:sz w:val="28"/>
          <w:szCs w:val="28"/>
          <w:lang w:eastAsia="ru-RU"/>
        </w:rPr>
        <w:t xml:space="preserve">личности ребенка с целью развить у него </w:t>
      </w:r>
      <w:r w:rsidRPr="002F5BE8">
        <w:rPr>
          <w:rFonts w:ascii="Times New Roman" w:eastAsia="Times New Roman" w:hAnsi="Times New Roman"/>
          <w:color w:val="000000" w:themeColor="text1"/>
          <w:sz w:val="28"/>
          <w:szCs w:val="28"/>
          <w:lang w:eastAsia="ru-RU"/>
        </w:rPr>
        <w:t>интеллектуальных, коммуникативных и творческих способностей.</w:t>
      </w:r>
    </w:p>
    <w:p w:rsidR="00431746"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E7819">
        <w:rPr>
          <w:rFonts w:ascii="Times New Roman" w:hAnsi="Times New Roman"/>
          <w:i/>
          <w:sz w:val="28"/>
          <w:szCs w:val="28"/>
        </w:rPr>
        <w:lastRenderedPageBreak/>
        <w:t xml:space="preserve">Цель </w:t>
      </w:r>
      <w:r w:rsidR="00C36109">
        <w:rPr>
          <w:rFonts w:ascii="Times New Roman" w:hAnsi="Times New Roman"/>
          <w:sz w:val="28"/>
          <w:szCs w:val="28"/>
        </w:rPr>
        <w:t>-</w:t>
      </w:r>
      <w:r w:rsidRPr="002F5BE8">
        <w:rPr>
          <w:rFonts w:ascii="Times New Roman" w:hAnsi="Times New Roman"/>
          <w:sz w:val="28"/>
          <w:szCs w:val="28"/>
        </w:rPr>
        <w:t xml:space="preserve"> </w:t>
      </w:r>
      <w:r w:rsidRPr="002F5BE8">
        <w:rPr>
          <w:rFonts w:ascii="Times New Roman" w:eastAsia="Times New Roman" w:hAnsi="Times New Roman"/>
          <w:color w:val="000000" w:themeColor="text1"/>
          <w:sz w:val="28"/>
          <w:szCs w:val="28"/>
          <w:lang w:eastAsia="ru-RU"/>
        </w:rPr>
        <w:t>определение особенностей использования игровых технологий воспитательной деятельности в процессе технологического образования.</w:t>
      </w:r>
    </w:p>
    <w:p w:rsidR="00F461F1" w:rsidRPr="00F461F1" w:rsidRDefault="00F461F1" w:rsidP="00F461F1">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i/>
          <w:color w:val="000000" w:themeColor="text1"/>
          <w:sz w:val="28"/>
          <w:szCs w:val="28"/>
          <w:lang w:eastAsia="ru-RU"/>
        </w:rPr>
        <w:t xml:space="preserve">Проблема исследования: </w:t>
      </w:r>
      <w:r w:rsidRPr="00F461F1">
        <w:rPr>
          <w:rFonts w:ascii="Times New Roman" w:eastAsia="Times New Roman" w:hAnsi="Times New Roman"/>
          <w:color w:val="000000" w:themeColor="text1"/>
          <w:sz w:val="28"/>
          <w:szCs w:val="28"/>
          <w:lang w:eastAsia="ru-RU"/>
        </w:rPr>
        <w:t>как игровые те</w:t>
      </w:r>
      <w:r>
        <w:rPr>
          <w:rFonts w:ascii="Times New Roman" w:eastAsia="Times New Roman" w:hAnsi="Times New Roman"/>
          <w:color w:val="000000" w:themeColor="text1"/>
          <w:sz w:val="28"/>
          <w:szCs w:val="28"/>
          <w:lang w:eastAsia="ru-RU"/>
        </w:rPr>
        <w:t>х</w:t>
      </w:r>
      <w:r w:rsidRPr="00F461F1">
        <w:rPr>
          <w:rFonts w:ascii="Times New Roman" w:eastAsia="Times New Roman" w:hAnsi="Times New Roman"/>
          <w:color w:val="000000" w:themeColor="text1"/>
          <w:sz w:val="28"/>
          <w:szCs w:val="28"/>
          <w:lang w:eastAsia="ru-RU"/>
        </w:rPr>
        <w:t>нол</w:t>
      </w:r>
      <w:r>
        <w:rPr>
          <w:rFonts w:ascii="Times New Roman" w:eastAsia="Times New Roman" w:hAnsi="Times New Roman"/>
          <w:color w:val="000000" w:themeColor="text1"/>
          <w:sz w:val="28"/>
          <w:szCs w:val="28"/>
          <w:lang w:eastAsia="ru-RU"/>
        </w:rPr>
        <w:t>о</w:t>
      </w:r>
      <w:r w:rsidRPr="00F461F1">
        <w:rPr>
          <w:rFonts w:ascii="Times New Roman" w:eastAsia="Times New Roman" w:hAnsi="Times New Roman"/>
          <w:color w:val="000000" w:themeColor="text1"/>
          <w:sz w:val="28"/>
          <w:szCs w:val="28"/>
          <w:lang w:eastAsia="ru-RU"/>
        </w:rPr>
        <w:t>гии</w:t>
      </w:r>
      <w:r>
        <w:rPr>
          <w:rFonts w:ascii="Times New Roman" w:eastAsia="Times New Roman" w:hAnsi="Times New Roman"/>
          <w:i/>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влияют на формирование </w:t>
      </w:r>
      <w:r w:rsidRPr="002F5BE8">
        <w:rPr>
          <w:rFonts w:ascii="Times New Roman" w:eastAsia="Times New Roman" w:hAnsi="Times New Roman"/>
          <w:color w:val="000000" w:themeColor="text1"/>
          <w:sz w:val="28"/>
          <w:szCs w:val="28"/>
          <w:lang w:eastAsia="ru-RU"/>
        </w:rPr>
        <w:t>интеллектуальных, коммуникат</w:t>
      </w:r>
      <w:r>
        <w:rPr>
          <w:rFonts w:ascii="Times New Roman" w:eastAsia="Times New Roman" w:hAnsi="Times New Roman"/>
          <w:color w:val="000000" w:themeColor="text1"/>
          <w:sz w:val="28"/>
          <w:szCs w:val="28"/>
          <w:lang w:eastAsia="ru-RU"/>
        </w:rPr>
        <w:t>ивных и творческих способностей учащегося.</w:t>
      </w:r>
    </w:p>
    <w:p w:rsidR="00431746"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9A54C2">
        <w:rPr>
          <w:rFonts w:ascii="Times New Roman" w:eastAsia="Times New Roman" w:hAnsi="Times New Roman"/>
          <w:i/>
          <w:color w:val="000000" w:themeColor="text1"/>
          <w:sz w:val="28"/>
          <w:szCs w:val="28"/>
          <w:lang w:eastAsia="ru-RU"/>
        </w:rPr>
        <w:t>Объект исследования</w:t>
      </w:r>
      <w:r w:rsidRPr="002F5BE8">
        <w:rPr>
          <w:rFonts w:ascii="Times New Roman" w:eastAsia="Times New Roman" w:hAnsi="Times New Roman"/>
          <w:color w:val="000000" w:themeColor="text1"/>
          <w:sz w:val="28"/>
          <w:szCs w:val="28"/>
          <w:lang w:eastAsia="ru-RU"/>
        </w:rPr>
        <w:t xml:space="preserve"> </w:t>
      </w:r>
      <w:r w:rsidR="00C36109">
        <w:rPr>
          <w:rFonts w:ascii="Times New Roman" w:eastAsia="Times New Roman" w:hAnsi="Times New Roman"/>
          <w:color w:val="000000" w:themeColor="text1"/>
          <w:sz w:val="28"/>
          <w:szCs w:val="28"/>
          <w:lang w:eastAsia="ru-RU"/>
        </w:rPr>
        <w:t>-</w:t>
      </w:r>
      <w:r w:rsidRPr="002F5BE8">
        <w:rPr>
          <w:rFonts w:ascii="Times New Roman" w:eastAsia="Times New Roman" w:hAnsi="Times New Roman"/>
          <w:color w:val="000000" w:themeColor="text1"/>
          <w:sz w:val="28"/>
          <w:szCs w:val="28"/>
          <w:lang w:eastAsia="ru-RU"/>
        </w:rPr>
        <w:t xml:space="preserve"> игровые технологии в процессе обучения и  воспитания.</w:t>
      </w:r>
    </w:p>
    <w:p w:rsidR="00431746" w:rsidRPr="002F5BE8" w:rsidRDefault="00C22C86"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E7819">
        <w:rPr>
          <w:rFonts w:ascii="Times New Roman" w:hAnsi="Times New Roman"/>
          <w:i/>
          <w:sz w:val="28"/>
          <w:szCs w:val="28"/>
        </w:rPr>
        <w:t xml:space="preserve">Предмет </w:t>
      </w:r>
      <w:r w:rsidR="00C36109">
        <w:rPr>
          <w:rFonts w:ascii="Times New Roman" w:hAnsi="Times New Roman"/>
          <w:sz w:val="28"/>
          <w:szCs w:val="28"/>
        </w:rPr>
        <w:t>-</w:t>
      </w:r>
      <w:r w:rsidR="71B9E917" w:rsidRPr="002F5BE8">
        <w:rPr>
          <w:rFonts w:ascii="Times New Roman" w:hAnsi="Times New Roman"/>
          <w:sz w:val="28"/>
          <w:szCs w:val="28"/>
        </w:rPr>
        <w:t xml:space="preserve"> использование  игровых технологий в процессе технологического образования.</w:t>
      </w:r>
    </w:p>
    <w:p w:rsidR="00613043"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E7819">
        <w:rPr>
          <w:rFonts w:ascii="Times New Roman" w:eastAsia="Times New Roman" w:hAnsi="Times New Roman"/>
          <w:i/>
          <w:color w:val="000000" w:themeColor="text1"/>
          <w:sz w:val="28"/>
          <w:szCs w:val="28"/>
          <w:lang w:eastAsia="ru-RU"/>
        </w:rPr>
        <w:t>Методы теоретического исследования</w:t>
      </w:r>
      <w:r w:rsidRPr="002F5BE8">
        <w:rPr>
          <w:rFonts w:ascii="Times New Roman" w:eastAsia="Times New Roman" w:hAnsi="Times New Roman"/>
          <w:color w:val="000000" w:themeColor="text1"/>
          <w:sz w:val="28"/>
          <w:szCs w:val="28"/>
          <w:lang w:eastAsia="ru-RU"/>
        </w:rPr>
        <w:t xml:space="preserve">: анализ </w:t>
      </w:r>
      <w:r w:rsidR="007975CF" w:rsidRPr="002F5BE8">
        <w:rPr>
          <w:rFonts w:ascii="Times New Roman" w:eastAsia="Times New Roman" w:hAnsi="Times New Roman"/>
          <w:color w:val="000000" w:themeColor="text1"/>
          <w:sz w:val="28"/>
          <w:szCs w:val="28"/>
          <w:lang w:eastAsia="ru-RU"/>
        </w:rPr>
        <w:t>педагогической, психологической и методической литературы, сравнение</w:t>
      </w:r>
      <w:proofErr w:type="gramStart"/>
      <w:r w:rsidR="006C2659" w:rsidRPr="002F5BE8">
        <w:rPr>
          <w:rFonts w:ascii="Times New Roman" w:eastAsia="Times New Roman" w:hAnsi="Times New Roman"/>
          <w:color w:val="000000" w:themeColor="text1"/>
          <w:sz w:val="28"/>
          <w:szCs w:val="28"/>
          <w:lang w:eastAsia="ru-RU"/>
        </w:rPr>
        <w:t xml:space="preserve"> </w:t>
      </w:r>
      <w:r w:rsidR="007975CF" w:rsidRPr="002F5BE8">
        <w:rPr>
          <w:rFonts w:ascii="Times New Roman" w:eastAsia="Times New Roman" w:hAnsi="Times New Roman"/>
          <w:color w:val="000000" w:themeColor="text1"/>
          <w:sz w:val="28"/>
          <w:szCs w:val="28"/>
          <w:lang w:eastAsia="ru-RU"/>
        </w:rPr>
        <w:t>.</w:t>
      </w:r>
      <w:proofErr w:type="gramEnd"/>
    </w:p>
    <w:p w:rsidR="00B8400C" w:rsidRPr="002F5BE8" w:rsidRDefault="71B9E917"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E7819">
        <w:rPr>
          <w:rFonts w:ascii="Times New Roman" w:eastAsia="Times New Roman" w:hAnsi="Times New Roman"/>
          <w:i/>
          <w:color w:val="000000" w:themeColor="text1"/>
          <w:sz w:val="28"/>
          <w:szCs w:val="28"/>
          <w:lang w:eastAsia="ru-RU"/>
        </w:rPr>
        <w:t>Методы эмпирического исследования</w:t>
      </w:r>
      <w:r w:rsidRPr="002F5BE8">
        <w:rPr>
          <w:rFonts w:ascii="Times New Roman" w:eastAsia="Times New Roman" w:hAnsi="Times New Roman"/>
          <w:color w:val="000000" w:themeColor="text1"/>
          <w:sz w:val="28"/>
          <w:szCs w:val="28"/>
          <w:lang w:eastAsia="ru-RU"/>
        </w:rPr>
        <w:t xml:space="preserve">: </w:t>
      </w:r>
      <w:r w:rsidR="007975CF" w:rsidRPr="002F5BE8">
        <w:rPr>
          <w:rFonts w:ascii="Times New Roman" w:eastAsia="Times New Roman" w:hAnsi="Times New Roman"/>
          <w:color w:val="000000" w:themeColor="text1"/>
          <w:sz w:val="28"/>
          <w:szCs w:val="28"/>
          <w:lang w:eastAsia="ru-RU"/>
        </w:rPr>
        <w:t xml:space="preserve">методы опроса (беседы), метод самооценки. </w:t>
      </w:r>
    </w:p>
    <w:p w:rsidR="007274F1" w:rsidRPr="002F5BE8" w:rsidRDefault="007274F1" w:rsidP="002F5BE8">
      <w:pPr>
        <w:pStyle w:val="a0"/>
        <w:tabs>
          <w:tab w:val="left" w:pos="993"/>
        </w:tabs>
        <w:spacing w:line="360" w:lineRule="auto"/>
        <w:ind w:firstLine="709"/>
        <w:jc w:val="both"/>
        <w:rPr>
          <w:rFonts w:ascii="Times New Roman" w:eastAsia="Times New Roman" w:hAnsi="Times New Roman"/>
          <w:color w:val="000000" w:themeColor="text1"/>
          <w:sz w:val="28"/>
          <w:szCs w:val="28"/>
          <w:lang w:eastAsia="ru-RU"/>
        </w:rPr>
      </w:pPr>
      <w:r w:rsidRPr="002E7819">
        <w:rPr>
          <w:rFonts w:ascii="Times New Roman" w:eastAsia="Times New Roman" w:hAnsi="Times New Roman"/>
          <w:i/>
          <w:color w:val="000000"/>
          <w:sz w:val="28"/>
          <w:szCs w:val="28"/>
          <w:lang w:eastAsia="ru-RU"/>
        </w:rPr>
        <w:t>Гипотеза исследования</w:t>
      </w:r>
      <w:r w:rsidRPr="002F5BE8">
        <w:rPr>
          <w:rFonts w:ascii="Times New Roman" w:eastAsia="Times New Roman" w:hAnsi="Times New Roman"/>
          <w:color w:val="000000"/>
          <w:sz w:val="28"/>
          <w:szCs w:val="28"/>
          <w:lang w:eastAsia="ru-RU"/>
        </w:rPr>
        <w:t>: качество воспитательной работы в образовательный процесс будет значительно повышаться, если будут использован комплекс игровых технологий.</w:t>
      </w:r>
    </w:p>
    <w:p w:rsidR="00613043" w:rsidRPr="002E7819" w:rsidRDefault="007274F1" w:rsidP="002F5BE8">
      <w:pPr>
        <w:pStyle w:val="a0"/>
        <w:tabs>
          <w:tab w:val="left" w:pos="993"/>
        </w:tabs>
        <w:spacing w:line="360" w:lineRule="auto"/>
        <w:ind w:firstLine="709"/>
        <w:jc w:val="both"/>
        <w:rPr>
          <w:rFonts w:ascii="Times New Roman" w:eastAsia="Times New Roman" w:hAnsi="Times New Roman"/>
          <w:i/>
          <w:color w:val="000000" w:themeColor="text1"/>
          <w:sz w:val="28"/>
          <w:szCs w:val="28"/>
          <w:lang w:eastAsia="ru-RU"/>
        </w:rPr>
      </w:pPr>
      <w:r w:rsidRPr="002F5BE8">
        <w:rPr>
          <w:rFonts w:ascii="Times New Roman" w:eastAsia="Times New Roman" w:hAnsi="Times New Roman"/>
          <w:color w:val="000000"/>
          <w:sz w:val="28"/>
          <w:szCs w:val="28"/>
          <w:lang w:eastAsia="ru-RU"/>
        </w:rPr>
        <w:t xml:space="preserve"> </w:t>
      </w:r>
      <w:r w:rsidR="71B9E917" w:rsidRPr="002E7819">
        <w:rPr>
          <w:rFonts w:ascii="Times New Roman" w:eastAsia="Times New Roman" w:hAnsi="Times New Roman"/>
          <w:i/>
          <w:color w:val="000000" w:themeColor="text1"/>
          <w:sz w:val="28"/>
          <w:szCs w:val="28"/>
          <w:lang w:eastAsia="ru-RU"/>
        </w:rPr>
        <w:t>Задачи:</w:t>
      </w:r>
    </w:p>
    <w:p w:rsidR="00613043" w:rsidRPr="002F5BE8" w:rsidRDefault="006C75D7" w:rsidP="002F5BE8">
      <w:pPr>
        <w:pStyle w:val="a0"/>
        <w:numPr>
          <w:ilvl w:val="0"/>
          <w:numId w:val="18"/>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 xml:space="preserve">Изучить научно-методическую литературу по </w:t>
      </w:r>
      <w:r w:rsidR="71B9E917" w:rsidRPr="002F5BE8">
        <w:rPr>
          <w:rFonts w:ascii="Times New Roman" w:eastAsia="Times New Roman" w:hAnsi="Times New Roman"/>
          <w:color w:val="000000" w:themeColor="text1"/>
          <w:sz w:val="28"/>
          <w:szCs w:val="28"/>
          <w:lang w:eastAsia="ru-RU"/>
        </w:rPr>
        <w:t>теме исследования;</w:t>
      </w:r>
    </w:p>
    <w:p w:rsidR="00613043" w:rsidRPr="002F5BE8" w:rsidRDefault="006C75D7" w:rsidP="002F5BE8">
      <w:pPr>
        <w:pStyle w:val="a0"/>
        <w:numPr>
          <w:ilvl w:val="0"/>
          <w:numId w:val="18"/>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Проанализировать опыт использования игровых технологий в технологическом образование;</w:t>
      </w:r>
    </w:p>
    <w:p w:rsidR="00613043" w:rsidRPr="002F5BE8" w:rsidRDefault="00C36109" w:rsidP="002F5BE8">
      <w:pPr>
        <w:pStyle w:val="a0"/>
        <w:numPr>
          <w:ilvl w:val="0"/>
          <w:numId w:val="18"/>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Определить</w:t>
      </w:r>
      <w:r w:rsidR="006C75D7" w:rsidRPr="002F5BE8">
        <w:rPr>
          <w:rFonts w:ascii="Times New Roman" w:eastAsia="Times New Roman" w:hAnsi="Times New Roman"/>
          <w:color w:val="000000" w:themeColor="text1"/>
          <w:sz w:val="28"/>
          <w:szCs w:val="28"/>
          <w:lang w:eastAsia="ru-RU"/>
        </w:rPr>
        <w:t xml:space="preserve"> возможности практического применения игровых технологи</w:t>
      </w:r>
      <w:r w:rsidR="007975CF" w:rsidRPr="002F5BE8">
        <w:rPr>
          <w:rFonts w:ascii="Times New Roman" w:eastAsia="Times New Roman" w:hAnsi="Times New Roman"/>
          <w:color w:val="000000" w:themeColor="text1"/>
          <w:sz w:val="28"/>
          <w:szCs w:val="28"/>
          <w:lang w:eastAsia="ru-RU"/>
        </w:rPr>
        <w:t xml:space="preserve">й в </w:t>
      </w:r>
      <w:proofErr w:type="gramStart"/>
      <w:r w:rsidR="007975CF" w:rsidRPr="002F5BE8">
        <w:rPr>
          <w:rFonts w:ascii="Times New Roman" w:eastAsia="Times New Roman" w:hAnsi="Times New Roman"/>
          <w:color w:val="000000" w:themeColor="text1"/>
          <w:sz w:val="28"/>
          <w:szCs w:val="28"/>
          <w:lang w:eastAsia="ru-RU"/>
        </w:rPr>
        <w:t>технологическом</w:t>
      </w:r>
      <w:proofErr w:type="gramEnd"/>
      <w:r w:rsidR="007975CF" w:rsidRPr="002F5BE8">
        <w:rPr>
          <w:rFonts w:ascii="Times New Roman" w:eastAsia="Times New Roman" w:hAnsi="Times New Roman"/>
          <w:color w:val="000000" w:themeColor="text1"/>
          <w:sz w:val="28"/>
          <w:szCs w:val="28"/>
          <w:lang w:eastAsia="ru-RU"/>
        </w:rPr>
        <w:t xml:space="preserve"> образование.</w:t>
      </w:r>
    </w:p>
    <w:p w:rsidR="002F5BE8" w:rsidRDefault="00F461F1" w:rsidP="001F11B3">
      <w:pPr>
        <w:pStyle w:val="a0"/>
        <w:spacing w:line="360" w:lineRule="auto"/>
        <w:jc w:val="both"/>
        <w:rPr>
          <w:rFonts w:ascii="Times New Roman" w:eastAsia="Times New Roman" w:hAnsi="Times New Roman"/>
          <w:color w:val="000000"/>
          <w:sz w:val="28"/>
          <w:szCs w:val="28"/>
          <w:lang w:eastAsia="ru-RU"/>
        </w:rPr>
      </w:pPr>
      <w:r w:rsidRPr="00F461F1">
        <w:rPr>
          <w:rFonts w:ascii="Times New Roman" w:eastAsia="Times New Roman" w:hAnsi="Times New Roman"/>
          <w:i/>
          <w:color w:val="000000"/>
          <w:sz w:val="28"/>
          <w:szCs w:val="28"/>
          <w:lang w:eastAsia="ru-RU"/>
        </w:rPr>
        <w:t>Структура исследования</w:t>
      </w:r>
      <w:r>
        <w:rPr>
          <w:rFonts w:ascii="Times New Roman" w:eastAsia="Times New Roman" w:hAnsi="Times New Roman"/>
          <w:color w:val="000000"/>
          <w:sz w:val="28"/>
          <w:szCs w:val="28"/>
          <w:lang w:eastAsia="ru-RU"/>
        </w:rPr>
        <w:t>: курсовая работа состоит из введения, двух глав, заключения, списка используемой литературы и приложения</w:t>
      </w:r>
      <w:proofErr w:type="gramStart"/>
      <w:r>
        <w:rPr>
          <w:rFonts w:ascii="Times New Roman" w:eastAsia="Times New Roman" w:hAnsi="Times New Roman"/>
          <w:color w:val="000000"/>
          <w:sz w:val="28"/>
          <w:szCs w:val="28"/>
          <w:lang w:eastAsia="ru-RU"/>
        </w:rPr>
        <w:t xml:space="preserve"> А</w:t>
      </w:r>
      <w:proofErr w:type="gramEnd"/>
      <w:r>
        <w:rPr>
          <w:rFonts w:ascii="Times New Roman" w:eastAsia="Times New Roman" w:hAnsi="Times New Roman"/>
          <w:color w:val="000000"/>
          <w:sz w:val="28"/>
          <w:szCs w:val="28"/>
          <w:lang w:eastAsia="ru-RU"/>
        </w:rPr>
        <w:t xml:space="preserve"> и Б.</w:t>
      </w:r>
    </w:p>
    <w:p w:rsidR="001F11B3" w:rsidRDefault="001F11B3" w:rsidP="001F11B3">
      <w:pPr>
        <w:pStyle w:val="a0"/>
        <w:spacing w:line="360" w:lineRule="auto"/>
        <w:jc w:val="both"/>
        <w:rPr>
          <w:rFonts w:ascii="Times New Roman" w:hAnsi="Times New Roman"/>
          <w:bCs/>
          <w:sz w:val="28"/>
          <w:szCs w:val="28"/>
        </w:rPr>
      </w:pPr>
    </w:p>
    <w:p w:rsidR="00F461F1" w:rsidRDefault="00F461F1" w:rsidP="001F11B3">
      <w:pPr>
        <w:pStyle w:val="a0"/>
        <w:spacing w:line="360" w:lineRule="auto"/>
        <w:jc w:val="both"/>
        <w:rPr>
          <w:rFonts w:ascii="Times New Roman" w:hAnsi="Times New Roman"/>
          <w:bCs/>
          <w:sz w:val="28"/>
          <w:szCs w:val="28"/>
        </w:rPr>
      </w:pPr>
    </w:p>
    <w:p w:rsidR="00F461F1" w:rsidRDefault="00F461F1" w:rsidP="001F11B3">
      <w:pPr>
        <w:pStyle w:val="a0"/>
        <w:spacing w:line="360" w:lineRule="auto"/>
        <w:jc w:val="both"/>
        <w:rPr>
          <w:rFonts w:ascii="Times New Roman" w:hAnsi="Times New Roman"/>
          <w:bCs/>
          <w:sz w:val="28"/>
          <w:szCs w:val="28"/>
        </w:rPr>
      </w:pPr>
    </w:p>
    <w:p w:rsidR="00F461F1" w:rsidRDefault="00F461F1" w:rsidP="001F11B3">
      <w:pPr>
        <w:pStyle w:val="a0"/>
        <w:spacing w:line="360" w:lineRule="auto"/>
        <w:jc w:val="both"/>
        <w:rPr>
          <w:rFonts w:ascii="Times New Roman" w:hAnsi="Times New Roman"/>
          <w:bCs/>
          <w:sz w:val="28"/>
          <w:szCs w:val="28"/>
        </w:rPr>
      </w:pPr>
    </w:p>
    <w:p w:rsidR="00F461F1" w:rsidRDefault="00F461F1" w:rsidP="001F11B3">
      <w:pPr>
        <w:pStyle w:val="a0"/>
        <w:spacing w:line="360" w:lineRule="auto"/>
        <w:jc w:val="both"/>
        <w:rPr>
          <w:rFonts w:ascii="Times New Roman" w:hAnsi="Times New Roman"/>
          <w:bCs/>
          <w:sz w:val="28"/>
          <w:szCs w:val="28"/>
        </w:rPr>
      </w:pPr>
    </w:p>
    <w:p w:rsidR="00C42942" w:rsidRPr="00260C01" w:rsidRDefault="00C22C86" w:rsidP="00F461F1">
      <w:pPr>
        <w:pStyle w:val="1"/>
        <w:ind w:firstLine="0"/>
      </w:pPr>
      <w:bookmarkStart w:id="2" w:name="_Toc515007664"/>
      <w:r w:rsidRPr="00260C01">
        <w:lastRenderedPageBreak/>
        <w:t>1</w:t>
      </w:r>
      <w:r w:rsidR="00C36109" w:rsidRPr="00260C01">
        <w:t xml:space="preserve"> </w:t>
      </w:r>
      <w:r w:rsidR="71B9E917" w:rsidRPr="00260C01">
        <w:t>Теоретико-методологические основы использования игровых технологий воспитательной работы</w:t>
      </w:r>
      <w:bookmarkEnd w:id="2"/>
    </w:p>
    <w:p w:rsidR="002F5BE8" w:rsidRPr="002F5BE8" w:rsidRDefault="002F5BE8" w:rsidP="002F5BE8">
      <w:pPr>
        <w:pStyle w:val="a0"/>
        <w:spacing w:line="360" w:lineRule="auto"/>
        <w:ind w:firstLine="709"/>
        <w:jc w:val="both"/>
        <w:rPr>
          <w:rFonts w:ascii="Times New Roman" w:hAnsi="Times New Roman"/>
          <w:bCs/>
          <w:sz w:val="28"/>
          <w:szCs w:val="28"/>
        </w:rPr>
      </w:pPr>
    </w:p>
    <w:p w:rsidR="008C59E1" w:rsidRPr="00260C01" w:rsidRDefault="71B9E917" w:rsidP="00260C01">
      <w:pPr>
        <w:pStyle w:val="2"/>
      </w:pPr>
      <w:bookmarkStart w:id="3" w:name="_Toc515007665"/>
      <w:r w:rsidRPr="00260C01">
        <w:t>1.1Теории происхождения игры</w:t>
      </w:r>
      <w:bookmarkEnd w:id="3"/>
    </w:p>
    <w:p w:rsidR="00C42942" w:rsidRPr="002F5BE8" w:rsidRDefault="00C42942" w:rsidP="002F5BE8">
      <w:pPr>
        <w:pStyle w:val="a0"/>
        <w:spacing w:line="360" w:lineRule="auto"/>
        <w:ind w:firstLine="709"/>
        <w:jc w:val="both"/>
        <w:rPr>
          <w:rFonts w:ascii="Times New Roman" w:eastAsia="Times New Roman" w:hAnsi="Times New Roman"/>
          <w:sz w:val="28"/>
          <w:szCs w:val="28"/>
          <w:lang w:eastAsia="ru-RU"/>
        </w:rPr>
      </w:pPr>
    </w:p>
    <w:p w:rsidR="007564A6"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Игра -</w:t>
      </w:r>
      <w:r w:rsidR="007564A6" w:rsidRPr="002F5BE8">
        <w:rPr>
          <w:rFonts w:ascii="Times New Roman" w:hAnsi="Times New Roman"/>
          <w:sz w:val="28"/>
          <w:szCs w:val="28"/>
        </w:rPr>
        <w:t xml:space="preserve"> одно из значительных явлений в человеческой культуре. Игра влияет на биологическое, социальное и духовное развития человека. Человеческая игра возникает как деятельность, отделившаяся от продуктивной трудовой деятельности и представляющая собой воспроизведение отношений </w:t>
      </w:r>
      <w:r w:rsidR="00E737A4" w:rsidRPr="002F5BE8">
        <w:rPr>
          <w:rFonts w:ascii="Times New Roman" w:hAnsi="Times New Roman"/>
          <w:sz w:val="28"/>
          <w:szCs w:val="28"/>
        </w:rPr>
        <w:t>между людьми</w:t>
      </w:r>
      <w:r w:rsidR="005847F6" w:rsidRPr="002F5BE8">
        <w:rPr>
          <w:rFonts w:ascii="Times New Roman" w:hAnsi="Times New Roman"/>
          <w:sz w:val="28"/>
          <w:szCs w:val="28"/>
        </w:rPr>
        <w:t xml:space="preserve">. </w:t>
      </w:r>
      <w:r w:rsidR="007564A6" w:rsidRPr="002F5BE8">
        <w:rPr>
          <w:rFonts w:ascii="Times New Roman" w:hAnsi="Times New Roman"/>
          <w:sz w:val="28"/>
          <w:szCs w:val="28"/>
        </w:rPr>
        <w:t xml:space="preserve">К.Б.Сигов, так </w:t>
      </w:r>
      <w:r>
        <w:rPr>
          <w:rFonts w:ascii="Times New Roman" w:hAnsi="Times New Roman"/>
          <w:sz w:val="28"/>
          <w:szCs w:val="28"/>
        </w:rPr>
        <w:t>определяет понятие игры: «Игра -</w:t>
      </w:r>
      <w:r w:rsidR="007564A6" w:rsidRPr="002F5BE8">
        <w:rPr>
          <w:rFonts w:ascii="Times New Roman" w:hAnsi="Times New Roman"/>
          <w:sz w:val="28"/>
          <w:szCs w:val="28"/>
        </w:rPr>
        <w:t xml:space="preserve"> форма свободного самовыявления человека, которая предполагает реальную открытость миру возможного и развертывается либо в виде состязания, либо в виде представления (исполнения, репрезентации) каких-либо ситуаций, смыслов, состояний»[</w:t>
      </w:r>
      <w:r w:rsidR="005847F6" w:rsidRPr="002F5BE8">
        <w:rPr>
          <w:rFonts w:ascii="Times New Roman" w:hAnsi="Times New Roman"/>
          <w:sz w:val="28"/>
          <w:szCs w:val="28"/>
        </w:rPr>
        <w:t>2</w:t>
      </w:r>
      <w:r w:rsidR="00C36109">
        <w:rPr>
          <w:rFonts w:ascii="Times New Roman" w:hAnsi="Times New Roman"/>
          <w:sz w:val="28"/>
          <w:szCs w:val="28"/>
        </w:rPr>
        <w:t>1</w:t>
      </w:r>
      <w:r w:rsidR="000D624F" w:rsidRPr="002F5BE8">
        <w:rPr>
          <w:rFonts w:ascii="Times New Roman" w:hAnsi="Times New Roman"/>
          <w:sz w:val="28"/>
          <w:szCs w:val="28"/>
        </w:rPr>
        <w:t xml:space="preserve">, </w:t>
      </w:r>
      <w:r w:rsidR="007274F1" w:rsidRPr="002F5BE8">
        <w:rPr>
          <w:rFonts w:ascii="Times New Roman" w:hAnsi="Times New Roman"/>
          <w:sz w:val="28"/>
          <w:szCs w:val="28"/>
        </w:rPr>
        <w:t>с.</w:t>
      </w:r>
      <w:r w:rsidR="007564A6" w:rsidRPr="002F5BE8">
        <w:rPr>
          <w:rFonts w:ascii="Times New Roman" w:hAnsi="Times New Roman"/>
          <w:sz w:val="28"/>
          <w:szCs w:val="28"/>
        </w:rPr>
        <w:t>110].</w:t>
      </w:r>
    </w:p>
    <w:p w:rsidR="007564A6"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Игра -</w:t>
      </w:r>
      <w:r w:rsidR="007564A6" w:rsidRPr="002F5BE8">
        <w:rPr>
          <w:rFonts w:ascii="Times New Roman" w:hAnsi="Times New Roman"/>
          <w:sz w:val="28"/>
          <w:szCs w:val="28"/>
        </w:rPr>
        <w:t xml:space="preserve"> сложное социально-психическое явление, характеризирующееся личностными предпочтениями, а не возрастными. Потребность личности в игре и способность включаться в игру характеризуется особым видением мира и не связаны с возрастом человека. Однако стремление к игре взрослых и детей имеют различные психологические основания.</w:t>
      </w:r>
    </w:p>
    <w:p w:rsidR="00330347"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Г. В. Плеханов, теоретик и пропагандист марксизма, доказывает, что в жизни общества труд предшествует игре и определяет ее содержание. Таким образом, детская игра существовала не всегда. «Игра возникает в ходе исторического развития общества в результате изменения места ребенка в системе общественных отношений», - пишет известный исследователь игры Д. Б. </w:t>
      </w:r>
      <w:proofErr w:type="spellStart"/>
      <w:r w:rsidRPr="002F5BE8">
        <w:rPr>
          <w:rFonts w:ascii="Times New Roman" w:hAnsi="Times New Roman"/>
          <w:sz w:val="28"/>
          <w:szCs w:val="28"/>
        </w:rPr>
        <w:t>Эльконин</w:t>
      </w:r>
      <w:proofErr w:type="spellEnd"/>
      <w:r w:rsidRPr="002F5BE8">
        <w:rPr>
          <w:rFonts w:ascii="Times New Roman" w:hAnsi="Times New Roman"/>
          <w:sz w:val="28"/>
          <w:szCs w:val="28"/>
        </w:rPr>
        <w:t xml:space="preserve"> [</w:t>
      </w:r>
      <w:r w:rsidR="005847F6" w:rsidRPr="002F5BE8">
        <w:rPr>
          <w:rFonts w:ascii="Times New Roman" w:hAnsi="Times New Roman"/>
          <w:sz w:val="28"/>
          <w:szCs w:val="28"/>
        </w:rPr>
        <w:t>2</w:t>
      </w:r>
      <w:r w:rsidR="00C36109">
        <w:rPr>
          <w:rFonts w:ascii="Times New Roman" w:hAnsi="Times New Roman"/>
          <w:sz w:val="28"/>
          <w:szCs w:val="28"/>
        </w:rPr>
        <w:t>6</w:t>
      </w:r>
      <w:r w:rsidR="000D624F" w:rsidRPr="002F5BE8">
        <w:rPr>
          <w:rFonts w:ascii="Times New Roman" w:hAnsi="Times New Roman"/>
          <w:sz w:val="28"/>
          <w:szCs w:val="28"/>
        </w:rPr>
        <w:t>,</w:t>
      </w:r>
      <w:r w:rsidRPr="002F5BE8">
        <w:rPr>
          <w:rFonts w:ascii="Times New Roman" w:hAnsi="Times New Roman"/>
          <w:sz w:val="28"/>
          <w:szCs w:val="28"/>
        </w:rPr>
        <w:t xml:space="preserve"> </w:t>
      </w:r>
      <w:r w:rsidR="007274F1" w:rsidRPr="002F5BE8">
        <w:rPr>
          <w:rFonts w:ascii="Times New Roman" w:hAnsi="Times New Roman"/>
          <w:sz w:val="28"/>
          <w:szCs w:val="28"/>
        </w:rPr>
        <w:t>с.</w:t>
      </w:r>
      <w:r w:rsidRPr="002F5BE8">
        <w:rPr>
          <w:rFonts w:ascii="Times New Roman" w:hAnsi="Times New Roman"/>
          <w:sz w:val="28"/>
          <w:szCs w:val="28"/>
        </w:rPr>
        <w:t xml:space="preserve">376]. </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Возникновение детской игры произошло в тот момент, когда исчезла возможность непосредственного включения детей в производственный труд взрослых. Плеханов доказывает закономерность такого явления: игра служит средством подготовки к труду, средством воспитания. К человеческому детству, как к особому этапу подготовки ребенка к будущей взрослой жизни </w:t>
      </w:r>
      <w:r w:rsidRPr="002F5BE8">
        <w:rPr>
          <w:rFonts w:ascii="Times New Roman" w:hAnsi="Times New Roman"/>
          <w:sz w:val="28"/>
          <w:szCs w:val="28"/>
        </w:rPr>
        <w:lastRenderedPageBreak/>
        <w:t xml:space="preserve">предъявлялись все большие и большие требования. Чем выше развитие общества, тем сложнее становится период подготовки ребенка к взрослой жизни. Игра возникает в ходе исторического развития общества в результате изменения места ребенка в системе общественных отношений. </w:t>
      </w:r>
      <w:r w:rsidR="005847F6" w:rsidRPr="002F5BE8">
        <w:rPr>
          <w:rFonts w:ascii="Times New Roman" w:hAnsi="Times New Roman"/>
          <w:sz w:val="28"/>
          <w:szCs w:val="28"/>
        </w:rPr>
        <w:t xml:space="preserve">Игра  </w:t>
      </w:r>
      <w:r w:rsidR="00E737A4" w:rsidRPr="002F5BE8">
        <w:rPr>
          <w:rFonts w:ascii="Times New Roman" w:hAnsi="Times New Roman"/>
          <w:sz w:val="28"/>
          <w:szCs w:val="28"/>
        </w:rPr>
        <w:t>является</w:t>
      </w:r>
      <w:r w:rsidRPr="002F5BE8">
        <w:rPr>
          <w:rFonts w:ascii="Times New Roman" w:hAnsi="Times New Roman"/>
          <w:sz w:val="28"/>
          <w:szCs w:val="28"/>
        </w:rPr>
        <w:t xml:space="preserve"> мощным стимулом развития ребенка, не возникает стихийно, а складывается в процессе воспитания под воздействием взрослых. На определенном этапе в процессе взаимодействия ребенка с предметным миром и возникает подлинно человеческая детская игра.</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Первые упоминания об «игре» в русском языке встречается еще в Лаврентьевской летописи. В летописи говорится о лесных славянских племенах (радимичи, вятичи), которые «</w:t>
      </w:r>
      <w:proofErr w:type="spellStart"/>
      <w:r w:rsidRPr="002F5BE8">
        <w:rPr>
          <w:rFonts w:ascii="Times New Roman" w:hAnsi="Times New Roman"/>
          <w:sz w:val="28"/>
          <w:szCs w:val="28"/>
        </w:rPr>
        <w:t>браци</w:t>
      </w:r>
      <w:proofErr w:type="spellEnd"/>
      <w:r w:rsidRPr="002F5BE8">
        <w:rPr>
          <w:rFonts w:ascii="Times New Roman" w:hAnsi="Times New Roman"/>
          <w:sz w:val="28"/>
          <w:szCs w:val="28"/>
        </w:rPr>
        <w:t xml:space="preserve"> не </w:t>
      </w:r>
      <w:proofErr w:type="spellStart"/>
      <w:r w:rsidRPr="002F5BE8">
        <w:rPr>
          <w:rFonts w:ascii="Times New Roman" w:hAnsi="Times New Roman"/>
          <w:sz w:val="28"/>
          <w:szCs w:val="28"/>
        </w:rPr>
        <w:t>бываху</w:t>
      </w:r>
      <w:proofErr w:type="spellEnd"/>
      <w:r w:rsidRPr="002F5BE8">
        <w:rPr>
          <w:rFonts w:ascii="Times New Roman" w:hAnsi="Times New Roman"/>
          <w:sz w:val="28"/>
          <w:szCs w:val="28"/>
        </w:rPr>
        <w:t xml:space="preserve"> в них, но игрища между </w:t>
      </w:r>
      <w:proofErr w:type="spellStart"/>
      <w:r w:rsidRPr="002F5BE8">
        <w:rPr>
          <w:rFonts w:ascii="Times New Roman" w:hAnsi="Times New Roman"/>
          <w:sz w:val="28"/>
          <w:szCs w:val="28"/>
        </w:rPr>
        <w:t>селы</w:t>
      </w:r>
      <w:proofErr w:type="spellEnd"/>
      <w:r w:rsidRPr="002F5BE8">
        <w:rPr>
          <w:rFonts w:ascii="Times New Roman" w:hAnsi="Times New Roman"/>
          <w:sz w:val="28"/>
          <w:szCs w:val="28"/>
        </w:rPr>
        <w:t xml:space="preserve">, </w:t>
      </w:r>
      <w:proofErr w:type="spellStart"/>
      <w:r w:rsidRPr="002F5BE8">
        <w:rPr>
          <w:rFonts w:ascii="Times New Roman" w:hAnsi="Times New Roman"/>
          <w:sz w:val="28"/>
          <w:szCs w:val="28"/>
        </w:rPr>
        <w:t>схожахуся</w:t>
      </w:r>
      <w:proofErr w:type="spellEnd"/>
      <w:r w:rsidRPr="002F5BE8">
        <w:rPr>
          <w:rFonts w:ascii="Times New Roman" w:hAnsi="Times New Roman"/>
          <w:sz w:val="28"/>
          <w:szCs w:val="28"/>
        </w:rPr>
        <w:t xml:space="preserve"> на игрища, на </w:t>
      </w:r>
      <w:proofErr w:type="spellStart"/>
      <w:r w:rsidRPr="002F5BE8">
        <w:rPr>
          <w:rFonts w:ascii="Times New Roman" w:hAnsi="Times New Roman"/>
          <w:sz w:val="28"/>
          <w:szCs w:val="28"/>
        </w:rPr>
        <w:t>плясания</w:t>
      </w:r>
      <w:proofErr w:type="spellEnd"/>
      <w:r w:rsidRPr="002F5BE8">
        <w:rPr>
          <w:rFonts w:ascii="Times New Roman" w:hAnsi="Times New Roman"/>
          <w:sz w:val="28"/>
          <w:szCs w:val="28"/>
        </w:rPr>
        <w:t xml:space="preserve"> и на все </w:t>
      </w:r>
      <w:proofErr w:type="spellStart"/>
      <w:r w:rsidRPr="002F5BE8">
        <w:rPr>
          <w:rFonts w:ascii="Times New Roman" w:hAnsi="Times New Roman"/>
          <w:sz w:val="28"/>
          <w:szCs w:val="28"/>
        </w:rPr>
        <w:t>бесовьская</w:t>
      </w:r>
      <w:proofErr w:type="spellEnd"/>
      <w:r w:rsidRPr="002F5BE8">
        <w:rPr>
          <w:rFonts w:ascii="Times New Roman" w:hAnsi="Times New Roman"/>
          <w:sz w:val="28"/>
          <w:szCs w:val="28"/>
        </w:rPr>
        <w:t xml:space="preserve"> игрища, и ту </w:t>
      </w:r>
      <w:proofErr w:type="spellStart"/>
      <w:r w:rsidRPr="002F5BE8">
        <w:rPr>
          <w:rFonts w:ascii="Times New Roman" w:hAnsi="Times New Roman"/>
          <w:sz w:val="28"/>
          <w:szCs w:val="28"/>
        </w:rPr>
        <w:t>умыкаху</w:t>
      </w:r>
      <w:proofErr w:type="spellEnd"/>
      <w:r w:rsidRPr="002F5BE8">
        <w:rPr>
          <w:rFonts w:ascii="Times New Roman" w:hAnsi="Times New Roman"/>
          <w:sz w:val="28"/>
          <w:szCs w:val="28"/>
        </w:rPr>
        <w:t xml:space="preserve"> жены себе».</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По свидетельству Платона, еще жрецы Древнего Египта славились конструированием специальных обучающих и воспитывающих игр. Арсенал таких игр пополнялся. Платон в своем «Государстве» этимологически сближал два слова: «воспитание» и «игра». Он справедливо утверждал, что обучение ремеслам и воинскому искусству немыслимо без игры.</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В любую историческую эпоху игра привлекала к себе внимание педагогов. В игре заключена реальная возможность, воспитывать и обучать ребенка в радости Ж.Ж. Руссо, И.Г.Песталоцци пытались развить способности детей в соответствии с законами природы и на основе деятельности, стремление которой присуще всем детям. Центром педагогической системы </w:t>
      </w:r>
      <w:proofErr w:type="spellStart"/>
      <w:r w:rsidRPr="002F5BE8">
        <w:rPr>
          <w:rFonts w:ascii="Times New Roman" w:hAnsi="Times New Roman"/>
          <w:sz w:val="28"/>
          <w:szCs w:val="28"/>
        </w:rPr>
        <w:t>Ф.Фребеля</w:t>
      </w:r>
      <w:proofErr w:type="spellEnd"/>
      <w:r w:rsidRPr="002F5BE8">
        <w:rPr>
          <w:rFonts w:ascii="Times New Roman" w:hAnsi="Times New Roman"/>
          <w:sz w:val="28"/>
          <w:szCs w:val="28"/>
        </w:rPr>
        <w:t xml:space="preserve"> является теория игры.</w:t>
      </w:r>
    </w:p>
    <w:p w:rsidR="007564A6"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Фребелю</w:t>
      </w:r>
      <w:proofErr w:type="spellEnd"/>
      <w:r>
        <w:rPr>
          <w:rFonts w:ascii="Times New Roman" w:hAnsi="Times New Roman"/>
          <w:sz w:val="28"/>
          <w:szCs w:val="28"/>
        </w:rPr>
        <w:t xml:space="preserve">, детская игра - </w:t>
      </w:r>
      <w:r w:rsidR="007564A6" w:rsidRPr="002F5BE8">
        <w:rPr>
          <w:rFonts w:ascii="Times New Roman" w:hAnsi="Times New Roman"/>
          <w:sz w:val="28"/>
          <w:szCs w:val="28"/>
        </w:rPr>
        <w:t>«зеркало жизни» и «свободное про</w:t>
      </w:r>
      <w:r>
        <w:rPr>
          <w:rFonts w:ascii="Times New Roman" w:hAnsi="Times New Roman"/>
          <w:sz w:val="28"/>
          <w:szCs w:val="28"/>
        </w:rPr>
        <w:t>явление внутреннего мира. Игра -</w:t>
      </w:r>
      <w:r w:rsidR="007564A6" w:rsidRPr="002F5BE8">
        <w:rPr>
          <w:rFonts w:ascii="Times New Roman" w:hAnsi="Times New Roman"/>
          <w:sz w:val="28"/>
          <w:szCs w:val="28"/>
        </w:rPr>
        <w:t xml:space="preserve"> мостик от внутреннего мира к природе». Природа представлялась </w:t>
      </w:r>
      <w:proofErr w:type="spellStart"/>
      <w:r w:rsidR="007564A6" w:rsidRPr="002F5BE8">
        <w:rPr>
          <w:rFonts w:ascii="Times New Roman" w:hAnsi="Times New Roman"/>
          <w:sz w:val="28"/>
          <w:szCs w:val="28"/>
        </w:rPr>
        <w:t>Фребелю</w:t>
      </w:r>
      <w:proofErr w:type="spellEnd"/>
      <w:r w:rsidR="007564A6" w:rsidRPr="002F5BE8">
        <w:rPr>
          <w:rFonts w:ascii="Times New Roman" w:hAnsi="Times New Roman"/>
          <w:sz w:val="28"/>
          <w:szCs w:val="28"/>
        </w:rPr>
        <w:t xml:space="preserve"> в виде</w:t>
      </w:r>
      <w:r w:rsidR="002250AE" w:rsidRPr="002F5BE8">
        <w:rPr>
          <w:rFonts w:ascii="Times New Roman" w:hAnsi="Times New Roman"/>
          <w:sz w:val="28"/>
          <w:szCs w:val="28"/>
        </w:rPr>
        <w:t xml:space="preserve"> единой и многообразной сферы [6</w:t>
      </w:r>
      <w:r w:rsidR="000D624F" w:rsidRPr="002F5BE8">
        <w:rPr>
          <w:rFonts w:ascii="Times New Roman" w:hAnsi="Times New Roman"/>
          <w:sz w:val="28"/>
          <w:szCs w:val="28"/>
        </w:rPr>
        <w:t>,</w:t>
      </w:r>
      <w:r w:rsidR="007564A6" w:rsidRPr="002F5BE8">
        <w:rPr>
          <w:rFonts w:ascii="Times New Roman" w:hAnsi="Times New Roman"/>
          <w:sz w:val="28"/>
          <w:szCs w:val="28"/>
        </w:rPr>
        <w:t xml:space="preserve"> </w:t>
      </w:r>
      <w:r w:rsidR="00E737A4" w:rsidRPr="002F5BE8">
        <w:rPr>
          <w:rFonts w:ascii="Times New Roman" w:hAnsi="Times New Roman"/>
          <w:sz w:val="28"/>
          <w:szCs w:val="28"/>
        </w:rPr>
        <w:t>с.</w:t>
      </w:r>
      <w:r w:rsidR="007564A6" w:rsidRPr="002F5BE8">
        <w:rPr>
          <w:rFonts w:ascii="Times New Roman" w:hAnsi="Times New Roman"/>
          <w:sz w:val="28"/>
          <w:szCs w:val="28"/>
        </w:rPr>
        <w:t>91].</w:t>
      </w:r>
    </w:p>
    <w:p w:rsidR="007564A6" w:rsidRPr="002F5BE8" w:rsidRDefault="007564A6" w:rsidP="002F5BE8">
      <w:pPr>
        <w:tabs>
          <w:tab w:val="left" w:pos="993"/>
        </w:tabs>
        <w:spacing w:line="360" w:lineRule="auto"/>
        <w:ind w:firstLine="709"/>
        <w:jc w:val="both"/>
        <w:rPr>
          <w:rFonts w:ascii="Times New Roman" w:hAnsi="Times New Roman"/>
          <w:sz w:val="28"/>
          <w:szCs w:val="28"/>
        </w:rPr>
      </w:pPr>
      <w:proofErr w:type="spellStart"/>
      <w:r w:rsidRPr="002F5BE8">
        <w:rPr>
          <w:rFonts w:ascii="Times New Roman" w:hAnsi="Times New Roman"/>
          <w:sz w:val="28"/>
          <w:szCs w:val="28"/>
        </w:rPr>
        <w:t>Фребель</w:t>
      </w:r>
      <w:proofErr w:type="spellEnd"/>
      <w:r w:rsidRPr="002F5BE8">
        <w:rPr>
          <w:rFonts w:ascii="Times New Roman" w:hAnsi="Times New Roman"/>
          <w:sz w:val="28"/>
          <w:szCs w:val="28"/>
        </w:rPr>
        <w:t xml:space="preserve"> рассматривал игру как средство обучения и воспитания детей. </w:t>
      </w:r>
      <w:r w:rsidR="00E737A4" w:rsidRPr="002F5BE8">
        <w:rPr>
          <w:rFonts w:ascii="Times New Roman" w:hAnsi="Times New Roman"/>
          <w:sz w:val="28"/>
          <w:szCs w:val="28"/>
        </w:rPr>
        <w:t xml:space="preserve">В его системе игра и учение, творчество и познание образуют одно целое, и включает  в единую деятельность. </w:t>
      </w:r>
      <w:r w:rsidRPr="002F5BE8">
        <w:rPr>
          <w:rFonts w:ascii="Times New Roman" w:hAnsi="Times New Roman"/>
          <w:sz w:val="28"/>
          <w:szCs w:val="28"/>
        </w:rPr>
        <w:t xml:space="preserve">Признавая ведущее значение игры в </w:t>
      </w:r>
      <w:r w:rsidRPr="002F5BE8">
        <w:rPr>
          <w:rFonts w:ascii="Times New Roman" w:hAnsi="Times New Roman"/>
          <w:sz w:val="28"/>
          <w:szCs w:val="28"/>
        </w:rPr>
        <w:lastRenderedPageBreak/>
        <w:t>развитии ребенка, он внес существенные изменения в бытовавшие детские игры и р</w:t>
      </w:r>
      <w:r w:rsidR="002250AE" w:rsidRPr="002F5BE8">
        <w:rPr>
          <w:rFonts w:ascii="Times New Roman" w:hAnsi="Times New Roman"/>
          <w:sz w:val="28"/>
          <w:szCs w:val="28"/>
        </w:rPr>
        <w:t>азработал свои авторские игры [6</w:t>
      </w:r>
      <w:r w:rsidR="000D624F" w:rsidRPr="002F5BE8">
        <w:rPr>
          <w:rFonts w:ascii="Times New Roman" w:hAnsi="Times New Roman"/>
          <w:sz w:val="28"/>
          <w:szCs w:val="28"/>
        </w:rPr>
        <w:t>,</w:t>
      </w:r>
      <w:r w:rsidRPr="002F5BE8">
        <w:rPr>
          <w:rFonts w:ascii="Times New Roman" w:hAnsi="Times New Roman"/>
          <w:sz w:val="28"/>
          <w:szCs w:val="28"/>
        </w:rPr>
        <w:t xml:space="preserve"> </w:t>
      </w:r>
      <w:r w:rsidR="00E737A4" w:rsidRPr="002F5BE8">
        <w:rPr>
          <w:rFonts w:ascii="Times New Roman" w:hAnsi="Times New Roman"/>
          <w:sz w:val="28"/>
          <w:szCs w:val="28"/>
        </w:rPr>
        <w:t>с.</w:t>
      </w:r>
      <w:r w:rsidRPr="002F5BE8">
        <w:rPr>
          <w:rFonts w:ascii="Times New Roman" w:hAnsi="Times New Roman"/>
          <w:sz w:val="28"/>
          <w:szCs w:val="28"/>
        </w:rPr>
        <w:t>285].</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Существенный вклад </w:t>
      </w:r>
      <w:proofErr w:type="spellStart"/>
      <w:r w:rsidRPr="002F5BE8">
        <w:rPr>
          <w:rFonts w:ascii="Times New Roman" w:hAnsi="Times New Roman"/>
          <w:sz w:val="28"/>
          <w:szCs w:val="28"/>
        </w:rPr>
        <w:t>Фребеля</w:t>
      </w:r>
      <w:proofErr w:type="spellEnd"/>
      <w:r w:rsidRPr="002F5BE8">
        <w:rPr>
          <w:rFonts w:ascii="Times New Roman" w:hAnsi="Times New Roman"/>
          <w:sz w:val="28"/>
          <w:szCs w:val="28"/>
        </w:rPr>
        <w:t xml:space="preserve"> в дошкольную педагогику состоит в том, что он осуществил систематику и внес порядок в детские игры. До </w:t>
      </w:r>
      <w:proofErr w:type="spellStart"/>
      <w:r w:rsidRPr="002F5BE8">
        <w:rPr>
          <w:rFonts w:ascii="Times New Roman" w:hAnsi="Times New Roman"/>
          <w:sz w:val="28"/>
          <w:szCs w:val="28"/>
        </w:rPr>
        <w:t>Фребеля</w:t>
      </w:r>
      <w:proofErr w:type="spellEnd"/>
      <w:r w:rsidRPr="002F5BE8">
        <w:rPr>
          <w:rFonts w:ascii="Times New Roman" w:hAnsi="Times New Roman"/>
          <w:sz w:val="28"/>
          <w:szCs w:val="28"/>
        </w:rPr>
        <w:t xml:space="preserve"> никакой системы в детских играх не было: они выбирались случайно и хаотично. </w:t>
      </w:r>
      <w:proofErr w:type="spellStart"/>
      <w:r w:rsidRPr="002F5BE8">
        <w:rPr>
          <w:rFonts w:ascii="Times New Roman" w:hAnsi="Times New Roman"/>
          <w:sz w:val="28"/>
          <w:szCs w:val="28"/>
        </w:rPr>
        <w:t>Фребель</w:t>
      </w:r>
      <w:proofErr w:type="spellEnd"/>
      <w:r w:rsidRPr="002F5BE8">
        <w:rPr>
          <w:rFonts w:ascii="Times New Roman" w:hAnsi="Times New Roman"/>
          <w:sz w:val="28"/>
          <w:szCs w:val="28"/>
        </w:rPr>
        <w:t xml:space="preserve"> же определил дидактическую задачу каждой игры и обосновал, в какой последовательности их проводить. Он специально указывал, какие игры полезны для развития органов чувств ребенка, для развит</w:t>
      </w:r>
      <w:r w:rsidR="00E737A4" w:rsidRPr="002F5BE8">
        <w:rPr>
          <w:rFonts w:ascii="Times New Roman" w:hAnsi="Times New Roman"/>
          <w:sz w:val="28"/>
          <w:szCs w:val="28"/>
        </w:rPr>
        <w:t xml:space="preserve">ия речи, ума, движений. </w:t>
      </w:r>
      <w:r w:rsidRPr="002F5BE8">
        <w:rPr>
          <w:rFonts w:ascii="Times New Roman" w:hAnsi="Times New Roman"/>
          <w:sz w:val="28"/>
          <w:szCs w:val="28"/>
        </w:rPr>
        <w:t xml:space="preserve">Он обосновал, в какой последовательности использовать игры, в результате чего детские игры стали представлять собой стройную и связную систему. Все это говорит о том, что </w:t>
      </w:r>
      <w:proofErr w:type="spellStart"/>
      <w:r w:rsidRPr="002F5BE8">
        <w:rPr>
          <w:rFonts w:ascii="Times New Roman" w:hAnsi="Times New Roman"/>
          <w:sz w:val="28"/>
          <w:szCs w:val="28"/>
        </w:rPr>
        <w:t>Фребель</w:t>
      </w:r>
      <w:proofErr w:type="spellEnd"/>
      <w:r w:rsidRPr="002F5BE8">
        <w:rPr>
          <w:rFonts w:ascii="Times New Roman" w:hAnsi="Times New Roman"/>
          <w:sz w:val="28"/>
          <w:szCs w:val="28"/>
        </w:rPr>
        <w:t xml:space="preserve"> является автором первой системы дошкольного воспитания.</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На понимание природы детской игры большое влияние ок</w:t>
      </w:r>
      <w:r w:rsidR="00E737A4" w:rsidRPr="002F5BE8">
        <w:rPr>
          <w:rFonts w:ascii="Times New Roman" w:hAnsi="Times New Roman"/>
          <w:sz w:val="28"/>
          <w:szCs w:val="28"/>
        </w:rPr>
        <w:t>азала психоаналитическая теория 3.</w:t>
      </w:r>
      <w:r w:rsidRPr="002F5BE8">
        <w:rPr>
          <w:rFonts w:ascii="Times New Roman" w:hAnsi="Times New Roman"/>
          <w:sz w:val="28"/>
          <w:szCs w:val="28"/>
        </w:rPr>
        <w:t xml:space="preserve">Фрейда. Его теория оказала влияние на многих психологов (Ж. Пиаже, К. </w:t>
      </w:r>
      <w:proofErr w:type="spellStart"/>
      <w:r w:rsidRPr="002F5BE8">
        <w:rPr>
          <w:rFonts w:ascii="Times New Roman" w:hAnsi="Times New Roman"/>
          <w:sz w:val="28"/>
          <w:szCs w:val="28"/>
        </w:rPr>
        <w:t>Коффка</w:t>
      </w:r>
      <w:proofErr w:type="spellEnd"/>
      <w:r w:rsidRPr="002F5BE8">
        <w:rPr>
          <w:rFonts w:ascii="Times New Roman" w:hAnsi="Times New Roman"/>
          <w:sz w:val="28"/>
          <w:szCs w:val="28"/>
        </w:rPr>
        <w:t>, К. Левин) и в настоящее время получила довольно широкое распространение, вплоть до использования игры как диагностической методики и терапевтического средства.</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Сам З. Фрейд нигде не излагает своей теории игры, и создание такой теории не входит в его задачу. Он касается вопросов игры лишь попутно, в связи со своей попыткой проникнуть «по ту сторону принципа удовольствия».</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Рассмотрим основные подходы к объяснению причин возникновения игры:</w:t>
      </w:r>
    </w:p>
    <w:p w:rsidR="007564A6" w:rsidRPr="002F5BE8" w:rsidRDefault="0037669F"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w:t>
      </w:r>
      <w:r w:rsidR="007564A6" w:rsidRPr="002F5BE8">
        <w:rPr>
          <w:rFonts w:ascii="Times New Roman" w:hAnsi="Times New Roman"/>
          <w:sz w:val="28"/>
          <w:szCs w:val="28"/>
        </w:rPr>
        <w:t>. Теория избытка нервных сил</w:t>
      </w:r>
      <w:r w:rsidRPr="002F5BE8">
        <w:rPr>
          <w:rFonts w:ascii="Times New Roman" w:hAnsi="Times New Roman"/>
          <w:sz w:val="28"/>
          <w:szCs w:val="28"/>
        </w:rPr>
        <w:t>. В</w:t>
      </w:r>
      <w:r w:rsidR="007564A6" w:rsidRPr="002F5BE8">
        <w:rPr>
          <w:rFonts w:ascii="Times New Roman" w:hAnsi="Times New Roman"/>
          <w:sz w:val="28"/>
          <w:szCs w:val="28"/>
        </w:rPr>
        <w:t xml:space="preserve">озникла в XIX веке, в то время, когда преобладала точка зрения, что игра есть явление, замещающее, компенсирующее активность. Родоначальником данной теории является английский философ Спенсер, который считал игру результатом чрезмерной активности, возможности которой не могут быть исчерпаны в обычной деятельности. Согласно Спенсеру, игра значима только тем, что позволяет высвободить избыток энергии, присущей животным с высоким уровнем </w:t>
      </w:r>
      <w:r w:rsidR="007564A6" w:rsidRPr="002F5BE8">
        <w:rPr>
          <w:rFonts w:ascii="Times New Roman" w:hAnsi="Times New Roman"/>
          <w:sz w:val="28"/>
          <w:szCs w:val="28"/>
        </w:rPr>
        <w:lastRenderedPageBreak/>
        <w:t>организации и человеку. Спенсер утверждает, что игры людей, в том числе детей есть проявление инстинктов, направленных на успех в «борьбе за существование», порождают «идеальное удовлетворение» этих инстинктов и совершаются ради этого удовлетворения.</w:t>
      </w:r>
    </w:p>
    <w:p w:rsidR="007564A6" w:rsidRPr="002F5BE8" w:rsidRDefault="0037669F"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2</w:t>
      </w:r>
      <w:r w:rsidR="00E737A4" w:rsidRPr="002F5BE8">
        <w:rPr>
          <w:rFonts w:ascii="Times New Roman" w:hAnsi="Times New Roman"/>
          <w:sz w:val="28"/>
          <w:szCs w:val="28"/>
        </w:rPr>
        <w:t>. Теория инстинктивности</w:t>
      </w:r>
      <w:r w:rsidR="007564A6" w:rsidRPr="002F5BE8">
        <w:rPr>
          <w:rFonts w:ascii="Times New Roman" w:hAnsi="Times New Roman"/>
          <w:sz w:val="28"/>
          <w:szCs w:val="28"/>
        </w:rPr>
        <w:t xml:space="preserve">, функции упражнения в игре, </w:t>
      </w:r>
      <w:proofErr w:type="spellStart"/>
      <w:r w:rsidR="00E737A4" w:rsidRPr="002F5BE8">
        <w:rPr>
          <w:rFonts w:ascii="Times New Roman" w:hAnsi="Times New Roman"/>
          <w:sz w:val="28"/>
          <w:szCs w:val="28"/>
        </w:rPr>
        <w:t>предупрежнения</w:t>
      </w:r>
      <w:proofErr w:type="spellEnd"/>
      <w:r w:rsidR="007564A6" w:rsidRPr="002F5BE8">
        <w:rPr>
          <w:rFonts w:ascii="Times New Roman" w:hAnsi="Times New Roman"/>
          <w:sz w:val="28"/>
          <w:szCs w:val="28"/>
        </w:rPr>
        <w:t xml:space="preserve"> инстинктов. </w:t>
      </w:r>
      <w:r w:rsidR="00E737A4" w:rsidRPr="002F5BE8">
        <w:rPr>
          <w:rFonts w:ascii="Times New Roman" w:hAnsi="Times New Roman"/>
          <w:sz w:val="28"/>
          <w:szCs w:val="28"/>
        </w:rPr>
        <w:t xml:space="preserve">В начале века особую популярность приобрела теория предупреждения швейцарского учёного К. Гросса, который считал игру первичной, изначальной, какими бы внешними или внутренними факторами она не мотивировались, смысл их именно в том, чтобы стать для детей школой жизни. </w:t>
      </w:r>
      <w:r w:rsidR="007564A6" w:rsidRPr="002F5BE8">
        <w:rPr>
          <w:rFonts w:ascii="Times New Roman" w:hAnsi="Times New Roman"/>
          <w:sz w:val="28"/>
          <w:szCs w:val="28"/>
        </w:rPr>
        <w:t>Игра, по Гроссу, вечная школа поведения.</w:t>
      </w:r>
    </w:p>
    <w:p w:rsidR="007564A6" w:rsidRPr="002F5BE8" w:rsidRDefault="0037669F"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3</w:t>
      </w:r>
      <w:r w:rsidR="007564A6" w:rsidRPr="002F5BE8">
        <w:rPr>
          <w:rFonts w:ascii="Times New Roman" w:hAnsi="Times New Roman"/>
          <w:sz w:val="28"/>
          <w:szCs w:val="28"/>
        </w:rPr>
        <w:t>. Теория рекапитуляции и антиципации. Американский психолог, педагог Г.С. Холл выдвинул идею сокращённого повторен</w:t>
      </w:r>
      <w:r w:rsidRPr="002F5BE8">
        <w:rPr>
          <w:rFonts w:ascii="Times New Roman" w:hAnsi="Times New Roman"/>
          <w:sz w:val="28"/>
          <w:szCs w:val="28"/>
        </w:rPr>
        <w:t>ия этапов развития человечества</w:t>
      </w:r>
      <w:r w:rsidR="007564A6" w:rsidRPr="002F5BE8">
        <w:rPr>
          <w:rFonts w:ascii="Times New Roman" w:hAnsi="Times New Roman"/>
          <w:sz w:val="28"/>
          <w:szCs w:val="28"/>
        </w:rPr>
        <w:t xml:space="preserve"> в детских играх.</w:t>
      </w:r>
    </w:p>
    <w:p w:rsidR="007564A6" w:rsidRPr="002F5BE8" w:rsidRDefault="007564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Игра, по мнению сторонников этой теории, помогает преодолевать инстинкты прошлого, становиться цивилизованнее. Данные исследователи воспринимают игру как воспроизводство образа жизни, культовых церемоний далёких предков.</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color w:val="000000"/>
          <w:sz w:val="28"/>
          <w:szCs w:val="28"/>
          <w:lang w:eastAsia="ru-RU"/>
        </w:rPr>
      </w:pPr>
      <w:r w:rsidRPr="002F5BE8">
        <w:rPr>
          <w:rFonts w:ascii="Times New Roman" w:eastAsia="Times New Roman" w:hAnsi="Times New Roman"/>
          <w:color w:val="000000"/>
          <w:sz w:val="28"/>
          <w:szCs w:val="28"/>
          <w:lang w:eastAsia="ru-RU"/>
        </w:rPr>
        <w:t xml:space="preserve">6.Теория функционального удовольствия. </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color w:val="000000"/>
          <w:sz w:val="28"/>
          <w:szCs w:val="28"/>
          <w:lang w:eastAsia="ru-RU"/>
        </w:rPr>
        <w:t xml:space="preserve">Игра </w:t>
      </w:r>
      <w:r w:rsidR="00C36109">
        <w:rPr>
          <w:rFonts w:ascii="Times New Roman" w:eastAsia="Times New Roman" w:hAnsi="Times New Roman"/>
          <w:color w:val="000000"/>
          <w:sz w:val="28"/>
          <w:szCs w:val="28"/>
          <w:lang w:eastAsia="ru-RU"/>
        </w:rPr>
        <w:t>-</w:t>
      </w:r>
      <w:r w:rsidRPr="002F5BE8">
        <w:rPr>
          <w:rFonts w:ascii="Times New Roman" w:eastAsia="Times New Roman" w:hAnsi="Times New Roman"/>
          <w:color w:val="000000"/>
          <w:sz w:val="28"/>
          <w:szCs w:val="28"/>
          <w:lang w:eastAsia="ru-RU"/>
        </w:rPr>
        <w:t xml:space="preserve"> это средство выражения собственных чувств и эмоций, и является источником удовольствия и самоутверждения. Игра так же может быть </w:t>
      </w:r>
      <w:r w:rsidRPr="002F5BE8">
        <w:rPr>
          <w:rFonts w:ascii="Times New Roman" w:eastAsia="Times New Roman" w:hAnsi="Times New Roman"/>
          <w:sz w:val="28"/>
          <w:szCs w:val="28"/>
          <w:lang w:eastAsia="ru-RU"/>
        </w:rPr>
        <w:t>средством реализации скрытых бессознательных желаний, которые могут иметь эротическую окраску и проявляются в ролевых играх.</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7. Теория отдыха в игре.</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В игре, как ни в какой другой деятельности, ребенок имеет возможность одновременно отдохнуть и восстановить силы физически, эмоционально и интеллектуально.</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8.Теория духовного развития ребенка в игре.</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color w:val="000000"/>
          <w:sz w:val="28"/>
          <w:szCs w:val="28"/>
          <w:lang w:eastAsia="ru-RU"/>
        </w:rPr>
      </w:pPr>
      <w:r w:rsidRPr="002F5BE8">
        <w:rPr>
          <w:rFonts w:ascii="Times New Roman" w:eastAsia="Times New Roman" w:hAnsi="Times New Roman"/>
          <w:sz w:val="28"/>
          <w:szCs w:val="28"/>
          <w:lang w:eastAsia="ru-RU"/>
        </w:rPr>
        <w:t>К.Д. Ушинский отрицает сти</w:t>
      </w:r>
      <w:r w:rsidRPr="002F5BE8">
        <w:rPr>
          <w:rFonts w:ascii="Times New Roman" w:eastAsia="Times New Roman" w:hAnsi="Times New Roman"/>
          <w:color w:val="000000"/>
          <w:sz w:val="28"/>
          <w:szCs w:val="28"/>
          <w:lang w:eastAsia="ru-RU"/>
        </w:rPr>
        <w:t xml:space="preserve">хийность игры и признает ее содержательность. Игра может использоваться как средство воспитания и подготовки к трудовой деятельности. Именно в игре ребенок учится </w:t>
      </w:r>
      <w:r w:rsidRPr="002F5BE8">
        <w:rPr>
          <w:rFonts w:ascii="Times New Roman" w:eastAsia="Times New Roman" w:hAnsi="Times New Roman"/>
          <w:color w:val="000000"/>
          <w:sz w:val="28"/>
          <w:szCs w:val="28"/>
          <w:lang w:eastAsia="ru-RU"/>
        </w:rPr>
        <w:lastRenderedPageBreak/>
        <w:t>взаимодействовать с окружающими и упражняется в нравственном поведении.</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9.Теория воздействия на мир через игру.</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Игра для ребенка осмысленная деятельность, в которой он реализует свои способности, и поэтому у него формируется потребность воздействия на мир.</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10.Теория связи игры с искусством и эстетической культурой.</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 xml:space="preserve">Игра в себе соединяет различные виды искусств и воспринимается как нечто прекрасное. Через игру происходит художественно-эстетическое воспитание ребенка. Игра </w:t>
      </w:r>
      <w:r w:rsidR="00C36109">
        <w:rPr>
          <w:rFonts w:ascii="Times New Roman" w:eastAsia="Times New Roman" w:hAnsi="Times New Roman"/>
          <w:sz w:val="28"/>
          <w:szCs w:val="28"/>
          <w:lang w:eastAsia="ru-RU"/>
        </w:rPr>
        <w:t>-</w:t>
      </w:r>
      <w:r w:rsidRPr="002F5BE8">
        <w:rPr>
          <w:rFonts w:ascii="Times New Roman" w:eastAsia="Times New Roman" w:hAnsi="Times New Roman"/>
          <w:sz w:val="28"/>
          <w:szCs w:val="28"/>
          <w:lang w:eastAsia="ru-RU"/>
        </w:rPr>
        <w:t xml:space="preserve"> это художественное творчество детей.</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11.Труд как источник появления игры. Связь игры и труда.</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color w:val="000000"/>
          <w:sz w:val="28"/>
          <w:szCs w:val="28"/>
          <w:lang w:eastAsia="ru-RU"/>
        </w:rPr>
        <w:t>По мнению Г.В. Плеханова труд предшествовал игре.</w:t>
      </w:r>
      <w:r w:rsidRPr="002F5BE8">
        <w:rPr>
          <w:rFonts w:ascii="Times New Roman" w:eastAsia="Times New Roman" w:hAnsi="Times New Roman"/>
          <w:color w:val="424242"/>
          <w:sz w:val="28"/>
          <w:szCs w:val="28"/>
          <w:lang w:eastAsia="ru-RU"/>
        </w:rPr>
        <w:t xml:space="preserve"> </w:t>
      </w:r>
      <w:r w:rsidRPr="002F5BE8">
        <w:rPr>
          <w:rFonts w:ascii="Times New Roman" w:eastAsia="Times New Roman" w:hAnsi="Times New Roman"/>
          <w:sz w:val="28"/>
          <w:szCs w:val="28"/>
          <w:lang w:eastAsia="ru-RU"/>
        </w:rPr>
        <w:t>С научно-техническим прогрессом трудовые операции для детей стали недоступны и в результате появились уменьшенные орудия труда, т.е. игрушки.</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12.Теория абсолютизации культурного значения игры.</w:t>
      </w:r>
    </w:p>
    <w:p w:rsidR="00330347" w:rsidRPr="002F5BE8" w:rsidRDefault="00330347" w:rsidP="002F5BE8">
      <w:pPr>
        <w:pStyle w:val="a0"/>
        <w:tabs>
          <w:tab w:val="left" w:pos="993"/>
        </w:tabs>
        <w:spacing w:line="360" w:lineRule="auto"/>
        <w:ind w:firstLine="709"/>
        <w:jc w:val="both"/>
        <w:rPr>
          <w:rFonts w:ascii="Times New Roman" w:eastAsia="Times New Roman" w:hAnsi="Times New Roman"/>
          <w:sz w:val="28"/>
          <w:szCs w:val="28"/>
          <w:lang w:eastAsia="ru-RU"/>
        </w:rPr>
      </w:pPr>
      <w:r w:rsidRPr="002F5BE8">
        <w:rPr>
          <w:rFonts w:ascii="Times New Roman" w:eastAsia="Times New Roman" w:hAnsi="Times New Roman"/>
          <w:sz w:val="28"/>
          <w:szCs w:val="28"/>
          <w:lang w:eastAsia="ru-RU"/>
        </w:rPr>
        <w:t xml:space="preserve">Игра </w:t>
      </w:r>
      <w:r w:rsidR="00C36109">
        <w:rPr>
          <w:rFonts w:ascii="Times New Roman" w:eastAsia="Times New Roman" w:hAnsi="Times New Roman"/>
          <w:sz w:val="28"/>
          <w:szCs w:val="28"/>
          <w:lang w:eastAsia="ru-RU"/>
        </w:rPr>
        <w:t>-</w:t>
      </w:r>
      <w:r w:rsidRPr="002F5BE8">
        <w:rPr>
          <w:rFonts w:ascii="Times New Roman" w:eastAsia="Times New Roman" w:hAnsi="Times New Roman"/>
          <w:sz w:val="28"/>
          <w:szCs w:val="28"/>
          <w:lang w:eastAsia="ru-RU"/>
        </w:rPr>
        <w:t xml:space="preserve"> средство демонстрации ценностей культуры в обществе. Посредством игры ребенок выражает свое отношение к культурным явлениям.</w:t>
      </w:r>
    </w:p>
    <w:p w:rsidR="00330347" w:rsidRPr="002F5BE8" w:rsidRDefault="00330347" w:rsidP="002F5BE8">
      <w:pPr>
        <w:tabs>
          <w:tab w:val="left" w:pos="993"/>
        </w:tabs>
        <w:spacing w:line="360" w:lineRule="auto"/>
        <w:ind w:firstLine="709"/>
        <w:rPr>
          <w:rFonts w:ascii="Times New Roman" w:hAnsi="Times New Roman"/>
          <w:sz w:val="28"/>
          <w:szCs w:val="28"/>
        </w:rPr>
      </w:pPr>
    </w:p>
    <w:p w:rsidR="00B8400C" w:rsidRPr="002F5BE8" w:rsidRDefault="00B8400C" w:rsidP="00260C01">
      <w:pPr>
        <w:pStyle w:val="2"/>
      </w:pPr>
      <w:bookmarkStart w:id="4" w:name="_Toc515007666"/>
      <w:r w:rsidRPr="002F5BE8">
        <w:rPr>
          <w:kern w:val="36"/>
        </w:rPr>
        <w:t xml:space="preserve">1.2 </w:t>
      </w:r>
      <w:r w:rsidR="00012253" w:rsidRPr="002F5BE8">
        <w:t xml:space="preserve">Технология игровой деятельности </w:t>
      </w:r>
      <w:proofErr w:type="gramStart"/>
      <w:r w:rsidR="00012253" w:rsidRPr="002F5BE8">
        <w:t>обучающихся</w:t>
      </w:r>
      <w:bookmarkEnd w:id="4"/>
      <w:proofErr w:type="gramEnd"/>
    </w:p>
    <w:p w:rsidR="00C42942" w:rsidRPr="002F5BE8" w:rsidRDefault="00C42942" w:rsidP="00260C01">
      <w:pPr>
        <w:pStyle w:val="2"/>
      </w:pPr>
    </w:p>
    <w:p w:rsidR="00B8400C" w:rsidRPr="002F5BE8" w:rsidRDefault="007975CF"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И</w:t>
      </w:r>
      <w:r w:rsidR="71B9E917" w:rsidRPr="002F5BE8">
        <w:rPr>
          <w:rFonts w:ascii="Times New Roman" w:hAnsi="Times New Roman"/>
          <w:sz w:val="28"/>
          <w:szCs w:val="28"/>
          <w:lang w:eastAsia="ru-RU"/>
        </w:rPr>
        <w:t xml:space="preserve">гра </w:t>
      </w:r>
      <w:r w:rsidR="00C36109">
        <w:rPr>
          <w:rFonts w:ascii="Times New Roman" w:hAnsi="Times New Roman"/>
          <w:sz w:val="28"/>
          <w:szCs w:val="28"/>
          <w:lang w:eastAsia="ru-RU"/>
        </w:rPr>
        <w:t>-</w:t>
      </w:r>
      <w:r w:rsidR="71B9E917" w:rsidRPr="002F5BE8">
        <w:rPr>
          <w:rFonts w:ascii="Times New Roman" w:hAnsi="Times New Roman"/>
          <w:sz w:val="28"/>
          <w:szCs w:val="28"/>
          <w:lang w:eastAsia="ru-RU"/>
        </w:rPr>
        <w:t xml:space="preserve"> это не только развлечение и веселое времяпровождение, но так же и достаточно эффективный способ влияния на личностные качества ребенка. </w:t>
      </w:r>
    </w:p>
    <w:p w:rsidR="00B8400C" w:rsidRPr="002F5BE8" w:rsidRDefault="0056089A"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А.М. </w:t>
      </w:r>
      <w:r w:rsidR="71B9E917" w:rsidRPr="002F5BE8">
        <w:rPr>
          <w:rFonts w:ascii="Times New Roman" w:hAnsi="Times New Roman"/>
          <w:color w:val="000000" w:themeColor="text1"/>
          <w:sz w:val="28"/>
          <w:szCs w:val="28"/>
          <w:lang w:eastAsia="ru-RU"/>
        </w:rPr>
        <w:t>Горький писал, что игра - путь детей к познанию мира, в котором они живут и который призваны изменить. В психологической концепции игра определяется как деятельность, предмет и мотив которой лежат в самом процессе ее осуществления.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 xml:space="preserve">По мнению </w:t>
      </w:r>
      <w:r w:rsidR="00C774CD" w:rsidRPr="002F5BE8">
        <w:rPr>
          <w:rFonts w:ascii="Times New Roman" w:hAnsi="Times New Roman"/>
          <w:color w:val="000000" w:themeColor="text1"/>
          <w:sz w:val="28"/>
          <w:szCs w:val="28"/>
          <w:lang w:eastAsia="ru-RU"/>
        </w:rPr>
        <w:t>Д.Б.</w:t>
      </w:r>
      <w:r w:rsidR="0056089A">
        <w:rPr>
          <w:rFonts w:ascii="Times New Roman" w:hAnsi="Times New Roman"/>
          <w:color w:val="000000" w:themeColor="text1"/>
          <w:sz w:val="28"/>
          <w:szCs w:val="28"/>
          <w:lang w:eastAsia="ru-RU"/>
        </w:rPr>
        <w:t xml:space="preserve"> </w:t>
      </w:r>
      <w:proofErr w:type="spellStart"/>
      <w:r w:rsidR="0056089A">
        <w:rPr>
          <w:rFonts w:ascii="Times New Roman" w:hAnsi="Times New Roman"/>
          <w:color w:val="000000" w:themeColor="text1"/>
          <w:sz w:val="28"/>
          <w:szCs w:val="28"/>
          <w:lang w:eastAsia="ru-RU"/>
        </w:rPr>
        <w:t>Эльконина</w:t>
      </w:r>
      <w:proofErr w:type="spellEnd"/>
      <w:r w:rsidR="0056089A">
        <w:rPr>
          <w:rFonts w:ascii="Times New Roman" w:hAnsi="Times New Roman"/>
          <w:color w:val="000000" w:themeColor="text1"/>
          <w:sz w:val="28"/>
          <w:szCs w:val="28"/>
          <w:lang w:eastAsia="ru-RU"/>
        </w:rPr>
        <w:t xml:space="preserve">, человеческая игра - </w:t>
      </w:r>
      <w:r w:rsidRPr="002F5BE8">
        <w:rPr>
          <w:rFonts w:ascii="Times New Roman" w:hAnsi="Times New Roman"/>
          <w:color w:val="000000" w:themeColor="text1"/>
          <w:sz w:val="28"/>
          <w:szCs w:val="28"/>
          <w:lang w:eastAsia="ru-RU"/>
        </w:rPr>
        <w:t>это такая деятельность, в которой воссоздаются социальные отношения между людьми вне условий непосредстве</w:t>
      </w:r>
      <w:r w:rsidR="00C36109">
        <w:rPr>
          <w:rFonts w:ascii="Times New Roman" w:hAnsi="Times New Roman"/>
          <w:color w:val="000000" w:themeColor="text1"/>
          <w:sz w:val="28"/>
          <w:szCs w:val="28"/>
          <w:lang w:eastAsia="ru-RU"/>
        </w:rPr>
        <w:t>нно утилитарной деятельности [26</w:t>
      </w:r>
      <w:r w:rsidRPr="002F5BE8">
        <w:rPr>
          <w:rFonts w:ascii="Times New Roman" w:hAnsi="Times New Roman"/>
          <w:color w:val="000000" w:themeColor="text1"/>
          <w:sz w:val="28"/>
          <w:szCs w:val="28"/>
          <w:lang w:eastAsia="ru-RU"/>
        </w:rPr>
        <w:t>, c.25].</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Существует множество подходов к определению игры. В отечественной науке наиболее общее и полное определение понятию дал известный ученый С.Л. Рубинштейн: «Игра человека</w:t>
      </w:r>
      <w:r w:rsidR="007975CF" w:rsidRPr="002F5BE8">
        <w:rPr>
          <w:rFonts w:ascii="Times New Roman" w:hAnsi="Times New Roman"/>
          <w:color w:val="000000" w:themeColor="text1"/>
          <w:sz w:val="28"/>
          <w:szCs w:val="28"/>
          <w:lang w:eastAsia="ru-RU"/>
        </w:rPr>
        <w:t xml:space="preserve"> </w:t>
      </w:r>
      <w:r w:rsidRPr="002F5BE8">
        <w:rPr>
          <w:rFonts w:ascii="Times New Roman" w:hAnsi="Times New Roman"/>
          <w:color w:val="000000" w:themeColor="text1"/>
          <w:sz w:val="28"/>
          <w:szCs w:val="28"/>
          <w:lang w:eastAsia="ru-RU"/>
        </w:rPr>
        <w:t xml:space="preserve">- порождение деятельности, посредством которой человек преобразует действительность и изменяет мир. Суть человеческой игры - способность, отражая преобразовывать действительность» </w:t>
      </w:r>
      <w:r w:rsidR="00330347" w:rsidRPr="002F5BE8">
        <w:rPr>
          <w:rFonts w:ascii="Times New Roman" w:hAnsi="Times New Roman"/>
          <w:color w:val="000000" w:themeColor="text1"/>
          <w:sz w:val="28"/>
          <w:szCs w:val="28"/>
          <w:lang w:eastAsia="ru-RU"/>
        </w:rPr>
        <w:t>[</w:t>
      </w:r>
      <w:r w:rsidR="00C36109">
        <w:rPr>
          <w:rFonts w:ascii="Times New Roman" w:hAnsi="Times New Roman"/>
          <w:color w:val="000000" w:themeColor="text1"/>
          <w:sz w:val="28"/>
          <w:szCs w:val="28"/>
          <w:lang w:eastAsia="ru-RU"/>
        </w:rPr>
        <w:t>19</w:t>
      </w:r>
      <w:r w:rsidR="00E06906" w:rsidRPr="002F5BE8">
        <w:rPr>
          <w:rFonts w:ascii="Times New Roman" w:hAnsi="Times New Roman"/>
          <w:color w:val="000000" w:themeColor="text1"/>
          <w:sz w:val="28"/>
          <w:szCs w:val="28"/>
          <w:lang w:eastAsia="ru-RU"/>
        </w:rPr>
        <w:t>,</w:t>
      </w:r>
      <w:r w:rsidR="000D624F" w:rsidRPr="002F5BE8">
        <w:rPr>
          <w:rFonts w:ascii="Times New Roman" w:hAnsi="Times New Roman"/>
          <w:color w:val="000000" w:themeColor="text1"/>
          <w:sz w:val="28"/>
          <w:szCs w:val="28"/>
          <w:lang w:eastAsia="ru-RU"/>
        </w:rPr>
        <w:t xml:space="preserve"> </w:t>
      </w:r>
      <w:r w:rsidR="00E06906" w:rsidRPr="002F5BE8">
        <w:rPr>
          <w:rFonts w:ascii="Times New Roman" w:hAnsi="Times New Roman"/>
          <w:color w:val="000000" w:themeColor="text1"/>
          <w:sz w:val="28"/>
          <w:szCs w:val="28"/>
          <w:lang w:eastAsia="ru-RU"/>
        </w:rPr>
        <w:t>c.387].</w:t>
      </w:r>
    </w:p>
    <w:p w:rsidR="001E4C3C" w:rsidRPr="002F5BE8" w:rsidRDefault="00BA70EF"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Рассмотрим структуру </w:t>
      </w:r>
      <w:r w:rsidR="71B9E917" w:rsidRPr="002F5BE8">
        <w:rPr>
          <w:rFonts w:ascii="Times New Roman" w:hAnsi="Times New Roman"/>
          <w:color w:val="000000" w:themeColor="text1"/>
          <w:sz w:val="28"/>
          <w:szCs w:val="28"/>
          <w:lang w:eastAsia="ru-RU"/>
        </w:rPr>
        <w:t>организации игры. Игра - это яркий и эмоциональный праздник. В организации игры все должно быть продумано до мелочей.</w:t>
      </w:r>
    </w:p>
    <w:p w:rsidR="001E4C3C" w:rsidRPr="002F5BE8" w:rsidRDefault="000818F6"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1</w:t>
      </w:r>
      <w:r w:rsidR="00C22C86" w:rsidRPr="002F5BE8">
        <w:rPr>
          <w:rFonts w:ascii="Times New Roman" w:hAnsi="Times New Roman"/>
          <w:color w:val="000000" w:themeColor="text1"/>
          <w:sz w:val="28"/>
          <w:szCs w:val="28"/>
          <w:lang w:eastAsia="ru-RU"/>
        </w:rPr>
        <w:t>. Выбор игры.</w:t>
      </w:r>
      <w:r w:rsidR="71B9E917" w:rsidRPr="002F5BE8">
        <w:rPr>
          <w:rFonts w:ascii="Times New Roman" w:hAnsi="Times New Roman"/>
          <w:color w:val="000000" w:themeColor="text1"/>
          <w:sz w:val="28"/>
          <w:szCs w:val="28"/>
          <w:lang w:eastAsia="ru-RU"/>
        </w:rPr>
        <w:t xml:space="preserve"> Учитель должен выбрать игру соответствующую программному содержанию и четко представить себе, какие результаты он хочет получить. От этого часто зависит оформление замысла, игровые действия, содержание и формулировка правил, ход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Выбор игровых технологий в практике работы педагогического коллектива продиктован принципом активности ребенка в процессе обучения, которая характеризуется высоким уровнем мотивации, осознанной потребностью в усвоении знаний и умений, результативностью и соответствием социальным нормам, т.к. игра наряду с трудом и учением - одна из основных видов деятельности человека. Игра используется в качестве:</w:t>
      </w:r>
    </w:p>
    <w:p w:rsidR="001E4C3C" w:rsidRPr="002F5BE8" w:rsidRDefault="005E3E27" w:rsidP="002F5BE8">
      <w:pPr>
        <w:pStyle w:val="a0"/>
        <w:numPr>
          <w:ilvl w:val="0"/>
          <w:numId w:val="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Самостоятельных технологий для освоения понятия, темы и даже раздела учебного предмета;</w:t>
      </w:r>
    </w:p>
    <w:p w:rsidR="001E4C3C" w:rsidRPr="002F5BE8" w:rsidRDefault="005E3E27" w:rsidP="002F5BE8">
      <w:pPr>
        <w:pStyle w:val="a0"/>
        <w:numPr>
          <w:ilvl w:val="0"/>
          <w:numId w:val="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sz w:val="28"/>
          <w:szCs w:val="28"/>
          <w:lang w:eastAsia="ru-RU"/>
        </w:rPr>
        <w:t>Как элемент более обширной технологии;</w:t>
      </w:r>
      <w:r w:rsidRPr="002F5BE8">
        <w:rPr>
          <w:rFonts w:ascii="Times New Roman" w:hAnsi="Times New Roman"/>
          <w:color w:val="000000"/>
          <w:sz w:val="28"/>
          <w:szCs w:val="28"/>
          <w:lang w:eastAsia="ru-RU"/>
        </w:rPr>
        <w:tab/>
      </w:r>
    </w:p>
    <w:p w:rsidR="001E4C3C" w:rsidRPr="002F5BE8" w:rsidRDefault="005E3E27" w:rsidP="002F5BE8">
      <w:pPr>
        <w:pStyle w:val="a0"/>
        <w:numPr>
          <w:ilvl w:val="0"/>
          <w:numId w:val="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В качестве урока (занятия) или его части (введения, объяснения, закреп</w:t>
      </w:r>
      <w:r w:rsidR="71B9E917" w:rsidRPr="002F5BE8">
        <w:rPr>
          <w:rFonts w:ascii="Times New Roman" w:hAnsi="Times New Roman"/>
          <w:color w:val="000000" w:themeColor="text1"/>
          <w:sz w:val="28"/>
          <w:szCs w:val="28"/>
          <w:lang w:eastAsia="ru-RU"/>
        </w:rPr>
        <w:t>ления, упражнения, контроля);</w:t>
      </w:r>
    </w:p>
    <w:p w:rsidR="001E4C3C" w:rsidRPr="002F5BE8" w:rsidRDefault="00C42942" w:rsidP="002F5BE8">
      <w:pPr>
        <w:pStyle w:val="a0"/>
        <w:tabs>
          <w:tab w:val="left" w:pos="993"/>
        </w:tabs>
        <w:spacing w:line="360" w:lineRule="auto"/>
        <w:ind w:firstLine="709"/>
        <w:jc w:val="both"/>
        <w:rPr>
          <w:rFonts w:ascii="Times New Roman" w:hAnsi="Times New Roman"/>
          <w:color w:val="000000" w:themeColor="text1"/>
          <w:sz w:val="28"/>
          <w:szCs w:val="28"/>
          <w:highlight w:val="yellow"/>
          <w:lang w:eastAsia="ru-RU"/>
        </w:rPr>
      </w:pPr>
      <w:r w:rsidRPr="002F5BE8">
        <w:rPr>
          <w:rFonts w:ascii="Times New Roman" w:hAnsi="Times New Roman"/>
          <w:color w:val="000000" w:themeColor="text1"/>
          <w:sz w:val="28"/>
          <w:szCs w:val="28"/>
          <w:lang w:eastAsia="ru-RU"/>
        </w:rPr>
        <w:t xml:space="preserve">4) </w:t>
      </w:r>
      <w:r w:rsidR="005E3E27" w:rsidRPr="002F5BE8">
        <w:rPr>
          <w:rFonts w:ascii="Times New Roman" w:hAnsi="Times New Roman"/>
          <w:color w:val="000000" w:themeColor="text1"/>
          <w:sz w:val="28"/>
          <w:szCs w:val="28"/>
          <w:lang w:eastAsia="ru-RU"/>
        </w:rPr>
        <w:t>Как технологии внеклассной работы</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Различные виды игр используются практически на всех ступенях обучения.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Однако чтобы использовать игровые технологии на уроке педагогу необходимо знать, уметь подобрать педагогическую игру. В настоящее время интерес к игре быстро растет, это естественным образом приводит к увеличению числа игр, а также к их разнообразию. Ориентироваться в них становится сложнее. Поэтому актуальность вопроса классификации игр повышается с каждым днем. Рассмотрим несколько классификаций педагогических игр и выберем одну, наиболее приемлемую в данном исследовании.</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При рассмотрении классификаций, предложенных различными исследователями игр, чаще всего разделяют по месту и времени их проведения. Это игры на воздухе и в помещениях, игры на воде и спортивной площадке, зимние и летние игры. Все это подводит к некоторому разделению игр:</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по области деятельности (физические, интеллектуальные, трудовые, социальные, психологические);</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по характеру педагогического процесса (обучающие, </w:t>
      </w:r>
      <w:proofErr w:type="spellStart"/>
      <w:r w:rsidRPr="002F5BE8">
        <w:rPr>
          <w:rFonts w:ascii="Times New Roman" w:hAnsi="Times New Roman"/>
          <w:color w:val="000000" w:themeColor="text1"/>
          <w:sz w:val="28"/>
          <w:szCs w:val="28"/>
          <w:lang w:eastAsia="ru-RU"/>
        </w:rPr>
        <w:t>тренинговые</w:t>
      </w:r>
      <w:proofErr w:type="spellEnd"/>
      <w:r w:rsidRPr="002F5BE8">
        <w:rPr>
          <w:rFonts w:ascii="Times New Roman" w:hAnsi="Times New Roman"/>
          <w:color w:val="000000" w:themeColor="text1"/>
          <w:sz w:val="28"/>
          <w:szCs w:val="28"/>
          <w:lang w:eastAsia="ru-RU"/>
        </w:rPr>
        <w:t>, контролирующие, обобщающие, познавательные, воспитательные, развивающие, репродуктивные, продуктивные, творческие, коммуникативные, диагностические;</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по игровой методике (предметные, сюжетные, ролевые, деловые, имитационные, соревновательные, драматизации);</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по предметной области (математические, экологические, физические, искусствоведческие, музыкальные, литературные, прикладные, производственные, спортивные, народные, туристические, управленческие, экономические, педагогические, досуговые и др.);</w:t>
      </w:r>
    </w:p>
    <w:p w:rsidR="002628F1"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 по игровой среде (с предметами и без предметов, компьютерные, пространственно-временные)</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 учебной практике же выделяют дидактические, имитационные, проблемные, сюжетные, ситуационные, ролевые, деловые игры. К этим играм применимо понятие «учебная игра». Учебная игра как специальный вид деятельности, направленный на усвоение определенных знаний, умений и навыков, является средством обучения, основной педагогический смысл и назначение которого - создать условия для саморазвития личности учащихся.</w:t>
      </w:r>
    </w:p>
    <w:p w:rsidR="001E4C3C" w:rsidRPr="002F5BE8" w:rsidRDefault="0056089A"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Е.</w:t>
      </w:r>
      <w:r w:rsidR="71B9E917" w:rsidRPr="002F5BE8">
        <w:rPr>
          <w:rFonts w:ascii="Times New Roman" w:hAnsi="Times New Roman"/>
          <w:color w:val="000000" w:themeColor="text1"/>
          <w:sz w:val="28"/>
          <w:szCs w:val="28"/>
          <w:lang w:eastAsia="ru-RU"/>
        </w:rPr>
        <w:t xml:space="preserve">А. Крюкова подразделяет учебные игры </w:t>
      </w:r>
      <w:proofErr w:type="gramStart"/>
      <w:r w:rsidR="71B9E917" w:rsidRPr="002F5BE8">
        <w:rPr>
          <w:rFonts w:ascii="Times New Roman" w:hAnsi="Times New Roman"/>
          <w:color w:val="000000" w:themeColor="text1"/>
          <w:sz w:val="28"/>
          <w:szCs w:val="28"/>
          <w:lang w:eastAsia="ru-RU"/>
        </w:rPr>
        <w:t>на</w:t>
      </w:r>
      <w:proofErr w:type="gramEnd"/>
      <w:r w:rsidR="71B9E917" w:rsidRPr="002F5BE8">
        <w:rPr>
          <w:rFonts w:ascii="Times New Roman" w:hAnsi="Times New Roman"/>
          <w:color w:val="000000" w:themeColor="text1"/>
          <w:sz w:val="28"/>
          <w:szCs w:val="28"/>
          <w:lang w:eastAsia="ru-RU"/>
        </w:rPr>
        <w:t xml:space="preserve"> ситуационные, ролевые и деловые. Объединяют все эти игры, подчеркивает автор, то, что они личностно ориентированы. Выигрывает та личность, которая была более оригинальна, сумела представить себя в новой роли, убедила большинство в правоте своих воззрений </w:t>
      </w:r>
      <w:r w:rsidR="00C36109">
        <w:rPr>
          <w:rFonts w:ascii="Times New Roman" w:hAnsi="Times New Roman"/>
          <w:color w:val="000000" w:themeColor="text1"/>
          <w:sz w:val="28"/>
          <w:szCs w:val="28"/>
          <w:lang w:eastAsia="ru-RU"/>
        </w:rPr>
        <w:t>[11</w:t>
      </w:r>
      <w:r w:rsidR="000818F6" w:rsidRPr="002F5BE8">
        <w:rPr>
          <w:rFonts w:ascii="Times New Roman" w:hAnsi="Times New Roman"/>
          <w:color w:val="000000" w:themeColor="text1"/>
          <w:sz w:val="28"/>
          <w:szCs w:val="28"/>
          <w:lang w:eastAsia="ru-RU"/>
        </w:rPr>
        <w:t>, c.150]</w:t>
      </w:r>
      <w:r w:rsidR="71B9E917" w:rsidRPr="002F5BE8">
        <w:rPr>
          <w:rFonts w:ascii="Times New Roman" w:hAnsi="Times New Roman"/>
          <w:color w:val="000000" w:themeColor="text1"/>
          <w:sz w:val="28"/>
          <w:szCs w:val="28"/>
          <w:lang w:eastAsia="ru-RU"/>
        </w:rPr>
        <w:t>.</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Классификация по сущностной игровой основе выглядит следующим образом:</w:t>
      </w:r>
    </w:p>
    <w:p w:rsidR="001E4C3C" w:rsidRPr="002F5BE8" w:rsidRDefault="001E4C3C"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sz w:val="28"/>
          <w:szCs w:val="28"/>
          <w:lang w:eastAsia="ru-RU"/>
        </w:rPr>
        <w:t>- игры с правилами;</w:t>
      </w:r>
      <w:r w:rsidRPr="002F5BE8">
        <w:rPr>
          <w:rFonts w:ascii="Times New Roman" w:hAnsi="Times New Roman"/>
          <w:color w:val="000000"/>
          <w:sz w:val="28"/>
          <w:szCs w:val="28"/>
          <w:lang w:eastAsia="ru-RU"/>
        </w:rPr>
        <w:tab/>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ролевые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комплексные игровые системы (КВН).</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 данной работе также важна классификационная модель по структурным элементам урока, в зависимости от дидактических целей игры, ее возьмем как основную:</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игры для изучения нового материала;</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игры для закрепления;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игры для проверки знаний;</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обобщающие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релаксационные игры - паузы.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При планировании педагогической работы в определенных случаях важно разделять игры по количеству участников на: групповые, индивидуальные, диалоговые (парные), массовые</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 xml:space="preserve">Источником возникновения и </w:t>
      </w:r>
      <w:r w:rsidR="00E737A4" w:rsidRPr="002F5BE8">
        <w:rPr>
          <w:rFonts w:ascii="Times New Roman" w:hAnsi="Times New Roman"/>
          <w:color w:val="000000" w:themeColor="text1"/>
          <w:sz w:val="28"/>
          <w:szCs w:val="28"/>
          <w:lang w:eastAsia="ru-RU"/>
        </w:rPr>
        <w:t>внедрения,</w:t>
      </w:r>
      <w:r w:rsidRPr="002F5BE8">
        <w:rPr>
          <w:rFonts w:ascii="Times New Roman" w:hAnsi="Times New Roman"/>
          <w:color w:val="000000" w:themeColor="text1"/>
          <w:sz w:val="28"/>
          <w:szCs w:val="28"/>
          <w:lang w:eastAsia="ru-RU"/>
        </w:rPr>
        <w:t xml:space="preserve"> подобных приведенным и других игр является наличие и возможность функционирования их:</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в технологии одного отдельно взятого занятия;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в структуре ряда занятий по одной, отдельно взятой теме;</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в структуре всего курса дисциплины.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Игры, как элемент системы занятий существуют в определенных условиях, которые воздействуют на них и они в свою очередь активно воздействует на условия, в которых действуют, также они активно взаимодействуют с традиционными методами проведения занятий. При этом система развивается, расширяются её границы.</w:t>
      </w:r>
    </w:p>
    <w:p w:rsidR="001E4C3C" w:rsidRPr="002F5BE8" w:rsidRDefault="000818F6" w:rsidP="002F5BE8">
      <w:pPr>
        <w:pStyle w:val="a0"/>
        <w:tabs>
          <w:tab w:val="left" w:pos="993"/>
        </w:tabs>
        <w:spacing w:line="360" w:lineRule="auto"/>
        <w:ind w:firstLine="709"/>
        <w:jc w:val="both"/>
        <w:rPr>
          <w:rFonts w:ascii="Times New Roman" w:hAnsi="Times New Roman"/>
          <w:bCs/>
          <w:color w:val="000000" w:themeColor="text1"/>
          <w:sz w:val="28"/>
          <w:szCs w:val="28"/>
          <w:lang w:eastAsia="ru-RU"/>
        </w:rPr>
      </w:pPr>
      <w:r w:rsidRPr="002F5BE8">
        <w:rPr>
          <w:rFonts w:ascii="Times New Roman" w:hAnsi="Times New Roman"/>
          <w:bCs/>
          <w:color w:val="000000" w:themeColor="text1"/>
          <w:sz w:val="28"/>
          <w:szCs w:val="28"/>
          <w:lang w:eastAsia="ru-RU"/>
        </w:rPr>
        <w:t>2. Подготовка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1) Предварител</w:t>
      </w:r>
      <w:r w:rsidR="00F802BD" w:rsidRPr="002F5BE8">
        <w:rPr>
          <w:rFonts w:ascii="Times New Roman" w:hAnsi="Times New Roman"/>
          <w:color w:val="000000" w:themeColor="text1"/>
          <w:sz w:val="28"/>
          <w:szCs w:val="28"/>
          <w:lang w:eastAsia="ru-RU"/>
        </w:rPr>
        <w:t>ьная подготовка учащихся к игре.</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Задача учителя заключается в том, чтобы все дети понимали, что они должны делать входе подготовительной работе. Предварительная подготовка зачастую несет основную дидактическую нагрузку. Это в основном относится к ролевым играм. Но учителю надо больше доверять детям, не надо полностью организовывать подготовку, пусть они сами проявят самостоятельность.</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2) Подготовка непосредственно перед игрой.</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highlight w:val="yellow"/>
          <w:lang w:eastAsia="ru-RU"/>
        </w:rPr>
      </w:pPr>
      <w:r w:rsidRPr="002F5BE8">
        <w:rPr>
          <w:rFonts w:ascii="Times New Roman" w:hAnsi="Times New Roman"/>
          <w:color w:val="000000" w:themeColor="text1"/>
          <w:sz w:val="28"/>
          <w:szCs w:val="28"/>
          <w:lang w:eastAsia="ru-RU"/>
        </w:rPr>
        <w:t>Этот этап должен быть направлен на создание эмоционального игрового настроения.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Рассмотрим основные требования к игре и условиям её проведения. </w:t>
      </w:r>
      <w:proofErr w:type="spellStart"/>
      <w:r w:rsidRPr="002F5BE8">
        <w:rPr>
          <w:rFonts w:ascii="Times New Roman" w:hAnsi="Times New Roman"/>
          <w:color w:val="000000" w:themeColor="text1"/>
          <w:sz w:val="28"/>
          <w:szCs w:val="28"/>
          <w:lang w:eastAsia="ru-RU"/>
        </w:rPr>
        <w:t>А.Деркач</w:t>
      </w:r>
      <w:proofErr w:type="spellEnd"/>
      <w:r w:rsidRPr="002F5BE8">
        <w:rPr>
          <w:rFonts w:ascii="Times New Roman" w:hAnsi="Times New Roman"/>
          <w:color w:val="000000" w:themeColor="text1"/>
          <w:sz w:val="28"/>
          <w:szCs w:val="28"/>
          <w:lang w:eastAsia="ru-RU"/>
        </w:rPr>
        <w:t xml:space="preserve"> выделяет следующие требования:</w:t>
      </w:r>
    </w:p>
    <w:p w:rsidR="001E4C3C" w:rsidRPr="002F5BE8" w:rsidRDefault="71B9E917" w:rsidP="002F5BE8">
      <w:pPr>
        <w:pStyle w:val="a0"/>
        <w:numPr>
          <w:ilvl w:val="0"/>
          <w:numId w:val="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Психологические требования. Учебная игра должна обладать релевантностью и иметь личный смысл и значимость для каждого из участников. Игровая деятельность на занятии должна быть мотивирована, а учащиеся должны использовать потребность в ней. Немаловажную роль играет психологическая и интеллектуальная готовность к участию в игре. Обстановка должна способствовать созданию радостного настроения и располагать к общению в атмосфере дружелюбия, взаимопонимания и </w:t>
      </w:r>
      <w:r w:rsidRPr="002F5BE8">
        <w:rPr>
          <w:rFonts w:ascii="Times New Roman" w:hAnsi="Times New Roman"/>
          <w:color w:val="000000" w:themeColor="text1"/>
          <w:sz w:val="28"/>
          <w:szCs w:val="28"/>
          <w:lang w:eastAsia="ru-RU"/>
        </w:rPr>
        <w:lastRenderedPageBreak/>
        <w:t xml:space="preserve">сотрудничества. </w:t>
      </w:r>
      <w:r w:rsidR="00E737A4" w:rsidRPr="002F5BE8">
        <w:rPr>
          <w:rFonts w:ascii="Times New Roman" w:hAnsi="Times New Roman"/>
          <w:color w:val="000000" w:themeColor="text1"/>
          <w:sz w:val="28"/>
          <w:szCs w:val="28"/>
          <w:lang w:eastAsia="ru-RU"/>
        </w:rPr>
        <w:t>Большая роль в этом принадлежит учителю, который должен учитывать, индивидуальны особенности учеников - характер, темперамент.</w:t>
      </w:r>
    </w:p>
    <w:p w:rsidR="000D624F" w:rsidRPr="002F5BE8" w:rsidRDefault="71B9E917" w:rsidP="002F5BE8">
      <w:pPr>
        <w:pStyle w:val="a0"/>
        <w:numPr>
          <w:ilvl w:val="0"/>
          <w:numId w:val="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Требования социально-психологического характера подразумевают создание условий, обеспечивающих взаимодействие, общение и сотрудничество участников игры. Одним из т</w:t>
      </w:r>
      <w:r w:rsidR="0056089A">
        <w:rPr>
          <w:rFonts w:ascii="Times New Roman" w:hAnsi="Times New Roman"/>
          <w:color w:val="000000" w:themeColor="text1"/>
          <w:sz w:val="28"/>
          <w:szCs w:val="28"/>
          <w:lang w:eastAsia="ru-RU"/>
        </w:rPr>
        <w:t>аких условий является социально-</w:t>
      </w:r>
      <w:r w:rsidRPr="002F5BE8">
        <w:rPr>
          <w:rFonts w:ascii="Times New Roman" w:hAnsi="Times New Roman"/>
          <w:color w:val="000000" w:themeColor="text1"/>
          <w:sz w:val="28"/>
          <w:szCs w:val="28"/>
          <w:lang w:eastAsia="ru-RU"/>
        </w:rPr>
        <w:t xml:space="preserve">психологическая готовность учащихся к такому роду деятельности. Данный вид готовности предполагает компетенции участников общения в области той или иной затрагиваемой проблемы и </w:t>
      </w:r>
      <w:r w:rsidR="000D624F" w:rsidRPr="002F5BE8">
        <w:rPr>
          <w:rFonts w:ascii="Times New Roman" w:hAnsi="Times New Roman"/>
          <w:color w:val="000000" w:themeColor="text1"/>
          <w:sz w:val="28"/>
          <w:szCs w:val="28"/>
          <w:lang w:eastAsia="ru-RU"/>
        </w:rPr>
        <w:t>наличие коммуникативных умений, обуславливающих эффективность взаимодействия в процессе игры. Содержание учебной игры должно быть интересно и значительно для её участников, а любое игровое действие должно завершаться получением определённого результата</w:t>
      </w:r>
    </w:p>
    <w:p w:rsidR="001E4C3C" w:rsidRPr="002F5BE8" w:rsidRDefault="71B9E917" w:rsidP="002F5BE8">
      <w:pPr>
        <w:pStyle w:val="a0"/>
        <w:numPr>
          <w:ilvl w:val="0"/>
          <w:numId w:val="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Педагогические требования сводятся к следующему: применяя игру как форму обучения, учитель должен </w:t>
      </w:r>
      <w:r w:rsidR="00E737A4" w:rsidRPr="002F5BE8">
        <w:rPr>
          <w:rFonts w:ascii="Times New Roman" w:hAnsi="Times New Roman"/>
          <w:color w:val="000000" w:themeColor="text1"/>
          <w:sz w:val="28"/>
          <w:szCs w:val="28"/>
          <w:lang w:eastAsia="ru-RU"/>
        </w:rPr>
        <w:t>быть,</w:t>
      </w:r>
      <w:r w:rsidRPr="002F5BE8">
        <w:rPr>
          <w:rFonts w:ascii="Times New Roman" w:hAnsi="Times New Roman"/>
          <w:color w:val="000000" w:themeColor="text1"/>
          <w:sz w:val="28"/>
          <w:szCs w:val="28"/>
          <w:lang w:eastAsia="ru-RU"/>
        </w:rPr>
        <w:t xml:space="preserve"> уверен в целесообразности её использования, должен определить цели игры в соответствии с задачами учебного процесса. Учебные игры должны составлять систему, предполагающую их определённую последовательность и постепенное её усложнение. При этом необходимо учитывать особенности группы и её членов. Всякая учебная игра должна решать учебную задачу, посильную для её участников. Учитель определяет цели и задачи игры, её содержание и ход.</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Участники игры также должны быть обеспечены методическими материалами: заданиями, инструкциями, реквизитом, документацией и т.д</w:t>
      </w:r>
      <w:r w:rsidR="000D624F" w:rsidRPr="002F5BE8">
        <w:rPr>
          <w:rFonts w:ascii="Times New Roman" w:hAnsi="Times New Roman"/>
          <w:color w:val="000000" w:themeColor="text1"/>
          <w:sz w:val="28"/>
          <w:szCs w:val="28"/>
          <w:lang w:eastAsia="ru-RU"/>
        </w:rPr>
        <w:t>. [7,</w:t>
      </w:r>
      <w:r w:rsidR="002628F1" w:rsidRPr="002F5BE8">
        <w:rPr>
          <w:rFonts w:ascii="Times New Roman" w:hAnsi="Times New Roman"/>
          <w:color w:val="000000" w:themeColor="text1"/>
          <w:sz w:val="28"/>
          <w:szCs w:val="28"/>
          <w:lang w:eastAsia="ru-RU"/>
        </w:rPr>
        <w:t>32</w:t>
      </w:r>
      <w:r w:rsidRPr="002F5BE8">
        <w:rPr>
          <w:rFonts w:ascii="Times New Roman" w:hAnsi="Times New Roman"/>
          <w:color w:val="000000" w:themeColor="text1"/>
          <w:sz w:val="28"/>
          <w:szCs w:val="28"/>
          <w:lang w:eastAsia="ru-RU"/>
        </w:rPr>
        <w:t>].</w:t>
      </w:r>
    </w:p>
    <w:p w:rsidR="001E4C3C" w:rsidRPr="002F5BE8" w:rsidRDefault="000818F6" w:rsidP="002F5BE8">
      <w:pPr>
        <w:pStyle w:val="a0"/>
        <w:tabs>
          <w:tab w:val="left" w:pos="993"/>
        </w:tabs>
        <w:spacing w:line="360" w:lineRule="auto"/>
        <w:ind w:firstLine="709"/>
        <w:jc w:val="both"/>
        <w:rPr>
          <w:rFonts w:ascii="Times New Roman" w:hAnsi="Times New Roman"/>
          <w:color w:val="000000" w:themeColor="text1"/>
          <w:sz w:val="28"/>
          <w:szCs w:val="28"/>
          <w:highlight w:val="yellow"/>
          <w:lang w:eastAsia="ru-RU"/>
        </w:rPr>
      </w:pPr>
      <w:r w:rsidRPr="002F5BE8">
        <w:rPr>
          <w:rFonts w:ascii="Times New Roman" w:hAnsi="Times New Roman"/>
          <w:color w:val="000000" w:themeColor="text1"/>
          <w:sz w:val="28"/>
          <w:szCs w:val="28"/>
          <w:lang w:eastAsia="ru-RU"/>
        </w:rPr>
        <w:t>3</w:t>
      </w:r>
      <w:r w:rsidR="71B9E917" w:rsidRPr="002F5BE8">
        <w:rPr>
          <w:rFonts w:ascii="Times New Roman" w:hAnsi="Times New Roman"/>
          <w:color w:val="000000" w:themeColor="text1"/>
          <w:sz w:val="28"/>
          <w:szCs w:val="28"/>
          <w:lang w:eastAsia="ru-RU"/>
        </w:rPr>
        <w:t>. Введение в игру.</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1) Предложение игры детям.</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Обычно организатору игры достаточно сказать: </w:t>
      </w:r>
      <w:r w:rsidR="00E737A4" w:rsidRPr="002F5BE8">
        <w:rPr>
          <w:rFonts w:ascii="Times New Roman" w:hAnsi="Times New Roman"/>
          <w:color w:val="000000" w:themeColor="text1"/>
          <w:sz w:val="28"/>
          <w:szCs w:val="28"/>
          <w:lang w:eastAsia="ru-RU"/>
        </w:rPr>
        <w:t>«А теперь давайте поиграем в: « Название игры» или «А чтобы вы лучше запомнили этот материал, мы с вами поиграем в игру» или «В связи с этим есть такая игра». Этого достаточно.</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2) Объяснение правил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Необходимо сформулировать их кратко и конкретно.</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3) Выбор участников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Участников учитель может сам выбирать, потому что ученики могут обидеться. Учитель может предложить головоломку. Кто быстрее решить, тот и играет. Или играют те, у кого фамилия на букву "А", те, у кого день рождения в январе или учащиеся с 15-го по 19-ый номер журнале и т. п. для учителя важно включить каждого школьника в активный познавательный процесс. Поэтому целесообразно, чтобы участников было как можно больше</w:t>
      </w:r>
      <w:r w:rsidR="002628F1" w:rsidRPr="002F5BE8">
        <w:rPr>
          <w:rFonts w:ascii="Times New Roman" w:hAnsi="Times New Roman"/>
          <w:color w:val="000000" w:themeColor="text1"/>
          <w:sz w:val="28"/>
          <w:szCs w:val="28"/>
          <w:lang w:eastAsia="ru-RU"/>
        </w:rPr>
        <w:t>.</w:t>
      </w:r>
    </w:p>
    <w:p w:rsidR="001E4C3C" w:rsidRPr="002F5BE8" w:rsidRDefault="000818F6"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4</w:t>
      </w:r>
      <w:r w:rsidR="71B9E917" w:rsidRPr="002F5BE8">
        <w:rPr>
          <w:rFonts w:ascii="Times New Roman" w:hAnsi="Times New Roman"/>
          <w:color w:val="000000" w:themeColor="text1"/>
          <w:sz w:val="28"/>
          <w:szCs w:val="28"/>
          <w:lang w:eastAsia="ru-RU"/>
        </w:rPr>
        <w:t>. Ход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1) Начало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Очень важно, чтобы игра набрала обороты. Игры с правилами обычно</w:t>
      </w:r>
      <w:r w:rsidR="00C1437B">
        <w:rPr>
          <w:rFonts w:ascii="Times New Roman" w:hAnsi="Times New Roman"/>
          <w:color w:val="000000" w:themeColor="text1"/>
          <w:sz w:val="28"/>
          <w:szCs w:val="28"/>
          <w:lang w:eastAsia="ru-RU"/>
        </w:rPr>
        <w:t xml:space="preserve"> требуют хорошего темпа. И это «в руках»</w:t>
      </w:r>
      <w:r w:rsidRPr="002F5BE8">
        <w:rPr>
          <w:rFonts w:ascii="Times New Roman" w:hAnsi="Times New Roman"/>
          <w:color w:val="000000" w:themeColor="text1"/>
          <w:sz w:val="28"/>
          <w:szCs w:val="28"/>
          <w:lang w:eastAsia="ru-RU"/>
        </w:rPr>
        <w:t xml:space="preserve"> организатора: кому-то подсказать, кого-то подогнать в</w:t>
      </w:r>
      <w:r w:rsidR="00C1437B">
        <w:rPr>
          <w:rFonts w:ascii="Times New Roman" w:hAnsi="Times New Roman"/>
          <w:color w:val="000000" w:themeColor="text1"/>
          <w:sz w:val="28"/>
          <w:szCs w:val="28"/>
          <w:lang w:eastAsia="ru-RU"/>
        </w:rPr>
        <w:t>осклицаниями «Ускоряем темп!», «Долгая пауза!»</w:t>
      </w:r>
      <w:r w:rsidRPr="002F5BE8">
        <w:rPr>
          <w:rFonts w:ascii="Times New Roman" w:hAnsi="Times New Roman"/>
          <w:color w:val="000000" w:themeColor="text1"/>
          <w:sz w:val="28"/>
          <w:szCs w:val="28"/>
          <w:lang w:eastAsia="ru-RU"/>
        </w:rPr>
        <w:t>:</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2) Развитие игрового действия (кульминация).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На этой стадии максимально проявляется азарт играющих, одновременно возрастает интерес и участников и зрителей. Организатору важно следить за выполнением правил и иногда, подбодрить играющего.</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3) Заключительный этап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highlight w:val="yellow"/>
          <w:lang w:eastAsia="ru-RU"/>
        </w:rPr>
      </w:pPr>
      <w:r w:rsidRPr="002F5BE8">
        <w:rPr>
          <w:rFonts w:ascii="Times New Roman" w:hAnsi="Times New Roman"/>
          <w:color w:val="000000" w:themeColor="text1"/>
          <w:sz w:val="28"/>
          <w:szCs w:val="28"/>
          <w:lang w:eastAsia="ru-RU"/>
        </w:rPr>
        <w:t>Учителю необходимо почувствовать, когда спадает напряжение, не следует ждать, что игра сама надоест учащимся. Для того чтобы вовремя остановить игру, нужно заранее сказать о приближении ее окончания. Таким образом, у учащихся, появляется время, чтобы психологически подготовиться к окончанию игры</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highlight w:val="yellow"/>
          <w:lang w:eastAsia="ru-RU"/>
        </w:rPr>
      </w:pPr>
      <w:r w:rsidRPr="002F5BE8">
        <w:rPr>
          <w:rFonts w:ascii="Times New Roman" w:hAnsi="Times New Roman"/>
          <w:color w:val="000000" w:themeColor="text1"/>
          <w:sz w:val="28"/>
          <w:szCs w:val="28"/>
          <w:lang w:eastAsia="ru-RU"/>
        </w:rPr>
        <w:t xml:space="preserve">При организации и проведении игровой технологии необходимо стремиться к максимальной концентрации во времени, так как при значительных перерывах ученики теряют нить игры, эмоциональный настрой, забывают правила. В тоже время следует учитывать и такие факторы, как утомляемость игроков, необходимость продумать полученные результаты, проанализировать сложившуюся ситуацию, изменить стратегию </w:t>
      </w:r>
      <w:r w:rsidRPr="002F5BE8">
        <w:rPr>
          <w:rFonts w:ascii="Times New Roman" w:hAnsi="Times New Roman"/>
          <w:color w:val="000000" w:themeColor="text1"/>
          <w:sz w:val="28"/>
          <w:szCs w:val="28"/>
          <w:lang w:eastAsia="ru-RU"/>
        </w:rPr>
        <w:lastRenderedPageBreak/>
        <w:t xml:space="preserve">или тактику игровых действий. Если отдельные игроки или игровые группы не в состоянии продвигаться по содержанию игровой технологии, учитель может поменять исходные данные и затем продолжить игру. Такой же подход в игровом процессе возможен, если одна или несколько игровых групп значительно опережают остальных по всем остальным показателям. В этом случае вводную информацию надо менять для того, чтобы у тех, кто явно лидирует, не пропало желание играть, а у тех, кто отстал, все-таки появилась возможность выровнять игру </w:t>
      </w:r>
      <w:r w:rsidR="002628F1" w:rsidRPr="002F5BE8">
        <w:rPr>
          <w:rFonts w:ascii="Times New Roman" w:hAnsi="Times New Roman"/>
          <w:color w:val="000000" w:themeColor="text1"/>
          <w:sz w:val="28"/>
          <w:szCs w:val="28"/>
          <w:lang w:eastAsia="ru-RU"/>
        </w:rPr>
        <w:t>.</w:t>
      </w:r>
    </w:p>
    <w:p w:rsidR="001E4C3C" w:rsidRPr="002F5BE8" w:rsidRDefault="005E3E2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5.</w:t>
      </w:r>
      <w:r w:rsidR="71B9E917" w:rsidRPr="002F5BE8">
        <w:rPr>
          <w:rFonts w:ascii="Times New Roman" w:hAnsi="Times New Roman"/>
          <w:color w:val="000000" w:themeColor="text1"/>
          <w:sz w:val="28"/>
          <w:szCs w:val="28"/>
          <w:lang w:eastAsia="ru-RU"/>
        </w:rPr>
        <w:t xml:space="preserve"> Подведение итогов. (Оценка и поощрение школьников).</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Подведение итогов игры включает в себя как дидактический результат (что нового учащиеся узнали, как справились с заданием, чему научились), так и собственно игровой (кто оказался лучшим, и что помогло ему достичь победы). Сложный момент объявления результатов соревнования. Чтобы класс не перессорился, учитель должен умело принимать решения. Нездоровый эмоциональный фон в ученическом коллективе после игры, проведенный на уроке, - вина учителя.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Чтобы избежать этих проблем, необходимо:</w:t>
      </w:r>
    </w:p>
    <w:p w:rsidR="001E4C3C" w:rsidRPr="002F5BE8" w:rsidRDefault="005E3E2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1) П</w:t>
      </w:r>
      <w:r w:rsidR="71B9E917" w:rsidRPr="002F5BE8">
        <w:rPr>
          <w:rFonts w:ascii="Times New Roman" w:hAnsi="Times New Roman"/>
          <w:color w:val="000000" w:themeColor="text1"/>
          <w:sz w:val="28"/>
          <w:szCs w:val="28"/>
          <w:lang w:eastAsia="ru-RU"/>
        </w:rPr>
        <w:t>еред началом подготовки к игре четко объявить критерий, о котором будет производиться оценка результатов;</w:t>
      </w:r>
    </w:p>
    <w:p w:rsidR="001E4C3C" w:rsidRPr="002F5BE8" w:rsidRDefault="005E3E2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2) С</w:t>
      </w:r>
      <w:r w:rsidR="71B9E917" w:rsidRPr="002F5BE8">
        <w:rPr>
          <w:rFonts w:ascii="Times New Roman" w:hAnsi="Times New Roman"/>
          <w:color w:val="000000" w:themeColor="text1"/>
          <w:sz w:val="28"/>
          <w:szCs w:val="28"/>
          <w:lang w:eastAsia="ru-RU"/>
        </w:rPr>
        <w:t>о всей тщательностью обязательно отметить положительные стороны команд (участников), которые не заняли призовых мест;</w:t>
      </w:r>
    </w:p>
    <w:p w:rsidR="001E4C3C" w:rsidRPr="002F5BE8" w:rsidRDefault="005E3E2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3) О</w:t>
      </w:r>
      <w:r w:rsidR="71B9E917" w:rsidRPr="002F5BE8">
        <w:rPr>
          <w:rFonts w:ascii="Times New Roman" w:hAnsi="Times New Roman"/>
          <w:color w:val="000000" w:themeColor="text1"/>
          <w:sz w:val="28"/>
          <w:szCs w:val="28"/>
          <w:lang w:eastAsia="ru-RU"/>
        </w:rPr>
        <w:t xml:space="preserve">тметить, что мешало игре, если таковое было. И, конечно, всем должно быть предельно ясно, что команды, которые получили призовые места, действительно были сильнее </w:t>
      </w:r>
      <w:r w:rsidR="002628F1" w:rsidRPr="002F5BE8">
        <w:rPr>
          <w:rFonts w:ascii="Times New Roman" w:hAnsi="Times New Roman"/>
          <w:color w:val="000000" w:themeColor="text1"/>
          <w:sz w:val="28"/>
          <w:szCs w:val="28"/>
          <w:lang w:eastAsia="ru-RU"/>
        </w:rPr>
        <w:t>.</w:t>
      </w:r>
    </w:p>
    <w:p w:rsidR="001E4C3C" w:rsidRPr="002F5BE8" w:rsidRDefault="005E3E2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6</w:t>
      </w:r>
      <w:r w:rsidR="71B9E917" w:rsidRPr="002F5BE8">
        <w:rPr>
          <w:rFonts w:ascii="Times New Roman" w:hAnsi="Times New Roman"/>
          <w:color w:val="000000" w:themeColor="text1"/>
          <w:sz w:val="28"/>
          <w:szCs w:val="28"/>
          <w:lang w:eastAsia="ru-RU"/>
        </w:rPr>
        <w:t>. Анализ игры (обсуждение, анкетирование, оценка эмоционального состояния).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Важнейшая роль в игровых технологиях принадлежит заключительному ретроспективному обсуждению, в котором учащиеся совместно анализируют ход и результаты игры, соотношение игровой </w:t>
      </w:r>
      <w:r w:rsidRPr="002F5BE8">
        <w:rPr>
          <w:rFonts w:ascii="Times New Roman" w:hAnsi="Times New Roman"/>
          <w:color w:val="000000" w:themeColor="text1"/>
          <w:sz w:val="28"/>
          <w:szCs w:val="28"/>
          <w:lang w:eastAsia="ru-RU"/>
        </w:rPr>
        <w:lastRenderedPageBreak/>
        <w:t>(имитационной) модели и реальности, а также ход учебно-игрового взаимодействия</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Несмотря на то, что учитель сам чувствует настроение класса, все же это не может представлять полноценную картину, так как это коллективное настроение. Учителю важно понимать каждого ребенка, чтобы сделать выводы для проведения последующей игры - с учетом индивидуальных особенностей каждого. И поэтому важно, несмотря на то, что времени всегда катастрофически не хватает, провести анализ игры - он залог эффективности игровой деятельности, развития методического мастерства учителя.</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Оценка в игре - ещё одна проблема. Артистичные дети могут получить оценку не за знание, а за артистизм</w:t>
      </w:r>
      <w:r w:rsidR="00E737A4" w:rsidRPr="002F5BE8">
        <w:rPr>
          <w:rFonts w:ascii="Times New Roman" w:hAnsi="Times New Roman"/>
          <w:color w:val="000000" w:themeColor="text1"/>
          <w:sz w:val="28"/>
          <w:szCs w:val="28"/>
          <w:lang w:eastAsia="ru-RU"/>
        </w:rPr>
        <w:t xml:space="preserve">. </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Однако, не смотря на все тщательность разработки и подготовки учителя к урокам с использованием игровых технологий, все же существуют следующие негативные стороны в использовании игр в процессе обучения:</w:t>
      </w:r>
    </w:p>
    <w:p w:rsidR="001E4C3C" w:rsidRPr="002F5BE8" w:rsidRDefault="71B9E917" w:rsidP="0056089A">
      <w:pPr>
        <w:pStyle w:val="a0"/>
        <w:numPr>
          <w:ilvl w:val="0"/>
          <w:numId w:val="2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во-первых, нередко объяснение </w:t>
      </w:r>
      <w:r w:rsidR="00E737A4" w:rsidRPr="002F5BE8">
        <w:rPr>
          <w:rFonts w:ascii="Times New Roman" w:hAnsi="Times New Roman"/>
          <w:color w:val="000000" w:themeColor="text1"/>
          <w:sz w:val="28"/>
          <w:szCs w:val="28"/>
          <w:lang w:eastAsia="ru-RU"/>
        </w:rPr>
        <w:t>правил,</w:t>
      </w:r>
      <w:r w:rsidRPr="002F5BE8">
        <w:rPr>
          <w:rFonts w:ascii="Times New Roman" w:hAnsi="Times New Roman"/>
          <w:color w:val="000000" w:themeColor="text1"/>
          <w:sz w:val="28"/>
          <w:szCs w:val="28"/>
          <w:lang w:eastAsia="ru-RU"/>
        </w:rPr>
        <w:t xml:space="preserve"> и демонстрация игры занимает много времени (особенно у учителей с небольшим опытом организации игр). Часто это приводит к тому, что дети не успевают за оставшееся время изучить или закрепить материал;</w:t>
      </w:r>
    </w:p>
    <w:p w:rsidR="001E4C3C" w:rsidRPr="002F5BE8" w:rsidRDefault="71B9E917" w:rsidP="0056089A">
      <w:pPr>
        <w:pStyle w:val="a0"/>
        <w:numPr>
          <w:ilvl w:val="0"/>
          <w:numId w:val="2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во-вторых, нередко нарушается механизм игры, т. е. нарушается строгий порядок выполнения игровых действий. Чаще всего это наблюдается в групповых и коллективных формах игр, что приводит к путанице, а главное, к сомнительным результатам;</w:t>
      </w:r>
    </w:p>
    <w:p w:rsidR="001E4C3C" w:rsidRPr="002F5BE8" w:rsidRDefault="71B9E917" w:rsidP="0056089A">
      <w:pPr>
        <w:pStyle w:val="a0"/>
        <w:numPr>
          <w:ilvl w:val="0"/>
          <w:numId w:val="26"/>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в-третьих, после проведения игр (и это особенно касается младших и средних классов) бывает трудно восстановить дисциплину в классе, на что жалуются учителя, к которым приходят дети на следующий урок;</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в-четвертых, при проведении парных, групповых и коллективных форм игры соревнование между детьми, бывает, перерастает в нездоровое соперничество, что не всегда успевают заметить учителя, а тем более предотвратить. Это приводит к испорченным взаимоотношениям между детьми вне игры.</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lastRenderedPageBreak/>
        <w:t xml:space="preserve">В игре нет полной предсказуемости. Много разных проблем встает перед учителем: как часто следует привлекать игру, сколько времени нужно тратить на нее на уроке и т. </w:t>
      </w:r>
      <w:r w:rsidR="002628F1" w:rsidRPr="002F5BE8">
        <w:rPr>
          <w:rFonts w:ascii="Times New Roman" w:hAnsi="Times New Roman"/>
          <w:color w:val="000000" w:themeColor="text1"/>
          <w:sz w:val="28"/>
          <w:szCs w:val="28"/>
          <w:lang w:eastAsia="ru-RU"/>
        </w:rPr>
        <w:t>д.</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Проделанный анализ позволяет сделать следующие выводы:</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игра должна включаться в том или ином виде в каждое занятие по информатике;</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использование игры на занятиях - обязательное средство создания ситуации общения;</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выбор игры зависит от того, каких результатов хочет добиться педагог;</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проведение игр на занятиях по информатике позволяет реализовать воспитательные цели обучения. Одна из задач учителя - научить культуре игры и культуре поведения вообще;</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разработка и внедрение игр в процессе обучения способствует более успешному решению основных задач обучения на разных этапах обучения информатике;</w:t>
      </w:r>
    </w:p>
    <w:p w:rsidR="001E4C3C" w:rsidRPr="002F5BE8" w:rsidRDefault="71B9E917" w:rsidP="0056089A">
      <w:pPr>
        <w:pStyle w:val="a0"/>
        <w:numPr>
          <w:ilvl w:val="0"/>
          <w:numId w:val="25"/>
        </w:numPr>
        <w:tabs>
          <w:tab w:val="left" w:pos="993"/>
        </w:tabs>
        <w:spacing w:line="360" w:lineRule="auto"/>
        <w:ind w:left="0"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 xml:space="preserve"> игры являются ценным средством воспитания умственной активности детей, активизируют психические процессы, но только в том случае, если проводит ее толковый организатор.</w:t>
      </w:r>
    </w:p>
    <w:p w:rsidR="001E4C3C" w:rsidRPr="002F5BE8" w:rsidRDefault="71B9E917" w:rsidP="002F5BE8">
      <w:pPr>
        <w:pStyle w:val="a0"/>
        <w:tabs>
          <w:tab w:val="left" w:pos="993"/>
        </w:tabs>
        <w:spacing w:line="360" w:lineRule="auto"/>
        <w:ind w:firstLine="709"/>
        <w:jc w:val="both"/>
        <w:rPr>
          <w:rFonts w:ascii="Times New Roman" w:hAnsi="Times New Roman"/>
          <w:color w:val="000000" w:themeColor="text1"/>
          <w:sz w:val="28"/>
          <w:szCs w:val="28"/>
          <w:lang w:eastAsia="ru-RU"/>
        </w:rPr>
      </w:pPr>
      <w:r w:rsidRPr="002F5BE8">
        <w:rPr>
          <w:rFonts w:ascii="Times New Roman" w:hAnsi="Times New Roman"/>
          <w:color w:val="000000" w:themeColor="text1"/>
          <w:sz w:val="28"/>
          <w:szCs w:val="28"/>
          <w:lang w:eastAsia="ru-RU"/>
        </w:rPr>
        <w:t>Таким образом, игровые технологии</w:t>
      </w:r>
      <w:r w:rsidR="00BA70EF" w:rsidRPr="002F5BE8">
        <w:rPr>
          <w:rFonts w:ascii="Times New Roman" w:hAnsi="Times New Roman"/>
          <w:color w:val="000000" w:themeColor="text1"/>
          <w:sz w:val="28"/>
          <w:szCs w:val="28"/>
          <w:lang w:eastAsia="ru-RU"/>
        </w:rPr>
        <w:t xml:space="preserve"> </w:t>
      </w:r>
      <w:r w:rsidRPr="002F5BE8">
        <w:rPr>
          <w:rFonts w:ascii="Times New Roman" w:hAnsi="Times New Roman"/>
          <w:color w:val="000000" w:themeColor="text1"/>
          <w:sz w:val="28"/>
          <w:szCs w:val="28"/>
          <w:lang w:eastAsia="ru-RU"/>
        </w:rPr>
        <w:t xml:space="preserve"> имеют ряд преимуществ, которые более подробно описаны выше.</w:t>
      </w:r>
    </w:p>
    <w:p w:rsidR="00D410EF" w:rsidRPr="002F5BE8" w:rsidRDefault="00D410EF" w:rsidP="002F5BE8">
      <w:pPr>
        <w:pStyle w:val="a0"/>
        <w:tabs>
          <w:tab w:val="left" w:pos="993"/>
        </w:tabs>
        <w:spacing w:line="360" w:lineRule="auto"/>
        <w:ind w:firstLine="709"/>
        <w:rPr>
          <w:rFonts w:ascii="Times New Roman" w:hAnsi="Times New Roman"/>
          <w:color w:val="000000" w:themeColor="text1"/>
          <w:sz w:val="28"/>
          <w:szCs w:val="28"/>
          <w:lang w:eastAsia="ru-RU"/>
        </w:rPr>
      </w:pPr>
    </w:p>
    <w:p w:rsidR="00012253" w:rsidRPr="002F5BE8" w:rsidRDefault="71B9E917" w:rsidP="00260C01">
      <w:pPr>
        <w:pStyle w:val="2"/>
      </w:pPr>
      <w:bookmarkStart w:id="5" w:name="_Toc515007667"/>
      <w:r w:rsidRPr="002F5BE8">
        <w:t xml:space="preserve">1.3 Развитие творческой активности </w:t>
      </w:r>
      <w:proofErr w:type="gramStart"/>
      <w:r w:rsidRPr="002F5BE8">
        <w:t>обучающихся</w:t>
      </w:r>
      <w:proofErr w:type="gramEnd"/>
      <w:r w:rsidRPr="002F5BE8">
        <w:t xml:space="preserve"> в процессе реализации игровых технологии</w:t>
      </w:r>
      <w:bookmarkEnd w:id="5"/>
    </w:p>
    <w:p w:rsidR="00D410EF" w:rsidRPr="002F5BE8" w:rsidRDefault="00D410EF" w:rsidP="002F5BE8">
      <w:pPr>
        <w:pStyle w:val="a0"/>
        <w:spacing w:line="360" w:lineRule="auto"/>
        <w:ind w:firstLine="709"/>
        <w:jc w:val="both"/>
        <w:rPr>
          <w:rFonts w:ascii="Times New Roman" w:eastAsia="Times New Roman" w:hAnsi="Times New Roman"/>
          <w:color w:val="000000" w:themeColor="text1"/>
          <w:sz w:val="28"/>
          <w:szCs w:val="28"/>
          <w:lang w:eastAsia="ru-RU"/>
        </w:rPr>
      </w:pP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Главной задачей системы образования становится развитие личности, её творческой индивидуальности, развитие и реализация сущностных сил ребёнка. Однако в работах многих педагогов и психологов </w:t>
      </w:r>
      <w:r w:rsidR="0056089A">
        <w:rPr>
          <w:rFonts w:ascii="Times New Roman" w:hAnsi="Times New Roman"/>
          <w:sz w:val="28"/>
          <w:szCs w:val="28"/>
          <w:lang w:eastAsia="ru-RU"/>
        </w:rPr>
        <w:t>(Р.М. Грановская, Ю.</w:t>
      </w:r>
      <w:r w:rsidRPr="002F5BE8">
        <w:rPr>
          <w:rFonts w:ascii="Times New Roman" w:hAnsi="Times New Roman"/>
          <w:sz w:val="28"/>
          <w:szCs w:val="28"/>
          <w:lang w:eastAsia="ru-RU"/>
        </w:rPr>
        <w:t xml:space="preserve">С. </w:t>
      </w:r>
      <w:proofErr w:type="spellStart"/>
      <w:r w:rsidRPr="002F5BE8">
        <w:rPr>
          <w:rFonts w:ascii="Times New Roman" w:hAnsi="Times New Roman"/>
          <w:sz w:val="28"/>
          <w:szCs w:val="28"/>
          <w:lang w:eastAsia="ru-RU"/>
        </w:rPr>
        <w:t>Крижанская</w:t>
      </w:r>
      <w:proofErr w:type="spellEnd"/>
      <w:r w:rsidRPr="002F5BE8">
        <w:rPr>
          <w:rFonts w:ascii="Times New Roman" w:hAnsi="Times New Roman"/>
          <w:sz w:val="28"/>
          <w:szCs w:val="28"/>
          <w:lang w:eastAsia="ru-RU"/>
        </w:rPr>
        <w:t xml:space="preserve"> и др.) отмечается, что в существующей сегодня системе </w:t>
      </w:r>
      <w:r w:rsidRPr="002F5BE8">
        <w:rPr>
          <w:rFonts w:ascii="Times New Roman" w:hAnsi="Times New Roman"/>
          <w:sz w:val="28"/>
          <w:szCs w:val="28"/>
          <w:lang w:eastAsia="ru-RU"/>
        </w:rPr>
        <w:lastRenderedPageBreak/>
        <w:t>образования недостаточно уделяется внимание целому пласту человеческого опыта - опыта творческой деятельности.</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Н.В. </w:t>
      </w:r>
      <w:proofErr w:type="spellStart"/>
      <w:r w:rsidRPr="002F5BE8">
        <w:rPr>
          <w:rFonts w:ascii="Times New Roman" w:hAnsi="Times New Roman"/>
          <w:sz w:val="28"/>
          <w:szCs w:val="28"/>
          <w:lang w:eastAsia="ru-RU"/>
        </w:rPr>
        <w:t>Уварина</w:t>
      </w:r>
      <w:proofErr w:type="spellEnd"/>
      <w:r w:rsidRPr="002F5BE8">
        <w:rPr>
          <w:rFonts w:ascii="Times New Roman" w:hAnsi="Times New Roman"/>
          <w:sz w:val="28"/>
          <w:szCs w:val="28"/>
          <w:lang w:eastAsia="ru-RU"/>
        </w:rPr>
        <w:t xml:space="preserve"> утверждает, что особенно негативно такая тенденция в образовании отражается на детях младшего школьного возраста. Создавая у них репродуктивную направленность в обучении, можно потерять будущего творца, ведь такое обучение, отмечает автор, формирует скорее потребителя, беспомощного в творческом плане, столкнувшись с новыми условиями или обстоятельствами, он оказывается недееспособным.</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Необходимо отметить, что существует противоречие между резервом имеющихся теоретических и методических возможностей и недостаточностью использования этих возможностей как средств активизации и эффективности развития потенциала младших школьников.</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Несмотря на разработку отдельных аспектов данной </w:t>
      </w:r>
      <w:r w:rsidR="00E737A4" w:rsidRPr="002F5BE8">
        <w:rPr>
          <w:rFonts w:ascii="Times New Roman" w:hAnsi="Times New Roman"/>
          <w:sz w:val="28"/>
          <w:szCs w:val="28"/>
          <w:lang w:eastAsia="ru-RU"/>
        </w:rPr>
        <w:t>проблемы,</w:t>
      </w:r>
      <w:r w:rsidRPr="002F5BE8">
        <w:rPr>
          <w:rFonts w:ascii="Times New Roman" w:hAnsi="Times New Roman"/>
          <w:sz w:val="28"/>
          <w:szCs w:val="28"/>
          <w:lang w:eastAsia="ru-RU"/>
        </w:rPr>
        <w:t xml:space="preserve"> ещё недостаточно изучен педагогический аспект творческой активности учеников начальной школы, связанный с технологическим подходом в организации учебно-воспитательного процесса.</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Школьный возраст - благоприятный и значимый период для выявления и развития творческого потенциала личности, так как 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её творческого отношения к деятельности. Поэтому развивать заложенную в каждом ребёнке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Таким образом, всё более активизируется проблема устранения противоречий, между возрастающими потребностями личности в творческой </w:t>
      </w:r>
      <w:proofErr w:type="spellStart"/>
      <w:r w:rsidRPr="002F5BE8">
        <w:rPr>
          <w:rFonts w:ascii="Times New Roman" w:hAnsi="Times New Roman"/>
          <w:sz w:val="28"/>
          <w:szCs w:val="28"/>
          <w:lang w:eastAsia="ru-RU"/>
        </w:rPr>
        <w:t>самодетерминации</w:t>
      </w:r>
      <w:proofErr w:type="spellEnd"/>
      <w:r w:rsidRPr="002F5BE8">
        <w:rPr>
          <w:rFonts w:ascii="Times New Roman" w:hAnsi="Times New Roman"/>
          <w:sz w:val="28"/>
          <w:szCs w:val="28"/>
          <w:lang w:eastAsia="ru-RU"/>
        </w:rPr>
        <w:t xml:space="preserve"> и сложившимися педагогическими условиями, препятствующими творческому росту личности школьника в процессе </w:t>
      </w:r>
      <w:r w:rsidRPr="002F5BE8">
        <w:rPr>
          <w:rFonts w:ascii="Times New Roman" w:hAnsi="Times New Roman"/>
          <w:sz w:val="28"/>
          <w:szCs w:val="28"/>
          <w:lang w:eastAsia="ru-RU"/>
        </w:rPr>
        <w:lastRenderedPageBreak/>
        <w:t>образования, а также необходимостью использования педагогических технологий развития творческой активности младших школьников.</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В гуманистической педагогике понимание развития личности в процессе усвоения, научение предусматривает толкование активной самостоятельной деятельности и творчества самого себя. Творчество рассматривается как совокупность сущностного, процессуального и личностного компонентов, обусловливающих появление продукта, отличающегося новизной, оригинальностью, уникальностью [1</w:t>
      </w:r>
      <w:r w:rsidR="00C36109">
        <w:rPr>
          <w:rFonts w:ascii="Times New Roman" w:hAnsi="Times New Roman"/>
          <w:sz w:val="28"/>
          <w:szCs w:val="28"/>
          <w:lang w:eastAsia="ru-RU"/>
        </w:rPr>
        <w:t>2</w:t>
      </w:r>
      <w:r w:rsidR="000D624F" w:rsidRPr="002F5BE8">
        <w:rPr>
          <w:rFonts w:ascii="Times New Roman" w:hAnsi="Times New Roman"/>
          <w:sz w:val="28"/>
          <w:szCs w:val="28"/>
          <w:lang w:eastAsia="ru-RU"/>
        </w:rPr>
        <w:t>, с.53</w:t>
      </w:r>
      <w:r w:rsidRPr="002F5BE8">
        <w:rPr>
          <w:rFonts w:ascii="Times New Roman" w:hAnsi="Times New Roman"/>
          <w:sz w:val="28"/>
          <w:szCs w:val="28"/>
          <w:lang w:eastAsia="ru-RU"/>
        </w:rPr>
        <w:t>]. Синтезируя изложенные точки зрения с учётом возрастных особенностей младших школьников, мы определяем творчество как процесс, этапами которого являются:</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накопление знаний и навыков для уяснения замысла и формирования задачи;</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рассмотрение задачи с разных сторон, построение вариантов;</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реализация версий, идей, образов;</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проверка найденных вариантов и их отбор.</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Данный подход позволил выявить основные составляющие творческой личности школьника: уверенность в своих силах; доминирование эмоций радости; отсутствие боязни показаться странным и необычным; отсутствие комфортности; любовь к фантазированию, способность быть самим собой, слышать своё «Я».</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Исходя из того, что педагогические основы периода становления творческой личности изучены недостаточно подробно, и то, что современная педагогическая практика пытается решить это противоречие разными путями: реализации личностно-ориентированной идеи в обучении и воспитании ребёнка; прорывами к перспективным образовательным ценностям и др. Чётко вырисовывается тенденция к поиску средств развития мыслительных способностей, связанных с творческой деятельности ребёнка: развитие творчества через создание специальных условий в разных видах деятельности; целенаправленное развитие творческих способностей с </w:t>
      </w:r>
      <w:r w:rsidRPr="002F5BE8">
        <w:rPr>
          <w:rFonts w:ascii="Times New Roman" w:hAnsi="Times New Roman"/>
          <w:sz w:val="28"/>
          <w:szCs w:val="28"/>
          <w:lang w:eastAsia="ru-RU"/>
        </w:rPr>
        <w:lastRenderedPageBreak/>
        <w:t>помощью активных методов обучения, а также созданием педагогических технологий.</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Сущностью педагогических технологий является научно-обоснованный способ построения учебного процесса; экстенсивный характер его развития; гарантированность планирования и </w:t>
      </w:r>
      <w:proofErr w:type="spellStart"/>
      <w:r w:rsidRPr="002F5BE8">
        <w:rPr>
          <w:rFonts w:ascii="Times New Roman" w:hAnsi="Times New Roman"/>
          <w:sz w:val="28"/>
          <w:szCs w:val="28"/>
          <w:lang w:eastAsia="ru-RU"/>
        </w:rPr>
        <w:t>воспроизводимость</w:t>
      </w:r>
      <w:proofErr w:type="spellEnd"/>
      <w:r w:rsidRPr="002F5BE8">
        <w:rPr>
          <w:rFonts w:ascii="Times New Roman" w:hAnsi="Times New Roman"/>
          <w:sz w:val="28"/>
          <w:szCs w:val="28"/>
          <w:lang w:eastAsia="ru-RU"/>
        </w:rPr>
        <w:t xml:space="preserve"> системы. Поэтому под игровой педагогической технологией понимается систематическое и последовательное воплощение на практике заранее спроектированного процесса обучения, систему способов и средств достижения целей и управление этим процессом.</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Исходя из гуманистического подхода, необходимо выстраивать индивидуальную траекторию творческого развития каждого ребёнка. На наш взгляд, это возможно в условиях игровой технологии. Применение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в структуре игровой педагогической технологии позволяет содержание образования подстроить под ребёнка, через учет реальных психологических механизмов развития личности.</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В данной технологии учёт реальных психологических механизмов это экзистенциальная сущность ребёнка, выражающаяся в личностной свободе, обеспечивающая проявление творческой активности младших школьников и как следствие полноценное развитие личности.</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Уровень применения в начальной школе педагогических технологий направленных на развитие творческого мышления и творческой активности даёт нам возможность говорить о недостаточной теоретической разработанности технологий преподавания в начальной школе и их направленности на развитие творческой активности младших школьников.</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Организация деятельности школьников по развитию творческой активности можно рассматривать как технологический процесс. Его критериями являются: </w:t>
      </w:r>
      <w:proofErr w:type="spellStart"/>
      <w:r w:rsidRPr="002F5BE8">
        <w:rPr>
          <w:rFonts w:ascii="Times New Roman" w:hAnsi="Times New Roman"/>
          <w:sz w:val="28"/>
          <w:szCs w:val="28"/>
          <w:lang w:eastAsia="ru-RU"/>
        </w:rPr>
        <w:t>эвристичность</w:t>
      </w:r>
      <w:proofErr w:type="spellEnd"/>
      <w:r w:rsidRPr="002F5BE8">
        <w:rPr>
          <w:rFonts w:ascii="Times New Roman" w:hAnsi="Times New Roman"/>
          <w:sz w:val="28"/>
          <w:szCs w:val="28"/>
          <w:lang w:eastAsia="ru-RU"/>
        </w:rPr>
        <w:t xml:space="preserve"> в установлении различий и сходства в изучаемых предметах и явлениях, нахождение общего, единичного, особенного; не </w:t>
      </w:r>
      <w:proofErr w:type="spellStart"/>
      <w:r w:rsidRPr="002F5BE8">
        <w:rPr>
          <w:rFonts w:ascii="Times New Roman" w:hAnsi="Times New Roman"/>
          <w:sz w:val="28"/>
          <w:szCs w:val="28"/>
          <w:lang w:eastAsia="ru-RU"/>
        </w:rPr>
        <w:t>регламентированность</w:t>
      </w:r>
      <w:proofErr w:type="spellEnd"/>
      <w:r w:rsidRPr="002F5BE8">
        <w:rPr>
          <w:rFonts w:ascii="Times New Roman" w:hAnsi="Times New Roman"/>
          <w:sz w:val="28"/>
          <w:szCs w:val="28"/>
          <w:lang w:eastAsia="ru-RU"/>
        </w:rPr>
        <w:t xml:space="preserve"> в поиске и разрешении противоречий; </w:t>
      </w:r>
      <w:r w:rsidRPr="002F5BE8">
        <w:rPr>
          <w:rFonts w:ascii="Times New Roman" w:hAnsi="Times New Roman"/>
          <w:sz w:val="28"/>
          <w:szCs w:val="28"/>
          <w:lang w:eastAsia="ru-RU"/>
        </w:rPr>
        <w:lastRenderedPageBreak/>
        <w:t>комфортность; выразительность речи; высокая творческая</w:t>
      </w:r>
      <w:r w:rsidR="000D624F" w:rsidRPr="002F5BE8">
        <w:rPr>
          <w:rFonts w:ascii="Times New Roman" w:hAnsi="Times New Roman"/>
          <w:sz w:val="28"/>
          <w:szCs w:val="28"/>
          <w:lang w:eastAsia="ru-RU"/>
        </w:rPr>
        <w:t xml:space="preserve"> активность </w:t>
      </w:r>
      <w:r w:rsidRPr="002F5BE8">
        <w:rPr>
          <w:rFonts w:ascii="Times New Roman" w:hAnsi="Times New Roman"/>
          <w:sz w:val="28"/>
          <w:szCs w:val="28"/>
          <w:lang w:eastAsia="ru-RU"/>
        </w:rPr>
        <w:t>[</w:t>
      </w:r>
      <w:r w:rsidR="00C36109">
        <w:rPr>
          <w:rFonts w:ascii="Times New Roman" w:hAnsi="Times New Roman"/>
          <w:sz w:val="28"/>
          <w:szCs w:val="28"/>
          <w:lang w:eastAsia="ru-RU"/>
        </w:rPr>
        <w:t>18</w:t>
      </w:r>
      <w:r w:rsidR="000D624F" w:rsidRPr="002F5BE8">
        <w:rPr>
          <w:rFonts w:ascii="Times New Roman" w:hAnsi="Times New Roman"/>
          <w:sz w:val="28"/>
          <w:szCs w:val="28"/>
          <w:lang w:eastAsia="ru-RU"/>
        </w:rPr>
        <w:t>,с.65</w:t>
      </w:r>
      <w:r w:rsidRPr="002F5BE8">
        <w:rPr>
          <w:rFonts w:ascii="Times New Roman" w:hAnsi="Times New Roman"/>
          <w:sz w:val="28"/>
          <w:szCs w:val="28"/>
          <w:lang w:eastAsia="ru-RU"/>
        </w:rPr>
        <w:t>].</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Главным показателем развития творческой активности школьников является устойчивый интерес к учебной деятельности, готовность к действию, нестандартное выполнение заданий.</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proofErr w:type="spellStart"/>
      <w:r w:rsidRPr="002F5BE8">
        <w:rPr>
          <w:rFonts w:ascii="Times New Roman" w:hAnsi="Times New Roman"/>
          <w:sz w:val="28"/>
          <w:szCs w:val="28"/>
          <w:lang w:eastAsia="ru-RU"/>
        </w:rPr>
        <w:t>Тренинго-игровой</w:t>
      </w:r>
      <w:proofErr w:type="spellEnd"/>
      <w:r w:rsidRPr="002F5BE8">
        <w:rPr>
          <w:rFonts w:ascii="Times New Roman" w:hAnsi="Times New Roman"/>
          <w:sz w:val="28"/>
          <w:szCs w:val="28"/>
          <w:lang w:eastAsia="ru-RU"/>
        </w:rPr>
        <w:t xml:space="preserve"> метод выступает как инструментарий развития творческой активности школьников, который можно применять на отдельном занятии и как элемент урока. </w:t>
      </w:r>
      <w:r w:rsidR="00E737A4" w:rsidRPr="002F5BE8">
        <w:rPr>
          <w:rFonts w:ascii="Times New Roman" w:hAnsi="Times New Roman"/>
          <w:sz w:val="28"/>
          <w:szCs w:val="28"/>
          <w:lang w:eastAsia="ru-RU"/>
        </w:rPr>
        <w:t xml:space="preserve">В связи с этим, мы определяем </w:t>
      </w:r>
      <w:proofErr w:type="spellStart"/>
      <w:r w:rsidR="00E737A4" w:rsidRPr="002F5BE8">
        <w:rPr>
          <w:rFonts w:ascii="Times New Roman" w:hAnsi="Times New Roman"/>
          <w:sz w:val="28"/>
          <w:szCs w:val="28"/>
          <w:lang w:eastAsia="ru-RU"/>
        </w:rPr>
        <w:t>тренинго-игровой</w:t>
      </w:r>
      <w:proofErr w:type="spellEnd"/>
      <w:r w:rsidR="00E737A4" w:rsidRPr="002F5BE8">
        <w:rPr>
          <w:rFonts w:ascii="Times New Roman" w:hAnsi="Times New Roman"/>
          <w:sz w:val="28"/>
          <w:szCs w:val="28"/>
          <w:lang w:eastAsia="ru-RU"/>
        </w:rPr>
        <w:t xml:space="preserve"> метод, как многофункциональный, способствующий овладению любым сложным видом деятельности, перепрограммирования модели управления поведением. </w:t>
      </w:r>
      <w:r w:rsidRPr="002F5BE8">
        <w:rPr>
          <w:rFonts w:ascii="Times New Roman" w:hAnsi="Times New Roman"/>
          <w:sz w:val="28"/>
          <w:szCs w:val="28"/>
          <w:lang w:eastAsia="ru-RU"/>
        </w:rPr>
        <w:t xml:space="preserve">Одним из принципиальных положений организации тренинга является отсутствие отметки по больной системе, деятельность оценивается на основе суждений. При помощи данных приёмов, с одной стороны, в работу вовлекается максимальное число учащихся, с другой - видно, кто из детей знает материал, а кто не знает. В целом применение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предполагает гуманное отношение к детям, которое выражается в заинтересованности их судьбой, оптимистической вере в ребёнка, сотрудничестве, отсутствии прямого принуждения, терпимости, демократизации отношений, уравнивание учителя и учащегося в правах, праве на собственную точку зрения и праве на ошибку, стиле отношений (не принуждать, а убеждать; не командовать, а организовывать; не ограничивать, а предоставлять свободу выбора). Для этого, в рамках применения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используются приёмы, которые содержат элемент новизны, неожиданности в источнике выполнения задания, элементы юмора, игры, импровизации.</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Применение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в системе уроков открывает перед школьником возможности раскрепощения интеллектуальных ресурсов, расширения поля сознания, укрепление веры в свои силы, развития творческой активности, талант к общению, этические и нравственные основы </w:t>
      </w:r>
      <w:r w:rsidRPr="002F5BE8">
        <w:rPr>
          <w:rFonts w:ascii="Times New Roman" w:hAnsi="Times New Roman"/>
          <w:sz w:val="28"/>
          <w:szCs w:val="28"/>
          <w:lang w:eastAsia="ru-RU"/>
        </w:rPr>
        <w:lastRenderedPageBreak/>
        <w:t>поведения. И самое важное он не усваивает насильно внедряемые стандарты, а развивает сам себя.</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В целом использование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в процессе обучения обусловлено возрастными особенностями детей начальной школы, целями личностно-ориентированного образования, задачами развития творческой личности младшего школьника.</w:t>
      </w:r>
    </w:p>
    <w:p w:rsidR="00FB3209" w:rsidRPr="002F5BE8" w:rsidRDefault="71B9E917" w:rsidP="002F5BE8">
      <w:pPr>
        <w:pStyle w:val="a0"/>
        <w:tabs>
          <w:tab w:val="left" w:pos="993"/>
        </w:tabs>
        <w:spacing w:line="360" w:lineRule="auto"/>
        <w:ind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Обобщая теоретические положения, выдвинутые многими исследователями по рассматриваемой проблеме, мы пришли к следующим выводам: использование </w:t>
      </w:r>
      <w:proofErr w:type="spellStart"/>
      <w:r w:rsidRPr="002F5BE8">
        <w:rPr>
          <w:rFonts w:ascii="Times New Roman" w:hAnsi="Times New Roman"/>
          <w:sz w:val="28"/>
          <w:szCs w:val="28"/>
          <w:lang w:eastAsia="ru-RU"/>
        </w:rPr>
        <w:t>тренинго-игрового</w:t>
      </w:r>
      <w:proofErr w:type="spellEnd"/>
      <w:r w:rsidRPr="002F5BE8">
        <w:rPr>
          <w:rFonts w:ascii="Times New Roman" w:hAnsi="Times New Roman"/>
          <w:sz w:val="28"/>
          <w:szCs w:val="28"/>
          <w:lang w:eastAsia="ru-RU"/>
        </w:rPr>
        <w:t xml:space="preserve"> метода в системе урока, моделирование ситуаций, требующих проявления творческой активности учащихся, являются основными вещами при реализации игровой педагогической технологии, направленной на развитие творческой активности школьников.</w:t>
      </w:r>
    </w:p>
    <w:p w:rsidR="005B736D" w:rsidRPr="002F5BE8" w:rsidRDefault="005B736D" w:rsidP="002F5BE8">
      <w:pPr>
        <w:pStyle w:val="a0"/>
        <w:tabs>
          <w:tab w:val="left" w:pos="993"/>
        </w:tabs>
        <w:spacing w:line="360" w:lineRule="auto"/>
        <w:ind w:firstLine="709"/>
        <w:jc w:val="both"/>
        <w:rPr>
          <w:rFonts w:ascii="Times New Roman" w:eastAsia="Times New Roman" w:hAnsi="Times New Roman"/>
          <w:color w:val="000000"/>
          <w:sz w:val="28"/>
          <w:szCs w:val="28"/>
          <w:lang w:eastAsia="ru-RU"/>
        </w:rPr>
      </w:pPr>
    </w:p>
    <w:p w:rsidR="00FB3209" w:rsidRPr="002F5BE8" w:rsidRDefault="00FB3209" w:rsidP="002F5BE8">
      <w:pPr>
        <w:pStyle w:val="a0"/>
        <w:tabs>
          <w:tab w:val="left" w:pos="993"/>
        </w:tabs>
        <w:spacing w:line="360" w:lineRule="auto"/>
        <w:ind w:firstLine="709"/>
        <w:jc w:val="both"/>
        <w:rPr>
          <w:rFonts w:ascii="Times New Roman" w:hAnsi="Times New Roman"/>
          <w:sz w:val="28"/>
          <w:szCs w:val="28"/>
          <w:lang w:eastAsia="ru-RU"/>
        </w:rPr>
      </w:pPr>
    </w:p>
    <w:p w:rsidR="005B1807" w:rsidRPr="002F5BE8" w:rsidRDefault="005B1807" w:rsidP="002F5BE8">
      <w:pPr>
        <w:pStyle w:val="a0"/>
        <w:tabs>
          <w:tab w:val="left" w:pos="993"/>
        </w:tabs>
        <w:spacing w:line="360" w:lineRule="auto"/>
        <w:ind w:firstLine="709"/>
        <w:rPr>
          <w:rFonts w:ascii="Times New Roman" w:hAnsi="Times New Roman"/>
          <w:sz w:val="28"/>
          <w:szCs w:val="28"/>
          <w:lang w:eastAsia="ru-RU"/>
        </w:rPr>
      </w:pPr>
    </w:p>
    <w:p w:rsidR="005B736D" w:rsidRPr="002F5BE8" w:rsidRDefault="005B736D"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A23164" w:rsidRPr="002F5BE8" w:rsidRDefault="00A23164" w:rsidP="002F5BE8">
      <w:pPr>
        <w:pStyle w:val="a0"/>
        <w:tabs>
          <w:tab w:val="left" w:pos="993"/>
        </w:tabs>
        <w:spacing w:line="360" w:lineRule="auto"/>
        <w:ind w:firstLine="709"/>
        <w:rPr>
          <w:rFonts w:ascii="Times New Roman" w:hAnsi="Times New Roman"/>
          <w:b/>
          <w:bCs/>
          <w:sz w:val="28"/>
          <w:szCs w:val="28"/>
          <w:lang w:eastAsia="ru-RU"/>
        </w:rPr>
      </w:pPr>
    </w:p>
    <w:p w:rsidR="00600892" w:rsidRPr="002F5BE8" w:rsidRDefault="00600892" w:rsidP="002F5BE8">
      <w:pPr>
        <w:pStyle w:val="a0"/>
        <w:tabs>
          <w:tab w:val="left" w:pos="993"/>
        </w:tabs>
        <w:spacing w:line="360" w:lineRule="auto"/>
        <w:ind w:firstLine="709"/>
        <w:rPr>
          <w:rFonts w:ascii="Times New Roman" w:hAnsi="Times New Roman"/>
          <w:bCs/>
          <w:sz w:val="28"/>
          <w:szCs w:val="28"/>
          <w:lang w:eastAsia="ru-RU"/>
        </w:rPr>
      </w:pPr>
    </w:p>
    <w:p w:rsidR="00CE3A25" w:rsidRPr="002F5BE8" w:rsidRDefault="71B9E917" w:rsidP="00260C01">
      <w:pPr>
        <w:pStyle w:val="1"/>
        <w:rPr>
          <w:lang w:eastAsia="ru-RU"/>
        </w:rPr>
      </w:pPr>
      <w:bookmarkStart w:id="6" w:name="_Toc515007668"/>
      <w:r w:rsidRPr="002F5BE8">
        <w:rPr>
          <w:lang w:eastAsia="ru-RU"/>
        </w:rPr>
        <w:lastRenderedPageBreak/>
        <w:t>2. Особенности использования игровых технологий воспитательной работы в технологическом образовании</w:t>
      </w:r>
      <w:bookmarkEnd w:id="6"/>
    </w:p>
    <w:p w:rsidR="00CE3A25" w:rsidRPr="002F5BE8" w:rsidRDefault="00CE3A25" w:rsidP="009A54C2">
      <w:pPr>
        <w:pStyle w:val="a0"/>
        <w:tabs>
          <w:tab w:val="left" w:pos="993"/>
        </w:tabs>
        <w:spacing w:line="360" w:lineRule="auto"/>
        <w:ind w:firstLine="709"/>
        <w:jc w:val="both"/>
        <w:rPr>
          <w:rFonts w:ascii="Times New Roman" w:hAnsi="Times New Roman"/>
          <w:bCs/>
          <w:sz w:val="28"/>
          <w:szCs w:val="28"/>
          <w:lang w:eastAsia="ru-RU"/>
        </w:rPr>
      </w:pPr>
    </w:p>
    <w:p w:rsidR="00CE3A25" w:rsidRPr="002F5BE8" w:rsidRDefault="00CE3A25" w:rsidP="00260C01">
      <w:pPr>
        <w:pStyle w:val="2"/>
      </w:pPr>
      <w:bookmarkStart w:id="7" w:name="_Toc515007669"/>
      <w:r w:rsidRPr="002F5BE8">
        <w:t>2.1 Особенности использования деловых и ролевых игр воспитательной работе в технологическом образовании</w:t>
      </w:r>
      <w:bookmarkEnd w:id="7"/>
    </w:p>
    <w:p w:rsidR="00CF0126" w:rsidRPr="002F5BE8" w:rsidRDefault="00CF0126" w:rsidP="009A54C2">
      <w:pPr>
        <w:pStyle w:val="a0"/>
        <w:spacing w:line="360" w:lineRule="auto"/>
        <w:ind w:firstLine="709"/>
        <w:jc w:val="both"/>
        <w:rPr>
          <w:rFonts w:ascii="Times New Roman" w:hAnsi="Times New Roman"/>
          <w:sz w:val="28"/>
          <w:szCs w:val="28"/>
          <w:shd w:val="clear" w:color="auto" w:fill="FFFFFF"/>
        </w:rPr>
      </w:pPr>
    </w:p>
    <w:p w:rsidR="00CE3A25" w:rsidRPr="002F5BE8" w:rsidRDefault="00CF0126" w:rsidP="009A54C2">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Р</w:t>
      </w:r>
      <w:r w:rsidR="00CE3A25" w:rsidRPr="002F5BE8">
        <w:rPr>
          <w:rFonts w:ascii="Times New Roman" w:hAnsi="Times New Roman"/>
          <w:sz w:val="28"/>
          <w:szCs w:val="28"/>
        </w:rPr>
        <w:t xml:space="preserve">олевая игра в отличие от деловой характеризуется более высокой степенью абстрактности, а учащиеся берут на себя роль, руководствуясь при этом установленными правилами (при этом собственное мнение может не совпадать с позицией персонажа). </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Принципиальные отличия между данными видами игр, сущность которых</w:t>
      </w:r>
      <w:r w:rsidR="00034865" w:rsidRPr="002F5BE8">
        <w:rPr>
          <w:rFonts w:ascii="Times New Roman" w:hAnsi="Times New Roman"/>
          <w:sz w:val="28"/>
          <w:szCs w:val="28"/>
        </w:rPr>
        <w:t xml:space="preserve"> представлена в таблице 1.</w:t>
      </w:r>
    </w:p>
    <w:p w:rsidR="00CE3A25" w:rsidRPr="002F5BE8" w:rsidRDefault="00CE3A25" w:rsidP="002F5BE8">
      <w:pPr>
        <w:tabs>
          <w:tab w:val="left" w:pos="993"/>
        </w:tabs>
        <w:spacing w:line="360" w:lineRule="auto"/>
        <w:ind w:firstLine="709"/>
        <w:jc w:val="both"/>
        <w:rPr>
          <w:rFonts w:ascii="Times New Roman" w:hAnsi="Times New Roman"/>
          <w:sz w:val="28"/>
          <w:szCs w:val="28"/>
        </w:rPr>
      </w:pPr>
    </w:p>
    <w:p w:rsidR="00CE3A25" w:rsidRPr="00795CA5" w:rsidRDefault="00CE3A25" w:rsidP="009A54C2">
      <w:pPr>
        <w:tabs>
          <w:tab w:val="left" w:pos="993"/>
        </w:tabs>
        <w:spacing w:line="360" w:lineRule="auto"/>
        <w:jc w:val="both"/>
        <w:rPr>
          <w:rFonts w:ascii="Times New Roman" w:hAnsi="Times New Roman"/>
          <w:sz w:val="28"/>
          <w:szCs w:val="28"/>
        </w:rPr>
      </w:pPr>
      <w:r w:rsidRPr="00795CA5">
        <w:rPr>
          <w:rFonts w:ascii="Times New Roman" w:hAnsi="Times New Roman"/>
          <w:sz w:val="28"/>
          <w:szCs w:val="28"/>
        </w:rPr>
        <w:t>Таблица 1-</w:t>
      </w:r>
      <w:r w:rsidR="00034865" w:rsidRPr="00795CA5">
        <w:rPr>
          <w:rFonts w:ascii="Times New Roman" w:hAnsi="Times New Roman"/>
          <w:sz w:val="28"/>
          <w:szCs w:val="28"/>
        </w:rPr>
        <w:t xml:space="preserve"> </w:t>
      </w:r>
      <w:r w:rsidRPr="00795CA5">
        <w:rPr>
          <w:rFonts w:ascii="Times New Roman" w:hAnsi="Times New Roman"/>
          <w:sz w:val="28"/>
          <w:szCs w:val="28"/>
        </w:rPr>
        <w:t>Принципы отличия между ролевой и деловой игрой</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85"/>
        <w:gridCol w:w="4800"/>
      </w:tblGrid>
      <w:tr w:rsidR="00CE3A25" w:rsidRPr="00795CA5" w:rsidTr="002E7819">
        <w:trPr>
          <w:trHeight w:val="357"/>
        </w:trPr>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795CA5" w:rsidRDefault="00CE3A25" w:rsidP="00795CA5">
            <w:pPr>
              <w:tabs>
                <w:tab w:val="left" w:pos="993"/>
              </w:tabs>
              <w:spacing w:line="276" w:lineRule="auto"/>
              <w:ind w:firstLine="709"/>
              <w:jc w:val="center"/>
              <w:rPr>
                <w:rFonts w:ascii="Times New Roman" w:hAnsi="Times New Roman"/>
                <w:sz w:val="24"/>
                <w:szCs w:val="24"/>
              </w:rPr>
            </w:pPr>
            <w:r w:rsidRPr="00795CA5">
              <w:rPr>
                <w:rFonts w:ascii="Times New Roman" w:hAnsi="Times New Roman"/>
                <w:sz w:val="24"/>
                <w:szCs w:val="24"/>
              </w:rPr>
              <w:t>Ролевая игра</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795CA5" w:rsidRDefault="00CE3A25" w:rsidP="00795CA5">
            <w:pPr>
              <w:tabs>
                <w:tab w:val="left" w:pos="993"/>
              </w:tabs>
              <w:spacing w:line="276" w:lineRule="auto"/>
              <w:ind w:firstLine="709"/>
              <w:jc w:val="center"/>
              <w:rPr>
                <w:rFonts w:ascii="Times New Roman" w:hAnsi="Times New Roman"/>
                <w:sz w:val="24"/>
                <w:szCs w:val="24"/>
              </w:rPr>
            </w:pPr>
            <w:r w:rsidRPr="00795CA5">
              <w:rPr>
                <w:rFonts w:ascii="Times New Roman" w:hAnsi="Times New Roman"/>
                <w:sz w:val="24"/>
                <w:szCs w:val="24"/>
              </w:rPr>
              <w:t>Деловая игра</w:t>
            </w:r>
          </w:p>
        </w:tc>
      </w:tr>
      <w:tr w:rsidR="009A54C2" w:rsidRPr="002F5BE8" w:rsidTr="002E7819">
        <w:trPr>
          <w:trHeight w:val="282"/>
        </w:trPr>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A54C2" w:rsidRPr="00795CA5" w:rsidRDefault="009A54C2" w:rsidP="00795CA5">
            <w:pPr>
              <w:tabs>
                <w:tab w:val="left" w:pos="993"/>
              </w:tabs>
              <w:spacing w:line="276" w:lineRule="auto"/>
              <w:ind w:firstLine="709"/>
              <w:jc w:val="center"/>
              <w:rPr>
                <w:rFonts w:ascii="Times New Roman" w:hAnsi="Times New Roman"/>
                <w:sz w:val="24"/>
                <w:szCs w:val="24"/>
              </w:rPr>
            </w:pPr>
            <w:r w:rsidRPr="00795CA5">
              <w:rPr>
                <w:rFonts w:ascii="Times New Roman" w:hAnsi="Times New Roman"/>
                <w:sz w:val="24"/>
                <w:szCs w:val="24"/>
              </w:rPr>
              <w:t>1</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A54C2" w:rsidRPr="001F11B3" w:rsidRDefault="009A54C2" w:rsidP="00795CA5">
            <w:pPr>
              <w:tabs>
                <w:tab w:val="left" w:pos="993"/>
              </w:tabs>
              <w:spacing w:line="276" w:lineRule="auto"/>
              <w:ind w:firstLine="709"/>
              <w:jc w:val="center"/>
              <w:rPr>
                <w:rFonts w:ascii="Times New Roman" w:hAnsi="Times New Roman"/>
                <w:sz w:val="24"/>
                <w:szCs w:val="24"/>
              </w:rPr>
            </w:pPr>
            <w:r w:rsidRPr="00795CA5">
              <w:rPr>
                <w:rFonts w:ascii="Times New Roman" w:hAnsi="Times New Roman"/>
                <w:sz w:val="24"/>
                <w:szCs w:val="24"/>
              </w:rPr>
              <w:t>2</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Обязательное наличие модели управляющей системы, включенной в конкретную социально-экономическую систему</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полной модели социально-экономической системы</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функциональных ролей</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и распределение ролей</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Различие ролевых целей участников игры, исполняющих разные роли</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Различие функциональных ролевых целей при выработке решения</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Взаимодействие ролей</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общей цели у всего игрового коллектива</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общей цели у всего игрового коллектива</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Активное взаимодействие игроков, исполняющих игровые роли</w:t>
            </w:r>
          </w:p>
        </w:tc>
      </w:tr>
      <w:tr w:rsidR="00CE3A25" w:rsidRPr="002F5BE8" w:rsidTr="00795CA5">
        <w:trPr>
          <w:trHeight w:val="305"/>
        </w:trPr>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proofErr w:type="spellStart"/>
            <w:r w:rsidRPr="001F11B3">
              <w:rPr>
                <w:rFonts w:ascii="Times New Roman" w:hAnsi="Times New Roman"/>
                <w:sz w:val="24"/>
                <w:szCs w:val="24"/>
              </w:rPr>
              <w:t>Многоальтернативность</w:t>
            </w:r>
            <w:proofErr w:type="spellEnd"/>
            <w:r w:rsidRPr="001F11B3">
              <w:rPr>
                <w:rFonts w:ascii="Times New Roman" w:hAnsi="Times New Roman"/>
                <w:sz w:val="24"/>
                <w:szCs w:val="24"/>
              </w:rPr>
              <w:t xml:space="preserve"> решений</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95CA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Коллективная выработка решений участниками игры</w:t>
            </w:r>
          </w:p>
        </w:tc>
      </w:tr>
      <w:tr w:rsidR="00CE3A25" w:rsidRPr="002F5BE8" w:rsidTr="00795CA5">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 xml:space="preserve">Наличие </w:t>
            </w:r>
            <w:proofErr w:type="gramStart"/>
            <w:r w:rsidRPr="001F11B3">
              <w:rPr>
                <w:rFonts w:ascii="Times New Roman" w:hAnsi="Times New Roman"/>
                <w:sz w:val="24"/>
                <w:szCs w:val="24"/>
              </w:rPr>
              <w:t>управляемого</w:t>
            </w:r>
            <w:proofErr w:type="gramEnd"/>
            <w:r w:rsidRPr="001F11B3">
              <w:rPr>
                <w:rFonts w:ascii="Times New Roman" w:hAnsi="Times New Roman"/>
                <w:sz w:val="24"/>
                <w:szCs w:val="24"/>
              </w:rPr>
              <w:t xml:space="preserve"> эмоционального</w:t>
            </w:r>
          </w:p>
          <w:p w:rsidR="00CE3A25" w:rsidRPr="001F11B3" w:rsidRDefault="00795CA5" w:rsidP="00795CA5">
            <w:pPr>
              <w:tabs>
                <w:tab w:val="left" w:pos="993"/>
              </w:tabs>
              <w:spacing w:line="276" w:lineRule="auto"/>
              <w:jc w:val="both"/>
              <w:rPr>
                <w:rFonts w:ascii="Times New Roman" w:hAnsi="Times New Roman"/>
                <w:sz w:val="24"/>
                <w:szCs w:val="24"/>
              </w:rPr>
            </w:pPr>
            <w:r>
              <w:rPr>
                <w:rFonts w:ascii="Times New Roman" w:hAnsi="Times New Roman"/>
                <w:sz w:val="24"/>
                <w:szCs w:val="24"/>
              </w:rPr>
              <w:t>Н</w:t>
            </w:r>
            <w:r w:rsidR="00CE3A25" w:rsidRPr="001F11B3">
              <w:rPr>
                <w:rFonts w:ascii="Times New Roman" w:hAnsi="Times New Roman"/>
                <w:sz w:val="24"/>
                <w:szCs w:val="24"/>
              </w:rPr>
              <w:t>апряжения</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Реализация «цепочки решений»</w:t>
            </w:r>
          </w:p>
        </w:tc>
      </w:tr>
      <w:tr w:rsidR="00795CA5" w:rsidRPr="002F5BE8" w:rsidTr="00795CA5">
        <w:tc>
          <w:tcPr>
            <w:tcW w:w="9585" w:type="dxa"/>
            <w:gridSpan w:val="2"/>
            <w:tcBorders>
              <w:top w:val="nil"/>
              <w:left w:val="nil"/>
              <w:bottom w:val="single" w:sz="6" w:space="0" w:color="000000" w:themeColor="text1"/>
              <w:right w:val="nil"/>
            </w:tcBorders>
            <w:hideMark/>
          </w:tcPr>
          <w:p w:rsidR="00795CA5" w:rsidRPr="001F11B3" w:rsidRDefault="00795CA5" w:rsidP="00795CA5">
            <w:pPr>
              <w:tabs>
                <w:tab w:val="left" w:pos="993"/>
              </w:tabs>
              <w:spacing w:line="276" w:lineRule="auto"/>
              <w:jc w:val="both"/>
              <w:rPr>
                <w:rFonts w:ascii="Times New Roman" w:hAnsi="Times New Roman"/>
                <w:sz w:val="24"/>
                <w:szCs w:val="24"/>
              </w:rPr>
            </w:pPr>
            <w:r>
              <w:rPr>
                <w:rFonts w:ascii="Times New Roman" w:hAnsi="Times New Roman"/>
                <w:sz w:val="24"/>
                <w:szCs w:val="24"/>
              </w:rPr>
              <w:lastRenderedPageBreak/>
              <w:t>Продолжение таблицы 1</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системы индивидуального</w:t>
            </w:r>
            <w:r w:rsidR="001F11B3">
              <w:rPr>
                <w:rFonts w:ascii="Times New Roman" w:hAnsi="Times New Roman"/>
                <w:sz w:val="24"/>
                <w:szCs w:val="24"/>
              </w:rPr>
              <w:t xml:space="preserve"> </w:t>
            </w:r>
            <w:r w:rsidRPr="001F11B3">
              <w:rPr>
                <w:rFonts w:ascii="Times New Roman" w:hAnsi="Times New Roman"/>
                <w:sz w:val="24"/>
                <w:szCs w:val="24"/>
              </w:rPr>
              <w:t>или группового оценивания деятельности участников</w:t>
            </w: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jc w:val="both"/>
              <w:rPr>
                <w:rFonts w:ascii="Times New Roman" w:hAnsi="Times New Roman"/>
                <w:sz w:val="24"/>
                <w:szCs w:val="24"/>
              </w:rPr>
            </w:pPr>
            <w:proofErr w:type="spellStart"/>
            <w:r w:rsidRPr="001F11B3">
              <w:rPr>
                <w:rFonts w:ascii="Times New Roman" w:hAnsi="Times New Roman"/>
                <w:sz w:val="24"/>
                <w:szCs w:val="24"/>
              </w:rPr>
              <w:t>Многоальтернативность</w:t>
            </w:r>
            <w:proofErr w:type="spellEnd"/>
            <w:r w:rsidRPr="001F11B3">
              <w:rPr>
                <w:rFonts w:ascii="Times New Roman" w:hAnsi="Times New Roman"/>
                <w:sz w:val="24"/>
                <w:szCs w:val="24"/>
              </w:rPr>
              <w:t xml:space="preserve"> решений</w:t>
            </w:r>
          </w:p>
        </w:tc>
      </w:tr>
      <w:tr w:rsidR="00CE3A25" w:rsidRPr="002F5BE8" w:rsidTr="009A54C2">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ind w:firstLine="709"/>
              <w:jc w:val="both"/>
              <w:rPr>
                <w:rFonts w:ascii="Times New Roman" w:hAnsi="Times New Roman"/>
                <w:sz w:val="24"/>
                <w:szCs w:val="24"/>
              </w:rPr>
            </w:pPr>
          </w:p>
        </w:tc>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3A25" w:rsidRPr="001F11B3" w:rsidRDefault="00CE3A25" w:rsidP="00795CA5">
            <w:pPr>
              <w:tabs>
                <w:tab w:val="left" w:pos="993"/>
              </w:tabs>
              <w:spacing w:line="276" w:lineRule="auto"/>
              <w:rPr>
                <w:rFonts w:ascii="Times New Roman" w:hAnsi="Times New Roman"/>
                <w:sz w:val="24"/>
                <w:szCs w:val="24"/>
              </w:rPr>
            </w:pPr>
            <w:r w:rsidRPr="001F11B3">
              <w:rPr>
                <w:rFonts w:ascii="Times New Roman" w:hAnsi="Times New Roman"/>
                <w:sz w:val="24"/>
                <w:szCs w:val="24"/>
              </w:rPr>
              <w:t>Наличие управляемого эмоционального</w:t>
            </w:r>
            <w:r w:rsidR="001F11B3">
              <w:rPr>
                <w:rFonts w:ascii="Times New Roman" w:hAnsi="Times New Roman"/>
                <w:sz w:val="24"/>
                <w:szCs w:val="24"/>
              </w:rPr>
              <w:t xml:space="preserve"> </w:t>
            </w:r>
            <w:r w:rsidRPr="001F11B3">
              <w:rPr>
                <w:rFonts w:ascii="Times New Roman" w:hAnsi="Times New Roman"/>
                <w:sz w:val="24"/>
                <w:szCs w:val="24"/>
              </w:rPr>
              <w:t>напряжения</w:t>
            </w:r>
          </w:p>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Наличие управляемого эмоционального</w:t>
            </w:r>
          </w:p>
          <w:p w:rsidR="00CE3A25" w:rsidRPr="001F11B3" w:rsidRDefault="00CE3A25" w:rsidP="00795CA5">
            <w:pPr>
              <w:tabs>
                <w:tab w:val="left" w:pos="993"/>
              </w:tabs>
              <w:spacing w:line="276" w:lineRule="auto"/>
              <w:jc w:val="both"/>
              <w:rPr>
                <w:rFonts w:ascii="Times New Roman" w:hAnsi="Times New Roman"/>
                <w:sz w:val="24"/>
                <w:szCs w:val="24"/>
              </w:rPr>
            </w:pPr>
            <w:r w:rsidRPr="001F11B3">
              <w:rPr>
                <w:rFonts w:ascii="Times New Roman" w:hAnsi="Times New Roman"/>
                <w:sz w:val="24"/>
                <w:szCs w:val="24"/>
              </w:rPr>
              <w:t>напряжения</w:t>
            </w:r>
          </w:p>
        </w:tc>
      </w:tr>
    </w:tbl>
    <w:p w:rsidR="00CE3A25" w:rsidRPr="002F5BE8" w:rsidRDefault="00CE3A25" w:rsidP="002F5BE8">
      <w:pPr>
        <w:tabs>
          <w:tab w:val="left" w:pos="993"/>
        </w:tabs>
        <w:spacing w:line="360" w:lineRule="auto"/>
        <w:ind w:firstLine="709"/>
        <w:jc w:val="both"/>
        <w:rPr>
          <w:rFonts w:ascii="Times New Roman" w:hAnsi="Times New Roman"/>
          <w:sz w:val="28"/>
          <w:szCs w:val="28"/>
        </w:rPr>
      </w:pP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Ценность данного метода заключается в том, что если теоретическая информация имеет тенденцию к быстрому стиранию, то полученный в игре опыт сохраняется длительное время и имеет практическую направленность. Однако излишняя увлечённость игрой также </w:t>
      </w:r>
      <w:r w:rsidR="0056089A">
        <w:rPr>
          <w:rFonts w:ascii="Times New Roman" w:hAnsi="Times New Roman"/>
          <w:sz w:val="28"/>
          <w:szCs w:val="28"/>
        </w:rPr>
        <w:t>будет иметь негативную сторону -</w:t>
      </w:r>
      <w:r w:rsidRPr="002F5BE8">
        <w:rPr>
          <w:rFonts w:ascii="Times New Roman" w:hAnsi="Times New Roman"/>
          <w:sz w:val="28"/>
          <w:szCs w:val="28"/>
        </w:rPr>
        <w:t xml:space="preserve"> недостаточное развитие теоретического мышления, если она проводятся в ущерб теоретической подготовке.</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Ролевые игры всё активнее входят в арсенал преподавателей, однако, кроме положительного влияния, неумелое или чрезмерное использование этого метода может привести к искажению планируемых результатов обучения в отрицательную сторону.</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Выше мы уже отметили необходимость сопутствия игры процессам обучения, выявили позитивные моменты её использования в различных сферах развития личности. Но, как и в любой целенаправленной деятельности, игровые методики имеют издержки применения, которые необходимо минимизировать.</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 данный момент мы можем выделить следующие негативные стороны применения игр и проблематику их использования.</w:t>
      </w:r>
    </w:p>
    <w:p w:rsidR="00CE3A25" w:rsidRPr="002F5BE8" w:rsidRDefault="00CE3A25" w:rsidP="002F5BE8">
      <w:pPr>
        <w:pStyle w:val="a7"/>
        <w:numPr>
          <w:ilvl w:val="0"/>
          <w:numId w:val="1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Необходимость задействования значительно большего периода времени обучения в условиях игровых методик;</w:t>
      </w:r>
    </w:p>
    <w:p w:rsidR="00CE3A25" w:rsidRPr="002F5BE8" w:rsidRDefault="00CE3A25" w:rsidP="002F5BE8">
      <w:pPr>
        <w:pStyle w:val="a7"/>
        <w:numPr>
          <w:ilvl w:val="0"/>
          <w:numId w:val="1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Недостаточная профессиональная подготовка преподавателя как ведущего ролевых игр.</w:t>
      </w:r>
    </w:p>
    <w:p w:rsidR="00CE3A25" w:rsidRPr="002F5BE8" w:rsidRDefault="00CE3A25" w:rsidP="002F5BE8">
      <w:pPr>
        <w:pStyle w:val="a7"/>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lastRenderedPageBreak/>
        <w:t xml:space="preserve">Для получения планируемого педагогического результата необходимо умело управлять игрой, не дать ей уйти от заданного хода и подвести воспитанников к намеченным выводам, иначе игра может приобрести </w:t>
      </w:r>
      <w:proofErr w:type="spellStart"/>
      <w:r w:rsidRPr="002F5BE8">
        <w:rPr>
          <w:rFonts w:ascii="Times New Roman" w:hAnsi="Times New Roman"/>
          <w:sz w:val="28"/>
          <w:szCs w:val="28"/>
        </w:rPr>
        <w:t>антивоспитательный</w:t>
      </w:r>
      <w:proofErr w:type="spellEnd"/>
      <w:r w:rsidRPr="002F5BE8">
        <w:rPr>
          <w:rFonts w:ascii="Times New Roman" w:hAnsi="Times New Roman"/>
          <w:sz w:val="28"/>
          <w:szCs w:val="28"/>
        </w:rPr>
        <w:t xml:space="preserve"> правовой характер. Снижения этого критерия можно добиться путём распространения специализированной литературы, проведения обучающих семинаров на базе высшей школы.</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Ещё один фактор подготовленности учителя к использованию ролевых</w:t>
      </w:r>
    </w:p>
    <w:p w:rsidR="00CE3A25" w:rsidRPr="002F5BE8" w:rsidRDefault="0056089A"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методов -</w:t>
      </w:r>
      <w:r w:rsidR="00CE3A25" w:rsidRPr="002F5BE8">
        <w:rPr>
          <w:rFonts w:ascii="Times New Roman" w:hAnsi="Times New Roman"/>
          <w:sz w:val="28"/>
          <w:szCs w:val="28"/>
        </w:rPr>
        <w:t> способность разрешать конфликтные ситуации в условиях игрового урока. Применение активных и интерактивных методов не подразумевает отметочную систему оценивания и навязывание игровой деятельности своей волей, тогда как наиболее частой проблемной ситуацией является отказ от игры или внутреннее неприятие заданной ситуации. Здесь стоит задача определения причин не вхождения в игру и мягкое, незаметное устранение их действия.</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Второй аспект применения игровых методик</w:t>
      </w:r>
      <w:r w:rsidR="009A4113">
        <w:rPr>
          <w:rFonts w:ascii="Times New Roman" w:hAnsi="Times New Roman"/>
          <w:sz w:val="28"/>
          <w:szCs w:val="28"/>
        </w:rPr>
        <w:t xml:space="preserve"> - </w:t>
      </w:r>
      <w:r w:rsidRPr="002F5BE8">
        <w:rPr>
          <w:rFonts w:ascii="Times New Roman" w:hAnsi="Times New Roman"/>
          <w:sz w:val="28"/>
          <w:szCs w:val="28"/>
        </w:rPr>
        <w:t>вывод из роли:</w:t>
      </w:r>
    </w:p>
    <w:p w:rsidR="00CE3A25" w:rsidRPr="002F5BE8" w:rsidRDefault="00CE3A25" w:rsidP="002F5BE8">
      <w:pPr>
        <w:pStyle w:val="a7"/>
        <w:numPr>
          <w:ilvl w:val="0"/>
          <w:numId w:val="1"/>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восприимчивых участников, по её окончании, не допустить переноса игровой;</w:t>
      </w:r>
    </w:p>
    <w:p w:rsidR="00CE3A25" w:rsidRPr="002F5BE8" w:rsidRDefault="00CE3A25" w:rsidP="002F5BE8">
      <w:pPr>
        <w:pStyle w:val="a7"/>
        <w:numPr>
          <w:ilvl w:val="0"/>
          <w:numId w:val="1"/>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ситуации в жизнь и на сложившиеся отношения, не ослабляя эмоционального;</w:t>
      </w:r>
    </w:p>
    <w:p w:rsidR="00CE3A25" w:rsidRPr="002F5BE8" w:rsidRDefault="00CE3A25" w:rsidP="002F5BE8">
      <w:pPr>
        <w:pStyle w:val="a7"/>
        <w:numPr>
          <w:ilvl w:val="0"/>
          <w:numId w:val="1"/>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переживания. Эту функцию выполняет, главным образом, </w:t>
      </w:r>
      <w:proofErr w:type="spellStart"/>
      <w:r w:rsidRPr="002F5BE8">
        <w:rPr>
          <w:rFonts w:ascii="Times New Roman" w:hAnsi="Times New Roman"/>
          <w:sz w:val="28"/>
          <w:szCs w:val="28"/>
        </w:rPr>
        <w:t>послеигровая</w:t>
      </w:r>
      <w:proofErr w:type="spellEnd"/>
      <w:r w:rsidRPr="002F5BE8">
        <w:rPr>
          <w:rFonts w:ascii="Times New Roman" w:hAnsi="Times New Roman"/>
          <w:sz w:val="28"/>
          <w:szCs w:val="28"/>
        </w:rPr>
        <w:t xml:space="preserve"> рефлексия;</w:t>
      </w:r>
    </w:p>
    <w:p w:rsidR="00CE3A25" w:rsidRPr="002F5BE8" w:rsidRDefault="00CE3A25" w:rsidP="002F5BE8">
      <w:pPr>
        <w:pStyle w:val="a7"/>
        <w:numPr>
          <w:ilvl w:val="0"/>
          <w:numId w:val="1"/>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 непонимание необходимости применения ролевых методик в правовом обучении, видение только кажущейся бессмысленности игровых методик, при неоправданно высоких </w:t>
      </w:r>
      <w:proofErr w:type="spellStart"/>
      <w:r w:rsidRPr="002F5BE8">
        <w:rPr>
          <w:rFonts w:ascii="Times New Roman" w:hAnsi="Times New Roman"/>
          <w:sz w:val="28"/>
          <w:szCs w:val="28"/>
        </w:rPr>
        <w:t>энергозатратах</w:t>
      </w:r>
      <w:proofErr w:type="spellEnd"/>
      <w:r w:rsidRPr="002F5BE8">
        <w:rPr>
          <w:rFonts w:ascii="Times New Roman" w:hAnsi="Times New Roman"/>
          <w:sz w:val="28"/>
          <w:szCs w:val="28"/>
        </w:rPr>
        <w:t>. Если для ученика качество и специфика подготовки в условиях правовых игр практически не меняется, то у преподавателя подготовка ролевой игры отнимает значительно больший временной отрезок, чем требуется для подготовки к классической форме урока, что не приемлемо при их чрезвычайной загруженности.</w:t>
      </w:r>
    </w:p>
    <w:p w:rsidR="00CE3A25" w:rsidRPr="002F5BE8" w:rsidRDefault="00CE3A25" w:rsidP="002F5BE8">
      <w:pPr>
        <w:pStyle w:val="a7"/>
        <w:numPr>
          <w:ilvl w:val="0"/>
          <w:numId w:val="1"/>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необходимость наличия материальной базы задействованной в качестве игровой атрибутики.</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lastRenderedPageBreak/>
        <w:t>Наиболее распространенная педагогическая оши</w:t>
      </w:r>
      <w:r w:rsidR="00C36109">
        <w:rPr>
          <w:rFonts w:ascii="Times New Roman" w:hAnsi="Times New Roman"/>
          <w:sz w:val="28"/>
          <w:szCs w:val="28"/>
        </w:rPr>
        <w:t>бка при проведении ролевой игры -</w:t>
      </w:r>
      <w:r w:rsidRPr="002F5BE8">
        <w:rPr>
          <w:rFonts w:ascii="Times New Roman" w:hAnsi="Times New Roman"/>
          <w:sz w:val="28"/>
          <w:szCs w:val="28"/>
        </w:rPr>
        <w:t xml:space="preserve"> </w:t>
      </w:r>
      <w:proofErr w:type="spellStart"/>
      <w:r w:rsidRPr="002F5BE8">
        <w:rPr>
          <w:rFonts w:ascii="Times New Roman" w:hAnsi="Times New Roman"/>
          <w:sz w:val="28"/>
          <w:szCs w:val="28"/>
        </w:rPr>
        <w:t>недооценивание</w:t>
      </w:r>
      <w:proofErr w:type="spellEnd"/>
      <w:r w:rsidRPr="002F5BE8">
        <w:rPr>
          <w:rFonts w:ascii="Times New Roman" w:hAnsi="Times New Roman"/>
          <w:sz w:val="28"/>
          <w:szCs w:val="28"/>
        </w:rPr>
        <w:t xml:space="preserve"> роли рефлексии в процессе обучения с использованием игровых методов. На этом этапе происходит непосредственное осмысление полученных знаний и опыта, самоанализ.</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Именно на этом этапе приходят к логическому завершению все педагогические и игровые конфликты. Игра только создает необходимые предпосылки к личностному развитию, а сам процесс движения начинается после рефлексивного «толчка».</w:t>
      </w:r>
    </w:p>
    <w:p w:rsidR="00CE3A25" w:rsidRPr="002F5BE8" w:rsidRDefault="00CE3A25"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По сути, этап рефлексии и делает игру методом обучения, в нём и проявляется в полной мере уровень педагогического мастерства, тогда как проведение остальных этапов можно доверить ученикам.</w:t>
      </w:r>
    </w:p>
    <w:p w:rsidR="00A54176" w:rsidRPr="002F5BE8" w:rsidRDefault="00CE3A25" w:rsidP="009A4113">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Таким образом, педагог решивший использовать в своей деятельности игровые методы должен чётко представлять возможности этих методов и требования, которые будут предъявляться к нему в процессе их использования. Необходимо помнить, что игровые методики имеют и негативные стороны, и задача педагога устранить их влияние, на педагогический процесс, оставив лишь самые сильные её стороны.</w:t>
      </w:r>
    </w:p>
    <w:p w:rsidR="00CE3A25" w:rsidRPr="002F5BE8" w:rsidRDefault="00CE3A25" w:rsidP="002F5BE8">
      <w:pPr>
        <w:pStyle w:val="a0"/>
        <w:tabs>
          <w:tab w:val="left" w:pos="993"/>
        </w:tabs>
        <w:spacing w:line="360" w:lineRule="auto"/>
        <w:ind w:firstLine="709"/>
        <w:rPr>
          <w:rFonts w:ascii="Times New Roman" w:hAnsi="Times New Roman"/>
          <w:color w:val="000000"/>
          <w:sz w:val="28"/>
          <w:szCs w:val="28"/>
          <w:shd w:val="clear" w:color="auto" w:fill="FFFFFF"/>
        </w:rPr>
      </w:pPr>
    </w:p>
    <w:p w:rsidR="005B736D" w:rsidRPr="002F5BE8" w:rsidRDefault="000D624F" w:rsidP="00260C01">
      <w:pPr>
        <w:pStyle w:val="2"/>
      </w:pPr>
      <w:bookmarkStart w:id="8" w:name="_Toc515007670"/>
      <w:r w:rsidRPr="002F5BE8">
        <w:t>2.2 Организация и проведение ролевых игр воспитательной работы в технологическом образовании</w:t>
      </w:r>
      <w:bookmarkEnd w:id="8"/>
    </w:p>
    <w:p w:rsidR="00C42942" w:rsidRPr="002F5BE8" w:rsidRDefault="00C42942" w:rsidP="00260C01">
      <w:pPr>
        <w:pStyle w:val="2"/>
      </w:pPr>
    </w:p>
    <w:p w:rsidR="00FB3209" w:rsidRPr="002F5BE8" w:rsidRDefault="00A23164"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Термин  «р</w:t>
      </w:r>
      <w:r w:rsidR="71B9E917" w:rsidRPr="002F5BE8">
        <w:rPr>
          <w:rFonts w:ascii="Times New Roman" w:hAnsi="Times New Roman"/>
          <w:sz w:val="28"/>
          <w:szCs w:val="28"/>
        </w:rPr>
        <w:t>олевая игра» весьма многозначен. В данной работе мы рассматриваем ролевую игру как процесс создания игрового мира с погружением в него игрок</w:t>
      </w:r>
      <w:r w:rsidR="00795CA5">
        <w:rPr>
          <w:rFonts w:ascii="Times New Roman" w:hAnsi="Times New Roman"/>
          <w:sz w:val="28"/>
          <w:szCs w:val="28"/>
        </w:rPr>
        <w:t>а как самостоятельной личности</w:t>
      </w:r>
      <w:r w:rsidR="00C36109">
        <w:rPr>
          <w:rFonts w:ascii="Times New Roman" w:hAnsi="Times New Roman"/>
          <w:sz w:val="28"/>
          <w:szCs w:val="28"/>
        </w:rPr>
        <w:t xml:space="preserve"> [11</w:t>
      </w:r>
      <w:r w:rsidR="71B9E917" w:rsidRPr="002F5BE8">
        <w:rPr>
          <w:rFonts w:ascii="Times New Roman" w:hAnsi="Times New Roman"/>
          <w:sz w:val="28"/>
          <w:szCs w:val="28"/>
        </w:rPr>
        <w:t>, с.183]</w:t>
      </w:r>
      <w:r w:rsidR="00795CA5">
        <w:rPr>
          <w:rFonts w:ascii="Times New Roman" w:hAnsi="Times New Roman"/>
          <w:sz w:val="28"/>
          <w:szCs w:val="28"/>
        </w:rPr>
        <w:t>.</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 Игровой мир может отражать реальный мир, а может и не отражать его, будучи </w:t>
      </w:r>
      <w:r w:rsidR="00E737A4" w:rsidRPr="002F5BE8">
        <w:rPr>
          <w:rFonts w:ascii="Times New Roman" w:hAnsi="Times New Roman"/>
          <w:sz w:val="28"/>
          <w:szCs w:val="28"/>
        </w:rPr>
        <w:t>миром,</w:t>
      </w:r>
      <w:r w:rsidRPr="002F5BE8">
        <w:rPr>
          <w:rFonts w:ascii="Times New Roman" w:hAnsi="Times New Roman"/>
          <w:sz w:val="28"/>
          <w:szCs w:val="28"/>
        </w:rPr>
        <w:t xml:space="preserve"> условно историческим или вымышленным организаторами игры. Однако в любом случае он должен быть целостным. Чем продуманней замысел игрового мира, тем больше у игроков возможностей </w:t>
      </w:r>
      <w:proofErr w:type="spellStart"/>
      <w:r w:rsidRPr="002F5BE8">
        <w:rPr>
          <w:rFonts w:ascii="Times New Roman" w:hAnsi="Times New Roman"/>
          <w:sz w:val="28"/>
          <w:szCs w:val="28"/>
        </w:rPr>
        <w:t>самореализоваться</w:t>
      </w:r>
      <w:proofErr w:type="spellEnd"/>
      <w:r w:rsidRPr="002F5BE8">
        <w:rPr>
          <w:rFonts w:ascii="Times New Roman" w:hAnsi="Times New Roman"/>
          <w:sz w:val="28"/>
          <w:szCs w:val="28"/>
        </w:rPr>
        <w:t xml:space="preserve"> в нём. Естественно, мир, пусть даже самый </w:t>
      </w:r>
      <w:r w:rsidRPr="002F5BE8">
        <w:rPr>
          <w:rFonts w:ascii="Times New Roman" w:hAnsi="Times New Roman"/>
          <w:sz w:val="28"/>
          <w:szCs w:val="28"/>
        </w:rPr>
        <w:lastRenderedPageBreak/>
        <w:t>фантастичный, должен быть достоверным для игроков, иначе игра просто не получится.</w:t>
      </w:r>
    </w:p>
    <w:p w:rsidR="00A23164"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Мир создаётся в процессе игры, а не до её начала, и в его создании принимают участие все игроки, независимо от взятой на себя роли. Существенное услов</w:t>
      </w:r>
      <w:r w:rsidR="0056089A">
        <w:rPr>
          <w:rFonts w:ascii="Times New Roman" w:hAnsi="Times New Roman"/>
          <w:sz w:val="28"/>
          <w:szCs w:val="28"/>
        </w:rPr>
        <w:t xml:space="preserve">ие для создания игрового мира - </w:t>
      </w:r>
      <w:r w:rsidRPr="002F5BE8">
        <w:rPr>
          <w:rFonts w:ascii="Times New Roman" w:hAnsi="Times New Roman"/>
          <w:sz w:val="28"/>
          <w:szCs w:val="28"/>
        </w:rPr>
        <w:t xml:space="preserve">погружение игрока в игру. Тот, кто не соблюдает это условие, может играть только строго заданные лично ему формальные ситуации, оставаясь внешним наблюдателем событий, и потому не способен вести игру. Посторонние, внешние зрители на игру не допускаются или игнорируются игроками, что связано с достоверностью игрового мира. Каждый игрок выбирает роль из числа задуманных и предложенных организаторами игры. В процессе создания игрового мира значима каждая роль, так как чем разнообразнее роли, чем лучше они сыграны, тем полнее и интереснее создаваемый мир. Двух одинаковых ролей не бывает, как не бывает двух одинаковых людей в реальной жизни. Чем полнее социально и психологически воплощается роль, тем выше оценивается игрок. Таким образом, выбранная роль становится мощным стимулом к самовоспитанию. Организация игры начинается с её замысла. Здесь необходимо представить условия и законы существования игрового мира. Схема описания такова: место действия, время действия, действующие лица и занимаемое ими положение, важные события предшествующие игровому периоду времени, ситуация, сложившаяся до начала игры. При этом основное внимание нужно уделить следующим моментам: </w:t>
      </w:r>
    </w:p>
    <w:p w:rsidR="00A23164" w:rsidRPr="002F5BE8" w:rsidRDefault="71B9E917" w:rsidP="002F5BE8">
      <w:pPr>
        <w:pStyle w:val="a0"/>
        <w:numPr>
          <w:ilvl w:val="0"/>
          <w:numId w:val="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«Во-первых, задуманный мир должен быть целостным и полным, и допускать множество различных ситуаций, в том числе заранее не заданных. Чем полнее и больше задуманный мир, тем лучше. Однако здесь следует делать поправку на опыт игроков. </w:t>
      </w:r>
    </w:p>
    <w:p w:rsidR="00A23164" w:rsidRPr="002F5BE8" w:rsidRDefault="71B9E917" w:rsidP="002F5BE8">
      <w:pPr>
        <w:pStyle w:val="a0"/>
        <w:numPr>
          <w:ilvl w:val="0"/>
          <w:numId w:val="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Во-вторых, определяется продолжительность игры. Мир для однодневной игры существенно отличается от мира для многодневной и тем более для повторяющейся игры. Слишком широко задуманный мир, создать </w:t>
      </w:r>
      <w:r w:rsidRPr="002F5BE8">
        <w:rPr>
          <w:rFonts w:ascii="Times New Roman" w:hAnsi="Times New Roman"/>
          <w:sz w:val="28"/>
          <w:szCs w:val="28"/>
        </w:rPr>
        <w:lastRenderedPageBreak/>
        <w:t>практически невозможно, а слишком узко задуманный будет исчерпан до заданного лимита игрового времени. И то, и другое одинаково плохо.</w:t>
      </w:r>
    </w:p>
    <w:p w:rsidR="005B736D" w:rsidRPr="002F5BE8" w:rsidRDefault="71B9E917" w:rsidP="002F5BE8">
      <w:pPr>
        <w:pStyle w:val="a0"/>
        <w:numPr>
          <w:ilvl w:val="0"/>
          <w:numId w:val="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В-третьих, определяется форма проведения и</w:t>
      </w:r>
      <w:r w:rsidR="009A4113">
        <w:rPr>
          <w:rFonts w:ascii="Times New Roman" w:hAnsi="Times New Roman"/>
          <w:sz w:val="28"/>
          <w:szCs w:val="28"/>
        </w:rPr>
        <w:t>гры: кабинетная или полигонная»</w:t>
      </w:r>
      <w:r w:rsidR="009A54C2">
        <w:rPr>
          <w:rFonts w:ascii="Times New Roman" w:hAnsi="Times New Roman"/>
          <w:sz w:val="28"/>
          <w:szCs w:val="28"/>
        </w:rPr>
        <w:t xml:space="preserve"> [10, с.24].</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С</w:t>
      </w:r>
      <w:r w:rsidR="0056089A">
        <w:rPr>
          <w:rFonts w:ascii="Times New Roman" w:hAnsi="Times New Roman"/>
          <w:sz w:val="28"/>
          <w:szCs w:val="28"/>
        </w:rPr>
        <w:t>ледующий этап организации игры -</w:t>
      </w:r>
      <w:r w:rsidRPr="002F5BE8">
        <w:rPr>
          <w:rFonts w:ascii="Times New Roman" w:hAnsi="Times New Roman"/>
          <w:sz w:val="28"/>
          <w:szCs w:val="28"/>
        </w:rPr>
        <w:t xml:space="preserve"> разработка правил игры. При этом следует учесть следующий момент: во избежание разногласий в процессе игры правила должны быть зафиксированы в письменном виде. Все участники игры должны быть ознакомлены с правилами до начала игры, и каждая команда должна иметь хотя бы один экземпляр. В правилах должна содержаться следующая информация:</w:t>
      </w:r>
    </w:p>
    <w:p w:rsidR="005B736D" w:rsidRPr="002F5BE8" w:rsidRDefault="71B9E917" w:rsidP="002F5BE8">
      <w:pPr>
        <w:pStyle w:val="a0"/>
        <w:numPr>
          <w:ilvl w:val="0"/>
          <w:numId w:val="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общее описание игрового мира и ситуации на момент начала игры; </w:t>
      </w:r>
    </w:p>
    <w:p w:rsidR="005B736D" w:rsidRPr="002F5BE8" w:rsidRDefault="71B9E917" w:rsidP="002F5BE8">
      <w:pPr>
        <w:pStyle w:val="a0"/>
        <w:numPr>
          <w:ilvl w:val="0"/>
          <w:numId w:val="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перечень участников и основных команд с указанием их имиджа; </w:t>
      </w:r>
    </w:p>
    <w:p w:rsidR="005B736D" w:rsidRPr="002F5BE8" w:rsidRDefault="71B9E917" w:rsidP="002F5BE8">
      <w:pPr>
        <w:pStyle w:val="a0"/>
        <w:numPr>
          <w:ilvl w:val="0"/>
          <w:numId w:val="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правила пересчёта реального и игрового времени;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К этому минимальному списку можно добавить и другие разделы (например, перечень прав и обязанностей игрока и организатора игры). В настоящее время при составлении правил проведения ролевых игр наблюдается два абсолютно противоположных подхода: </w:t>
      </w:r>
    </w:p>
    <w:p w:rsidR="005B736D" w:rsidRPr="002F5BE8" w:rsidRDefault="000131AC"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В первом подходе максимально </w:t>
      </w:r>
      <w:r w:rsidR="71B9E917" w:rsidRPr="002F5BE8">
        <w:rPr>
          <w:rFonts w:ascii="Times New Roman" w:hAnsi="Times New Roman"/>
          <w:sz w:val="28"/>
          <w:szCs w:val="28"/>
        </w:rPr>
        <w:t xml:space="preserve"> короткие правила, содержащие только самую необходимую информ</w:t>
      </w:r>
      <w:r w:rsidR="0056089A">
        <w:rPr>
          <w:rFonts w:ascii="Times New Roman" w:hAnsi="Times New Roman"/>
          <w:sz w:val="28"/>
          <w:szCs w:val="28"/>
        </w:rPr>
        <w:t>ацию. Главный принцип при этом -</w:t>
      </w:r>
      <w:r w:rsidR="71B9E917" w:rsidRPr="002F5BE8">
        <w:rPr>
          <w:rFonts w:ascii="Times New Roman" w:hAnsi="Times New Roman"/>
          <w:sz w:val="28"/>
          <w:szCs w:val="28"/>
        </w:rPr>
        <w:t xml:space="preserve"> разрешено всё. В этом случае, игровые </w:t>
      </w:r>
      <w:r w:rsidR="00E737A4" w:rsidRPr="002F5BE8">
        <w:rPr>
          <w:rFonts w:ascii="Times New Roman" w:hAnsi="Times New Roman"/>
          <w:sz w:val="28"/>
          <w:szCs w:val="28"/>
        </w:rPr>
        <w:t>ситуации,</w:t>
      </w:r>
      <w:r w:rsidR="71B9E917" w:rsidRPr="002F5BE8">
        <w:rPr>
          <w:rFonts w:ascii="Times New Roman" w:hAnsi="Times New Roman"/>
          <w:sz w:val="28"/>
          <w:szCs w:val="28"/>
        </w:rPr>
        <w:t xml:space="preserve"> отсутствующие в правилах, разрешаются </w:t>
      </w:r>
      <w:r w:rsidRPr="002F5BE8">
        <w:rPr>
          <w:rFonts w:ascii="Times New Roman" w:hAnsi="Times New Roman"/>
          <w:sz w:val="28"/>
          <w:szCs w:val="28"/>
        </w:rPr>
        <w:t xml:space="preserve">организатором </w:t>
      </w:r>
      <w:r w:rsidR="71B9E917" w:rsidRPr="002F5BE8">
        <w:rPr>
          <w:rFonts w:ascii="Times New Roman" w:hAnsi="Times New Roman"/>
          <w:sz w:val="28"/>
          <w:szCs w:val="28"/>
        </w:rPr>
        <w:t xml:space="preserve"> игры, что может вызвать нарекание игроков и накладывает на </w:t>
      </w:r>
      <w:r w:rsidR="009A4113">
        <w:rPr>
          <w:rFonts w:ascii="Times New Roman" w:hAnsi="Times New Roman"/>
          <w:sz w:val="28"/>
          <w:szCs w:val="28"/>
        </w:rPr>
        <w:t>организатора</w:t>
      </w:r>
      <w:r w:rsidR="71B9E917" w:rsidRPr="002F5BE8">
        <w:rPr>
          <w:rFonts w:ascii="Times New Roman" w:hAnsi="Times New Roman"/>
          <w:sz w:val="28"/>
          <w:szCs w:val="28"/>
        </w:rPr>
        <w:t xml:space="preserve"> дополнительную ответственность.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Второй подход предполагает детальное описание игрового мира и всех возможных игровых ситуаций. Это уменьшает произвол мастера, но создаёт другую проблему: слишком объёмные правила плохо запоминаются игроками, да и мастеру очень трудно запомнить все возможные ню</w:t>
      </w:r>
      <w:r w:rsidR="009A54C2">
        <w:rPr>
          <w:rFonts w:ascii="Times New Roman" w:hAnsi="Times New Roman"/>
          <w:sz w:val="28"/>
          <w:szCs w:val="28"/>
        </w:rPr>
        <w:t>ансы»</w:t>
      </w:r>
      <w:r w:rsidRPr="002F5BE8">
        <w:rPr>
          <w:rFonts w:ascii="Times New Roman" w:hAnsi="Times New Roman"/>
          <w:sz w:val="28"/>
          <w:szCs w:val="28"/>
        </w:rPr>
        <w:t xml:space="preserve">  </w:t>
      </w:r>
      <w:r w:rsidR="00C36109">
        <w:rPr>
          <w:rFonts w:ascii="Times New Roman" w:hAnsi="Times New Roman"/>
          <w:sz w:val="28"/>
          <w:szCs w:val="28"/>
        </w:rPr>
        <w:t>[21</w:t>
      </w:r>
      <w:r w:rsidRPr="002F5BE8">
        <w:rPr>
          <w:rFonts w:ascii="Times New Roman" w:hAnsi="Times New Roman"/>
          <w:sz w:val="28"/>
          <w:szCs w:val="28"/>
        </w:rPr>
        <w:t>, с.28]</w:t>
      </w:r>
      <w:r w:rsidR="009A54C2">
        <w:rPr>
          <w:rFonts w:ascii="Times New Roman" w:hAnsi="Times New Roman"/>
          <w:sz w:val="28"/>
          <w:szCs w:val="28"/>
        </w:rPr>
        <w:t>.</w:t>
      </w:r>
      <w:r w:rsidRPr="002F5BE8">
        <w:rPr>
          <w:rFonts w:ascii="Times New Roman" w:hAnsi="Times New Roman"/>
          <w:sz w:val="28"/>
          <w:szCs w:val="28"/>
        </w:rPr>
        <w:t xml:space="preserve">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Динамика игры построена на достижении каждым игроком каких-то своих интересов и целей, это значит </w:t>
      </w:r>
      <w:r w:rsidR="009A4113">
        <w:rPr>
          <w:rFonts w:ascii="Times New Roman" w:hAnsi="Times New Roman"/>
          <w:sz w:val="28"/>
          <w:szCs w:val="28"/>
        </w:rPr>
        <w:t>-</w:t>
      </w:r>
      <w:r w:rsidRPr="002F5BE8">
        <w:rPr>
          <w:rFonts w:ascii="Times New Roman" w:hAnsi="Times New Roman"/>
          <w:sz w:val="28"/>
          <w:szCs w:val="28"/>
        </w:rPr>
        <w:t xml:space="preserve"> в каждой игре присутствует интрига. Динамика игровой интриги строится на соперничестве игроков, но в отличие </w:t>
      </w:r>
      <w:r w:rsidRPr="002F5BE8">
        <w:rPr>
          <w:rFonts w:ascii="Times New Roman" w:hAnsi="Times New Roman"/>
          <w:sz w:val="28"/>
          <w:szCs w:val="28"/>
        </w:rPr>
        <w:lastRenderedPageBreak/>
        <w:t xml:space="preserve">от военного столкновения, где решающим оказывается умение бойца прикрывать себя и своего товарища щитом и в образовавшиеся бреши в щитах противника бить мечом, здесь выигрывает тот, кто собрал наиболее полную информацию о своих соперниках. При этом каждый игрок, помимо собственной цели и информации (которая помогает ему достичь намеченной цели), имеет и личный компромат, который кому-то известен и может быть использован соперником.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Динамика ролевой игры в целом  обеспечивается следующими факторами: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Фактор подготовки участников. Для ролевых игр очень важно, чтобы игрок осознал свою цель. Осознание цели происходит в результате личной работы мастера игры с игроком, когда первый рассказывает игроку все, что он должен знать. Очень важно, чтобы потенциал игрока соответствовал поставленной цели. Кроме этого, поставленная цель не должна вызывать у игрока явного неприятия. Фактор проработки цели. Это определяющий фактор для успешного проведения ролевой игры. Цель должна соответствовать потенциалу участника. Это значит, что мастер должен знать возможности игрока, а также и то, что игрок предпримет для достижения поставленной задачи. Кроме того, каждый игрок должен представлять, какие ходы он будет предпринимать для достижения своей цели. При этом вполне вероятно, что он может ошибаться. Кроме понимания игроком своих ходов, мастер должен обеспечить постоянное напоминание игроку о тех задачах, которые перед ним поставлены. При заметной разнице в потенциалах игроков для более сильных рекомендуется вводить определённые  ограничения (низкое социальное положение, не</w:t>
      </w:r>
      <w:r w:rsidR="00795CA5">
        <w:rPr>
          <w:rFonts w:ascii="Times New Roman" w:hAnsi="Times New Roman"/>
          <w:sz w:val="28"/>
          <w:szCs w:val="28"/>
        </w:rPr>
        <w:t>возможность убивать соперников)</w:t>
      </w:r>
      <w:r w:rsidRPr="002F5BE8">
        <w:rPr>
          <w:rFonts w:ascii="Times New Roman" w:hAnsi="Times New Roman"/>
          <w:sz w:val="28"/>
          <w:szCs w:val="28"/>
        </w:rPr>
        <w:t xml:space="preserve"> [8, с.130]</w:t>
      </w:r>
      <w:r w:rsidR="00795CA5">
        <w:rPr>
          <w:rFonts w:ascii="Times New Roman" w:hAnsi="Times New Roman"/>
          <w:sz w:val="28"/>
          <w:szCs w:val="28"/>
        </w:rPr>
        <w:t>.</w:t>
      </w:r>
    </w:p>
    <w:p w:rsidR="00FB3209" w:rsidRPr="002F5BE8" w:rsidRDefault="009A4113"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Фактор поддержания цели.</w:t>
      </w:r>
      <w:r w:rsidR="71B9E917" w:rsidRPr="002F5BE8">
        <w:rPr>
          <w:rFonts w:ascii="Times New Roman" w:hAnsi="Times New Roman"/>
          <w:sz w:val="28"/>
          <w:szCs w:val="28"/>
        </w:rPr>
        <w:t xml:space="preserve"> Цель должна светить участнику всю </w:t>
      </w:r>
      <w:r w:rsidR="00E737A4" w:rsidRPr="002F5BE8">
        <w:rPr>
          <w:rFonts w:ascii="Times New Roman" w:hAnsi="Times New Roman"/>
          <w:sz w:val="28"/>
          <w:szCs w:val="28"/>
        </w:rPr>
        <w:t>игру,</w:t>
      </w:r>
      <w:r w:rsidR="71B9E917" w:rsidRPr="002F5BE8">
        <w:rPr>
          <w:rFonts w:ascii="Times New Roman" w:hAnsi="Times New Roman"/>
          <w:sz w:val="28"/>
          <w:szCs w:val="28"/>
        </w:rPr>
        <w:t xml:space="preserve"> так как она является пружиной толкающей ученика к действию. В процессе игры под влиянием окружающих событий он может на время забыть свою цель, а потом в быстро меняющемся игровом мире очень сложно будет найти </w:t>
      </w:r>
      <w:r w:rsidR="71B9E917" w:rsidRPr="002F5BE8">
        <w:rPr>
          <w:rFonts w:ascii="Times New Roman" w:hAnsi="Times New Roman"/>
          <w:sz w:val="28"/>
          <w:szCs w:val="28"/>
        </w:rPr>
        <w:lastRenderedPageBreak/>
        <w:t>концы, по которым можно будет узнать необходимую информацию. Например, на игрока напали бандиты, он от них убежал, потом его обвинили в чем-либо, игрок начинает распутывать это обвинени</w:t>
      </w:r>
      <w:r w:rsidR="00C36109">
        <w:rPr>
          <w:rFonts w:ascii="Times New Roman" w:hAnsi="Times New Roman"/>
          <w:sz w:val="28"/>
          <w:szCs w:val="28"/>
        </w:rPr>
        <w:t>е и т.д.  [14</w:t>
      </w:r>
      <w:r w:rsidR="71B9E917" w:rsidRPr="002F5BE8">
        <w:rPr>
          <w:rFonts w:ascii="Times New Roman" w:hAnsi="Times New Roman"/>
          <w:sz w:val="28"/>
          <w:szCs w:val="28"/>
        </w:rPr>
        <w:t>, с.36]</w:t>
      </w:r>
      <w:r w:rsidR="00795CA5">
        <w:rPr>
          <w:rFonts w:ascii="Times New Roman" w:hAnsi="Times New Roman"/>
          <w:sz w:val="28"/>
          <w:szCs w:val="28"/>
        </w:rPr>
        <w:t>.</w:t>
      </w:r>
      <w:r w:rsidR="71B9E917" w:rsidRPr="002F5BE8">
        <w:rPr>
          <w:rFonts w:ascii="Times New Roman" w:hAnsi="Times New Roman"/>
          <w:sz w:val="28"/>
          <w:szCs w:val="28"/>
        </w:rPr>
        <w:t xml:space="preserve"> </w:t>
      </w:r>
    </w:p>
    <w:p w:rsidR="00FB3209" w:rsidRPr="002F5BE8" w:rsidRDefault="009A4113"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 xml:space="preserve">Фактор соблюдения приличий. </w:t>
      </w:r>
      <w:r w:rsidR="71B9E917" w:rsidRPr="002F5BE8">
        <w:rPr>
          <w:rFonts w:ascii="Times New Roman" w:hAnsi="Times New Roman"/>
          <w:sz w:val="28"/>
          <w:szCs w:val="28"/>
        </w:rPr>
        <w:t xml:space="preserve">Под приличиями здесь подразумевается некий кодекс, который должен соблюдаться игроками, а трудности возникают именно из-за того, что кодекс необходимо соблюдать. В частности, игроку, которому </w:t>
      </w:r>
      <w:r w:rsidR="00E737A4" w:rsidRPr="002F5BE8">
        <w:rPr>
          <w:rFonts w:ascii="Times New Roman" w:hAnsi="Times New Roman"/>
          <w:sz w:val="28"/>
          <w:szCs w:val="28"/>
        </w:rPr>
        <w:t>во</w:t>
      </w:r>
      <w:r w:rsidR="71B9E917" w:rsidRPr="002F5BE8">
        <w:rPr>
          <w:rFonts w:ascii="Times New Roman" w:hAnsi="Times New Roman"/>
          <w:sz w:val="28"/>
          <w:szCs w:val="28"/>
        </w:rPr>
        <w:t xml:space="preserve"> вводной говориться, что он должен кому-то отдать долг, гораздо проще пристрелить своего кредитора, чем долго и упорно копить деньги. Чтобы такого не случилось, необходимо либо запретить убийства, либо сделать это техни</w:t>
      </w:r>
      <w:r w:rsidR="00795CA5">
        <w:rPr>
          <w:rFonts w:ascii="Times New Roman" w:hAnsi="Times New Roman"/>
          <w:sz w:val="28"/>
          <w:szCs w:val="28"/>
        </w:rPr>
        <w:t>чески очень сложным</w:t>
      </w:r>
      <w:r w:rsidR="00C36109">
        <w:rPr>
          <w:rFonts w:ascii="Times New Roman" w:hAnsi="Times New Roman"/>
          <w:sz w:val="28"/>
          <w:szCs w:val="28"/>
        </w:rPr>
        <w:t xml:space="preserve"> [13</w:t>
      </w:r>
      <w:r w:rsidR="71B9E917" w:rsidRPr="002F5BE8">
        <w:rPr>
          <w:rFonts w:ascii="Times New Roman" w:hAnsi="Times New Roman"/>
          <w:sz w:val="28"/>
          <w:szCs w:val="28"/>
        </w:rPr>
        <w:t>, с.141]</w:t>
      </w:r>
      <w:r w:rsidR="00795CA5">
        <w:rPr>
          <w:rFonts w:ascii="Times New Roman" w:hAnsi="Times New Roman"/>
          <w:sz w:val="28"/>
          <w:szCs w:val="28"/>
        </w:rPr>
        <w:t>.</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 Фактор хождения в игре «грязных» историй и наличия «компромата» на каждого игрока. Под «грязными» историями и «компроматом» здесь подразумевается информация,  которую собирают игроки о своих соперниках для достижения своих целей. Этап проведения игры является наиболее интересным для участников и наиболее сложным для мастера игры. Какой бы полной и всеобъемлющей ни была картина моделируемого мира, как бы ни были хороши правила и подготовка игроков </w:t>
      </w:r>
      <w:r w:rsidR="009A4113">
        <w:rPr>
          <w:rFonts w:ascii="Times New Roman" w:hAnsi="Times New Roman"/>
          <w:sz w:val="28"/>
          <w:szCs w:val="28"/>
        </w:rPr>
        <w:t>-</w:t>
      </w:r>
      <w:r w:rsidRPr="002F5BE8">
        <w:rPr>
          <w:rFonts w:ascii="Times New Roman" w:hAnsi="Times New Roman"/>
          <w:sz w:val="28"/>
          <w:szCs w:val="28"/>
        </w:rPr>
        <w:t xml:space="preserve"> все равно проведение игры </w:t>
      </w:r>
      <w:r w:rsidR="009A4113">
        <w:rPr>
          <w:rFonts w:ascii="Times New Roman" w:hAnsi="Times New Roman"/>
          <w:sz w:val="28"/>
          <w:szCs w:val="28"/>
        </w:rPr>
        <w:t>требует от</w:t>
      </w:r>
      <w:r w:rsidRPr="002F5BE8">
        <w:rPr>
          <w:rFonts w:ascii="Times New Roman" w:hAnsi="Times New Roman"/>
          <w:sz w:val="28"/>
          <w:szCs w:val="28"/>
        </w:rPr>
        <w:t xml:space="preserve"> её организатора большого физического и интеллектуального напряжения. </w:t>
      </w:r>
      <w:r w:rsidR="00E737A4" w:rsidRPr="002F5BE8">
        <w:rPr>
          <w:rFonts w:ascii="Times New Roman" w:hAnsi="Times New Roman"/>
          <w:sz w:val="28"/>
          <w:szCs w:val="28"/>
        </w:rPr>
        <w:t xml:space="preserve">При проведении игры учитель должен регулировать ее ход, контролировать соблюдение правил и исполнять  роль арбитра при возникновении спорных ситуаций. </w:t>
      </w:r>
      <w:r w:rsidRPr="002F5BE8">
        <w:rPr>
          <w:rFonts w:ascii="Times New Roman" w:hAnsi="Times New Roman"/>
          <w:sz w:val="28"/>
          <w:szCs w:val="28"/>
        </w:rPr>
        <w:t>Авторитет мастера должен быть непререкаем</w:t>
      </w:r>
      <w:r w:rsidR="00C36109">
        <w:rPr>
          <w:rFonts w:ascii="Times New Roman" w:hAnsi="Times New Roman"/>
          <w:sz w:val="28"/>
          <w:szCs w:val="28"/>
        </w:rPr>
        <w:t xml:space="preserve"> [23</w:t>
      </w:r>
      <w:r w:rsidR="00795CA5">
        <w:rPr>
          <w:rFonts w:ascii="Times New Roman" w:hAnsi="Times New Roman"/>
          <w:sz w:val="28"/>
          <w:szCs w:val="28"/>
        </w:rPr>
        <w:t>, с.37].</w:t>
      </w:r>
    </w:p>
    <w:p w:rsidR="005B736D" w:rsidRPr="002F5BE8" w:rsidRDefault="00E737A4"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В зависимости от требований игры, учитель может играть индивидуальную роль или находиться вне игры. </w:t>
      </w:r>
      <w:r w:rsidR="71B9E917" w:rsidRPr="002F5BE8">
        <w:rPr>
          <w:rFonts w:ascii="Times New Roman" w:hAnsi="Times New Roman"/>
          <w:sz w:val="28"/>
          <w:szCs w:val="28"/>
        </w:rPr>
        <w:t>Его основная задача поддерживать динамичность событий. С другой стороны, нельзя допускать,</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чтобы отдельная команда или игрок устраивали сильный прессинг, когда основная масса игроков не выдерживает жесткого темпа игры. В этих случаях необходимо установить причину накладок и восстановить нормальный ход событий, введя новые игровые факторы или организовав силовое вмешательство. </w:t>
      </w:r>
      <w:r w:rsidR="00E737A4" w:rsidRPr="002F5BE8">
        <w:rPr>
          <w:rFonts w:ascii="Times New Roman" w:hAnsi="Times New Roman"/>
          <w:sz w:val="28"/>
          <w:szCs w:val="28"/>
        </w:rPr>
        <w:t xml:space="preserve">Необходим постоянный контроль над соблюдением </w:t>
      </w:r>
      <w:r w:rsidR="00E737A4" w:rsidRPr="002F5BE8">
        <w:rPr>
          <w:rFonts w:ascii="Times New Roman" w:hAnsi="Times New Roman"/>
          <w:sz w:val="28"/>
          <w:szCs w:val="28"/>
        </w:rPr>
        <w:lastRenderedPageBreak/>
        <w:t xml:space="preserve">правил. </w:t>
      </w:r>
      <w:r w:rsidRPr="002F5BE8">
        <w:rPr>
          <w:rFonts w:ascii="Times New Roman" w:hAnsi="Times New Roman"/>
          <w:sz w:val="28"/>
          <w:szCs w:val="28"/>
        </w:rPr>
        <w:t>Любое их нарушение должно немедленно и действенно караться. За особо грубые или систематические нарушения возможно удаление игрока из игры. Естественно, необходимо соразмерять допущенное нарушение и налагаемое наказание. Последним этапом проведения ро</w:t>
      </w:r>
      <w:r w:rsidR="009A4113">
        <w:rPr>
          <w:rFonts w:ascii="Times New Roman" w:hAnsi="Times New Roman"/>
          <w:sz w:val="28"/>
          <w:szCs w:val="28"/>
        </w:rPr>
        <w:t xml:space="preserve">левой игры является её анализ. </w:t>
      </w:r>
      <w:r w:rsidRPr="002F5BE8">
        <w:rPr>
          <w:rFonts w:ascii="Times New Roman" w:hAnsi="Times New Roman"/>
          <w:sz w:val="28"/>
          <w:szCs w:val="28"/>
        </w:rPr>
        <w:t xml:space="preserve">Учитель остро чувствует настроение класса и понимает, насколько успешно прошла игра. Однако это не может представить полноценной картины, поскольку в большинстве случаев игра - это коллективное настроение. Учителю, однако, необходимо понять настроение каждого отдельно взятого ученика, чтобы сделать выводы для проведения последующих игр, с учётом индивидуальных способностей каждого. А потому очень важно, несмотря на вечную нехватку времени, провести этот этап </w:t>
      </w:r>
      <w:r w:rsidR="009A4113">
        <w:rPr>
          <w:rFonts w:ascii="Times New Roman" w:hAnsi="Times New Roman"/>
          <w:sz w:val="28"/>
          <w:szCs w:val="28"/>
        </w:rPr>
        <w:t>-</w:t>
      </w:r>
      <w:r w:rsidRPr="002F5BE8">
        <w:rPr>
          <w:rFonts w:ascii="Times New Roman" w:hAnsi="Times New Roman"/>
          <w:sz w:val="28"/>
          <w:szCs w:val="28"/>
        </w:rPr>
        <w:t xml:space="preserve"> он залог эффективности всей игровой деятельности на уроках и развития методического мастерства учителя [10, с.173]</w:t>
      </w:r>
      <w:r w:rsidR="00795CA5">
        <w:rPr>
          <w:rFonts w:ascii="Times New Roman" w:hAnsi="Times New Roman"/>
          <w:sz w:val="28"/>
          <w:szCs w:val="28"/>
        </w:rPr>
        <w:t>.</w:t>
      </w:r>
      <w:r w:rsidRPr="002F5BE8">
        <w:rPr>
          <w:rFonts w:ascii="Times New Roman" w:hAnsi="Times New Roman"/>
          <w:sz w:val="28"/>
          <w:szCs w:val="28"/>
        </w:rPr>
        <w:t xml:space="preserve"> </w:t>
      </w:r>
    </w:p>
    <w:p w:rsidR="005B736D" w:rsidRPr="002F5BE8" w:rsidRDefault="71B9E917" w:rsidP="009A54C2">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Лучше всего проводить полный анализ спустя некоторое время после окончания игры, когда утихнут  эмоции. Организаторы игры должны рассказать игрокам о своем первоначальном замысле, объяснить те или иные действия, предпринятые координаторами и мастерами, дать свою оценку прошедшей игры. Игроки в свою очередь должны проанализировать ход игры в целом и свои действия в ней, а также организацию игры. После этого можно детально проработать ключевые моменты игры, найти ответы на вопрос: «Почему возникла та или иная ситуация, к чему она привела?». Вот тут как раз важно получить информацию от возможно большего количества игроков, чтобы воссоздать как можно более полную картину. Если</w:t>
      </w:r>
      <w:r w:rsidR="00733C51" w:rsidRPr="002F5BE8">
        <w:rPr>
          <w:rFonts w:ascii="Times New Roman" w:hAnsi="Times New Roman"/>
          <w:sz w:val="28"/>
          <w:szCs w:val="28"/>
        </w:rPr>
        <w:t xml:space="preserve"> </w:t>
      </w:r>
      <w:r w:rsidRPr="002F5BE8">
        <w:rPr>
          <w:rFonts w:ascii="Times New Roman" w:hAnsi="Times New Roman"/>
          <w:sz w:val="28"/>
          <w:szCs w:val="28"/>
        </w:rPr>
        <w:t xml:space="preserve">ведущие обладают достаточным опытом, они </w:t>
      </w:r>
      <w:r w:rsidR="00E737A4" w:rsidRPr="002F5BE8">
        <w:rPr>
          <w:rFonts w:ascii="Times New Roman" w:hAnsi="Times New Roman"/>
          <w:sz w:val="28"/>
          <w:szCs w:val="28"/>
        </w:rPr>
        <w:t>должны,</w:t>
      </w:r>
      <w:r w:rsidRPr="002F5BE8">
        <w:rPr>
          <w:rFonts w:ascii="Times New Roman" w:hAnsi="Times New Roman"/>
          <w:sz w:val="28"/>
          <w:szCs w:val="28"/>
        </w:rPr>
        <w:t xml:space="preserve"> аргументировано объяснить объективные причины возникновения той или иной ситуации. Все это способствует накоплению опыта у игроков и повышению уровня и культуры игры в целом. Даже если игра, по общему мнению, не удалась, нельзя допустить, чтобы анализ ее свелся к разбору взаимных обид или просто к критике действий ведущих. Необходим спокойный и детальный разбор организации и проведения игры с учетом всех факторов.</w:t>
      </w:r>
    </w:p>
    <w:p w:rsidR="005B1807" w:rsidRPr="002F5BE8" w:rsidRDefault="005B1807" w:rsidP="009A54C2">
      <w:pPr>
        <w:pStyle w:val="a0"/>
        <w:tabs>
          <w:tab w:val="left" w:pos="993"/>
        </w:tabs>
        <w:spacing w:line="360" w:lineRule="auto"/>
        <w:ind w:firstLine="709"/>
        <w:jc w:val="both"/>
        <w:rPr>
          <w:rFonts w:ascii="Times New Roman" w:hAnsi="Times New Roman"/>
          <w:sz w:val="28"/>
          <w:szCs w:val="28"/>
        </w:rPr>
      </w:pPr>
    </w:p>
    <w:p w:rsidR="00F860E9" w:rsidRPr="002F5BE8" w:rsidRDefault="00CE3A25" w:rsidP="00260C01">
      <w:pPr>
        <w:pStyle w:val="2"/>
      </w:pPr>
      <w:bookmarkStart w:id="9" w:name="_Toc515007671"/>
      <w:r w:rsidRPr="002F5BE8">
        <w:t>2.3 Методика организации и проведения деловых игр в технологическом образовании</w:t>
      </w:r>
      <w:bookmarkEnd w:id="9"/>
    </w:p>
    <w:p w:rsidR="00733C51" w:rsidRPr="002F5BE8" w:rsidRDefault="00733C51" w:rsidP="002F5BE8">
      <w:pPr>
        <w:pStyle w:val="a0"/>
        <w:tabs>
          <w:tab w:val="left" w:pos="993"/>
        </w:tabs>
        <w:spacing w:line="360" w:lineRule="auto"/>
        <w:ind w:firstLine="709"/>
        <w:rPr>
          <w:rFonts w:ascii="Times New Roman" w:hAnsi="Times New Roman"/>
          <w:sz w:val="28"/>
          <w:szCs w:val="28"/>
          <w:lang w:eastAsia="ru-RU"/>
        </w:rPr>
      </w:pP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 Можно выделить следующие приемы и подходы к использованию деловой игры: игра выступает как модель реальных событий и ситуаций, исход которых известен или используется как модель возможных в будущем, прогнозируя возможный исход моделируемых событий в действительности. Поскольку в литературе нет единства по вопросам о сущности деловой игры и методики ее конструирования, то нет и общепринятого представления о структуре игры, хотя многие структурные элементы являются общими при разных п</w:t>
      </w:r>
      <w:r w:rsidR="00996E5F" w:rsidRPr="002F5BE8">
        <w:rPr>
          <w:rFonts w:ascii="Times New Roman" w:hAnsi="Times New Roman"/>
          <w:sz w:val="28"/>
          <w:szCs w:val="28"/>
        </w:rPr>
        <w:t>одходах</w:t>
      </w:r>
      <w:r w:rsidRPr="002F5BE8">
        <w:rPr>
          <w:rFonts w:ascii="Times New Roman" w:hAnsi="Times New Roman"/>
          <w:sz w:val="28"/>
          <w:szCs w:val="28"/>
        </w:rPr>
        <w:t xml:space="preserve">. Основой разработки деловой игры является создание имитационной и игровой моделей, которые должны органически накладываться друг на друга, что и определяет её структуру. Итак, деловая игра </w:t>
      </w:r>
      <w:r w:rsidR="009A4113">
        <w:rPr>
          <w:rFonts w:ascii="Times New Roman" w:hAnsi="Times New Roman"/>
          <w:sz w:val="28"/>
          <w:szCs w:val="28"/>
        </w:rPr>
        <w:t>-</w:t>
      </w:r>
      <w:r w:rsidRPr="002F5BE8">
        <w:rPr>
          <w:rFonts w:ascii="Times New Roman" w:hAnsi="Times New Roman"/>
          <w:sz w:val="28"/>
          <w:szCs w:val="28"/>
        </w:rPr>
        <w:t xml:space="preserve"> это форма активности ученика, которая протекает в ограниченном пространстве и времени, как действия с предметом, имеющим непосредственное значение в его обыденной жизни, преследующие цель изменения переживаний «Я» по отношению к этому предмету</w:t>
      </w:r>
      <w:r w:rsidR="009A4113">
        <w:rPr>
          <w:rFonts w:ascii="Times New Roman" w:hAnsi="Times New Roman"/>
          <w:sz w:val="28"/>
          <w:szCs w:val="28"/>
        </w:rPr>
        <w:t xml:space="preserve"> </w:t>
      </w:r>
      <w:r w:rsidR="00795CA5">
        <w:rPr>
          <w:rFonts w:ascii="Times New Roman" w:hAnsi="Times New Roman"/>
          <w:sz w:val="28"/>
          <w:szCs w:val="28"/>
        </w:rPr>
        <w:t xml:space="preserve">[3, с.34]. </w:t>
      </w:r>
      <w:r w:rsidRPr="002F5BE8">
        <w:rPr>
          <w:rFonts w:ascii="Times New Roman" w:hAnsi="Times New Roman"/>
          <w:sz w:val="28"/>
          <w:szCs w:val="28"/>
        </w:rPr>
        <w:t>Учебные деловые игры, как и все другие виды игр, имеют свою структуру. Эту структуру можно описать следующими понятиями: Проспект деловой игры — в нём раскрывается концепция игры, её общее содержание, условия применения, т.е. говорится о том, зачем необходимо её проведение, какие отношения и люди моделируются в данной игре, на какую а</w:t>
      </w:r>
      <w:r w:rsidR="009A4113">
        <w:rPr>
          <w:rFonts w:ascii="Times New Roman" w:hAnsi="Times New Roman"/>
          <w:sz w:val="28"/>
          <w:szCs w:val="28"/>
        </w:rPr>
        <w:t xml:space="preserve">удиторию она рассчитана и т.п. </w:t>
      </w:r>
      <w:r w:rsidRPr="002F5BE8">
        <w:rPr>
          <w:rFonts w:ascii="Times New Roman" w:hAnsi="Times New Roman"/>
          <w:sz w:val="28"/>
          <w:szCs w:val="28"/>
        </w:rPr>
        <w:t xml:space="preserve">Сюда входят: </w:t>
      </w:r>
    </w:p>
    <w:p w:rsidR="005B736D" w:rsidRPr="002F5BE8" w:rsidRDefault="71B9E917" w:rsidP="002F5BE8">
      <w:pPr>
        <w:pStyle w:val="a0"/>
        <w:numPr>
          <w:ilvl w:val="0"/>
          <w:numId w:val="2"/>
        </w:numPr>
        <w:tabs>
          <w:tab w:val="left" w:pos="993"/>
        </w:tabs>
        <w:spacing w:line="360" w:lineRule="auto"/>
        <w:ind w:left="0" w:firstLine="709"/>
        <w:jc w:val="both"/>
        <w:rPr>
          <w:rFonts w:ascii="Times New Roman" w:hAnsi="Times New Roman"/>
          <w:sz w:val="28"/>
          <w:szCs w:val="28"/>
        </w:rPr>
      </w:pPr>
      <w:proofErr w:type="gramStart"/>
      <w:r w:rsidRPr="002F5BE8">
        <w:rPr>
          <w:rFonts w:ascii="Times New Roman" w:hAnsi="Times New Roman"/>
          <w:sz w:val="28"/>
          <w:szCs w:val="28"/>
        </w:rPr>
        <w:t>сценарий</w:t>
      </w:r>
      <w:proofErr w:type="gramEnd"/>
      <w:r w:rsidRPr="002F5BE8">
        <w:rPr>
          <w:rFonts w:ascii="Times New Roman" w:hAnsi="Times New Roman"/>
          <w:sz w:val="28"/>
          <w:szCs w:val="28"/>
        </w:rPr>
        <w:t xml:space="preserve"> </w:t>
      </w:r>
      <w:r w:rsidR="009A4113">
        <w:rPr>
          <w:rFonts w:ascii="Times New Roman" w:hAnsi="Times New Roman"/>
          <w:sz w:val="28"/>
          <w:szCs w:val="28"/>
        </w:rPr>
        <w:t>-</w:t>
      </w:r>
      <w:r w:rsidRPr="002F5BE8">
        <w:rPr>
          <w:rFonts w:ascii="Times New Roman" w:hAnsi="Times New Roman"/>
          <w:sz w:val="28"/>
          <w:szCs w:val="28"/>
        </w:rPr>
        <w:t xml:space="preserve"> в котором даётся характеристика объекта деловой игры, устанавливаются и обосновываются роли, устанавливаются правила;</w:t>
      </w:r>
    </w:p>
    <w:p w:rsidR="005B736D" w:rsidRPr="002F5BE8" w:rsidRDefault="71B9E917" w:rsidP="002F5BE8">
      <w:pPr>
        <w:pStyle w:val="a0"/>
        <w:numPr>
          <w:ilvl w:val="0"/>
          <w:numId w:val="2"/>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игровая обстановка </w:t>
      </w:r>
      <w:r w:rsidR="009A4113">
        <w:rPr>
          <w:rFonts w:ascii="Times New Roman" w:hAnsi="Times New Roman"/>
          <w:sz w:val="28"/>
          <w:szCs w:val="28"/>
        </w:rPr>
        <w:t>-</w:t>
      </w:r>
      <w:r w:rsidRPr="002F5BE8">
        <w:rPr>
          <w:rFonts w:ascii="Times New Roman" w:hAnsi="Times New Roman"/>
          <w:sz w:val="28"/>
          <w:szCs w:val="28"/>
        </w:rPr>
        <w:t xml:space="preserve"> отражает принципиальные решения по формам взаимодействия игроков в процессе проведения игры (с использованием дополнительной литературы, документов и т.п.); </w:t>
      </w:r>
    </w:p>
    <w:p w:rsidR="005B736D" w:rsidRPr="002F5BE8" w:rsidRDefault="71B9E917" w:rsidP="002F5BE8">
      <w:pPr>
        <w:pStyle w:val="a0"/>
        <w:numPr>
          <w:ilvl w:val="0"/>
          <w:numId w:val="2"/>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lastRenderedPageBreak/>
        <w:t xml:space="preserve">регламент </w:t>
      </w:r>
      <w:r w:rsidR="009A4113">
        <w:rPr>
          <w:rFonts w:ascii="Times New Roman" w:hAnsi="Times New Roman"/>
          <w:sz w:val="28"/>
          <w:szCs w:val="28"/>
        </w:rPr>
        <w:t>-</w:t>
      </w:r>
      <w:r w:rsidRPr="002F5BE8">
        <w:rPr>
          <w:rFonts w:ascii="Times New Roman" w:hAnsi="Times New Roman"/>
          <w:sz w:val="28"/>
          <w:szCs w:val="28"/>
        </w:rPr>
        <w:t xml:space="preserve"> заранее обозначенное, конкретное время </w:t>
      </w:r>
      <w:r w:rsidR="00E737A4" w:rsidRPr="002F5BE8">
        <w:rPr>
          <w:rFonts w:ascii="Times New Roman" w:hAnsi="Times New Roman"/>
          <w:sz w:val="28"/>
          <w:szCs w:val="28"/>
        </w:rPr>
        <w:t>проведения,</w:t>
      </w:r>
      <w:r w:rsidRPr="002F5BE8">
        <w:rPr>
          <w:rFonts w:ascii="Times New Roman" w:hAnsi="Times New Roman"/>
          <w:sz w:val="28"/>
          <w:szCs w:val="28"/>
        </w:rPr>
        <w:t xml:space="preserve"> как всей игры, так и отдельных её этапов описанных в сценарии. Для проведения игры назначается (выбирается) руководитель игры. В учебных деловых играх им может быть учитель, в функциональные обязанности которого входит подготовка  необходимых документов и материалов, обеспечение игровой обстановки, распределение обязанностей между другими участниками игры, определение и сообщение им правил взаимодействия в процессе игры и во время подготовки к ней. Затем формируются игровые команды и распределяются роли между игроками. Число команд и игроков зависит как от характера и содержания игры (соответственно сценарию), так и от возможностей обеспечения каждой команды необходимыми материалами игры. Если к игрокам предъявляются конкретные требования (например, уровень компетенции), то их подбор ведётся с помощью специальных методик (чаще всего тестов). При необходимости устанавливается возможность совмещения игроками нескольких ролей или исполнение о</w:t>
      </w:r>
      <w:r w:rsidR="00795CA5">
        <w:rPr>
          <w:rFonts w:ascii="Times New Roman" w:hAnsi="Times New Roman"/>
          <w:sz w:val="28"/>
          <w:szCs w:val="28"/>
        </w:rPr>
        <w:t>дной роли несколькими игроками</w:t>
      </w:r>
      <w:r w:rsidRPr="002F5BE8">
        <w:rPr>
          <w:rFonts w:ascii="Times New Roman" w:hAnsi="Times New Roman"/>
          <w:sz w:val="28"/>
          <w:szCs w:val="28"/>
        </w:rPr>
        <w:t xml:space="preserve"> [1, с.27]</w:t>
      </w:r>
      <w:r w:rsidR="00795CA5">
        <w:rPr>
          <w:rFonts w:ascii="Times New Roman" w:hAnsi="Times New Roman"/>
          <w:sz w:val="28"/>
          <w:szCs w:val="28"/>
        </w:rPr>
        <w:t>.</w:t>
      </w:r>
      <w:r w:rsidRPr="002F5BE8">
        <w:rPr>
          <w:rFonts w:ascii="Times New Roman" w:hAnsi="Times New Roman"/>
          <w:sz w:val="28"/>
          <w:szCs w:val="28"/>
        </w:rPr>
        <w:t xml:space="preserve"> </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Важное значение при проведении деловых игр имеет определение начального уровня подготовки игроков, а также допустимость участия в конкретной игре учеников с разным уровнем знаний, умений и навыков. Это особенно важно при создании малых групп в соответствии со сценарием игры, поэтому особое значение приобретает исследование уровня компетентности игроков во владении игровым предметом. В деловых играх в обязательном порядке должна существовать группа экспертов </w:t>
      </w:r>
      <w:r w:rsidR="009A4113">
        <w:rPr>
          <w:rFonts w:ascii="Times New Roman" w:hAnsi="Times New Roman"/>
          <w:sz w:val="28"/>
          <w:szCs w:val="28"/>
        </w:rPr>
        <w:t>-</w:t>
      </w:r>
      <w:r w:rsidRPr="002F5BE8">
        <w:rPr>
          <w:rFonts w:ascii="Times New Roman" w:hAnsi="Times New Roman"/>
          <w:sz w:val="28"/>
          <w:szCs w:val="28"/>
        </w:rPr>
        <w:t xml:space="preserve"> людей наиболее компетентных в предмете игры. При необходимости проводится предварительное обучение экспертной группы с учётом вида и объёма предстоящей игры (чаще всего, учащимся рекомендуют дополнительные литературные источники, обеспечивающие при их использовании необходимую компетентность экспертов). Кроме этого, для проведения деловых игр, желательно создание счётной группы (поскольку большинство деловых игр носят соревновательный характер). В большинстве случаев, </w:t>
      </w:r>
      <w:r w:rsidRPr="002F5BE8">
        <w:rPr>
          <w:rFonts w:ascii="Times New Roman" w:hAnsi="Times New Roman"/>
          <w:sz w:val="28"/>
          <w:szCs w:val="28"/>
        </w:rPr>
        <w:lastRenderedPageBreak/>
        <w:t>счётные группы создаются из числа наблюдающих игру. Протоколы для записи счёта должны быть заранее согласованы с руководителем игры и экспертами. Ещё одна немаловажная деталь. Для создания игровой ситуации необходимы специальные люди (т.н. мартышки), которые должны заниматься созданием всякого рода «помех» и случайных ситуаций, что, в большинстве случаев, служит основанием для принятия тех или иных решений участниками игры. При отборе «мартышек» руководителю необходимо ориентироваться на качества нестандартности мышления своих учеников.</w:t>
      </w:r>
    </w:p>
    <w:p w:rsidR="000131A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Игровые мотивы участников в принятии игровых решений и осуществлении игровых действий являются очень важными для успешного проведения всей игры в целом. Создание игровых мотивов </w:t>
      </w:r>
      <w:r w:rsidR="009A4113">
        <w:rPr>
          <w:rFonts w:ascii="Times New Roman" w:hAnsi="Times New Roman"/>
          <w:sz w:val="28"/>
          <w:szCs w:val="28"/>
        </w:rPr>
        <w:t>-</w:t>
      </w:r>
      <w:r w:rsidRPr="002F5BE8">
        <w:rPr>
          <w:rFonts w:ascii="Times New Roman" w:hAnsi="Times New Roman"/>
          <w:sz w:val="28"/>
          <w:szCs w:val="28"/>
        </w:rPr>
        <w:t xml:space="preserve"> одна из важнейших задач руководителя игры. Игровая роль </w:t>
      </w:r>
      <w:r w:rsidR="009A4113">
        <w:rPr>
          <w:rFonts w:ascii="Times New Roman" w:hAnsi="Times New Roman"/>
          <w:sz w:val="28"/>
          <w:szCs w:val="28"/>
        </w:rPr>
        <w:t>-</w:t>
      </w:r>
      <w:r w:rsidRPr="002F5BE8">
        <w:rPr>
          <w:rFonts w:ascii="Times New Roman" w:hAnsi="Times New Roman"/>
          <w:sz w:val="28"/>
          <w:szCs w:val="28"/>
        </w:rPr>
        <w:t xml:space="preserve"> чаще всего отражение какой-то реальной социальной роли или положения участника в структуре уже существующих игровых отношений. Время пребывания каждого участника игры в определённой роли определяется задачами обучения, которые решаются в данной игре и регулируются руководителем игры в зависимости от её результатов. Вход в деловую игру обеспечивается определёнными исходными данными о предмете игры, причём их реалистичность для учебной деловой игры совсем не обязательна. В исторических деловых играх достаточна правдоподобность исходных данных и сведений по предмету игры, при этом участники игры или её руководитель могут менять исходные данные по ходу действия. Выходом учебной деловой игры являются те результаты, которые преследовались п</w:t>
      </w:r>
      <w:r w:rsidR="009A4113">
        <w:rPr>
          <w:rFonts w:ascii="Times New Roman" w:hAnsi="Times New Roman"/>
          <w:sz w:val="28"/>
          <w:szCs w:val="28"/>
        </w:rPr>
        <w:t>ри её проведении: для учащихся -</w:t>
      </w:r>
      <w:r w:rsidRPr="002F5BE8">
        <w:rPr>
          <w:rFonts w:ascii="Times New Roman" w:hAnsi="Times New Roman"/>
          <w:sz w:val="28"/>
          <w:szCs w:val="28"/>
        </w:rPr>
        <w:t xml:space="preserve"> это новый опыт переживания возможностей сво</w:t>
      </w:r>
      <w:r w:rsidR="009A4113">
        <w:rPr>
          <w:rFonts w:ascii="Times New Roman" w:hAnsi="Times New Roman"/>
          <w:sz w:val="28"/>
          <w:szCs w:val="28"/>
        </w:rPr>
        <w:t>его «Я»; для руководителя игры -</w:t>
      </w:r>
      <w:r w:rsidRPr="002F5BE8">
        <w:rPr>
          <w:rFonts w:ascii="Times New Roman" w:hAnsi="Times New Roman"/>
          <w:sz w:val="28"/>
          <w:szCs w:val="28"/>
        </w:rPr>
        <w:t xml:space="preserve"> накопленный опыт организации игровой деятельности и материалы, которые могут стать основой следующего тура игры или для разработки новой. Последовательность действий участников деловой игры определяется областью возможных решений, т.е. возможными свойствами предмета игры. Катализатором деловых игр обычно выступает руководитель, </w:t>
      </w:r>
      <w:r w:rsidRPr="002F5BE8">
        <w:rPr>
          <w:rFonts w:ascii="Times New Roman" w:hAnsi="Times New Roman"/>
          <w:sz w:val="28"/>
          <w:szCs w:val="28"/>
        </w:rPr>
        <w:lastRenderedPageBreak/>
        <w:t>который определяет время, следит за соблюдением регламента и темпа игры. Стимулы к игре должны иметь все её участники, для учащ</w:t>
      </w:r>
      <w:r w:rsidR="009A4113">
        <w:rPr>
          <w:rFonts w:ascii="Times New Roman" w:hAnsi="Times New Roman"/>
          <w:sz w:val="28"/>
          <w:szCs w:val="28"/>
        </w:rPr>
        <w:t>ихся такой стимул общеизвестен -</w:t>
      </w:r>
      <w:r w:rsidRPr="002F5BE8">
        <w:rPr>
          <w:rFonts w:ascii="Times New Roman" w:hAnsi="Times New Roman"/>
          <w:sz w:val="28"/>
          <w:szCs w:val="28"/>
        </w:rPr>
        <w:t xml:space="preserve"> отметки по учебному предмету. Деловая игра «Работа над проектом» является одним из самых перспективных видов деятельности учащихся по овладению оперативными знаниями в процессе социализации.  Проект побуждает учащегося проявить интеллектуальные способности, нравственные и коммуникативные качества, демонстрировать высокий уровень владения знаниями и </w:t>
      </w:r>
      <w:proofErr w:type="spellStart"/>
      <w:r w:rsidRPr="002F5BE8">
        <w:rPr>
          <w:rFonts w:ascii="Times New Roman" w:hAnsi="Times New Roman"/>
          <w:sz w:val="28"/>
          <w:szCs w:val="28"/>
        </w:rPr>
        <w:t>общеучебными</w:t>
      </w:r>
      <w:proofErr w:type="spellEnd"/>
      <w:r w:rsidRPr="002F5BE8">
        <w:rPr>
          <w:rFonts w:ascii="Times New Roman" w:hAnsi="Times New Roman"/>
          <w:sz w:val="28"/>
          <w:szCs w:val="28"/>
        </w:rPr>
        <w:t xml:space="preserve"> умениями, </w:t>
      </w:r>
      <w:proofErr w:type="spellStart"/>
      <w:r w:rsidRPr="002F5BE8">
        <w:rPr>
          <w:rFonts w:ascii="Times New Roman" w:hAnsi="Times New Roman"/>
          <w:sz w:val="28"/>
          <w:szCs w:val="28"/>
        </w:rPr>
        <w:t>целеполагание</w:t>
      </w:r>
      <w:proofErr w:type="spellEnd"/>
      <w:r w:rsidRPr="002F5BE8">
        <w:rPr>
          <w:rFonts w:ascii="Times New Roman" w:hAnsi="Times New Roman"/>
          <w:sz w:val="28"/>
          <w:szCs w:val="28"/>
        </w:rPr>
        <w:t>,  способность к самообразованию и самоорганизации. В процессе проекта учащиеся синтезируют знания в ходе их поиска, интегрируют информацию смежных дисциплин, ищут более эффективные пути решения задач проекта, общаются друг с другом. Совместная  деятельность реально демонстрирует широкие возможности сотрудничества, в ходе которого учащиеся ставят цели, определяют оптимальные средства их достижения, распределяют обязанности, всесторонне проявляют компетентность личности. Проектная деятельность наглядно демонстрирует возможности мон</w:t>
      </w:r>
      <w:r w:rsidR="00E737A4" w:rsidRPr="002F5BE8">
        <w:rPr>
          <w:rFonts w:ascii="Times New Roman" w:hAnsi="Times New Roman"/>
          <w:sz w:val="28"/>
          <w:szCs w:val="28"/>
        </w:rPr>
        <w:t>о -</w:t>
      </w:r>
      <w:r w:rsidRPr="002F5BE8">
        <w:rPr>
          <w:rFonts w:ascii="Times New Roman" w:hAnsi="Times New Roman"/>
          <w:sz w:val="28"/>
          <w:szCs w:val="28"/>
        </w:rPr>
        <w:t xml:space="preserve"> и </w:t>
      </w:r>
      <w:proofErr w:type="spellStart"/>
      <w:r w:rsidRPr="002F5BE8">
        <w:rPr>
          <w:rFonts w:ascii="Times New Roman" w:hAnsi="Times New Roman"/>
          <w:sz w:val="28"/>
          <w:szCs w:val="28"/>
        </w:rPr>
        <w:t>полипредметного</w:t>
      </w:r>
      <w:proofErr w:type="spellEnd"/>
      <w:r w:rsidRPr="002F5BE8">
        <w:rPr>
          <w:rFonts w:ascii="Times New Roman" w:hAnsi="Times New Roman"/>
          <w:sz w:val="28"/>
          <w:szCs w:val="28"/>
        </w:rPr>
        <w:t>, индивид</w:t>
      </w:r>
      <w:r w:rsidR="009A4113">
        <w:rPr>
          <w:rFonts w:ascii="Times New Roman" w:hAnsi="Times New Roman"/>
          <w:sz w:val="28"/>
          <w:szCs w:val="28"/>
        </w:rPr>
        <w:t>уального и группового проектов</w:t>
      </w:r>
      <w:r w:rsidRPr="002F5BE8">
        <w:rPr>
          <w:rFonts w:ascii="Times New Roman" w:hAnsi="Times New Roman"/>
          <w:sz w:val="28"/>
          <w:szCs w:val="28"/>
        </w:rPr>
        <w:t xml:space="preserve"> [11, с.40]</w:t>
      </w:r>
      <w:r w:rsidR="009A4113">
        <w:rPr>
          <w:rFonts w:ascii="Times New Roman" w:hAnsi="Times New Roman"/>
          <w:sz w:val="28"/>
          <w:szCs w:val="28"/>
        </w:rPr>
        <w:t>.</w:t>
      </w:r>
      <w:r w:rsidRPr="002F5BE8">
        <w:rPr>
          <w:rFonts w:ascii="Times New Roman" w:hAnsi="Times New Roman"/>
          <w:sz w:val="28"/>
          <w:szCs w:val="28"/>
        </w:rPr>
        <w:t xml:space="preserve"> Существуют разные типы проектов, но в школе применяется только один - учебно-познавательный. Учебно-познавательный проект </w:t>
      </w:r>
      <w:r w:rsidR="009A4113">
        <w:rPr>
          <w:rFonts w:ascii="Times New Roman" w:hAnsi="Times New Roman"/>
          <w:sz w:val="28"/>
          <w:szCs w:val="28"/>
        </w:rPr>
        <w:t>-</w:t>
      </w:r>
      <w:r w:rsidRPr="002F5BE8">
        <w:rPr>
          <w:rFonts w:ascii="Times New Roman" w:hAnsi="Times New Roman"/>
          <w:sz w:val="28"/>
          <w:szCs w:val="28"/>
        </w:rPr>
        <w:t xml:space="preserve"> это ограниченное во времени, целенаправленное изменение определенной системы знаний на основе конкретных требований к качеству результатов, четкой организации, самостоятельного поиска решения проблемы учащимися. За определенное время (от одного урока до 2-3 мес.) учащиеся решают познавательную, исследовательскую либо другую задачу. Необходимо получить новые знания в ходе решения учебно-познавательной проблемы</w:t>
      </w:r>
      <w:r w:rsidR="00C36109">
        <w:rPr>
          <w:rFonts w:ascii="Times New Roman" w:hAnsi="Times New Roman"/>
          <w:sz w:val="28"/>
          <w:szCs w:val="28"/>
        </w:rPr>
        <w:t xml:space="preserve"> [20</w:t>
      </w:r>
      <w:r w:rsidR="00795CA5">
        <w:rPr>
          <w:rFonts w:ascii="Times New Roman" w:hAnsi="Times New Roman"/>
          <w:sz w:val="28"/>
          <w:szCs w:val="28"/>
        </w:rPr>
        <w:t>, с.32].</w:t>
      </w:r>
    </w:p>
    <w:p w:rsidR="005B736D"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Методика проектной деятельности</w:t>
      </w:r>
      <w:r w:rsidR="000131AC" w:rsidRPr="002F5BE8">
        <w:rPr>
          <w:rFonts w:ascii="Times New Roman" w:hAnsi="Times New Roman"/>
          <w:sz w:val="28"/>
          <w:szCs w:val="28"/>
        </w:rPr>
        <w:t xml:space="preserve"> включает в себя</w:t>
      </w:r>
      <w:r w:rsidRPr="002F5BE8">
        <w:rPr>
          <w:rFonts w:ascii="Times New Roman" w:hAnsi="Times New Roman"/>
          <w:sz w:val="28"/>
          <w:szCs w:val="28"/>
        </w:rPr>
        <w:t>:</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Выбор проблемы, обоснование практической значимости ее результата. </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Определение цели и поэтапных задач.</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lastRenderedPageBreak/>
        <w:t xml:space="preserve">Определение масштабов  работы, средств и методов достижения цели, рамки интеграции с другими предметами, предполагаемые сложности, сроки, разделение всей работы на этапы. </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Формулировка гипотезы, идеи реализации. </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Выбор исполнителя или команды для осуществления проекта. Распределение обязанностей на каждом из этапов проекта при всеобщем равноправии участников. Мотивация участников.</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Планируя проект, необходимо продумать его общую модель и ее структуру. (Модель - это условный образ, схема конечного результата проекта). </w:t>
      </w:r>
    </w:p>
    <w:p w:rsidR="005B736D" w:rsidRPr="002F5BE8" w:rsidRDefault="71B9E917" w:rsidP="002F5BE8">
      <w:pPr>
        <w:pStyle w:val="a0"/>
        <w:numPr>
          <w:ilvl w:val="0"/>
          <w:numId w:val="9"/>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Выбрать двух учащихся, отвечающих за инфо</w:t>
      </w:r>
      <w:r w:rsidR="009A4113">
        <w:rPr>
          <w:rFonts w:ascii="Times New Roman" w:hAnsi="Times New Roman"/>
          <w:sz w:val="28"/>
          <w:szCs w:val="28"/>
        </w:rPr>
        <w:t>рмационное обеспечение проекта -</w:t>
      </w:r>
      <w:r w:rsidRPr="002F5BE8">
        <w:rPr>
          <w:rFonts w:ascii="Times New Roman" w:hAnsi="Times New Roman"/>
          <w:sz w:val="28"/>
          <w:szCs w:val="28"/>
        </w:rPr>
        <w:t xml:space="preserve"> выпуск бюллетеней.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Обозначить основные принципы оформления, периодичность выпуска. Проект разрабатывается по инициативе учащихся, но тема может быть предложена учителем. Тема для всего класса может быть одна, но пути ее реализации в каждой группе будут разные. Возможно одновременное выполнение учащимися в классе разных проектов. Проект следует сделать значимым для ближайшего и опосредованного окружения учащихся. Работа по проекту носит исследовательский характер, моделирует работу в научной лаборатории и поэтому необходимо разработать аппарат исследования,  обосновать его. Проект педагогически значим, то есть учащиеся в процессе его осуществления приобретают новые знания, строят новые отношения, овладевают </w:t>
      </w:r>
      <w:proofErr w:type="spellStart"/>
      <w:r w:rsidRPr="002F5BE8">
        <w:rPr>
          <w:rFonts w:ascii="Times New Roman" w:hAnsi="Times New Roman"/>
          <w:sz w:val="28"/>
          <w:szCs w:val="28"/>
        </w:rPr>
        <w:t>общеучебными</w:t>
      </w:r>
      <w:proofErr w:type="spellEnd"/>
      <w:r w:rsidRPr="002F5BE8">
        <w:rPr>
          <w:rFonts w:ascii="Times New Roman" w:hAnsi="Times New Roman"/>
          <w:sz w:val="28"/>
          <w:szCs w:val="28"/>
        </w:rPr>
        <w:t xml:space="preserve"> умениями; он заранее спланирован, сконструирован совместными усилиями учителя и учащихся, в то же время, по мере его развертывания, допускается гибкость и изменения. Этапы проектирования: </w:t>
      </w:r>
    </w:p>
    <w:p w:rsidR="001E4C3C" w:rsidRPr="002F5BE8" w:rsidRDefault="000131AC"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w:t>
      </w:r>
      <w:r w:rsidR="71B9E917" w:rsidRPr="002F5BE8">
        <w:rPr>
          <w:rFonts w:ascii="Times New Roman" w:hAnsi="Times New Roman"/>
          <w:sz w:val="28"/>
          <w:szCs w:val="28"/>
        </w:rPr>
        <w:t xml:space="preserve"> исходный: разработка основных идей, констатация изученности проблемы, сбор и анализ  данных,  обоснование актуализации, формулирование гипотезы (предположение о результатах и путях их достижения); </w:t>
      </w:r>
    </w:p>
    <w:p w:rsidR="00726CC4" w:rsidRPr="002F5BE8" w:rsidRDefault="000131AC"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lastRenderedPageBreak/>
        <w:t>2)</w:t>
      </w:r>
      <w:r w:rsidR="71B9E917" w:rsidRPr="002F5BE8">
        <w:rPr>
          <w:rFonts w:ascii="Times New Roman" w:hAnsi="Times New Roman"/>
          <w:sz w:val="28"/>
          <w:szCs w:val="28"/>
        </w:rPr>
        <w:t xml:space="preserve"> этап разработки: выбор исполнителя (одного или нескольких), формирование команды, распределение обязанностей, планирование работы, разработка содержания этапов, определение форм и методов  управления и контроля, коррекция  со стороны педагога; 3. этап реализации проекта: интегрирование и аккумулирование всей информации с учетом темы, цели. Подготовка наглядно-графического материала, разработка аудио-видео ряда проекта. Контроль и коррекция промежуточных результатов, соотнесение их с целью, руководство, координация работы учащихся; 4. завершение проекта: представление и защита проекта в классе, на конференции, </w:t>
      </w:r>
      <w:proofErr w:type="spellStart"/>
      <w:r w:rsidR="71B9E917" w:rsidRPr="002F5BE8">
        <w:rPr>
          <w:rFonts w:ascii="Times New Roman" w:hAnsi="Times New Roman"/>
          <w:sz w:val="28"/>
          <w:szCs w:val="28"/>
        </w:rPr>
        <w:t>внутришкольной</w:t>
      </w:r>
      <w:proofErr w:type="spellEnd"/>
      <w:r w:rsidR="71B9E917" w:rsidRPr="002F5BE8">
        <w:rPr>
          <w:rFonts w:ascii="Times New Roman" w:hAnsi="Times New Roman"/>
          <w:sz w:val="28"/>
          <w:szCs w:val="28"/>
        </w:rPr>
        <w:t xml:space="preserve"> параллели и т.д. Сопоставление первоначальных целей и результатов исследования. Оценка и подведение итогов. Расформирование команды. Обсуждение результатов проекта, какие познавательные и нравственные находки были приобретены.</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 Таким образом, на основании вышеизложенного, мы можем сделать следующие</w:t>
      </w:r>
      <w:r w:rsidR="000131AC" w:rsidRPr="002F5BE8">
        <w:rPr>
          <w:rFonts w:ascii="Times New Roman" w:hAnsi="Times New Roman"/>
          <w:sz w:val="28"/>
          <w:szCs w:val="28"/>
        </w:rPr>
        <w:t xml:space="preserve"> </w:t>
      </w:r>
      <w:r w:rsidRPr="002F5BE8">
        <w:rPr>
          <w:rFonts w:ascii="Times New Roman" w:hAnsi="Times New Roman"/>
          <w:sz w:val="28"/>
          <w:szCs w:val="28"/>
        </w:rPr>
        <w:t xml:space="preserve">выводы: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1. На уроках технологии целесообразно применение игровых технологий; как правило, наиболее эффективно используются ролевые и деловые игры.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2. Игра должна основываться на свободном творчестве и самодеятельности учащихся.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3. Игра должна быть доступной; цели игры - достижимыми; а оформление красочным, разнообразным.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4. Обязательный элемент каждой игры - её  эмоциональность (игра должна вызывать удовольствие, веселое настроение). </w:t>
      </w:r>
    </w:p>
    <w:p w:rsidR="001E4C3C" w:rsidRPr="002F5BE8" w:rsidRDefault="71B9E917"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5. Обязателен момент соревнования между командами или отдельными участниками игры (это всегда приводит к повышению самоконтроля учащихся, к четкому соблюдению установленных правил). </w:t>
      </w:r>
    </w:p>
    <w:p w:rsidR="001F11B3" w:rsidRPr="002F5BE8" w:rsidRDefault="71B9E917" w:rsidP="00795CA5">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6. Конец игры должен быть результативным, четким, кратким по времени, ярким, эмоциональным (в таких играх завоевание победы для выигрыша - очень сильный мотив, побуждающий ученика к деятельности).</w:t>
      </w:r>
    </w:p>
    <w:p w:rsidR="00DE1071" w:rsidRPr="002F5BE8" w:rsidRDefault="00334627" w:rsidP="00260C01">
      <w:pPr>
        <w:pStyle w:val="1"/>
        <w:jc w:val="center"/>
      </w:pPr>
      <w:bookmarkStart w:id="10" w:name="_Toc515007672"/>
      <w:r w:rsidRPr="002F5BE8">
        <w:lastRenderedPageBreak/>
        <w:t>ЗАКЛЮЧЕНИЕ</w:t>
      </w:r>
      <w:bookmarkEnd w:id="10"/>
    </w:p>
    <w:p w:rsidR="00944094" w:rsidRPr="002F5BE8" w:rsidRDefault="00944094" w:rsidP="002F5BE8">
      <w:pPr>
        <w:pStyle w:val="a0"/>
        <w:spacing w:line="360" w:lineRule="auto"/>
        <w:ind w:firstLine="709"/>
        <w:jc w:val="both"/>
        <w:rPr>
          <w:rFonts w:ascii="Times New Roman" w:hAnsi="Times New Roman"/>
          <w:sz w:val="28"/>
          <w:szCs w:val="28"/>
        </w:rPr>
      </w:pPr>
    </w:p>
    <w:p w:rsidR="00944094" w:rsidRPr="002F5BE8" w:rsidRDefault="00706334"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color w:val="000000"/>
          <w:sz w:val="28"/>
          <w:szCs w:val="28"/>
          <w:shd w:val="clear" w:color="auto" w:fill="FFFFFF"/>
        </w:rPr>
        <w:t xml:space="preserve">Подводя результаты исследования, можно сделать следующие </w:t>
      </w:r>
      <w:r w:rsidR="00E737A4" w:rsidRPr="002F5BE8">
        <w:rPr>
          <w:rFonts w:ascii="Times New Roman" w:hAnsi="Times New Roman"/>
          <w:color w:val="000000"/>
          <w:sz w:val="28"/>
          <w:szCs w:val="28"/>
          <w:shd w:val="clear" w:color="auto" w:fill="FFFFFF"/>
        </w:rPr>
        <w:t>вывод,</w:t>
      </w:r>
      <w:r w:rsidR="00944094" w:rsidRPr="002F5BE8">
        <w:rPr>
          <w:rFonts w:ascii="Times New Roman" w:hAnsi="Times New Roman"/>
          <w:sz w:val="28"/>
          <w:szCs w:val="28"/>
        </w:rPr>
        <w:t xml:space="preserve"> что </w:t>
      </w:r>
      <w:r w:rsidR="008D1632" w:rsidRPr="002F5BE8">
        <w:rPr>
          <w:rFonts w:ascii="Times New Roman" w:hAnsi="Times New Roman"/>
          <w:color w:val="000000"/>
          <w:sz w:val="28"/>
          <w:szCs w:val="28"/>
          <w:shd w:val="clear" w:color="auto" w:fill="FFFFFF"/>
        </w:rPr>
        <w:t xml:space="preserve">игровые технологии являются одним из видов педагогических технологий, методом обучения в которых является игра. Игру как метод обучения, передачи опыта старших поколений младшим люди использовали с древности. </w:t>
      </w:r>
      <w:r w:rsidR="00796609" w:rsidRPr="002F5BE8">
        <w:rPr>
          <w:rFonts w:ascii="Times New Roman" w:hAnsi="Times New Roman"/>
          <w:color w:val="000000"/>
          <w:sz w:val="28"/>
          <w:szCs w:val="28"/>
          <w:shd w:val="clear" w:color="auto" w:fill="FFFFFF"/>
        </w:rPr>
        <w:t xml:space="preserve">Широкое применение игра находит в народной педагогике, в дошкольных и внешкольных учреждениях. Применение игровых технологий позволяет </w:t>
      </w:r>
      <w:r w:rsidR="00944094" w:rsidRPr="002F5BE8">
        <w:rPr>
          <w:rFonts w:ascii="Times New Roman" w:hAnsi="Times New Roman"/>
          <w:color w:val="000000"/>
          <w:sz w:val="28"/>
          <w:szCs w:val="28"/>
        </w:rPr>
        <w:t>формир</w:t>
      </w:r>
      <w:r w:rsidR="00796609" w:rsidRPr="002F5BE8">
        <w:rPr>
          <w:rFonts w:ascii="Times New Roman" w:hAnsi="Times New Roman"/>
          <w:color w:val="000000"/>
          <w:sz w:val="28"/>
          <w:szCs w:val="28"/>
        </w:rPr>
        <w:t xml:space="preserve">овать </w:t>
      </w:r>
      <w:r w:rsidR="00944094" w:rsidRPr="002F5BE8">
        <w:rPr>
          <w:rFonts w:ascii="Times New Roman" w:hAnsi="Times New Roman"/>
          <w:color w:val="000000"/>
          <w:sz w:val="28"/>
          <w:szCs w:val="28"/>
        </w:rPr>
        <w:t xml:space="preserve"> познавательную активность и </w:t>
      </w:r>
      <w:proofErr w:type="spellStart"/>
      <w:r w:rsidR="00944094" w:rsidRPr="002F5BE8">
        <w:rPr>
          <w:rFonts w:ascii="Times New Roman" w:hAnsi="Times New Roman"/>
          <w:color w:val="000000"/>
          <w:sz w:val="28"/>
          <w:szCs w:val="28"/>
        </w:rPr>
        <w:t>саморегуляцию</w:t>
      </w:r>
      <w:proofErr w:type="spellEnd"/>
      <w:r w:rsidR="00944094" w:rsidRPr="002F5BE8">
        <w:rPr>
          <w:rFonts w:ascii="Times New Roman" w:hAnsi="Times New Roman"/>
          <w:color w:val="000000"/>
          <w:sz w:val="28"/>
          <w:szCs w:val="28"/>
        </w:rPr>
        <w:t xml:space="preserve">, </w:t>
      </w:r>
      <w:r w:rsidR="00796609" w:rsidRPr="002F5BE8">
        <w:rPr>
          <w:rFonts w:ascii="Times New Roman" w:hAnsi="Times New Roman"/>
          <w:color w:val="000000"/>
          <w:sz w:val="28"/>
          <w:szCs w:val="28"/>
        </w:rPr>
        <w:t>и</w:t>
      </w:r>
      <w:r w:rsidR="00944094" w:rsidRPr="002F5BE8">
        <w:rPr>
          <w:rFonts w:ascii="Times New Roman" w:hAnsi="Times New Roman"/>
          <w:color w:val="000000"/>
          <w:sz w:val="28"/>
          <w:szCs w:val="28"/>
        </w:rPr>
        <w:t xml:space="preserve"> развивать внимание и память, создает условия для становления абстрактного мышления. В игре осваиваются игровые роли, школьники обогащают свой социальный опыт, учатся адаптироваться в незнакомых ситуациях.</w:t>
      </w:r>
    </w:p>
    <w:p w:rsidR="00944094" w:rsidRPr="002F5BE8" w:rsidRDefault="00944094"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Кроме того, игра вызывает у школьника живой интерес к предмету, позволяет развивать индивидуальные способности каждого ученика. Ценность игры определяется не по тому, какую реакцию она вызовет со стороны детей, а по эффективности в разрешении той или иной задачи применительно к каждому ученику. </w:t>
      </w:r>
      <w:r w:rsidR="00E737A4" w:rsidRPr="002F5BE8">
        <w:rPr>
          <w:rFonts w:ascii="Times New Roman" w:hAnsi="Times New Roman"/>
          <w:sz w:val="28"/>
          <w:szCs w:val="28"/>
        </w:rPr>
        <w:t xml:space="preserve">Таким образом, </w:t>
      </w:r>
      <w:r w:rsidR="000D624F" w:rsidRPr="002F5BE8">
        <w:rPr>
          <w:rFonts w:ascii="Times New Roman" w:hAnsi="Times New Roman"/>
          <w:sz w:val="28"/>
          <w:szCs w:val="28"/>
        </w:rPr>
        <w:t>ц</w:t>
      </w:r>
      <w:r w:rsidR="00C1437B">
        <w:rPr>
          <w:rFonts w:ascii="Times New Roman" w:hAnsi="Times New Roman"/>
          <w:sz w:val="28"/>
          <w:szCs w:val="28"/>
        </w:rPr>
        <w:t>ель -</w:t>
      </w:r>
      <w:r w:rsidR="00E737A4" w:rsidRPr="002F5BE8">
        <w:rPr>
          <w:rFonts w:ascii="Times New Roman" w:hAnsi="Times New Roman"/>
          <w:sz w:val="28"/>
          <w:szCs w:val="28"/>
        </w:rPr>
        <w:t xml:space="preserve"> </w:t>
      </w:r>
      <w:r w:rsidR="00E737A4" w:rsidRPr="002F5BE8">
        <w:rPr>
          <w:rFonts w:ascii="Times New Roman" w:hAnsi="Times New Roman"/>
          <w:color w:val="000000" w:themeColor="text1"/>
          <w:sz w:val="28"/>
          <w:szCs w:val="28"/>
        </w:rPr>
        <w:t>определение особенностей использования игровых технологий воспитательной деятельности в процессе технологического образования</w:t>
      </w:r>
      <w:r w:rsidR="00E737A4" w:rsidRPr="002F5BE8">
        <w:rPr>
          <w:rFonts w:ascii="Times New Roman" w:hAnsi="Times New Roman"/>
          <w:sz w:val="28"/>
          <w:szCs w:val="28"/>
        </w:rPr>
        <w:t xml:space="preserve"> - достигнута; </w:t>
      </w:r>
      <w:r w:rsidR="00CE3A25" w:rsidRPr="002F5BE8">
        <w:rPr>
          <w:rFonts w:ascii="Times New Roman" w:hAnsi="Times New Roman"/>
          <w:sz w:val="28"/>
          <w:szCs w:val="28"/>
        </w:rPr>
        <w:t>задачи реализованы:</w:t>
      </w:r>
    </w:p>
    <w:p w:rsidR="00CE3A25" w:rsidRPr="002F5BE8" w:rsidRDefault="00CF0126" w:rsidP="002F5BE8">
      <w:pPr>
        <w:pStyle w:val="a0"/>
        <w:numPr>
          <w:ilvl w:val="0"/>
          <w:numId w:val="22"/>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 xml:space="preserve">Научно-методическая литература </w:t>
      </w:r>
      <w:r w:rsidR="00CE3A25" w:rsidRPr="002F5BE8">
        <w:rPr>
          <w:rFonts w:ascii="Times New Roman" w:eastAsia="Times New Roman" w:hAnsi="Times New Roman"/>
          <w:color w:val="000000" w:themeColor="text1"/>
          <w:sz w:val="28"/>
          <w:szCs w:val="28"/>
          <w:lang w:eastAsia="ru-RU"/>
        </w:rPr>
        <w:t>по теме исследования</w:t>
      </w:r>
      <w:r w:rsidRPr="002F5BE8">
        <w:rPr>
          <w:rFonts w:ascii="Times New Roman" w:eastAsia="Times New Roman" w:hAnsi="Times New Roman"/>
          <w:color w:val="000000" w:themeColor="text1"/>
          <w:sz w:val="28"/>
          <w:szCs w:val="28"/>
          <w:lang w:eastAsia="ru-RU"/>
        </w:rPr>
        <w:t xml:space="preserve"> </w:t>
      </w:r>
      <w:proofErr w:type="spellStart"/>
      <w:r w:rsidRPr="002F5BE8">
        <w:rPr>
          <w:rFonts w:ascii="Times New Roman" w:eastAsia="Times New Roman" w:hAnsi="Times New Roman"/>
          <w:color w:val="000000" w:themeColor="text1"/>
          <w:sz w:val="28"/>
          <w:szCs w:val="28"/>
          <w:lang w:eastAsia="ru-RU"/>
        </w:rPr>
        <w:t>быда</w:t>
      </w:r>
      <w:proofErr w:type="spellEnd"/>
      <w:r w:rsidRPr="002F5BE8">
        <w:rPr>
          <w:rFonts w:ascii="Times New Roman" w:eastAsia="Times New Roman" w:hAnsi="Times New Roman"/>
          <w:color w:val="000000" w:themeColor="text1"/>
          <w:sz w:val="28"/>
          <w:szCs w:val="28"/>
          <w:lang w:eastAsia="ru-RU"/>
        </w:rPr>
        <w:t xml:space="preserve"> изучена</w:t>
      </w:r>
      <w:r w:rsidR="00CE3A25" w:rsidRPr="002F5BE8">
        <w:rPr>
          <w:rFonts w:ascii="Times New Roman" w:eastAsia="Times New Roman" w:hAnsi="Times New Roman"/>
          <w:color w:val="000000" w:themeColor="text1"/>
          <w:sz w:val="28"/>
          <w:szCs w:val="28"/>
          <w:lang w:eastAsia="ru-RU"/>
        </w:rPr>
        <w:t>;</w:t>
      </w:r>
    </w:p>
    <w:p w:rsidR="00CE3A25" w:rsidRPr="002F5BE8" w:rsidRDefault="00CF0126" w:rsidP="002F5BE8">
      <w:pPr>
        <w:pStyle w:val="a0"/>
        <w:numPr>
          <w:ilvl w:val="0"/>
          <w:numId w:val="22"/>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 xml:space="preserve">Был сделан анализ </w:t>
      </w:r>
      <w:r w:rsidR="00CE3A25" w:rsidRPr="002F5BE8">
        <w:rPr>
          <w:rFonts w:ascii="Times New Roman" w:eastAsia="Times New Roman" w:hAnsi="Times New Roman"/>
          <w:color w:val="000000" w:themeColor="text1"/>
          <w:sz w:val="28"/>
          <w:szCs w:val="28"/>
          <w:lang w:eastAsia="ru-RU"/>
        </w:rPr>
        <w:t>опыт</w:t>
      </w:r>
      <w:r w:rsidRPr="002F5BE8">
        <w:rPr>
          <w:rFonts w:ascii="Times New Roman" w:eastAsia="Times New Roman" w:hAnsi="Times New Roman"/>
          <w:color w:val="000000" w:themeColor="text1"/>
          <w:sz w:val="28"/>
          <w:szCs w:val="28"/>
          <w:lang w:eastAsia="ru-RU"/>
        </w:rPr>
        <w:t>а</w:t>
      </w:r>
      <w:r w:rsidR="00CE3A25" w:rsidRPr="002F5BE8">
        <w:rPr>
          <w:rFonts w:ascii="Times New Roman" w:eastAsia="Times New Roman" w:hAnsi="Times New Roman"/>
          <w:color w:val="000000" w:themeColor="text1"/>
          <w:sz w:val="28"/>
          <w:szCs w:val="28"/>
          <w:lang w:eastAsia="ru-RU"/>
        </w:rPr>
        <w:t xml:space="preserve"> использования игровых технологий в технологическом образование;</w:t>
      </w:r>
    </w:p>
    <w:p w:rsidR="00CE3A25" w:rsidRPr="002F5BE8" w:rsidRDefault="00B67EDB" w:rsidP="002F5BE8">
      <w:pPr>
        <w:pStyle w:val="a0"/>
        <w:numPr>
          <w:ilvl w:val="0"/>
          <w:numId w:val="22"/>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r w:rsidRPr="002F5BE8">
        <w:rPr>
          <w:rFonts w:ascii="Times New Roman" w:eastAsia="Times New Roman" w:hAnsi="Times New Roman"/>
          <w:color w:val="000000" w:themeColor="text1"/>
          <w:sz w:val="28"/>
          <w:szCs w:val="28"/>
          <w:lang w:eastAsia="ru-RU"/>
        </w:rPr>
        <w:t xml:space="preserve">Рассмотрены различные </w:t>
      </w:r>
      <w:r w:rsidR="00CE3A25" w:rsidRPr="002F5BE8">
        <w:rPr>
          <w:rFonts w:ascii="Times New Roman" w:eastAsia="Times New Roman" w:hAnsi="Times New Roman"/>
          <w:color w:val="000000" w:themeColor="text1"/>
          <w:sz w:val="28"/>
          <w:szCs w:val="28"/>
          <w:lang w:eastAsia="ru-RU"/>
        </w:rPr>
        <w:t>возможности практического применения игровых технологий в технологическом образование.</w:t>
      </w:r>
    </w:p>
    <w:p w:rsidR="00CE3A25" w:rsidRPr="002F5BE8" w:rsidRDefault="00CE3A25" w:rsidP="002F5BE8">
      <w:pPr>
        <w:pStyle w:val="a0"/>
        <w:spacing w:line="360" w:lineRule="auto"/>
        <w:ind w:firstLine="709"/>
        <w:rPr>
          <w:rFonts w:ascii="Times New Roman" w:eastAsia="Times New Roman" w:hAnsi="Times New Roman"/>
          <w:sz w:val="28"/>
          <w:szCs w:val="28"/>
          <w:lang w:eastAsia="ru-RU"/>
        </w:rPr>
      </w:pPr>
    </w:p>
    <w:p w:rsidR="00944094" w:rsidRPr="002F5BE8" w:rsidRDefault="00944094" w:rsidP="002F5BE8">
      <w:pPr>
        <w:pStyle w:val="a0"/>
        <w:spacing w:line="360" w:lineRule="auto"/>
        <w:ind w:firstLine="709"/>
        <w:rPr>
          <w:rFonts w:ascii="Times New Roman" w:hAnsi="Times New Roman"/>
          <w:sz w:val="28"/>
          <w:szCs w:val="28"/>
          <w:lang w:eastAsia="ru-RU"/>
        </w:rPr>
      </w:pPr>
    </w:p>
    <w:p w:rsidR="00600892" w:rsidRDefault="00600892" w:rsidP="002F5BE8">
      <w:pPr>
        <w:pStyle w:val="a0"/>
        <w:tabs>
          <w:tab w:val="left" w:pos="993"/>
        </w:tabs>
        <w:spacing w:line="360" w:lineRule="auto"/>
        <w:rPr>
          <w:rFonts w:ascii="Times New Roman" w:hAnsi="Times New Roman"/>
          <w:sz w:val="28"/>
          <w:szCs w:val="28"/>
          <w:lang w:eastAsia="ru-RU"/>
        </w:rPr>
      </w:pPr>
    </w:p>
    <w:p w:rsidR="002F5BE8" w:rsidRPr="002F5BE8" w:rsidRDefault="002F5BE8" w:rsidP="002F5BE8">
      <w:pPr>
        <w:pStyle w:val="a0"/>
        <w:tabs>
          <w:tab w:val="left" w:pos="993"/>
        </w:tabs>
        <w:spacing w:line="360" w:lineRule="auto"/>
        <w:rPr>
          <w:rFonts w:ascii="Times New Roman" w:hAnsi="Times New Roman"/>
          <w:sz w:val="28"/>
          <w:szCs w:val="28"/>
          <w:lang w:eastAsia="ru-RU"/>
        </w:rPr>
      </w:pPr>
    </w:p>
    <w:p w:rsidR="00F860E9" w:rsidRPr="002F5BE8" w:rsidRDefault="002C5C5D" w:rsidP="00260C01">
      <w:pPr>
        <w:pStyle w:val="1"/>
        <w:jc w:val="center"/>
        <w:rPr>
          <w:lang w:eastAsia="ru-RU"/>
        </w:rPr>
      </w:pPr>
      <w:bookmarkStart w:id="11" w:name="_Toc515007673"/>
      <w:r w:rsidRPr="002F5BE8">
        <w:rPr>
          <w:lang w:eastAsia="ru-RU"/>
        </w:rPr>
        <w:lastRenderedPageBreak/>
        <w:t>СПИСОК ИСПОЛЬЗУЕМЫХ ИСТОЧНИКОВ</w:t>
      </w:r>
      <w:bookmarkEnd w:id="11"/>
    </w:p>
    <w:p w:rsidR="002C5C5D" w:rsidRPr="002F5BE8" w:rsidRDefault="002C5C5D" w:rsidP="002F5BE8">
      <w:pPr>
        <w:pStyle w:val="a0"/>
        <w:tabs>
          <w:tab w:val="left" w:pos="993"/>
        </w:tabs>
        <w:spacing w:line="360" w:lineRule="auto"/>
        <w:ind w:firstLine="709"/>
        <w:jc w:val="both"/>
        <w:rPr>
          <w:rFonts w:ascii="Times New Roman" w:hAnsi="Times New Roman"/>
          <w:sz w:val="28"/>
          <w:szCs w:val="28"/>
          <w:lang w:eastAsia="ru-RU"/>
        </w:rPr>
      </w:pPr>
    </w:p>
    <w:p w:rsidR="001E4C3C" w:rsidRPr="002F5BE8" w:rsidRDefault="71B9E917"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proofErr w:type="spellStart"/>
      <w:r w:rsidRPr="002F5BE8">
        <w:rPr>
          <w:rFonts w:ascii="Times New Roman" w:hAnsi="Times New Roman"/>
          <w:sz w:val="28"/>
          <w:szCs w:val="28"/>
          <w:lang w:eastAsia="ru-RU"/>
        </w:rPr>
        <w:t>Бабанский</w:t>
      </w:r>
      <w:proofErr w:type="spellEnd"/>
      <w:r w:rsidR="009A54C2">
        <w:rPr>
          <w:rFonts w:ascii="Times New Roman" w:hAnsi="Times New Roman"/>
          <w:sz w:val="28"/>
          <w:szCs w:val="28"/>
          <w:lang w:eastAsia="ru-RU"/>
        </w:rPr>
        <w:t xml:space="preserve"> Ю.</w:t>
      </w:r>
      <w:r w:rsidRPr="002F5BE8">
        <w:rPr>
          <w:rFonts w:ascii="Times New Roman" w:hAnsi="Times New Roman"/>
          <w:sz w:val="28"/>
          <w:szCs w:val="28"/>
          <w:lang w:eastAsia="ru-RU"/>
        </w:rPr>
        <w:t>Н. Методы обучения в современной общеобразовательной школе. М., П</w:t>
      </w:r>
      <w:r w:rsidR="008259B3">
        <w:rPr>
          <w:rFonts w:ascii="Times New Roman" w:hAnsi="Times New Roman"/>
          <w:sz w:val="28"/>
          <w:szCs w:val="28"/>
          <w:lang w:eastAsia="ru-RU"/>
        </w:rPr>
        <w:t>.</w:t>
      </w:r>
      <w:r w:rsidRPr="002F5BE8">
        <w:rPr>
          <w:rFonts w:ascii="Times New Roman" w:hAnsi="Times New Roman"/>
          <w:sz w:val="28"/>
          <w:szCs w:val="28"/>
          <w:lang w:eastAsia="ru-RU"/>
        </w:rPr>
        <w:t xml:space="preserve">, 1985. </w:t>
      </w:r>
      <w:r w:rsidR="002C5C5D" w:rsidRPr="002F5BE8">
        <w:rPr>
          <w:rFonts w:ascii="Times New Roman" w:eastAsia="Times New Roman" w:hAnsi="Times New Roman"/>
          <w:color w:val="000000"/>
          <w:sz w:val="28"/>
          <w:szCs w:val="28"/>
          <w:lang w:eastAsia="ru-RU"/>
        </w:rPr>
        <w:t>208 с.</w:t>
      </w:r>
    </w:p>
    <w:p w:rsidR="001E4C3C" w:rsidRPr="002F5BE8" w:rsidRDefault="71B9E917" w:rsidP="002F5BE8">
      <w:pPr>
        <w:pStyle w:val="a0"/>
        <w:numPr>
          <w:ilvl w:val="0"/>
          <w:numId w:val="11"/>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2F5BE8">
        <w:rPr>
          <w:rFonts w:ascii="Times New Roman" w:hAnsi="Times New Roman"/>
          <w:sz w:val="28"/>
          <w:szCs w:val="28"/>
          <w:lang w:eastAsia="ru-RU"/>
        </w:rPr>
        <w:t>Беспалько В.П. Слагаемые педагогической технологии. М., П</w:t>
      </w:r>
      <w:r w:rsidR="00396DA8">
        <w:rPr>
          <w:rFonts w:ascii="Times New Roman" w:hAnsi="Times New Roman"/>
          <w:sz w:val="28"/>
          <w:szCs w:val="28"/>
          <w:lang w:eastAsia="ru-RU"/>
        </w:rPr>
        <w:t>.</w:t>
      </w:r>
      <w:r w:rsidRPr="002F5BE8">
        <w:rPr>
          <w:rFonts w:ascii="Times New Roman" w:hAnsi="Times New Roman"/>
          <w:sz w:val="28"/>
          <w:szCs w:val="28"/>
          <w:lang w:eastAsia="ru-RU"/>
        </w:rPr>
        <w:t xml:space="preserve">, 1989. </w:t>
      </w:r>
      <w:r w:rsidR="002C5C5D" w:rsidRPr="002F5BE8">
        <w:rPr>
          <w:rFonts w:ascii="Times New Roman" w:eastAsia="Times New Roman" w:hAnsi="Times New Roman"/>
          <w:color w:val="000000"/>
          <w:sz w:val="28"/>
          <w:szCs w:val="28"/>
          <w:lang w:eastAsia="ru-RU"/>
        </w:rPr>
        <w:t>190 с.</w:t>
      </w:r>
    </w:p>
    <w:p w:rsidR="001E4C3C" w:rsidRPr="002F5BE8" w:rsidRDefault="71B9E917"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proofErr w:type="spellStart"/>
      <w:r w:rsidRPr="002F5BE8">
        <w:rPr>
          <w:rFonts w:ascii="Times New Roman" w:hAnsi="Times New Roman"/>
          <w:sz w:val="28"/>
          <w:szCs w:val="28"/>
          <w:lang w:eastAsia="ru-RU"/>
        </w:rPr>
        <w:t>Бордов</w:t>
      </w:r>
      <w:r w:rsidR="00396DA8">
        <w:rPr>
          <w:rFonts w:ascii="Times New Roman" w:hAnsi="Times New Roman"/>
          <w:sz w:val="28"/>
          <w:szCs w:val="28"/>
          <w:lang w:eastAsia="ru-RU"/>
        </w:rPr>
        <w:t>ская</w:t>
      </w:r>
      <w:proofErr w:type="spellEnd"/>
      <w:r w:rsidR="00396DA8">
        <w:rPr>
          <w:rFonts w:ascii="Times New Roman" w:hAnsi="Times New Roman"/>
          <w:sz w:val="28"/>
          <w:szCs w:val="28"/>
          <w:lang w:eastAsia="ru-RU"/>
        </w:rPr>
        <w:t xml:space="preserve"> Н.В., </w:t>
      </w:r>
      <w:proofErr w:type="spellStart"/>
      <w:r w:rsidR="00396DA8">
        <w:rPr>
          <w:rFonts w:ascii="Times New Roman" w:hAnsi="Times New Roman"/>
          <w:sz w:val="28"/>
          <w:szCs w:val="28"/>
          <w:lang w:eastAsia="ru-RU"/>
        </w:rPr>
        <w:t>Реан</w:t>
      </w:r>
      <w:proofErr w:type="spellEnd"/>
      <w:r w:rsidR="00396DA8">
        <w:rPr>
          <w:rFonts w:ascii="Times New Roman" w:hAnsi="Times New Roman"/>
          <w:sz w:val="28"/>
          <w:szCs w:val="28"/>
          <w:lang w:eastAsia="ru-RU"/>
        </w:rPr>
        <w:t xml:space="preserve"> А.А. Педагогика</w:t>
      </w:r>
      <w:r w:rsidRPr="002F5BE8">
        <w:rPr>
          <w:rFonts w:ascii="Times New Roman" w:hAnsi="Times New Roman"/>
          <w:sz w:val="28"/>
          <w:szCs w:val="28"/>
          <w:lang w:eastAsia="ru-RU"/>
        </w:rPr>
        <w:t xml:space="preserve">. </w:t>
      </w:r>
      <w:r w:rsidR="00396DA8" w:rsidRPr="002F5BE8">
        <w:rPr>
          <w:rFonts w:ascii="Times New Roman" w:hAnsi="Times New Roman"/>
          <w:sz w:val="28"/>
          <w:szCs w:val="28"/>
          <w:lang w:eastAsia="ru-RU"/>
        </w:rPr>
        <w:t>П</w:t>
      </w:r>
      <w:r w:rsidR="00396DA8">
        <w:rPr>
          <w:rFonts w:ascii="Times New Roman" w:hAnsi="Times New Roman"/>
          <w:sz w:val="28"/>
          <w:szCs w:val="28"/>
          <w:lang w:eastAsia="ru-RU"/>
        </w:rPr>
        <w:t>.,</w:t>
      </w:r>
      <w:r w:rsidR="00396DA8" w:rsidRPr="002F5BE8">
        <w:rPr>
          <w:rFonts w:ascii="Times New Roman" w:hAnsi="Times New Roman"/>
          <w:sz w:val="28"/>
          <w:szCs w:val="28"/>
          <w:lang w:eastAsia="ru-RU"/>
        </w:rPr>
        <w:t xml:space="preserve"> </w:t>
      </w:r>
      <w:r w:rsidR="00396DA8">
        <w:rPr>
          <w:rFonts w:ascii="Times New Roman" w:hAnsi="Times New Roman"/>
          <w:sz w:val="28"/>
          <w:szCs w:val="28"/>
          <w:lang w:eastAsia="ru-RU"/>
        </w:rPr>
        <w:t xml:space="preserve">СПб., </w:t>
      </w:r>
      <w:r w:rsidRPr="002F5BE8">
        <w:rPr>
          <w:rFonts w:ascii="Times New Roman" w:hAnsi="Times New Roman"/>
          <w:sz w:val="28"/>
          <w:szCs w:val="28"/>
          <w:lang w:eastAsia="ru-RU"/>
        </w:rPr>
        <w:t>2000.</w:t>
      </w:r>
      <w:r w:rsidR="00396DA8">
        <w:rPr>
          <w:rFonts w:ascii="Times New Roman" w:hAnsi="Times New Roman"/>
          <w:sz w:val="28"/>
          <w:szCs w:val="28"/>
          <w:lang w:eastAsia="ru-RU"/>
        </w:rPr>
        <w:t xml:space="preserve"> 209 </w:t>
      </w:r>
      <w:proofErr w:type="gramStart"/>
      <w:r w:rsidR="00396DA8">
        <w:rPr>
          <w:rFonts w:ascii="Times New Roman" w:hAnsi="Times New Roman"/>
          <w:sz w:val="28"/>
          <w:szCs w:val="28"/>
          <w:lang w:eastAsia="ru-RU"/>
        </w:rPr>
        <w:t>с</w:t>
      </w:r>
      <w:proofErr w:type="gramEnd"/>
      <w:r w:rsidR="00396DA8">
        <w:rPr>
          <w:rFonts w:ascii="Times New Roman" w:hAnsi="Times New Roman"/>
          <w:sz w:val="28"/>
          <w:szCs w:val="28"/>
          <w:lang w:eastAsia="ru-RU"/>
        </w:rPr>
        <w:t>.</w:t>
      </w:r>
      <w:r w:rsidRPr="002F5BE8">
        <w:rPr>
          <w:rFonts w:ascii="Times New Roman" w:hAnsi="Times New Roman"/>
          <w:sz w:val="28"/>
          <w:szCs w:val="28"/>
          <w:lang w:eastAsia="ru-RU"/>
        </w:rPr>
        <w:t xml:space="preserve"> </w:t>
      </w:r>
    </w:p>
    <w:p w:rsidR="001E4C3C" w:rsidRPr="002F5BE8" w:rsidRDefault="71B9E917"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r w:rsidRPr="002F5BE8">
        <w:rPr>
          <w:rFonts w:ascii="Times New Roman" w:hAnsi="Times New Roman"/>
          <w:sz w:val="28"/>
          <w:szCs w:val="28"/>
          <w:lang w:eastAsia="ru-RU"/>
        </w:rPr>
        <w:t xml:space="preserve">Волков И.П. Педагогические технологии. М., </w:t>
      </w:r>
      <w:r w:rsidR="00396DA8">
        <w:rPr>
          <w:rFonts w:ascii="Times New Roman" w:hAnsi="Times New Roman"/>
          <w:sz w:val="28"/>
          <w:szCs w:val="28"/>
          <w:lang w:eastAsia="ru-RU"/>
        </w:rPr>
        <w:t>П.,</w:t>
      </w:r>
      <w:r w:rsidRPr="002F5BE8">
        <w:rPr>
          <w:rFonts w:ascii="Times New Roman" w:hAnsi="Times New Roman"/>
          <w:sz w:val="28"/>
          <w:szCs w:val="28"/>
          <w:lang w:eastAsia="ru-RU"/>
        </w:rPr>
        <w:t>1990. 381 с.</w:t>
      </w:r>
    </w:p>
    <w:p w:rsidR="002250AE" w:rsidRPr="002F5BE8" w:rsidRDefault="00396DA8"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r>
        <w:rPr>
          <w:rFonts w:ascii="Times New Roman" w:hAnsi="Times New Roman"/>
          <w:color w:val="000000"/>
          <w:sz w:val="28"/>
          <w:szCs w:val="28"/>
        </w:rPr>
        <w:t>Гессен С.</w:t>
      </w:r>
      <w:r w:rsidR="002250AE" w:rsidRPr="002F5BE8">
        <w:rPr>
          <w:rFonts w:ascii="Times New Roman" w:hAnsi="Times New Roman"/>
          <w:color w:val="000000"/>
          <w:sz w:val="28"/>
          <w:szCs w:val="28"/>
        </w:rPr>
        <w:t>И. Основы педагогики введени</w:t>
      </w:r>
      <w:r>
        <w:rPr>
          <w:rFonts w:ascii="Times New Roman" w:hAnsi="Times New Roman"/>
          <w:color w:val="000000"/>
          <w:sz w:val="28"/>
          <w:szCs w:val="28"/>
        </w:rPr>
        <w:t>е в прикладную философию.  М.,</w:t>
      </w:r>
      <w:r w:rsidR="008259B3">
        <w:rPr>
          <w:rFonts w:ascii="Times New Roman" w:hAnsi="Times New Roman"/>
          <w:color w:val="000000"/>
          <w:sz w:val="28"/>
          <w:szCs w:val="28"/>
        </w:rPr>
        <w:t xml:space="preserve"> </w:t>
      </w:r>
      <w:r>
        <w:rPr>
          <w:rFonts w:ascii="Times New Roman" w:hAnsi="Times New Roman"/>
          <w:color w:val="000000"/>
          <w:sz w:val="28"/>
          <w:szCs w:val="28"/>
        </w:rPr>
        <w:t>МПА,</w:t>
      </w:r>
      <w:r w:rsidR="002250AE" w:rsidRPr="002F5BE8">
        <w:rPr>
          <w:rFonts w:ascii="Times New Roman" w:hAnsi="Times New Roman"/>
          <w:color w:val="000000"/>
          <w:sz w:val="28"/>
          <w:szCs w:val="28"/>
        </w:rPr>
        <w:t xml:space="preserve"> 1995.</w:t>
      </w:r>
      <w:r w:rsidR="00717E90" w:rsidRPr="002F5BE8">
        <w:rPr>
          <w:rFonts w:ascii="Times New Roman" w:hAnsi="Times New Roman"/>
          <w:color w:val="000000"/>
          <w:sz w:val="28"/>
          <w:szCs w:val="28"/>
        </w:rPr>
        <w:t xml:space="preserve"> 267 с.</w:t>
      </w:r>
    </w:p>
    <w:p w:rsidR="001E4C3C" w:rsidRPr="002F5BE8" w:rsidRDefault="71B9E917"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proofErr w:type="spellStart"/>
      <w:r w:rsidRPr="002F5BE8">
        <w:rPr>
          <w:rFonts w:ascii="Times New Roman" w:hAnsi="Times New Roman"/>
          <w:sz w:val="28"/>
          <w:szCs w:val="28"/>
          <w:lang w:eastAsia="ru-RU"/>
        </w:rPr>
        <w:t>Деркач</w:t>
      </w:r>
      <w:proofErr w:type="spellEnd"/>
      <w:r w:rsidRPr="002F5BE8">
        <w:rPr>
          <w:rFonts w:ascii="Times New Roman" w:hAnsi="Times New Roman"/>
          <w:sz w:val="28"/>
          <w:szCs w:val="28"/>
          <w:lang w:eastAsia="ru-RU"/>
        </w:rPr>
        <w:t xml:space="preserve"> А.А., Щербак С.Ф. Педагогическая эвристика: Искусство о</w:t>
      </w:r>
      <w:r w:rsidR="008259B3">
        <w:rPr>
          <w:rFonts w:ascii="Times New Roman" w:hAnsi="Times New Roman"/>
          <w:sz w:val="28"/>
          <w:szCs w:val="28"/>
          <w:lang w:eastAsia="ru-RU"/>
        </w:rPr>
        <w:t>владения иностранным языком. М.,</w:t>
      </w:r>
      <w:r w:rsidRPr="002F5BE8">
        <w:rPr>
          <w:rFonts w:ascii="Times New Roman" w:hAnsi="Times New Roman"/>
          <w:sz w:val="28"/>
          <w:szCs w:val="28"/>
          <w:lang w:eastAsia="ru-RU"/>
        </w:rPr>
        <w:t xml:space="preserve"> </w:t>
      </w:r>
      <w:r w:rsidR="00396DA8">
        <w:rPr>
          <w:rFonts w:ascii="Times New Roman" w:hAnsi="Times New Roman"/>
          <w:sz w:val="28"/>
          <w:szCs w:val="28"/>
          <w:lang w:eastAsia="ru-RU"/>
        </w:rPr>
        <w:t>МПА</w:t>
      </w:r>
      <w:r w:rsidRPr="002F5BE8">
        <w:rPr>
          <w:rFonts w:ascii="Times New Roman" w:hAnsi="Times New Roman"/>
          <w:sz w:val="28"/>
          <w:szCs w:val="28"/>
          <w:lang w:eastAsia="ru-RU"/>
        </w:rPr>
        <w:t xml:space="preserve">, 1991. </w:t>
      </w:r>
      <w:r w:rsidR="00717E90" w:rsidRPr="002F5BE8">
        <w:rPr>
          <w:rFonts w:ascii="Times New Roman" w:eastAsia="Times New Roman" w:hAnsi="Times New Roman"/>
          <w:color w:val="000000"/>
          <w:sz w:val="28"/>
          <w:szCs w:val="28"/>
          <w:lang w:eastAsia="ru-RU"/>
        </w:rPr>
        <w:t>224 с.</w:t>
      </w:r>
    </w:p>
    <w:p w:rsidR="001E4C3C" w:rsidRPr="002F5BE8" w:rsidRDefault="00396DA8" w:rsidP="002F5BE8">
      <w:pPr>
        <w:pStyle w:val="a0"/>
        <w:numPr>
          <w:ilvl w:val="0"/>
          <w:numId w:val="11"/>
        </w:numPr>
        <w:tabs>
          <w:tab w:val="left" w:pos="993"/>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Еременко М.</w:t>
      </w:r>
      <w:r w:rsidR="71B9E917" w:rsidRPr="002F5BE8">
        <w:rPr>
          <w:rFonts w:ascii="Times New Roman" w:hAnsi="Times New Roman"/>
          <w:sz w:val="28"/>
          <w:szCs w:val="28"/>
          <w:lang w:eastAsia="ru-RU"/>
        </w:rPr>
        <w:t>И. Развитие ключевых компетентностей старшеклассника в условиях имитационного моделирования жизненных ситуаций. В</w:t>
      </w:r>
      <w:r w:rsidR="008259B3">
        <w:rPr>
          <w:rFonts w:ascii="Times New Roman" w:hAnsi="Times New Roman"/>
          <w:sz w:val="28"/>
          <w:szCs w:val="28"/>
          <w:lang w:eastAsia="ru-RU"/>
        </w:rPr>
        <w:t>.</w:t>
      </w:r>
      <w:r w:rsidR="71B9E917" w:rsidRPr="002F5BE8">
        <w:rPr>
          <w:rFonts w:ascii="Times New Roman" w:hAnsi="Times New Roman"/>
          <w:sz w:val="28"/>
          <w:szCs w:val="28"/>
          <w:lang w:eastAsia="ru-RU"/>
        </w:rPr>
        <w:t>, П</w:t>
      </w:r>
      <w:r w:rsidR="008259B3">
        <w:rPr>
          <w:rFonts w:ascii="Times New Roman" w:hAnsi="Times New Roman"/>
          <w:sz w:val="28"/>
          <w:szCs w:val="28"/>
          <w:lang w:eastAsia="ru-RU"/>
        </w:rPr>
        <w:t>.</w:t>
      </w:r>
      <w:r w:rsidR="71B9E917" w:rsidRPr="002F5BE8">
        <w:rPr>
          <w:rFonts w:ascii="Times New Roman" w:hAnsi="Times New Roman"/>
          <w:sz w:val="28"/>
          <w:szCs w:val="28"/>
          <w:lang w:eastAsia="ru-RU"/>
        </w:rPr>
        <w:t>, 2006. 64 с.</w:t>
      </w:r>
    </w:p>
    <w:p w:rsidR="002F60E9" w:rsidRPr="002F5BE8" w:rsidRDefault="71B9E917" w:rsidP="002F5BE8">
      <w:pPr>
        <w:pStyle w:val="a0"/>
        <w:numPr>
          <w:ilvl w:val="0"/>
          <w:numId w:val="11"/>
        </w:numPr>
        <w:tabs>
          <w:tab w:val="left" w:pos="993"/>
        </w:tabs>
        <w:spacing w:line="360" w:lineRule="auto"/>
        <w:ind w:left="0" w:firstLine="709"/>
        <w:jc w:val="both"/>
        <w:rPr>
          <w:rFonts w:ascii="Times New Roman" w:hAnsi="Times New Roman"/>
          <w:color w:val="000000" w:themeColor="text1"/>
          <w:sz w:val="28"/>
          <w:szCs w:val="28"/>
        </w:rPr>
      </w:pPr>
      <w:r w:rsidRPr="002F5BE8">
        <w:rPr>
          <w:rFonts w:ascii="Times New Roman" w:hAnsi="Times New Roman"/>
          <w:color w:val="000000" w:themeColor="text1"/>
          <w:sz w:val="28"/>
          <w:szCs w:val="28"/>
        </w:rPr>
        <w:t xml:space="preserve">Занько С.Ф., Тюников Ю.С., </w:t>
      </w:r>
      <w:proofErr w:type="spellStart"/>
      <w:r w:rsidRPr="002F5BE8">
        <w:rPr>
          <w:rFonts w:ascii="Times New Roman" w:hAnsi="Times New Roman"/>
          <w:color w:val="000000" w:themeColor="text1"/>
          <w:sz w:val="28"/>
          <w:szCs w:val="28"/>
        </w:rPr>
        <w:t>Тюнникова</w:t>
      </w:r>
      <w:proofErr w:type="spellEnd"/>
      <w:r w:rsidRPr="002F5BE8">
        <w:rPr>
          <w:rFonts w:ascii="Times New Roman" w:hAnsi="Times New Roman"/>
          <w:color w:val="000000" w:themeColor="text1"/>
          <w:sz w:val="28"/>
          <w:szCs w:val="28"/>
        </w:rPr>
        <w:t xml:space="preserve"> С.М. Игра и учение: теория, практика и перспективы игрового общения: М.,</w:t>
      </w:r>
      <w:r w:rsidR="008259B3">
        <w:rPr>
          <w:rFonts w:ascii="Times New Roman" w:hAnsi="Times New Roman"/>
          <w:color w:val="000000" w:themeColor="text1"/>
          <w:sz w:val="28"/>
          <w:szCs w:val="28"/>
        </w:rPr>
        <w:t xml:space="preserve"> П.,</w:t>
      </w:r>
      <w:r w:rsidRPr="002F5BE8">
        <w:rPr>
          <w:rFonts w:ascii="Times New Roman" w:hAnsi="Times New Roman"/>
          <w:color w:val="000000" w:themeColor="text1"/>
          <w:sz w:val="28"/>
          <w:szCs w:val="28"/>
        </w:rPr>
        <w:t xml:space="preserve"> 1992</w:t>
      </w:r>
      <w:r w:rsidR="00717E90" w:rsidRPr="002F5BE8">
        <w:rPr>
          <w:rFonts w:ascii="Times New Roman" w:hAnsi="Times New Roman"/>
          <w:color w:val="000000" w:themeColor="text1"/>
          <w:sz w:val="28"/>
          <w:szCs w:val="28"/>
        </w:rPr>
        <w:t>. 236 с.</w:t>
      </w:r>
    </w:p>
    <w:p w:rsidR="001E4C3C" w:rsidRPr="002F5BE8"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2F5BE8">
        <w:rPr>
          <w:rFonts w:ascii="Times New Roman" w:hAnsi="Times New Roman"/>
          <w:sz w:val="28"/>
          <w:szCs w:val="28"/>
          <w:lang w:eastAsia="ru-RU"/>
        </w:rPr>
        <w:t>Ильина Т.А., «Педагогика». М., П</w:t>
      </w:r>
      <w:r w:rsidR="00396DA8">
        <w:rPr>
          <w:rFonts w:ascii="Times New Roman" w:hAnsi="Times New Roman"/>
          <w:sz w:val="28"/>
          <w:szCs w:val="28"/>
          <w:lang w:eastAsia="ru-RU"/>
        </w:rPr>
        <w:t>.</w:t>
      </w:r>
      <w:r w:rsidRPr="002F5BE8">
        <w:rPr>
          <w:rFonts w:ascii="Times New Roman" w:hAnsi="Times New Roman"/>
          <w:sz w:val="28"/>
          <w:szCs w:val="28"/>
          <w:lang w:eastAsia="ru-RU"/>
        </w:rPr>
        <w:t xml:space="preserve">, 1984. </w:t>
      </w:r>
      <w:r w:rsidR="00717E90" w:rsidRPr="002F5BE8">
        <w:rPr>
          <w:rFonts w:ascii="Times New Roman" w:eastAsia="Times New Roman" w:hAnsi="Times New Roman"/>
          <w:color w:val="000000"/>
          <w:sz w:val="28"/>
          <w:szCs w:val="28"/>
          <w:lang w:eastAsia="ru-RU"/>
        </w:rPr>
        <w:t>496 с.</w:t>
      </w:r>
    </w:p>
    <w:p w:rsidR="000B09E4" w:rsidRPr="002F5BE8"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rPr>
      </w:pPr>
      <w:r w:rsidRPr="002F5BE8">
        <w:rPr>
          <w:rFonts w:ascii="Times New Roman" w:hAnsi="Times New Roman"/>
          <w:sz w:val="28"/>
          <w:szCs w:val="28"/>
        </w:rPr>
        <w:t>Короткова М.В. Методика проведения игр</w:t>
      </w:r>
      <w:r w:rsidR="008259B3">
        <w:rPr>
          <w:rFonts w:ascii="Times New Roman" w:hAnsi="Times New Roman"/>
          <w:sz w:val="28"/>
          <w:szCs w:val="28"/>
        </w:rPr>
        <w:t xml:space="preserve"> и дискуссий на уроках истории. М.,МПА, </w:t>
      </w:r>
      <w:r w:rsidRPr="002F5BE8">
        <w:rPr>
          <w:rFonts w:ascii="Times New Roman" w:hAnsi="Times New Roman"/>
          <w:sz w:val="28"/>
          <w:szCs w:val="28"/>
        </w:rPr>
        <w:t>2001</w:t>
      </w:r>
      <w:r w:rsidR="00717E90" w:rsidRPr="002F5BE8">
        <w:rPr>
          <w:rFonts w:ascii="Times New Roman" w:hAnsi="Times New Roman"/>
          <w:sz w:val="28"/>
          <w:szCs w:val="28"/>
        </w:rPr>
        <w:t>.</w:t>
      </w:r>
      <w:r w:rsidR="00B32E99" w:rsidRPr="002F5BE8">
        <w:rPr>
          <w:rFonts w:ascii="Times New Roman" w:hAnsi="Times New Roman"/>
          <w:sz w:val="28"/>
          <w:szCs w:val="28"/>
        </w:rPr>
        <w:t xml:space="preserve"> 342 с.</w:t>
      </w:r>
    </w:p>
    <w:p w:rsidR="001E4C3C" w:rsidRPr="002F5BE8" w:rsidRDefault="008259B3" w:rsidP="009A54C2">
      <w:pPr>
        <w:pStyle w:val="a0"/>
        <w:numPr>
          <w:ilvl w:val="0"/>
          <w:numId w:val="11"/>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Pr>
          <w:rFonts w:ascii="Times New Roman" w:hAnsi="Times New Roman"/>
          <w:sz w:val="28"/>
          <w:szCs w:val="28"/>
          <w:lang w:eastAsia="ru-RU"/>
        </w:rPr>
        <w:t>Крюкова Е.</w:t>
      </w:r>
      <w:r w:rsidR="71B9E917" w:rsidRPr="002F5BE8">
        <w:rPr>
          <w:rFonts w:ascii="Times New Roman" w:hAnsi="Times New Roman"/>
          <w:sz w:val="28"/>
          <w:szCs w:val="28"/>
          <w:lang w:eastAsia="ru-RU"/>
        </w:rPr>
        <w:t>А. Личностно-развивающие образовательные технологии: природа, проектирование, реализация. В., П</w:t>
      </w:r>
      <w:r>
        <w:rPr>
          <w:rFonts w:ascii="Times New Roman" w:hAnsi="Times New Roman"/>
          <w:sz w:val="28"/>
          <w:szCs w:val="28"/>
          <w:lang w:eastAsia="ru-RU"/>
        </w:rPr>
        <w:t>.</w:t>
      </w:r>
      <w:r w:rsidR="71B9E917" w:rsidRPr="002F5BE8">
        <w:rPr>
          <w:rFonts w:ascii="Times New Roman" w:hAnsi="Times New Roman"/>
          <w:sz w:val="28"/>
          <w:szCs w:val="28"/>
          <w:lang w:eastAsia="ru-RU"/>
        </w:rPr>
        <w:t xml:space="preserve">, 1999. </w:t>
      </w:r>
      <w:r w:rsidR="00717E90" w:rsidRPr="002F5BE8">
        <w:rPr>
          <w:rFonts w:ascii="Times New Roman" w:eastAsia="Times New Roman" w:hAnsi="Times New Roman"/>
          <w:color w:val="000000"/>
          <w:sz w:val="28"/>
          <w:szCs w:val="28"/>
          <w:lang w:eastAsia="ru-RU"/>
        </w:rPr>
        <w:t>195 с.</w:t>
      </w:r>
    </w:p>
    <w:p w:rsidR="001E4C3C" w:rsidRPr="002F5BE8"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2F5BE8">
        <w:rPr>
          <w:rFonts w:ascii="Times New Roman" w:hAnsi="Times New Roman"/>
          <w:sz w:val="28"/>
          <w:szCs w:val="28"/>
          <w:lang w:eastAsia="ru-RU"/>
        </w:rPr>
        <w:t>Лихачев</w:t>
      </w:r>
      <w:r w:rsidR="008259B3">
        <w:rPr>
          <w:rFonts w:ascii="Times New Roman" w:hAnsi="Times New Roman"/>
          <w:sz w:val="28"/>
          <w:szCs w:val="28"/>
          <w:lang w:eastAsia="ru-RU"/>
        </w:rPr>
        <w:t xml:space="preserve"> Б.</w:t>
      </w:r>
      <w:r w:rsidRPr="002F5BE8">
        <w:rPr>
          <w:rFonts w:ascii="Times New Roman" w:hAnsi="Times New Roman"/>
          <w:sz w:val="28"/>
          <w:szCs w:val="28"/>
          <w:lang w:eastAsia="ru-RU"/>
        </w:rPr>
        <w:t>Т. Педагогика: курс лекций. Учебное пособие. М., П</w:t>
      </w:r>
      <w:r w:rsidR="008259B3">
        <w:rPr>
          <w:rFonts w:ascii="Times New Roman" w:hAnsi="Times New Roman"/>
          <w:sz w:val="28"/>
          <w:szCs w:val="28"/>
          <w:lang w:eastAsia="ru-RU"/>
        </w:rPr>
        <w:t>.</w:t>
      </w:r>
      <w:r w:rsidRPr="002F5BE8">
        <w:rPr>
          <w:rFonts w:ascii="Times New Roman" w:hAnsi="Times New Roman"/>
          <w:sz w:val="28"/>
          <w:szCs w:val="28"/>
          <w:lang w:eastAsia="ru-RU"/>
        </w:rPr>
        <w:t>, 1992. 528 с.</w:t>
      </w:r>
    </w:p>
    <w:p w:rsidR="001E4C3C" w:rsidRPr="002F5BE8"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2F5BE8">
        <w:rPr>
          <w:rFonts w:ascii="Times New Roman" w:hAnsi="Times New Roman"/>
          <w:sz w:val="28"/>
          <w:szCs w:val="28"/>
          <w:lang w:eastAsia="ru-RU"/>
        </w:rPr>
        <w:t>Монахов В.М. Технологические основы проектирования и конст</w:t>
      </w:r>
      <w:r w:rsidR="00732683">
        <w:rPr>
          <w:rFonts w:ascii="Times New Roman" w:hAnsi="Times New Roman"/>
          <w:sz w:val="28"/>
          <w:szCs w:val="28"/>
          <w:lang w:eastAsia="ru-RU"/>
        </w:rPr>
        <w:t>руирования учебного процесса. М., СПб,</w:t>
      </w:r>
      <w:r w:rsidR="00C36109">
        <w:rPr>
          <w:rFonts w:ascii="Times New Roman" w:hAnsi="Times New Roman"/>
          <w:sz w:val="28"/>
          <w:szCs w:val="28"/>
          <w:lang w:eastAsia="ru-RU"/>
        </w:rPr>
        <w:t xml:space="preserve"> </w:t>
      </w:r>
      <w:r w:rsidRPr="002F5BE8">
        <w:rPr>
          <w:rFonts w:ascii="Times New Roman" w:hAnsi="Times New Roman"/>
          <w:sz w:val="28"/>
          <w:szCs w:val="28"/>
          <w:lang w:eastAsia="ru-RU"/>
        </w:rPr>
        <w:t>1995. 152 с.</w:t>
      </w:r>
    </w:p>
    <w:p w:rsidR="000233E9" w:rsidRPr="002F5BE8"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color w:val="000000" w:themeColor="text1"/>
          <w:sz w:val="28"/>
          <w:szCs w:val="28"/>
        </w:rPr>
      </w:pPr>
      <w:proofErr w:type="spellStart"/>
      <w:r w:rsidRPr="002F5BE8">
        <w:rPr>
          <w:rFonts w:ascii="Times New Roman" w:hAnsi="Times New Roman"/>
          <w:color w:val="000000" w:themeColor="text1"/>
          <w:sz w:val="28"/>
          <w:szCs w:val="28"/>
        </w:rPr>
        <w:t>Озеркова</w:t>
      </w:r>
      <w:proofErr w:type="spellEnd"/>
      <w:r w:rsidRPr="002F5BE8">
        <w:rPr>
          <w:rFonts w:ascii="Times New Roman" w:hAnsi="Times New Roman"/>
          <w:color w:val="000000" w:themeColor="text1"/>
          <w:sz w:val="28"/>
          <w:szCs w:val="28"/>
        </w:rPr>
        <w:t xml:space="preserve"> И.А. Ролевые игры как технологии самовос</w:t>
      </w:r>
      <w:r w:rsidR="009A4113">
        <w:rPr>
          <w:rFonts w:ascii="Times New Roman" w:hAnsi="Times New Roman"/>
          <w:color w:val="000000" w:themeColor="text1"/>
          <w:sz w:val="28"/>
          <w:szCs w:val="28"/>
        </w:rPr>
        <w:t>питания</w:t>
      </w:r>
      <w:r w:rsidR="00732683">
        <w:rPr>
          <w:rFonts w:ascii="Times New Roman" w:hAnsi="Times New Roman"/>
          <w:color w:val="000000" w:themeColor="text1"/>
          <w:sz w:val="28"/>
          <w:szCs w:val="28"/>
        </w:rPr>
        <w:t xml:space="preserve"> //</w:t>
      </w:r>
      <w:r w:rsidR="009A4113">
        <w:rPr>
          <w:rFonts w:ascii="Times New Roman" w:hAnsi="Times New Roman"/>
          <w:color w:val="000000" w:themeColor="text1"/>
          <w:sz w:val="28"/>
          <w:szCs w:val="28"/>
        </w:rPr>
        <w:t>Школьные технологии. 2000.</w:t>
      </w:r>
      <w:r w:rsidRPr="002F5BE8">
        <w:rPr>
          <w:rFonts w:ascii="Times New Roman" w:hAnsi="Times New Roman"/>
          <w:color w:val="000000" w:themeColor="text1"/>
          <w:sz w:val="28"/>
          <w:szCs w:val="28"/>
        </w:rPr>
        <w:t xml:space="preserve"> № 1</w:t>
      </w:r>
      <w:r w:rsidR="00B32E99" w:rsidRPr="002F5BE8">
        <w:rPr>
          <w:rFonts w:ascii="Times New Roman" w:hAnsi="Times New Roman"/>
          <w:color w:val="000000" w:themeColor="text1"/>
          <w:sz w:val="28"/>
          <w:szCs w:val="28"/>
        </w:rPr>
        <w:t xml:space="preserve">. </w:t>
      </w:r>
      <w:r w:rsidR="009A4113">
        <w:rPr>
          <w:rFonts w:ascii="Times New Roman" w:hAnsi="Times New Roman"/>
          <w:color w:val="000000" w:themeColor="text1"/>
          <w:sz w:val="28"/>
          <w:szCs w:val="28"/>
        </w:rPr>
        <w:t xml:space="preserve">С. </w:t>
      </w:r>
      <w:r w:rsidR="00B32E99" w:rsidRPr="002F5BE8">
        <w:rPr>
          <w:rFonts w:ascii="Times New Roman" w:hAnsi="Times New Roman"/>
          <w:color w:val="000000" w:themeColor="text1"/>
          <w:sz w:val="28"/>
          <w:szCs w:val="28"/>
        </w:rPr>
        <w:t>67.</w:t>
      </w:r>
    </w:p>
    <w:p w:rsidR="001E4C3C" w:rsidRPr="002F5BE8" w:rsidRDefault="00396DA8"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2F5BE8">
        <w:rPr>
          <w:rFonts w:ascii="Times New Roman" w:hAnsi="Times New Roman"/>
          <w:sz w:val="28"/>
          <w:szCs w:val="28"/>
          <w:lang w:eastAsia="ru-RU"/>
        </w:rPr>
        <w:t>Кукушкина В.С</w:t>
      </w:r>
      <w:r>
        <w:rPr>
          <w:rFonts w:ascii="Times New Roman" w:hAnsi="Times New Roman"/>
          <w:sz w:val="28"/>
          <w:szCs w:val="28"/>
          <w:lang w:eastAsia="ru-RU"/>
        </w:rPr>
        <w:t xml:space="preserve">. </w:t>
      </w:r>
      <w:r w:rsidR="008259B3">
        <w:rPr>
          <w:rFonts w:ascii="Times New Roman" w:hAnsi="Times New Roman"/>
          <w:sz w:val="28"/>
          <w:szCs w:val="28"/>
          <w:lang w:eastAsia="ru-RU"/>
        </w:rPr>
        <w:t>Педагогические технологии</w:t>
      </w:r>
      <w:r>
        <w:rPr>
          <w:rFonts w:ascii="Times New Roman" w:hAnsi="Times New Roman"/>
          <w:sz w:val="28"/>
          <w:szCs w:val="28"/>
          <w:lang w:eastAsia="ru-RU"/>
        </w:rPr>
        <w:t xml:space="preserve"> Р.,РП, </w:t>
      </w:r>
      <w:r w:rsidR="71B9E917" w:rsidRPr="002F5BE8">
        <w:rPr>
          <w:rFonts w:ascii="Times New Roman" w:hAnsi="Times New Roman"/>
          <w:sz w:val="28"/>
          <w:szCs w:val="28"/>
          <w:lang w:eastAsia="ru-RU"/>
        </w:rPr>
        <w:t>2002. 336 с.</w:t>
      </w:r>
    </w:p>
    <w:p w:rsidR="001E4C3C" w:rsidRPr="008259B3"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proofErr w:type="spellStart"/>
      <w:r w:rsidRPr="008259B3">
        <w:rPr>
          <w:rFonts w:ascii="Times New Roman" w:hAnsi="Times New Roman"/>
          <w:sz w:val="28"/>
          <w:szCs w:val="28"/>
          <w:lang w:eastAsia="ru-RU"/>
        </w:rPr>
        <w:lastRenderedPageBreak/>
        <w:t>П</w:t>
      </w:r>
      <w:r w:rsidR="00396DA8" w:rsidRPr="008259B3">
        <w:rPr>
          <w:rFonts w:ascii="Times New Roman" w:hAnsi="Times New Roman"/>
          <w:sz w:val="28"/>
          <w:szCs w:val="28"/>
          <w:lang w:eastAsia="ru-RU"/>
        </w:rPr>
        <w:t>идкасистый</w:t>
      </w:r>
      <w:proofErr w:type="spellEnd"/>
      <w:r w:rsidR="00396DA8" w:rsidRPr="008259B3">
        <w:rPr>
          <w:rFonts w:ascii="Times New Roman" w:hAnsi="Times New Roman"/>
          <w:sz w:val="28"/>
          <w:szCs w:val="28"/>
          <w:lang w:eastAsia="ru-RU"/>
        </w:rPr>
        <w:t xml:space="preserve"> П.И., </w:t>
      </w:r>
      <w:proofErr w:type="spellStart"/>
      <w:r w:rsidR="00396DA8" w:rsidRPr="008259B3">
        <w:rPr>
          <w:rFonts w:ascii="Times New Roman" w:hAnsi="Times New Roman"/>
          <w:sz w:val="28"/>
          <w:szCs w:val="28"/>
          <w:lang w:eastAsia="ru-RU"/>
        </w:rPr>
        <w:t>Хайдаров</w:t>
      </w:r>
      <w:proofErr w:type="spellEnd"/>
      <w:r w:rsidR="00396DA8" w:rsidRPr="008259B3">
        <w:rPr>
          <w:rFonts w:ascii="Times New Roman" w:hAnsi="Times New Roman"/>
          <w:sz w:val="28"/>
          <w:szCs w:val="28"/>
          <w:lang w:eastAsia="ru-RU"/>
        </w:rPr>
        <w:t xml:space="preserve"> Ж.С. </w:t>
      </w:r>
      <w:r w:rsidRPr="008259B3">
        <w:rPr>
          <w:rFonts w:ascii="Times New Roman" w:hAnsi="Times New Roman"/>
          <w:sz w:val="28"/>
          <w:szCs w:val="28"/>
          <w:lang w:eastAsia="ru-RU"/>
        </w:rPr>
        <w:t>Технол</w:t>
      </w:r>
      <w:r w:rsidR="00396DA8" w:rsidRPr="008259B3">
        <w:rPr>
          <w:rFonts w:ascii="Times New Roman" w:hAnsi="Times New Roman"/>
          <w:sz w:val="28"/>
          <w:szCs w:val="28"/>
          <w:lang w:eastAsia="ru-RU"/>
        </w:rPr>
        <w:t>огия игры в обучении и развитии</w:t>
      </w:r>
      <w:r w:rsidRPr="008259B3">
        <w:rPr>
          <w:rFonts w:ascii="Times New Roman" w:hAnsi="Times New Roman"/>
          <w:sz w:val="28"/>
          <w:szCs w:val="28"/>
          <w:lang w:eastAsia="ru-RU"/>
        </w:rPr>
        <w:t>. М., Р</w:t>
      </w:r>
      <w:r w:rsidR="009A4113" w:rsidRPr="008259B3">
        <w:rPr>
          <w:rFonts w:ascii="Times New Roman" w:hAnsi="Times New Roman"/>
          <w:sz w:val="28"/>
          <w:szCs w:val="28"/>
          <w:lang w:eastAsia="ru-RU"/>
        </w:rPr>
        <w:t>ПА</w:t>
      </w:r>
      <w:r w:rsidRPr="008259B3">
        <w:rPr>
          <w:rFonts w:ascii="Times New Roman" w:hAnsi="Times New Roman"/>
          <w:sz w:val="28"/>
          <w:szCs w:val="28"/>
          <w:lang w:eastAsia="ru-RU"/>
        </w:rPr>
        <w:t>,1996. 270 с.</w:t>
      </w:r>
    </w:p>
    <w:p w:rsidR="001E4C3C" w:rsidRPr="008259B3"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proofErr w:type="spellStart"/>
      <w:r w:rsidRPr="008259B3">
        <w:rPr>
          <w:rFonts w:ascii="Times New Roman" w:hAnsi="Times New Roman"/>
          <w:sz w:val="28"/>
          <w:szCs w:val="28"/>
          <w:lang w:eastAsia="ru-RU"/>
        </w:rPr>
        <w:t>Прутченков</w:t>
      </w:r>
      <w:proofErr w:type="spellEnd"/>
      <w:r w:rsidRPr="008259B3">
        <w:rPr>
          <w:rFonts w:ascii="Times New Roman" w:hAnsi="Times New Roman"/>
          <w:sz w:val="28"/>
          <w:szCs w:val="28"/>
          <w:lang w:eastAsia="ru-RU"/>
        </w:rPr>
        <w:t xml:space="preserve"> А.С. Возможности игровой </w:t>
      </w:r>
      <w:r w:rsidR="009A54C2" w:rsidRPr="008259B3">
        <w:rPr>
          <w:rFonts w:ascii="Times New Roman" w:hAnsi="Times New Roman"/>
          <w:sz w:val="28"/>
          <w:szCs w:val="28"/>
          <w:lang w:eastAsia="ru-RU"/>
        </w:rPr>
        <w:t xml:space="preserve">технологии: понятия и термины </w:t>
      </w:r>
      <w:r w:rsidRPr="008259B3">
        <w:rPr>
          <w:rFonts w:ascii="Times New Roman" w:hAnsi="Times New Roman"/>
          <w:sz w:val="28"/>
          <w:szCs w:val="28"/>
          <w:lang w:eastAsia="ru-RU"/>
        </w:rPr>
        <w:t>//П</w:t>
      </w:r>
      <w:r w:rsidR="009A54C2" w:rsidRPr="008259B3">
        <w:rPr>
          <w:rFonts w:ascii="Times New Roman" w:hAnsi="Times New Roman"/>
          <w:sz w:val="28"/>
          <w:szCs w:val="28"/>
          <w:lang w:eastAsia="ru-RU"/>
        </w:rPr>
        <w:t xml:space="preserve">едагогика. 1999. №3. С. </w:t>
      </w:r>
      <w:r w:rsidRPr="008259B3">
        <w:rPr>
          <w:rFonts w:ascii="Times New Roman" w:hAnsi="Times New Roman"/>
          <w:sz w:val="28"/>
          <w:szCs w:val="28"/>
          <w:lang w:eastAsia="ru-RU"/>
        </w:rPr>
        <w:t>121-126.</w:t>
      </w:r>
    </w:p>
    <w:p w:rsidR="001E4C3C" w:rsidRPr="008259B3"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proofErr w:type="spellStart"/>
      <w:r w:rsidRPr="008259B3">
        <w:rPr>
          <w:rFonts w:ascii="Times New Roman" w:hAnsi="Times New Roman"/>
          <w:sz w:val="28"/>
          <w:szCs w:val="28"/>
          <w:lang w:eastAsia="ru-RU"/>
        </w:rPr>
        <w:t>Прутченков</w:t>
      </w:r>
      <w:proofErr w:type="spellEnd"/>
      <w:r w:rsidRPr="008259B3">
        <w:rPr>
          <w:rFonts w:ascii="Times New Roman" w:hAnsi="Times New Roman"/>
          <w:sz w:val="28"/>
          <w:szCs w:val="28"/>
          <w:lang w:eastAsia="ru-RU"/>
        </w:rPr>
        <w:t xml:space="preserve"> А.С. Учимся и учим, играя. М., МПА, 1997. 320 с.</w:t>
      </w:r>
    </w:p>
    <w:p w:rsidR="005847F6" w:rsidRPr="008259B3" w:rsidRDefault="71B9E917"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8259B3">
        <w:rPr>
          <w:rFonts w:ascii="Times New Roman" w:hAnsi="Times New Roman"/>
          <w:sz w:val="28"/>
          <w:szCs w:val="28"/>
          <w:lang w:eastAsia="ru-RU"/>
        </w:rPr>
        <w:t xml:space="preserve">Рубинштейн С. Л. Основы общей </w:t>
      </w:r>
      <w:r w:rsidR="000818F6" w:rsidRPr="008259B3">
        <w:rPr>
          <w:rFonts w:ascii="Times New Roman" w:hAnsi="Times New Roman"/>
          <w:sz w:val="28"/>
          <w:szCs w:val="28"/>
          <w:lang w:eastAsia="ru-RU"/>
        </w:rPr>
        <w:t>психологии.</w:t>
      </w:r>
      <w:r w:rsidR="00732683" w:rsidRPr="008259B3">
        <w:rPr>
          <w:rFonts w:ascii="Times New Roman" w:hAnsi="Times New Roman"/>
          <w:sz w:val="28"/>
          <w:szCs w:val="28"/>
          <w:lang w:eastAsia="ru-RU"/>
        </w:rPr>
        <w:t xml:space="preserve"> </w:t>
      </w:r>
      <w:proofErr w:type="gramStart"/>
      <w:r w:rsidR="00732683" w:rsidRPr="008259B3">
        <w:rPr>
          <w:rFonts w:ascii="Times New Roman" w:hAnsi="Times New Roman"/>
          <w:sz w:val="28"/>
          <w:szCs w:val="28"/>
          <w:lang w:eastAsia="ru-RU"/>
        </w:rPr>
        <w:t>П</w:t>
      </w:r>
      <w:proofErr w:type="gramEnd"/>
      <w:r w:rsidR="000818F6" w:rsidRPr="008259B3">
        <w:rPr>
          <w:rFonts w:ascii="Times New Roman" w:hAnsi="Times New Roman"/>
          <w:sz w:val="28"/>
          <w:szCs w:val="28"/>
          <w:lang w:eastAsia="ru-RU"/>
        </w:rPr>
        <w:t xml:space="preserve"> СПб., 2000</w:t>
      </w:r>
      <w:r w:rsidRPr="008259B3">
        <w:rPr>
          <w:rFonts w:ascii="Times New Roman" w:hAnsi="Times New Roman"/>
          <w:sz w:val="28"/>
          <w:szCs w:val="28"/>
          <w:lang w:eastAsia="ru-RU"/>
        </w:rPr>
        <w:t>.</w:t>
      </w:r>
      <w:r w:rsidR="00B32E99" w:rsidRPr="008259B3">
        <w:rPr>
          <w:rFonts w:ascii="Times New Roman" w:hAnsi="Times New Roman"/>
          <w:sz w:val="28"/>
          <w:szCs w:val="28"/>
          <w:lang w:eastAsia="ru-RU"/>
        </w:rPr>
        <w:t xml:space="preserve"> </w:t>
      </w:r>
      <w:r w:rsidR="00B32E99" w:rsidRPr="008259B3">
        <w:rPr>
          <w:rFonts w:ascii="Times New Roman" w:eastAsia="Times New Roman" w:hAnsi="Times New Roman"/>
          <w:color w:val="000000"/>
          <w:sz w:val="28"/>
          <w:szCs w:val="28"/>
          <w:lang w:eastAsia="ru-RU"/>
        </w:rPr>
        <w:t>712 с.</w:t>
      </w:r>
    </w:p>
    <w:p w:rsidR="005847F6" w:rsidRPr="008259B3" w:rsidRDefault="009A54C2" w:rsidP="009A54C2">
      <w:pPr>
        <w:pStyle w:val="a0"/>
        <w:numPr>
          <w:ilvl w:val="0"/>
          <w:numId w:val="11"/>
        </w:numPr>
        <w:tabs>
          <w:tab w:val="left" w:pos="993"/>
          <w:tab w:val="left" w:pos="1134"/>
        </w:tabs>
        <w:spacing w:line="360" w:lineRule="auto"/>
        <w:ind w:left="0" w:firstLine="709"/>
        <w:jc w:val="both"/>
        <w:rPr>
          <w:rFonts w:ascii="Times New Roman" w:hAnsi="Times New Roman"/>
          <w:sz w:val="28"/>
          <w:szCs w:val="28"/>
          <w:lang w:eastAsia="ru-RU"/>
        </w:rPr>
      </w:pPr>
      <w:r w:rsidRPr="008259B3">
        <w:rPr>
          <w:rFonts w:ascii="Times New Roman" w:hAnsi="Times New Roman"/>
          <w:color w:val="000000"/>
          <w:sz w:val="28"/>
          <w:szCs w:val="28"/>
        </w:rPr>
        <w:t>Сигов Б.К. Игра.</w:t>
      </w:r>
      <w:r w:rsidR="005847F6" w:rsidRPr="008259B3">
        <w:rPr>
          <w:rFonts w:ascii="Times New Roman" w:hAnsi="Times New Roman"/>
          <w:color w:val="000000"/>
          <w:sz w:val="28"/>
          <w:szCs w:val="28"/>
        </w:rPr>
        <w:t xml:space="preserve"> Современная западная философия: Словарь. М., </w:t>
      </w:r>
      <w:r w:rsidR="00396DA8" w:rsidRPr="008259B3">
        <w:rPr>
          <w:rFonts w:ascii="Times New Roman" w:hAnsi="Times New Roman"/>
          <w:color w:val="000000"/>
          <w:sz w:val="28"/>
          <w:szCs w:val="28"/>
        </w:rPr>
        <w:t>МПА</w:t>
      </w:r>
      <w:r w:rsidR="005847F6" w:rsidRPr="008259B3">
        <w:rPr>
          <w:rFonts w:ascii="Times New Roman" w:hAnsi="Times New Roman"/>
          <w:color w:val="000000"/>
          <w:sz w:val="28"/>
          <w:szCs w:val="28"/>
        </w:rPr>
        <w:t>, 1991.</w:t>
      </w:r>
      <w:r w:rsidR="00B32E99" w:rsidRPr="008259B3">
        <w:rPr>
          <w:rFonts w:ascii="Times New Roman" w:hAnsi="Times New Roman"/>
          <w:color w:val="000000"/>
          <w:sz w:val="28"/>
          <w:szCs w:val="28"/>
        </w:rPr>
        <w:t xml:space="preserve"> 201 с.</w:t>
      </w:r>
    </w:p>
    <w:p w:rsidR="001E4C3C" w:rsidRPr="008259B3" w:rsidRDefault="71B9E917" w:rsidP="009A54C2">
      <w:pPr>
        <w:pStyle w:val="a0"/>
        <w:numPr>
          <w:ilvl w:val="0"/>
          <w:numId w:val="11"/>
        </w:numPr>
        <w:tabs>
          <w:tab w:val="left" w:pos="993"/>
          <w:tab w:val="left" w:pos="1134"/>
        </w:tabs>
        <w:spacing w:line="360" w:lineRule="auto"/>
        <w:ind w:left="0" w:firstLine="709"/>
        <w:jc w:val="both"/>
        <w:rPr>
          <w:rFonts w:ascii="Times New Roman" w:eastAsia="Times New Roman" w:hAnsi="Times New Roman"/>
          <w:color w:val="000000" w:themeColor="text1"/>
          <w:sz w:val="28"/>
          <w:szCs w:val="28"/>
          <w:lang w:eastAsia="ru-RU"/>
        </w:rPr>
      </w:pPr>
      <w:proofErr w:type="spellStart"/>
      <w:r w:rsidRPr="008259B3">
        <w:rPr>
          <w:rFonts w:ascii="Times New Roman" w:eastAsia="Times New Roman" w:hAnsi="Times New Roman"/>
          <w:color w:val="000000" w:themeColor="text1"/>
          <w:sz w:val="28"/>
          <w:szCs w:val="28"/>
          <w:lang w:eastAsia="ru-RU"/>
        </w:rPr>
        <w:t>Селевко</w:t>
      </w:r>
      <w:proofErr w:type="spellEnd"/>
      <w:r w:rsidRPr="008259B3">
        <w:rPr>
          <w:rFonts w:ascii="Times New Roman" w:eastAsia="Times New Roman" w:hAnsi="Times New Roman"/>
          <w:color w:val="000000" w:themeColor="text1"/>
          <w:sz w:val="28"/>
          <w:szCs w:val="28"/>
          <w:lang w:eastAsia="ru-RU"/>
        </w:rPr>
        <w:t xml:space="preserve"> Г.К. Современные образовательные технологии. М., </w:t>
      </w:r>
      <w:r w:rsidR="00396DA8" w:rsidRPr="008259B3">
        <w:rPr>
          <w:rFonts w:ascii="Times New Roman" w:eastAsia="Times New Roman" w:hAnsi="Times New Roman"/>
          <w:color w:val="000000" w:themeColor="text1"/>
          <w:sz w:val="28"/>
          <w:szCs w:val="28"/>
          <w:lang w:eastAsia="ru-RU"/>
        </w:rPr>
        <w:t>МПА</w:t>
      </w:r>
      <w:r w:rsidRPr="008259B3">
        <w:rPr>
          <w:rFonts w:ascii="Times New Roman" w:eastAsia="Times New Roman" w:hAnsi="Times New Roman"/>
          <w:color w:val="000000" w:themeColor="text1"/>
          <w:sz w:val="28"/>
          <w:szCs w:val="28"/>
          <w:lang w:eastAsia="ru-RU"/>
        </w:rPr>
        <w:t xml:space="preserve">, 1998. </w:t>
      </w:r>
      <w:r w:rsidR="00B32E99" w:rsidRPr="008259B3">
        <w:rPr>
          <w:rFonts w:ascii="Times New Roman" w:eastAsia="Times New Roman" w:hAnsi="Times New Roman"/>
          <w:color w:val="000000" w:themeColor="text1"/>
          <w:sz w:val="28"/>
          <w:szCs w:val="28"/>
          <w:lang w:eastAsia="ru-RU"/>
        </w:rPr>
        <w:t xml:space="preserve"> 321 с.</w:t>
      </w:r>
    </w:p>
    <w:p w:rsidR="00717E90" w:rsidRPr="008259B3" w:rsidRDefault="71B9E917" w:rsidP="009A54C2">
      <w:pPr>
        <w:pStyle w:val="a0"/>
        <w:numPr>
          <w:ilvl w:val="0"/>
          <w:numId w:val="11"/>
        </w:numPr>
        <w:tabs>
          <w:tab w:val="left" w:pos="993"/>
          <w:tab w:val="left" w:pos="1134"/>
        </w:tabs>
        <w:spacing w:line="360" w:lineRule="auto"/>
        <w:ind w:left="0" w:firstLine="709"/>
        <w:jc w:val="both"/>
        <w:rPr>
          <w:rFonts w:ascii="Times New Roman" w:eastAsia="Times New Roman" w:hAnsi="Times New Roman"/>
          <w:color w:val="000000" w:themeColor="text1"/>
          <w:sz w:val="28"/>
          <w:szCs w:val="28"/>
          <w:lang w:eastAsia="ru-RU"/>
        </w:rPr>
      </w:pPr>
      <w:r w:rsidRPr="008259B3">
        <w:rPr>
          <w:rFonts w:ascii="Times New Roman" w:eastAsia="Times New Roman" w:hAnsi="Times New Roman"/>
          <w:color w:val="000000" w:themeColor="text1"/>
          <w:sz w:val="28"/>
          <w:szCs w:val="28"/>
          <w:lang w:eastAsia="ru-RU"/>
        </w:rPr>
        <w:t>Усманова С.Х. Применение игровых технологий на различных этапах урока ин</w:t>
      </w:r>
      <w:r w:rsidR="009A54C2" w:rsidRPr="008259B3">
        <w:rPr>
          <w:rFonts w:ascii="Times New Roman" w:eastAsia="Times New Roman" w:hAnsi="Times New Roman"/>
          <w:color w:val="000000" w:themeColor="text1"/>
          <w:sz w:val="28"/>
          <w:szCs w:val="28"/>
          <w:lang w:eastAsia="ru-RU"/>
        </w:rPr>
        <w:t xml:space="preserve">форматики [Электронный ресурс] </w:t>
      </w:r>
      <w:r w:rsidRPr="008259B3">
        <w:rPr>
          <w:rFonts w:ascii="Times New Roman" w:eastAsia="Times New Roman" w:hAnsi="Times New Roman"/>
          <w:color w:val="000000" w:themeColor="text1"/>
          <w:sz w:val="28"/>
          <w:szCs w:val="28"/>
          <w:lang w:eastAsia="ru-RU"/>
        </w:rPr>
        <w:t>// Интернет и образование.-</w:t>
      </w:r>
      <w:r w:rsidR="00717E90" w:rsidRPr="008259B3">
        <w:rPr>
          <w:rFonts w:ascii="Times New Roman" w:eastAsia="Times New Roman" w:hAnsi="Times New Roman"/>
          <w:color w:val="000000" w:themeColor="text1"/>
          <w:sz w:val="28"/>
          <w:szCs w:val="28"/>
          <w:lang w:eastAsia="ru-RU"/>
        </w:rPr>
        <w:t xml:space="preserve"> </w:t>
      </w:r>
      <w:r w:rsidR="009A54C2" w:rsidRPr="008259B3">
        <w:rPr>
          <w:rFonts w:ascii="Times New Roman" w:eastAsia="Times New Roman" w:hAnsi="Times New Roman"/>
          <w:color w:val="000000" w:themeColor="text1"/>
          <w:sz w:val="28"/>
          <w:szCs w:val="28"/>
          <w:lang w:eastAsia="ru-RU"/>
        </w:rPr>
        <w:t xml:space="preserve">2008,№2. </w:t>
      </w:r>
      <w:r w:rsidRPr="008259B3">
        <w:rPr>
          <w:rFonts w:ascii="Times New Roman" w:eastAsia="Times New Roman" w:hAnsi="Times New Roman"/>
          <w:color w:val="000000" w:themeColor="text1"/>
          <w:sz w:val="28"/>
          <w:szCs w:val="28"/>
          <w:lang w:eastAsia="ru-RU"/>
        </w:rPr>
        <w:t xml:space="preserve">Режим </w:t>
      </w:r>
      <w:proofErr w:type="spellStart"/>
      <w:r w:rsidRPr="008259B3">
        <w:rPr>
          <w:rFonts w:ascii="Times New Roman" w:eastAsia="Times New Roman" w:hAnsi="Times New Roman"/>
          <w:color w:val="000000" w:themeColor="text1"/>
          <w:sz w:val="28"/>
          <w:szCs w:val="28"/>
          <w:lang w:eastAsia="ru-RU"/>
        </w:rPr>
        <w:t>доступа:http</w:t>
      </w:r>
      <w:proofErr w:type="spellEnd"/>
      <w:r w:rsidRPr="008259B3">
        <w:rPr>
          <w:rFonts w:ascii="Times New Roman" w:eastAsia="Times New Roman" w:hAnsi="Times New Roman"/>
          <w:color w:val="000000" w:themeColor="text1"/>
          <w:sz w:val="28"/>
          <w:szCs w:val="28"/>
          <w:lang w:eastAsia="ru-RU"/>
        </w:rPr>
        <w:t>://</w:t>
      </w:r>
      <w:proofErr w:type="spellStart"/>
      <w:r w:rsidRPr="008259B3">
        <w:rPr>
          <w:rFonts w:ascii="Times New Roman" w:eastAsia="Times New Roman" w:hAnsi="Times New Roman"/>
          <w:color w:val="000000" w:themeColor="text1"/>
          <w:sz w:val="28"/>
          <w:szCs w:val="28"/>
          <w:lang w:eastAsia="ru-RU"/>
        </w:rPr>
        <w:t>www.openclass.ru</w:t>
      </w:r>
      <w:proofErr w:type="spellEnd"/>
      <w:r w:rsidRPr="008259B3">
        <w:rPr>
          <w:rFonts w:ascii="Times New Roman" w:eastAsia="Times New Roman" w:hAnsi="Times New Roman"/>
          <w:color w:val="000000" w:themeColor="text1"/>
          <w:sz w:val="28"/>
          <w:szCs w:val="28"/>
          <w:lang w:eastAsia="ru-RU"/>
        </w:rPr>
        <w:t>/</w:t>
      </w:r>
      <w:proofErr w:type="spellStart"/>
      <w:r w:rsidRPr="008259B3">
        <w:rPr>
          <w:rFonts w:ascii="Times New Roman" w:eastAsia="Times New Roman" w:hAnsi="Times New Roman"/>
          <w:color w:val="000000" w:themeColor="text1"/>
          <w:sz w:val="28"/>
          <w:szCs w:val="28"/>
          <w:lang w:eastAsia="ru-RU"/>
        </w:rPr>
        <w:t>io</w:t>
      </w:r>
      <w:proofErr w:type="spellEnd"/>
      <w:r w:rsidRPr="008259B3">
        <w:rPr>
          <w:rFonts w:ascii="Times New Roman" w:eastAsia="Times New Roman" w:hAnsi="Times New Roman"/>
          <w:color w:val="000000" w:themeColor="text1"/>
          <w:sz w:val="28"/>
          <w:szCs w:val="28"/>
          <w:lang w:eastAsia="ru-RU"/>
        </w:rPr>
        <w:t>/2/</w:t>
      </w:r>
      <w:proofErr w:type="spellStart"/>
      <w:r w:rsidRPr="008259B3">
        <w:rPr>
          <w:rFonts w:ascii="Times New Roman" w:eastAsia="Times New Roman" w:hAnsi="Times New Roman"/>
          <w:color w:val="000000" w:themeColor="text1"/>
          <w:sz w:val="28"/>
          <w:szCs w:val="28"/>
          <w:lang w:eastAsia="ru-RU"/>
        </w:rPr>
        <w:t>igrovye</w:t>
      </w:r>
      <w:proofErr w:type="spellEnd"/>
      <w:r w:rsidR="009A54C2" w:rsidRPr="008259B3">
        <w:rPr>
          <w:rFonts w:ascii="Times New Roman" w:eastAsia="Times New Roman" w:hAnsi="Times New Roman"/>
          <w:color w:val="000000" w:themeColor="text1"/>
          <w:sz w:val="28"/>
          <w:szCs w:val="28"/>
          <w:lang w:eastAsia="ru-RU"/>
        </w:rPr>
        <w:t xml:space="preserve"> (дата обращения 12.05.2018).</w:t>
      </w:r>
    </w:p>
    <w:p w:rsidR="002F60E9" w:rsidRPr="008259B3" w:rsidRDefault="71B9E917" w:rsidP="009A54C2">
      <w:pPr>
        <w:pStyle w:val="a0"/>
        <w:numPr>
          <w:ilvl w:val="0"/>
          <w:numId w:val="11"/>
        </w:numPr>
        <w:tabs>
          <w:tab w:val="left" w:pos="993"/>
          <w:tab w:val="left" w:pos="1134"/>
        </w:tabs>
        <w:spacing w:line="360" w:lineRule="auto"/>
        <w:ind w:left="0" w:firstLine="709"/>
        <w:jc w:val="both"/>
        <w:rPr>
          <w:rFonts w:ascii="Times New Roman" w:eastAsia="Times New Roman" w:hAnsi="Times New Roman"/>
          <w:color w:val="000000" w:themeColor="text1"/>
          <w:sz w:val="28"/>
          <w:szCs w:val="28"/>
          <w:lang w:eastAsia="ru-RU"/>
        </w:rPr>
      </w:pPr>
      <w:proofErr w:type="spellStart"/>
      <w:r w:rsidRPr="008259B3">
        <w:rPr>
          <w:rFonts w:ascii="Times New Roman" w:hAnsi="Times New Roman"/>
          <w:color w:val="000000" w:themeColor="text1"/>
          <w:sz w:val="28"/>
          <w:szCs w:val="28"/>
        </w:rPr>
        <w:t>Чуракова</w:t>
      </w:r>
      <w:proofErr w:type="spellEnd"/>
      <w:r w:rsidRPr="008259B3">
        <w:rPr>
          <w:rFonts w:ascii="Times New Roman" w:hAnsi="Times New Roman"/>
          <w:color w:val="000000" w:themeColor="text1"/>
          <w:sz w:val="28"/>
          <w:szCs w:val="28"/>
        </w:rPr>
        <w:t xml:space="preserve"> Р.Г. Моделирование педагогиче</w:t>
      </w:r>
      <w:r w:rsidR="00732683" w:rsidRPr="008259B3">
        <w:rPr>
          <w:rFonts w:ascii="Times New Roman" w:hAnsi="Times New Roman"/>
          <w:color w:val="000000" w:themeColor="text1"/>
          <w:sz w:val="28"/>
          <w:szCs w:val="28"/>
        </w:rPr>
        <w:t>ских ситуаций в ролевых играх //Преподавание истории в школе.</w:t>
      </w:r>
      <w:r w:rsidRPr="008259B3">
        <w:rPr>
          <w:rFonts w:ascii="Times New Roman" w:hAnsi="Times New Roman"/>
          <w:color w:val="000000" w:themeColor="text1"/>
          <w:sz w:val="28"/>
          <w:szCs w:val="28"/>
        </w:rPr>
        <w:t>1997.</w:t>
      </w:r>
      <w:r w:rsidR="00732683" w:rsidRPr="008259B3">
        <w:rPr>
          <w:rFonts w:ascii="Times New Roman" w:hAnsi="Times New Roman"/>
          <w:color w:val="000000" w:themeColor="text1"/>
          <w:sz w:val="28"/>
          <w:szCs w:val="28"/>
        </w:rPr>
        <w:t xml:space="preserve"> №3.С.120.</w:t>
      </w:r>
      <w:r w:rsidRPr="008259B3">
        <w:rPr>
          <w:rFonts w:ascii="Times New Roman" w:hAnsi="Times New Roman"/>
          <w:color w:val="000000" w:themeColor="text1"/>
          <w:sz w:val="28"/>
          <w:szCs w:val="28"/>
        </w:rPr>
        <w:t xml:space="preserve"> </w:t>
      </w:r>
    </w:p>
    <w:p w:rsidR="00717E90" w:rsidRPr="008259B3" w:rsidRDefault="00396DA8" w:rsidP="009A54C2">
      <w:pPr>
        <w:pStyle w:val="a0"/>
        <w:numPr>
          <w:ilvl w:val="0"/>
          <w:numId w:val="11"/>
        </w:numPr>
        <w:tabs>
          <w:tab w:val="left" w:pos="993"/>
          <w:tab w:val="left" w:pos="1134"/>
        </w:tabs>
        <w:spacing w:line="360" w:lineRule="auto"/>
        <w:ind w:left="0" w:firstLine="709"/>
        <w:jc w:val="both"/>
        <w:rPr>
          <w:rFonts w:ascii="Times New Roman" w:eastAsia="Times New Roman" w:hAnsi="Times New Roman"/>
          <w:color w:val="000000" w:themeColor="text1"/>
          <w:sz w:val="28"/>
          <w:szCs w:val="28"/>
          <w:lang w:eastAsia="ru-RU"/>
        </w:rPr>
      </w:pPr>
      <w:proofErr w:type="spellStart"/>
      <w:proofErr w:type="gramStart"/>
      <w:r w:rsidRPr="008259B3">
        <w:rPr>
          <w:rFonts w:ascii="Times New Roman" w:eastAsia="Times New Roman" w:hAnsi="Times New Roman"/>
          <w:color w:val="000000" w:themeColor="text1"/>
          <w:sz w:val="28"/>
          <w:szCs w:val="28"/>
          <w:lang w:eastAsia="ru-RU"/>
        </w:rPr>
        <w:t>Шайхетдинова</w:t>
      </w:r>
      <w:proofErr w:type="spellEnd"/>
      <w:r w:rsidRPr="008259B3">
        <w:rPr>
          <w:rFonts w:ascii="Times New Roman" w:eastAsia="Times New Roman" w:hAnsi="Times New Roman"/>
          <w:color w:val="000000" w:themeColor="text1"/>
          <w:sz w:val="28"/>
          <w:szCs w:val="28"/>
          <w:lang w:eastAsia="ru-RU"/>
        </w:rPr>
        <w:t xml:space="preserve"> Л.</w:t>
      </w:r>
      <w:r w:rsidR="71B9E917" w:rsidRPr="008259B3">
        <w:rPr>
          <w:rFonts w:ascii="Times New Roman" w:eastAsia="Times New Roman" w:hAnsi="Times New Roman"/>
          <w:color w:val="000000" w:themeColor="text1"/>
          <w:sz w:val="28"/>
          <w:szCs w:val="28"/>
          <w:lang w:eastAsia="ru-RU"/>
        </w:rPr>
        <w:t xml:space="preserve">Р. Игровые технологии как фактор познавательной </w:t>
      </w:r>
      <w:proofErr w:type="spellStart"/>
      <w:r w:rsidR="71B9E917" w:rsidRPr="008259B3">
        <w:rPr>
          <w:rFonts w:ascii="Times New Roman" w:eastAsia="Times New Roman" w:hAnsi="Times New Roman"/>
          <w:color w:val="000000" w:themeColor="text1"/>
          <w:sz w:val="28"/>
          <w:szCs w:val="28"/>
          <w:lang w:eastAsia="ru-RU"/>
        </w:rPr>
        <w:t>деятельноси</w:t>
      </w:r>
      <w:proofErr w:type="spellEnd"/>
      <w:r w:rsidR="71B9E917" w:rsidRPr="008259B3">
        <w:rPr>
          <w:rFonts w:ascii="Times New Roman" w:eastAsia="Times New Roman" w:hAnsi="Times New Roman"/>
          <w:color w:val="000000" w:themeColor="text1"/>
          <w:sz w:val="28"/>
          <w:szCs w:val="28"/>
          <w:lang w:eastAsia="ru-RU"/>
        </w:rPr>
        <w:t xml:space="preserve"> учащихся [Электронный ресурс]</w:t>
      </w:r>
      <w:r w:rsidR="00732683" w:rsidRPr="008259B3">
        <w:rPr>
          <w:rFonts w:ascii="Times New Roman" w:eastAsia="Times New Roman" w:hAnsi="Times New Roman"/>
          <w:color w:val="000000" w:themeColor="text1"/>
          <w:sz w:val="28"/>
          <w:szCs w:val="28"/>
          <w:lang w:eastAsia="ru-RU"/>
        </w:rPr>
        <w:t xml:space="preserve"> </w:t>
      </w:r>
      <w:r w:rsidR="71B9E917" w:rsidRPr="008259B3">
        <w:rPr>
          <w:rFonts w:ascii="Times New Roman" w:eastAsia="Times New Roman" w:hAnsi="Times New Roman"/>
          <w:color w:val="000000" w:themeColor="text1"/>
          <w:sz w:val="28"/>
          <w:szCs w:val="28"/>
          <w:lang w:eastAsia="ru-RU"/>
        </w:rPr>
        <w:t>/</w:t>
      </w:r>
      <w:r w:rsidR="00732683" w:rsidRPr="008259B3">
        <w:rPr>
          <w:rFonts w:ascii="Times New Roman" w:eastAsia="Times New Roman" w:hAnsi="Times New Roman"/>
          <w:color w:val="000000" w:themeColor="text1"/>
          <w:sz w:val="28"/>
          <w:szCs w:val="28"/>
          <w:lang w:eastAsia="ru-RU"/>
        </w:rPr>
        <w:t>/ Ф</w:t>
      </w:r>
      <w:r w:rsidR="71B9E917" w:rsidRPr="008259B3">
        <w:rPr>
          <w:rFonts w:ascii="Times New Roman" w:eastAsia="Times New Roman" w:hAnsi="Times New Roman"/>
          <w:color w:val="000000" w:themeColor="text1"/>
          <w:sz w:val="28"/>
          <w:szCs w:val="28"/>
          <w:lang w:eastAsia="ru-RU"/>
        </w:rPr>
        <w:t>естиваль педагогических идей</w:t>
      </w:r>
      <w:r w:rsidR="00732683" w:rsidRPr="008259B3">
        <w:rPr>
          <w:rFonts w:ascii="Times New Roman" w:eastAsia="Times New Roman" w:hAnsi="Times New Roman"/>
          <w:color w:val="000000" w:themeColor="text1"/>
          <w:sz w:val="28"/>
          <w:szCs w:val="28"/>
          <w:lang w:eastAsia="ru-RU"/>
        </w:rPr>
        <w:t>.-2003,№3.</w:t>
      </w:r>
      <w:proofErr w:type="gramEnd"/>
      <w:r w:rsidR="00732683" w:rsidRPr="008259B3">
        <w:rPr>
          <w:rFonts w:ascii="Times New Roman" w:eastAsia="Times New Roman" w:hAnsi="Times New Roman"/>
          <w:color w:val="000000" w:themeColor="text1"/>
          <w:sz w:val="28"/>
          <w:szCs w:val="28"/>
          <w:lang w:eastAsia="ru-RU"/>
        </w:rPr>
        <w:t xml:space="preserve"> </w:t>
      </w:r>
      <w:r w:rsidR="71B9E917" w:rsidRPr="008259B3">
        <w:rPr>
          <w:rFonts w:ascii="Times New Roman" w:eastAsia="Times New Roman" w:hAnsi="Times New Roman"/>
          <w:color w:val="000000" w:themeColor="text1"/>
          <w:sz w:val="28"/>
          <w:szCs w:val="28"/>
          <w:lang w:eastAsia="ru-RU"/>
        </w:rPr>
        <w:t xml:space="preserve">Режим </w:t>
      </w:r>
      <w:proofErr w:type="spellStart"/>
      <w:r w:rsidR="71B9E917" w:rsidRPr="008259B3">
        <w:rPr>
          <w:rFonts w:ascii="Times New Roman" w:eastAsia="Times New Roman" w:hAnsi="Times New Roman"/>
          <w:color w:val="000000" w:themeColor="text1"/>
          <w:sz w:val="28"/>
          <w:szCs w:val="28"/>
          <w:lang w:eastAsia="ru-RU"/>
        </w:rPr>
        <w:t>доступа:http</w:t>
      </w:r>
      <w:proofErr w:type="spellEnd"/>
      <w:r w:rsidR="71B9E917" w:rsidRPr="008259B3">
        <w:rPr>
          <w:rFonts w:ascii="Times New Roman" w:eastAsia="Times New Roman" w:hAnsi="Times New Roman"/>
          <w:color w:val="000000" w:themeColor="text1"/>
          <w:sz w:val="28"/>
          <w:szCs w:val="28"/>
          <w:lang w:eastAsia="ru-RU"/>
        </w:rPr>
        <w:t>://festival.1september.ru</w:t>
      </w:r>
      <w:r w:rsidR="00717E90" w:rsidRPr="008259B3">
        <w:rPr>
          <w:rFonts w:ascii="Times New Roman" w:hAnsi="Times New Roman"/>
          <w:sz w:val="28"/>
          <w:szCs w:val="28"/>
        </w:rPr>
        <w:t>/ 4(1)2003 /4.</w:t>
      </w:r>
      <w:r w:rsidR="00717E90" w:rsidRPr="008259B3">
        <w:rPr>
          <w:rFonts w:ascii="Times New Roman" w:hAnsi="Times New Roman"/>
          <w:sz w:val="28"/>
          <w:szCs w:val="28"/>
          <w:lang w:val="en-US"/>
        </w:rPr>
        <w:t>html</w:t>
      </w:r>
      <w:r w:rsidR="00732683" w:rsidRPr="008259B3">
        <w:rPr>
          <w:rFonts w:ascii="Times New Roman" w:hAnsi="Times New Roman"/>
          <w:sz w:val="28"/>
          <w:szCs w:val="28"/>
        </w:rPr>
        <w:t xml:space="preserve"> (дата обращения 12.05.2018).</w:t>
      </w:r>
    </w:p>
    <w:p w:rsidR="001E4C3C" w:rsidRPr="008259B3" w:rsidRDefault="71B9E917" w:rsidP="002F5BE8">
      <w:pPr>
        <w:pStyle w:val="a0"/>
        <w:numPr>
          <w:ilvl w:val="0"/>
          <w:numId w:val="11"/>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proofErr w:type="spellStart"/>
      <w:r w:rsidRPr="008259B3">
        <w:rPr>
          <w:rFonts w:ascii="Times New Roman" w:eastAsia="Times New Roman" w:hAnsi="Times New Roman"/>
          <w:color w:val="000000" w:themeColor="text1"/>
          <w:sz w:val="28"/>
          <w:szCs w:val="28"/>
          <w:lang w:eastAsia="ru-RU"/>
        </w:rPr>
        <w:t>Шепель</w:t>
      </w:r>
      <w:proofErr w:type="spellEnd"/>
      <w:r w:rsidRPr="008259B3">
        <w:rPr>
          <w:rFonts w:ascii="Times New Roman" w:eastAsia="Times New Roman" w:hAnsi="Times New Roman"/>
          <w:color w:val="000000" w:themeColor="text1"/>
          <w:sz w:val="28"/>
          <w:szCs w:val="28"/>
          <w:lang w:eastAsia="ru-RU"/>
        </w:rPr>
        <w:t xml:space="preserve"> В.М. Особенности педагогической технологии. М., ЮНИТИ, 1994. 194 с.</w:t>
      </w:r>
    </w:p>
    <w:p w:rsidR="001E4C3C" w:rsidRPr="002F5BE8" w:rsidRDefault="71B9E917" w:rsidP="002F5BE8">
      <w:pPr>
        <w:pStyle w:val="a0"/>
        <w:numPr>
          <w:ilvl w:val="0"/>
          <w:numId w:val="11"/>
        </w:numPr>
        <w:tabs>
          <w:tab w:val="left" w:pos="993"/>
        </w:tabs>
        <w:spacing w:line="360" w:lineRule="auto"/>
        <w:ind w:left="0" w:firstLine="709"/>
        <w:jc w:val="both"/>
        <w:rPr>
          <w:rFonts w:ascii="Times New Roman" w:eastAsia="Times New Roman" w:hAnsi="Times New Roman"/>
          <w:color w:val="000000" w:themeColor="text1"/>
          <w:sz w:val="28"/>
          <w:szCs w:val="28"/>
          <w:lang w:eastAsia="ru-RU"/>
        </w:rPr>
      </w:pPr>
      <w:proofErr w:type="spellStart"/>
      <w:r w:rsidRPr="002F5BE8">
        <w:rPr>
          <w:rFonts w:ascii="Times New Roman" w:eastAsia="Times New Roman" w:hAnsi="Times New Roman"/>
          <w:color w:val="000000" w:themeColor="text1"/>
          <w:sz w:val="28"/>
          <w:szCs w:val="28"/>
          <w:lang w:eastAsia="ru-RU"/>
        </w:rPr>
        <w:t>Элькон</w:t>
      </w:r>
      <w:r w:rsidR="00732683">
        <w:rPr>
          <w:rFonts w:ascii="Times New Roman" w:eastAsia="Times New Roman" w:hAnsi="Times New Roman"/>
          <w:color w:val="000000" w:themeColor="text1"/>
          <w:sz w:val="28"/>
          <w:szCs w:val="28"/>
          <w:lang w:eastAsia="ru-RU"/>
        </w:rPr>
        <w:t>ин</w:t>
      </w:r>
      <w:proofErr w:type="spellEnd"/>
      <w:r w:rsidR="00732683">
        <w:rPr>
          <w:rFonts w:ascii="Times New Roman" w:eastAsia="Times New Roman" w:hAnsi="Times New Roman"/>
          <w:color w:val="000000" w:themeColor="text1"/>
          <w:sz w:val="28"/>
          <w:szCs w:val="28"/>
          <w:lang w:eastAsia="ru-RU"/>
        </w:rPr>
        <w:t xml:space="preserve"> Д. Б. Психология игры</w:t>
      </w:r>
      <w:r w:rsidRPr="002F5BE8">
        <w:rPr>
          <w:rFonts w:ascii="Times New Roman" w:eastAsia="Times New Roman" w:hAnsi="Times New Roman"/>
          <w:color w:val="000000" w:themeColor="text1"/>
          <w:sz w:val="28"/>
          <w:szCs w:val="28"/>
          <w:lang w:eastAsia="ru-RU"/>
        </w:rPr>
        <w:t xml:space="preserve">. М., </w:t>
      </w:r>
      <w:r w:rsidR="00396DA8">
        <w:rPr>
          <w:rFonts w:ascii="Times New Roman" w:eastAsia="Times New Roman" w:hAnsi="Times New Roman"/>
          <w:color w:val="000000" w:themeColor="text1"/>
          <w:sz w:val="28"/>
          <w:szCs w:val="28"/>
          <w:lang w:eastAsia="ru-RU"/>
        </w:rPr>
        <w:t>МПА</w:t>
      </w:r>
      <w:r w:rsidRPr="002F5BE8">
        <w:rPr>
          <w:rFonts w:ascii="Times New Roman" w:eastAsia="Times New Roman" w:hAnsi="Times New Roman"/>
          <w:color w:val="000000" w:themeColor="text1"/>
          <w:sz w:val="28"/>
          <w:szCs w:val="28"/>
          <w:lang w:eastAsia="ru-RU"/>
        </w:rPr>
        <w:t>, 1978. 269 с.</w:t>
      </w:r>
    </w:p>
    <w:p w:rsidR="001C500F" w:rsidRPr="002F5BE8" w:rsidRDefault="001C500F" w:rsidP="002F5BE8">
      <w:pPr>
        <w:pStyle w:val="a0"/>
        <w:tabs>
          <w:tab w:val="left" w:pos="993"/>
        </w:tabs>
        <w:spacing w:line="360" w:lineRule="auto"/>
        <w:ind w:firstLine="709"/>
        <w:jc w:val="both"/>
        <w:rPr>
          <w:rFonts w:ascii="Times New Roman" w:hAnsi="Times New Roman"/>
          <w:sz w:val="28"/>
          <w:szCs w:val="28"/>
        </w:rPr>
      </w:pPr>
    </w:p>
    <w:p w:rsidR="000233E9" w:rsidRPr="002F5BE8" w:rsidRDefault="000233E9" w:rsidP="002F5BE8">
      <w:pPr>
        <w:pStyle w:val="a0"/>
        <w:tabs>
          <w:tab w:val="left" w:pos="993"/>
        </w:tabs>
        <w:spacing w:line="360" w:lineRule="auto"/>
        <w:ind w:firstLine="709"/>
        <w:jc w:val="both"/>
        <w:rPr>
          <w:rFonts w:ascii="Times New Roman" w:hAnsi="Times New Roman"/>
          <w:sz w:val="28"/>
          <w:szCs w:val="28"/>
        </w:rPr>
      </w:pPr>
    </w:p>
    <w:p w:rsidR="000233E9" w:rsidRPr="002F5BE8" w:rsidRDefault="000233E9" w:rsidP="002F5BE8">
      <w:pPr>
        <w:pStyle w:val="a0"/>
        <w:tabs>
          <w:tab w:val="left" w:pos="993"/>
        </w:tabs>
        <w:spacing w:line="360" w:lineRule="auto"/>
        <w:ind w:firstLine="709"/>
        <w:jc w:val="both"/>
        <w:rPr>
          <w:rFonts w:ascii="Times New Roman" w:hAnsi="Times New Roman"/>
          <w:sz w:val="28"/>
          <w:szCs w:val="28"/>
        </w:rPr>
      </w:pPr>
    </w:p>
    <w:p w:rsidR="000233E9" w:rsidRPr="002F5BE8" w:rsidRDefault="000233E9" w:rsidP="002F5BE8">
      <w:pPr>
        <w:pStyle w:val="a0"/>
        <w:tabs>
          <w:tab w:val="left" w:pos="993"/>
        </w:tabs>
        <w:spacing w:line="360" w:lineRule="auto"/>
        <w:ind w:firstLine="709"/>
        <w:jc w:val="both"/>
        <w:rPr>
          <w:rFonts w:ascii="Times New Roman" w:hAnsi="Times New Roman"/>
          <w:sz w:val="28"/>
          <w:szCs w:val="28"/>
        </w:rPr>
      </w:pPr>
    </w:p>
    <w:p w:rsidR="000233E9" w:rsidRPr="002F5BE8" w:rsidRDefault="000233E9" w:rsidP="002F5BE8">
      <w:pPr>
        <w:pStyle w:val="a0"/>
        <w:tabs>
          <w:tab w:val="left" w:pos="993"/>
        </w:tabs>
        <w:spacing w:line="360" w:lineRule="auto"/>
        <w:ind w:firstLine="709"/>
        <w:jc w:val="both"/>
        <w:rPr>
          <w:rFonts w:ascii="Times New Roman" w:hAnsi="Times New Roman"/>
          <w:sz w:val="28"/>
          <w:szCs w:val="28"/>
        </w:rPr>
      </w:pPr>
    </w:p>
    <w:p w:rsidR="0054633B" w:rsidRPr="002F5BE8" w:rsidRDefault="0054633B" w:rsidP="002F5BE8">
      <w:pPr>
        <w:pStyle w:val="a0"/>
        <w:tabs>
          <w:tab w:val="left" w:pos="993"/>
        </w:tabs>
        <w:spacing w:line="360" w:lineRule="auto"/>
        <w:ind w:firstLine="709"/>
        <w:jc w:val="both"/>
        <w:rPr>
          <w:rFonts w:ascii="Times New Roman" w:hAnsi="Times New Roman"/>
          <w:sz w:val="28"/>
          <w:szCs w:val="28"/>
        </w:rPr>
      </w:pPr>
    </w:p>
    <w:p w:rsidR="00600892" w:rsidRPr="002F5BE8" w:rsidRDefault="00600892" w:rsidP="008259B3">
      <w:pPr>
        <w:pStyle w:val="a0"/>
        <w:tabs>
          <w:tab w:val="left" w:pos="993"/>
        </w:tabs>
        <w:spacing w:line="360" w:lineRule="auto"/>
        <w:rPr>
          <w:rFonts w:ascii="Times New Roman" w:hAnsi="Times New Roman"/>
          <w:sz w:val="28"/>
          <w:szCs w:val="28"/>
        </w:rPr>
      </w:pPr>
    </w:p>
    <w:p w:rsidR="0054633B" w:rsidRPr="002F5BE8" w:rsidRDefault="0054633B" w:rsidP="00260C01">
      <w:pPr>
        <w:pStyle w:val="1"/>
        <w:jc w:val="center"/>
      </w:pPr>
      <w:bookmarkStart w:id="12" w:name="_Toc515007674"/>
      <w:r w:rsidRPr="002F5BE8">
        <w:lastRenderedPageBreak/>
        <w:t>ПРИЛОЖЕНИЕ А</w:t>
      </w:r>
      <w:bookmarkEnd w:id="12"/>
    </w:p>
    <w:p w:rsidR="00DB23A6" w:rsidRPr="002F5BE8" w:rsidRDefault="00DB23A6" w:rsidP="002F5BE8">
      <w:pPr>
        <w:pStyle w:val="a0"/>
        <w:tabs>
          <w:tab w:val="left" w:pos="993"/>
        </w:tabs>
        <w:spacing w:line="360" w:lineRule="auto"/>
        <w:ind w:firstLine="709"/>
        <w:jc w:val="both"/>
        <w:rPr>
          <w:rFonts w:ascii="Times New Roman" w:hAnsi="Times New Roman"/>
          <w:sz w:val="28"/>
          <w:szCs w:val="28"/>
        </w:rPr>
      </w:pPr>
    </w:p>
    <w:p w:rsidR="0054633B" w:rsidRPr="002F5BE8" w:rsidRDefault="00DB23A6" w:rsidP="002F5BE8">
      <w:pPr>
        <w:pStyle w:val="a0"/>
        <w:tabs>
          <w:tab w:val="left" w:pos="993"/>
        </w:tabs>
        <w:spacing w:line="360" w:lineRule="auto"/>
        <w:ind w:firstLine="709"/>
        <w:jc w:val="center"/>
        <w:rPr>
          <w:rFonts w:ascii="Times New Roman" w:hAnsi="Times New Roman"/>
          <w:sz w:val="28"/>
          <w:szCs w:val="28"/>
        </w:rPr>
      </w:pPr>
      <w:r w:rsidRPr="002F5BE8">
        <w:rPr>
          <w:rFonts w:ascii="Times New Roman" w:hAnsi="Times New Roman"/>
          <w:sz w:val="28"/>
          <w:szCs w:val="28"/>
        </w:rPr>
        <w:t xml:space="preserve">Ролевая игра на уроке технологии </w:t>
      </w:r>
      <w:r w:rsidR="00F03C3D" w:rsidRPr="002F5BE8">
        <w:rPr>
          <w:rFonts w:ascii="Times New Roman" w:hAnsi="Times New Roman"/>
          <w:sz w:val="28"/>
          <w:szCs w:val="28"/>
        </w:rPr>
        <w:t>«Я предприниматель»</w:t>
      </w:r>
    </w:p>
    <w:p w:rsidR="00DB23A6" w:rsidRPr="002F5BE8" w:rsidRDefault="00DB23A6" w:rsidP="002F5BE8">
      <w:pPr>
        <w:pStyle w:val="a0"/>
        <w:tabs>
          <w:tab w:val="left" w:pos="993"/>
        </w:tabs>
        <w:spacing w:line="360" w:lineRule="auto"/>
        <w:ind w:firstLine="709"/>
        <w:jc w:val="center"/>
        <w:rPr>
          <w:rFonts w:ascii="Times New Roman" w:hAnsi="Times New Roman"/>
          <w:sz w:val="28"/>
          <w:szCs w:val="28"/>
        </w:rPr>
      </w:pPr>
    </w:p>
    <w:p w:rsidR="00DB23A6" w:rsidRPr="002F5BE8" w:rsidRDefault="00DB23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Цели:</w:t>
      </w:r>
    </w:p>
    <w:p w:rsidR="00DB23A6" w:rsidRPr="002F5BE8" w:rsidRDefault="00DB23A6" w:rsidP="002F5BE8">
      <w:pPr>
        <w:pStyle w:val="a7"/>
        <w:numPr>
          <w:ilvl w:val="0"/>
          <w:numId w:val="23"/>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формирование технологической грамотности, культуры общения; </w:t>
      </w:r>
    </w:p>
    <w:p w:rsidR="00DB23A6" w:rsidRPr="002F5BE8" w:rsidRDefault="00DB23A6" w:rsidP="002F5BE8">
      <w:pPr>
        <w:pStyle w:val="a7"/>
        <w:numPr>
          <w:ilvl w:val="0"/>
          <w:numId w:val="23"/>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развитие способности самостоятельно решать творческие задачи, экологического и экономического подхода к труду. </w:t>
      </w:r>
    </w:p>
    <w:p w:rsidR="00DB23A6" w:rsidRPr="002F5BE8" w:rsidRDefault="00B67ED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Задачи:</w:t>
      </w:r>
    </w:p>
    <w:p w:rsidR="00DB23A6" w:rsidRPr="002F5BE8" w:rsidRDefault="00DB23A6" w:rsidP="002F5BE8">
      <w:pPr>
        <w:pStyle w:val="a7"/>
        <w:numPr>
          <w:ilvl w:val="0"/>
          <w:numId w:val="24"/>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введение нового материала; </w:t>
      </w:r>
    </w:p>
    <w:p w:rsidR="00DB23A6" w:rsidRPr="002F5BE8" w:rsidRDefault="00DB23A6" w:rsidP="002F5BE8">
      <w:pPr>
        <w:pStyle w:val="a7"/>
        <w:numPr>
          <w:ilvl w:val="0"/>
          <w:numId w:val="24"/>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систематизация и совершенствование знаний; </w:t>
      </w:r>
    </w:p>
    <w:p w:rsidR="00DB23A6" w:rsidRPr="002F5BE8" w:rsidRDefault="00DB23A6" w:rsidP="002F5BE8">
      <w:pPr>
        <w:pStyle w:val="a7"/>
        <w:numPr>
          <w:ilvl w:val="0"/>
          <w:numId w:val="24"/>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применение полученных знаний и умений в несколько измененной ситуации. </w:t>
      </w:r>
    </w:p>
    <w:p w:rsidR="0054633B" w:rsidRPr="002F5BE8" w:rsidRDefault="00DB23A6"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Ход игры.</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Параллельно с технологией изготовления швейных изделий, изучением свойств ткани, способов и видов обработки материалов мы создаем производственную сферу.</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Теоретическая часть урока пр</w:t>
      </w:r>
      <w:r w:rsidR="00C1437B">
        <w:rPr>
          <w:rFonts w:ascii="Times New Roman" w:hAnsi="Times New Roman"/>
          <w:sz w:val="28"/>
          <w:szCs w:val="28"/>
        </w:rPr>
        <w:t>оходит в виде круглого стола – «совет»</w:t>
      </w:r>
      <w:r w:rsidRPr="002F5BE8">
        <w:rPr>
          <w:rFonts w:ascii="Times New Roman" w:hAnsi="Times New Roman"/>
          <w:sz w:val="28"/>
          <w:szCs w:val="28"/>
        </w:rPr>
        <w:t>.</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 Планирование. Бизнес-план, бизнес-проект.</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Бизнес-проект представляет собой генеральный замысел, общую идею, позволяющую достичь желаемой цели. На уроке поступает заказ (от учителя</w:t>
      </w:r>
      <w:r w:rsidR="00F03C3D" w:rsidRPr="002F5BE8">
        <w:rPr>
          <w:rFonts w:ascii="Times New Roman" w:hAnsi="Times New Roman"/>
          <w:sz w:val="28"/>
          <w:szCs w:val="28"/>
        </w:rPr>
        <w:t>, учеников</w:t>
      </w:r>
      <w:r w:rsidRPr="002F5BE8">
        <w:rPr>
          <w:rFonts w:ascii="Times New Roman" w:hAnsi="Times New Roman"/>
          <w:sz w:val="28"/>
          <w:szCs w:val="28"/>
        </w:rPr>
        <w:t>) на изготовление мягкой игрушки. Детям дается задание: найти выкройки мягких игрушек, придумать оформление, подобрать материалы</w:t>
      </w:r>
      <w:r w:rsidR="00BD6723" w:rsidRPr="002F5BE8">
        <w:rPr>
          <w:rFonts w:ascii="Times New Roman" w:hAnsi="Times New Roman"/>
          <w:sz w:val="28"/>
          <w:szCs w:val="28"/>
        </w:rPr>
        <w:t>.</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На основании проекта составляется план действий выполнения процедур, составляющих бизнес-операции.</w:t>
      </w:r>
    </w:p>
    <w:p w:rsidR="0054633B"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2. Бизнес-план -</w:t>
      </w:r>
      <w:r w:rsidR="0054633B" w:rsidRPr="002F5BE8">
        <w:rPr>
          <w:rFonts w:ascii="Times New Roman" w:hAnsi="Times New Roman"/>
          <w:sz w:val="28"/>
          <w:szCs w:val="28"/>
        </w:rPr>
        <w:t xml:space="preserve"> это программа предпринимательских операций – может быть долгосрочный, краткосрочный и т. д.; направлен на ожидаемую прибыль, повышения статуса, имиджа, престижа. Откр</w:t>
      </w:r>
      <w:r w:rsidR="008259B3">
        <w:rPr>
          <w:rFonts w:ascii="Times New Roman" w:hAnsi="Times New Roman"/>
          <w:sz w:val="28"/>
          <w:szCs w:val="28"/>
        </w:rPr>
        <w:t xml:space="preserve">ываем заседание круглого стола </w:t>
      </w:r>
      <w:r>
        <w:rPr>
          <w:rFonts w:ascii="Times New Roman" w:hAnsi="Times New Roman"/>
          <w:sz w:val="28"/>
          <w:szCs w:val="28"/>
        </w:rPr>
        <w:t>– «совет»</w:t>
      </w:r>
      <w:r w:rsidR="0054633B" w:rsidRPr="002F5BE8">
        <w:rPr>
          <w:rFonts w:ascii="Times New Roman" w:hAnsi="Times New Roman"/>
          <w:sz w:val="28"/>
          <w:szCs w:val="28"/>
        </w:rPr>
        <w:t>, где выбирается назван</w:t>
      </w:r>
      <w:r>
        <w:rPr>
          <w:rFonts w:ascii="Times New Roman" w:hAnsi="Times New Roman"/>
          <w:sz w:val="28"/>
          <w:szCs w:val="28"/>
        </w:rPr>
        <w:t>ие данной «фирмы изготовителя»</w:t>
      </w:r>
      <w:r w:rsidR="008259B3">
        <w:rPr>
          <w:rFonts w:ascii="Times New Roman" w:hAnsi="Times New Roman"/>
          <w:sz w:val="28"/>
          <w:szCs w:val="28"/>
        </w:rPr>
        <w:t xml:space="preserve"> </w:t>
      </w:r>
      <w:r>
        <w:rPr>
          <w:rFonts w:ascii="Times New Roman" w:hAnsi="Times New Roman"/>
          <w:sz w:val="28"/>
          <w:szCs w:val="28"/>
        </w:rPr>
        <w:t>– «Я предприниматель»</w:t>
      </w:r>
      <w:r w:rsidR="0054633B" w:rsidRPr="002F5BE8">
        <w:rPr>
          <w:rFonts w:ascii="Times New Roman" w:hAnsi="Times New Roman"/>
          <w:sz w:val="28"/>
          <w:szCs w:val="28"/>
        </w:rPr>
        <w:t xml:space="preserve"> и распределяются обязанности.</w:t>
      </w:r>
    </w:p>
    <w:p w:rsidR="0054633B" w:rsidRPr="002F5BE8" w:rsidRDefault="008259B3"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lastRenderedPageBreak/>
        <w:t>Менеджер -</w:t>
      </w:r>
      <w:r w:rsidR="0054633B" w:rsidRPr="002F5BE8">
        <w:rPr>
          <w:rFonts w:ascii="Times New Roman" w:hAnsi="Times New Roman"/>
          <w:sz w:val="28"/>
          <w:szCs w:val="28"/>
        </w:rPr>
        <w:t xml:space="preserve"> управляющий, который будет следить за всеми процессами и специалистами. Он же ведет заседание.</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Технолог рассматривает  все принесенные детьми выкройки, выбирается самая интересная. Технологи рассказывают новый материал в виде сообщений о свойствах тканей, о видах материалов, учитель помогает им в этом, знакомит с особенностями изготовления мягких игрушек. Разбираем поэтапно изготовление выбранной игрушки.</w:t>
      </w:r>
    </w:p>
    <w:p w:rsidR="0054633B"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Назначаются ответственные «работники»</w:t>
      </w:r>
      <w:r w:rsidR="0054633B" w:rsidRPr="002F5BE8">
        <w:rPr>
          <w:rFonts w:ascii="Times New Roman" w:hAnsi="Times New Roman"/>
          <w:sz w:val="28"/>
          <w:szCs w:val="28"/>
        </w:rPr>
        <w:t xml:space="preserve"> на каждом этапе.</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Далее выбираются:</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Техник по безопасным приемам работы на каждом технологическом этапе изготовления изделия.</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Техник по са</w:t>
      </w:r>
      <w:r w:rsidR="00C1437B">
        <w:rPr>
          <w:rFonts w:ascii="Times New Roman" w:hAnsi="Times New Roman"/>
          <w:sz w:val="28"/>
          <w:szCs w:val="28"/>
        </w:rPr>
        <w:t>нитарно-гигиеническим правилам -</w:t>
      </w:r>
      <w:r w:rsidRPr="002F5BE8">
        <w:rPr>
          <w:rFonts w:ascii="Times New Roman" w:hAnsi="Times New Roman"/>
          <w:sz w:val="28"/>
          <w:szCs w:val="28"/>
        </w:rPr>
        <w:t xml:space="preserve"> вспоминает и рассказывает о санитарно-гигиенических правилах. Выбирает ответственных дежурных в мастерской. Следит за теми, кто нарушает порядок.</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3. Маркетинг. Деятельность, связанная с рынком (сбыт произведенного продукта).</w:t>
      </w:r>
    </w:p>
    <w:p w:rsidR="0054633B" w:rsidRPr="002F5BE8" w:rsidRDefault="00C1437B"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Котлер</w:t>
      </w:r>
      <w:proofErr w:type="spellEnd"/>
      <w:r>
        <w:rPr>
          <w:rFonts w:ascii="Times New Roman" w:hAnsi="Times New Roman"/>
          <w:sz w:val="28"/>
          <w:szCs w:val="28"/>
        </w:rPr>
        <w:t>: «</w:t>
      </w:r>
      <w:r w:rsidR="0054633B" w:rsidRPr="002F5BE8">
        <w:rPr>
          <w:rFonts w:ascii="Times New Roman" w:hAnsi="Times New Roman"/>
          <w:sz w:val="28"/>
          <w:szCs w:val="28"/>
        </w:rPr>
        <w:t xml:space="preserve">Маркетинг-вид человеческой деятельности, направленной на удовлетворение нужд и </w:t>
      </w:r>
      <w:r>
        <w:rPr>
          <w:rFonts w:ascii="Times New Roman" w:hAnsi="Times New Roman"/>
          <w:sz w:val="28"/>
          <w:szCs w:val="28"/>
        </w:rPr>
        <w:t>потребностей посредством обмена»</w:t>
      </w:r>
      <w:r w:rsidR="0054633B" w:rsidRPr="002F5BE8">
        <w:rPr>
          <w:rFonts w:ascii="Times New Roman" w:hAnsi="Times New Roman"/>
          <w:sz w:val="28"/>
          <w:szCs w:val="28"/>
        </w:rPr>
        <w:t>. Цель—изучение потребностей и спроса, организация производства, реклама товаров, завоевание рынка сбыта, вытеснение конкурентов, расширение продаж.</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Чтобы наш продукт соответствовал эстетическим и вкусовым требованиям и был на вид презентабельным, нам потребуются дизайнеры.</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Дизайнеры рассказывают о оформлении мягких игрушек</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Администратор мастерской следит за порядком и дисциплиной.</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Экономист составляет список материалов, их стоимость, подсчитывает стоимость всей игрушки (всевозможные риски).</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Технолог-составитель следит за количеством материалов, последовательностью их использования.</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Материалы необходимые для изготовления игрушки: </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lastRenderedPageBreak/>
        <w:t>1.</w:t>
      </w:r>
      <w:r w:rsidR="008259B3">
        <w:rPr>
          <w:rFonts w:ascii="Times New Roman" w:hAnsi="Times New Roman"/>
          <w:sz w:val="28"/>
          <w:szCs w:val="28"/>
        </w:rPr>
        <w:t xml:space="preserve"> искусственный мех      </w:t>
      </w:r>
      <w:r w:rsidRPr="002F5BE8">
        <w:rPr>
          <w:rFonts w:ascii="Times New Roman" w:hAnsi="Times New Roman"/>
          <w:sz w:val="28"/>
          <w:szCs w:val="28"/>
        </w:rPr>
        <w:t>0,20 на</w:t>
      </w:r>
      <w:proofErr w:type="gramStart"/>
      <w:r w:rsidRPr="002F5BE8">
        <w:rPr>
          <w:rFonts w:ascii="Times New Roman" w:hAnsi="Times New Roman"/>
          <w:sz w:val="28"/>
          <w:szCs w:val="28"/>
        </w:rPr>
        <w:t>0</w:t>
      </w:r>
      <w:proofErr w:type="gramEnd"/>
      <w:r w:rsidRPr="002F5BE8">
        <w:rPr>
          <w:rFonts w:ascii="Times New Roman" w:hAnsi="Times New Roman"/>
          <w:sz w:val="28"/>
          <w:szCs w:val="28"/>
        </w:rPr>
        <w:t>,35 = 0,07м.</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2. ни</w:t>
      </w:r>
      <w:r w:rsidR="008259B3">
        <w:rPr>
          <w:rFonts w:ascii="Times New Roman" w:hAnsi="Times New Roman"/>
          <w:sz w:val="28"/>
          <w:szCs w:val="28"/>
        </w:rPr>
        <w:t xml:space="preserve">тки                            </w:t>
      </w:r>
      <w:r w:rsidRPr="002F5BE8">
        <w:rPr>
          <w:rFonts w:ascii="Times New Roman" w:hAnsi="Times New Roman"/>
          <w:sz w:val="28"/>
          <w:szCs w:val="28"/>
        </w:rPr>
        <w:t>1,5 катушки.</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3. тесьма                           20см.</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4. ветошь (для набивки)  150гр.</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Дети добавляют свои предложения.</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Данное распределение обязанностей формирует сплоченность коллектива при достижении единой цели, ответственность за свои должностные обязанности, коммуникативные отношения, микроклимат, достижение лучших профессиональных результатов.</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Дети, практически, работают в системе самоуправления, лучше усваивают технологические процессы, новый материал и одновременно знакомятся с основами производства. </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Позиция педагога: сотрудничество</w:t>
      </w:r>
      <w:r w:rsidR="00F03C3D" w:rsidRPr="002F5BE8">
        <w:rPr>
          <w:rFonts w:ascii="Times New Roman" w:hAnsi="Times New Roman"/>
          <w:sz w:val="28"/>
          <w:szCs w:val="28"/>
        </w:rPr>
        <w:t>, поощрение инициативы, п</w:t>
      </w:r>
      <w:r w:rsidRPr="002F5BE8">
        <w:rPr>
          <w:rFonts w:ascii="Times New Roman" w:hAnsi="Times New Roman"/>
          <w:sz w:val="28"/>
          <w:szCs w:val="28"/>
        </w:rPr>
        <w:t>едагогическая поддержка в развитии творческих способностей и подведении итогов конечных целей.</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Подведение итогов.</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Менеджер за круглым столом заслушивает отчет каждого “специалиста (ребенка) обсуждение в коллективе качество исполнения своих должностных обязанностей. Рассмотрение ошибок.</w:t>
      </w:r>
    </w:p>
    <w:p w:rsidR="0054633B" w:rsidRPr="002F5BE8" w:rsidRDefault="008259B3"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4. Мотивация -</w:t>
      </w:r>
      <w:r w:rsidR="0054633B" w:rsidRPr="002F5BE8">
        <w:rPr>
          <w:rFonts w:ascii="Times New Roman" w:hAnsi="Times New Roman"/>
          <w:sz w:val="28"/>
          <w:szCs w:val="28"/>
        </w:rPr>
        <w:t xml:space="preserve"> деятельность по активизации людей, направленная на увеличение эффективности труда и достижение определенной конечной цели.</w:t>
      </w:r>
    </w:p>
    <w:p w:rsidR="0054633B" w:rsidRPr="002F5BE8" w:rsidRDefault="008259B3" w:rsidP="002F5BE8">
      <w:pPr>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5. Контроль -</w:t>
      </w:r>
      <w:r w:rsidR="0054633B" w:rsidRPr="002F5BE8">
        <w:rPr>
          <w:rFonts w:ascii="Times New Roman" w:hAnsi="Times New Roman"/>
          <w:sz w:val="28"/>
          <w:szCs w:val="28"/>
        </w:rPr>
        <w:t xml:space="preserve"> полная и качественная оценка и учет результатов.</w:t>
      </w:r>
    </w:p>
    <w:p w:rsidR="0054633B"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Выставляются оценки за работу на уроке. Объявляются лучшие работники, и те, кому нужно на следующем уроке постараться.</w:t>
      </w:r>
    </w:p>
    <w:p w:rsidR="00BD6723" w:rsidRPr="002F5BE8" w:rsidRDefault="0054633B" w:rsidP="002F5BE8">
      <w:pPr>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Учитель дает возможность самоуправления в учебном процессе. Дети готовят сообщения по теоретической части, ищут новые выкройки, дизайнерские решения, как можно больше работают самостоятельно при поддержке учителя, каждый знает свои обязанности на любом этапе технологического процесса и сам процесс.</w:t>
      </w:r>
    </w:p>
    <w:p w:rsidR="00DB23A6" w:rsidRPr="002F5BE8" w:rsidRDefault="00DB23A6" w:rsidP="00260C01">
      <w:pPr>
        <w:pStyle w:val="1"/>
        <w:jc w:val="center"/>
      </w:pPr>
      <w:bookmarkStart w:id="13" w:name="_Toc515007675"/>
      <w:r w:rsidRPr="002F5BE8">
        <w:lastRenderedPageBreak/>
        <w:t>ПРИЛОЖЕНИЕ Б</w:t>
      </w:r>
      <w:bookmarkEnd w:id="13"/>
    </w:p>
    <w:p w:rsidR="00BD6723" w:rsidRPr="002F5BE8" w:rsidRDefault="00BD6723" w:rsidP="002F5BE8">
      <w:pPr>
        <w:pStyle w:val="a0"/>
        <w:tabs>
          <w:tab w:val="left" w:pos="993"/>
        </w:tabs>
        <w:spacing w:line="360" w:lineRule="auto"/>
        <w:ind w:firstLine="709"/>
        <w:jc w:val="center"/>
        <w:rPr>
          <w:rFonts w:ascii="Times New Roman" w:hAnsi="Times New Roman"/>
          <w:sz w:val="28"/>
          <w:szCs w:val="28"/>
        </w:rPr>
      </w:pPr>
    </w:p>
    <w:p w:rsidR="00156265" w:rsidRPr="002F5BE8" w:rsidRDefault="00156265" w:rsidP="002F5BE8">
      <w:pPr>
        <w:pStyle w:val="a0"/>
        <w:tabs>
          <w:tab w:val="left" w:pos="993"/>
        </w:tabs>
        <w:spacing w:line="360" w:lineRule="auto"/>
        <w:ind w:firstLine="709"/>
        <w:jc w:val="center"/>
        <w:rPr>
          <w:rFonts w:ascii="Times New Roman" w:hAnsi="Times New Roman"/>
          <w:sz w:val="28"/>
          <w:szCs w:val="28"/>
        </w:rPr>
      </w:pPr>
      <w:r w:rsidRPr="002F5BE8">
        <w:rPr>
          <w:rFonts w:ascii="Times New Roman" w:hAnsi="Times New Roman"/>
          <w:sz w:val="28"/>
          <w:szCs w:val="28"/>
        </w:rPr>
        <w:t>Деловая игра на уроке технологии «Дизайнер»</w:t>
      </w:r>
    </w:p>
    <w:p w:rsidR="00D00D8F" w:rsidRPr="002F5BE8" w:rsidRDefault="00D00D8F" w:rsidP="002F5BE8">
      <w:pPr>
        <w:pStyle w:val="a0"/>
        <w:tabs>
          <w:tab w:val="left" w:pos="993"/>
        </w:tabs>
        <w:spacing w:line="360" w:lineRule="auto"/>
        <w:ind w:firstLine="709"/>
        <w:rPr>
          <w:rFonts w:ascii="Times New Roman" w:hAnsi="Times New Roman"/>
          <w:sz w:val="28"/>
          <w:szCs w:val="28"/>
        </w:rPr>
      </w:pPr>
      <w:r w:rsidRPr="002F5BE8">
        <w:rPr>
          <w:rFonts w:ascii="Times New Roman" w:hAnsi="Times New Roman"/>
          <w:sz w:val="28"/>
          <w:szCs w:val="28"/>
        </w:rPr>
        <w:t>Цели</w:t>
      </w:r>
      <w:proofErr w:type="gramStart"/>
      <w:r w:rsidRPr="002F5BE8">
        <w:rPr>
          <w:rFonts w:ascii="Times New Roman" w:hAnsi="Times New Roman"/>
          <w:sz w:val="28"/>
          <w:szCs w:val="28"/>
        </w:rPr>
        <w:t xml:space="preserve"> </w:t>
      </w:r>
      <w:r w:rsidR="00156265" w:rsidRPr="002F5BE8">
        <w:rPr>
          <w:rFonts w:ascii="Times New Roman" w:hAnsi="Times New Roman"/>
          <w:sz w:val="28"/>
          <w:szCs w:val="28"/>
        </w:rPr>
        <w:t>:</w:t>
      </w:r>
      <w:proofErr w:type="gramEnd"/>
    </w:p>
    <w:p w:rsidR="00D00D8F" w:rsidRPr="002F5BE8" w:rsidRDefault="00D00D8F" w:rsidP="008259B3">
      <w:pPr>
        <w:pStyle w:val="a0"/>
        <w:numPr>
          <w:ilvl w:val="0"/>
          <w:numId w:val="2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 формировать у учащихся познавательный интерес, пространственное воображение;</w:t>
      </w:r>
    </w:p>
    <w:p w:rsidR="00D00D8F" w:rsidRPr="002F5BE8" w:rsidRDefault="00D00D8F" w:rsidP="008259B3">
      <w:pPr>
        <w:pStyle w:val="a0"/>
        <w:numPr>
          <w:ilvl w:val="0"/>
          <w:numId w:val="2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 развивать творческие, эстетические способности на основе разработки декоративно-прикладного изделия по собственному замыслу;</w:t>
      </w:r>
    </w:p>
    <w:p w:rsidR="00D00D8F" w:rsidRPr="002F5BE8" w:rsidRDefault="00D00D8F" w:rsidP="008259B3">
      <w:pPr>
        <w:pStyle w:val="a0"/>
        <w:numPr>
          <w:ilvl w:val="0"/>
          <w:numId w:val="27"/>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 воспитывать трудолюбие, бережливость, аккуратность, целеустремленность.</w:t>
      </w:r>
    </w:p>
    <w:p w:rsidR="00156265" w:rsidRPr="002F5BE8" w:rsidRDefault="00D00D8F" w:rsidP="008259B3">
      <w:pPr>
        <w:pStyle w:val="a0"/>
        <w:tabs>
          <w:tab w:val="left" w:pos="993"/>
        </w:tabs>
        <w:spacing w:line="360" w:lineRule="auto"/>
        <w:ind w:firstLine="775"/>
        <w:jc w:val="both"/>
        <w:rPr>
          <w:rFonts w:ascii="Times New Roman" w:hAnsi="Times New Roman"/>
          <w:sz w:val="28"/>
          <w:szCs w:val="28"/>
        </w:rPr>
      </w:pPr>
      <w:r w:rsidRPr="002F5BE8">
        <w:rPr>
          <w:rFonts w:ascii="Times New Roman" w:hAnsi="Times New Roman"/>
          <w:sz w:val="28"/>
          <w:szCs w:val="28"/>
        </w:rPr>
        <w:t>Задачи:</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 освоение основ культуры созидательного труда в поиске оригинального решения при разработке декоративного изделия.</w:t>
      </w:r>
    </w:p>
    <w:p w:rsidR="00D00D8F" w:rsidRPr="002F5BE8" w:rsidRDefault="00156265"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Ход игры.</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1-й этап-подготовительный</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 Учитель за 1-2 минуты объясняет цели. Задачи, правила игры и безопасности выполнения сборочных работ макетов, работы с ножницами и другими инструментами, с клеем, красками.</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2</w:t>
      </w:r>
      <w:r w:rsidR="002C6B1D" w:rsidRPr="002F5BE8">
        <w:rPr>
          <w:rFonts w:ascii="Times New Roman" w:hAnsi="Times New Roman"/>
          <w:sz w:val="28"/>
          <w:szCs w:val="28"/>
        </w:rPr>
        <w:t>.</w:t>
      </w:r>
      <w:r w:rsidRPr="002F5BE8">
        <w:rPr>
          <w:rFonts w:ascii="Times New Roman" w:hAnsi="Times New Roman"/>
          <w:sz w:val="28"/>
          <w:szCs w:val="28"/>
        </w:rPr>
        <w:t xml:space="preserve"> Учитель назначает экспертную группу из числа учеников по желанию.</w:t>
      </w:r>
    </w:p>
    <w:p w:rsidR="002C6B1D"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3</w:t>
      </w:r>
      <w:r w:rsidR="002C6B1D" w:rsidRPr="002F5BE8">
        <w:rPr>
          <w:rFonts w:ascii="Times New Roman" w:hAnsi="Times New Roman"/>
          <w:sz w:val="28"/>
          <w:szCs w:val="28"/>
        </w:rPr>
        <w:t>.</w:t>
      </w:r>
      <w:r w:rsidRPr="002F5BE8">
        <w:rPr>
          <w:rFonts w:ascii="Times New Roman" w:hAnsi="Times New Roman"/>
          <w:sz w:val="28"/>
          <w:szCs w:val="28"/>
        </w:rPr>
        <w:t xml:space="preserve"> Учитель по желанию формирует несколько рабочих звеньев (от 1 до 3 человек), раздает творческим звеньям задания: </w:t>
      </w:r>
    </w:p>
    <w:p w:rsidR="002C6B1D"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 разработать декоративную игрушку;</w:t>
      </w:r>
    </w:p>
    <w:p w:rsidR="002C6B1D"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2) разработать декоративные изделия быта; </w:t>
      </w:r>
    </w:p>
    <w:p w:rsidR="002C6B1D"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3) разработать декоративные предметы интерьера и игрушки; </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4) разработать декоративные изделия для оформления своей комнаты</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Учитель напоминает ученикам, что существует определенная технология выполнения работ, которую они должны соблюдать в процессе макетиров</w:t>
      </w:r>
      <w:r w:rsidR="0088470D">
        <w:rPr>
          <w:rFonts w:ascii="Times New Roman" w:hAnsi="Times New Roman"/>
          <w:sz w:val="28"/>
          <w:szCs w:val="28"/>
        </w:rPr>
        <w:t>ания.</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lastRenderedPageBreak/>
        <w:t>4. Экспертная группа получает ведомость критериев оценивания «дизайнеров» за выполнение эскизов, макетов, новое дизайнерское решение, рекламное решение своей разработки, цветовое оформление, устные ответы.</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2-й этап – практический.</w:t>
      </w:r>
    </w:p>
    <w:p w:rsidR="00B67EDB" w:rsidRPr="002F5BE8" w:rsidRDefault="00D00D8F" w:rsidP="002F5BE8">
      <w:pPr>
        <w:pStyle w:val="a0"/>
        <w:numPr>
          <w:ilvl w:val="0"/>
          <w:numId w:val="22"/>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 xml:space="preserve">Ученики - «дизайнеры» знакомятся с рабочим местом и наличием соответствующих материалов и инструментов; рекламируют практические навыки по оказанию услуг среди своих учащихся. </w:t>
      </w:r>
    </w:p>
    <w:p w:rsidR="00D00D8F" w:rsidRPr="002F5BE8" w:rsidRDefault="00B67EDB"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Р</w:t>
      </w:r>
      <w:r w:rsidR="00D00D8F" w:rsidRPr="002F5BE8">
        <w:rPr>
          <w:rFonts w:ascii="Times New Roman" w:hAnsi="Times New Roman"/>
          <w:sz w:val="28"/>
          <w:szCs w:val="28"/>
        </w:rPr>
        <w:t>е</w:t>
      </w:r>
      <w:r w:rsidRPr="002F5BE8">
        <w:rPr>
          <w:rFonts w:ascii="Times New Roman" w:hAnsi="Times New Roman"/>
          <w:sz w:val="28"/>
          <w:szCs w:val="28"/>
        </w:rPr>
        <w:t>клам</w:t>
      </w:r>
      <w:r w:rsidR="00D00D8F" w:rsidRPr="002F5BE8">
        <w:rPr>
          <w:rFonts w:ascii="Times New Roman" w:hAnsi="Times New Roman"/>
          <w:sz w:val="28"/>
          <w:szCs w:val="28"/>
        </w:rPr>
        <w:t>а: «Вы хотите видеть свою комнату красивой, современн</w:t>
      </w:r>
      <w:r w:rsidR="00C26E5D">
        <w:rPr>
          <w:rFonts w:ascii="Times New Roman" w:hAnsi="Times New Roman"/>
          <w:sz w:val="28"/>
          <w:szCs w:val="28"/>
        </w:rPr>
        <w:t>ой, с декоративным оформлением -</w:t>
      </w:r>
      <w:r w:rsidR="00D00D8F" w:rsidRPr="002F5BE8">
        <w:rPr>
          <w:rFonts w:ascii="Times New Roman" w:hAnsi="Times New Roman"/>
          <w:sz w:val="28"/>
          <w:szCs w:val="28"/>
        </w:rPr>
        <w:t xml:space="preserve"> обращайтесь к опытным профессионалам, и вы будете приятно удивлены нашим образцами!» Дизайнеры принимают заказы (от учеников своего класса), записывают пожелания «клиентов».</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6. «Дизайнеры» приступают к обдумыванию и выполнению эскизов и макетов интерьера. Одно звено приступает к разработке декоративного изделия быта (подставка для салфеток; подставка под ножи; поднос для кофе и чая); второе звено разрабатывает декоративную игрушку (попугай, Ванька-встанька, Буратино).</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7. Учитель наблюдает за деятельностью «дизайнеров», при необходимости консультирует слабые звенья и отдельных учащихся по конструированию макета или декоративному оформлению интерьера или изделия; дает указания по соблюдению правил техники безопасности и организации рабочего места.</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8. Экспертная группа наблюдает за работой «дизайнеров», ставит в оценочную ведомость необходимые баллы: за организацию рабочего  места; правильность применения инструментов, материалов; подбор гаммы красок, декоративное сочетание формы и цвета; объемно-пространственное строение, соотношение пропорции; масштабности в природе; соблюдение правил безопасности; устные ответы; рекламирование своей услуги.</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9. Учитель объявляет «дизайнерам», что игра заканчивается через 5 минут, тем самым напоминая, что практическая часть завершается.</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lastRenderedPageBreak/>
        <w:t>Ученики проверяют свои работы, находят мелкие ошибки и устраняют их.</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10. Учитель объявляет об окончании игры и просит учащихся уложить готовые изделия на правый край рабочего места для проверки.</w:t>
      </w:r>
    </w:p>
    <w:p w:rsidR="00D00D8F" w:rsidRPr="002F5BE8" w:rsidRDefault="00C26E5D"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3-й этап -</w:t>
      </w:r>
      <w:r w:rsidR="00D00D8F" w:rsidRPr="002F5BE8">
        <w:rPr>
          <w:rFonts w:ascii="Times New Roman" w:hAnsi="Times New Roman"/>
          <w:sz w:val="28"/>
          <w:szCs w:val="28"/>
        </w:rPr>
        <w:t xml:space="preserve"> проверочно-оценочный.</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11. Экспертная группа вместе с учителем и другими учениками проверяют выполненные работы, уделяя внимание качеству и соблюдению технологического процесса выполняемых работ. Затем выставляются баллы.</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12. Учитель предлагает «дизайнерам» убрать рабочие места, а инструменты, материалы положить в определённые места.</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13. Экспертная группа подсчитывает полученные каждым участником баллы.</w:t>
      </w:r>
    </w:p>
    <w:p w:rsidR="00D00D8F" w:rsidRPr="002F5BE8" w:rsidRDefault="00C26E5D"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4-й этап -</w:t>
      </w:r>
      <w:r w:rsidR="00D00D8F" w:rsidRPr="002F5BE8">
        <w:rPr>
          <w:rFonts w:ascii="Times New Roman" w:hAnsi="Times New Roman"/>
          <w:sz w:val="28"/>
          <w:szCs w:val="28"/>
        </w:rPr>
        <w:t xml:space="preserve"> заключительный.</w:t>
      </w:r>
    </w:p>
    <w:p w:rsidR="00D00D8F" w:rsidRPr="002F5BE8" w:rsidRDefault="0039210E"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14</w:t>
      </w:r>
      <w:r w:rsidR="00D00D8F" w:rsidRPr="002F5BE8">
        <w:rPr>
          <w:rFonts w:ascii="Times New Roman" w:hAnsi="Times New Roman"/>
          <w:sz w:val="28"/>
          <w:szCs w:val="28"/>
        </w:rPr>
        <w:t>. Учитель вместе с экспертной группой подводит  итоги игры, оценивая участников по количеству набранных ими баллов:</w:t>
      </w:r>
    </w:p>
    <w:p w:rsidR="0039210E" w:rsidRPr="002F5BE8" w:rsidRDefault="00C26E5D"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5  баллов -</w:t>
      </w:r>
      <w:r w:rsidR="00D00D8F" w:rsidRPr="002F5BE8">
        <w:rPr>
          <w:rFonts w:ascii="Times New Roman" w:hAnsi="Times New Roman"/>
          <w:sz w:val="28"/>
          <w:szCs w:val="28"/>
        </w:rPr>
        <w:t xml:space="preserve"> изделие макета собрано правильно с применением соответствующих инструментов; имеется качество декоративного оформления изделия при помощи красок и других материалов; эскизные работы интерьеров отличаются анализом формы, оригинальными элементами, целостностью композиции и перспективы; нет отклонений в организации рабочего места; соблюдены правила безопасности</w:t>
      </w:r>
      <w:r w:rsidR="0039210E" w:rsidRPr="002F5BE8">
        <w:rPr>
          <w:rFonts w:ascii="Times New Roman" w:hAnsi="Times New Roman"/>
          <w:sz w:val="28"/>
          <w:szCs w:val="28"/>
        </w:rPr>
        <w:t>.</w:t>
      </w:r>
    </w:p>
    <w:p w:rsidR="0039210E" w:rsidRPr="002F5BE8" w:rsidRDefault="009C34C9"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 xml:space="preserve">4 </w:t>
      </w:r>
      <w:r w:rsidR="00C26E5D">
        <w:rPr>
          <w:rFonts w:ascii="Times New Roman" w:hAnsi="Times New Roman"/>
          <w:sz w:val="28"/>
          <w:szCs w:val="28"/>
        </w:rPr>
        <w:t>балла -</w:t>
      </w:r>
      <w:r w:rsidR="00D00D8F" w:rsidRPr="002F5BE8">
        <w:rPr>
          <w:rFonts w:ascii="Times New Roman" w:hAnsi="Times New Roman"/>
          <w:sz w:val="28"/>
          <w:szCs w:val="28"/>
        </w:rPr>
        <w:t xml:space="preserve"> изделие макета собрано правильно с применением соответствующих инструментов; есть незначительные несоответствия в форме, подборе красок, сочетании отделочных материалов; есть отклонения в организации рабочего места; соблюдались правила безопасности</w:t>
      </w:r>
      <w:r w:rsidR="0039210E" w:rsidRPr="002F5BE8">
        <w:rPr>
          <w:rFonts w:ascii="Times New Roman" w:hAnsi="Times New Roman"/>
          <w:sz w:val="28"/>
          <w:szCs w:val="28"/>
        </w:rPr>
        <w:t>.</w:t>
      </w:r>
    </w:p>
    <w:p w:rsidR="0039210E" w:rsidRPr="002F5BE8" w:rsidRDefault="009C34C9" w:rsidP="002F5BE8">
      <w:pPr>
        <w:pStyle w:val="a0"/>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 xml:space="preserve">3  балла - </w:t>
      </w:r>
      <w:r w:rsidR="00D00D8F" w:rsidRPr="002F5BE8">
        <w:rPr>
          <w:rFonts w:ascii="Times New Roman" w:hAnsi="Times New Roman"/>
          <w:sz w:val="28"/>
          <w:szCs w:val="28"/>
        </w:rPr>
        <w:t>при сборке макета были допущены ошибки; неправильный подбор деталей, материалов и их соединений; эскизы декоративного оформления интерьеров комнаты не имеют качества, нет соответствия в подборе красок и ма</w:t>
      </w:r>
      <w:r w:rsidR="00C26E5D">
        <w:rPr>
          <w:rFonts w:ascii="Times New Roman" w:hAnsi="Times New Roman"/>
          <w:sz w:val="28"/>
          <w:szCs w:val="28"/>
        </w:rPr>
        <w:t>териалов, заметны следы пятен</w:t>
      </w:r>
      <w:r w:rsidR="00D00D8F" w:rsidRPr="002F5BE8">
        <w:rPr>
          <w:rFonts w:ascii="Times New Roman" w:hAnsi="Times New Roman"/>
          <w:sz w:val="28"/>
          <w:szCs w:val="28"/>
        </w:rPr>
        <w:t xml:space="preserve"> при помощи учителя </w:t>
      </w:r>
      <w:r w:rsidR="00D00D8F" w:rsidRPr="002F5BE8">
        <w:rPr>
          <w:rFonts w:ascii="Times New Roman" w:hAnsi="Times New Roman"/>
          <w:sz w:val="28"/>
          <w:szCs w:val="28"/>
        </w:rPr>
        <w:lastRenderedPageBreak/>
        <w:t>ошибки были устранены; в организации рабочего места допущены ошибки; ученик соблюдал правила безопасности</w:t>
      </w:r>
      <w:r w:rsidR="0039210E" w:rsidRPr="002F5BE8">
        <w:rPr>
          <w:rFonts w:ascii="Times New Roman" w:hAnsi="Times New Roman"/>
          <w:sz w:val="28"/>
          <w:szCs w:val="28"/>
        </w:rPr>
        <w:t>.</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w:t>
      </w:r>
      <w:r w:rsidR="0039210E" w:rsidRPr="002F5BE8">
        <w:rPr>
          <w:rFonts w:ascii="Times New Roman" w:hAnsi="Times New Roman"/>
          <w:sz w:val="28"/>
          <w:szCs w:val="28"/>
        </w:rPr>
        <w:t>5</w:t>
      </w:r>
      <w:r w:rsidRPr="002F5BE8">
        <w:rPr>
          <w:rFonts w:ascii="Times New Roman" w:hAnsi="Times New Roman"/>
          <w:sz w:val="28"/>
          <w:szCs w:val="28"/>
        </w:rPr>
        <w:t>. Учитель объявляет полученные учащимися баллы, оценки за урок, отмечает лучших, лидеров, вручает призы (это могут быть, например, авторучка, техническая игрушка, краски и т.д.).</w:t>
      </w:r>
    </w:p>
    <w:p w:rsidR="00D00D8F" w:rsidRPr="002F5BE8" w:rsidRDefault="0039210E"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 xml:space="preserve">16. </w:t>
      </w:r>
      <w:r w:rsidR="00D00D8F" w:rsidRPr="002F5BE8">
        <w:rPr>
          <w:rFonts w:ascii="Times New Roman" w:hAnsi="Times New Roman"/>
          <w:sz w:val="28"/>
          <w:szCs w:val="28"/>
        </w:rPr>
        <w:t>Домашнее задание: подумать и ответить, как бы вы могли оформить свою кухню и наполнить ее декоративными элементами.</w:t>
      </w:r>
    </w:p>
    <w:p w:rsidR="00D00D8F" w:rsidRPr="002F5BE8" w:rsidRDefault="0039210E"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17</w:t>
      </w:r>
      <w:r w:rsidR="00D00D8F" w:rsidRPr="002F5BE8">
        <w:rPr>
          <w:rFonts w:ascii="Times New Roman" w:hAnsi="Times New Roman"/>
          <w:sz w:val="28"/>
          <w:szCs w:val="28"/>
        </w:rPr>
        <w:t>. Учитель организует уборку учащимися рабочих мест, назначает дежурных. Все материалы, инструменты и другое учащиеся убирают в методический шкаф.</w:t>
      </w: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r w:rsidRPr="002F5BE8">
        <w:rPr>
          <w:rFonts w:ascii="Times New Roman" w:hAnsi="Times New Roman"/>
          <w:sz w:val="28"/>
          <w:szCs w:val="28"/>
        </w:rPr>
        <w:t>Ожидаемые результаты игры</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Самостоятельный поиск дизайнерского  решения в разработке эскизов бытовых изделий, игрушек, декоративных элементов по оформлению комнаты.</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Самостоятельное объединение учеников в творческие звенья.</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Творческая работа звеньев по поиску вариантов оформления своей комнаты, декоративного оформления игрушек и изделий быта.</w:t>
      </w:r>
    </w:p>
    <w:p w:rsidR="00D00D8F" w:rsidRPr="002F5BE8" w:rsidRDefault="00C26E5D" w:rsidP="00C26E5D">
      <w:pPr>
        <w:pStyle w:val="a0"/>
        <w:numPr>
          <w:ilvl w:val="0"/>
          <w:numId w:val="2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w:t>
      </w:r>
      <w:r w:rsidR="00D00D8F" w:rsidRPr="002F5BE8">
        <w:rPr>
          <w:rFonts w:ascii="Times New Roman" w:hAnsi="Times New Roman"/>
          <w:sz w:val="28"/>
          <w:szCs w:val="28"/>
        </w:rPr>
        <w:t>Творческий поиск целостности композиции и перспективы в своих рисунках.</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Самостоятельный поиск материалов для декоративных  изделий.</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Получение информации об истории ремесел региона с помощью информационных технологий.</w:t>
      </w:r>
    </w:p>
    <w:p w:rsidR="00D00D8F" w:rsidRPr="002F5BE8" w:rsidRDefault="00D00D8F" w:rsidP="00C26E5D">
      <w:pPr>
        <w:pStyle w:val="a0"/>
        <w:numPr>
          <w:ilvl w:val="0"/>
          <w:numId w:val="28"/>
        </w:numPr>
        <w:tabs>
          <w:tab w:val="left" w:pos="993"/>
        </w:tabs>
        <w:spacing w:line="360" w:lineRule="auto"/>
        <w:ind w:left="0" w:firstLine="709"/>
        <w:jc w:val="both"/>
        <w:rPr>
          <w:rFonts w:ascii="Times New Roman" w:hAnsi="Times New Roman"/>
          <w:sz w:val="28"/>
          <w:szCs w:val="28"/>
        </w:rPr>
      </w:pPr>
      <w:r w:rsidRPr="002F5BE8">
        <w:rPr>
          <w:rFonts w:ascii="Times New Roman" w:hAnsi="Times New Roman"/>
          <w:sz w:val="28"/>
          <w:szCs w:val="28"/>
        </w:rPr>
        <w:t>Знакомство с профессией дизайнера декоративно-прикладного творчества.</w:t>
      </w:r>
    </w:p>
    <w:p w:rsidR="00D00D8F" w:rsidRPr="002F5BE8" w:rsidRDefault="00D00D8F" w:rsidP="00C26E5D">
      <w:pPr>
        <w:pStyle w:val="a0"/>
        <w:tabs>
          <w:tab w:val="left" w:pos="993"/>
        </w:tabs>
        <w:spacing w:line="360" w:lineRule="auto"/>
        <w:ind w:firstLine="709"/>
        <w:jc w:val="both"/>
        <w:rPr>
          <w:rFonts w:ascii="Times New Roman" w:hAnsi="Times New Roman"/>
          <w:sz w:val="28"/>
          <w:szCs w:val="28"/>
        </w:rPr>
      </w:pPr>
    </w:p>
    <w:p w:rsidR="00D00D8F" w:rsidRPr="002F5BE8" w:rsidRDefault="00D00D8F" w:rsidP="002F5BE8">
      <w:pPr>
        <w:pStyle w:val="a0"/>
        <w:tabs>
          <w:tab w:val="left" w:pos="993"/>
        </w:tabs>
        <w:spacing w:line="360" w:lineRule="auto"/>
        <w:ind w:firstLine="709"/>
        <w:jc w:val="both"/>
        <w:rPr>
          <w:rFonts w:ascii="Times New Roman" w:hAnsi="Times New Roman"/>
          <w:sz w:val="28"/>
          <w:szCs w:val="28"/>
        </w:rPr>
      </w:pPr>
    </w:p>
    <w:p w:rsidR="00DB23A6" w:rsidRPr="002F5BE8" w:rsidRDefault="00DB23A6" w:rsidP="002F5BE8">
      <w:pPr>
        <w:pStyle w:val="a0"/>
        <w:tabs>
          <w:tab w:val="left" w:pos="993"/>
        </w:tabs>
        <w:spacing w:line="360" w:lineRule="auto"/>
        <w:ind w:firstLine="709"/>
        <w:jc w:val="both"/>
        <w:rPr>
          <w:rFonts w:ascii="Times New Roman" w:hAnsi="Times New Roman"/>
          <w:sz w:val="28"/>
          <w:szCs w:val="28"/>
        </w:rPr>
      </w:pPr>
    </w:p>
    <w:p w:rsidR="00DB23A6" w:rsidRPr="002F5BE8" w:rsidRDefault="00DB23A6" w:rsidP="002F5BE8">
      <w:pPr>
        <w:pStyle w:val="a0"/>
        <w:tabs>
          <w:tab w:val="left" w:pos="993"/>
        </w:tabs>
        <w:spacing w:line="360" w:lineRule="auto"/>
        <w:ind w:firstLine="709"/>
        <w:jc w:val="both"/>
        <w:rPr>
          <w:rFonts w:ascii="Times New Roman" w:hAnsi="Times New Roman"/>
          <w:sz w:val="28"/>
          <w:szCs w:val="28"/>
        </w:rPr>
      </w:pPr>
    </w:p>
    <w:sectPr w:rsidR="00DB23A6" w:rsidRPr="002F5BE8" w:rsidSect="008A532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F1" w:rsidRDefault="00F461F1" w:rsidP="005B7BB2">
      <w:r>
        <w:separator/>
      </w:r>
    </w:p>
  </w:endnote>
  <w:endnote w:type="continuationSeparator" w:id="0">
    <w:p w:rsidR="00F461F1" w:rsidRDefault="00F461F1" w:rsidP="005B7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768657"/>
      <w:docPartObj>
        <w:docPartGallery w:val="Page Numbers (Bottom of Page)"/>
        <w:docPartUnique/>
      </w:docPartObj>
    </w:sdtPr>
    <w:sdtContent>
      <w:p w:rsidR="00F461F1" w:rsidRDefault="00D64308">
        <w:pPr>
          <w:pStyle w:val="af0"/>
          <w:jc w:val="center"/>
        </w:pPr>
        <w:fldSimple w:instr=" PAGE   \* MERGEFORMAT ">
          <w:r w:rsidR="001469A7">
            <w:rPr>
              <w:noProof/>
            </w:rPr>
            <w:t>2</w:t>
          </w:r>
        </w:fldSimple>
      </w:p>
    </w:sdtContent>
  </w:sdt>
  <w:p w:rsidR="00F461F1" w:rsidRDefault="00F461F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F1" w:rsidRDefault="00F461F1" w:rsidP="005B7BB2">
      <w:r>
        <w:separator/>
      </w:r>
    </w:p>
  </w:footnote>
  <w:footnote w:type="continuationSeparator" w:id="0">
    <w:p w:rsidR="00F461F1" w:rsidRDefault="00F461F1" w:rsidP="005B7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34"/>
    <w:multiLevelType w:val="hybridMultilevel"/>
    <w:tmpl w:val="ABDCC0AC"/>
    <w:lvl w:ilvl="0" w:tplc="FE1877C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1B4FB7"/>
    <w:multiLevelType w:val="hybridMultilevel"/>
    <w:tmpl w:val="E2046692"/>
    <w:lvl w:ilvl="0" w:tplc="FE18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06F94"/>
    <w:multiLevelType w:val="hybridMultilevel"/>
    <w:tmpl w:val="A14A2C26"/>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995CD4"/>
    <w:multiLevelType w:val="hybridMultilevel"/>
    <w:tmpl w:val="05E20D44"/>
    <w:lvl w:ilvl="0" w:tplc="FE18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02674"/>
    <w:multiLevelType w:val="multilevel"/>
    <w:tmpl w:val="DC88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B27F7"/>
    <w:multiLevelType w:val="hybridMultilevel"/>
    <w:tmpl w:val="91422D34"/>
    <w:lvl w:ilvl="0" w:tplc="FE18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77AFD"/>
    <w:multiLevelType w:val="hybridMultilevel"/>
    <w:tmpl w:val="1CD8F504"/>
    <w:lvl w:ilvl="0" w:tplc="FE18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F234A"/>
    <w:multiLevelType w:val="hybridMultilevel"/>
    <w:tmpl w:val="203C0C46"/>
    <w:lvl w:ilvl="0" w:tplc="FE18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80675"/>
    <w:multiLevelType w:val="hybridMultilevel"/>
    <w:tmpl w:val="BF8AC9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5119E"/>
    <w:multiLevelType w:val="hybridMultilevel"/>
    <w:tmpl w:val="FE76BC44"/>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7A79CD"/>
    <w:multiLevelType w:val="hybridMultilevel"/>
    <w:tmpl w:val="0E2042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533F0F"/>
    <w:multiLevelType w:val="multilevel"/>
    <w:tmpl w:val="E4A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1302C"/>
    <w:multiLevelType w:val="hybridMultilevel"/>
    <w:tmpl w:val="C5A4B15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8247223"/>
    <w:multiLevelType w:val="hybridMultilevel"/>
    <w:tmpl w:val="FACE4D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E811878"/>
    <w:multiLevelType w:val="hybridMultilevel"/>
    <w:tmpl w:val="BA00365E"/>
    <w:lvl w:ilvl="0" w:tplc="0419000F">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53695"/>
    <w:multiLevelType w:val="hybridMultilevel"/>
    <w:tmpl w:val="65003E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8F0336"/>
    <w:multiLevelType w:val="hybridMultilevel"/>
    <w:tmpl w:val="C5A4B15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2B3337"/>
    <w:multiLevelType w:val="hybridMultilevel"/>
    <w:tmpl w:val="224E7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AD2995"/>
    <w:multiLevelType w:val="hybridMultilevel"/>
    <w:tmpl w:val="95100762"/>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5F602D5"/>
    <w:multiLevelType w:val="hybridMultilevel"/>
    <w:tmpl w:val="95D803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6541A9B"/>
    <w:multiLevelType w:val="hybridMultilevel"/>
    <w:tmpl w:val="B0B23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D12C49"/>
    <w:multiLevelType w:val="hybridMultilevel"/>
    <w:tmpl w:val="5B40021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025777"/>
    <w:multiLevelType w:val="hybridMultilevel"/>
    <w:tmpl w:val="7804A400"/>
    <w:lvl w:ilvl="0" w:tplc="04190011">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F435DC"/>
    <w:multiLevelType w:val="hybridMultilevel"/>
    <w:tmpl w:val="0218998C"/>
    <w:lvl w:ilvl="0" w:tplc="61CC3E8C">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796C70"/>
    <w:multiLevelType w:val="hybridMultilevel"/>
    <w:tmpl w:val="B872732A"/>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76389F"/>
    <w:multiLevelType w:val="hybridMultilevel"/>
    <w:tmpl w:val="B0A68572"/>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8425A8"/>
    <w:multiLevelType w:val="hybridMultilevel"/>
    <w:tmpl w:val="C784B4D6"/>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8D38B4"/>
    <w:multiLevelType w:val="hybridMultilevel"/>
    <w:tmpl w:val="06346D54"/>
    <w:lvl w:ilvl="0" w:tplc="FE187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23"/>
  </w:num>
  <w:num w:numId="4">
    <w:abstractNumId w:val="18"/>
  </w:num>
  <w:num w:numId="5">
    <w:abstractNumId w:val="20"/>
  </w:num>
  <w:num w:numId="6">
    <w:abstractNumId w:val="8"/>
  </w:num>
  <w:num w:numId="7">
    <w:abstractNumId w:val="2"/>
  </w:num>
  <w:num w:numId="8">
    <w:abstractNumId w:val="15"/>
  </w:num>
  <w:num w:numId="9">
    <w:abstractNumId w:val="19"/>
  </w:num>
  <w:num w:numId="10">
    <w:abstractNumId w:val="22"/>
  </w:num>
  <w:num w:numId="11">
    <w:abstractNumId w:val="21"/>
  </w:num>
  <w:num w:numId="12">
    <w:abstractNumId w:val="4"/>
  </w:num>
  <w:num w:numId="13">
    <w:abstractNumId w:val="7"/>
  </w:num>
  <w:num w:numId="14">
    <w:abstractNumId w:val="11"/>
  </w:num>
  <w:num w:numId="15">
    <w:abstractNumId w:val="6"/>
  </w:num>
  <w:num w:numId="16">
    <w:abstractNumId w:val="24"/>
  </w:num>
  <w:num w:numId="17">
    <w:abstractNumId w:val="26"/>
  </w:num>
  <w:num w:numId="18">
    <w:abstractNumId w:val="16"/>
  </w:num>
  <w:num w:numId="19">
    <w:abstractNumId w:val="14"/>
  </w:num>
  <w:num w:numId="20">
    <w:abstractNumId w:val="5"/>
  </w:num>
  <w:num w:numId="21">
    <w:abstractNumId w:val="12"/>
  </w:num>
  <w:num w:numId="22">
    <w:abstractNumId w:val="17"/>
  </w:num>
  <w:num w:numId="23">
    <w:abstractNumId w:val="1"/>
  </w:num>
  <w:num w:numId="24">
    <w:abstractNumId w:val="3"/>
  </w:num>
  <w:num w:numId="25">
    <w:abstractNumId w:val="25"/>
  </w:num>
  <w:num w:numId="26">
    <w:abstractNumId w:val="27"/>
  </w:num>
  <w:num w:numId="27">
    <w:abstractNumId w:val="0"/>
  </w:num>
  <w:num w:numId="28">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0049"/>
  </w:hdrShapeDefaults>
  <w:footnotePr>
    <w:footnote w:id="-1"/>
    <w:footnote w:id="0"/>
  </w:footnotePr>
  <w:endnotePr>
    <w:endnote w:id="-1"/>
    <w:endnote w:id="0"/>
  </w:endnotePr>
  <w:compat/>
  <w:rsids>
    <w:rsidRoot w:val="0055356B"/>
    <w:rsid w:val="0000298E"/>
    <w:rsid w:val="00012253"/>
    <w:rsid w:val="000131AC"/>
    <w:rsid w:val="00015573"/>
    <w:rsid w:val="00021CD0"/>
    <w:rsid w:val="00022037"/>
    <w:rsid w:val="000233E9"/>
    <w:rsid w:val="00025FB1"/>
    <w:rsid w:val="00034865"/>
    <w:rsid w:val="00042D10"/>
    <w:rsid w:val="00052BB6"/>
    <w:rsid w:val="0005377D"/>
    <w:rsid w:val="0007112F"/>
    <w:rsid w:val="0007713A"/>
    <w:rsid w:val="000802D9"/>
    <w:rsid w:val="0008101E"/>
    <w:rsid w:val="000818F6"/>
    <w:rsid w:val="000917F6"/>
    <w:rsid w:val="00091A90"/>
    <w:rsid w:val="000943F8"/>
    <w:rsid w:val="000A7165"/>
    <w:rsid w:val="000B09E4"/>
    <w:rsid w:val="000B1C3C"/>
    <w:rsid w:val="000D2DB6"/>
    <w:rsid w:val="000D624F"/>
    <w:rsid w:val="000F4618"/>
    <w:rsid w:val="00116603"/>
    <w:rsid w:val="001251ED"/>
    <w:rsid w:val="00130115"/>
    <w:rsid w:val="0014536A"/>
    <w:rsid w:val="001469A7"/>
    <w:rsid w:val="00156265"/>
    <w:rsid w:val="00163EB6"/>
    <w:rsid w:val="001B71C5"/>
    <w:rsid w:val="001C0EBA"/>
    <w:rsid w:val="001C136B"/>
    <w:rsid w:val="001C1E41"/>
    <w:rsid w:val="001C2F26"/>
    <w:rsid w:val="001C500F"/>
    <w:rsid w:val="001D63D2"/>
    <w:rsid w:val="001E4C3C"/>
    <w:rsid w:val="001F11B3"/>
    <w:rsid w:val="002250AE"/>
    <w:rsid w:val="00225B28"/>
    <w:rsid w:val="00236E08"/>
    <w:rsid w:val="00253198"/>
    <w:rsid w:val="00260C01"/>
    <w:rsid w:val="002628F1"/>
    <w:rsid w:val="00264506"/>
    <w:rsid w:val="00282436"/>
    <w:rsid w:val="002A1AF9"/>
    <w:rsid w:val="002B0449"/>
    <w:rsid w:val="002B79D2"/>
    <w:rsid w:val="002C04AD"/>
    <w:rsid w:val="002C5C5D"/>
    <w:rsid w:val="002C6B1D"/>
    <w:rsid w:val="002E7819"/>
    <w:rsid w:val="002F27BF"/>
    <w:rsid w:val="002F2A0D"/>
    <w:rsid w:val="002F442D"/>
    <w:rsid w:val="002F5BE8"/>
    <w:rsid w:val="002F60E9"/>
    <w:rsid w:val="0030116B"/>
    <w:rsid w:val="0030220D"/>
    <w:rsid w:val="003058AE"/>
    <w:rsid w:val="00311C45"/>
    <w:rsid w:val="0032513A"/>
    <w:rsid w:val="00330347"/>
    <w:rsid w:val="00334627"/>
    <w:rsid w:val="003409FF"/>
    <w:rsid w:val="003424EB"/>
    <w:rsid w:val="0037669F"/>
    <w:rsid w:val="00383226"/>
    <w:rsid w:val="003845B9"/>
    <w:rsid w:val="0039210E"/>
    <w:rsid w:val="00396DA8"/>
    <w:rsid w:val="003A3498"/>
    <w:rsid w:val="003E5F5A"/>
    <w:rsid w:val="004230C6"/>
    <w:rsid w:val="00423C7F"/>
    <w:rsid w:val="00426CC8"/>
    <w:rsid w:val="00431746"/>
    <w:rsid w:val="00443B81"/>
    <w:rsid w:val="00450EE2"/>
    <w:rsid w:val="004622AA"/>
    <w:rsid w:val="00463805"/>
    <w:rsid w:val="00470DDB"/>
    <w:rsid w:val="004714CD"/>
    <w:rsid w:val="004A2ACA"/>
    <w:rsid w:val="004B3335"/>
    <w:rsid w:val="004B7A5B"/>
    <w:rsid w:val="004C7E22"/>
    <w:rsid w:val="004D093C"/>
    <w:rsid w:val="004F4505"/>
    <w:rsid w:val="004F7CA9"/>
    <w:rsid w:val="00515FE2"/>
    <w:rsid w:val="00536B60"/>
    <w:rsid w:val="00537EBD"/>
    <w:rsid w:val="0054633B"/>
    <w:rsid w:val="0055356B"/>
    <w:rsid w:val="00554881"/>
    <w:rsid w:val="0056089A"/>
    <w:rsid w:val="0056456F"/>
    <w:rsid w:val="005847F6"/>
    <w:rsid w:val="00586918"/>
    <w:rsid w:val="005A7B5A"/>
    <w:rsid w:val="005B1807"/>
    <w:rsid w:val="005B736D"/>
    <w:rsid w:val="005B7BB2"/>
    <w:rsid w:val="005E3E27"/>
    <w:rsid w:val="005F373C"/>
    <w:rsid w:val="005F54CE"/>
    <w:rsid w:val="005F77E6"/>
    <w:rsid w:val="00600892"/>
    <w:rsid w:val="00613043"/>
    <w:rsid w:val="00625886"/>
    <w:rsid w:val="00634883"/>
    <w:rsid w:val="00653E07"/>
    <w:rsid w:val="00667714"/>
    <w:rsid w:val="00692B16"/>
    <w:rsid w:val="006B063F"/>
    <w:rsid w:val="006B30A1"/>
    <w:rsid w:val="006C1A5B"/>
    <w:rsid w:val="006C2659"/>
    <w:rsid w:val="006C2798"/>
    <w:rsid w:val="006C71B0"/>
    <w:rsid w:val="006C75D7"/>
    <w:rsid w:val="006C7D32"/>
    <w:rsid w:val="006D1DDF"/>
    <w:rsid w:val="006D75D8"/>
    <w:rsid w:val="006E496C"/>
    <w:rsid w:val="006E6C87"/>
    <w:rsid w:val="00706334"/>
    <w:rsid w:val="007162F4"/>
    <w:rsid w:val="00717E90"/>
    <w:rsid w:val="00726CC4"/>
    <w:rsid w:val="007274F1"/>
    <w:rsid w:val="00732683"/>
    <w:rsid w:val="00733934"/>
    <w:rsid w:val="00733C51"/>
    <w:rsid w:val="007412AA"/>
    <w:rsid w:val="007564A6"/>
    <w:rsid w:val="00767487"/>
    <w:rsid w:val="007769C8"/>
    <w:rsid w:val="00795CA5"/>
    <w:rsid w:val="00796609"/>
    <w:rsid w:val="007975CF"/>
    <w:rsid w:val="007A2015"/>
    <w:rsid w:val="007A54EE"/>
    <w:rsid w:val="007C1A50"/>
    <w:rsid w:val="007C3F6C"/>
    <w:rsid w:val="007D02D0"/>
    <w:rsid w:val="007D2AFD"/>
    <w:rsid w:val="007E6589"/>
    <w:rsid w:val="007E6657"/>
    <w:rsid w:val="008259B3"/>
    <w:rsid w:val="008312F9"/>
    <w:rsid w:val="00835342"/>
    <w:rsid w:val="0083539B"/>
    <w:rsid w:val="0084728C"/>
    <w:rsid w:val="00851FDF"/>
    <w:rsid w:val="00871E2B"/>
    <w:rsid w:val="0087420A"/>
    <w:rsid w:val="008765DB"/>
    <w:rsid w:val="00881BE3"/>
    <w:rsid w:val="0088470D"/>
    <w:rsid w:val="0088601F"/>
    <w:rsid w:val="008A532F"/>
    <w:rsid w:val="008C59E1"/>
    <w:rsid w:val="008C740E"/>
    <w:rsid w:val="008D1632"/>
    <w:rsid w:val="008D17CC"/>
    <w:rsid w:val="008D1A76"/>
    <w:rsid w:val="00915681"/>
    <w:rsid w:val="009163F1"/>
    <w:rsid w:val="00917D0A"/>
    <w:rsid w:val="009211E1"/>
    <w:rsid w:val="00921B78"/>
    <w:rsid w:val="009234D5"/>
    <w:rsid w:val="00943895"/>
    <w:rsid w:val="00944094"/>
    <w:rsid w:val="00952DE2"/>
    <w:rsid w:val="00991794"/>
    <w:rsid w:val="00996E5F"/>
    <w:rsid w:val="009A0A00"/>
    <w:rsid w:val="009A4113"/>
    <w:rsid w:val="009A54C2"/>
    <w:rsid w:val="009A623F"/>
    <w:rsid w:val="009C13D4"/>
    <w:rsid w:val="009C34C9"/>
    <w:rsid w:val="009E2AFB"/>
    <w:rsid w:val="009E39CF"/>
    <w:rsid w:val="009F24D1"/>
    <w:rsid w:val="00A015CC"/>
    <w:rsid w:val="00A02416"/>
    <w:rsid w:val="00A067F9"/>
    <w:rsid w:val="00A23164"/>
    <w:rsid w:val="00A34C90"/>
    <w:rsid w:val="00A36A85"/>
    <w:rsid w:val="00A421BC"/>
    <w:rsid w:val="00A504C3"/>
    <w:rsid w:val="00A54176"/>
    <w:rsid w:val="00A85914"/>
    <w:rsid w:val="00A938A8"/>
    <w:rsid w:val="00AD206E"/>
    <w:rsid w:val="00AD26BA"/>
    <w:rsid w:val="00AD5204"/>
    <w:rsid w:val="00AD5AC7"/>
    <w:rsid w:val="00AD6795"/>
    <w:rsid w:val="00AF14C9"/>
    <w:rsid w:val="00B0035A"/>
    <w:rsid w:val="00B020B5"/>
    <w:rsid w:val="00B14107"/>
    <w:rsid w:val="00B21D4B"/>
    <w:rsid w:val="00B32E99"/>
    <w:rsid w:val="00B41346"/>
    <w:rsid w:val="00B43471"/>
    <w:rsid w:val="00B67EDB"/>
    <w:rsid w:val="00B76FB6"/>
    <w:rsid w:val="00B8400C"/>
    <w:rsid w:val="00B92BB6"/>
    <w:rsid w:val="00BA57D1"/>
    <w:rsid w:val="00BA70EF"/>
    <w:rsid w:val="00BD35C2"/>
    <w:rsid w:val="00BD4B5A"/>
    <w:rsid w:val="00BD6723"/>
    <w:rsid w:val="00BE5046"/>
    <w:rsid w:val="00C058BA"/>
    <w:rsid w:val="00C1437B"/>
    <w:rsid w:val="00C1798B"/>
    <w:rsid w:val="00C2286C"/>
    <w:rsid w:val="00C22C86"/>
    <w:rsid w:val="00C26E5D"/>
    <w:rsid w:val="00C36109"/>
    <w:rsid w:val="00C401F6"/>
    <w:rsid w:val="00C42942"/>
    <w:rsid w:val="00C4414B"/>
    <w:rsid w:val="00C44F2B"/>
    <w:rsid w:val="00C45E09"/>
    <w:rsid w:val="00C50822"/>
    <w:rsid w:val="00C515A0"/>
    <w:rsid w:val="00C54A47"/>
    <w:rsid w:val="00C75EDA"/>
    <w:rsid w:val="00C774CD"/>
    <w:rsid w:val="00CB05A9"/>
    <w:rsid w:val="00CC5D27"/>
    <w:rsid w:val="00CD687D"/>
    <w:rsid w:val="00CE2827"/>
    <w:rsid w:val="00CE3A25"/>
    <w:rsid w:val="00CF0126"/>
    <w:rsid w:val="00D00D8F"/>
    <w:rsid w:val="00D02E7D"/>
    <w:rsid w:val="00D12908"/>
    <w:rsid w:val="00D33C8F"/>
    <w:rsid w:val="00D35C85"/>
    <w:rsid w:val="00D410EF"/>
    <w:rsid w:val="00D63DFD"/>
    <w:rsid w:val="00D64308"/>
    <w:rsid w:val="00D702F1"/>
    <w:rsid w:val="00D954FE"/>
    <w:rsid w:val="00D963C3"/>
    <w:rsid w:val="00DB23A6"/>
    <w:rsid w:val="00DE1071"/>
    <w:rsid w:val="00DE697E"/>
    <w:rsid w:val="00DF25B4"/>
    <w:rsid w:val="00DF4633"/>
    <w:rsid w:val="00DF74A5"/>
    <w:rsid w:val="00E044C0"/>
    <w:rsid w:val="00E06906"/>
    <w:rsid w:val="00E12808"/>
    <w:rsid w:val="00E503A5"/>
    <w:rsid w:val="00E62147"/>
    <w:rsid w:val="00E652F6"/>
    <w:rsid w:val="00E73264"/>
    <w:rsid w:val="00E737A4"/>
    <w:rsid w:val="00E8091F"/>
    <w:rsid w:val="00E904F6"/>
    <w:rsid w:val="00E96C53"/>
    <w:rsid w:val="00EA55A7"/>
    <w:rsid w:val="00EA651A"/>
    <w:rsid w:val="00EC6374"/>
    <w:rsid w:val="00EE1251"/>
    <w:rsid w:val="00EE5BD2"/>
    <w:rsid w:val="00F02F73"/>
    <w:rsid w:val="00F03C3D"/>
    <w:rsid w:val="00F058CA"/>
    <w:rsid w:val="00F11CFD"/>
    <w:rsid w:val="00F13927"/>
    <w:rsid w:val="00F16EA2"/>
    <w:rsid w:val="00F242B4"/>
    <w:rsid w:val="00F44690"/>
    <w:rsid w:val="00F461F1"/>
    <w:rsid w:val="00F5283F"/>
    <w:rsid w:val="00F65B50"/>
    <w:rsid w:val="00F802BD"/>
    <w:rsid w:val="00F82DA1"/>
    <w:rsid w:val="00F83C13"/>
    <w:rsid w:val="00F860E9"/>
    <w:rsid w:val="00F92944"/>
    <w:rsid w:val="00FB3209"/>
    <w:rsid w:val="00FC2417"/>
    <w:rsid w:val="00FE59B1"/>
    <w:rsid w:val="71B9E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6B"/>
    <w:pPr>
      <w:spacing w:after="0" w:line="240" w:lineRule="auto"/>
    </w:pPr>
    <w:rPr>
      <w:rFonts w:ascii="Calibri" w:eastAsia="Calibri" w:hAnsi="Calibri" w:cs="Times New Roman"/>
    </w:rPr>
  </w:style>
  <w:style w:type="paragraph" w:styleId="1">
    <w:name w:val="heading 1"/>
    <w:basedOn w:val="a0"/>
    <w:next w:val="a"/>
    <w:link w:val="10"/>
    <w:uiPriority w:val="9"/>
    <w:qFormat/>
    <w:rsid w:val="00260C01"/>
    <w:pPr>
      <w:spacing w:line="360" w:lineRule="auto"/>
      <w:ind w:firstLine="709"/>
      <w:jc w:val="both"/>
      <w:outlineLvl w:val="0"/>
    </w:pPr>
    <w:rPr>
      <w:rFonts w:ascii="Times New Roman" w:hAnsi="Times New Roman"/>
      <w:bCs/>
      <w:sz w:val="28"/>
      <w:szCs w:val="28"/>
    </w:rPr>
  </w:style>
  <w:style w:type="paragraph" w:styleId="2">
    <w:name w:val="heading 2"/>
    <w:basedOn w:val="a0"/>
    <w:next w:val="a"/>
    <w:link w:val="20"/>
    <w:uiPriority w:val="9"/>
    <w:unhideWhenUsed/>
    <w:qFormat/>
    <w:rsid w:val="00260C01"/>
    <w:pPr>
      <w:spacing w:line="360" w:lineRule="auto"/>
      <w:ind w:firstLine="709"/>
      <w:jc w:val="both"/>
      <w:outlineLvl w:val="1"/>
    </w:pPr>
    <w:rPr>
      <w:rFonts w:ascii="Times New Roman" w:eastAsia="Times New Roman" w:hAnsi="Times New Roman"/>
      <w:color w:val="000000" w:themeColor="text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link w:val="a5"/>
    <w:uiPriority w:val="99"/>
    <w:semiHidden/>
    <w:unhideWhenUsed/>
    <w:rsid w:val="005B7BB2"/>
    <w:rPr>
      <w:sz w:val="20"/>
      <w:szCs w:val="20"/>
    </w:rPr>
  </w:style>
  <w:style w:type="character" w:customStyle="1" w:styleId="a5">
    <w:name w:val="Текст сноски Знак"/>
    <w:basedOn w:val="a1"/>
    <w:link w:val="a4"/>
    <w:uiPriority w:val="99"/>
    <w:semiHidden/>
    <w:rsid w:val="005B7BB2"/>
    <w:rPr>
      <w:rFonts w:ascii="Calibri" w:eastAsia="Calibri" w:hAnsi="Calibri" w:cs="Times New Roman"/>
      <w:sz w:val="20"/>
      <w:szCs w:val="20"/>
    </w:rPr>
  </w:style>
  <w:style w:type="character" w:styleId="a6">
    <w:name w:val="footnote reference"/>
    <w:uiPriority w:val="99"/>
    <w:semiHidden/>
    <w:unhideWhenUsed/>
    <w:rsid w:val="005B7BB2"/>
    <w:rPr>
      <w:vertAlign w:val="superscript"/>
    </w:rPr>
  </w:style>
  <w:style w:type="paragraph" w:styleId="a7">
    <w:name w:val="List Paragraph"/>
    <w:basedOn w:val="a"/>
    <w:uiPriority w:val="34"/>
    <w:qFormat/>
    <w:rsid w:val="00431746"/>
    <w:pPr>
      <w:ind w:left="720"/>
      <w:contextualSpacing/>
    </w:pPr>
  </w:style>
  <w:style w:type="character" w:customStyle="1" w:styleId="20">
    <w:name w:val="Заголовок 2 Знак"/>
    <w:basedOn w:val="a1"/>
    <w:link w:val="2"/>
    <w:uiPriority w:val="9"/>
    <w:rsid w:val="00260C01"/>
    <w:rPr>
      <w:rFonts w:ascii="Times New Roman" w:eastAsia="Times New Roman" w:hAnsi="Times New Roman" w:cs="Times New Roman"/>
      <w:color w:val="000000" w:themeColor="text1"/>
      <w:sz w:val="28"/>
      <w:szCs w:val="28"/>
      <w:lang w:eastAsia="ru-RU"/>
    </w:rPr>
  </w:style>
  <w:style w:type="character" w:customStyle="1" w:styleId="10">
    <w:name w:val="Заголовок 1 Знак"/>
    <w:basedOn w:val="a1"/>
    <w:link w:val="1"/>
    <w:uiPriority w:val="9"/>
    <w:rsid w:val="00260C01"/>
    <w:rPr>
      <w:rFonts w:ascii="Times New Roman" w:eastAsia="Calibri" w:hAnsi="Times New Roman" w:cs="Times New Roman"/>
      <w:bCs/>
      <w:sz w:val="28"/>
      <w:szCs w:val="28"/>
    </w:rPr>
  </w:style>
  <w:style w:type="paragraph" w:styleId="a8">
    <w:name w:val="Normal (Web)"/>
    <w:basedOn w:val="a"/>
    <w:unhideWhenUsed/>
    <w:rsid w:val="00F16EA2"/>
    <w:pPr>
      <w:spacing w:before="100" w:beforeAutospacing="1" w:after="100" w:afterAutospacing="1"/>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042D10"/>
    <w:rPr>
      <w:rFonts w:ascii="Tahoma" w:hAnsi="Tahoma" w:cs="Tahoma"/>
      <w:sz w:val="16"/>
      <w:szCs w:val="16"/>
    </w:rPr>
  </w:style>
  <w:style w:type="character" w:customStyle="1" w:styleId="aa">
    <w:name w:val="Текст выноски Знак"/>
    <w:basedOn w:val="a1"/>
    <w:link w:val="a9"/>
    <w:uiPriority w:val="99"/>
    <w:semiHidden/>
    <w:rsid w:val="00042D10"/>
    <w:rPr>
      <w:rFonts w:ascii="Tahoma" w:eastAsia="Calibri" w:hAnsi="Tahoma" w:cs="Tahoma"/>
      <w:sz w:val="16"/>
      <w:szCs w:val="16"/>
    </w:rPr>
  </w:style>
  <w:style w:type="paragraph" w:styleId="ab">
    <w:name w:val="endnote text"/>
    <w:basedOn w:val="a"/>
    <w:link w:val="ac"/>
    <w:uiPriority w:val="99"/>
    <w:semiHidden/>
    <w:unhideWhenUsed/>
    <w:rsid w:val="00991794"/>
    <w:rPr>
      <w:sz w:val="20"/>
      <w:szCs w:val="20"/>
    </w:rPr>
  </w:style>
  <w:style w:type="character" w:customStyle="1" w:styleId="ac">
    <w:name w:val="Текст концевой сноски Знак"/>
    <w:basedOn w:val="a1"/>
    <w:link w:val="ab"/>
    <w:uiPriority w:val="99"/>
    <w:semiHidden/>
    <w:rsid w:val="00991794"/>
    <w:rPr>
      <w:rFonts w:ascii="Calibri" w:eastAsia="Calibri" w:hAnsi="Calibri" w:cs="Times New Roman"/>
      <w:sz w:val="20"/>
      <w:szCs w:val="20"/>
    </w:rPr>
  </w:style>
  <w:style w:type="character" w:styleId="ad">
    <w:name w:val="endnote reference"/>
    <w:basedOn w:val="a1"/>
    <w:uiPriority w:val="99"/>
    <w:semiHidden/>
    <w:unhideWhenUsed/>
    <w:rsid w:val="00991794"/>
    <w:rPr>
      <w:vertAlign w:val="superscript"/>
    </w:rPr>
  </w:style>
  <w:style w:type="paragraph" w:styleId="a0">
    <w:name w:val="No Spacing"/>
    <w:uiPriority w:val="1"/>
    <w:qFormat/>
    <w:rsid w:val="007E6657"/>
    <w:pPr>
      <w:spacing w:after="0" w:line="240" w:lineRule="auto"/>
    </w:pPr>
    <w:rPr>
      <w:rFonts w:ascii="Calibri" w:eastAsia="Calibri" w:hAnsi="Calibri" w:cs="Times New Roman"/>
    </w:rPr>
  </w:style>
  <w:style w:type="paragraph" w:styleId="ae">
    <w:name w:val="header"/>
    <w:basedOn w:val="a"/>
    <w:link w:val="af"/>
    <w:unhideWhenUsed/>
    <w:rsid w:val="006C75D7"/>
    <w:pPr>
      <w:tabs>
        <w:tab w:val="center" w:pos="4677"/>
        <w:tab w:val="right" w:pos="9355"/>
      </w:tabs>
    </w:pPr>
  </w:style>
  <w:style w:type="character" w:customStyle="1" w:styleId="af">
    <w:name w:val="Верхний колонтитул Знак"/>
    <w:basedOn w:val="a1"/>
    <w:link w:val="ae"/>
    <w:rsid w:val="006C75D7"/>
    <w:rPr>
      <w:rFonts w:ascii="Calibri" w:eastAsia="Calibri" w:hAnsi="Calibri" w:cs="Times New Roman"/>
    </w:rPr>
  </w:style>
  <w:style w:type="paragraph" w:styleId="af0">
    <w:name w:val="footer"/>
    <w:basedOn w:val="a"/>
    <w:link w:val="af1"/>
    <w:uiPriority w:val="99"/>
    <w:unhideWhenUsed/>
    <w:rsid w:val="006C75D7"/>
    <w:pPr>
      <w:tabs>
        <w:tab w:val="center" w:pos="4677"/>
        <w:tab w:val="right" w:pos="9355"/>
      </w:tabs>
    </w:pPr>
  </w:style>
  <w:style w:type="character" w:customStyle="1" w:styleId="af1">
    <w:name w:val="Нижний колонтитул Знак"/>
    <w:basedOn w:val="a1"/>
    <w:link w:val="af0"/>
    <w:uiPriority w:val="99"/>
    <w:rsid w:val="006C75D7"/>
    <w:rPr>
      <w:rFonts w:ascii="Calibri" w:eastAsia="Calibri" w:hAnsi="Calibri" w:cs="Times New Roman"/>
    </w:rPr>
  </w:style>
  <w:style w:type="paragraph" w:styleId="af2">
    <w:name w:val="Document Map"/>
    <w:basedOn w:val="a"/>
    <w:link w:val="af3"/>
    <w:semiHidden/>
    <w:rsid w:val="00A54176"/>
    <w:pPr>
      <w:shd w:val="clear" w:color="auto" w:fill="000080"/>
    </w:pPr>
    <w:rPr>
      <w:rFonts w:ascii="Tahoma" w:eastAsia="Times New Roman" w:hAnsi="Tahoma"/>
      <w:sz w:val="24"/>
      <w:szCs w:val="24"/>
      <w:lang w:eastAsia="ru-RU"/>
    </w:rPr>
  </w:style>
  <w:style w:type="character" w:customStyle="1" w:styleId="af3">
    <w:name w:val="Схема документа Знак"/>
    <w:basedOn w:val="a1"/>
    <w:link w:val="af2"/>
    <w:semiHidden/>
    <w:rsid w:val="00A54176"/>
    <w:rPr>
      <w:rFonts w:ascii="Tahoma" w:eastAsia="Times New Roman" w:hAnsi="Tahoma" w:cs="Times New Roman"/>
      <w:sz w:val="24"/>
      <w:szCs w:val="24"/>
      <w:shd w:val="clear" w:color="auto" w:fill="000080"/>
      <w:lang w:eastAsia="ru-RU"/>
    </w:rPr>
  </w:style>
  <w:style w:type="paragraph" w:customStyle="1" w:styleId="Web">
    <w:name w:val="Обычный (Web)"/>
    <w:basedOn w:val="a"/>
    <w:rsid w:val="00A54176"/>
    <w:rPr>
      <w:rFonts w:ascii="Times New Roman" w:eastAsia="Times New Roman" w:hAnsi="Times New Roman"/>
      <w:sz w:val="20"/>
      <w:szCs w:val="20"/>
      <w:lang w:eastAsia="ru-RU"/>
    </w:rPr>
  </w:style>
  <w:style w:type="paragraph" w:styleId="21">
    <w:name w:val="Body Text Indent 2"/>
    <w:basedOn w:val="a"/>
    <w:link w:val="22"/>
    <w:rsid w:val="0054633B"/>
    <w:pPr>
      <w:ind w:left="780"/>
    </w:pPr>
    <w:rPr>
      <w:rFonts w:ascii="Times New Roman" w:eastAsia="Times New Roman" w:hAnsi="Times New Roman"/>
      <w:sz w:val="28"/>
      <w:szCs w:val="28"/>
      <w:lang w:eastAsia="ru-RU"/>
    </w:rPr>
  </w:style>
  <w:style w:type="character" w:customStyle="1" w:styleId="22">
    <w:name w:val="Основной текст с отступом 2 Знак"/>
    <w:basedOn w:val="a1"/>
    <w:link w:val="21"/>
    <w:rsid w:val="0054633B"/>
    <w:rPr>
      <w:rFonts w:ascii="Times New Roman" w:eastAsia="Times New Roman" w:hAnsi="Times New Roman" w:cs="Times New Roman"/>
      <w:sz w:val="28"/>
      <w:szCs w:val="28"/>
      <w:lang w:eastAsia="ru-RU"/>
    </w:rPr>
  </w:style>
  <w:style w:type="paragraph" w:styleId="af4">
    <w:name w:val="TOC Heading"/>
    <w:basedOn w:val="1"/>
    <w:next w:val="a"/>
    <w:uiPriority w:val="39"/>
    <w:unhideWhenUsed/>
    <w:qFormat/>
    <w:rsid w:val="009C34C9"/>
    <w:pPr>
      <w:keepNext/>
      <w:keepLines/>
      <w:spacing w:before="480" w:line="276" w:lineRule="auto"/>
      <w:ind w:firstLine="0"/>
      <w:jc w:val="left"/>
      <w:outlineLvl w:val="9"/>
    </w:pPr>
    <w:rPr>
      <w:rFonts w:asciiTheme="majorHAnsi" w:eastAsiaTheme="majorEastAsia" w:hAnsiTheme="majorHAnsi" w:cstheme="majorBidi"/>
      <w:b/>
      <w:color w:val="365F91" w:themeColor="accent1" w:themeShade="BF"/>
    </w:rPr>
  </w:style>
  <w:style w:type="paragraph" w:styleId="11">
    <w:name w:val="toc 1"/>
    <w:basedOn w:val="a"/>
    <w:next w:val="a"/>
    <w:autoRedefine/>
    <w:uiPriority w:val="39"/>
    <w:unhideWhenUsed/>
    <w:rsid w:val="00F461F1"/>
    <w:pPr>
      <w:tabs>
        <w:tab w:val="right" w:leader="dot" w:pos="9345"/>
      </w:tabs>
      <w:spacing w:after="100"/>
      <w:ind w:left="284" w:hanging="284"/>
    </w:pPr>
  </w:style>
  <w:style w:type="paragraph" w:styleId="23">
    <w:name w:val="toc 2"/>
    <w:basedOn w:val="a"/>
    <w:next w:val="a"/>
    <w:autoRedefine/>
    <w:uiPriority w:val="39"/>
    <w:unhideWhenUsed/>
    <w:rsid w:val="00C2286C"/>
    <w:pPr>
      <w:tabs>
        <w:tab w:val="right" w:leader="dot" w:pos="9345"/>
      </w:tabs>
      <w:spacing w:after="100"/>
      <w:ind w:left="851" w:hanging="425"/>
    </w:pPr>
  </w:style>
  <w:style w:type="character" w:styleId="af5">
    <w:name w:val="Hyperlink"/>
    <w:basedOn w:val="a1"/>
    <w:uiPriority w:val="99"/>
    <w:unhideWhenUsed/>
    <w:rsid w:val="009C3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24201">
      <w:bodyDiv w:val="1"/>
      <w:marLeft w:val="0"/>
      <w:marRight w:val="0"/>
      <w:marTop w:val="0"/>
      <w:marBottom w:val="0"/>
      <w:divBdr>
        <w:top w:val="none" w:sz="0" w:space="0" w:color="auto"/>
        <w:left w:val="none" w:sz="0" w:space="0" w:color="auto"/>
        <w:bottom w:val="none" w:sz="0" w:space="0" w:color="auto"/>
        <w:right w:val="none" w:sz="0" w:space="0" w:color="auto"/>
      </w:divBdr>
    </w:div>
    <w:div w:id="578633786">
      <w:bodyDiv w:val="1"/>
      <w:marLeft w:val="0"/>
      <w:marRight w:val="0"/>
      <w:marTop w:val="0"/>
      <w:marBottom w:val="0"/>
      <w:divBdr>
        <w:top w:val="none" w:sz="0" w:space="0" w:color="auto"/>
        <w:left w:val="none" w:sz="0" w:space="0" w:color="auto"/>
        <w:bottom w:val="none" w:sz="0" w:space="0" w:color="auto"/>
        <w:right w:val="none" w:sz="0" w:space="0" w:color="auto"/>
      </w:divBdr>
    </w:div>
    <w:div w:id="853763664">
      <w:bodyDiv w:val="1"/>
      <w:marLeft w:val="0"/>
      <w:marRight w:val="0"/>
      <w:marTop w:val="0"/>
      <w:marBottom w:val="0"/>
      <w:divBdr>
        <w:top w:val="none" w:sz="0" w:space="0" w:color="auto"/>
        <w:left w:val="none" w:sz="0" w:space="0" w:color="auto"/>
        <w:bottom w:val="none" w:sz="0" w:space="0" w:color="auto"/>
        <w:right w:val="none" w:sz="0" w:space="0" w:color="auto"/>
      </w:divBdr>
    </w:div>
    <w:div w:id="890189962">
      <w:bodyDiv w:val="1"/>
      <w:marLeft w:val="0"/>
      <w:marRight w:val="0"/>
      <w:marTop w:val="0"/>
      <w:marBottom w:val="0"/>
      <w:divBdr>
        <w:top w:val="none" w:sz="0" w:space="0" w:color="auto"/>
        <w:left w:val="none" w:sz="0" w:space="0" w:color="auto"/>
        <w:bottom w:val="none" w:sz="0" w:space="0" w:color="auto"/>
        <w:right w:val="none" w:sz="0" w:space="0" w:color="auto"/>
      </w:divBdr>
    </w:div>
    <w:div w:id="1269241303">
      <w:bodyDiv w:val="1"/>
      <w:marLeft w:val="0"/>
      <w:marRight w:val="0"/>
      <w:marTop w:val="0"/>
      <w:marBottom w:val="0"/>
      <w:divBdr>
        <w:top w:val="none" w:sz="0" w:space="0" w:color="auto"/>
        <w:left w:val="none" w:sz="0" w:space="0" w:color="auto"/>
        <w:bottom w:val="none" w:sz="0" w:space="0" w:color="auto"/>
        <w:right w:val="none" w:sz="0" w:space="0" w:color="auto"/>
      </w:divBdr>
    </w:div>
    <w:div w:id="1279607303">
      <w:bodyDiv w:val="1"/>
      <w:marLeft w:val="0"/>
      <w:marRight w:val="0"/>
      <w:marTop w:val="0"/>
      <w:marBottom w:val="0"/>
      <w:divBdr>
        <w:top w:val="none" w:sz="0" w:space="0" w:color="auto"/>
        <w:left w:val="none" w:sz="0" w:space="0" w:color="auto"/>
        <w:bottom w:val="none" w:sz="0" w:space="0" w:color="auto"/>
        <w:right w:val="none" w:sz="0" w:space="0" w:color="auto"/>
      </w:divBdr>
    </w:div>
    <w:div w:id="1516505766">
      <w:bodyDiv w:val="1"/>
      <w:marLeft w:val="0"/>
      <w:marRight w:val="0"/>
      <w:marTop w:val="0"/>
      <w:marBottom w:val="0"/>
      <w:divBdr>
        <w:top w:val="none" w:sz="0" w:space="0" w:color="auto"/>
        <w:left w:val="none" w:sz="0" w:space="0" w:color="auto"/>
        <w:bottom w:val="none" w:sz="0" w:space="0" w:color="auto"/>
        <w:right w:val="none" w:sz="0" w:space="0" w:color="auto"/>
      </w:divBdr>
    </w:div>
    <w:div w:id="1543328452">
      <w:bodyDiv w:val="1"/>
      <w:marLeft w:val="0"/>
      <w:marRight w:val="0"/>
      <w:marTop w:val="0"/>
      <w:marBottom w:val="0"/>
      <w:divBdr>
        <w:top w:val="none" w:sz="0" w:space="0" w:color="auto"/>
        <w:left w:val="none" w:sz="0" w:space="0" w:color="auto"/>
        <w:bottom w:val="none" w:sz="0" w:space="0" w:color="auto"/>
        <w:right w:val="none" w:sz="0" w:space="0" w:color="auto"/>
      </w:divBdr>
    </w:div>
    <w:div w:id="1567490370">
      <w:bodyDiv w:val="1"/>
      <w:marLeft w:val="0"/>
      <w:marRight w:val="0"/>
      <w:marTop w:val="0"/>
      <w:marBottom w:val="0"/>
      <w:divBdr>
        <w:top w:val="none" w:sz="0" w:space="0" w:color="auto"/>
        <w:left w:val="none" w:sz="0" w:space="0" w:color="auto"/>
        <w:bottom w:val="none" w:sz="0" w:space="0" w:color="auto"/>
        <w:right w:val="none" w:sz="0" w:space="0" w:color="auto"/>
      </w:divBdr>
    </w:div>
    <w:div w:id="1806585207">
      <w:bodyDiv w:val="1"/>
      <w:marLeft w:val="0"/>
      <w:marRight w:val="0"/>
      <w:marTop w:val="0"/>
      <w:marBottom w:val="0"/>
      <w:divBdr>
        <w:top w:val="none" w:sz="0" w:space="0" w:color="auto"/>
        <w:left w:val="none" w:sz="0" w:space="0" w:color="auto"/>
        <w:bottom w:val="none" w:sz="0" w:space="0" w:color="auto"/>
        <w:right w:val="none" w:sz="0" w:space="0" w:color="auto"/>
      </w:divBdr>
    </w:div>
    <w:div w:id="19523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C07D2-9A1C-4E70-A623-1B005779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48</Pages>
  <Words>11665</Words>
  <Characters>66496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78005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Ткаченко</dc:creator>
  <cp:keywords/>
  <dc:description/>
  <cp:lastModifiedBy>Анна Ткаченко</cp:lastModifiedBy>
  <cp:revision>116</cp:revision>
  <dcterms:created xsi:type="dcterms:W3CDTF">2018-04-11T14:34:00Z</dcterms:created>
  <dcterms:modified xsi:type="dcterms:W3CDTF">2018-05-26T14:07:00Z</dcterms:modified>
</cp:coreProperties>
</file>