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E0A" w:rsidRPr="00A36F28" w:rsidRDefault="00281E0A" w:rsidP="00281E0A">
      <w:pPr>
        <w:spacing w:after="0" w:line="240" w:lineRule="auto"/>
        <w:jc w:val="center"/>
        <w:rPr>
          <w:rFonts w:ascii="Times New Roman" w:hAnsi="Times New Roman" w:cs="Times New Roman"/>
          <w:sz w:val="24"/>
          <w:szCs w:val="28"/>
        </w:rPr>
      </w:pPr>
      <w:r w:rsidRPr="00A36F28">
        <w:rPr>
          <w:rFonts w:ascii="Times New Roman" w:hAnsi="Times New Roman" w:cs="Times New Roman"/>
          <w:sz w:val="24"/>
          <w:szCs w:val="28"/>
        </w:rPr>
        <w:t>МИНИСТЕРСТВО ОБРАЗОВАНИЯ И НАУКИ РОССИЙСКОЙ ФЕДЕРАЦИИ</w:t>
      </w:r>
    </w:p>
    <w:p w:rsidR="00281E0A" w:rsidRPr="00A36F28" w:rsidRDefault="00281E0A" w:rsidP="00281E0A">
      <w:pPr>
        <w:spacing w:after="0" w:line="240" w:lineRule="auto"/>
        <w:jc w:val="center"/>
        <w:rPr>
          <w:rFonts w:ascii="Times New Roman" w:hAnsi="Times New Roman" w:cs="Times New Roman"/>
          <w:sz w:val="24"/>
          <w:szCs w:val="28"/>
        </w:rPr>
      </w:pPr>
      <w:r w:rsidRPr="00A36F28">
        <w:rPr>
          <w:rFonts w:ascii="Times New Roman" w:hAnsi="Times New Roman" w:cs="Times New Roman"/>
          <w:sz w:val="24"/>
          <w:szCs w:val="28"/>
        </w:rPr>
        <w:t>Федеральное государственное бюджетное образовательное учреждение</w:t>
      </w:r>
    </w:p>
    <w:p w:rsidR="00281E0A" w:rsidRPr="00A36F28" w:rsidRDefault="00281E0A" w:rsidP="00281E0A">
      <w:pPr>
        <w:spacing w:after="0" w:line="240" w:lineRule="auto"/>
        <w:jc w:val="center"/>
        <w:rPr>
          <w:rFonts w:ascii="Times New Roman" w:hAnsi="Times New Roman" w:cs="Times New Roman"/>
          <w:sz w:val="24"/>
          <w:szCs w:val="28"/>
        </w:rPr>
      </w:pPr>
      <w:r w:rsidRPr="00A36F28">
        <w:rPr>
          <w:rFonts w:ascii="Times New Roman" w:hAnsi="Times New Roman" w:cs="Times New Roman"/>
          <w:sz w:val="24"/>
          <w:szCs w:val="28"/>
        </w:rPr>
        <w:t xml:space="preserve">высшего образования </w:t>
      </w:r>
    </w:p>
    <w:p w:rsidR="00281E0A" w:rsidRPr="00A36F28" w:rsidRDefault="00281E0A" w:rsidP="00281E0A">
      <w:pPr>
        <w:spacing w:after="0" w:line="240" w:lineRule="auto"/>
        <w:jc w:val="center"/>
        <w:rPr>
          <w:rFonts w:ascii="Times New Roman" w:hAnsi="Times New Roman" w:cs="Times New Roman"/>
          <w:b/>
          <w:sz w:val="24"/>
          <w:szCs w:val="28"/>
        </w:rPr>
      </w:pPr>
      <w:r w:rsidRPr="00A36F28">
        <w:rPr>
          <w:rFonts w:ascii="Times New Roman" w:hAnsi="Times New Roman" w:cs="Times New Roman"/>
          <w:b/>
          <w:sz w:val="24"/>
          <w:szCs w:val="28"/>
        </w:rPr>
        <w:t>«КУБАНСКИЙ ГОСУДАРСТВЕННЫЙ УНИВЕРСИТЕТ»</w:t>
      </w:r>
    </w:p>
    <w:p w:rsidR="00281E0A" w:rsidRPr="00A36F28" w:rsidRDefault="00281E0A" w:rsidP="00281E0A">
      <w:pPr>
        <w:spacing w:after="0" w:line="240" w:lineRule="auto"/>
        <w:jc w:val="center"/>
        <w:rPr>
          <w:rFonts w:ascii="Times New Roman" w:hAnsi="Times New Roman" w:cs="Times New Roman"/>
          <w:b/>
          <w:sz w:val="24"/>
          <w:szCs w:val="28"/>
        </w:rPr>
      </w:pPr>
      <w:r w:rsidRPr="00A36F28">
        <w:rPr>
          <w:rFonts w:ascii="Times New Roman" w:hAnsi="Times New Roman" w:cs="Times New Roman"/>
          <w:b/>
          <w:sz w:val="24"/>
          <w:szCs w:val="28"/>
        </w:rPr>
        <w:t>(ФГБОУ ВО «КубГУ»)</w:t>
      </w:r>
    </w:p>
    <w:p w:rsidR="00281E0A" w:rsidRPr="00A36F28" w:rsidRDefault="00281E0A" w:rsidP="00281E0A">
      <w:pPr>
        <w:spacing w:after="0" w:line="240" w:lineRule="auto"/>
        <w:jc w:val="center"/>
        <w:rPr>
          <w:rFonts w:ascii="Times New Roman" w:hAnsi="Times New Roman" w:cs="Times New Roman"/>
          <w:b/>
          <w:sz w:val="24"/>
          <w:szCs w:val="28"/>
        </w:rPr>
      </w:pPr>
    </w:p>
    <w:p w:rsidR="00281E0A" w:rsidRPr="00A36F28" w:rsidRDefault="00281E0A" w:rsidP="00281E0A">
      <w:pPr>
        <w:spacing w:after="0" w:line="360" w:lineRule="auto"/>
        <w:jc w:val="center"/>
        <w:rPr>
          <w:rFonts w:ascii="Times New Roman" w:hAnsi="Times New Roman" w:cs="Times New Roman"/>
          <w:b/>
          <w:sz w:val="28"/>
          <w:szCs w:val="28"/>
        </w:rPr>
      </w:pPr>
      <w:r w:rsidRPr="00A36F28">
        <w:rPr>
          <w:rFonts w:ascii="Times New Roman" w:hAnsi="Times New Roman" w:cs="Times New Roman"/>
          <w:b/>
          <w:sz w:val="28"/>
          <w:szCs w:val="28"/>
        </w:rPr>
        <w:t xml:space="preserve">Кафедра дефектологии и специальной психологии </w:t>
      </w:r>
    </w:p>
    <w:p w:rsidR="00281E0A" w:rsidRPr="00A36F28" w:rsidRDefault="00281E0A" w:rsidP="00281E0A">
      <w:pPr>
        <w:spacing w:after="0" w:line="360" w:lineRule="auto"/>
        <w:jc w:val="center"/>
        <w:rPr>
          <w:rFonts w:ascii="Times New Roman" w:hAnsi="Times New Roman" w:cs="Times New Roman"/>
          <w:b/>
          <w:sz w:val="28"/>
          <w:szCs w:val="28"/>
        </w:rPr>
      </w:pPr>
    </w:p>
    <w:p w:rsidR="00281E0A" w:rsidRPr="00A36F28" w:rsidRDefault="00281E0A" w:rsidP="00281E0A">
      <w:pPr>
        <w:spacing w:after="0" w:line="360" w:lineRule="auto"/>
        <w:jc w:val="center"/>
        <w:rPr>
          <w:rFonts w:ascii="Times New Roman" w:hAnsi="Times New Roman" w:cs="Times New Roman"/>
          <w:b/>
          <w:sz w:val="28"/>
          <w:szCs w:val="28"/>
        </w:rPr>
      </w:pPr>
    </w:p>
    <w:p w:rsidR="00281E0A" w:rsidRPr="00A36F28" w:rsidRDefault="00281E0A" w:rsidP="00281E0A">
      <w:pPr>
        <w:spacing w:after="0" w:line="360" w:lineRule="auto"/>
        <w:jc w:val="center"/>
        <w:rPr>
          <w:rFonts w:ascii="Times New Roman" w:hAnsi="Times New Roman" w:cs="Times New Roman"/>
          <w:b/>
          <w:sz w:val="28"/>
          <w:szCs w:val="28"/>
        </w:rPr>
      </w:pPr>
    </w:p>
    <w:p w:rsidR="00281E0A" w:rsidRPr="00C90E55" w:rsidRDefault="00281E0A" w:rsidP="00281E0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КУРСОВАЯ РАБОТА</w:t>
      </w:r>
    </w:p>
    <w:p w:rsidR="00281E0A" w:rsidRPr="00A36F28" w:rsidRDefault="00281E0A" w:rsidP="00281E0A">
      <w:pPr>
        <w:spacing w:after="0" w:line="360" w:lineRule="auto"/>
        <w:jc w:val="center"/>
        <w:rPr>
          <w:rFonts w:ascii="Times New Roman" w:hAnsi="Times New Roman" w:cs="Times New Roman"/>
          <w:b/>
          <w:sz w:val="28"/>
          <w:szCs w:val="28"/>
        </w:rPr>
      </w:pPr>
    </w:p>
    <w:p w:rsidR="00281E0A" w:rsidRPr="00A36F28" w:rsidRDefault="00281E0A" w:rsidP="00281E0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ФОРМИРОВАНИЕ ПРОЦЕССА ЗАПОМИНАНИЯ У МЛАДШИХ ШКОЛЬНИКОВ С УМСТВЕННОЙ ОТСТАЛОСТЬЮ </w:t>
      </w:r>
    </w:p>
    <w:p w:rsidR="00281E0A" w:rsidRDefault="00281E0A" w:rsidP="00281E0A">
      <w:pPr>
        <w:spacing w:after="0" w:line="360" w:lineRule="auto"/>
        <w:jc w:val="center"/>
        <w:rPr>
          <w:rFonts w:ascii="Times New Roman" w:hAnsi="Times New Roman" w:cs="Times New Roman"/>
          <w:b/>
          <w:sz w:val="28"/>
          <w:szCs w:val="28"/>
        </w:rPr>
      </w:pPr>
    </w:p>
    <w:p w:rsidR="00281E0A" w:rsidRPr="00A36F28" w:rsidRDefault="00281E0A" w:rsidP="00281E0A">
      <w:pPr>
        <w:spacing w:after="0" w:line="360" w:lineRule="auto"/>
        <w:jc w:val="center"/>
        <w:rPr>
          <w:rFonts w:ascii="Times New Roman" w:hAnsi="Times New Roman" w:cs="Times New Roman"/>
          <w:b/>
          <w:sz w:val="28"/>
          <w:szCs w:val="28"/>
        </w:rPr>
      </w:pPr>
    </w:p>
    <w:p w:rsidR="00281E0A" w:rsidRPr="00A36F28" w:rsidRDefault="00281E0A" w:rsidP="00281E0A">
      <w:pPr>
        <w:spacing w:after="0" w:line="360" w:lineRule="auto"/>
        <w:jc w:val="center"/>
        <w:rPr>
          <w:rFonts w:ascii="Times New Roman" w:hAnsi="Times New Roman" w:cs="Times New Roman"/>
          <w:b/>
          <w:sz w:val="28"/>
          <w:szCs w:val="28"/>
        </w:rPr>
      </w:pPr>
    </w:p>
    <w:p w:rsidR="00281E0A" w:rsidRPr="00A36F28" w:rsidRDefault="00281E0A" w:rsidP="00281E0A">
      <w:pPr>
        <w:spacing w:after="0" w:line="360" w:lineRule="auto"/>
        <w:jc w:val="center"/>
        <w:rPr>
          <w:rFonts w:ascii="Times New Roman" w:hAnsi="Times New Roman" w:cs="Times New Roman"/>
          <w:b/>
          <w:sz w:val="28"/>
          <w:szCs w:val="28"/>
        </w:rPr>
      </w:pPr>
    </w:p>
    <w:p w:rsidR="00281E0A" w:rsidRPr="00A36F28" w:rsidRDefault="00281E0A" w:rsidP="00281E0A">
      <w:pPr>
        <w:spacing w:line="240" w:lineRule="auto"/>
        <w:jc w:val="both"/>
        <w:rPr>
          <w:rFonts w:ascii="Times New Roman" w:hAnsi="Times New Roman" w:cs="Times New Roman"/>
          <w:sz w:val="28"/>
          <w:szCs w:val="28"/>
        </w:rPr>
      </w:pPr>
      <w:r w:rsidRPr="00A36F28">
        <w:rPr>
          <w:rFonts w:ascii="Times New Roman" w:hAnsi="Times New Roman" w:cs="Times New Roman"/>
          <w:sz w:val="28"/>
          <w:szCs w:val="28"/>
        </w:rPr>
        <w:t>Работу выполнила ______________________________</w:t>
      </w:r>
      <w:r>
        <w:rPr>
          <w:rFonts w:ascii="Times New Roman" w:hAnsi="Times New Roman" w:cs="Times New Roman"/>
          <w:sz w:val="28"/>
          <w:szCs w:val="28"/>
        </w:rPr>
        <w:t>_____</w:t>
      </w:r>
      <w:r w:rsidRPr="00A36F28">
        <w:rPr>
          <w:rFonts w:ascii="Times New Roman" w:hAnsi="Times New Roman" w:cs="Times New Roman"/>
          <w:sz w:val="28"/>
          <w:szCs w:val="28"/>
        </w:rPr>
        <w:t xml:space="preserve"> А.П. Машкеева</w:t>
      </w:r>
    </w:p>
    <w:p w:rsidR="00281E0A" w:rsidRDefault="00281E0A" w:rsidP="00281E0A">
      <w:pPr>
        <w:spacing w:line="240" w:lineRule="auto"/>
        <w:ind w:left="4111"/>
        <w:jc w:val="both"/>
        <w:rPr>
          <w:rFonts w:ascii="Times New Roman" w:hAnsi="Times New Roman" w:cs="Times New Roman"/>
          <w:sz w:val="18"/>
          <w:szCs w:val="18"/>
        </w:rPr>
      </w:pPr>
      <w:r>
        <w:rPr>
          <w:rFonts w:ascii="Times New Roman" w:hAnsi="Times New Roman" w:cs="Times New Roman"/>
          <w:sz w:val="18"/>
          <w:szCs w:val="18"/>
        </w:rPr>
        <w:t>(подпись, дата)</w:t>
      </w:r>
    </w:p>
    <w:p w:rsidR="00281E0A" w:rsidRDefault="00281E0A" w:rsidP="00281E0A">
      <w:pPr>
        <w:spacing w:line="240" w:lineRule="auto"/>
        <w:jc w:val="both"/>
        <w:rPr>
          <w:rFonts w:ascii="Times New Roman" w:hAnsi="Times New Roman" w:cs="Times New Roman"/>
          <w:sz w:val="28"/>
          <w:szCs w:val="28"/>
        </w:rPr>
      </w:pPr>
      <w:r>
        <w:rPr>
          <w:rFonts w:ascii="Times New Roman" w:hAnsi="Times New Roman" w:cs="Times New Roman"/>
          <w:sz w:val="28"/>
          <w:szCs w:val="28"/>
        </w:rPr>
        <w:t>Факультет: Педагогики, психологии и коммуникативистики</w:t>
      </w:r>
    </w:p>
    <w:p w:rsidR="00281E0A" w:rsidRDefault="00281E0A" w:rsidP="00281E0A">
      <w:pPr>
        <w:spacing w:line="240" w:lineRule="auto"/>
        <w:rPr>
          <w:rFonts w:ascii="Times New Roman" w:hAnsi="Times New Roman" w:cs="Times New Roman"/>
          <w:sz w:val="28"/>
          <w:szCs w:val="28"/>
        </w:rPr>
      </w:pPr>
      <w:r>
        <w:rPr>
          <w:rFonts w:ascii="Times New Roman" w:hAnsi="Times New Roman" w:cs="Times New Roman"/>
          <w:sz w:val="28"/>
          <w:szCs w:val="28"/>
        </w:rPr>
        <w:t>Направление: Специальное (дефектологическое) образование</w:t>
      </w:r>
      <w:r>
        <w:rPr>
          <w:rFonts w:ascii="Times New Roman" w:hAnsi="Times New Roman" w:cs="Times New Roman"/>
          <w:sz w:val="28"/>
          <w:szCs w:val="28"/>
        </w:rPr>
        <w:br/>
        <w:t>Профиль: 44.03.03 – Олигофренопедагогика, 3 курс ОФО</w:t>
      </w:r>
    </w:p>
    <w:p w:rsidR="00281E0A" w:rsidRDefault="00281E0A" w:rsidP="00281E0A">
      <w:pPr>
        <w:spacing w:line="240" w:lineRule="auto"/>
        <w:rPr>
          <w:rFonts w:ascii="Times New Roman" w:hAnsi="Times New Roman" w:cs="Times New Roman"/>
          <w:sz w:val="28"/>
          <w:szCs w:val="28"/>
        </w:rPr>
      </w:pPr>
      <w:r>
        <w:rPr>
          <w:rFonts w:ascii="Times New Roman" w:hAnsi="Times New Roman" w:cs="Times New Roman"/>
          <w:sz w:val="28"/>
          <w:szCs w:val="28"/>
        </w:rPr>
        <w:t>Научный руководитель</w:t>
      </w:r>
      <w:r>
        <w:rPr>
          <w:rFonts w:ascii="Times New Roman" w:hAnsi="Times New Roman" w:cs="Times New Roman"/>
          <w:sz w:val="28"/>
          <w:szCs w:val="28"/>
        </w:rPr>
        <w:br/>
        <w:t>Преподаватель ___________________________________ Д.М. Шагундокова</w:t>
      </w:r>
    </w:p>
    <w:p w:rsidR="00281E0A" w:rsidRDefault="00281E0A" w:rsidP="00281E0A">
      <w:pPr>
        <w:spacing w:line="240" w:lineRule="auto"/>
        <w:ind w:left="4111"/>
        <w:jc w:val="both"/>
        <w:rPr>
          <w:rFonts w:ascii="Times New Roman" w:hAnsi="Times New Roman" w:cs="Times New Roman"/>
          <w:sz w:val="18"/>
          <w:szCs w:val="18"/>
        </w:rPr>
      </w:pPr>
      <w:r>
        <w:rPr>
          <w:rFonts w:ascii="Times New Roman" w:hAnsi="Times New Roman" w:cs="Times New Roman"/>
          <w:sz w:val="18"/>
          <w:szCs w:val="18"/>
        </w:rPr>
        <w:t>(подпись, дата)</w:t>
      </w:r>
    </w:p>
    <w:p w:rsidR="00281E0A" w:rsidRDefault="00281E0A" w:rsidP="00281E0A">
      <w:pPr>
        <w:spacing w:line="240" w:lineRule="auto"/>
        <w:jc w:val="both"/>
        <w:rPr>
          <w:rFonts w:ascii="Times New Roman" w:hAnsi="Times New Roman" w:cs="Times New Roman"/>
          <w:sz w:val="28"/>
          <w:szCs w:val="28"/>
        </w:rPr>
      </w:pPr>
      <w:r>
        <w:rPr>
          <w:rFonts w:ascii="Times New Roman" w:hAnsi="Times New Roman" w:cs="Times New Roman"/>
          <w:sz w:val="28"/>
          <w:szCs w:val="28"/>
        </w:rPr>
        <w:t>Нормоконтроль</w:t>
      </w:r>
      <w:r>
        <w:rPr>
          <w:rFonts w:ascii="Times New Roman" w:hAnsi="Times New Roman" w:cs="Times New Roman"/>
          <w:sz w:val="28"/>
          <w:szCs w:val="28"/>
        </w:rPr>
        <w:br/>
        <w:t xml:space="preserve">Ст. преподаватель ________________________________   И.В. Лаврентьева </w:t>
      </w:r>
    </w:p>
    <w:p w:rsidR="00281E0A" w:rsidRDefault="00281E0A" w:rsidP="00281E0A">
      <w:pPr>
        <w:ind w:firstLine="4111"/>
        <w:jc w:val="both"/>
        <w:rPr>
          <w:rFonts w:ascii="Times New Roman" w:hAnsi="Times New Roman" w:cs="Times New Roman"/>
          <w:sz w:val="18"/>
          <w:szCs w:val="18"/>
        </w:rPr>
      </w:pPr>
      <w:r>
        <w:rPr>
          <w:rFonts w:ascii="Times New Roman" w:hAnsi="Times New Roman" w:cs="Times New Roman"/>
          <w:sz w:val="18"/>
          <w:szCs w:val="18"/>
        </w:rPr>
        <w:t>(подпись, дата)</w:t>
      </w:r>
    </w:p>
    <w:p w:rsidR="00281E0A" w:rsidRDefault="00281E0A" w:rsidP="00281E0A">
      <w:pPr>
        <w:ind w:firstLine="4111"/>
        <w:rPr>
          <w:rFonts w:ascii="Times New Roman" w:hAnsi="Times New Roman" w:cs="Times New Roman"/>
          <w:sz w:val="28"/>
          <w:szCs w:val="28"/>
        </w:rPr>
      </w:pPr>
    </w:p>
    <w:p w:rsidR="00281E0A" w:rsidRDefault="00281E0A" w:rsidP="00281E0A">
      <w:pPr>
        <w:rPr>
          <w:rFonts w:ascii="Times New Roman" w:hAnsi="Times New Roman" w:cs="Times New Roman"/>
          <w:sz w:val="28"/>
          <w:szCs w:val="28"/>
        </w:rPr>
      </w:pPr>
    </w:p>
    <w:p w:rsidR="00281E0A" w:rsidRDefault="00281E0A" w:rsidP="00281E0A">
      <w:pPr>
        <w:rPr>
          <w:rFonts w:ascii="Times New Roman" w:hAnsi="Times New Roman" w:cs="Times New Roman"/>
          <w:sz w:val="28"/>
          <w:szCs w:val="28"/>
        </w:rPr>
      </w:pPr>
    </w:p>
    <w:p w:rsidR="0050787B" w:rsidRDefault="00281E0A" w:rsidP="00281E0A">
      <w:pPr>
        <w:jc w:val="center"/>
        <w:rPr>
          <w:rFonts w:ascii="Times New Roman" w:hAnsi="Times New Roman" w:cs="Times New Roman"/>
          <w:sz w:val="28"/>
          <w:szCs w:val="28"/>
        </w:rPr>
      </w:pPr>
      <w:r>
        <w:rPr>
          <w:rFonts w:ascii="Times New Roman" w:hAnsi="Times New Roman" w:cs="Times New Roman"/>
          <w:sz w:val="28"/>
          <w:szCs w:val="28"/>
        </w:rPr>
        <w:t>Краснодар 2018</w:t>
      </w:r>
    </w:p>
    <w:p w:rsidR="00A26F4E" w:rsidRPr="00A36F28" w:rsidRDefault="00A26F4E" w:rsidP="00614C7C">
      <w:pPr>
        <w:spacing w:after="0" w:line="240" w:lineRule="auto"/>
        <w:jc w:val="center"/>
        <w:rPr>
          <w:rFonts w:ascii="Times New Roman" w:hAnsi="Times New Roman" w:cs="Times New Roman"/>
          <w:sz w:val="28"/>
          <w:szCs w:val="28"/>
        </w:rPr>
      </w:pPr>
      <w:r w:rsidRPr="00A36F28">
        <w:rPr>
          <w:rFonts w:ascii="Times New Roman" w:hAnsi="Times New Roman" w:cs="Times New Roman"/>
          <w:sz w:val="28"/>
          <w:szCs w:val="28"/>
        </w:rPr>
        <w:lastRenderedPageBreak/>
        <w:t>СОДЕРЖАНИЕ</w:t>
      </w:r>
    </w:p>
    <w:p w:rsidR="00614C7C" w:rsidRPr="00A36F28" w:rsidRDefault="00614C7C" w:rsidP="00614C7C">
      <w:pPr>
        <w:spacing w:after="0" w:line="240" w:lineRule="auto"/>
        <w:jc w:val="center"/>
        <w:rPr>
          <w:rFonts w:ascii="Times New Roman" w:hAnsi="Times New Roman" w:cs="Times New Roman"/>
          <w:sz w:val="28"/>
          <w:szCs w:val="28"/>
        </w:rPr>
      </w:pPr>
    </w:p>
    <w:p w:rsidR="00AB4040" w:rsidRPr="00A36F28" w:rsidRDefault="00AB4040" w:rsidP="00614C7C">
      <w:pPr>
        <w:spacing w:after="0" w:line="240" w:lineRule="auto"/>
        <w:jc w:val="center"/>
        <w:rPr>
          <w:rFonts w:ascii="Times New Roman" w:hAnsi="Times New Roman" w:cs="Times New Roman"/>
          <w:sz w:val="28"/>
          <w:szCs w:val="28"/>
        </w:rPr>
      </w:pPr>
    </w:p>
    <w:p w:rsidR="00AB4040" w:rsidRPr="00A36F28" w:rsidRDefault="00AB4040" w:rsidP="00614C7C">
      <w:pPr>
        <w:spacing w:after="0" w:line="240" w:lineRule="auto"/>
        <w:jc w:val="center"/>
        <w:rPr>
          <w:rFonts w:ascii="Times New Roman" w:hAnsi="Times New Roman" w:cs="Times New Roman"/>
          <w:sz w:val="28"/>
          <w:szCs w:val="28"/>
        </w:rPr>
      </w:pPr>
    </w:p>
    <w:p w:rsidR="00633B2E" w:rsidRPr="00A36F28" w:rsidRDefault="009068FD" w:rsidP="00E83AF1">
      <w:pPr>
        <w:spacing w:after="0" w:line="360" w:lineRule="auto"/>
        <w:ind w:right="-2"/>
        <w:rPr>
          <w:rFonts w:ascii="Times New Roman" w:hAnsi="Times New Roman" w:cs="Times New Roman"/>
          <w:sz w:val="28"/>
          <w:szCs w:val="28"/>
        </w:rPr>
      </w:pPr>
      <w:r w:rsidRPr="00A36F28">
        <w:rPr>
          <w:rFonts w:ascii="Times New Roman" w:hAnsi="Times New Roman" w:cs="Times New Roman"/>
          <w:sz w:val="28"/>
          <w:szCs w:val="28"/>
        </w:rPr>
        <w:t>Введени</w:t>
      </w:r>
      <w:r w:rsidR="00E83AF1">
        <w:rPr>
          <w:rFonts w:ascii="Times New Roman" w:hAnsi="Times New Roman" w:cs="Times New Roman"/>
          <w:sz w:val="28"/>
          <w:szCs w:val="28"/>
        </w:rPr>
        <w:t>е…………………………………………………………………………...</w:t>
      </w:r>
      <w:r w:rsidR="005A5E9B">
        <w:rPr>
          <w:rFonts w:ascii="Times New Roman" w:hAnsi="Times New Roman" w:cs="Times New Roman"/>
          <w:sz w:val="28"/>
          <w:szCs w:val="28"/>
        </w:rPr>
        <w:t>3</w:t>
      </w:r>
    </w:p>
    <w:p w:rsidR="00633B2E" w:rsidRPr="00A36F28" w:rsidRDefault="007E0275" w:rsidP="00FA4E08">
      <w:pPr>
        <w:pStyle w:val="a9"/>
        <w:numPr>
          <w:ilvl w:val="0"/>
          <w:numId w:val="1"/>
        </w:numPr>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Анализ психолого-педагогической литературы по </w:t>
      </w:r>
      <w:r w:rsidR="009C5AC8">
        <w:rPr>
          <w:rFonts w:ascii="Times New Roman" w:hAnsi="Times New Roman" w:cs="Times New Roman"/>
          <w:sz w:val="28"/>
          <w:szCs w:val="28"/>
        </w:rPr>
        <w:t>проблеме</w:t>
      </w:r>
      <w:r w:rsidR="00ED5715">
        <w:rPr>
          <w:rFonts w:ascii="Times New Roman" w:hAnsi="Times New Roman" w:cs="Times New Roman"/>
          <w:sz w:val="28"/>
          <w:szCs w:val="28"/>
        </w:rPr>
        <w:t>………………</w:t>
      </w:r>
      <w:r w:rsidR="009C5AC8" w:rsidRPr="009C5AC8">
        <w:rPr>
          <w:rFonts w:ascii="Times New Roman" w:hAnsi="Times New Roman" w:cs="Times New Roman"/>
          <w:sz w:val="28"/>
          <w:szCs w:val="28"/>
        </w:rPr>
        <w:t>6</w:t>
      </w:r>
    </w:p>
    <w:p w:rsidR="00367EC6" w:rsidRPr="00367EC6" w:rsidRDefault="007E0275" w:rsidP="00614C7C">
      <w:pPr>
        <w:pStyle w:val="a9"/>
        <w:spacing w:after="0" w:line="360" w:lineRule="auto"/>
        <w:ind w:left="284"/>
        <w:rPr>
          <w:rFonts w:ascii="Times New Roman" w:hAnsi="Times New Roman" w:cs="Times New Roman"/>
          <w:sz w:val="28"/>
          <w:szCs w:val="28"/>
        </w:rPr>
      </w:pPr>
      <w:r>
        <w:rPr>
          <w:rFonts w:ascii="Times New Roman" w:hAnsi="Times New Roman" w:cs="Times New Roman"/>
          <w:sz w:val="28"/>
          <w:szCs w:val="28"/>
        </w:rPr>
        <w:t>1.1 Память как пси</w:t>
      </w:r>
      <w:r w:rsidR="00C568DE">
        <w:rPr>
          <w:rFonts w:ascii="Times New Roman" w:hAnsi="Times New Roman" w:cs="Times New Roman"/>
          <w:sz w:val="28"/>
          <w:szCs w:val="28"/>
        </w:rPr>
        <w:t>хический процесс</w:t>
      </w:r>
      <w:r w:rsidR="001C6B37">
        <w:rPr>
          <w:rFonts w:ascii="Times New Roman" w:hAnsi="Times New Roman" w:cs="Times New Roman"/>
          <w:sz w:val="28"/>
          <w:szCs w:val="28"/>
        </w:rPr>
        <w:t>…………………………………………</w:t>
      </w:r>
      <w:r w:rsidR="005A5E9B">
        <w:rPr>
          <w:rFonts w:ascii="Times New Roman" w:hAnsi="Times New Roman" w:cs="Times New Roman"/>
          <w:sz w:val="28"/>
          <w:szCs w:val="28"/>
        </w:rPr>
        <w:t>6</w:t>
      </w:r>
    </w:p>
    <w:p w:rsidR="00367EC6" w:rsidRPr="00367EC6" w:rsidRDefault="00367EC6" w:rsidP="00C90E55">
      <w:pPr>
        <w:pStyle w:val="a9"/>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1.2 </w:t>
      </w:r>
      <w:r w:rsidR="007E0275">
        <w:rPr>
          <w:rFonts w:ascii="Times New Roman" w:hAnsi="Times New Roman" w:cs="Times New Roman"/>
          <w:sz w:val="28"/>
          <w:szCs w:val="28"/>
        </w:rPr>
        <w:t>Особенности развития памяти у умственно отсталых младших шко</w:t>
      </w:r>
      <w:r w:rsidR="001C6B37">
        <w:rPr>
          <w:rFonts w:ascii="Times New Roman" w:hAnsi="Times New Roman" w:cs="Times New Roman"/>
          <w:sz w:val="28"/>
          <w:szCs w:val="28"/>
        </w:rPr>
        <w:t>льнико</w:t>
      </w:r>
      <w:r w:rsidR="00347E04">
        <w:rPr>
          <w:rFonts w:ascii="Times New Roman" w:hAnsi="Times New Roman" w:cs="Times New Roman"/>
          <w:sz w:val="28"/>
          <w:szCs w:val="28"/>
        </w:rPr>
        <w:t>в………………………………………………………………..</w:t>
      </w:r>
      <w:r w:rsidR="005A5E9B">
        <w:rPr>
          <w:rFonts w:ascii="Times New Roman" w:hAnsi="Times New Roman" w:cs="Times New Roman"/>
          <w:sz w:val="28"/>
          <w:szCs w:val="28"/>
        </w:rPr>
        <w:t>10</w:t>
      </w:r>
    </w:p>
    <w:p w:rsidR="00367EC6" w:rsidRPr="007E0275" w:rsidRDefault="00367EC6" w:rsidP="00CA6EEC">
      <w:pPr>
        <w:pStyle w:val="a9"/>
        <w:spacing w:after="0" w:line="360" w:lineRule="auto"/>
        <w:ind w:left="709" w:hanging="425"/>
        <w:rPr>
          <w:rFonts w:ascii="Times New Roman" w:hAnsi="Times New Roman" w:cs="Times New Roman"/>
          <w:sz w:val="28"/>
          <w:szCs w:val="28"/>
        </w:rPr>
      </w:pPr>
      <w:r>
        <w:rPr>
          <w:rFonts w:ascii="Times New Roman" w:hAnsi="Times New Roman" w:cs="Times New Roman"/>
          <w:sz w:val="28"/>
          <w:szCs w:val="28"/>
        </w:rPr>
        <w:t xml:space="preserve">1.3 </w:t>
      </w:r>
      <w:r w:rsidR="00281E0A">
        <w:rPr>
          <w:rFonts w:ascii="Times New Roman" w:hAnsi="Times New Roman" w:cs="Times New Roman"/>
          <w:sz w:val="28"/>
          <w:szCs w:val="28"/>
        </w:rPr>
        <w:t>Современные</w:t>
      </w:r>
      <w:r w:rsidR="0055592A">
        <w:rPr>
          <w:rFonts w:ascii="Times New Roman" w:hAnsi="Times New Roman" w:cs="Times New Roman"/>
          <w:sz w:val="28"/>
          <w:szCs w:val="28"/>
        </w:rPr>
        <w:t xml:space="preserve"> методы</w:t>
      </w:r>
      <w:r w:rsidR="00281E0A">
        <w:rPr>
          <w:rFonts w:ascii="Times New Roman" w:hAnsi="Times New Roman" w:cs="Times New Roman"/>
          <w:sz w:val="28"/>
          <w:szCs w:val="28"/>
        </w:rPr>
        <w:t xml:space="preserve"> и приемы ко</w:t>
      </w:r>
      <w:r w:rsidR="00347E04">
        <w:rPr>
          <w:rFonts w:ascii="Times New Roman" w:hAnsi="Times New Roman" w:cs="Times New Roman"/>
          <w:sz w:val="28"/>
          <w:szCs w:val="28"/>
        </w:rPr>
        <w:t>ррекции процесса запоминания…..</w:t>
      </w:r>
      <w:r w:rsidR="00C568DE">
        <w:rPr>
          <w:rFonts w:ascii="Times New Roman" w:hAnsi="Times New Roman" w:cs="Times New Roman"/>
          <w:sz w:val="28"/>
          <w:szCs w:val="28"/>
        </w:rPr>
        <w:t>1</w:t>
      </w:r>
      <w:r w:rsidR="005A5E9B">
        <w:rPr>
          <w:rFonts w:ascii="Times New Roman" w:hAnsi="Times New Roman" w:cs="Times New Roman"/>
          <w:sz w:val="28"/>
          <w:szCs w:val="28"/>
        </w:rPr>
        <w:t>4</w:t>
      </w:r>
    </w:p>
    <w:p w:rsidR="00633B2E" w:rsidRDefault="00C3367C" w:rsidP="00FA4E08">
      <w:pPr>
        <w:pStyle w:val="a9"/>
        <w:numPr>
          <w:ilvl w:val="0"/>
          <w:numId w:val="1"/>
        </w:numPr>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И</w:t>
      </w:r>
      <w:r w:rsidR="007E0275">
        <w:rPr>
          <w:rFonts w:ascii="Times New Roman" w:hAnsi="Times New Roman" w:cs="Times New Roman"/>
          <w:sz w:val="28"/>
          <w:szCs w:val="28"/>
        </w:rPr>
        <w:t xml:space="preserve">зучение процесса запоминания у младших школьников с умственной </w:t>
      </w:r>
      <w:r w:rsidR="00A57AC8">
        <w:rPr>
          <w:rFonts w:ascii="Times New Roman" w:hAnsi="Times New Roman" w:cs="Times New Roman"/>
          <w:sz w:val="28"/>
          <w:szCs w:val="28"/>
        </w:rPr>
        <w:t>отсталость</w:t>
      </w:r>
      <w:r w:rsidR="00ED5715">
        <w:rPr>
          <w:rFonts w:ascii="Times New Roman" w:hAnsi="Times New Roman" w:cs="Times New Roman"/>
          <w:sz w:val="28"/>
          <w:szCs w:val="28"/>
        </w:rPr>
        <w:t>ю……………………………………………………………………</w:t>
      </w:r>
      <w:r w:rsidR="00C568DE">
        <w:rPr>
          <w:rFonts w:ascii="Times New Roman" w:hAnsi="Times New Roman" w:cs="Times New Roman"/>
          <w:sz w:val="28"/>
          <w:szCs w:val="28"/>
        </w:rPr>
        <w:t>2</w:t>
      </w:r>
      <w:r w:rsidR="005A5E9B">
        <w:rPr>
          <w:rFonts w:ascii="Times New Roman" w:hAnsi="Times New Roman" w:cs="Times New Roman"/>
          <w:sz w:val="28"/>
          <w:szCs w:val="28"/>
        </w:rPr>
        <w:t>3</w:t>
      </w:r>
    </w:p>
    <w:p w:rsidR="00367EC6" w:rsidRDefault="00ED5715" w:rsidP="00614C7C">
      <w:pPr>
        <w:pStyle w:val="a9"/>
        <w:spacing w:after="0" w:line="360" w:lineRule="auto"/>
        <w:ind w:left="284"/>
        <w:rPr>
          <w:rFonts w:ascii="Times New Roman" w:hAnsi="Times New Roman" w:cs="Times New Roman"/>
          <w:sz w:val="28"/>
          <w:szCs w:val="28"/>
        </w:rPr>
      </w:pPr>
      <w:r>
        <w:rPr>
          <w:rFonts w:ascii="Times New Roman" w:hAnsi="Times New Roman" w:cs="Times New Roman"/>
          <w:sz w:val="28"/>
          <w:szCs w:val="28"/>
        </w:rPr>
        <w:t>2.1 Организация и методы</w:t>
      </w:r>
      <w:r w:rsidR="00C3367C">
        <w:rPr>
          <w:rFonts w:ascii="Times New Roman" w:hAnsi="Times New Roman" w:cs="Times New Roman"/>
          <w:sz w:val="28"/>
          <w:szCs w:val="28"/>
        </w:rPr>
        <w:t xml:space="preserve"> исследовани</w:t>
      </w:r>
      <w:r>
        <w:rPr>
          <w:rFonts w:ascii="Times New Roman" w:hAnsi="Times New Roman" w:cs="Times New Roman"/>
          <w:sz w:val="28"/>
          <w:szCs w:val="28"/>
        </w:rPr>
        <w:t>я……………………………………</w:t>
      </w:r>
      <w:r w:rsidR="00C568DE">
        <w:rPr>
          <w:rFonts w:ascii="Times New Roman" w:hAnsi="Times New Roman" w:cs="Times New Roman"/>
          <w:sz w:val="28"/>
          <w:szCs w:val="28"/>
        </w:rPr>
        <w:t>2</w:t>
      </w:r>
      <w:r w:rsidR="005A5E9B">
        <w:rPr>
          <w:rFonts w:ascii="Times New Roman" w:hAnsi="Times New Roman" w:cs="Times New Roman"/>
          <w:sz w:val="28"/>
          <w:szCs w:val="28"/>
        </w:rPr>
        <w:t>3</w:t>
      </w:r>
    </w:p>
    <w:p w:rsidR="00A92DD3" w:rsidRDefault="00367EC6" w:rsidP="00A92DD3">
      <w:pPr>
        <w:pStyle w:val="a9"/>
        <w:spacing w:after="0" w:line="360" w:lineRule="auto"/>
        <w:ind w:left="284"/>
        <w:rPr>
          <w:rFonts w:ascii="Times New Roman" w:hAnsi="Times New Roman" w:cs="Times New Roman"/>
          <w:sz w:val="28"/>
          <w:szCs w:val="28"/>
        </w:rPr>
      </w:pPr>
      <w:r>
        <w:rPr>
          <w:rFonts w:ascii="Times New Roman" w:hAnsi="Times New Roman" w:cs="Times New Roman"/>
          <w:sz w:val="28"/>
          <w:szCs w:val="28"/>
        </w:rPr>
        <w:t>2.2</w:t>
      </w:r>
      <w:r w:rsidR="00C3367C">
        <w:rPr>
          <w:rFonts w:ascii="Times New Roman" w:hAnsi="Times New Roman" w:cs="Times New Roman"/>
          <w:sz w:val="28"/>
          <w:szCs w:val="28"/>
        </w:rPr>
        <w:t xml:space="preserve"> Анализ полученных данны</w:t>
      </w:r>
      <w:r w:rsidR="00ED5715">
        <w:rPr>
          <w:rFonts w:ascii="Times New Roman" w:hAnsi="Times New Roman" w:cs="Times New Roman"/>
          <w:sz w:val="28"/>
          <w:szCs w:val="28"/>
        </w:rPr>
        <w:t>х……………………………………………...</w:t>
      </w:r>
      <w:r w:rsidR="00C568DE">
        <w:rPr>
          <w:rFonts w:ascii="Times New Roman" w:hAnsi="Times New Roman" w:cs="Times New Roman"/>
          <w:sz w:val="28"/>
          <w:szCs w:val="28"/>
        </w:rPr>
        <w:t>2</w:t>
      </w:r>
      <w:r w:rsidR="005A5E9B">
        <w:rPr>
          <w:rFonts w:ascii="Times New Roman" w:hAnsi="Times New Roman" w:cs="Times New Roman"/>
          <w:sz w:val="28"/>
          <w:szCs w:val="28"/>
        </w:rPr>
        <w:t>6</w:t>
      </w:r>
    </w:p>
    <w:p w:rsidR="00A57AC8" w:rsidRPr="00A92DD3" w:rsidRDefault="00A92DD3" w:rsidP="00ED5715">
      <w:pPr>
        <w:pStyle w:val="a9"/>
        <w:spacing w:after="0" w:line="360" w:lineRule="auto"/>
        <w:ind w:hanging="436"/>
        <w:rPr>
          <w:rFonts w:ascii="Times New Roman" w:hAnsi="Times New Roman" w:cs="Times New Roman"/>
          <w:sz w:val="28"/>
          <w:szCs w:val="28"/>
        </w:rPr>
      </w:pPr>
      <w:r>
        <w:rPr>
          <w:rFonts w:ascii="Times New Roman" w:hAnsi="Times New Roman" w:cs="Times New Roman"/>
          <w:sz w:val="28"/>
          <w:szCs w:val="28"/>
        </w:rPr>
        <w:t xml:space="preserve">2.3 </w:t>
      </w:r>
      <w:r w:rsidR="00426AFF" w:rsidRPr="00A92DD3">
        <w:rPr>
          <w:rFonts w:ascii="Times New Roman" w:hAnsi="Times New Roman" w:cs="Times New Roman"/>
          <w:sz w:val="28"/>
          <w:szCs w:val="28"/>
        </w:rPr>
        <w:t>Рекомендации к организации работы по коррекции процесса запоминания у младших школьников с умственной отсталостью</w:t>
      </w:r>
      <w:r w:rsidR="00426AFF">
        <w:rPr>
          <w:rFonts w:ascii="Times New Roman" w:hAnsi="Times New Roman" w:cs="Times New Roman"/>
          <w:sz w:val="28"/>
          <w:szCs w:val="28"/>
        </w:rPr>
        <w:t xml:space="preserve"> на коррекционно-развивающих занятиях дефектолога </w:t>
      </w:r>
      <w:r w:rsidR="00ED5715">
        <w:rPr>
          <w:rFonts w:ascii="Times New Roman" w:hAnsi="Times New Roman" w:cs="Times New Roman"/>
          <w:sz w:val="28"/>
          <w:szCs w:val="28"/>
        </w:rPr>
        <w:t>……</w:t>
      </w:r>
      <w:r w:rsidR="00A27588">
        <w:rPr>
          <w:rFonts w:ascii="Times New Roman" w:hAnsi="Times New Roman" w:cs="Times New Roman"/>
          <w:sz w:val="28"/>
          <w:szCs w:val="28"/>
        </w:rPr>
        <w:t>……………...</w:t>
      </w:r>
      <w:r w:rsidR="00ED5715">
        <w:rPr>
          <w:rFonts w:ascii="Times New Roman" w:hAnsi="Times New Roman" w:cs="Times New Roman"/>
          <w:sz w:val="28"/>
          <w:szCs w:val="28"/>
        </w:rPr>
        <w:t>29</w:t>
      </w:r>
    </w:p>
    <w:p w:rsidR="00A57AC8" w:rsidRPr="007E0275" w:rsidRDefault="00A57AC8" w:rsidP="007E0275">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w:t>
      </w:r>
      <w:r w:rsidR="00ED5715">
        <w:rPr>
          <w:rFonts w:ascii="Times New Roman" w:hAnsi="Times New Roman" w:cs="Times New Roman"/>
          <w:sz w:val="28"/>
          <w:szCs w:val="28"/>
        </w:rPr>
        <w:t>е……………………………………………………………………….</w:t>
      </w:r>
      <w:r w:rsidR="00F72A24">
        <w:rPr>
          <w:rFonts w:ascii="Times New Roman" w:hAnsi="Times New Roman" w:cs="Times New Roman"/>
          <w:sz w:val="28"/>
          <w:szCs w:val="28"/>
        </w:rPr>
        <w:t>3</w:t>
      </w:r>
      <w:r w:rsidR="005A5E9B">
        <w:rPr>
          <w:rFonts w:ascii="Times New Roman" w:hAnsi="Times New Roman" w:cs="Times New Roman"/>
          <w:sz w:val="28"/>
          <w:szCs w:val="28"/>
        </w:rPr>
        <w:t>8</w:t>
      </w:r>
    </w:p>
    <w:p w:rsidR="0055679E" w:rsidRDefault="00C00F52" w:rsidP="00614C7C">
      <w:pPr>
        <w:spacing w:after="0" w:line="360" w:lineRule="auto"/>
        <w:rPr>
          <w:rFonts w:ascii="Times New Roman" w:hAnsi="Times New Roman" w:cs="Times New Roman"/>
          <w:sz w:val="28"/>
          <w:szCs w:val="28"/>
        </w:rPr>
      </w:pPr>
      <w:r>
        <w:rPr>
          <w:rFonts w:ascii="Times New Roman" w:hAnsi="Times New Roman" w:cs="Times New Roman"/>
          <w:sz w:val="28"/>
          <w:szCs w:val="28"/>
        </w:rPr>
        <w:t>С</w:t>
      </w:r>
      <w:r w:rsidR="006B45CC">
        <w:rPr>
          <w:rFonts w:ascii="Times New Roman" w:hAnsi="Times New Roman" w:cs="Times New Roman"/>
          <w:sz w:val="28"/>
          <w:szCs w:val="28"/>
        </w:rPr>
        <w:t>писок использованны</w:t>
      </w:r>
      <w:r w:rsidR="00A57AC8">
        <w:rPr>
          <w:rFonts w:ascii="Times New Roman" w:hAnsi="Times New Roman" w:cs="Times New Roman"/>
          <w:sz w:val="28"/>
          <w:szCs w:val="28"/>
        </w:rPr>
        <w:t>х источнико</w:t>
      </w:r>
      <w:r w:rsidR="00ED5715">
        <w:rPr>
          <w:rFonts w:ascii="Times New Roman" w:hAnsi="Times New Roman" w:cs="Times New Roman"/>
          <w:sz w:val="28"/>
          <w:szCs w:val="28"/>
        </w:rPr>
        <w:t>в…………………………………………...</w:t>
      </w:r>
      <w:r w:rsidR="00F72A24">
        <w:rPr>
          <w:rFonts w:ascii="Times New Roman" w:hAnsi="Times New Roman" w:cs="Times New Roman"/>
          <w:sz w:val="28"/>
          <w:szCs w:val="28"/>
        </w:rPr>
        <w:t>4</w:t>
      </w:r>
      <w:r w:rsidR="005A5E9B">
        <w:rPr>
          <w:rFonts w:ascii="Times New Roman" w:hAnsi="Times New Roman" w:cs="Times New Roman"/>
          <w:sz w:val="28"/>
          <w:szCs w:val="28"/>
        </w:rPr>
        <w:t>1</w:t>
      </w:r>
    </w:p>
    <w:p w:rsidR="001C6B37" w:rsidRPr="00591EB7" w:rsidRDefault="001C6B37" w:rsidP="00ED5715">
      <w:pPr>
        <w:spacing w:after="0" w:line="360" w:lineRule="auto"/>
        <w:ind w:left="1560" w:right="-186" w:hanging="1560"/>
        <w:rPr>
          <w:rFonts w:ascii="Times New Roman" w:hAnsi="Times New Roman" w:cs="Times New Roman"/>
          <w:sz w:val="28"/>
          <w:szCs w:val="28"/>
        </w:rPr>
      </w:pPr>
      <w:r>
        <w:rPr>
          <w:rFonts w:ascii="Times New Roman" w:hAnsi="Times New Roman" w:cs="Times New Roman"/>
          <w:sz w:val="28"/>
          <w:szCs w:val="28"/>
        </w:rPr>
        <w:t xml:space="preserve">Приложение А </w:t>
      </w:r>
      <w:r w:rsidR="00A425E5">
        <w:rPr>
          <w:rFonts w:ascii="Times New Roman" w:hAnsi="Times New Roman" w:cs="Times New Roman"/>
          <w:color w:val="000000" w:themeColor="text1"/>
          <w:sz w:val="28"/>
          <w:szCs w:val="28"/>
        </w:rPr>
        <w:t>Протокол обследования</w:t>
      </w:r>
      <w:r w:rsidRPr="00053F3F">
        <w:rPr>
          <w:rFonts w:ascii="Times New Roman" w:hAnsi="Times New Roman" w:cs="Times New Roman"/>
          <w:color w:val="000000" w:themeColor="text1"/>
          <w:sz w:val="28"/>
          <w:szCs w:val="28"/>
        </w:rPr>
        <w:t xml:space="preserve"> к методике </w:t>
      </w:r>
      <w:r w:rsidR="009C5AC8">
        <w:rPr>
          <w:rFonts w:ascii="Times New Roman" w:hAnsi="Times New Roman" w:cs="Times New Roman"/>
          <w:sz w:val="28"/>
          <w:szCs w:val="28"/>
        </w:rPr>
        <w:t>А.</w:t>
      </w:r>
      <w:r>
        <w:rPr>
          <w:rFonts w:ascii="Times New Roman" w:hAnsi="Times New Roman" w:cs="Times New Roman"/>
          <w:sz w:val="28"/>
          <w:szCs w:val="28"/>
        </w:rPr>
        <w:t>Р. Лурии «10 слов</w:t>
      </w:r>
      <w:r w:rsidR="00ED5715">
        <w:rPr>
          <w:rFonts w:ascii="Times New Roman" w:hAnsi="Times New Roman" w:cs="Times New Roman"/>
          <w:sz w:val="28"/>
          <w:szCs w:val="28"/>
        </w:rPr>
        <w:t>»………………………………………………………………..</w:t>
      </w:r>
      <w:r w:rsidR="00F72A24">
        <w:rPr>
          <w:rFonts w:ascii="Times New Roman" w:hAnsi="Times New Roman" w:cs="Times New Roman"/>
          <w:sz w:val="28"/>
          <w:szCs w:val="28"/>
        </w:rPr>
        <w:t>4</w:t>
      </w:r>
      <w:r w:rsidR="005A5E9B">
        <w:rPr>
          <w:rFonts w:ascii="Times New Roman" w:hAnsi="Times New Roman" w:cs="Times New Roman"/>
          <w:sz w:val="28"/>
          <w:szCs w:val="28"/>
        </w:rPr>
        <w:t>4</w:t>
      </w:r>
    </w:p>
    <w:p w:rsidR="001C6B37" w:rsidRPr="00591EB7" w:rsidRDefault="001C6B37" w:rsidP="00ED5715">
      <w:pPr>
        <w:spacing w:after="0" w:line="360" w:lineRule="auto"/>
        <w:ind w:left="1560" w:right="-6" w:hanging="1560"/>
        <w:rPr>
          <w:rFonts w:ascii="Times New Roman" w:hAnsi="Times New Roman" w:cs="Times New Roman"/>
          <w:sz w:val="28"/>
          <w:szCs w:val="28"/>
        </w:rPr>
      </w:pPr>
      <w:r>
        <w:rPr>
          <w:rFonts w:ascii="Times New Roman" w:hAnsi="Times New Roman" w:cs="Times New Roman"/>
          <w:sz w:val="28"/>
          <w:szCs w:val="28"/>
        </w:rPr>
        <w:t xml:space="preserve">Приложение Б </w:t>
      </w:r>
      <w:r w:rsidRPr="00053F3F">
        <w:rPr>
          <w:rFonts w:ascii="Times New Roman" w:hAnsi="Times New Roman" w:cs="Times New Roman"/>
          <w:color w:val="000000" w:themeColor="text1"/>
          <w:sz w:val="28"/>
          <w:szCs w:val="28"/>
        </w:rPr>
        <w:t xml:space="preserve">Стимульный материал к методике </w:t>
      </w:r>
      <w:r w:rsidR="009C5AC8">
        <w:rPr>
          <w:rFonts w:ascii="Times New Roman" w:hAnsi="Times New Roman" w:cs="Times New Roman"/>
          <w:sz w:val="28"/>
          <w:szCs w:val="28"/>
        </w:rPr>
        <w:t xml:space="preserve">Р.С. </w:t>
      </w:r>
      <w:r>
        <w:rPr>
          <w:rFonts w:ascii="Times New Roman" w:hAnsi="Times New Roman" w:cs="Times New Roman"/>
          <w:sz w:val="28"/>
          <w:szCs w:val="28"/>
        </w:rPr>
        <w:t>Немова «</w:t>
      </w:r>
      <w:r w:rsidR="009A45DD">
        <w:rPr>
          <w:rFonts w:ascii="Times New Roman" w:hAnsi="Times New Roman" w:cs="Times New Roman"/>
          <w:sz w:val="28"/>
          <w:szCs w:val="28"/>
        </w:rPr>
        <w:t>Треугольники</w:t>
      </w:r>
      <w:r>
        <w:rPr>
          <w:rFonts w:ascii="Times New Roman" w:hAnsi="Times New Roman" w:cs="Times New Roman"/>
          <w:sz w:val="28"/>
          <w:szCs w:val="28"/>
        </w:rPr>
        <w:t>»</w:t>
      </w:r>
      <w:r w:rsidR="009A45DD">
        <w:rPr>
          <w:rFonts w:ascii="Times New Roman" w:hAnsi="Times New Roman" w:cs="Times New Roman"/>
          <w:sz w:val="28"/>
          <w:szCs w:val="28"/>
        </w:rPr>
        <w:t>…………………………………………………</w:t>
      </w:r>
      <w:r w:rsidR="00DA55B9">
        <w:rPr>
          <w:rFonts w:ascii="Times New Roman" w:hAnsi="Times New Roman" w:cs="Times New Roman"/>
          <w:sz w:val="28"/>
          <w:szCs w:val="28"/>
        </w:rPr>
        <w:t>...</w:t>
      </w:r>
      <w:r w:rsidR="00F72A24">
        <w:rPr>
          <w:rFonts w:ascii="Times New Roman" w:hAnsi="Times New Roman" w:cs="Times New Roman"/>
          <w:sz w:val="28"/>
          <w:szCs w:val="28"/>
        </w:rPr>
        <w:t>4</w:t>
      </w:r>
      <w:r w:rsidR="005A5E9B">
        <w:rPr>
          <w:rFonts w:ascii="Times New Roman" w:hAnsi="Times New Roman" w:cs="Times New Roman"/>
          <w:sz w:val="28"/>
          <w:szCs w:val="28"/>
        </w:rPr>
        <w:t>5</w:t>
      </w:r>
    </w:p>
    <w:p w:rsidR="001C6B37" w:rsidRPr="00591EB7" w:rsidRDefault="001C6B37" w:rsidP="00E83AF1">
      <w:pPr>
        <w:spacing w:after="0" w:line="360" w:lineRule="auto"/>
        <w:ind w:left="1560" w:right="-6" w:hanging="1560"/>
        <w:rPr>
          <w:rFonts w:ascii="Times New Roman" w:hAnsi="Times New Roman" w:cs="Times New Roman"/>
          <w:sz w:val="28"/>
          <w:szCs w:val="28"/>
        </w:rPr>
      </w:pPr>
      <w:r>
        <w:rPr>
          <w:rFonts w:ascii="Times New Roman" w:hAnsi="Times New Roman" w:cs="Times New Roman"/>
          <w:sz w:val="28"/>
          <w:szCs w:val="28"/>
        </w:rPr>
        <w:t xml:space="preserve">Приложение В </w:t>
      </w:r>
      <w:r w:rsidRPr="00053F3F">
        <w:rPr>
          <w:rFonts w:ascii="Times New Roman" w:hAnsi="Times New Roman" w:cs="Times New Roman"/>
          <w:color w:val="000000" w:themeColor="text1"/>
          <w:sz w:val="28"/>
          <w:szCs w:val="28"/>
        </w:rPr>
        <w:t xml:space="preserve">Стимульный материал к методике </w:t>
      </w:r>
      <w:r w:rsidR="009C5AC8">
        <w:rPr>
          <w:rFonts w:ascii="Times New Roman" w:hAnsi="Times New Roman" w:cs="Times New Roman"/>
          <w:sz w:val="28"/>
          <w:szCs w:val="28"/>
        </w:rPr>
        <w:t xml:space="preserve">В.П. </w:t>
      </w:r>
      <w:r>
        <w:rPr>
          <w:rFonts w:ascii="Times New Roman" w:hAnsi="Times New Roman" w:cs="Times New Roman"/>
          <w:sz w:val="28"/>
          <w:szCs w:val="28"/>
        </w:rPr>
        <w:t>Соломина «О</w:t>
      </w:r>
      <w:r w:rsidRPr="00DA0E91">
        <w:rPr>
          <w:rFonts w:ascii="Times New Roman" w:hAnsi="Times New Roman" w:cs="Times New Roman"/>
          <w:sz w:val="28"/>
          <w:szCs w:val="28"/>
        </w:rPr>
        <w:t>бразная память</w:t>
      </w:r>
      <w:r w:rsidR="00E83AF1">
        <w:rPr>
          <w:rFonts w:ascii="Times New Roman" w:hAnsi="Times New Roman" w:cs="Times New Roman"/>
          <w:sz w:val="28"/>
          <w:szCs w:val="28"/>
        </w:rPr>
        <w:t>»…………………………………………………………….</w:t>
      </w:r>
      <w:r>
        <w:rPr>
          <w:rFonts w:ascii="Times New Roman" w:hAnsi="Times New Roman" w:cs="Times New Roman"/>
          <w:sz w:val="28"/>
          <w:szCs w:val="28"/>
        </w:rPr>
        <w:t>4</w:t>
      </w:r>
      <w:r w:rsidR="005A5E9B">
        <w:rPr>
          <w:rFonts w:ascii="Times New Roman" w:hAnsi="Times New Roman" w:cs="Times New Roman"/>
          <w:sz w:val="28"/>
          <w:szCs w:val="28"/>
        </w:rPr>
        <w:t>6</w:t>
      </w:r>
    </w:p>
    <w:p w:rsidR="001C6B37" w:rsidRPr="00591EB7" w:rsidRDefault="001C6B37" w:rsidP="00E83AF1">
      <w:pPr>
        <w:spacing w:after="0" w:line="360" w:lineRule="auto"/>
        <w:ind w:left="1560" w:right="-6" w:hanging="1560"/>
        <w:rPr>
          <w:rFonts w:ascii="Times New Roman" w:hAnsi="Times New Roman" w:cs="Times New Roman"/>
          <w:sz w:val="28"/>
          <w:szCs w:val="28"/>
        </w:rPr>
      </w:pPr>
      <w:r>
        <w:rPr>
          <w:rFonts w:ascii="Times New Roman" w:hAnsi="Times New Roman" w:cs="Times New Roman"/>
          <w:sz w:val="28"/>
          <w:szCs w:val="28"/>
        </w:rPr>
        <w:t xml:space="preserve">Приложение Г </w:t>
      </w:r>
      <w:r w:rsidR="00426AFF">
        <w:rPr>
          <w:rFonts w:ascii="Times New Roman" w:hAnsi="Times New Roman" w:cs="Times New Roman"/>
          <w:color w:val="000000" w:themeColor="text1"/>
          <w:sz w:val="28"/>
          <w:szCs w:val="28"/>
        </w:rPr>
        <w:t>Упражнения для к</w:t>
      </w:r>
      <w:r w:rsidR="00426AFF" w:rsidRPr="0099543C">
        <w:rPr>
          <w:rFonts w:ascii="Times New Roman" w:hAnsi="Times New Roman" w:cs="Times New Roman"/>
          <w:color w:val="000000" w:themeColor="text1"/>
          <w:sz w:val="28"/>
          <w:szCs w:val="28"/>
        </w:rPr>
        <w:t xml:space="preserve">оррекции процесса запоминания у младших школьников с умственной отсталостью на коррекционно-развивающих занятиях </w:t>
      </w:r>
      <w:r w:rsidR="00426AFF">
        <w:rPr>
          <w:rFonts w:ascii="Times New Roman" w:hAnsi="Times New Roman" w:cs="Times New Roman"/>
          <w:color w:val="000000" w:themeColor="text1"/>
          <w:sz w:val="28"/>
          <w:szCs w:val="28"/>
        </w:rPr>
        <w:t>учителя-</w:t>
      </w:r>
      <w:r w:rsidR="00426AFF" w:rsidRPr="0099543C">
        <w:rPr>
          <w:rFonts w:ascii="Times New Roman" w:hAnsi="Times New Roman" w:cs="Times New Roman"/>
          <w:color w:val="000000" w:themeColor="text1"/>
          <w:sz w:val="28"/>
          <w:szCs w:val="28"/>
        </w:rPr>
        <w:t>дефектолог</w:t>
      </w:r>
      <w:r w:rsidR="00347E04">
        <w:rPr>
          <w:rFonts w:ascii="Times New Roman" w:hAnsi="Times New Roman" w:cs="Times New Roman"/>
          <w:color w:val="000000" w:themeColor="text1"/>
          <w:sz w:val="28"/>
          <w:szCs w:val="28"/>
        </w:rPr>
        <w:t>а…………………..</w:t>
      </w:r>
      <w:r>
        <w:rPr>
          <w:rFonts w:ascii="Times New Roman" w:hAnsi="Times New Roman" w:cs="Times New Roman"/>
          <w:sz w:val="28"/>
          <w:szCs w:val="28"/>
        </w:rPr>
        <w:t>4</w:t>
      </w:r>
      <w:r w:rsidR="005A5E9B">
        <w:rPr>
          <w:rFonts w:ascii="Times New Roman" w:hAnsi="Times New Roman" w:cs="Times New Roman"/>
          <w:sz w:val="28"/>
          <w:szCs w:val="28"/>
        </w:rPr>
        <w:t>7</w:t>
      </w:r>
    </w:p>
    <w:p w:rsidR="0055679E" w:rsidRDefault="0055679E" w:rsidP="00437FA1">
      <w:pPr>
        <w:spacing w:after="0" w:line="360" w:lineRule="auto"/>
        <w:rPr>
          <w:rFonts w:ascii="Times New Roman" w:hAnsi="Times New Roman" w:cs="Times New Roman"/>
          <w:sz w:val="28"/>
          <w:szCs w:val="28"/>
        </w:rPr>
      </w:pPr>
    </w:p>
    <w:p w:rsidR="00C72860" w:rsidRDefault="00C72860" w:rsidP="00437FA1">
      <w:pPr>
        <w:spacing w:after="0" w:line="360" w:lineRule="auto"/>
        <w:rPr>
          <w:rFonts w:ascii="Times New Roman" w:hAnsi="Times New Roman" w:cs="Times New Roman"/>
          <w:sz w:val="28"/>
          <w:szCs w:val="28"/>
        </w:rPr>
      </w:pPr>
    </w:p>
    <w:p w:rsidR="0060539F" w:rsidRDefault="0060539F" w:rsidP="00437FA1">
      <w:pPr>
        <w:spacing w:after="0" w:line="360" w:lineRule="auto"/>
        <w:rPr>
          <w:rFonts w:ascii="Times New Roman" w:hAnsi="Times New Roman" w:cs="Times New Roman"/>
          <w:sz w:val="28"/>
          <w:szCs w:val="28"/>
        </w:rPr>
      </w:pPr>
    </w:p>
    <w:p w:rsidR="00A26F4E" w:rsidRDefault="00D74730" w:rsidP="00F31C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80265C" w:rsidRDefault="0080265C" w:rsidP="00F31C9B">
      <w:pPr>
        <w:spacing w:after="0" w:line="240" w:lineRule="auto"/>
        <w:jc w:val="center"/>
        <w:rPr>
          <w:rFonts w:ascii="Times New Roman" w:hAnsi="Times New Roman" w:cs="Times New Roman"/>
          <w:sz w:val="28"/>
          <w:szCs w:val="28"/>
        </w:rPr>
      </w:pPr>
    </w:p>
    <w:p w:rsidR="0080265C" w:rsidRDefault="0080265C" w:rsidP="00F31C9B">
      <w:pPr>
        <w:spacing w:after="0" w:line="240" w:lineRule="auto"/>
        <w:jc w:val="center"/>
        <w:rPr>
          <w:rFonts w:ascii="Times New Roman" w:hAnsi="Times New Roman" w:cs="Times New Roman"/>
          <w:sz w:val="28"/>
          <w:szCs w:val="28"/>
        </w:rPr>
      </w:pPr>
    </w:p>
    <w:p w:rsidR="00EE4C77" w:rsidRDefault="00EE4C77" w:rsidP="00F31C9B">
      <w:pPr>
        <w:spacing w:after="0" w:line="240" w:lineRule="auto"/>
        <w:jc w:val="center"/>
        <w:rPr>
          <w:rFonts w:ascii="Times New Roman" w:hAnsi="Times New Roman" w:cs="Times New Roman"/>
          <w:sz w:val="28"/>
          <w:szCs w:val="28"/>
        </w:rPr>
      </w:pPr>
    </w:p>
    <w:p w:rsidR="00E91186" w:rsidRPr="00E91186" w:rsidRDefault="00E62339" w:rsidP="00E91186">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Актуальность исследования</w:t>
      </w:r>
      <w:r w:rsidR="00C90E55">
        <w:rPr>
          <w:rFonts w:ascii="Times New Roman" w:hAnsi="Times New Roman" w:cs="Times New Roman"/>
          <w:b/>
          <w:sz w:val="28"/>
          <w:szCs w:val="28"/>
        </w:rPr>
        <w:t xml:space="preserve">. </w:t>
      </w:r>
      <w:r w:rsidR="00E91186" w:rsidRPr="00E91186">
        <w:rPr>
          <w:rFonts w:ascii="Times New Roman" w:hAnsi="Times New Roman" w:cs="Times New Roman"/>
          <w:sz w:val="28"/>
          <w:szCs w:val="28"/>
        </w:rPr>
        <w:t>На сегодняшний день проблема развития памяти младших школьников является актуальной и социально значимой. Труды и исследования многих уче</w:t>
      </w:r>
      <w:r w:rsidR="0050787B">
        <w:rPr>
          <w:rFonts w:ascii="Times New Roman" w:hAnsi="Times New Roman" w:cs="Times New Roman"/>
          <w:sz w:val="28"/>
          <w:szCs w:val="28"/>
        </w:rPr>
        <w:t xml:space="preserve">ных посвящены памяти человека – </w:t>
      </w:r>
      <w:r w:rsidR="009C5AC8" w:rsidRPr="00E91186">
        <w:rPr>
          <w:rFonts w:ascii="Times New Roman" w:hAnsi="Times New Roman" w:cs="Times New Roman"/>
          <w:sz w:val="28"/>
          <w:szCs w:val="28"/>
        </w:rPr>
        <w:t>М.И.</w:t>
      </w:r>
      <w:r w:rsidR="009C5AC8">
        <w:rPr>
          <w:rFonts w:ascii="Times New Roman" w:hAnsi="Times New Roman" w:cs="Times New Roman"/>
          <w:sz w:val="28"/>
          <w:szCs w:val="28"/>
        </w:rPr>
        <w:t xml:space="preserve"> </w:t>
      </w:r>
      <w:r w:rsidR="0050787B">
        <w:rPr>
          <w:rFonts w:ascii="Times New Roman" w:hAnsi="Times New Roman" w:cs="Times New Roman"/>
          <w:sz w:val="28"/>
          <w:szCs w:val="28"/>
        </w:rPr>
        <w:t>Сеченов</w:t>
      </w:r>
      <w:r w:rsidR="00E91186" w:rsidRPr="00E91186">
        <w:rPr>
          <w:rFonts w:ascii="Times New Roman" w:hAnsi="Times New Roman" w:cs="Times New Roman"/>
          <w:sz w:val="28"/>
          <w:szCs w:val="28"/>
        </w:rPr>
        <w:t xml:space="preserve">, </w:t>
      </w:r>
      <w:r w:rsidR="009C5AC8" w:rsidRPr="00E91186">
        <w:rPr>
          <w:rFonts w:ascii="Times New Roman" w:hAnsi="Times New Roman" w:cs="Times New Roman"/>
          <w:sz w:val="28"/>
          <w:szCs w:val="28"/>
        </w:rPr>
        <w:t>Р.</w:t>
      </w:r>
      <w:r w:rsidR="009C5AC8">
        <w:rPr>
          <w:rFonts w:ascii="Times New Roman" w:hAnsi="Times New Roman" w:cs="Times New Roman"/>
          <w:sz w:val="28"/>
          <w:szCs w:val="28"/>
        </w:rPr>
        <w:t xml:space="preserve"> </w:t>
      </w:r>
      <w:r w:rsidR="00E91186" w:rsidRPr="00E91186">
        <w:rPr>
          <w:rFonts w:ascii="Times New Roman" w:hAnsi="Times New Roman" w:cs="Times New Roman"/>
          <w:sz w:val="28"/>
          <w:szCs w:val="28"/>
        </w:rPr>
        <w:t xml:space="preserve">Шифрин, </w:t>
      </w:r>
      <w:r w:rsidR="009C5AC8" w:rsidRPr="00E91186">
        <w:rPr>
          <w:rFonts w:ascii="Times New Roman" w:hAnsi="Times New Roman" w:cs="Times New Roman"/>
          <w:sz w:val="28"/>
          <w:szCs w:val="28"/>
        </w:rPr>
        <w:t>Д.</w:t>
      </w:r>
      <w:r w:rsidR="009C5AC8">
        <w:rPr>
          <w:rFonts w:ascii="Times New Roman" w:hAnsi="Times New Roman" w:cs="Times New Roman"/>
          <w:sz w:val="28"/>
          <w:szCs w:val="28"/>
        </w:rPr>
        <w:t xml:space="preserve"> </w:t>
      </w:r>
      <w:r w:rsidR="00E91186" w:rsidRPr="00E91186">
        <w:rPr>
          <w:rFonts w:ascii="Times New Roman" w:hAnsi="Times New Roman" w:cs="Times New Roman"/>
          <w:sz w:val="28"/>
          <w:szCs w:val="28"/>
        </w:rPr>
        <w:t xml:space="preserve">Карнеги, </w:t>
      </w:r>
      <w:r w:rsidR="009C5AC8" w:rsidRPr="00E91186">
        <w:rPr>
          <w:rFonts w:ascii="Times New Roman" w:hAnsi="Times New Roman" w:cs="Times New Roman"/>
          <w:sz w:val="28"/>
          <w:szCs w:val="28"/>
        </w:rPr>
        <w:t>А.А.</w:t>
      </w:r>
      <w:r w:rsidR="009C5AC8">
        <w:rPr>
          <w:rFonts w:ascii="Times New Roman" w:hAnsi="Times New Roman" w:cs="Times New Roman"/>
          <w:sz w:val="28"/>
          <w:szCs w:val="28"/>
        </w:rPr>
        <w:t xml:space="preserve"> </w:t>
      </w:r>
      <w:r w:rsidR="00DA55B9">
        <w:rPr>
          <w:rFonts w:ascii="Times New Roman" w:hAnsi="Times New Roman" w:cs="Times New Roman"/>
          <w:sz w:val="28"/>
          <w:szCs w:val="28"/>
        </w:rPr>
        <w:t>Смирнов</w:t>
      </w:r>
      <w:r w:rsidR="00E91186" w:rsidRPr="00E91186">
        <w:rPr>
          <w:rFonts w:ascii="Times New Roman" w:hAnsi="Times New Roman" w:cs="Times New Roman"/>
          <w:sz w:val="28"/>
          <w:szCs w:val="28"/>
        </w:rPr>
        <w:t xml:space="preserve"> и многие другие. Но данные исследования мало востребованы и малоизвестны учителям, что и послужило выбором темы исследования.</w:t>
      </w:r>
    </w:p>
    <w:p w:rsidR="00E91186" w:rsidRDefault="00E91186" w:rsidP="00E91186">
      <w:pPr>
        <w:spacing w:after="0" w:line="360" w:lineRule="auto"/>
        <w:ind w:firstLine="567"/>
        <w:jc w:val="both"/>
        <w:rPr>
          <w:rFonts w:ascii="Times New Roman" w:hAnsi="Times New Roman" w:cs="Times New Roman"/>
          <w:sz w:val="28"/>
          <w:szCs w:val="28"/>
        </w:rPr>
      </w:pPr>
      <w:r w:rsidRPr="00E91186">
        <w:rPr>
          <w:rFonts w:ascii="Times New Roman" w:hAnsi="Times New Roman" w:cs="Times New Roman"/>
          <w:sz w:val="28"/>
          <w:szCs w:val="28"/>
        </w:rPr>
        <w:t xml:space="preserve">Невысокая успеваемость школьников всегда огорчительна и для родителей, и для учителей. Не менее досадны затруднения в усвоении большого объема информации. Все чаще со всех сторон слышатся жалобы на плохую память. Поэтому на сегодняшний день, соблюдение законов памяти человека, является эффективной основой осмысленного запоминания. </w:t>
      </w:r>
    </w:p>
    <w:p w:rsidR="00E91186" w:rsidRPr="00E91186" w:rsidRDefault="00CC54EF" w:rsidP="00E911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E91186" w:rsidRPr="00E91186">
        <w:rPr>
          <w:rFonts w:ascii="Times New Roman" w:hAnsi="Times New Roman" w:cs="Times New Roman"/>
          <w:sz w:val="28"/>
          <w:szCs w:val="28"/>
        </w:rPr>
        <w:t xml:space="preserve"> практике школьного обучения не обращается достаточного внимания на формирование у </w:t>
      </w:r>
      <w:r w:rsidR="00E91186">
        <w:rPr>
          <w:rFonts w:ascii="Times New Roman" w:hAnsi="Times New Roman" w:cs="Times New Roman"/>
          <w:sz w:val="28"/>
          <w:szCs w:val="28"/>
        </w:rPr>
        <w:t xml:space="preserve">младших </w:t>
      </w:r>
      <w:r w:rsidR="00E91186" w:rsidRPr="00E91186">
        <w:rPr>
          <w:rFonts w:ascii="Times New Roman" w:hAnsi="Times New Roman" w:cs="Times New Roman"/>
          <w:sz w:val="28"/>
          <w:szCs w:val="28"/>
        </w:rPr>
        <w:t xml:space="preserve">школьников </w:t>
      </w:r>
      <w:r w:rsidR="00E91186">
        <w:rPr>
          <w:rFonts w:ascii="Times New Roman" w:hAnsi="Times New Roman" w:cs="Times New Roman"/>
          <w:sz w:val="28"/>
          <w:szCs w:val="28"/>
        </w:rPr>
        <w:t xml:space="preserve">с умственной отсталостью </w:t>
      </w:r>
      <w:r w:rsidR="00E91186" w:rsidRPr="00E91186">
        <w:rPr>
          <w:rFonts w:ascii="Times New Roman" w:hAnsi="Times New Roman" w:cs="Times New Roman"/>
          <w:sz w:val="28"/>
          <w:szCs w:val="28"/>
        </w:rPr>
        <w:t>адекватных, рациональных приёмов и способов запоминания. Без целенаправленной специальной работы приёмы запоминания складываются стихийно и нередко оказываются не продуктивными.</w:t>
      </w:r>
    </w:p>
    <w:p w:rsidR="00E91186" w:rsidRPr="00E91186" w:rsidRDefault="00E91186" w:rsidP="00E91186">
      <w:pPr>
        <w:spacing w:after="0" w:line="360" w:lineRule="auto"/>
        <w:ind w:firstLine="567"/>
        <w:jc w:val="both"/>
        <w:rPr>
          <w:rFonts w:ascii="Times New Roman" w:hAnsi="Times New Roman" w:cs="Times New Roman"/>
          <w:sz w:val="28"/>
          <w:szCs w:val="28"/>
        </w:rPr>
      </w:pPr>
      <w:r w:rsidRPr="00E91186">
        <w:rPr>
          <w:rFonts w:ascii="Times New Roman" w:hAnsi="Times New Roman" w:cs="Times New Roman"/>
          <w:sz w:val="28"/>
          <w:szCs w:val="28"/>
        </w:rPr>
        <w:t>Проблема, касающаяся формирования и развития продуктивных способов запоминания информации, является одной из актуальных проблем XXI века.</w:t>
      </w:r>
    </w:p>
    <w:p w:rsidR="00E62339" w:rsidRPr="00E62339" w:rsidRDefault="00E91186" w:rsidP="00E91186">
      <w:pPr>
        <w:spacing w:after="0" w:line="360" w:lineRule="auto"/>
        <w:ind w:firstLine="567"/>
        <w:jc w:val="both"/>
        <w:rPr>
          <w:rFonts w:ascii="Times New Roman" w:hAnsi="Times New Roman" w:cs="Times New Roman"/>
          <w:sz w:val="28"/>
          <w:szCs w:val="28"/>
        </w:rPr>
      </w:pPr>
      <w:r w:rsidRPr="00E91186">
        <w:rPr>
          <w:rFonts w:ascii="Times New Roman" w:hAnsi="Times New Roman" w:cs="Times New Roman"/>
          <w:sz w:val="28"/>
          <w:szCs w:val="28"/>
        </w:rPr>
        <w:t>Проблемой развития памяти занимались с древности: великий мыслитель-философ Аристотель, отечественный физиолог И.П. Павлов, советские психологи Н.Ф. Добрынина, А.А. Смирнова, С</w:t>
      </w:r>
      <w:r w:rsidR="009C5AC8">
        <w:rPr>
          <w:rFonts w:ascii="Times New Roman" w:hAnsi="Times New Roman" w:cs="Times New Roman"/>
          <w:sz w:val="28"/>
          <w:szCs w:val="28"/>
        </w:rPr>
        <w:t>.</w:t>
      </w:r>
      <w:r w:rsidRPr="00E91186">
        <w:rPr>
          <w:rFonts w:ascii="Times New Roman" w:hAnsi="Times New Roman" w:cs="Times New Roman"/>
          <w:sz w:val="28"/>
          <w:szCs w:val="28"/>
        </w:rPr>
        <w:t>Л. Рубинштейн, А.Н. Леонтьев и в настоящий момент проблема памяти продолжает волновать у</w:t>
      </w:r>
      <w:r>
        <w:rPr>
          <w:rFonts w:ascii="Times New Roman" w:hAnsi="Times New Roman" w:cs="Times New Roman"/>
          <w:sz w:val="28"/>
          <w:szCs w:val="28"/>
        </w:rPr>
        <w:t>мы известнейших психологов мира</w:t>
      </w:r>
      <w:r w:rsidR="00E62339" w:rsidRPr="00E62339">
        <w:rPr>
          <w:rFonts w:ascii="Times New Roman" w:hAnsi="Times New Roman" w:cs="Times New Roman"/>
          <w:sz w:val="28"/>
          <w:szCs w:val="28"/>
        </w:rPr>
        <w:t>.</w:t>
      </w:r>
    </w:p>
    <w:p w:rsidR="00E62339" w:rsidRPr="00E62339"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Цель исследования: </w:t>
      </w:r>
      <w:r w:rsidR="00CC54EF">
        <w:rPr>
          <w:rFonts w:ascii="Times New Roman" w:hAnsi="Times New Roman" w:cs="Times New Roman"/>
          <w:sz w:val="28"/>
          <w:szCs w:val="28"/>
        </w:rPr>
        <w:t>изучить особенности процесса запоминания у младших школьников с умственной отсталостью.</w:t>
      </w:r>
    </w:p>
    <w:p w:rsidR="00E62339" w:rsidRPr="00B94FC0"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 xml:space="preserve">Объект исследования: </w:t>
      </w:r>
      <w:r w:rsidR="000C08FE" w:rsidRPr="003250DA">
        <w:rPr>
          <w:rFonts w:ascii="Times New Roman" w:hAnsi="Times New Roman" w:cs="Times New Roman"/>
          <w:sz w:val="28"/>
          <w:szCs w:val="28"/>
        </w:rPr>
        <w:t xml:space="preserve">процесс </w:t>
      </w:r>
      <w:r w:rsidR="00CB26F6">
        <w:rPr>
          <w:rFonts w:ascii="Times New Roman" w:hAnsi="Times New Roman" w:cs="Times New Roman"/>
          <w:sz w:val="28"/>
          <w:szCs w:val="28"/>
        </w:rPr>
        <w:t>запоминания у младших школьников с умственной отсталостью</w:t>
      </w:r>
      <w:r w:rsidR="00E26659">
        <w:rPr>
          <w:rFonts w:ascii="Times New Roman" w:hAnsi="Times New Roman" w:cs="Times New Roman"/>
          <w:sz w:val="28"/>
          <w:szCs w:val="28"/>
        </w:rPr>
        <w:t>.</w:t>
      </w:r>
    </w:p>
    <w:p w:rsidR="00E62339" w:rsidRPr="00E62339"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sidR="00CB26F6">
        <w:rPr>
          <w:rFonts w:ascii="Times New Roman" w:hAnsi="Times New Roman" w:cs="Times New Roman"/>
          <w:sz w:val="28"/>
          <w:szCs w:val="28"/>
        </w:rPr>
        <w:t xml:space="preserve"> </w:t>
      </w:r>
      <w:r w:rsidR="00CC54EF">
        <w:rPr>
          <w:rFonts w:ascii="Times New Roman" w:hAnsi="Times New Roman" w:cs="Times New Roman"/>
          <w:sz w:val="28"/>
          <w:szCs w:val="28"/>
        </w:rPr>
        <w:t>способы диагностики и методы коррекции процесса запоминания умственно отсталых младших школьников.</w:t>
      </w:r>
    </w:p>
    <w:p w:rsidR="00E62339" w:rsidRPr="0080265C"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Гипотеза исследования: </w:t>
      </w:r>
      <w:r w:rsidR="00B94FC0">
        <w:rPr>
          <w:rFonts w:ascii="Times New Roman" w:hAnsi="Times New Roman" w:cs="Times New Roman"/>
          <w:sz w:val="28"/>
          <w:szCs w:val="28"/>
        </w:rPr>
        <w:t xml:space="preserve">состоит в предположении о том, что </w:t>
      </w:r>
      <w:r w:rsidR="00896E21">
        <w:rPr>
          <w:rFonts w:ascii="Times New Roman" w:hAnsi="Times New Roman" w:cs="Times New Roman"/>
          <w:sz w:val="28"/>
          <w:szCs w:val="28"/>
        </w:rPr>
        <w:t>уровень развития процесса запоминания у младших школьников с умственной отсталостью имеет качествен</w:t>
      </w:r>
      <w:r w:rsidR="008A2376">
        <w:rPr>
          <w:rFonts w:ascii="Times New Roman" w:hAnsi="Times New Roman" w:cs="Times New Roman"/>
          <w:sz w:val="28"/>
          <w:szCs w:val="28"/>
        </w:rPr>
        <w:t>ное своеобразие от нормы</w:t>
      </w:r>
      <w:r w:rsidR="00CB26F6">
        <w:rPr>
          <w:rFonts w:ascii="Times New Roman" w:hAnsi="Times New Roman" w:cs="Times New Roman"/>
          <w:sz w:val="28"/>
          <w:szCs w:val="28"/>
        </w:rPr>
        <w:t>.</w:t>
      </w:r>
    </w:p>
    <w:p w:rsidR="00C90E55" w:rsidRDefault="00E62339" w:rsidP="00C90E55">
      <w:pPr>
        <w:spacing w:after="0" w:line="360" w:lineRule="auto"/>
        <w:ind w:firstLine="567"/>
        <w:jc w:val="both"/>
        <w:rPr>
          <w:rFonts w:ascii="Times New Roman" w:hAnsi="Times New Roman" w:cs="Times New Roman"/>
          <w:b/>
          <w:sz w:val="28"/>
          <w:szCs w:val="28"/>
        </w:rPr>
      </w:pPr>
      <w:r w:rsidRPr="00E62339">
        <w:rPr>
          <w:rFonts w:ascii="Times New Roman" w:hAnsi="Times New Roman" w:cs="Times New Roman"/>
          <w:sz w:val="28"/>
          <w:szCs w:val="28"/>
        </w:rPr>
        <w:t xml:space="preserve">Исходя из цели и гипотезы исследования, были сформулированы следующие </w:t>
      </w:r>
      <w:r w:rsidRPr="00633B2E">
        <w:rPr>
          <w:rFonts w:ascii="Times New Roman" w:hAnsi="Times New Roman" w:cs="Times New Roman"/>
          <w:b/>
          <w:sz w:val="28"/>
          <w:szCs w:val="28"/>
        </w:rPr>
        <w:t>задачи:</w:t>
      </w:r>
    </w:p>
    <w:p w:rsidR="00B94FC0" w:rsidRPr="00C90E55" w:rsidRDefault="00C90E55" w:rsidP="00C90E55">
      <w:pPr>
        <w:spacing w:after="0" w:line="360" w:lineRule="auto"/>
        <w:ind w:firstLine="567"/>
        <w:jc w:val="both"/>
        <w:rPr>
          <w:rFonts w:ascii="Times New Roman" w:hAnsi="Times New Roman" w:cs="Times New Roman"/>
          <w:b/>
          <w:sz w:val="28"/>
          <w:szCs w:val="28"/>
        </w:rPr>
      </w:pPr>
      <w:r w:rsidRPr="00C90E55">
        <w:rPr>
          <w:rFonts w:ascii="Times New Roman" w:hAnsi="Times New Roman" w:cs="Times New Roman"/>
          <w:sz w:val="28"/>
          <w:szCs w:val="28"/>
        </w:rPr>
        <w:t>1</w:t>
      </w:r>
      <w:r>
        <w:rPr>
          <w:rFonts w:ascii="Times New Roman" w:hAnsi="Times New Roman" w:cs="Times New Roman"/>
          <w:sz w:val="28"/>
          <w:szCs w:val="28"/>
        </w:rPr>
        <w:t>.</w:t>
      </w:r>
      <w:r w:rsidR="009A2EA8">
        <w:rPr>
          <w:rFonts w:ascii="Times New Roman" w:hAnsi="Times New Roman" w:cs="Times New Roman"/>
          <w:sz w:val="28"/>
          <w:szCs w:val="28"/>
        </w:rPr>
        <w:t xml:space="preserve"> И</w:t>
      </w:r>
      <w:r w:rsidR="00896E21">
        <w:rPr>
          <w:rFonts w:ascii="Times New Roman" w:hAnsi="Times New Roman" w:cs="Times New Roman"/>
          <w:sz w:val="28"/>
          <w:szCs w:val="28"/>
        </w:rPr>
        <w:t>зучить методы, приемы, способы коррекции процесса запоминания в сп</w:t>
      </w:r>
      <w:r w:rsidR="009A2EA8">
        <w:rPr>
          <w:rFonts w:ascii="Times New Roman" w:hAnsi="Times New Roman" w:cs="Times New Roman"/>
          <w:sz w:val="28"/>
          <w:szCs w:val="28"/>
        </w:rPr>
        <w:t>ециальной (коррекционной) школе.</w:t>
      </w:r>
    </w:p>
    <w:p w:rsidR="00896E21" w:rsidRDefault="00CB26F6" w:rsidP="00C90E55">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CF36C8">
        <w:rPr>
          <w:rFonts w:ascii="Times New Roman" w:hAnsi="Times New Roman" w:cs="Times New Roman"/>
          <w:sz w:val="28"/>
          <w:szCs w:val="28"/>
        </w:rPr>
        <w:t>.</w:t>
      </w:r>
      <w:r w:rsidR="009A2EA8">
        <w:rPr>
          <w:rFonts w:ascii="Times New Roman" w:hAnsi="Times New Roman" w:cs="Times New Roman"/>
          <w:sz w:val="28"/>
          <w:szCs w:val="28"/>
        </w:rPr>
        <w:t xml:space="preserve"> В</w:t>
      </w:r>
      <w:r w:rsidR="00896E21" w:rsidRPr="00896E21">
        <w:rPr>
          <w:rFonts w:ascii="Times New Roman" w:hAnsi="Times New Roman" w:cs="Times New Roman"/>
          <w:sz w:val="28"/>
          <w:szCs w:val="28"/>
        </w:rPr>
        <w:t>ыявить особенности развития памяти у младших школьников с нормой развития и умственной отсталостью</w:t>
      </w:r>
      <w:r w:rsidR="009A2EA8">
        <w:rPr>
          <w:rFonts w:ascii="Times New Roman" w:hAnsi="Times New Roman" w:cs="Times New Roman"/>
          <w:sz w:val="28"/>
          <w:szCs w:val="28"/>
        </w:rPr>
        <w:t>.</w:t>
      </w:r>
    </w:p>
    <w:p w:rsidR="00B94FC0" w:rsidRDefault="009A2EA8" w:rsidP="00C90E55">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3. И</w:t>
      </w:r>
      <w:r w:rsidR="00896E21">
        <w:rPr>
          <w:rFonts w:ascii="Times New Roman" w:hAnsi="Times New Roman" w:cs="Times New Roman"/>
          <w:sz w:val="28"/>
          <w:szCs w:val="28"/>
        </w:rPr>
        <w:t>зучить уровень развития слуховой, зрительной и образной у младших школьников с умственной отсталостью</w:t>
      </w:r>
      <w:r>
        <w:rPr>
          <w:rFonts w:ascii="Times New Roman" w:hAnsi="Times New Roman" w:cs="Times New Roman"/>
          <w:sz w:val="28"/>
          <w:szCs w:val="28"/>
        </w:rPr>
        <w:t>.</w:t>
      </w:r>
    </w:p>
    <w:p w:rsidR="00896E21" w:rsidRPr="0080265C" w:rsidRDefault="00896E21" w:rsidP="00C90E55">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9A2EA8">
        <w:rPr>
          <w:rFonts w:ascii="Times New Roman" w:hAnsi="Times New Roman" w:cs="Times New Roman"/>
          <w:sz w:val="28"/>
          <w:szCs w:val="28"/>
        </w:rPr>
        <w:t>Р</w:t>
      </w:r>
      <w:r>
        <w:rPr>
          <w:rFonts w:ascii="Times New Roman" w:hAnsi="Times New Roman" w:cs="Times New Roman"/>
          <w:sz w:val="28"/>
          <w:szCs w:val="28"/>
        </w:rPr>
        <w:t xml:space="preserve">азработать </w:t>
      </w:r>
      <w:r w:rsidR="009C4E59">
        <w:rPr>
          <w:rFonts w:ascii="Times New Roman" w:hAnsi="Times New Roman" w:cs="Times New Roman"/>
          <w:sz w:val="28"/>
          <w:szCs w:val="28"/>
        </w:rPr>
        <w:t>р</w:t>
      </w:r>
      <w:r w:rsidR="009C4E59" w:rsidRPr="009C4E59">
        <w:rPr>
          <w:rFonts w:ascii="Times New Roman" w:hAnsi="Times New Roman" w:cs="Times New Roman"/>
          <w:sz w:val="28"/>
          <w:szCs w:val="28"/>
        </w:rPr>
        <w:t xml:space="preserve">екомендации для коррекции процесса запоминания у младших школьников с умственной отсталостью </w:t>
      </w:r>
      <w:r w:rsidR="009C4E59">
        <w:rPr>
          <w:rFonts w:ascii="Times New Roman" w:hAnsi="Times New Roman" w:cs="Times New Roman"/>
          <w:sz w:val="28"/>
          <w:szCs w:val="28"/>
        </w:rPr>
        <w:t>на коррекционно-развивающих занятиях учителя-дефектолога</w:t>
      </w:r>
      <w:r>
        <w:rPr>
          <w:rFonts w:ascii="Times New Roman" w:hAnsi="Times New Roman" w:cs="Times New Roman"/>
          <w:sz w:val="28"/>
          <w:szCs w:val="28"/>
        </w:rPr>
        <w:t>.</w:t>
      </w:r>
    </w:p>
    <w:p w:rsidR="00E62339" w:rsidRDefault="007D5E9D" w:rsidP="00437FA1">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и методологические </w:t>
      </w:r>
      <w:r w:rsidR="00E62339">
        <w:rPr>
          <w:rFonts w:ascii="Times New Roman" w:hAnsi="Times New Roman" w:cs="Times New Roman"/>
          <w:b/>
          <w:sz w:val="28"/>
          <w:szCs w:val="28"/>
        </w:rPr>
        <w:t>основы исследования</w:t>
      </w:r>
      <w:r w:rsidR="00C00F52">
        <w:rPr>
          <w:rFonts w:ascii="Times New Roman" w:hAnsi="Times New Roman" w:cs="Times New Roman"/>
          <w:b/>
          <w:sz w:val="28"/>
          <w:szCs w:val="28"/>
        </w:rPr>
        <w:t xml:space="preserve">: </w:t>
      </w:r>
    </w:p>
    <w:p w:rsidR="00A20079" w:rsidRPr="00A20079" w:rsidRDefault="006B27F1" w:rsidP="00A20079">
      <w:pPr>
        <w:spacing w:after="0" w:line="360" w:lineRule="auto"/>
        <w:ind w:firstLine="567"/>
        <w:jc w:val="both"/>
        <w:rPr>
          <w:rFonts w:ascii="Times New Roman" w:hAnsi="Times New Roman" w:cs="Times New Roman"/>
          <w:sz w:val="28"/>
          <w:szCs w:val="28"/>
        </w:rPr>
      </w:pPr>
      <w:r w:rsidRPr="006B27F1">
        <w:rPr>
          <w:rFonts w:ascii="Times New Roman" w:hAnsi="Times New Roman" w:cs="Times New Roman"/>
          <w:b/>
          <w:sz w:val="28"/>
          <w:szCs w:val="28"/>
        </w:rPr>
        <w:t>–</w:t>
      </w:r>
      <w:r w:rsidR="00A20079">
        <w:rPr>
          <w:rFonts w:ascii="Times New Roman" w:hAnsi="Times New Roman" w:cs="Times New Roman"/>
          <w:sz w:val="28"/>
          <w:szCs w:val="28"/>
        </w:rPr>
        <w:t xml:space="preserve"> </w:t>
      </w:r>
      <w:r w:rsidR="00A20079" w:rsidRPr="00A20079">
        <w:rPr>
          <w:rFonts w:ascii="Times New Roman" w:hAnsi="Times New Roman" w:cs="Times New Roman"/>
          <w:sz w:val="28"/>
          <w:szCs w:val="28"/>
        </w:rPr>
        <w:t>исследование памяти как психического процесса (Р.С. Немов, С.Л. Рубинштейн и др.);</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исследование памяти в онтогенезе (В.С. Мухина, К.О. Казанская, М.Б. Батюта и др.);</w:t>
      </w:r>
    </w:p>
    <w:p w:rsidR="00A20079" w:rsidRPr="00C01A5D"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исследование памяти умственно отсталых школьников (И.М. Бгажнокова, В</w:t>
      </w:r>
      <w:r w:rsidR="009C5AC8">
        <w:rPr>
          <w:rFonts w:ascii="Times New Roman" w:hAnsi="Times New Roman" w:cs="Times New Roman"/>
          <w:sz w:val="28"/>
          <w:szCs w:val="28"/>
        </w:rPr>
        <w:t>.Г. Петрова, И.В. Белякова).</w:t>
      </w:r>
      <w:r w:rsidR="00896E21">
        <w:rPr>
          <w:rFonts w:ascii="Times New Roman" w:hAnsi="Times New Roman" w:cs="Times New Roman"/>
          <w:sz w:val="28"/>
          <w:szCs w:val="28"/>
        </w:rPr>
        <w:t xml:space="preserve"> </w:t>
      </w:r>
    </w:p>
    <w:p w:rsidR="00E62339" w:rsidRPr="00C00F52"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Методы исследования</w:t>
      </w:r>
      <w:r w:rsidR="00C00F52">
        <w:rPr>
          <w:rFonts w:ascii="Times New Roman" w:hAnsi="Times New Roman" w:cs="Times New Roman"/>
          <w:b/>
          <w:sz w:val="28"/>
          <w:szCs w:val="28"/>
        </w:rPr>
        <w:t xml:space="preserve">: </w:t>
      </w:r>
      <w:r w:rsidR="0080265C">
        <w:rPr>
          <w:rFonts w:ascii="Times New Roman" w:hAnsi="Times New Roman" w:cs="Times New Roman"/>
          <w:sz w:val="28"/>
          <w:szCs w:val="28"/>
        </w:rPr>
        <w:t>а</w:t>
      </w:r>
      <w:r w:rsidR="00C00F52" w:rsidRPr="00C00F52">
        <w:rPr>
          <w:rFonts w:ascii="Times New Roman" w:hAnsi="Times New Roman" w:cs="Times New Roman"/>
          <w:sz w:val="28"/>
          <w:szCs w:val="28"/>
        </w:rPr>
        <w:t xml:space="preserve">нализ </w:t>
      </w:r>
      <w:r w:rsidR="00896E21">
        <w:rPr>
          <w:rFonts w:ascii="Times New Roman" w:hAnsi="Times New Roman" w:cs="Times New Roman"/>
          <w:sz w:val="28"/>
          <w:szCs w:val="28"/>
        </w:rPr>
        <w:t>психолого-педагогической</w:t>
      </w:r>
      <w:r w:rsidR="00A1535A">
        <w:rPr>
          <w:rFonts w:ascii="Times New Roman" w:hAnsi="Times New Roman" w:cs="Times New Roman"/>
          <w:sz w:val="28"/>
          <w:szCs w:val="28"/>
        </w:rPr>
        <w:t xml:space="preserve"> литературы по проблеме,</w:t>
      </w:r>
      <w:r w:rsidR="00C00F52">
        <w:rPr>
          <w:rFonts w:ascii="Times New Roman" w:hAnsi="Times New Roman" w:cs="Times New Roman"/>
          <w:sz w:val="28"/>
          <w:szCs w:val="28"/>
        </w:rPr>
        <w:t xml:space="preserve"> беседа, наблюдение</w:t>
      </w:r>
      <w:r w:rsidR="00A1535A">
        <w:rPr>
          <w:rFonts w:ascii="Times New Roman" w:hAnsi="Times New Roman" w:cs="Times New Roman"/>
          <w:sz w:val="28"/>
          <w:szCs w:val="28"/>
        </w:rPr>
        <w:t>, тестирование (исследование уровней развития слуховой, образной и зрительной памяти)</w:t>
      </w:r>
      <w:r w:rsidR="0080265C">
        <w:rPr>
          <w:rFonts w:ascii="Times New Roman" w:hAnsi="Times New Roman" w:cs="Times New Roman"/>
          <w:sz w:val="28"/>
          <w:szCs w:val="28"/>
        </w:rPr>
        <w:t>.</w:t>
      </w:r>
    </w:p>
    <w:p w:rsidR="00E62339" w:rsidRPr="00D46D9A"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База исследования</w:t>
      </w:r>
      <w:r w:rsidR="00C00F52">
        <w:rPr>
          <w:rFonts w:ascii="Times New Roman" w:hAnsi="Times New Roman" w:cs="Times New Roman"/>
          <w:b/>
          <w:sz w:val="28"/>
          <w:szCs w:val="28"/>
        </w:rPr>
        <w:t xml:space="preserve">: </w:t>
      </w:r>
      <w:r w:rsidR="00C568DE">
        <w:rPr>
          <w:rFonts w:ascii="Times New Roman" w:hAnsi="Times New Roman" w:cs="Times New Roman"/>
          <w:sz w:val="28"/>
          <w:szCs w:val="28"/>
        </w:rPr>
        <w:t>и</w:t>
      </w:r>
      <w:r w:rsidR="006D21E5" w:rsidRPr="006D21E5">
        <w:rPr>
          <w:rFonts w:ascii="Times New Roman" w:hAnsi="Times New Roman" w:cs="Times New Roman"/>
          <w:sz w:val="28"/>
          <w:szCs w:val="28"/>
        </w:rPr>
        <w:t xml:space="preserve">сследование проводилось на базе </w:t>
      </w:r>
      <w:r w:rsidR="00A1535A">
        <w:rPr>
          <w:rFonts w:ascii="Times New Roman" w:hAnsi="Times New Roman" w:cs="Times New Roman"/>
          <w:sz w:val="28"/>
          <w:szCs w:val="28"/>
        </w:rPr>
        <w:t xml:space="preserve">государственного бюджетного образовательного учреждения </w:t>
      </w:r>
      <w:r w:rsidR="006D21E5" w:rsidRPr="006D21E5">
        <w:rPr>
          <w:rFonts w:ascii="Times New Roman" w:hAnsi="Times New Roman" w:cs="Times New Roman"/>
          <w:sz w:val="28"/>
          <w:szCs w:val="28"/>
        </w:rPr>
        <w:t>специальная (коррекционная) школа № 21 г. Краснодар</w:t>
      </w:r>
      <w:r w:rsidR="00A1535A">
        <w:rPr>
          <w:rFonts w:ascii="Times New Roman" w:hAnsi="Times New Roman" w:cs="Times New Roman"/>
          <w:sz w:val="28"/>
          <w:szCs w:val="28"/>
        </w:rPr>
        <w:t>а.</w:t>
      </w:r>
    </w:p>
    <w:p w:rsidR="00E62339" w:rsidRPr="00C00F52"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Теоретическая и практ</w:t>
      </w:r>
      <w:r w:rsidR="00C00F52">
        <w:rPr>
          <w:rFonts w:ascii="Times New Roman" w:hAnsi="Times New Roman" w:cs="Times New Roman"/>
          <w:b/>
          <w:sz w:val="28"/>
          <w:szCs w:val="28"/>
        </w:rPr>
        <w:t xml:space="preserve">ическая значимость исследования: </w:t>
      </w:r>
      <w:r w:rsidR="006D21E5">
        <w:rPr>
          <w:rFonts w:ascii="Times New Roman" w:hAnsi="Times New Roman" w:cs="Times New Roman"/>
          <w:sz w:val="28"/>
          <w:szCs w:val="28"/>
        </w:rPr>
        <w:t>в</w:t>
      </w:r>
      <w:r w:rsidR="00C00F52" w:rsidRPr="00C00F52">
        <w:rPr>
          <w:rFonts w:ascii="Times New Roman" w:hAnsi="Times New Roman" w:cs="Times New Roman"/>
          <w:sz w:val="28"/>
          <w:szCs w:val="28"/>
        </w:rPr>
        <w:t xml:space="preserve"> данной курсовой работе проанализирован и обобщен теоретический материал по изучению </w:t>
      </w:r>
      <w:r w:rsidR="006D21E5">
        <w:rPr>
          <w:rFonts w:ascii="Times New Roman" w:hAnsi="Times New Roman" w:cs="Times New Roman"/>
          <w:sz w:val="28"/>
          <w:szCs w:val="28"/>
        </w:rPr>
        <w:t>памяти у младших школьников</w:t>
      </w:r>
      <w:r w:rsidR="00C00F52">
        <w:rPr>
          <w:rFonts w:ascii="Times New Roman" w:hAnsi="Times New Roman" w:cs="Times New Roman"/>
          <w:sz w:val="28"/>
          <w:szCs w:val="28"/>
        </w:rPr>
        <w:t xml:space="preserve"> с умственной </w:t>
      </w:r>
      <w:r w:rsidR="00C00F52" w:rsidRPr="00C00F52">
        <w:rPr>
          <w:rFonts w:ascii="Times New Roman" w:hAnsi="Times New Roman" w:cs="Times New Roman"/>
          <w:sz w:val="28"/>
          <w:szCs w:val="28"/>
        </w:rPr>
        <w:t>отсталостью, проведено исследов</w:t>
      </w:r>
      <w:r w:rsidR="00C00F52">
        <w:rPr>
          <w:rFonts w:ascii="Times New Roman" w:hAnsi="Times New Roman" w:cs="Times New Roman"/>
          <w:sz w:val="28"/>
          <w:szCs w:val="28"/>
        </w:rPr>
        <w:t xml:space="preserve">ание по выявлению особенностей </w:t>
      </w:r>
      <w:r w:rsidR="006D21E5">
        <w:rPr>
          <w:rFonts w:ascii="Times New Roman" w:hAnsi="Times New Roman" w:cs="Times New Roman"/>
          <w:sz w:val="28"/>
          <w:szCs w:val="28"/>
        </w:rPr>
        <w:t>формирования процесса запоминания у младших школьников с умственной отсталостью, а также</w:t>
      </w:r>
      <w:r w:rsidR="00A1535A">
        <w:rPr>
          <w:rFonts w:ascii="Times New Roman" w:hAnsi="Times New Roman" w:cs="Times New Roman"/>
          <w:sz w:val="28"/>
          <w:szCs w:val="28"/>
        </w:rPr>
        <w:t xml:space="preserve"> были</w:t>
      </w:r>
      <w:r w:rsidR="006D21E5">
        <w:rPr>
          <w:rFonts w:ascii="Times New Roman" w:hAnsi="Times New Roman" w:cs="Times New Roman"/>
          <w:sz w:val="28"/>
          <w:szCs w:val="28"/>
        </w:rPr>
        <w:t xml:space="preserve"> </w:t>
      </w:r>
      <w:r w:rsidR="00A1535A">
        <w:rPr>
          <w:rFonts w:ascii="Times New Roman" w:hAnsi="Times New Roman" w:cs="Times New Roman"/>
          <w:sz w:val="28"/>
          <w:szCs w:val="28"/>
        </w:rPr>
        <w:t>даны рекомендации</w:t>
      </w:r>
      <w:r w:rsidR="006D21E5">
        <w:rPr>
          <w:rFonts w:ascii="Times New Roman" w:hAnsi="Times New Roman" w:cs="Times New Roman"/>
          <w:sz w:val="28"/>
          <w:szCs w:val="28"/>
        </w:rPr>
        <w:t xml:space="preserve"> по коррекции процесса запоминания у младших школьников с умственной отсталостью на уроках математики</w:t>
      </w:r>
      <w:r w:rsidR="00C00F52">
        <w:rPr>
          <w:rFonts w:ascii="Times New Roman" w:hAnsi="Times New Roman" w:cs="Times New Roman"/>
          <w:sz w:val="28"/>
          <w:szCs w:val="28"/>
        </w:rPr>
        <w:t xml:space="preserve">. Материалы </w:t>
      </w:r>
      <w:r w:rsidR="00C00F52" w:rsidRPr="00C00F52">
        <w:rPr>
          <w:rFonts w:ascii="Times New Roman" w:hAnsi="Times New Roman" w:cs="Times New Roman"/>
          <w:sz w:val="28"/>
          <w:szCs w:val="28"/>
        </w:rPr>
        <w:t>работы могут быть использованы учител</w:t>
      </w:r>
      <w:r w:rsidR="00C00F52">
        <w:rPr>
          <w:rFonts w:ascii="Times New Roman" w:hAnsi="Times New Roman" w:cs="Times New Roman"/>
          <w:sz w:val="28"/>
          <w:szCs w:val="28"/>
        </w:rPr>
        <w:t>ями</w:t>
      </w:r>
      <w:r w:rsidR="00D63290">
        <w:rPr>
          <w:rFonts w:ascii="Times New Roman" w:hAnsi="Times New Roman" w:cs="Times New Roman"/>
          <w:sz w:val="28"/>
          <w:szCs w:val="28"/>
        </w:rPr>
        <w:t>, воспитателями и род</w:t>
      </w:r>
      <w:r w:rsidR="00726DF8">
        <w:rPr>
          <w:rFonts w:ascii="Times New Roman" w:hAnsi="Times New Roman" w:cs="Times New Roman"/>
          <w:sz w:val="28"/>
          <w:szCs w:val="28"/>
        </w:rPr>
        <w:t>ителями в процессе воспитания и обучения данной категории учащихся.</w:t>
      </w:r>
    </w:p>
    <w:p w:rsidR="00A26F4E" w:rsidRPr="00A26F4E" w:rsidRDefault="00E62339" w:rsidP="00437FA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Структура исследования: </w:t>
      </w:r>
      <w:r>
        <w:rPr>
          <w:rFonts w:ascii="Times New Roman" w:hAnsi="Times New Roman" w:cs="Times New Roman"/>
          <w:sz w:val="28"/>
          <w:szCs w:val="28"/>
        </w:rPr>
        <w:t xml:space="preserve">курсовая </w:t>
      </w:r>
      <w:r w:rsidR="006D21E5">
        <w:rPr>
          <w:rFonts w:ascii="Times New Roman" w:hAnsi="Times New Roman" w:cs="Times New Roman"/>
          <w:sz w:val="28"/>
          <w:szCs w:val="28"/>
        </w:rPr>
        <w:t xml:space="preserve">работа состоит из введения, </w:t>
      </w:r>
      <w:r w:rsidR="00C568DE">
        <w:rPr>
          <w:rFonts w:ascii="Times New Roman" w:hAnsi="Times New Roman" w:cs="Times New Roman"/>
          <w:sz w:val="28"/>
          <w:szCs w:val="28"/>
        </w:rPr>
        <w:t>двух</w:t>
      </w:r>
      <w:r>
        <w:rPr>
          <w:rFonts w:ascii="Times New Roman" w:hAnsi="Times New Roman" w:cs="Times New Roman"/>
          <w:sz w:val="28"/>
          <w:szCs w:val="28"/>
        </w:rPr>
        <w:t xml:space="preserve"> глав, заключения, </w:t>
      </w:r>
      <w:r w:rsidR="00C90E55" w:rsidRPr="00C90E55">
        <w:rPr>
          <w:rFonts w:ascii="Times New Roman" w:hAnsi="Times New Roman" w:cs="Times New Roman"/>
          <w:sz w:val="28"/>
          <w:szCs w:val="28"/>
        </w:rPr>
        <w:t xml:space="preserve">списка использованных </w:t>
      </w:r>
      <w:r w:rsidR="00E83AF1">
        <w:rPr>
          <w:rFonts w:ascii="Times New Roman" w:hAnsi="Times New Roman" w:cs="Times New Roman"/>
          <w:sz w:val="28"/>
          <w:szCs w:val="28"/>
        </w:rPr>
        <w:t>источников (34 наименования</w:t>
      </w:r>
      <w:r w:rsidR="00C90E55" w:rsidRPr="00C90E55">
        <w:rPr>
          <w:rFonts w:ascii="Times New Roman" w:hAnsi="Times New Roman" w:cs="Times New Roman"/>
          <w:sz w:val="28"/>
          <w:szCs w:val="28"/>
        </w:rPr>
        <w:t>)</w:t>
      </w:r>
      <w:r w:rsidR="00546FCA">
        <w:rPr>
          <w:rFonts w:ascii="Times New Roman" w:hAnsi="Times New Roman" w:cs="Times New Roman"/>
          <w:sz w:val="28"/>
          <w:szCs w:val="28"/>
        </w:rPr>
        <w:t xml:space="preserve">, </w:t>
      </w:r>
      <w:r w:rsidR="009C5AC8">
        <w:rPr>
          <w:rFonts w:ascii="Times New Roman" w:hAnsi="Times New Roman" w:cs="Times New Roman"/>
          <w:sz w:val="28"/>
          <w:szCs w:val="28"/>
        </w:rPr>
        <w:t>четырех</w:t>
      </w:r>
      <w:r w:rsidR="00A20079">
        <w:rPr>
          <w:rFonts w:ascii="Times New Roman" w:hAnsi="Times New Roman" w:cs="Times New Roman"/>
          <w:sz w:val="28"/>
          <w:szCs w:val="28"/>
        </w:rPr>
        <w:t xml:space="preserve"> приложений на </w:t>
      </w:r>
      <w:r w:rsidR="00E83AF1">
        <w:rPr>
          <w:rFonts w:ascii="Times New Roman" w:hAnsi="Times New Roman" w:cs="Times New Roman"/>
          <w:sz w:val="28"/>
          <w:szCs w:val="28"/>
        </w:rPr>
        <w:t>десяти</w:t>
      </w:r>
      <w:r w:rsidR="00895AB6">
        <w:rPr>
          <w:rFonts w:ascii="Times New Roman" w:hAnsi="Times New Roman" w:cs="Times New Roman"/>
          <w:sz w:val="28"/>
          <w:szCs w:val="28"/>
        </w:rPr>
        <w:t xml:space="preserve"> страницах. В работе содерж</w:t>
      </w:r>
      <w:r w:rsidR="00A20079">
        <w:rPr>
          <w:rFonts w:ascii="Times New Roman" w:hAnsi="Times New Roman" w:cs="Times New Roman"/>
          <w:sz w:val="28"/>
          <w:szCs w:val="28"/>
        </w:rPr>
        <w:t xml:space="preserve">атся </w:t>
      </w:r>
      <w:r w:rsidR="009C5AC8">
        <w:rPr>
          <w:rFonts w:ascii="Times New Roman" w:hAnsi="Times New Roman" w:cs="Times New Roman"/>
          <w:sz w:val="28"/>
          <w:szCs w:val="28"/>
        </w:rPr>
        <w:t>одна</w:t>
      </w:r>
      <w:r w:rsidR="00A20079">
        <w:rPr>
          <w:rFonts w:ascii="Times New Roman" w:hAnsi="Times New Roman" w:cs="Times New Roman"/>
          <w:sz w:val="28"/>
          <w:szCs w:val="28"/>
        </w:rPr>
        <w:t xml:space="preserve"> таблица, </w:t>
      </w:r>
      <w:r w:rsidR="009C5AC8">
        <w:rPr>
          <w:rFonts w:ascii="Times New Roman" w:hAnsi="Times New Roman" w:cs="Times New Roman"/>
          <w:sz w:val="28"/>
          <w:szCs w:val="28"/>
        </w:rPr>
        <w:t>три</w:t>
      </w:r>
      <w:r w:rsidR="00C90E55">
        <w:rPr>
          <w:rFonts w:ascii="Times New Roman" w:hAnsi="Times New Roman" w:cs="Times New Roman"/>
          <w:sz w:val="28"/>
          <w:szCs w:val="28"/>
        </w:rPr>
        <w:t xml:space="preserve"> рисунка</w:t>
      </w:r>
      <w:r w:rsidR="000F2342">
        <w:rPr>
          <w:rFonts w:ascii="Times New Roman" w:hAnsi="Times New Roman" w:cs="Times New Roman"/>
          <w:sz w:val="28"/>
          <w:szCs w:val="28"/>
        </w:rPr>
        <w:t>, т</w:t>
      </w:r>
      <w:r w:rsidR="00A20079">
        <w:rPr>
          <w:rFonts w:ascii="Times New Roman" w:hAnsi="Times New Roman" w:cs="Times New Roman"/>
          <w:sz w:val="28"/>
          <w:szCs w:val="28"/>
        </w:rPr>
        <w:t xml:space="preserve">екст </w:t>
      </w:r>
      <w:r w:rsidR="009C4E59">
        <w:rPr>
          <w:rFonts w:ascii="Times New Roman" w:hAnsi="Times New Roman" w:cs="Times New Roman"/>
          <w:sz w:val="28"/>
          <w:szCs w:val="28"/>
        </w:rPr>
        <w:t>изложен на 45</w:t>
      </w:r>
      <w:r w:rsidR="008753B5">
        <w:rPr>
          <w:rFonts w:ascii="Times New Roman" w:hAnsi="Times New Roman" w:cs="Times New Roman"/>
          <w:sz w:val="28"/>
          <w:szCs w:val="28"/>
        </w:rPr>
        <w:t xml:space="preserve"> страницах.</w:t>
      </w:r>
      <w:r>
        <w:rPr>
          <w:rFonts w:ascii="Times New Roman" w:hAnsi="Times New Roman" w:cs="Times New Roman"/>
          <w:sz w:val="28"/>
          <w:szCs w:val="28"/>
        </w:rPr>
        <w:t xml:space="preserve"> </w:t>
      </w:r>
    </w:p>
    <w:p w:rsidR="00A26F4E" w:rsidRDefault="00A26F4E" w:rsidP="00437FA1">
      <w:pPr>
        <w:spacing w:after="0" w:line="360" w:lineRule="auto"/>
        <w:jc w:val="both"/>
        <w:rPr>
          <w:rFonts w:ascii="Times New Roman" w:hAnsi="Times New Roman" w:cs="Times New Roman"/>
          <w:sz w:val="28"/>
          <w:szCs w:val="28"/>
        </w:rPr>
      </w:pPr>
      <w:r w:rsidRPr="00A26F4E">
        <w:rPr>
          <w:rFonts w:ascii="Times New Roman" w:hAnsi="Times New Roman" w:cs="Times New Roman"/>
          <w:sz w:val="28"/>
          <w:szCs w:val="28"/>
        </w:rPr>
        <w:t xml:space="preserve"> </w:t>
      </w:r>
    </w:p>
    <w:p w:rsidR="00D74730" w:rsidRDefault="00D74730" w:rsidP="00437FA1">
      <w:pPr>
        <w:spacing w:after="0" w:line="360" w:lineRule="auto"/>
        <w:jc w:val="both"/>
        <w:rPr>
          <w:rFonts w:ascii="Times New Roman" w:hAnsi="Times New Roman" w:cs="Times New Roman"/>
          <w:sz w:val="28"/>
          <w:szCs w:val="28"/>
        </w:rPr>
      </w:pPr>
    </w:p>
    <w:p w:rsidR="00D74730" w:rsidRDefault="00D74730" w:rsidP="00437FA1">
      <w:pPr>
        <w:spacing w:after="0" w:line="360" w:lineRule="auto"/>
        <w:jc w:val="both"/>
        <w:rPr>
          <w:rFonts w:ascii="Times New Roman" w:hAnsi="Times New Roman" w:cs="Times New Roman"/>
          <w:sz w:val="28"/>
          <w:szCs w:val="28"/>
        </w:rPr>
      </w:pPr>
    </w:p>
    <w:p w:rsidR="00D74730" w:rsidRDefault="00D74730" w:rsidP="00437FA1">
      <w:pPr>
        <w:spacing w:after="0" w:line="360" w:lineRule="auto"/>
        <w:jc w:val="both"/>
        <w:rPr>
          <w:rFonts w:ascii="Times New Roman" w:hAnsi="Times New Roman" w:cs="Times New Roman"/>
          <w:sz w:val="28"/>
          <w:szCs w:val="28"/>
        </w:rPr>
      </w:pPr>
    </w:p>
    <w:p w:rsidR="00D74730" w:rsidRDefault="00D74730" w:rsidP="00437FA1">
      <w:pPr>
        <w:spacing w:after="0" w:line="360" w:lineRule="auto"/>
        <w:jc w:val="both"/>
        <w:rPr>
          <w:rFonts w:ascii="Times New Roman" w:hAnsi="Times New Roman" w:cs="Times New Roman"/>
          <w:sz w:val="28"/>
          <w:szCs w:val="28"/>
        </w:rPr>
      </w:pPr>
    </w:p>
    <w:p w:rsidR="00C00F52" w:rsidRDefault="00C00F52" w:rsidP="00437FA1">
      <w:pPr>
        <w:spacing w:after="0" w:line="360" w:lineRule="auto"/>
        <w:jc w:val="both"/>
        <w:rPr>
          <w:rFonts w:ascii="Times New Roman" w:hAnsi="Times New Roman" w:cs="Times New Roman"/>
          <w:sz w:val="28"/>
          <w:szCs w:val="28"/>
        </w:rPr>
      </w:pPr>
    </w:p>
    <w:p w:rsidR="00C00F52" w:rsidRDefault="00C00F52" w:rsidP="00437FA1">
      <w:pPr>
        <w:spacing w:after="0" w:line="360" w:lineRule="auto"/>
        <w:jc w:val="both"/>
        <w:rPr>
          <w:rFonts w:ascii="Times New Roman" w:hAnsi="Times New Roman" w:cs="Times New Roman"/>
          <w:sz w:val="28"/>
          <w:szCs w:val="28"/>
        </w:rPr>
      </w:pPr>
    </w:p>
    <w:p w:rsidR="00C00F52" w:rsidRDefault="00C00F52" w:rsidP="00437FA1">
      <w:pPr>
        <w:spacing w:after="0" w:line="360" w:lineRule="auto"/>
        <w:jc w:val="both"/>
        <w:rPr>
          <w:rFonts w:ascii="Times New Roman" w:hAnsi="Times New Roman" w:cs="Times New Roman"/>
          <w:sz w:val="28"/>
          <w:szCs w:val="28"/>
        </w:rPr>
      </w:pPr>
    </w:p>
    <w:p w:rsidR="00133E33" w:rsidRDefault="00133E33" w:rsidP="00437FA1">
      <w:pPr>
        <w:spacing w:after="0" w:line="360" w:lineRule="auto"/>
        <w:jc w:val="both"/>
        <w:rPr>
          <w:rFonts w:ascii="Times New Roman" w:hAnsi="Times New Roman" w:cs="Times New Roman"/>
          <w:sz w:val="28"/>
          <w:szCs w:val="28"/>
        </w:rPr>
      </w:pPr>
    </w:p>
    <w:p w:rsidR="00133E33" w:rsidRDefault="00133E33" w:rsidP="00437FA1">
      <w:pPr>
        <w:spacing w:after="0" w:line="360" w:lineRule="auto"/>
        <w:jc w:val="both"/>
        <w:rPr>
          <w:rFonts w:ascii="Times New Roman" w:hAnsi="Times New Roman" w:cs="Times New Roman"/>
          <w:sz w:val="28"/>
          <w:szCs w:val="28"/>
        </w:rPr>
      </w:pPr>
    </w:p>
    <w:p w:rsidR="00133E33" w:rsidRDefault="00133E33" w:rsidP="00437FA1">
      <w:pPr>
        <w:spacing w:after="0" w:line="360" w:lineRule="auto"/>
        <w:jc w:val="both"/>
        <w:rPr>
          <w:rFonts w:ascii="Times New Roman" w:hAnsi="Times New Roman" w:cs="Times New Roman"/>
          <w:sz w:val="28"/>
          <w:szCs w:val="28"/>
        </w:rPr>
      </w:pPr>
    </w:p>
    <w:p w:rsidR="00133E33" w:rsidRDefault="00133E33" w:rsidP="00437FA1">
      <w:pPr>
        <w:spacing w:after="0" w:line="360" w:lineRule="auto"/>
        <w:jc w:val="both"/>
        <w:rPr>
          <w:rFonts w:ascii="Times New Roman" w:hAnsi="Times New Roman" w:cs="Times New Roman"/>
          <w:sz w:val="28"/>
          <w:szCs w:val="28"/>
        </w:rPr>
      </w:pPr>
    </w:p>
    <w:p w:rsidR="003250DA" w:rsidRDefault="003250DA" w:rsidP="00437FA1">
      <w:pPr>
        <w:spacing w:after="0" w:line="360" w:lineRule="auto"/>
        <w:rPr>
          <w:rFonts w:ascii="Times New Roman" w:hAnsi="Times New Roman" w:cs="Times New Roman"/>
          <w:sz w:val="28"/>
          <w:szCs w:val="28"/>
        </w:rPr>
      </w:pPr>
    </w:p>
    <w:p w:rsidR="00A26F4E" w:rsidRDefault="005D1096" w:rsidP="00E83AF1">
      <w:pPr>
        <w:spacing w:after="0" w:line="240" w:lineRule="auto"/>
        <w:ind w:left="567"/>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A57AC8" w:rsidRPr="00A57AC8">
        <w:rPr>
          <w:rFonts w:ascii="Times New Roman" w:hAnsi="Times New Roman" w:cs="Times New Roman"/>
          <w:sz w:val="28"/>
          <w:szCs w:val="28"/>
        </w:rPr>
        <w:t>Анализ психолого-педагогической литературы по проблеме</w:t>
      </w:r>
    </w:p>
    <w:p w:rsidR="00C00F52" w:rsidRDefault="00C00F52" w:rsidP="00E83AF1">
      <w:pPr>
        <w:spacing w:after="0" w:line="240" w:lineRule="auto"/>
        <w:ind w:left="567"/>
        <w:rPr>
          <w:rFonts w:ascii="Times New Roman" w:hAnsi="Times New Roman" w:cs="Times New Roman"/>
          <w:sz w:val="28"/>
          <w:szCs w:val="28"/>
        </w:rPr>
      </w:pPr>
    </w:p>
    <w:p w:rsidR="005D1096" w:rsidRDefault="005D1096" w:rsidP="00E83AF1">
      <w:pPr>
        <w:spacing w:after="0" w:line="240" w:lineRule="auto"/>
        <w:ind w:left="567"/>
        <w:rPr>
          <w:rFonts w:ascii="Times New Roman" w:hAnsi="Times New Roman" w:cs="Times New Roman"/>
          <w:sz w:val="28"/>
          <w:szCs w:val="28"/>
        </w:rPr>
      </w:pPr>
    </w:p>
    <w:p w:rsidR="00C00F52" w:rsidRDefault="00C00F52" w:rsidP="00E83AF1">
      <w:pPr>
        <w:spacing w:after="0" w:line="240" w:lineRule="auto"/>
        <w:ind w:left="567"/>
        <w:rPr>
          <w:rFonts w:ascii="Times New Roman" w:hAnsi="Times New Roman" w:cs="Times New Roman"/>
          <w:sz w:val="28"/>
          <w:szCs w:val="28"/>
        </w:rPr>
      </w:pPr>
    </w:p>
    <w:p w:rsidR="005D1096" w:rsidRDefault="00913600" w:rsidP="00E83AF1">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1.1 </w:t>
      </w:r>
      <w:r w:rsidR="00A57AC8" w:rsidRPr="00A57AC8">
        <w:rPr>
          <w:rFonts w:ascii="Times New Roman" w:hAnsi="Times New Roman" w:cs="Times New Roman"/>
          <w:sz w:val="28"/>
          <w:szCs w:val="28"/>
        </w:rPr>
        <w:t>Память как психический процесс</w:t>
      </w:r>
    </w:p>
    <w:p w:rsidR="00913600" w:rsidRDefault="00913600" w:rsidP="00E83AF1">
      <w:pPr>
        <w:spacing w:after="0" w:line="240" w:lineRule="auto"/>
        <w:ind w:left="567"/>
        <w:rPr>
          <w:rFonts w:ascii="Times New Roman" w:hAnsi="Times New Roman" w:cs="Times New Roman"/>
          <w:sz w:val="28"/>
          <w:szCs w:val="28"/>
        </w:rPr>
      </w:pPr>
    </w:p>
    <w:p w:rsidR="00913600" w:rsidRPr="00C00F52" w:rsidRDefault="00913600" w:rsidP="00E83AF1">
      <w:pPr>
        <w:spacing w:after="0" w:line="240" w:lineRule="auto"/>
        <w:ind w:left="567"/>
        <w:rPr>
          <w:rFonts w:ascii="Times New Roman" w:hAnsi="Times New Roman" w:cs="Times New Roman"/>
          <w:sz w:val="28"/>
          <w:szCs w:val="28"/>
        </w:rPr>
      </w:pPr>
    </w:p>
    <w:p w:rsidR="00A26F4E" w:rsidRPr="00A26F4E" w:rsidRDefault="009A2EA8" w:rsidP="002220C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Память – это </w:t>
      </w:r>
      <w:r w:rsidR="00A57AC8" w:rsidRPr="00A57AC8">
        <w:rPr>
          <w:rFonts w:ascii="Times New Roman" w:hAnsi="Times New Roman" w:cs="Times New Roman"/>
          <w:sz w:val="28"/>
          <w:szCs w:val="28"/>
        </w:rPr>
        <w:t xml:space="preserve">форма психического отражения действительности, заключающаяся в запоминании, сохранении и в последующем воспроизведении прошлого опыта. Следовательно, благодаря памяти человек имеет возможность овладевать опытом прошлых поколений, применять свой личный опыт в практической деятельности, расширять и углублять имеющиеся знания, совершенствовать навыки и умения </w:t>
      </w:r>
      <w:r w:rsidR="005A5E9B">
        <w:rPr>
          <w:rFonts w:ascii="Times New Roman" w:hAnsi="Times New Roman" w:cs="Times New Roman"/>
          <w:sz w:val="28"/>
          <w:szCs w:val="28"/>
        </w:rPr>
        <w:t>[1</w:t>
      </w:r>
      <w:r w:rsidR="00A57AC8" w:rsidRPr="00A57AC8">
        <w:rPr>
          <w:rFonts w:ascii="Times New Roman" w:hAnsi="Times New Roman" w:cs="Times New Roman"/>
          <w:sz w:val="28"/>
          <w:szCs w:val="28"/>
        </w:rPr>
        <w:t>].</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Существует множество определений мнемической деятельности (памяти), но в общем, данное понятие можно трактовать, как активную психическую деятельность человека, направленную на запоминание, хранение и воспроизведение информации.</w:t>
      </w:r>
    </w:p>
    <w:p w:rsidR="00A20079" w:rsidRPr="00A20079" w:rsidRDefault="00000352" w:rsidP="00A200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В.Я</w:t>
      </w:r>
      <w:r w:rsidR="009C5AC8">
        <w:rPr>
          <w:rFonts w:ascii="Times New Roman" w:hAnsi="Times New Roman" w:cs="Times New Roman"/>
          <w:sz w:val="28"/>
          <w:szCs w:val="28"/>
        </w:rPr>
        <w:t>.</w:t>
      </w:r>
      <w:r>
        <w:rPr>
          <w:rFonts w:ascii="Times New Roman" w:hAnsi="Times New Roman" w:cs="Times New Roman"/>
          <w:sz w:val="28"/>
          <w:szCs w:val="28"/>
        </w:rPr>
        <w:t xml:space="preserve"> Ляудис, говорил, что память это:</w:t>
      </w:r>
      <w:r w:rsidR="00A20079" w:rsidRPr="00A20079">
        <w:rPr>
          <w:rFonts w:ascii="Times New Roman" w:hAnsi="Times New Roman" w:cs="Times New Roman"/>
          <w:sz w:val="28"/>
          <w:szCs w:val="28"/>
        </w:rPr>
        <w:t xml:space="preserve"> «1) ориентировка в запоминаемом материале, категоризация и установление его состава и структуры; 2) поиск и выделение соответствующего материалу способа группировки; 3) группировка элементов, перестройка материала на основе внутригрупповых связей, которые были установлены предшествующими операциями; 4) установление межгрупповых связей» [3].</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С точки зрения физиологии, память представляет собой образование и закрепление временных связей в коре головного мозга, способных актуализироваться под воздействием различных раздражителей. Процессы памяти обеспечиваются сложной системой отделов головного мозга слаженно работающих вместе [</w:t>
      </w:r>
      <w:r w:rsidR="00E83AF1">
        <w:rPr>
          <w:rFonts w:ascii="Times New Roman" w:hAnsi="Times New Roman" w:cs="Times New Roman"/>
          <w:sz w:val="28"/>
          <w:szCs w:val="28"/>
        </w:rPr>
        <w:t>2</w:t>
      </w:r>
      <w:r w:rsidRPr="00A20079">
        <w:rPr>
          <w:rFonts w:ascii="Times New Roman" w:hAnsi="Times New Roman" w:cs="Times New Roman"/>
          <w:sz w:val="28"/>
          <w:szCs w:val="28"/>
        </w:rPr>
        <w:t>].</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xml:space="preserve">Выделяют множество видов памяти, так как критериев оценки данного процесса множество: по продолжительности закрепления материала выделяют кратковременную, оперативную, долговременную и мгновенную (иконическую); по ведущему анализатору – зрительная, слуховая, </w:t>
      </w:r>
      <w:r w:rsidRPr="00A20079">
        <w:rPr>
          <w:rFonts w:ascii="Times New Roman" w:hAnsi="Times New Roman" w:cs="Times New Roman"/>
          <w:sz w:val="28"/>
          <w:szCs w:val="28"/>
        </w:rPr>
        <w:lastRenderedPageBreak/>
        <w:t>обонятельная, осязательная, вкусовая; по характеру преобладающей психической активности – двигательная, образная, эмоциональная, словесно-логическая, механическая; по характеру ц</w:t>
      </w:r>
      <w:r>
        <w:rPr>
          <w:rFonts w:ascii="Times New Roman" w:hAnsi="Times New Roman" w:cs="Times New Roman"/>
          <w:sz w:val="28"/>
          <w:szCs w:val="28"/>
        </w:rPr>
        <w:t xml:space="preserve">ели деятельности или же как ещё </w:t>
      </w:r>
      <w:r w:rsidRPr="00A20079">
        <w:rPr>
          <w:rFonts w:ascii="Times New Roman" w:hAnsi="Times New Roman" w:cs="Times New Roman"/>
          <w:sz w:val="28"/>
          <w:szCs w:val="28"/>
        </w:rPr>
        <w:t>говорят участию воли выделяют и непроизвольную память. Также существует генотипический вид памяти, который сложно отнести к какой-либо из вышеупомянутых классификаций [14].</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Память является одним из ведущих компонентов познавательной деятельности, которая тесно взаимодействует с другими психическими процессами. Так, продуктивность мнемических процессов зависит от состояния восприятия, мышления, речи, эмоционально-волевой сферы. Например, делая какие-либо выводы или умозаключения (процесс мышления) мы в первую очередь опираемся на пережитый опыт или же на сведения, подчерпнутые из разного рода информационных источников. В свою очередь нарушение памяти приводит к негативным последствиям по отношению к выше перечисленным процессам.</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Выше были упомянуты процессы памяти, а именно запоминание, хранение, воспроизведение. Так же существует процесс забывания. Разберёмся с этими понятиями.</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Запоминание – процесс, посредством которого происходит закрепление информации, полученной от объектов и явлений окружающей действительности и «подшивкой» ее с уже приобретёнными ранее знаниями, опытом. Данный процесс можно назвать главным среди других процессов памяти.</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Сохранение – процесс накопления материала в структуре памяти, включающий его переработку и усвоение.</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Воспроизведение – процесс актуализации элементов прошлого опыта (образов, мыслей, чувств, движений).</w:t>
      </w:r>
    </w:p>
    <w:p w:rsidR="00A26F4E"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xml:space="preserve">Забывание – потеря возможности воспроизведения, а иногда даже узнавания ранее </w:t>
      </w:r>
      <w:r>
        <w:rPr>
          <w:rFonts w:ascii="Times New Roman" w:hAnsi="Times New Roman" w:cs="Times New Roman"/>
          <w:sz w:val="28"/>
          <w:szCs w:val="28"/>
        </w:rPr>
        <w:t>запомненного.</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lastRenderedPageBreak/>
        <w:t xml:space="preserve">Развитие памяти связано с формированием нервной системы, которая на первых годах жизни очень пластична. При нормальном развитии первым проявлении памяти являются условные рефлексы – узнавание лиц, игрушек, звуков и т.д. До трёх лет память ребёнка заполнена лишь его интересами, яркими впечатлениями и эмоциями, какими-либо изолированными представлениями, но развитие данного психического процесса происходит чрезвычайно интенсивно, а также память в данный период полностью непроизвольна. Это связано с двигательной, эмоциональной и образной памятью. Ребёнок лучше запоминает собственные движения, действия, переживания. </w:t>
      </w:r>
      <w:r w:rsidR="00000352">
        <w:rPr>
          <w:rFonts w:ascii="Times New Roman" w:hAnsi="Times New Roman" w:cs="Times New Roman"/>
          <w:sz w:val="28"/>
          <w:szCs w:val="28"/>
        </w:rPr>
        <w:t>В.С. Мухина, называе</w:t>
      </w:r>
      <w:r w:rsidRPr="00A20079">
        <w:rPr>
          <w:rFonts w:ascii="Times New Roman" w:hAnsi="Times New Roman" w:cs="Times New Roman"/>
          <w:sz w:val="28"/>
          <w:szCs w:val="28"/>
        </w:rPr>
        <w:t xml:space="preserve">т память в раннем возрасте ведущей функцией, которая принимает участие в развитии всех видов познания. </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xml:space="preserve">С развитием речи наступает новый период – период формирования словесно-логической памяти. Данный вид памяти формируется параллельно с развитием речи и выражается в запоминании, сохранении и воспроизведении мыслей, понятий, словесных формулировок. Этот вид памяти специфически человеческий. Нельзя не упомянуть об одной очень интересной теории – некоторые учёные считают, что как таковая детская амнезия (детский инфантилизм) – утрата детских воспоминания раннего возраста – является следствием освоения ребёнком речи, т. е. после развития лингвистических навыков, воспоминания не были закодированы вербально и «теряются» в мозге. </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xml:space="preserve">Память дошкольников характеризуется запечатляемостью и большим объёмом, длительностью сохранения материала, но все же она в этот период, как и в раннем детстве, мнемическая деятельность имеет беспорядочный и непроизвольный характер. Принято считать, что в этот период память является ведущим </w:t>
      </w:r>
      <w:r>
        <w:rPr>
          <w:rFonts w:ascii="Times New Roman" w:hAnsi="Times New Roman" w:cs="Times New Roman"/>
          <w:sz w:val="28"/>
          <w:szCs w:val="28"/>
        </w:rPr>
        <w:t>познавательным процессом, психи</w:t>
      </w:r>
      <w:r w:rsidRPr="00A20079">
        <w:rPr>
          <w:rFonts w:ascii="Times New Roman" w:hAnsi="Times New Roman" w:cs="Times New Roman"/>
          <w:sz w:val="28"/>
          <w:szCs w:val="28"/>
        </w:rPr>
        <w:t>ческой функцией.</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xml:space="preserve">Изменения происходят, когда взрослые предъявляют ребёнку требования, ставят перед ним задачу, например, запомнить, а после воспроизвести какой-либо материал. Таким образом формируются </w:t>
      </w:r>
      <w:r w:rsidRPr="00A20079">
        <w:rPr>
          <w:rFonts w:ascii="Times New Roman" w:hAnsi="Times New Roman" w:cs="Times New Roman"/>
          <w:sz w:val="28"/>
          <w:szCs w:val="28"/>
        </w:rPr>
        <w:lastRenderedPageBreak/>
        <w:t>специальные действия памяти, что приводит к появлению произвольного характера запоминания. Но это происходит ближе к младшему школьному периоду [1</w:t>
      </w:r>
      <w:r w:rsidR="00E83AF1">
        <w:rPr>
          <w:rFonts w:ascii="Times New Roman" w:hAnsi="Times New Roman" w:cs="Times New Roman"/>
          <w:sz w:val="28"/>
          <w:szCs w:val="28"/>
        </w:rPr>
        <w:t>4</w:t>
      </w:r>
      <w:r w:rsidRPr="00A20079">
        <w:rPr>
          <w:rFonts w:ascii="Times New Roman" w:hAnsi="Times New Roman" w:cs="Times New Roman"/>
          <w:sz w:val="28"/>
          <w:szCs w:val="28"/>
        </w:rPr>
        <w:t>].</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Память первоклассника способна к механическому запоминанию, но учебная деятельность требует большего. В этот период главной задачей является развитие логической и образной памяти. Для этого учитель должен давать указания ребёнку каким образом запомнить и воспроизвести то, что следует выучить; обсуждать работу с материала; должен научить контролировать процесс запоминания. Так же перед преподавателем становится немаловажная задача объяснить ученику важности понимания информации для её дальнейшего усвоения (запоминания). Развитие волевых процессов бесспорно влияет на произвольную память – ребёнок должен заставить раб</w:t>
      </w:r>
      <w:r w:rsidR="00B57963">
        <w:rPr>
          <w:rFonts w:ascii="Times New Roman" w:hAnsi="Times New Roman" w:cs="Times New Roman"/>
          <w:sz w:val="28"/>
          <w:szCs w:val="28"/>
        </w:rPr>
        <w:t>отать на себя свою память [2].</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Объем памяти младшего школьника увеличивается, что сказывается на количестве и качестве информации, которое теперь он может воспроизвести. Например, пересказ понравившегося текста становится более детальным,</w:t>
      </w:r>
      <w:r w:rsidR="00B57963">
        <w:rPr>
          <w:rFonts w:ascii="Times New Roman" w:hAnsi="Times New Roman" w:cs="Times New Roman"/>
          <w:sz w:val="28"/>
          <w:szCs w:val="28"/>
        </w:rPr>
        <w:t xml:space="preserve"> а содержание углублённым [11].</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В подростковом возрасте память самостоятельна – человек способен сам управлять ей. Эта способность постоянна, но в возрасте до 13 лет возрастает медленно, с 13 и до 15–16 лет наблюдается более быстрый рост памяти.</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Улучшается запоминание словесного и образного материала, увеличивается быстрота запоминания; объем сохраненного в памяти материала; улучшается продуктивность памяти.</w:t>
      </w:r>
    </w:p>
    <w:p w:rsidR="00A20079" w:rsidRP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 xml:space="preserve">Память подростка внутренне опосредована логическими операциями; запоминание и воспроизведение приобретают смысловой характер, переход от механического запоминания к смысловому (установка для запоминания – понимание). Смысловая память в свою очередь приобретает опосредованный, логический характер, подключается мышление. </w:t>
      </w:r>
      <w:r w:rsidRPr="00A20079">
        <w:rPr>
          <w:rFonts w:ascii="Times New Roman" w:hAnsi="Times New Roman" w:cs="Times New Roman"/>
          <w:sz w:val="28"/>
          <w:szCs w:val="28"/>
        </w:rPr>
        <w:lastRenderedPageBreak/>
        <w:t>Увеличивается объем памяти, избирательность, ра</w:t>
      </w:r>
      <w:r>
        <w:rPr>
          <w:rFonts w:ascii="Times New Roman" w:hAnsi="Times New Roman" w:cs="Times New Roman"/>
          <w:sz w:val="28"/>
          <w:szCs w:val="28"/>
        </w:rPr>
        <w:t>стёт быстрота запоминания [</w:t>
      </w:r>
      <w:r w:rsidR="00E83AF1">
        <w:rPr>
          <w:rFonts w:ascii="Times New Roman" w:hAnsi="Times New Roman" w:cs="Times New Roman"/>
          <w:sz w:val="28"/>
          <w:szCs w:val="28"/>
        </w:rPr>
        <w:t>3</w:t>
      </w:r>
      <w:r>
        <w:rPr>
          <w:rFonts w:ascii="Times New Roman" w:hAnsi="Times New Roman" w:cs="Times New Roman"/>
          <w:sz w:val="28"/>
          <w:szCs w:val="28"/>
        </w:rPr>
        <w:t xml:space="preserve">]. </w:t>
      </w:r>
    </w:p>
    <w:p w:rsidR="00A20079" w:rsidRDefault="00A20079" w:rsidP="00A20079">
      <w:pPr>
        <w:spacing w:after="0" w:line="360" w:lineRule="auto"/>
        <w:ind w:firstLine="567"/>
        <w:jc w:val="both"/>
        <w:rPr>
          <w:rFonts w:ascii="Times New Roman" w:hAnsi="Times New Roman" w:cs="Times New Roman"/>
          <w:sz w:val="28"/>
          <w:szCs w:val="28"/>
        </w:rPr>
      </w:pPr>
      <w:r w:rsidRPr="00A20079">
        <w:rPr>
          <w:rFonts w:ascii="Times New Roman" w:hAnsi="Times New Roman" w:cs="Times New Roman"/>
          <w:sz w:val="28"/>
          <w:szCs w:val="28"/>
        </w:rPr>
        <w:t>Главное в подростковый возрастной период – учиться правильно ставить цели для запоминания (волевой аспект). Благодаря рефлексии в этом возрасте подросток может определить является ли память для него ведущей функцией или же этот статус принадлежит вниманию или воображению [13]</w:t>
      </w:r>
    </w:p>
    <w:p w:rsidR="00A92DD3" w:rsidRDefault="0081759B" w:rsidP="00A20079">
      <w:pPr>
        <w:spacing w:after="0" w:line="360" w:lineRule="auto"/>
        <w:ind w:firstLine="567"/>
        <w:jc w:val="both"/>
        <w:rPr>
          <w:rFonts w:ascii="Times New Roman" w:hAnsi="Times New Roman" w:cs="Times New Roman"/>
          <w:sz w:val="28"/>
          <w:szCs w:val="28"/>
        </w:rPr>
      </w:pPr>
      <w:r w:rsidRPr="00427B0D">
        <w:rPr>
          <w:rFonts w:ascii="Times New Roman" w:hAnsi="Times New Roman" w:cs="Times New Roman"/>
          <w:i/>
          <w:sz w:val="28"/>
          <w:szCs w:val="28"/>
        </w:rPr>
        <w:t>Таким образом</w:t>
      </w:r>
      <w:r>
        <w:rPr>
          <w:rFonts w:ascii="Times New Roman" w:hAnsi="Times New Roman" w:cs="Times New Roman"/>
          <w:sz w:val="28"/>
          <w:szCs w:val="28"/>
        </w:rPr>
        <w:t>, можно сделать вывод, что п</w:t>
      </w:r>
      <w:r w:rsidR="00A92DD3">
        <w:rPr>
          <w:rFonts w:ascii="Times New Roman" w:hAnsi="Times New Roman" w:cs="Times New Roman"/>
          <w:sz w:val="28"/>
          <w:szCs w:val="28"/>
        </w:rPr>
        <w:t xml:space="preserve">амять – это сложный психический процесс, который </w:t>
      </w:r>
      <w:r>
        <w:rPr>
          <w:rFonts w:ascii="Times New Roman" w:hAnsi="Times New Roman" w:cs="Times New Roman"/>
          <w:sz w:val="28"/>
          <w:szCs w:val="28"/>
        </w:rPr>
        <w:t xml:space="preserve">можно охарактеризовать </w:t>
      </w:r>
      <w:r w:rsidRPr="0081759B">
        <w:rPr>
          <w:rFonts w:ascii="Times New Roman" w:hAnsi="Times New Roman" w:cs="Times New Roman"/>
          <w:sz w:val="28"/>
          <w:szCs w:val="28"/>
        </w:rPr>
        <w:t>как активную психическую деятельность человека, направленную на запоминание, хранение и воспроизведение информации.</w:t>
      </w:r>
      <w:r>
        <w:rPr>
          <w:rFonts w:ascii="Times New Roman" w:hAnsi="Times New Roman" w:cs="Times New Roman"/>
          <w:sz w:val="28"/>
          <w:szCs w:val="28"/>
        </w:rPr>
        <w:t xml:space="preserve"> </w:t>
      </w:r>
      <w:r w:rsidRPr="0081759B">
        <w:rPr>
          <w:rFonts w:ascii="Times New Roman" w:hAnsi="Times New Roman" w:cs="Times New Roman"/>
          <w:sz w:val="28"/>
          <w:szCs w:val="28"/>
        </w:rPr>
        <w:t>Выделяют множество видов памяти, так как критериев оценки данного процесса множество: по продолжительности закрепления материала выделяют кратковременную, оперативную, долговременную и мгновенную (иконическую); по ведущему анализатору – зрительная, слуховая, обонятельная, осязательная, вкусовая; по характеру преобладающей психической активности – двигательная, образная, эмоциональная, словесно-логическая, механическая; по характеру цели деятельности или же как ещё говорят участию воли выделяют и непроизвольную память. Также существует генотипический вид памяти, который сложно отнести к какой-либо из вышеупомянутых классификаций</w:t>
      </w:r>
      <w:r>
        <w:rPr>
          <w:rFonts w:ascii="Times New Roman" w:hAnsi="Times New Roman" w:cs="Times New Roman"/>
          <w:sz w:val="28"/>
          <w:szCs w:val="28"/>
        </w:rPr>
        <w:t>. Также память развивается на протяжении всей жизни человека и имеет существенные различия на каждом этапе онтогенеза.</w:t>
      </w:r>
    </w:p>
    <w:p w:rsidR="00A26F4E" w:rsidRDefault="00A26F4E" w:rsidP="00261547">
      <w:pPr>
        <w:spacing w:after="0" w:line="240" w:lineRule="auto"/>
        <w:rPr>
          <w:rFonts w:ascii="Times New Roman" w:hAnsi="Times New Roman" w:cs="Times New Roman"/>
          <w:sz w:val="28"/>
          <w:szCs w:val="28"/>
        </w:rPr>
      </w:pPr>
    </w:p>
    <w:p w:rsidR="00913600" w:rsidRPr="00A26F4E" w:rsidRDefault="00913600" w:rsidP="00261547">
      <w:pPr>
        <w:spacing w:after="0" w:line="240" w:lineRule="auto"/>
        <w:rPr>
          <w:rFonts w:ascii="Times New Roman" w:hAnsi="Times New Roman" w:cs="Times New Roman"/>
          <w:sz w:val="28"/>
          <w:szCs w:val="28"/>
        </w:rPr>
      </w:pPr>
    </w:p>
    <w:p w:rsidR="00A26F4E" w:rsidRPr="00A26F4E" w:rsidRDefault="00913600" w:rsidP="00261547">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1.2 </w:t>
      </w:r>
      <w:r w:rsidR="00A57AC8" w:rsidRPr="00A57AC8">
        <w:rPr>
          <w:rFonts w:ascii="Times New Roman" w:hAnsi="Times New Roman" w:cs="Times New Roman"/>
          <w:sz w:val="28"/>
          <w:szCs w:val="28"/>
        </w:rPr>
        <w:t>Особенности развития памяти у умственно отсталых младших школьников</w:t>
      </w:r>
    </w:p>
    <w:p w:rsidR="00A26F4E" w:rsidRDefault="00A26F4E" w:rsidP="00261547">
      <w:pPr>
        <w:spacing w:after="0" w:line="240" w:lineRule="auto"/>
        <w:rPr>
          <w:rFonts w:ascii="Times New Roman" w:hAnsi="Times New Roman" w:cs="Times New Roman"/>
          <w:sz w:val="28"/>
          <w:szCs w:val="28"/>
        </w:rPr>
      </w:pPr>
    </w:p>
    <w:p w:rsidR="00913600" w:rsidRPr="00A26F4E" w:rsidRDefault="00913600" w:rsidP="00261547">
      <w:pPr>
        <w:spacing w:after="0" w:line="240" w:lineRule="auto"/>
        <w:rPr>
          <w:rFonts w:ascii="Times New Roman" w:hAnsi="Times New Roman" w:cs="Times New Roman"/>
          <w:sz w:val="28"/>
          <w:szCs w:val="28"/>
        </w:rPr>
      </w:pP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 xml:space="preserve">В олигофренопсихологии проблеме памяти посвящено немало исследований. Обсуждались вопросы функционирования памяти и механизмы ее нарушений. Изучались полнота, точность и прочность произвольного и непроизвольного запоминания, зависимость запоминания от </w:t>
      </w:r>
      <w:r w:rsidRPr="00A57AC8">
        <w:rPr>
          <w:rFonts w:ascii="Times New Roman" w:hAnsi="Times New Roman" w:cs="Times New Roman"/>
          <w:sz w:val="28"/>
          <w:szCs w:val="28"/>
        </w:rPr>
        <w:lastRenderedPageBreak/>
        <w:t>задачи, характера материала, от индивидуальных особенностей и пр. Проведенные исследования выявили общие с нормой, а также специфические особенности становления и протекания мнемических процессов у умственно отсталых учащихся. Одним из первых направлений в изучении памяти стало выяснение того, насколько развита у умственно отсталых детей механическая память, и способны ли они к осмысленному запоминанию, т.е. формируются ли у них высшие психические функции. Долгое время считалось, что многие умственно отсталые дети обладают хорошей механической памятью. Так, Ж. Филип, Г. Поль-Бонкур писали, что дети с недостатками умственного развития отличаются способностью механически запоминать значительное количество материала. Аналогичные наблюдени</w:t>
      </w:r>
      <w:r w:rsidR="005A5E9B">
        <w:rPr>
          <w:rFonts w:ascii="Times New Roman" w:hAnsi="Times New Roman" w:cs="Times New Roman"/>
          <w:sz w:val="28"/>
          <w:szCs w:val="28"/>
        </w:rPr>
        <w:t>я сделаны Г.Я. Трошиным [1</w:t>
      </w:r>
      <w:r w:rsidRPr="00A57AC8">
        <w:rPr>
          <w:rFonts w:ascii="Times New Roman" w:hAnsi="Times New Roman" w:cs="Times New Roman"/>
          <w:sz w:val="28"/>
          <w:szCs w:val="28"/>
        </w:rPr>
        <w:t>].</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Однако проведенные экспериментальные исследования выявили существенное отставание и своеобразие одного из центральных компонентов познавательной деятельности, каким является память. Установлено, что у школьников с интеллектуальной недостаточностью нарушена не только логическая, но и механическая память. Например, при сравнении результатов запоминания разнообразного материала (предметы, картины, числа, слоги, слова разного содержания, пары слов, шумы и т.д.) количественные показатели умственно отсталых детей значительно ниже, чем у учеников с нормальным интеллектуальным развитием.</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 xml:space="preserve">Вместе с тем в этих исследованиях показано, что память учащихся-олигофренов под воздействием специального </w:t>
      </w:r>
      <w:r w:rsidR="009C5AC8">
        <w:rPr>
          <w:rFonts w:ascii="Times New Roman" w:hAnsi="Times New Roman" w:cs="Times New Roman"/>
          <w:sz w:val="28"/>
          <w:szCs w:val="28"/>
        </w:rPr>
        <w:t>обучения развивается. Причем Л.</w:t>
      </w:r>
      <w:r w:rsidRPr="00A57AC8">
        <w:rPr>
          <w:rFonts w:ascii="Times New Roman" w:hAnsi="Times New Roman" w:cs="Times New Roman"/>
          <w:sz w:val="28"/>
          <w:szCs w:val="28"/>
        </w:rPr>
        <w:t>В. Занков делает важный вывод о том, что совершенствование памяти умственно отсталых детей в школьном возрасте происходит прежде всего за счет развития высших ее функций. Особенно заметный качественный скачок в деятельности пам</w:t>
      </w:r>
      <w:r w:rsidR="00CA6EEC">
        <w:rPr>
          <w:rFonts w:ascii="Times New Roman" w:hAnsi="Times New Roman" w:cs="Times New Roman"/>
          <w:sz w:val="28"/>
          <w:szCs w:val="28"/>
        </w:rPr>
        <w:t>яти наблюдается у учащихся 11</w:t>
      </w:r>
      <w:r w:rsidR="009A2EA8">
        <w:rPr>
          <w:rFonts w:ascii="Times New Roman" w:hAnsi="Times New Roman" w:cs="Times New Roman"/>
          <w:sz w:val="28"/>
          <w:szCs w:val="28"/>
        </w:rPr>
        <w:t>–</w:t>
      </w:r>
      <w:r w:rsidRPr="00A57AC8">
        <w:rPr>
          <w:rFonts w:ascii="Times New Roman" w:hAnsi="Times New Roman" w:cs="Times New Roman"/>
          <w:sz w:val="28"/>
          <w:szCs w:val="28"/>
        </w:rPr>
        <w:t>12 лет, когда проявляется сложное взаимодействи</w:t>
      </w:r>
      <w:r w:rsidR="00CA6EEC">
        <w:rPr>
          <w:rFonts w:ascii="Times New Roman" w:hAnsi="Times New Roman" w:cs="Times New Roman"/>
          <w:sz w:val="28"/>
          <w:szCs w:val="28"/>
        </w:rPr>
        <w:t>е памяти, мышления и воли. К 13</w:t>
      </w:r>
      <w:r w:rsidR="009A2EA8">
        <w:rPr>
          <w:rFonts w:ascii="Times New Roman" w:hAnsi="Times New Roman" w:cs="Times New Roman"/>
          <w:sz w:val="28"/>
          <w:szCs w:val="28"/>
        </w:rPr>
        <w:t>–</w:t>
      </w:r>
      <w:r w:rsidRPr="00A57AC8">
        <w:rPr>
          <w:rFonts w:ascii="Times New Roman" w:hAnsi="Times New Roman" w:cs="Times New Roman"/>
          <w:sz w:val="28"/>
          <w:szCs w:val="28"/>
        </w:rPr>
        <w:t xml:space="preserve">14 годам умственно отсталые школьники более или менее успешно могут </w:t>
      </w:r>
      <w:r w:rsidRPr="00A57AC8">
        <w:rPr>
          <w:rFonts w:ascii="Times New Roman" w:hAnsi="Times New Roman" w:cs="Times New Roman"/>
          <w:sz w:val="28"/>
          <w:szCs w:val="28"/>
        </w:rPr>
        <w:lastRenderedPageBreak/>
        <w:t>самостоятельно использовать разные логические приемы, позволяющие им улучшить результаты запоминания, а к 15</w:t>
      </w:r>
      <w:r w:rsidR="009C5AC8">
        <w:rPr>
          <w:rFonts w:ascii="Times New Roman" w:hAnsi="Times New Roman" w:cs="Times New Roman"/>
          <w:sz w:val="28"/>
          <w:szCs w:val="28"/>
        </w:rPr>
        <w:t>-ти</w:t>
      </w:r>
      <w:r w:rsidRPr="00A57AC8">
        <w:rPr>
          <w:rFonts w:ascii="Times New Roman" w:hAnsi="Times New Roman" w:cs="Times New Roman"/>
          <w:sz w:val="28"/>
          <w:szCs w:val="28"/>
        </w:rPr>
        <w:t xml:space="preserve"> годам они по умению осмысленно запоминать материал начинают приближаться к своим нормально развивающимся сверстникам</w:t>
      </w:r>
      <w:r w:rsidR="00A27588">
        <w:rPr>
          <w:rFonts w:ascii="Times New Roman" w:hAnsi="Times New Roman" w:cs="Times New Roman"/>
          <w:sz w:val="28"/>
          <w:szCs w:val="28"/>
        </w:rPr>
        <w:t xml:space="preserve"> </w:t>
      </w:r>
      <w:r w:rsidR="00A27588" w:rsidRPr="00A27588">
        <w:rPr>
          <w:rFonts w:ascii="Times New Roman" w:hAnsi="Times New Roman" w:cs="Times New Roman"/>
          <w:sz w:val="28"/>
          <w:szCs w:val="28"/>
        </w:rPr>
        <w:t>[12]</w:t>
      </w:r>
      <w:r w:rsidRPr="00A57AC8">
        <w:rPr>
          <w:rFonts w:ascii="Times New Roman" w:hAnsi="Times New Roman" w:cs="Times New Roman"/>
          <w:sz w:val="28"/>
          <w:szCs w:val="28"/>
        </w:rPr>
        <w:t>.</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Одной из важных характеристик памяти является ее объем.</w:t>
      </w:r>
      <w:r w:rsidR="00CA6EEC">
        <w:rPr>
          <w:rFonts w:ascii="Times New Roman" w:hAnsi="Times New Roman" w:cs="Times New Roman"/>
          <w:sz w:val="28"/>
          <w:szCs w:val="28"/>
        </w:rPr>
        <w:t xml:space="preserve"> </w:t>
      </w:r>
      <w:r w:rsidRPr="00A57AC8">
        <w:rPr>
          <w:rFonts w:ascii="Times New Roman" w:hAnsi="Times New Roman" w:cs="Times New Roman"/>
          <w:sz w:val="28"/>
          <w:szCs w:val="28"/>
        </w:rPr>
        <w:t>Объем кратковременной памяти умственно отсталых учеников, сохраняющей информацию в интервале от нескольких секунд до нескольких минут, меньше, чем у учащихся массовой общеобразовательной школы. Если у школьников-олигофренов младши</w:t>
      </w:r>
      <w:r w:rsidR="009C5AC8">
        <w:rPr>
          <w:rFonts w:ascii="Times New Roman" w:hAnsi="Times New Roman" w:cs="Times New Roman"/>
          <w:sz w:val="28"/>
          <w:szCs w:val="28"/>
        </w:rPr>
        <w:t>х классов он обычно составляет три</w:t>
      </w:r>
      <w:r w:rsidRPr="00A57AC8">
        <w:rPr>
          <w:rFonts w:ascii="Times New Roman" w:hAnsi="Times New Roman" w:cs="Times New Roman"/>
          <w:sz w:val="28"/>
          <w:szCs w:val="28"/>
        </w:rPr>
        <w:t xml:space="preserve"> единицы (это могут быть слова, предметы или их изображения), у старшеклассников </w:t>
      </w:r>
      <w:r w:rsidR="009A2EA8">
        <w:rPr>
          <w:rFonts w:ascii="Times New Roman" w:hAnsi="Times New Roman" w:cs="Times New Roman"/>
          <w:sz w:val="28"/>
          <w:szCs w:val="28"/>
        </w:rPr>
        <w:t>–</w:t>
      </w:r>
      <w:r w:rsidRPr="00A57AC8">
        <w:rPr>
          <w:rFonts w:ascii="Times New Roman" w:hAnsi="Times New Roman" w:cs="Times New Roman"/>
          <w:sz w:val="28"/>
          <w:szCs w:val="28"/>
        </w:rPr>
        <w:t xml:space="preserve"> </w:t>
      </w:r>
      <w:r w:rsidR="009C5AC8">
        <w:rPr>
          <w:rFonts w:ascii="Times New Roman" w:hAnsi="Times New Roman" w:cs="Times New Roman"/>
          <w:sz w:val="28"/>
          <w:szCs w:val="28"/>
        </w:rPr>
        <w:t>пяти</w:t>
      </w:r>
      <w:r w:rsidRPr="00A57AC8">
        <w:rPr>
          <w:rFonts w:ascii="Times New Roman" w:hAnsi="Times New Roman" w:cs="Times New Roman"/>
          <w:sz w:val="28"/>
          <w:szCs w:val="28"/>
        </w:rPr>
        <w:t xml:space="preserve"> единиц, то у младших школьников с нормальным интеллектуальным развитием 7±2 единицы. Причем чем более абстрактным является подлежащий запоминанию материал, тем меньшее его количество запоминается школьниками. Так, ряды, составленные из хорошо знакомых слов, обозначающих предметы, запоминаются ими менее успешно, чем ряды картинок, изображающих эти же предметы. В свою очередь, ряды картинок учащимся-олигофренам запомнить труднее, чем ряды, составленные из самих предметов. Данная закономерность с различной степенью выраженности прослеживается на всех годах обучения. Выше уже говорилось, что в психологии различают два запоминания: произвольное и непроизвольное.</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В процессе произвольного запоминания перед ребенком стоит специальная задача, требующая заучивания материала, для чего ему необходимо использовать разные приемы, способствующие усвоению школьных знаний. Например, чтобы запомнить текст, ученик разбивает его на части, стремится лучше понять содержание, неоднократно повторяет его и т.д.</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 xml:space="preserve">В учебном процессе ведущая роль принадлежит произвольному запоминанию, так как на нем базируется усвоение учащимися знаний, </w:t>
      </w:r>
      <w:r w:rsidRPr="00A57AC8">
        <w:rPr>
          <w:rFonts w:ascii="Times New Roman" w:hAnsi="Times New Roman" w:cs="Times New Roman"/>
          <w:sz w:val="28"/>
          <w:szCs w:val="28"/>
        </w:rPr>
        <w:lastRenderedPageBreak/>
        <w:t>умений и навыков. Одной из форм произвольного запоминания является заучивание, которое предусматривает воспроизведение вербального материала дословно, наизусть. Например, заучивание стихотворений, правил, пословиц, поговорок и т.д.</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Непроизвольное запоминание осуществляется как бы само собой, при отсутствии установки на запоминание. Как правило, непроизвольно дети запоминают то, что привлекает их внимание, кажется интересным, например, крупный, яркий, хорошо знакомый предмет, который они рассматривают и словесно характеризуют</w:t>
      </w:r>
      <w:r w:rsidR="00E83AF1">
        <w:rPr>
          <w:rFonts w:ascii="Times New Roman" w:hAnsi="Times New Roman" w:cs="Times New Roman"/>
          <w:sz w:val="28"/>
          <w:szCs w:val="28"/>
        </w:rPr>
        <w:t xml:space="preserve"> </w:t>
      </w:r>
      <w:r w:rsidR="00E83AF1" w:rsidRPr="00E83AF1">
        <w:rPr>
          <w:rFonts w:ascii="Times New Roman" w:hAnsi="Times New Roman" w:cs="Times New Roman"/>
          <w:sz w:val="28"/>
          <w:szCs w:val="28"/>
        </w:rPr>
        <w:t>[17]</w:t>
      </w:r>
      <w:r w:rsidRPr="00A57AC8">
        <w:rPr>
          <w:rFonts w:ascii="Times New Roman" w:hAnsi="Times New Roman" w:cs="Times New Roman"/>
          <w:sz w:val="28"/>
          <w:szCs w:val="28"/>
        </w:rPr>
        <w:t>.</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Продуктивность непроизвольного запоминания школьников с интеллектуальной недостаточностью зависит также от характера выполняемой ими работы и ориентировки в ней. В тех случаях, когда их деятельность носит активный характер, требует некоторых интеллектуальных усилий, результат оказывается более высоким. Для успешного непроизвольного запоминания определенных сторон и свойств материала важно, чтобы они были значимы для выполняемой задачи. Иначе</w:t>
      </w:r>
      <w:r w:rsidR="009C5AC8">
        <w:rPr>
          <w:rFonts w:ascii="Times New Roman" w:hAnsi="Times New Roman" w:cs="Times New Roman"/>
          <w:sz w:val="28"/>
          <w:szCs w:val="28"/>
        </w:rPr>
        <w:t>, Б.</w:t>
      </w:r>
      <w:r w:rsidR="00000352">
        <w:rPr>
          <w:rFonts w:ascii="Times New Roman" w:hAnsi="Times New Roman" w:cs="Times New Roman"/>
          <w:sz w:val="28"/>
          <w:szCs w:val="28"/>
        </w:rPr>
        <w:t>И. Пинский писал, что</w:t>
      </w:r>
      <w:r w:rsidRPr="00A57AC8">
        <w:rPr>
          <w:rFonts w:ascii="Times New Roman" w:hAnsi="Times New Roman" w:cs="Times New Roman"/>
          <w:sz w:val="28"/>
          <w:szCs w:val="28"/>
        </w:rPr>
        <w:t xml:space="preserve"> присущие материалу свойства и особенности не осознаются даже старшеклассниками и не запоминаются ими, несмотря на большое число повторений. У учащихся младших классов непреднамеренное запоминание текста успешнее происходит в тех случаях, когда его содержание разыгрывают с помощью игрушек.</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Наибольшее число исследований в олигофренопсихологии посвящено изучению произвольного запоминания, поскольку переход ребенка к такому запом</w:t>
      </w:r>
      <w:r w:rsidR="009C5AC8">
        <w:rPr>
          <w:rFonts w:ascii="Times New Roman" w:hAnsi="Times New Roman" w:cs="Times New Roman"/>
          <w:sz w:val="28"/>
          <w:szCs w:val="28"/>
        </w:rPr>
        <w:t>инанию, по мнению Л.</w:t>
      </w:r>
      <w:r w:rsidRPr="00A57AC8">
        <w:rPr>
          <w:rFonts w:ascii="Times New Roman" w:hAnsi="Times New Roman" w:cs="Times New Roman"/>
          <w:sz w:val="28"/>
          <w:szCs w:val="28"/>
        </w:rPr>
        <w:t>С. Выготского, один из существенных показателей его умственного развития. Одна из особенностей памяти, учащихся с интеллектуальной недостаточностью – характерное соотношение продуктивности произвольной и непроизвольной памяти. По данны</w:t>
      </w:r>
      <w:r w:rsidR="009C5AC8">
        <w:rPr>
          <w:rFonts w:ascii="Times New Roman" w:hAnsi="Times New Roman" w:cs="Times New Roman"/>
          <w:sz w:val="28"/>
          <w:szCs w:val="28"/>
        </w:rPr>
        <w:t>м Б.</w:t>
      </w:r>
      <w:r w:rsidRPr="00A57AC8">
        <w:rPr>
          <w:rFonts w:ascii="Times New Roman" w:hAnsi="Times New Roman" w:cs="Times New Roman"/>
          <w:sz w:val="28"/>
          <w:szCs w:val="28"/>
        </w:rPr>
        <w:t>И. Пинского, даже у учащихся 5</w:t>
      </w:r>
      <w:r w:rsidR="009A2EA8">
        <w:rPr>
          <w:rFonts w:ascii="Times New Roman" w:hAnsi="Times New Roman" w:cs="Times New Roman"/>
          <w:sz w:val="28"/>
          <w:szCs w:val="28"/>
        </w:rPr>
        <w:t>–</w:t>
      </w:r>
      <w:r w:rsidRPr="00A57AC8">
        <w:rPr>
          <w:rFonts w:ascii="Times New Roman" w:hAnsi="Times New Roman" w:cs="Times New Roman"/>
          <w:sz w:val="28"/>
          <w:szCs w:val="28"/>
        </w:rPr>
        <w:t xml:space="preserve">6 классов в этих показателях нет больших различий. При репродуцировании текста, воспринятого непроизвольно, </w:t>
      </w:r>
      <w:r w:rsidRPr="00A57AC8">
        <w:rPr>
          <w:rFonts w:ascii="Times New Roman" w:hAnsi="Times New Roman" w:cs="Times New Roman"/>
          <w:sz w:val="28"/>
          <w:szCs w:val="28"/>
        </w:rPr>
        <w:lastRenderedPageBreak/>
        <w:t xml:space="preserve">школьники воспроизводят 40 % смысловых единиц, а при репродуцировании словесного материала, произвольно запоминаемого </w:t>
      </w:r>
      <w:r w:rsidR="009A2EA8">
        <w:rPr>
          <w:rFonts w:ascii="Times New Roman" w:hAnsi="Times New Roman" w:cs="Times New Roman"/>
          <w:sz w:val="28"/>
          <w:szCs w:val="28"/>
        </w:rPr>
        <w:t>–</w:t>
      </w:r>
      <w:r w:rsidRPr="00A57AC8">
        <w:rPr>
          <w:rFonts w:ascii="Times New Roman" w:hAnsi="Times New Roman" w:cs="Times New Roman"/>
          <w:sz w:val="28"/>
          <w:szCs w:val="28"/>
        </w:rPr>
        <w:t xml:space="preserve"> 46,4 % смысловых единиц. У умственно отсталых школьников не столь заметно преимущество произвольного запоминания, как у нормально развивающихся учеников</w:t>
      </w:r>
      <w:r w:rsidR="00E83AF1">
        <w:rPr>
          <w:rFonts w:ascii="Times New Roman" w:hAnsi="Times New Roman" w:cs="Times New Roman"/>
          <w:sz w:val="28"/>
          <w:szCs w:val="28"/>
        </w:rPr>
        <w:t xml:space="preserve"> </w:t>
      </w:r>
      <w:r w:rsidR="00E83AF1" w:rsidRPr="00E83AF1">
        <w:rPr>
          <w:rFonts w:ascii="Times New Roman" w:hAnsi="Times New Roman" w:cs="Times New Roman"/>
          <w:sz w:val="28"/>
          <w:szCs w:val="28"/>
        </w:rPr>
        <w:t>[15]</w:t>
      </w:r>
      <w:r w:rsidRPr="00A57AC8">
        <w:rPr>
          <w:rFonts w:ascii="Times New Roman" w:hAnsi="Times New Roman" w:cs="Times New Roman"/>
          <w:sz w:val="28"/>
          <w:szCs w:val="28"/>
        </w:rPr>
        <w:t>.</w:t>
      </w:r>
    </w:p>
    <w:p w:rsidR="00A26F4E" w:rsidRPr="00A26F4E"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В процессе коррекционного обучения наблюдается существенное развитие произвольного запоминания. Причем с возрастом оно становится все более качественным. Продуктивность произвольного запоминания во многом обусловлена мотивами, которыми руководствуются умственно отсталые учащиеся. Если мотивы оказываются значимыми для этой категории учеников, то продуктивность их мнемической деятельности, как правило, возрастает. Так, в одном из исследований ученикам сообщалось о мерах поощрения для тех из них, кто лучше и быстрее запомнит предъявленный словесный материал. Для учащихся младших классов наиболее действенным оказалось желание получить приз или поощрение учителя. У старшеклассников ведущими мотивами при запоминании стало желание получить высокую оценку своей деятельности со стороны педагога и стремление завоевать лидирующее положение в коллективе сверстников. В тех случаях, когда у школьников не было достаточно сильных мотивов, продуктивность их мнемической деятельности оказывалась</w:t>
      </w:r>
      <w:r w:rsidR="009A2EA8">
        <w:rPr>
          <w:rFonts w:ascii="Times New Roman" w:hAnsi="Times New Roman" w:cs="Times New Roman"/>
          <w:sz w:val="28"/>
          <w:szCs w:val="28"/>
        </w:rPr>
        <w:t xml:space="preserve"> на более низком уровне [1</w:t>
      </w:r>
      <w:r w:rsidRPr="00A57AC8">
        <w:rPr>
          <w:rFonts w:ascii="Times New Roman" w:hAnsi="Times New Roman" w:cs="Times New Roman"/>
          <w:sz w:val="28"/>
          <w:szCs w:val="28"/>
        </w:rPr>
        <w:t>].</w:t>
      </w:r>
    </w:p>
    <w:p w:rsidR="00913600" w:rsidRDefault="00913600" w:rsidP="00261547">
      <w:pPr>
        <w:spacing w:after="0" w:line="240" w:lineRule="auto"/>
        <w:rPr>
          <w:rFonts w:ascii="Times New Roman" w:hAnsi="Times New Roman" w:cs="Times New Roman"/>
          <w:sz w:val="28"/>
          <w:szCs w:val="28"/>
        </w:rPr>
      </w:pPr>
    </w:p>
    <w:p w:rsidR="00913600" w:rsidRPr="00A26F4E" w:rsidRDefault="00913600" w:rsidP="00261547">
      <w:pPr>
        <w:spacing w:after="0" w:line="240" w:lineRule="auto"/>
        <w:rPr>
          <w:rFonts w:ascii="Times New Roman" w:hAnsi="Times New Roman" w:cs="Times New Roman"/>
          <w:sz w:val="28"/>
          <w:szCs w:val="28"/>
        </w:rPr>
      </w:pPr>
    </w:p>
    <w:p w:rsidR="00A26F4E" w:rsidRDefault="00913600" w:rsidP="00261547">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1.3 </w:t>
      </w:r>
      <w:r w:rsidR="008A2376" w:rsidRPr="008A2376">
        <w:rPr>
          <w:rFonts w:ascii="Times New Roman" w:hAnsi="Times New Roman" w:cs="Times New Roman"/>
          <w:sz w:val="28"/>
          <w:szCs w:val="28"/>
        </w:rPr>
        <w:t>Современные методы и приемы коррекции процесса запоминания</w:t>
      </w:r>
    </w:p>
    <w:p w:rsidR="00913600" w:rsidRDefault="00913600" w:rsidP="00261547">
      <w:pPr>
        <w:spacing w:after="0" w:line="240" w:lineRule="auto"/>
        <w:rPr>
          <w:rFonts w:ascii="Times New Roman" w:hAnsi="Times New Roman" w:cs="Times New Roman"/>
          <w:sz w:val="28"/>
          <w:szCs w:val="28"/>
        </w:rPr>
      </w:pPr>
    </w:p>
    <w:p w:rsidR="00913600" w:rsidRPr="00A26F4E" w:rsidRDefault="00913600" w:rsidP="00261547">
      <w:pPr>
        <w:spacing w:after="0" w:line="240" w:lineRule="auto"/>
        <w:rPr>
          <w:rFonts w:ascii="Times New Roman" w:hAnsi="Times New Roman" w:cs="Times New Roman"/>
          <w:sz w:val="28"/>
          <w:szCs w:val="28"/>
        </w:rPr>
      </w:pP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 xml:space="preserve">В процессе учебной деятельности у младших школьников интенсивно развиваются все процессы памяти: запоминание, сохранение, воспроизведение информации, а также разные виды памяти: долговременная, кратковременная и оперативная. Развитие памяти связано с необходимостью заучивать учебный материал. Соответственно активно формируется произвольное запоминание. Важным становится не только то, что запомнить, </w:t>
      </w:r>
      <w:r w:rsidRPr="008C1A6D">
        <w:rPr>
          <w:rFonts w:ascii="Times New Roman" w:hAnsi="Times New Roman" w:cs="Times New Roman"/>
          <w:sz w:val="28"/>
          <w:szCs w:val="28"/>
        </w:rPr>
        <w:lastRenderedPageBreak/>
        <w:t>но и то, как запомнить. Возникает необходимость освоения специальных целенаправленных действий по запоминани</w:t>
      </w:r>
      <w:r>
        <w:rPr>
          <w:rFonts w:ascii="Times New Roman" w:hAnsi="Times New Roman" w:cs="Times New Roman"/>
          <w:sz w:val="28"/>
          <w:szCs w:val="28"/>
        </w:rPr>
        <w:t xml:space="preserve">ю – усвоение </w:t>
      </w:r>
      <w:r w:rsidRPr="008C1A6D">
        <w:rPr>
          <w:rFonts w:ascii="Times New Roman" w:hAnsi="Times New Roman" w:cs="Times New Roman"/>
          <w:sz w:val="28"/>
          <w:szCs w:val="28"/>
        </w:rPr>
        <w:t>мнемотехнических приемов.</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В настоящее время известно несколько основных мнемических приёмов организации запоминаемого материала: группировка, выделение опорных пунктов, составление плана, классификация, структурирование, схематизация, установление аналогий, мнемотехнические приемы перекодирования, достраивание запоминаемого материала, серийная организация, ассоциации, повторение и другие</w:t>
      </w:r>
      <w:r w:rsidR="00347E04">
        <w:rPr>
          <w:rFonts w:ascii="Times New Roman" w:hAnsi="Times New Roman" w:cs="Times New Roman"/>
          <w:sz w:val="28"/>
          <w:szCs w:val="28"/>
        </w:rPr>
        <w:t xml:space="preserve"> </w:t>
      </w:r>
      <w:r w:rsidR="00347E04" w:rsidRPr="00347E04">
        <w:rPr>
          <w:rFonts w:ascii="Times New Roman" w:hAnsi="Times New Roman" w:cs="Times New Roman"/>
          <w:sz w:val="28"/>
          <w:szCs w:val="28"/>
        </w:rPr>
        <w:t>[</w:t>
      </w:r>
      <w:r w:rsidR="00347E04">
        <w:rPr>
          <w:rFonts w:ascii="Times New Roman" w:hAnsi="Times New Roman" w:cs="Times New Roman"/>
          <w:sz w:val="28"/>
          <w:szCs w:val="28"/>
        </w:rPr>
        <w:t>5</w:t>
      </w:r>
      <w:r w:rsidR="00347E04" w:rsidRPr="00347E04">
        <w:rPr>
          <w:rFonts w:ascii="Times New Roman" w:hAnsi="Times New Roman" w:cs="Times New Roman"/>
          <w:sz w:val="28"/>
          <w:szCs w:val="28"/>
        </w:rPr>
        <w:t>]</w:t>
      </w:r>
      <w:r w:rsidRPr="008C1A6D">
        <w:rPr>
          <w:rFonts w:ascii="Times New Roman" w:hAnsi="Times New Roman" w:cs="Times New Roman"/>
          <w:sz w:val="28"/>
          <w:szCs w:val="28"/>
        </w:rPr>
        <w:t>.</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Целесообразно информировать младших школьников о различных приёмах запоминания и помочь им в овладении теми из них, которые окажутся наиболее эффективными для каждого обучающегося.</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Показателем произвольности памяти служит использование обучающимися различных приемов запоминания. Так, основным приемом запоминания является многократное прочитывание учебного материала с дальнейшим чередованием прочитывания с воспроизведением.</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Важнейшим приемом осмысленного запоминания является деление текста на смысловые части. Членение на части, обучающиеся используют при заучивании больших стихотворений, но часто допускают ошибку, разбивая стихотворение не по строфам, а по строкам</w:t>
      </w:r>
      <w:r w:rsidR="00347E04">
        <w:rPr>
          <w:rFonts w:ascii="Times New Roman" w:hAnsi="Times New Roman" w:cs="Times New Roman"/>
          <w:sz w:val="28"/>
          <w:szCs w:val="28"/>
        </w:rPr>
        <w:t xml:space="preserve"> </w:t>
      </w:r>
      <w:r w:rsidR="00347E04" w:rsidRPr="00347E04">
        <w:rPr>
          <w:rFonts w:ascii="Times New Roman" w:hAnsi="Times New Roman" w:cs="Times New Roman"/>
          <w:sz w:val="28"/>
          <w:szCs w:val="28"/>
        </w:rPr>
        <w:t>[</w:t>
      </w:r>
      <w:r w:rsidR="00347E04">
        <w:rPr>
          <w:rFonts w:ascii="Times New Roman" w:hAnsi="Times New Roman" w:cs="Times New Roman"/>
          <w:sz w:val="28"/>
          <w:szCs w:val="28"/>
        </w:rPr>
        <w:t>9</w:t>
      </w:r>
      <w:r w:rsidR="00347E04" w:rsidRPr="00347E04">
        <w:rPr>
          <w:rFonts w:ascii="Times New Roman" w:hAnsi="Times New Roman" w:cs="Times New Roman"/>
          <w:sz w:val="28"/>
          <w:szCs w:val="28"/>
        </w:rPr>
        <w:t>]</w:t>
      </w:r>
      <w:r w:rsidRPr="008C1A6D">
        <w:rPr>
          <w:rFonts w:ascii="Times New Roman" w:hAnsi="Times New Roman" w:cs="Times New Roman"/>
          <w:sz w:val="28"/>
          <w:szCs w:val="28"/>
        </w:rPr>
        <w:t xml:space="preserve">. </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П</w:t>
      </w:r>
      <w:r w:rsidR="00DC4883">
        <w:rPr>
          <w:rFonts w:ascii="Times New Roman" w:hAnsi="Times New Roman" w:cs="Times New Roman"/>
          <w:sz w:val="28"/>
          <w:szCs w:val="28"/>
        </w:rPr>
        <w:t xml:space="preserve">ути осмысливания запоминаемой информации </w:t>
      </w:r>
      <w:r w:rsidRPr="008C1A6D">
        <w:rPr>
          <w:rFonts w:ascii="Times New Roman" w:hAnsi="Times New Roman" w:cs="Times New Roman"/>
          <w:sz w:val="28"/>
          <w:szCs w:val="28"/>
        </w:rPr>
        <w:t>различны. Так, для удержания в памяти какого</w:t>
      </w:r>
      <w:r w:rsidR="00A27588">
        <w:rPr>
          <w:rFonts w:ascii="Times New Roman" w:hAnsi="Times New Roman" w:cs="Times New Roman"/>
          <w:sz w:val="28"/>
          <w:szCs w:val="28"/>
        </w:rPr>
        <w:t>-</w:t>
      </w:r>
      <w:r w:rsidRPr="008C1A6D">
        <w:rPr>
          <w:rFonts w:ascii="Times New Roman" w:hAnsi="Times New Roman" w:cs="Times New Roman"/>
          <w:sz w:val="28"/>
          <w:szCs w:val="28"/>
        </w:rPr>
        <w:t xml:space="preserve">то текста, например, сказки, рассказа, большое значение имеет составление плана. </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 xml:space="preserve">Обучающимся первого класса доступно и полезно составлять план в виде последовательного ряда картин. Позже картины заменяются перечнем основных мыслей: «О чем говорится в начале? На какие части можно разделить рассказ?» Педагогу в каждом конкретном случае необходимо подсказывать младшим школьникам, каким образом разумнее заучивать тот или иной материал. </w:t>
      </w:r>
    </w:p>
    <w:p w:rsidR="008C1A6D" w:rsidRPr="008C1A6D" w:rsidRDefault="008C1A6D" w:rsidP="0060539F">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lastRenderedPageBreak/>
        <w:t xml:space="preserve">Важно помнить, что всю тонкую и кропотливую работу невозможно свести к отдельным несложным приемам, обладающим магической силой решать педагогические проблемы. Успеха в развитии памяти у младших школьников могут достигнуть те педагоги, которые сумеют пробудить у обучающихся интерес к учебе, к занятиям, стремлению к постоянному совершенствованию своего </w:t>
      </w:r>
      <w:r w:rsidR="00582554" w:rsidRPr="008C1A6D">
        <w:rPr>
          <w:rFonts w:ascii="Times New Roman" w:hAnsi="Times New Roman" w:cs="Times New Roman"/>
          <w:sz w:val="28"/>
          <w:szCs w:val="28"/>
        </w:rPr>
        <w:t>внимания, памяти</w:t>
      </w:r>
      <w:r w:rsidRPr="008C1A6D">
        <w:rPr>
          <w:rFonts w:ascii="Times New Roman" w:hAnsi="Times New Roman" w:cs="Times New Roman"/>
          <w:sz w:val="28"/>
          <w:szCs w:val="28"/>
        </w:rPr>
        <w:t xml:space="preserve"> и мышления. Этому способствуют дидактические виды работ и упражнения </w:t>
      </w:r>
      <w:r w:rsidR="0060539F">
        <w:rPr>
          <w:rFonts w:ascii="Times New Roman" w:hAnsi="Times New Roman" w:cs="Times New Roman"/>
          <w:sz w:val="28"/>
          <w:szCs w:val="28"/>
        </w:rPr>
        <w:t>на коррекционно-развивающих занятиях дефектолога</w:t>
      </w:r>
      <w:r w:rsidR="00347E04">
        <w:rPr>
          <w:rFonts w:ascii="Times New Roman" w:hAnsi="Times New Roman" w:cs="Times New Roman"/>
          <w:sz w:val="28"/>
          <w:szCs w:val="28"/>
        </w:rPr>
        <w:t xml:space="preserve"> </w:t>
      </w:r>
      <w:r w:rsidR="00347E04" w:rsidRPr="00347E04">
        <w:rPr>
          <w:rFonts w:ascii="Times New Roman" w:hAnsi="Times New Roman" w:cs="Times New Roman"/>
          <w:sz w:val="28"/>
          <w:szCs w:val="28"/>
        </w:rPr>
        <w:t>[</w:t>
      </w:r>
      <w:r w:rsidR="00347E04">
        <w:rPr>
          <w:rFonts w:ascii="Times New Roman" w:hAnsi="Times New Roman" w:cs="Times New Roman"/>
          <w:sz w:val="28"/>
          <w:szCs w:val="28"/>
        </w:rPr>
        <w:t>16</w:t>
      </w:r>
      <w:r w:rsidR="00347E04" w:rsidRPr="00347E04">
        <w:rPr>
          <w:rFonts w:ascii="Times New Roman" w:hAnsi="Times New Roman" w:cs="Times New Roman"/>
          <w:sz w:val="28"/>
          <w:szCs w:val="28"/>
        </w:rPr>
        <w:t>]</w:t>
      </w:r>
      <w:r w:rsidR="0060539F">
        <w:rPr>
          <w:rFonts w:ascii="Times New Roman" w:hAnsi="Times New Roman" w:cs="Times New Roman"/>
          <w:sz w:val="28"/>
          <w:szCs w:val="28"/>
        </w:rPr>
        <w:t>.</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Для развития слуховой памяти эффективными являются задания</w:t>
      </w:r>
      <w:r w:rsidR="002E1F80">
        <w:rPr>
          <w:rFonts w:ascii="Times New Roman" w:hAnsi="Times New Roman" w:cs="Times New Roman"/>
          <w:sz w:val="28"/>
          <w:szCs w:val="28"/>
        </w:rPr>
        <w:t xml:space="preserve"> «Послушаем звуки»</w:t>
      </w:r>
      <w:r w:rsidRPr="008C1A6D">
        <w:rPr>
          <w:rFonts w:ascii="Times New Roman" w:hAnsi="Times New Roman" w:cs="Times New Roman"/>
          <w:sz w:val="28"/>
          <w:szCs w:val="28"/>
        </w:rPr>
        <w:t xml:space="preserve">. Во время </w:t>
      </w:r>
      <w:r w:rsidR="002E1F80">
        <w:rPr>
          <w:rFonts w:ascii="Times New Roman" w:hAnsi="Times New Roman" w:cs="Times New Roman"/>
          <w:sz w:val="28"/>
          <w:szCs w:val="28"/>
        </w:rPr>
        <w:t>занятия педагог</w:t>
      </w:r>
      <w:r w:rsidR="00DC4883">
        <w:rPr>
          <w:rFonts w:ascii="Times New Roman" w:hAnsi="Times New Roman" w:cs="Times New Roman"/>
          <w:sz w:val="28"/>
          <w:szCs w:val="28"/>
        </w:rPr>
        <w:t>-дефектолог</w:t>
      </w:r>
      <w:r w:rsidR="002E1F80">
        <w:rPr>
          <w:rFonts w:ascii="Times New Roman" w:hAnsi="Times New Roman" w:cs="Times New Roman"/>
          <w:sz w:val="28"/>
          <w:szCs w:val="28"/>
        </w:rPr>
        <w:t xml:space="preserve"> говорит: «</w:t>
      </w:r>
      <w:r w:rsidRPr="008C1A6D">
        <w:rPr>
          <w:rFonts w:ascii="Times New Roman" w:hAnsi="Times New Roman" w:cs="Times New Roman"/>
          <w:sz w:val="28"/>
          <w:szCs w:val="28"/>
        </w:rPr>
        <w:t xml:space="preserve">Ребята, сейчас </w:t>
      </w:r>
      <w:r w:rsidR="002E1F80">
        <w:rPr>
          <w:rFonts w:ascii="Times New Roman" w:hAnsi="Times New Roman" w:cs="Times New Roman"/>
          <w:sz w:val="28"/>
          <w:szCs w:val="28"/>
        </w:rPr>
        <w:t xml:space="preserve">я </w:t>
      </w:r>
      <w:r w:rsidR="00DC4883">
        <w:rPr>
          <w:rFonts w:ascii="Times New Roman" w:hAnsi="Times New Roman" w:cs="Times New Roman"/>
          <w:sz w:val="28"/>
          <w:szCs w:val="28"/>
        </w:rPr>
        <w:t>проверю,</w:t>
      </w:r>
      <w:r w:rsidRPr="008C1A6D">
        <w:rPr>
          <w:rFonts w:ascii="Times New Roman" w:hAnsi="Times New Roman" w:cs="Times New Roman"/>
          <w:sz w:val="28"/>
          <w:szCs w:val="28"/>
        </w:rPr>
        <w:t xml:space="preserve"> ум</w:t>
      </w:r>
      <w:r w:rsidR="002E1F80">
        <w:rPr>
          <w:rFonts w:ascii="Times New Roman" w:hAnsi="Times New Roman" w:cs="Times New Roman"/>
          <w:sz w:val="28"/>
          <w:szCs w:val="28"/>
        </w:rPr>
        <w:t>еете ли в</w:t>
      </w:r>
      <w:r w:rsidRPr="008C1A6D">
        <w:rPr>
          <w:rFonts w:ascii="Times New Roman" w:hAnsi="Times New Roman" w:cs="Times New Roman"/>
          <w:sz w:val="28"/>
          <w:szCs w:val="28"/>
        </w:rPr>
        <w:t>ы слушать тишину? Какие звуки мы можем услышать? Что они обозначают? Сядьте удобно, закройте гла</w:t>
      </w:r>
      <w:r w:rsidR="002E1F80">
        <w:rPr>
          <w:rFonts w:ascii="Times New Roman" w:hAnsi="Times New Roman" w:cs="Times New Roman"/>
          <w:sz w:val="28"/>
          <w:szCs w:val="28"/>
        </w:rPr>
        <w:t>за, послушайте окружающие звуки»</w:t>
      </w:r>
      <w:r w:rsidRPr="008C1A6D">
        <w:rPr>
          <w:rFonts w:ascii="Times New Roman" w:hAnsi="Times New Roman" w:cs="Times New Roman"/>
          <w:sz w:val="28"/>
          <w:szCs w:val="28"/>
        </w:rPr>
        <w:t>. Минуты две</w:t>
      </w:r>
      <w:r w:rsidR="00582554">
        <w:rPr>
          <w:rFonts w:ascii="Times New Roman" w:hAnsi="Times New Roman" w:cs="Times New Roman"/>
          <w:sz w:val="28"/>
          <w:szCs w:val="28"/>
        </w:rPr>
        <w:t>–</w:t>
      </w:r>
      <w:r w:rsidRPr="008C1A6D">
        <w:rPr>
          <w:rFonts w:ascii="Times New Roman" w:hAnsi="Times New Roman" w:cs="Times New Roman"/>
          <w:sz w:val="28"/>
          <w:szCs w:val="28"/>
        </w:rPr>
        <w:t>три дети вслушиваются в тишину, затем педагог предлагает сделать глубокий вдох, выдох, спокойно открыть глаза и вернуться к общей работе. Дети рассказывают, кто что слышал и как это понял, и тут обнаруживается, что последовательность и громкость, интенсивность звуков они запоминают по</w:t>
      </w:r>
      <w:r w:rsidR="00582554">
        <w:rPr>
          <w:rFonts w:ascii="Times New Roman" w:hAnsi="Times New Roman" w:cs="Times New Roman"/>
          <w:sz w:val="28"/>
          <w:szCs w:val="28"/>
        </w:rPr>
        <w:t>-</w:t>
      </w:r>
      <w:r w:rsidRPr="008C1A6D">
        <w:rPr>
          <w:rFonts w:ascii="Times New Roman" w:hAnsi="Times New Roman" w:cs="Times New Roman"/>
          <w:sz w:val="28"/>
          <w:szCs w:val="28"/>
        </w:rPr>
        <w:t>разному. Данное упражнение позволяет понизить порог слышимости (громко говорящие дети не воспринимают тихий голос) и готовит младших школьников к прослушиванию и интерпретации длительной аудиозаписи.</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Большое внимание необходимо уделять решению кроссвордов, ребусов, шарад, исходя из того, что перебирание вариантов в процессе отгадывания помогает устанавливать связи между словами, что влияет на освоение орфографии, словообразования и морфемики</w:t>
      </w:r>
      <w:r w:rsidR="00347E04">
        <w:rPr>
          <w:rFonts w:ascii="Times New Roman" w:hAnsi="Times New Roman" w:cs="Times New Roman"/>
          <w:sz w:val="28"/>
          <w:szCs w:val="28"/>
        </w:rPr>
        <w:t xml:space="preserve"> </w:t>
      </w:r>
      <w:r w:rsidR="00347E04" w:rsidRPr="00347E04">
        <w:rPr>
          <w:rFonts w:ascii="Times New Roman" w:hAnsi="Times New Roman" w:cs="Times New Roman"/>
          <w:sz w:val="28"/>
          <w:szCs w:val="28"/>
        </w:rPr>
        <w:t>[</w:t>
      </w:r>
      <w:r w:rsidR="00347E04">
        <w:rPr>
          <w:rFonts w:ascii="Times New Roman" w:hAnsi="Times New Roman" w:cs="Times New Roman"/>
          <w:sz w:val="28"/>
          <w:szCs w:val="28"/>
        </w:rPr>
        <w:t>28</w:t>
      </w:r>
      <w:r w:rsidR="00347E04" w:rsidRPr="00347E04">
        <w:rPr>
          <w:rFonts w:ascii="Times New Roman" w:hAnsi="Times New Roman" w:cs="Times New Roman"/>
          <w:sz w:val="28"/>
          <w:szCs w:val="28"/>
        </w:rPr>
        <w:t>]</w:t>
      </w:r>
      <w:r w:rsidRPr="008C1A6D">
        <w:rPr>
          <w:rFonts w:ascii="Times New Roman" w:hAnsi="Times New Roman" w:cs="Times New Roman"/>
          <w:sz w:val="28"/>
          <w:szCs w:val="28"/>
        </w:rPr>
        <w:t>.</w:t>
      </w:r>
    </w:p>
    <w:p w:rsidR="002E1F80"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 xml:space="preserve">Младших школьников следует специально учить разгадыванию ребусов, так как здесь необходимо умение удерживать в памяти части слова, одновременно осуществляя перебор вариантов. Сначала необходимо брать короткие слова, а затем уже использовать сложные случаи, когда буква или </w:t>
      </w:r>
      <w:r w:rsidRPr="008C1A6D">
        <w:rPr>
          <w:rFonts w:ascii="Times New Roman" w:hAnsi="Times New Roman" w:cs="Times New Roman"/>
          <w:sz w:val="28"/>
          <w:szCs w:val="28"/>
        </w:rPr>
        <w:lastRenderedPageBreak/>
        <w:t xml:space="preserve">рисунки предметов находятся над, под, за или перед другими буквами, когда предмет на рисунке можно назвать разными словами. </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 xml:space="preserve">Продуктивному развитию памяти младших школьников на </w:t>
      </w:r>
      <w:r w:rsidR="002E1F80">
        <w:rPr>
          <w:rFonts w:ascii="Times New Roman" w:hAnsi="Times New Roman" w:cs="Times New Roman"/>
          <w:sz w:val="28"/>
          <w:szCs w:val="28"/>
        </w:rPr>
        <w:t>коррекционно-развивающих занятиях дефектолога</w:t>
      </w:r>
      <w:r w:rsidRPr="008C1A6D">
        <w:rPr>
          <w:rFonts w:ascii="Times New Roman" w:hAnsi="Times New Roman" w:cs="Times New Roman"/>
          <w:sz w:val="28"/>
          <w:szCs w:val="28"/>
        </w:rPr>
        <w:t xml:space="preserve"> способствует проведение анализа звучащей речи, работа со схемами и таблицами, в том числе работа над тем, что читается в данный момент: младшие школьники рассматривают и вспоминают книги, иллюстрации из которых представлены на страницах.  В ходе данной работы обучающиеся уже не только охотно слушают, но и переживают, запоминают услышанное.</w:t>
      </w:r>
    </w:p>
    <w:p w:rsidR="008C1A6D" w:rsidRPr="008C1A6D" w:rsidRDefault="008C1A6D" w:rsidP="002E1F80">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Развитию произвольного запоминания способствует примене</w:t>
      </w:r>
      <w:r w:rsidR="002E1F80">
        <w:rPr>
          <w:rFonts w:ascii="Times New Roman" w:hAnsi="Times New Roman" w:cs="Times New Roman"/>
          <w:sz w:val="28"/>
          <w:szCs w:val="28"/>
        </w:rPr>
        <w:t>ние каждодневных тренировочных «зарядок»</w:t>
      </w:r>
      <w:r w:rsidRPr="008C1A6D">
        <w:rPr>
          <w:rFonts w:ascii="Times New Roman" w:hAnsi="Times New Roman" w:cs="Times New Roman"/>
          <w:sz w:val="28"/>
          <w:szCs w:val="28"/>
        </w:rPr>
        <w:t xml:space="preserve"> с одним или двумя предложениями, а в букварный период это могут быть слова. </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Так как память младших школьников обнаруживает ряд особенностей, то в целом её формирование и развитие зависит от общего развития видовой дифференциации памяти. Поэтому наиболее эффективно повысить продуктивность запоминания, можно синтезируя разные виды памяти, в частности слуховую, зрительную и двигательную</w:t>
      </w:r>
      <w:r w:rsidR="00347E04">
        <w:rPr>
          <w:rFonts w:ascii="Times New Roman" w:hAnsi="Times New Roman" w:cs="Times New Roman"/>
          <w:sz w:val="28"/>
          <w:szCs w:val="28"/>
        </w:rPr>
        <w:t xml:space="preserve"> </w:t>
      </w:r>
      <w:r w:rsidR="00347E04" w:rsidRPr="00347E04">
        <w:rPr>
          <w:rFonts w:ascii="Times New Roman" w:hAnsi="Times New Roman" w:cs="Times New Roman"/>
          <w:sz w:val="28"/>
          <w:szCs w:val="28"/>
        </w:rPr>
        <w:t>[</w:t>
      </w:r>
      <w:r w:rsidR="00347E04">
        <w:rPr>
          <w:rFonts w:ascii="Times New Roman" w:hAnsi="Times New Roman" w:cs="Times New Roman"/>
          <w:sz w:val="28"/>
          <w:szCs w:val="28"/>
        </w:rPr>
        <w:t>17</w:t>
      </w:r>
      <w:r w:rsidR="00347E04" w:rsidRPr="00347E04">
        <w:rPr>
          <w:rFonts w:ascii="Times New Roman" w:hAnsi="Times New Roman" w:cs="Times New Roman"/>
          <w:sz w:val="28"/>
          <w:szCs w:val="28"/>
        </w:rPr>
        <w:t>]</w:t>
      </w:r>
      <w:r w:rsidRPr="008C1A6D">
        <w:rPr>
          <w:rFonts w:ascii="Times New Roman" w:hAnsi="Times New Roman" w:cs="Times New Roman"/>
          <w:sz w:val="28"/>
          <w:szCs w:val="28"/>
        </w:rPr>
        <w:t>.</w:t>
      </w:r>
    </w:p>
    <w:p w:rsid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Совершенствование памяти в младшем школьном возрасте обусловлено, в первую очередь, приобретением в ходе учебной деятельности различных способов и стратегий запоминания, связанных с организацией и обработкой запоминаемого материала. Однако без специальной работы, направленной на формирование таких способов, они складываются стихийно и неред</w:t>
      </w:r>
      <w:r>
        <w:rPr>
          <w:rFonts w:ascii="Times New Roman" w:hAnsi="Times New Roman" w:cs="Times New Roman"/>
          <w:sz w:val="28"/>
          <w:szCs w:val="28"/>
        </w:rPr>
        <w:t>ко оказываются непродуктивными.</w:t>
      </w:r>
    </w:p>
    <w:p w:rsidR="008C1A6D" w:rsidRDefault="008C1A6D" w:rsidP="008C1A6D">
      <w:pPr>
        <w:spacing w:after="0" w:line="360" w:lineRule="auto"/>
        <w:ind w:firstLine="567"/>
        <w:jc w:val="both"/>
        <w:rPr>
          <w:rFonts w:ascii="Times New Roman" w:hAnsi="Times New Roman" w:cs="Times New Roman"/>
          <w:sz w:val="28"/>
          <w:szCs w:val="28"/>
        </w:rPr>
      </w:pPr>
      <w:r w:rsidRPr="00DC4883">
        <w:rPr>
          <w:rFonts w:ascii="Times New Roman" w:hAnsi="Times New Roman" w:cs="Times New Roman"/>
          <w:i/>
          <w:sz w:val="28"/>
          <w:szCs w:val="28"/>
        </w:rPr>
        <w:t>1. Использование</w:t>
      </w:r>
      <w:r w:rsidRPr="00D46B1A">
        <w:rPr>
          <w:rFonts w:ascii="Times New Roman" w:hAnsi="Times New Roman" w:cs="Times New Roman"/>
          <w:i/>
          <w:sz w:val="28"/>
          <w:szCs w:val="28"/>
        </w:rPr>
        <w:t xml:space="preserve"> наглядности.</w:t>
      </w:r>
      <w:r>
        <w:rPr>
          <w:rFonts w:ascii="Times New Roman" w:hAnsi="Times New Roman" w:cs="Times New Roman"/>
          <w:sz w:val="28"/>
          <w:szCs w:val="28"/>
        </w:rPr>
        <w:t xml:space="preserve"> </w:t>
      </w:r>
      <w:r w:rsidRPr="008C1A6D">
        <w:rPr>
          <w:rFonts w:ascii="Times New Roman" w:hAnsi="Times New Roman" w:cs="Times New Roman"/>
          <w:sz w:val="28"/>
          <w:szCs w:val="28"/>
        </w:rPr>
        <w:t>Наглядность обогащает впечатления обучающихся, расширяет чувственный опыт. Поэтому для запоминания материала очень важно опираться на наглядный материал. Например, разные пособия, макеты, картины.</w:t>
      </w:r>
    </w:p>
    <w:p w:rsidR="002E1F80" w:rsidRDefault="008C1A6D" w:rsidP="008C1A6D">
      <w:pPr>
        <w:spacing w:after="0" w:line="360" w:lineRule="auto"/>
        <w:ind w:firstLine="567"/>
        <w:jc w:val="both"/>
        <w:rPr>
          <w:rFonts w:ascii="Times New Roman" w:hAnsi="Times New Roman" w:cs="Times New Roman"/>
          <w:sz w:val="28"/>
          <w:szCs w:val="28"/>
        </w:rPr>
      </w:pPr>
      <w:r w:rsidRPr="00DC4883">
        <w:rPr>
          <w:rFonts w:ascii="Times New Roman" w:hAnsi="Times New Roman" w:cs="Times New Roman"/>
          <w:i/>
          <w:sz w:val="28"/>
          <w:szCs w:val="28"/>
        </w:rPr>
        <w:t>2. Повторение.</w:t>
      </w:r>
      <w:r>
        <w:rPr>
          <w:rFonts w:ascii="Times New Roman" w:hAnsi="Times New Roman" w:cs="Times New Roman"/>
          <w:sz w:val="28"/>
          <w:szCs w:val="28"/>
        </w:rPr>
        <w:t xml:space="preserve"> </w:t>
      </w:r>
      <w:r w:rsidRPr="008C1A6D">
        <w:rPr>
          <w:rFonts w:ascii="Times New Roman" w:hAnsi="Times New Roman" w:cs="Times New Roman"/>
          <w:sz w:val="28"/>
          <w:szCs w:val="28"/>
        </w:rPr>
        <w:t xml:space="preserve">Многие педагоги считают самым главным средством прочного запоминания любого материала его повторение. Но как практика </w:t>
      </w:r>
      <w:r w:rsidRPr="008C1A6D">
        <w:rPr>
          <w:rFonts w:ascii="Times New Roman" w:hAnsi="Times New Roman" w:cs="Times New Roman"/>
          <w:sz w:val="28"/>
          <w:szCs w:val="28"/>
        </w:rPr>
        <w:lastRenderedPageBreak/>
        <w:t xml:space="preserve">показывает большое количество повторений у детей вызывает скуку. Совсем иной эффект получается тогда, когда педагог делает повторения разнообразными, ставит какую-то новую задачу перед детьми. Для заучивания правила, определения необходимо соответствующие формулировки повторять, однако повторение нельзя сводить к дрессировке. </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DC4883">
        <w:rPr>
          <w:rFonts w:ascii="Times New Roman" w:hAnsi="Times New Roman" w:cs="Times New Roman"/>
          <w:i/>
          <w:sz w:val="28"/>
          <w:szCs w:val="28"/>
        </w:rPr>
        <w:t>3. Самоконтроль.</w:t>
      </w:r>
      <w:r>
        <w:rPr>
          <w:rFonts w:ascii="Times New Roman" w:hAnsi="Times New Roman" w:cs="Times New Roman"/>
          <w:sz w:val="28"/>
          <w:szCs w:val="28"/>
        </w:rPr>
        <w:t xml:space="preserve"> </w:t>
      </w:r>
      <w:r w:rsidRPr="008C1A6D">
        <w:rPr>
          <w:rFonts w:ascii="Times New Roman" w:hAnsi="Times New Roman" w:cs="Times New Roman"/>
          <w:sz w:val="28"/>
          <w:szCs w:val="28"/>
        </w:rPr>
        <w:t xml:space="preserve">Для того чтобы закрепить производимое действие, обучающемуся необходимо знать полученный им результат. Когда предлагают первокласснику только написать заданную букву </w:t>
      </w:r>
      <w:r w:rsidR="002E1F80">
        <w:rPr>
          <w:rFonts w:ascii="Times New Roman" w:hAnsi="Times New Roman" w:cs="Times New Roman"/>
          <w:sz w:val="28"/>
          <w:szCs w:val="28"/>
        </w:rPr>
        <w:t xml:space="preserve">и ограничиваются общей оценкой «хорошо», «неважно», «очень плохо» – это </w:t>
      </w:r>
      <w:r w:rsidRPr="008C1A6D">
        <w:rPr>
          <w:rFonts w:ascii="Times New Roman" w:hAnsi="Times New Roman" w:cs="Times New Roman"/>
          <w:sz w:val="28"/>
          <w:szCs w:val="28"/>
        </w:rPr>
        <w:t xml:space="preserve">ничему не учит ребёнка. Младшему школьнику неизвестно, что у него плохо, что хорошо и совсем неясно, почему одна буква получилась красивой, а другая не очень. </w:t>
      </w:r>
    </w:p>
    <w:p w:rsidR="008C1A6D" w:rsidRDefault="008C1A6D" w:rsidP="008C1A6D">
      <w:pPr>
        <w:spacing w:after="0" w:line="360" w:lineRule="auto"/>
        <w:ind w:firstLine="567"/>
        <w:jc w:val="both"/>
        <w:rPr>
          <w:rFonts w:ascii="Times New Roman" w:hAnsi="Times New Roman" w:cs="Times New Roman"/>
          <w:sz w:val="28"/>
          <w:szCs w:val="28"/>
        </w:rPr>
      </w:pPr>
      <w:r w:rsidRPr="008C1A6D">
        <w:rPr>
          <w:rFonts w:ascii="Times New Roman" w:hAnsi="Times New Roman" w:cs="Times New Roman"/>
          <w:sz w:val="28"/>
          <w:szCs w:val="28"/>
        </w:rPr>
        <w:t>Когда вводится элементарный самоконтроль, повторение написания той же буквы даёт</w:t>
      </w:r>
      <w:r w:rsidR="00A27588">
        <w:rPr>
          <w:rFonts w:ascii="Times New Roman" w:hAnsi="Times New Roman" w:cs="Times New Roman"/>
          <w:sz w:val="28"/>
          <w:szCs w:val="28"/>
        </w:rPr>
        <w:t xml:space="preserve"> заметное улучшение. Например, «</w:t>
      </w:r>
      <w:r w:rsidRPr="008C1A6D">
        <w:rPr>
          <w:rFonts w:ascii="Times New Roman" w:hAnsi="Times New Roman" w:cs="Times New Roman"/>
          <w:sz w:val="28"/>
          <w:szCs w:val="28"/>
        </w:rPr>
        <w:t>Напишите 5 раз букву «Н». Теперь пусть каждый посмотрит на то, что он написал, и найдёт ту букву, которая получилась самой красивой. Подчеркните эту букву. Теперь найдите ту букву, которая оказалась самой неудачной. Обведите её кружочком. Почему она получилась некрасивой? Кто нашёл причину?» Самоконтроль для младших школьников имеет особое значение, потому что у детей воспитываются умение работать и чувство ответст</w:t>
      </w:r>
      <w:r>
        <w:rPr>
          <w:rFonts w:ascii="Times New Roman" w:hAnsi="Times New Roman" w:cs="Times New Roman"/>
          <w:sz w:val="28"/>
          <w:szCs w:val="28"/>
        </w:rPr>
        <w:t>венности за выполнение задания.</w:t>
      </w:r>
    </w:p>
    <w:p w:rsidR="008C1A6D" w:rsidRDefault="008C1A6D" w:rsidP="008C1A6D">
      <w:pPr>
        <w:spacing w:after="0" w:line="360" w:lineRule="auto"/>
        <w:ind w:firstLine="567"/>
        <w:jc w:val="both"/>
        <w:rPr>
          <w:rFonts w:ascii="Times New Roman" w:hAnsi="Times New Roman" w:cs="Times New Roman"/>
          <w:sz w:val="28"/>
          <w:szCs w:val="28"/>
        </w:rPr>
      </w:pPr>
      <w:r w:rsidRPr="00DC4883">
        <w:rPr>
          <w:rFonts w:ascii="Times New Roman" w:hAnsi="Times New Roman" w:cs="Times New Roman"/>
          <w:i/>
          <w:sz w:val="28"/>
          <w:szCs w:val="28"/>
        </w:rPr>
        <w:t>4. Мотивы и установка.</w:t>
      </w:r>
      <w:r>
        <w:rPr>
          <w:rFonts w:ascii="Times New Roman" w:hAnsi="Times New Roman" w:cs="Times New Roman"/>
          <w:sz w:val="28"/>
          <w:szCs w:val="28"/>
        </w:rPr>
        <w:t xml:space="preserve"> </w:t>
      </w:r>
      <w:r w:rsidRPr="008C1A6D">
        <w:rPr>
          <w:rFonts w:ascii="Times New Roman" w:hAnsi="Times New Roman" w:cs="Times New Roman"/>
          <w:sz w:val="28"/>
          <w:szCs w:val="28"/>
        </w:rPr>
        <w:t>Важно, чтобы младший школьник знал для чего ему необходимо запомнить предлагаемый материал, а также имел желание запомнить материал и добиться этого. Среди мотивов, побуждающих обучающихся приложить усилие овладеть учебными материалами, являются познавательные интересы. Стремление детей к узнаванию нового делает всю их учебную деятельность более привлекательной и продуктивной.</w:t>
      </w:r>
    </w:p>
    <w:p w:rsidR="008C1A6D" w:rsidRPr="008C1A6D" w:rsidRDefault="008C1A6D" w:rsidP="008C1A6D">
      <w:pPr>
        <w:spacing w:after="0" w:line="360" w:lineRule="auto"/>
        <w:ind w:firstLine="567"/>
        <w:jc w:val="both"/>
        <w:rPr>
          <w:rFonts w:ascii="Times New Roman" w:hAnsi="Times New Roman" w:cs="Times New Roman"/>
          <w:sz w:val="28"/>
          <w:szCs w:val="28"/>
        </w:rPr>
      </w:pPr>
      <w:r w:rsidRPr="00DC4883">
        <w:rPr>
          <w:rFonts w:ascii="Times New Roman" w:hAnsi="Times New Roman" w:cs="Times New Roman"/>
          <w:i/>
          <w:sz w:val="28"/>
          <w:szCs w:val="28"/>
        </w:rPr>
        <w:t xml:space="preserve">5. </w:t>
      </w:r>
      <w:r w:rsidR="00DC4883">
        <w:rPr>
          <w:rFonts w:ascii="Times New Roman" w:hAnsi="Times New Roman" w:cs="Times New Roman"/>
          <w:i/>
          <w:sz w:val="28"/>
          <w:szCs w:val="28"/>
        </w:rPr>
        <w:t>Осмысливание запоминаемой информации</w:t>
      </w:r>
      <w:r w:rsidRPr="00DC4883">
        <w:rPr>
          <w:rFonts w:ascii="Times New Roman" w:hAnsi="Times New Roman" w:cs="Times New Roman"/>
          <w:i/>
          <w:sz w:val="28"/>
          <w:szCs w:val="28"/>
        </w:rPr>
        <w:t>.</w:t>
      </w:r>
      <w:r>
        <w:rPr>
          <w:rFonts w:ascii="Times New Roman" w:hAnsi="Times New Roman" w:cs="Times New Roman"/>
          <w:sz w:val="28"/>
          <w:szCs w:val="28"/>
        </w:rPr>
        <w:t xml:space="preserve"> </w:t>
      </w:r>
      <w:r w:rsidRPr="008C1A6D">
        <w:rPr>
          <w:rFonts w:ascii="Times New Roman" w:hAnsi="Times New Roman" w:cs="Times New Roman"/>
          <w:sz w:val="28"/>
          <w:szCs w:val="28"/>
        </w:rPr>
        <w:t xml:space="preserve">Осмысливание запоминаемого материала повышает продуктивность запоминания. Пути </w:t>
      </w:r>
      <w:r w:rsidRPr="008C1A6D">
        <w:rPr>
          <w:rFonts w:ascii="Times New Roman" w:hAnsi="Times New Roman" w:cs="Times New Roman"/>
          <w:sz w:val="28"/>
          <w:szCs w:val="28"/>
        </w:rPr>
        <w:lastRenderedPageBreak/>
        <w:t>осмысливания запоминаемого материала различны. Для удержания в памяти какого-либо текста, рассказа, сказки большое значение имеет составление плана. Любая форма работы над осмысливанием запоминаемого – это средство активизации умственной деятельности обучающихся.</w:t>
      </w:r>
    </w:p>
    <w:p w:rsidR="00A26F4E" w:rsidRDefault="00A26F4E" w:rsidP="008C1A6D">
      <w:pPr>
        <w:spacing w:after="0" w:line="360" w:lineRule="auto"/>
        <w:ind w:firstLine="567"/>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CA611E" w:rsidRDefault="00CA611E" w:rsidP="00F31C9B">
      <w:pPr>
        <w:spacing w:after="0" w:line="240" w:lineRule="auto"/>
        <w:jc w:val="both"/>
        <w:rPr>
          <w:rFonts w:ascii="Times New Roman" w:hAnsi="Times New Roman" w:cs="Times New Roman"/>
          <w:sz w:val="28"/>
          <w:szCs w:val="28"/>
        </w:rPr>
      </w:pPr>
    </w:p>
    <w:p w:rsidR="009B2D3A" w:rsidRDefault="009B2D3A" w:rsidP="00437FA1">
      <w:pPr>
        <w:spacing w:after="0" w:line="360" w:lineRule="auto"/>
        <w:jc w:val="both"/>
        <w:rPr>
          <w:rFonts w:ascii="Times New Roman" w:hAnsi="Times New Roman" w:cs="Times New Roman"/>
          <w:sz w:val="28"/>
          <w:szCs w:val="28"/>
        </w:rPr>
      </w:pPr>
    </w:p>
    <w:p w:rsidR="00C568DE" w:rsidRDefault="00C568DE" w:rsidP="00437FA1">
      <w:pPr>
        <w:spacing w:after="0" w:line="360" w:lineRule="auto"/>
        <w:jc w:val="both"/>
        <w:rPr>
          <w:rFonts w:ascii="Times New Roman" w:hAnsi="Times New Roman" w:cs="Times New Roman"/>
          <w:sz w:val="28"/>
          <w:szCs w:val="28"/>
        </w:rPr>
      </w:pPr>
    </w:p>
    <w:p w:rsidR="00C568DE" w:rsidRDefault="00C568DE" w:rsidP="00437FA1">
      <w:pPr>
        <w:spacing w:after="0" w:line="360" w:lineRule="auto"/>
        <w:jc w:val="both"/>
        <w:rPr>
          <w:rFonts w:ascii="Times New Roman" w:hAnsi="Times New Roman" w:cs="Times New Roman"/>
          <w:sz w:val="28"/>
          <w:szCs w:val="28"/>
        </w:rPr>
      </w:pPr>
    </w:p>
    <w:p w:rsidR="00C568DE" w:rsidRDefault="00C568DE" w:rsidP="00437FA1">
      <w:pPr>
        <w:spacing w:after="0" w:line="360" w:lineRule="auto"/>
        <w:jc w:val="both"/>
        <w:rPr>
          <w:rFonts w:ascii="Times New Roman" w:hAnsi="Times New Roman" w:cs="Times New Roman"/>
          <w:sz w:val="28"/>
          <w:szCs w:val="28"/>
        </w:rPr>
      </w:pPr>
    </w:p>
    <w:p w:rsidR="008A2376" w:rsidRDefault="008A2376" w:rsidP="00437FA1">
      <w:pPr>
        <w:spacing w:after="0" w:line="360" w:lineRule="auto"/>
        <w:jc w:val="both"/>
        <w:rPr>
          <w:rFonts w:ascii="Times New Roman" w:hAnsi="Times New Roman" w:cs="Times New Roman"/>
          <w:sz w:val="28"/>
          <w:szCs w:val="28"/>
        </w:rPr>
      </w:pPr>
    </w:p>
    <w:p w:rsidR="008A2376" w:rsidRDefault="008A2376" w:rsidP="00437FA1">
      <w:pPr>
        <w:spacing w:after="0" w:line="360" w:lineRule="auto"/>
        <w:jc w:val="both"/>
        <w:rPr>
          <w:rFonts w:ascii="Times New Roman" w:hAnsi="Times New Roman" w:cs="Times New Roman"/>
          <w:sz w:val="28"/>
          <w:szCs w:val="28"/>
        </w:rPr>
      </w:pPr>
    </w:p>
    <w:p w:rsidR="008A2376" w:rsidRDefault="008A2376" w:rsidP="00437FA1">
      <w:pPr>
        <w:spacing w:after="0" w:line="360" w:lineRule="auto"/>
        <w:jc w:val="both"/>
        <w:rPr>
          <w:rFonts w:ascii="Times New Roman" w:hAnsi="Times New Roman" w:cs="Times New Roman"/>
          <w:sz w:val="28"/>
          <w:szCs w:val="28"/>
        </w:rPr>
      </w:pPr>
    </w:p>
    <w:p w:rsidR="008A2376" w:rsidRDefault="008A2376" w:rsidP="00437FA1">
      <w:pPr>
        <w:spacing w:after="0" w:line="360" w:lineRule="auto"/>
        <w:jc w:val="both"/>
        <w:rPr>
          <w:rFonts w:ascii="Times New Roman" w:hAnsi="Times New Roman" w:cs="Times New Roman"/>
          <w:sz w:val="28"/>
          <w:szCs w:val="28"/>
        </w:rPr>
      </w:pPr>
    </w:p>
    <w:p w:rsidR="008A2376" w:rsidRDefault="008A2376" w:rsidP="00437FA1">
      <w:pPr>
        <w:spacing w:after="0" w:line="360" w:lineRule="auto"/>
        <w:jc w:val="both"/>
        <w:rPr>
          <w:rFonts w:ascii="Times New Roman" w:hAnsi="Times New Roman" w:cs="Times New Roman"/>
          <w:sz w:val="28"/>
          <w:szCs w:val="28"/>
        </w:rPr>
      </w:pPr>
    </w:p>
    <w:p w:rsidR="008A2376" w:rsidRDefault="008A2376" w:rsidP="00437FA1">
      <w:pPr>
        <w:spacing w:after="0" w:line="360" w:lineRule="auto"/>
        <w:jc w:val="both"/>
        <w:rPr>
          <w:rFonts w:ascii="Times New Roman" w:hAnsi="Times New Roman" w:cs="Times New Roman"/>
          <w:sz w:val="28"/>
          <w:szCs w:val="28"/>
        </w:rPr>
      </w:pPr>
    </w:p>
    <w:p w:rsidR="00A27588" w:rsidRDefault="00A27588" w:rsidP="00437FA1">
      <w:pPr>
        <w:spacing w:after="0" w:line="360" w:lineRule="auto"/>
        <w:jc w:val="both"/>
        <w:rPr>
          <w:rFonts w:ascii="Times New Roman" w:hAnsi="Times New Roman" w:cs="Times New Roman"/>
          <w:sz w:val="28"/>
          <w:szCs w:val="28"/>
        </w:rPr>
      </w:pPr>
    </w:p>
    <w:p w:rsidR="00A27588" w:rsidRDefault="00A27588" w:rsidP="00437FA1">
      <w:pPr>
        <w:spacing w:after="0" w:line="360" w:lineRule="auto"/>
        <w:jc w:val="both"/>
        <w:rPr>
          <w:rFonts w:ascii="Times New Roman" w:hAnsi="Times New Roman" w:cs="Times New Roman"/>
          <w:sz w:val="28"/>
          <w:szCs w:val="28"/>
        </w:rPr>
      </w:pPr>
    </w:p>
    <w:p w:rsidR="00A27588" w:rsidRDefault="00A27588" w:rsidP="00437FA1">
      <w:pPr>
        <w:spacing w:after="0" w:line="360" w:lineRule="auto"/>
        <w:jc w:val="both"/>
        <w:rPr>
          <w:rFonts w:ascii="Times New Roman" w:hAnsi="Times New Roman" w:cs="Times New Roman"/>
          <w:sz w:val="28"/>
          <w:szCs w:val="28"/>
        </w:rPr>
      </w:pPr>
    </w:p>
    <w:p w:rsidR="00DC4883" w:rsidRDefault="00DC4883" w:rsidP="00437FA1">
      <w:pPr>
        <w:spacing w:after="0" w:line="360" w:lineRule="auto"/>
        <w:jc w:val="both"/>
        <w:rPr>
          <w:rFonts w:ascii="Times New Roman" w:hAnsi="Times New Roman" w:cs="Times New Roman"/>
          <w:sz w:val="28"/>
          <w:szCs w:val="28"/>
        </w:rPr>
      </w:pPr>
    </w:p>
    <w:p w:rsidR="00DC4883" w:rsidRDefault="00DC4883" w:rsidP="00437FA1">
      <w:pPr>
        <w:spacing w:after="0" w:line="360" w:lineRule="auto"/>
        <w:jc w:val="both"/>
        <w:rPr>
          <w:rFonts w:ascii="Times New Roman" w:hAnsi="Times New Roman" w:cs="Times New Roman"/>
          <w:sz w:val="28"/>
          <w:szCs w:val="28"/>
        </w:rPr>
      </w:pPr>
    </w:p>
    <w:p w:rsidR="000578D4" w:rsidRDefault="00547124" w:rsidP="009C5AC8">
      <w:pPr>
        <w:spacing w:after="0" w:line="240" w:lineRule="auto"/>
        <w:ind w:left="567" w:right="565"/>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A57AC8" w:rsidRPr="00A57AC8">
        <w:rPr>
          <w:rFonts w:ascii="Times New Roman" w:hAnsi="Times New Roman" w:cs="Times New Roman"/>
          <w:sz w:val="28"/>
          <w:szCs w:val="28"/>
        </w:rPr>
        <w:t>Изучение процесса запоминания у младших школьников с умственной отсталостью</w:t>
      </w:r>
    </w:p>
    <w:p w:rsidR="009C5AC8" w:rsidRDefault="009C5AC8" w:rsidP="009C5AC8">
      <w:pPr>
        <w:spacing w:after="0" w:line="240" w:lineRule="auto"/>
        <w:ind w:left="567"/>
        <w:rPr>
          <w:rFonts w:ascii="Times New Roman" w:hAnsi="Times New Roman" w:cs="Times New Roman"/>
          <w:sz w:val="28"/>
          <w:szCs w:val="28"/>
        </w:rPr>
      </w:pPr>
    </w:p>
    <w:p w:rsidR="009C5AC8" w:rsidRDefault="009C5AC8" w:rsidP="009C5AC8">
      <w:pPr>
        <w:spacing w:after="0" w:line="240" w:lineRule="auto"/>
        <w:ind w:left="567"/>
        <w:rPr>
          <w:rFonts w:ascii="Times New Roman" w:hAnsi="Times New Roman" w:cs="Times New Roman"/>
          <w:sz w:val="28"/>
          <w:szCs w:val="28"/>
        </w:rPr>
      </w:pPr>
    </w:p>
    <w:p w:rsidR="000578D4" w:rsidRPr="000578D4" w:rsidRDefault="000578D4" w:rsidP="009C5AC8">
      <w:pPr>
        <w:spacing w:after="0" w:line="240" w:lineRule="auto"/>
        <w:ind w:left="567"/>
        <w:rPr>
          <w:rFonts w:ascii="Times New Roman" w:hAnsi="Times New Roman" w:cs="Times New Roman"/>
          <w:sz w:val="28"/>
          <w:szCs w:val="28"/>
        </w:rPr>
      </w:pPr>
    </w:p>
    <w:p w:rsidR="00556CC7" w:rsidRDefault="00547124" w:rsidP="009C5AC8">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2.1 </w:t>
      </w:r>
      <w:r w:rsidR="004D2E2C">
        <w:rPr>
          <w:rFonts w:ascii="Times New Roman" w:hAnsi="Times New Roman" w:cs="Times New Roman"/>
          <w:sz w:val="28"/>
          <w:szCs w:val="28"/>
        </w:rPr>
        <w:t xml:space="preserve">Организация и методы </w:t>
      </w:r>
      <w:r w:rsidRPr="00547124">
        <w:rPr>
          <w:rFonts w:ascii="Times New Roman" w:hAnsi="Times New Roman" w:cs="Times New Roman"/>
          <w:sz w:val="28"/>
          <w:szCs w:val="28"/>
        </w:rPr>
        <w:t>исследования</w:t>
      </w:r>
    </w:p>
    <w:p w:rsidR="000578D4" w:rsidRDefault="000578D4" w:rsidP="009C5AC8">
      <w:pPr>
        <w:spacing w:after="0" w:line="240" w:lineRule="auto"/>
        <w:ind w:firstLine="567"/>
        <w:rPr>
          <w:rFonts w:ascii="Times New Roman" w:hAnsi="Times New Roman" w:cs="Times New Roman"/>
          <w:sz w:val="28"/>
          <w:szCs w:val="28"/>
        </w:rPr>
      </w:pPr>
    </w:p>
    <w:p w:rsidR="000578D4" w:rsidRDefault="000578D4" w:rsidP="009C5AC8">
      <w:pPr>
        <w:spacing w:after="0" w:line="240" w:lineRule="auto"/>
        <w:ind w:firstLine="567"/>
        <w:rPr>
          <w:rFonts w:ascii="Times New Roman" w:hAnsi="Times New Roman" w:cs="Times New Roman"/>
          <w:sz w:val="28"/>
          <w:szCs w:val="28"/>
        </w:rPr>
      </w:pPr>
    </w:p>
    <w:p w:rsidR="008B4FC4" w:rsidRPr="008B4FC4" w:rsidRDefault="008B4FC4" w:rsidP="008B4FC4">
      <w:pPr>
        <w:spacing w:after="0" w:line="360" w:lineRule="auto"/>
        <w:ind w:firstLine="567"/>
        <w:jc w:val="both"/>
        <w:rPr>
          <w:rFonts w:ascii="Times New Roman" w:hAnsi="Times New Roman" w:cs="Times New Roman"/>
          <w:sz w:val="28"/>
          <w:szCs w:val="28"/>
        </w:rPr>
      </w:pPr>
      <w:r w:rsidRPr="008B4FC4">
        <w:rPr>
          <w:rFonts w:ascii="Times New Roman" w:hAnsi="Times New Roman" w:cs="Times New Roman"/>
          <w:sz w:val="28"/>
          <w:szCs w:val="28"/>
        </w:rPr>
        <w:t xml:space="preserve">Исследование </w:t>
      </w:r>
      <w:r>
        <w:rPr>
          <w:rFonts w:ascii="Times New Roman" w:hAnsi="Times New Roman" w:cs="Times New Roman"/>
          <w:sz w:val="28"/>
          <w:szCs w:val="28"/>
        </w:rPr>
        <w:t>памяти</w:t>
      </w:r>
      <w:r w:rsidRPr="008B4FC4">
        <w:rPr>
          <w:rFonts w:ascii="Times New Roman" w:hAnsi="Times New Roman" w:cs="Times New Roman"/>
          <w:sz w:val="28"/>
          <w:szCs w:val="28"/>
        </w:rPr>
        <w:t xml:space="preserve"> умственно отсталых </w:t>
      </w:r>
      <w:r>
        <w:rPr>
          <w:rFonts w:ascii="Times New Roman" w:hAnsi="Times New Roman" w:cs="Times New Roman"/>
          <w:sz w:val="28"/>
          <w:szCs w:val="28"/>
        </w:rPr>
        <w:t>младших школьников</w:t>
      </w:r>
      <w:r w:rsidRPr="008B4FC4">
        <w:rPr>
          <w:rFonts w:ascii="Times New Roman" w:hAnsi="Times New Roman" w:cs="Times New Roman"/>
          <w:sz w:val="28"/>
          <w:szCs w:val="28"/>
        </w:rPr>
        <w:t xml:space="preserve"> проводилось на базе ГБОУ школа №21 г. Краснодар. В нём приняли у</w:t>
      </w:r>
      <w:r>
        <w:rPr>
          <w:rFonts w:ascii="Times New Roman" w:hAnsi="Times New Roman" w:cs="Times New Roman"/>
          <w:sz w:val="28"/>
          <w:szCs w:val="28"/>
        </w:rPr>
        <w:t>частие учащиеся 4 «Б» класса</w:t>
      </w:r>
      <w:r w:rsidRPr="008B4FC4">
        <w:rPr>
          <w:rFonts w:ascii="Times New Roman" w:hAnsi="Times New Roman" w:cs="Times New Roman"/>
          <w:sz w:val="28"/>
          <w:szCs w:val="28"/>
        </w:rPr>
        <w:t>. Всего в и</w:t>
      </w:r>
      <w:r>
        <w:rPr>
          <w:rFonts w:ascii="Times New Roman" w:hAnsi="Times New Roman" w:cs="Times New Roman"/>
          <w:sz w:val="28"/>
          <w:szCs w:val="28"/>
        </w:rPr>
        <w:t xml:space="preserve">сследовании было задействовано </w:t>
      </w:r>
      <w:r w:rsidR="009C5AC8">
        <w:rPr>
          <w:rFonts w:ascii="Times New Roman" w:hAnsi="Times New Roman" w:cs="Times New Roman"/>
          <w:sz w:val="28"/>
          <w:szCs w:val="28"/>
        </w:rPr>
        <w:t>десять</w:t>
      </w:r>
      <w:r>
        <w:rPr>
          <w:rFonts w:ascii="Times New Roman" w:hAnsi="Times New Roman" w:cs="Times New Roman"/>
          <w:sz w:val="28"/>
          <w:szCs w:val="28"/>
        </w:rPr>
        <w:t xml:space="preserve"> человек, с</w:t>
      </w:r>
      <w:r w:rsidR="00376C91">
        <w:rPr>
          <w:rFonts w:ascii="Times New Roman" w:hAnsi="Times New Roman" w:cs="Times New Roman"/>
          <w:sz w:val="28"/>
          <w:szCs w:val="28"/>
        </w:rPr>
        <w:t xml:space="preserve">реди них </w:t>
      </w:r>
      <w:r w:rsidR="009C5AC8">
        <w:rPr>
          <w:rFonts w:ascii="Times New Roman" w:hAnsi="Times New Roman" w:cs="Times New Roman"/>
          <w:sz w:val="28"/>
          <w:szCs w:val="28"/>
        </w:rPr>
        <w:t>две девочки в возрасте десяти</w:t>
      </w:r>
      <w:r>
        <w:rPr>
          <w:rFonts w:ascii="Times New Roman" w:hAnsi="Times New Roman" w:cs="Times New Roman"/>
          <w:sz w:val="28"/>
          <w:szCs w:val="28"/>
        </w:rPr>
        <w:t xml:space="preserve"> лет и </w:t>
      </w:r>
      <w:r w:rsidR="002D1EE5">
        <w:rPr>
          <w:rFonts w:ascii="Times New Roman" w:hAnsi="Times New Roman" w:cs="Times New Roman"/>
          <w:sz w:val="28"/>
          <w:szCs w:val="28"/>
        </w:rPr>
        <w:t>восемь мальчиков</w:t>
      </w:r>
      <w:r w:rsidRPr="008B4FC4">
        <w:rPr>
          <w:rFonts w:ascii="Times New Roman" w:hAnsi="Times New Roman" w:cs="Times New Roman"/>
          <w:sz w:val="28"/>
          <w:szCs w:val="28"/>
        </w:rPr>
        <w:t xml:space="preserve"> в возрасте </w:t>
      </w:r>
      <w:r w:rsidR="002D1EE5">
        <w:rPr>
          <w:rFonts w:ascii="Times New Roman" w:hAnsi="Times New Roman" w:cs="Times New Roman"/>
          <w:sz w:val="28"/>
          <w:szCs w:val="28"/>
        </w:rPr>
        <w:t>10</w:t>
      </w:r>
      <w:r w:rsidR="002D1EE5" w:rsidRPr="00CD57F8">
        <w:rPr>
          <w:rFonts w:ascii="Times New Roman" w:hAnsi="Times New Roman" w:cs="Times New Roman"/>
          <w:i/>
          <w:sz w:val="28"/>
          <w:szCs w:val="28"/>
        </w:rPr>
        <w:t>–</w:t>
      </w:r>
      <w:r w:rsidR="00376C91">
        <w:rPr>
          <w:rFonts w:ascii="Times New Roman" w:hAnsi="Times New Roman" w:cs="Times New Roman"/>
          <w:sz w:val="28"/>
          <w:szCs w:val="28"/>
        </w:rPr>
        <w:t>12 лет</w:t>
      </w:r>
      <w:r w:rsidRPr="008B4FC4">
        <w:rPr>
          <w:rFonts w:ascii="Times New Roman" w:hAnsi="Times New Roman" w:cs="Times New Roman"/>
          <w:sz w:val="28"/>
          <w:szCs w:val="28"/>
        </w:rPr>
        <w:t xml:space="preserve">. </w:t>
      </w:r>
    </w:p>
    <w:p w:rsidR="008B4FC4" w:rsidRDefault="008B4FC4" w:rsidP="008B4FC4">
      <w:pPr>
        <w:spacing w:after="0" w:line="360" w:lineRule="auto"/>
        <w:ind w:firstLine="567"/>
        <w:jc w:val="both"/>
        <w:rPr>
          <w:rFonts w:ascii="Times New Roman" w:hAnsi="Times New Roman" w:cs="Times New Roman"/>
          <w:sz w:val="28"/>
          <w:szCs w:val="28"/>
        </w:rPr>
      </w:pPr>
      <w:r w:rsidRPr="008B4FC4">
        <w:rPr>
          <w:rFonts w:ascii="Times New Roman" w:hAnsi="Times New Roman" w:cs="Times New Roman"/>
          <w:i/>
          <w:sz w:val="28"/>
          <w:szCs w:val="28"/>
        </w:rPr>
        <w:t>Целью экспериментального исследования</w:t>
      </w:r>
      <w:r w:rsidRPr="008B4FC4">
        <w:rPr>
          <w:rFonts w:ascii="Times New Roman" w:hAnsi="Times New Roman" w:cs="Times New Roman"/>
          <w:sz w:val="28"/>
          <w:szCs w:val="28"/>
        </w:rPr>
        <w:t xml:space="preserve"> выступало </w:t>
      </w:r>
      <w:r>
        <w:rPr>
          <w:rFonts w:ascii="Times New Roman" w:hAnsi="Times New Roman" w:cs="Times New Roman"/>
          <w:sz w:val="28"/>
          <w:szCs w:val="28"/>
        </w:rPr>
        <w:t xml:space="preserve">всесторонне </w:t>
      </w:r>
      <w:r w:rsidRPr="008B4FC4">
        <w:rPr>
          <w:rFonts w:ascii="Times New Roman" w:hAnsi="Times New Roman" w:cs="Times New Roman"/>
          <w:sz w:val="28"/>
          <w:szCs w:val="28"/>
        </w:rPr>
        <w:t>изучение процесса запоминания у младших школьников с умственной отсталостью.</w:t>
      </w:r>
    </w:p>
    <w:p w:rsidR="008B4FC4" w:rsidRPr="008B4FC4" w:rsidRDefault="008B4FC4" w:rsidP="008B4FC4">
      <w:pPr>
        <w:spacing w:after="0" w:line="360" w:lineRule="auto"/>
        <w:ind w:firstLine="567"/>
        <w:jc w:val="both"/>
        <w:rPr>
          <w:rFonts w:ascii="Times New Roman" w:hAnsi="Times New Roman" w:cs="Times New Roman"/>
          <w:sz w:val="28"/>
          <w:szCs w:val="28"/>
        </w:rPr>
      </w:pPr>
      <w:r w:rsidRPr="00CD57F8">
        <w:rPr>
          <w:rFonts w:ascii="Times New Roman" w:hAnsi="Times New Roman" w:cs="Times New Roman"/>
          <w:i/>
          <w:sz w:val="28"/>
          <w:szCs w:val="28"/>
        </w:rPr>
        <w:t>Первый этап экспериментальной работы – методологический.</w:t>
      </w:r>
      <w:r w:rsidRPr="008B4FC4">
        <w:rPr>
          <w:rFonts w:ascii="Times New Roman" w:hAnsi="Times New Roman" w:cs="Times New Roman"/>
          <w:sz w:val="28"/>
          <w:szCs w:val="28"/>
        </w:rPr>
        <w:t xml:space="preserve"> На данном этапе нами были подобраны методики для всестороннего изучения </w:t>
      </w:r>
      <w:r>
        <w:rPr>
          <w:rFonts w:ascii="Times New Roman" w:hAnsi="Times New Roman" w:cs="Times New Roman"/>
          <w:sz w:val="28"/>
          <w:szCs w:val="28"/>
        </w:rPr>
        <w:t>процесса запоминания</w:t>
      </w:r>
      <w:r w:rsidRPr="008B4FC4">
        <w:rPr>
          <w:rFonts w:ascii="Times New Roman" w:hAnsi="Times New Roman" w:cs="Times New Roman"/>
          <w:sz w:val="28"/>
          <w:szCs w:val="28"/>
        </w:rPr>
        <w:t xml:space="preserve"> умственно отсталых младших школьников исходя из и</w:t>
      </w:r>
      <w:r>
        <w:rPr>
          <w:rFonts w:ascii="Times New Roman" w:hAnsi="Times New Roman" w:cs="Times New Roman"/>
          <w:sz w:val="28"/>
          <w:szCs w:val="28"/>
        </w:rPr>
        <w:t>х личностных особенностей.</w:t>
      </w:r>
    </w:p>
    <w:p w:rsidR="008B4FC4" w:rsidRPr="00A57AC8" w:rsidRDefault="008B4FC4" w:rsidP="008B4FC4">
      <w:pPr>
        <w:spacing w:after="0" w:line="360" w:lineRule="auto"/>
        <w:ind w:firstLine="567"/>
        <w:jc w:val="both"/>
        <w:rPr>
          <w:rFonts w:ascii="Times New Roman" w:hAnsi="Times New Roman" w:cs="Times New Roman"/>
          <w:sz w:val="28"/>
          <w:szCs w:val="28"/>
        </w:rPr>
      </w:pPr>
      <w:r w:rsidRPr="00CD57F8">
        <w:rPr>
          <w:rFonts w:ascii="Times New Roman" w:hAnsi="Times New Roman" w:cs="Times New Roman"/>
          <w:i/>
          <w:sz w:val="28"/>
          <w:szCs w:val="28"/>
        </w:rPr>
        <w:t>Второй этап экспериментальной работы – диагностический,</w:t>
      </w:r>
      <w:r w:rsidRPr="008B4FC4">
        <w:rPr>
          <w:rFonts w:ascii="Times New Roman" w:hAnsi="Times New Roman" w:cs="Times New Roman"/>
          <w:sz w:val="28"/>
          <w:szCs w:val="28"/>
        </w:rPr>
        <w:t xml:space="preserve"> в ходе которого нами было проведено изучение уровня развития </w:t>
      </w:r>
      <w:r w:rsidR="00DA0E91">
        <w:rPr>
          <w:rFonts w:ascii="Times New Roman" w:hAnsi="Times New Roman" w:cs="Times New Roman"/>
          <w:sz w:val="28"/>
          <w:szCs w:val="28"/>
        </w:rPr>
        <w:t>слуховой, образной и зрительной памяти</w:t>
      </w:r>
      <w:r w:rsidRPr="008B4FC4">
        <w:rPr>
          <w:rFonts w:ascii="Times New Roman" w:hAnsi="Times New Roman" w:cs="Times New Roman"/>
          <w:sz w:val="28"/>
          <w:szCs w:val="28"/>
        </w:rPr>
        <w:t xml:space="preserve"> у умственно отсталых младших школьников. Также проводилс</w:t>
      </w:r>
      <w:r>
        <w:rPr>
          <w:rFonts w:ascii="Times New Roman" w:hAnsi="Times New Roman" w:cs="Times New Roman"/>
          <w:sz w:val="28"/>
          <w:szCs w:val="28"/>
        </w:rPr>
        <w:t>я анализ полученных данных.</w:t>
      </w:r>
    </w:p>
    <w:p w:rsidR="00DA0E91"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Для исследования процесса запоминания использовались следующие методики:</w:t>
      </w:r>
    </w:p>
    <w:p w:rsidR="00DA0E91" w:rsidRDefault="005C60F1" w:rsidP="00A57A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158DC">
        <w:rPr>
          <w:rFonts w:ascii="Times New Roman" w:hAnsi="Times New Roman" w:cs="Times New Roman"/>
          <w:sz w:val="28"/>
          <w:szCs w:val="28"/>
        </w:rPr>
        <w:t>М</w:t>
      </w:r>
      <w:r>
        <w:rPr>
          <w:rFonts w:ascii="Times New Roman" w:hAnsi="Times New Roman" w:cs="Times New Roman"/>
          <w:sz w:val="28"/>
          <w:szCs w:val="28"/>
        </w:rPr>
        <w:t>етодика А. Р. Лурии</w:t>
      </w:r>
      <w:r w:rsidR="00427B0D">
        <w:rPr>
          <w:rFonts w:ascii="Times New Roman" w:hAnsi="Times New Roman" w:cs="Times New Roman"/>
          <w:sz w:val="28"/>
          <w:szCs w:val="28"/>
        </w:rPr>
        <w:t xml:space="preserve"> «10 слов»;</w:t>
      </w:r>
    </w:p>
    <w:p w:rsidR="00DA0E91" w:rsidRDefault="00DA0E91" w:rsidP="00A57A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E158DC">
        <w:rPr>
          <w:rFonts w:ascii="Times New Roman" w:hAnsi="Times New Roman" w:cs="Times New Roman"/>
          <w:sz w:val="28"/>
          <w:szCs w:val="28"/>
        </w:rPr>
        <w:t>М</w:t>
      </w:r>
      <w:r w:rsidRPr="00DA0E91">
        <w:rPr>
          <w:rFonts w:ascii="Times New Roman" w:hAnsi="Times New Roman" w:cs="Times New Roman"/>
          <w:sz w:val="28"/>
          <w:szCs w:val="28"/>
        </w:rPr>
        <w:t>етодика</w:t>
      </w:r>
      <w:r w:rsidR="005C60F1">
        <w:rPr>
          <w:rFonts w:ascii="Times New Roman" w:hAnsi="Times New Roman" w:cs="Times New Roman"/>
          <w:sz w:val="28"/>
          <w:szCs w:val="28"/>
        </w:rPr>
        <w:t xml:space="preserve"> </w:t>
      </w:r>
      <w:r w:rsidR="002D1EE5" w:rsidRPr="002D1EE5">
        <w:rPr>
          <w:rFonts w:ascii="Times New Roman" w:hAnsi="Times New Roman" w:cs="Times New Roman"/>
          <w:sz w:val="28"/>
          <w:szCs w:val="28"/>
        </w:rPr>
        <w:t>Р.С.</w:t>
      </w:r>
      <w:r w:rsidR="002D1EE5">
        <w:rPr>
          <w:rFonts w:ascii="Times New Roman" w:hAnsi="Times New Roman" w:cs="Times New Roman"/>
          <w:sz w:val="28"/>
          <w:szCs w:val="28"/>
        </w:rPr>
        <w:t xml:space="preserve"> </w:t>
      </w:r>
      <w:r w:rsidR="00582554">
        <w:rPr>
          <w:rFonts w:ascii="Times New Roman" w:hAnsi="Times New Roman" w:cs="Times New Roman"/>
          <w:sz w:val="28"/>
          <w:szCs w:val="28"/>
        </w:rPr>
        <w:t>Немова «Треугольники</w:t>
      </w:r>
      <w:r w:rsidR="00427B0D">
        <w:rPr>
          <w:rFonts w:ascii="Times New Roman" w:hAnsi="Times New Roman" w:cs="Times New Roman"/>
          <w:sz w:val="28"/>
          <w:szCs w:val="28"/>
        </w:rPr>
        <w:t>»;</w:t>
      </w:r>
    </w:p>
    <w:p w:rsidR="00A57AC8" w:rsidRPr="00A57AC8" w:rsidRDefault="00DA0E91" w:rsidP="00A57A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E158DC">
        <w:rPr>
          <w:rFonts w:ascii="Times New Roman" w:hAnsi="Times New Roman" w:cs="Times New Roman"/>
          <w:sz w:val="28"/>
          <w:szCs w:val="28"/>
        </w:rPr>
        <w:t>М</w:t>
      </w:r>
      <w:r>
        <w:rPr>
          <w:rFonts w:ascii="Times New Roman" w:hAnsi="Times New Roman" w:cs="Times New Roman"/>
          <w:sz w:val="28"/>
          <w:szCs w:val="28"/>
        </w:rPr>
        <w:t xml:space="preserve">етодика </w:t>
      </w:r>
      <w:r w:rsidR="002D1EE5" w:rsidRPr="002D1EE5">
        <w:rPr>
          <w:rFonts w:ascii="Times New Roman" w:hAnsi="Times New Roman" w:cs="Times New Roman"/>
          <w:sz w:val="28"/>
          <w:szCs w:val="28"/>
        </w:rPr>
        <w:t xml:space="preserve">В.П. </w:t>
      </w:r>
      <w:r>
        <w:rPr>
          <w:rFonts w:ascii="Times New Roman" w:hAnsi="Times New Roman" w:cs="Times New Roman"/>
          <w:sz w:val="28"/>
          <w:szCs w:val="28"/>
        </w:rPr>
        <w:t>Соломина «</w:t>
      </w:r>
      <w:r w:rsidR="005C60F1">
        <w:rPr>
          <w:rFonts w:ascii="Times New Roman" w:hAnsi="Times New Roman" w:cs="Times New Roman"/>
          <w:sz w:val="28"/>
          <w:szCs w:val="28"/>
        </w:rPr>
        <w:t>О</w:t>
      </w:r>
      <w:r w:rsidRPr="00DA0E91">
        <w:rPr>
          <w:rFonts w:ascii="Times New Roman" w:hAnsi="Times New Roman" w:cs="Times New Roman"/>
          <w:sz w:val="28"/>
          <w:szCs w:val="28"/>
        </w:rPr>
        <w:t>бразная память».</w:t>
      </w:r>
    </w:p>
    <w:p w:rsidR="00A57AC8" w:rsidRPr="00CA611E" w:rsidRDefault="00FC2CAE" w:rsidP="00A57AC8">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Методика А. Р. Лурии</w:t>
      </w:r>
      <w:r w:rsidR="00A5519A">
        <w:rPr>
          <w:rFonts w:ascii="Times New Roman" w:hAnsi="Times New Roman" w:cs="Times New Roman"/>
          <w:i/>
          <w:sz w:val="28"/>
          <w:szCs w:val="28"/>
        </w:rPr>
        <w:t xml:space="preserve"> «10 слов</w:t>
      </w:r>
      <w:r w:rsidR="00A57AC8" w:rsidRPr="00CA611E">
        <w:rPr>
          <w:rFonts w:ascii="Times New Roman" w:hAnsi="Times New Roman" w:cs="Times New Roman"/>
          <w:i/>
          <w:sz w:val="28"/>
          <w:szCs w:val="28"/>
        </w:rPr>
        <w:t>».</w:t>
      </w:r>
    </w:p>
    <w:p w:rsidR="00A57AC8" w:rsidRPr="00A57AC8" w:rsidRDefault="00CD57F8" w:rsidP="00A57A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Данная методика использовалась нами в целях изучения уровня </w:t>
      </w:r>
      <w:r w:rsidR="00E158DC">
        <w:rPr>
          <w:rFonts w:ascii="Times New Roman" w:hAnsi="Times New Roman" w:cs="Times New Roman"/>
          <w:sz w:val="28"/>
          <w:szCs w:val="28"/>
        </w:rPr>
        <w:t>развития кратковременной</w:t>
      </w:r>
      <w:r w:rsidR="00A57AC8" w:rsidRPr="00A57AC8">
        <w:rPr>
          <w:rFonts w:ascii="Times New Roman" w:hAnsi="Times New Roman" w:cs="Times New Roman"/>
          <w:sz w:val="28"/>
          <w:szCs w:val="28"/>
        </w:rPr>
        <w:t xml:space="preserve"> слуховой памяти</w:t>
      </w:r>
      <w:r>
        <w:rPr>
          <w:rFonts w:ascii="Times New Roman" w:hAnsi="Times New Roman" w:cs="Times New Roman"/>
          <w:sz w:val="28"/>
          <w:szCs w:val="28"/>
        </w:rPr>
        <w:t xml:space="preserve"> у умственно отсталых младших школьников</w:t>
      </w:r>
      <w:r w:rsidR="00A57AC8" w:rsidRPr="00A57AC8">
        <w:rPr>
          <w:rFonts w:ascii="Times New Roman" w:hAnsi="Times New Roman" w:cs="Times New Roman"/>
          <w:sz w:val="28"/>
          <w:szCs w:val="28"/>
        </w:rPr>
        <w:t>.</w:t>
      </w:r>
    </w:p>
    <w:p w:rsidR="00A57AC8" w:rsidRPr="00A57AC8" w:rsidRDefault="00CD57F8" w:rsidP="00A57AC8">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Цель методики</w:t>
      </w:r>
      <w:r w:rsidR="00A57AC8" w:rsidRPr="00CA611E">
        <w:rPr>
          <w:rFonts w:ascii="Times New Roman" w:hAnsi="Times New Roman" w:cs="Times New Roman"/>
          <w:i/>
          <w:sz w:val="28"/>
          <w:szCs w:val="28"/>
        </w:rPr>
        <w:t>:</w:t>
      </w:r>
      <w:r w:rsidR="00A57AC8" w:rsidRPr="00A57AC8">
        <w:rPr>
          <w:rFonts w:ascii="Times New Roman" w:hAnsi="Times New Roman" w:cs="Times New Roman"/>
          <w:sz w:val="28"/>
          <w:szCs w:val="28"/>
        </w:rPr>
        <w:t xml:space="preserve"> оценка состояния слуховой памяти на слова, утомляемости, активности внимания, запоминания, сохранения, воспроизведения, произвольного внимания.</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Материал и оборудование:</w:t>
      </w:r>
      <w:r w:rsidRPr="00A57AC8">
        <w:rPr>
          <w:rFonts w:ascii="Times New Roman" w:hAnsi="Times New Roman" w:cs="Times New Roman"/>
          <w:sz w:val="28"/>
          <w:szCs w:val="28"/>
        </w:rPr>
        <w:t xml:space="preserve"> протокол с десятью короткими односложными и двусложными словами, ручка.</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Ход проведения:</w:t>
      </w:r>
      <w:r w:rsidRPr="00A57AC8">
        <w:rPr>
          <w:rFonts w:ascii="Times New Roman" w:hAnsi="Times New Roman" w:cs="Times New Roman"/>
          <w:sz w:val="28"/>
          <w:szCs w:val="28"/>
        </w:rPr>
        <w:t xml:space="preserve"> испы</w:t>
      </w:r>
      <w:r w:rsidR="00E158DC">
        <w:rPr>
          <w:rFonts w:ascii="Times New Roman" w:hAnsi="Times New Roman" w:cs="Times New Roman"/>
          <w:sz w:val="28"/>
          <w:szCs w:val="28"/>
        </w:rPr>
        <w:t>туемому зачитываю инструкцию</w:t>
      </w:r>
      <w:r w:rsidRPr="00A57AC8">
        <w:rPr>
          <w:rFonts w:ascii="Times New Roman" w:hAnsi="Times New Roman" w:cs="Times New Roman"/>
          <w:sz w:val="28"/>
          <w:szCs w:val="28"/>
        </w:rPr>
        <w:t>. После чего зачитывают ряд слов. По окончанию зачитывания фиксируют запомненные испытуемым слова в протоколе. Посл</w:t>
      </w:r>
      <w:r w:rsidR="00E158DC">
        <w:rPr>
          <w:rFonts w:ascii="Times New Roman" w:hAnsi="Times New Roman" w:cs="Times New Roman"/>
          <w:sz w:val="28"/>
          <w:szCs w:val="28"/>
        </w:rPr>
        <w:t>е чего зачитывают инструкцию</w:t>
      </w:r>
      <w:r w:rsidRPr="00A57AC8">
        <w:rPr>
          <w:rFonts w:ascii="Times New Roman" w:hAnsi="Times New Roman" w:cs="Times New Roman"/>
          <w:sz w:val="28"/>
          <w:szCs w:val="28"/>
        </w:rPr>
        <w:t xml:space="preserve">. После фиксации данных в протоколе опыт повторяется без инструкций. Материал предъявляется несколько раз до полного запоминания либо </w:t>
      </w:r>
      <w:r w:rsidR="002D1EE5">
        <w:rPr>
          <w:rFonts w:ascii="Times New Roman" w:hAnsi="Times New Roman" w:cs="Times New Roman"/>
          <w:sz w:val="28"/>
          <w:szCs w:val="28"/>
        </w:rPr>
        <w:t>пять</w:t>
      </w:r>
      <w:r w:rsidRPr="00A57AC8">
        <w:rPr>
          <w:rFonts w:ascii="Times New Roman" w:hAnsi="Times New Roman" w:cs="Times New Roman"/>
          <w:sz w:val="28"/>
          <w:szCs w:val="28"/>
        </w:rPr>
        <w:t xml:space="preserve"> раз. Перед следующими прочтениями материала экспериментатор просто говорит: «Еще раз». </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 xml:space="preserve">Таким образом, на каждом этапе исследования заполняется протокол. Под каждым воспроизведенным словом в строчке, которая соответствует номеру попытки, ставится крестик. Если испытуемый называет «лишнее» слово, оно фиксируется соответствующей графе. </w:t>
      </w:r>
    </w:p>
    <w:p w:rsidR="005C60F1"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Анализ результатов:</w:t>
      </w:r>
      <w:r w:rsidRPr="00A57AC8">
        <w:rPr>
          <w:rFonts w:ascii="Times New Roman" w:hAnsi="Times New Roman" w:cs="Times New Roman"/>
          <w:sz w:val="28"/>
          <w:szCs w:val="28"/>
        </w:rPr>
        <w:t xml:space="preserve"> </w:t>
      </w:r>
      <w:r w:rsidR="005C60F1">
        <w:rPr>
          <w:rFonts w:ascii="Times New Roman" w:hAnsi="Times New Roman" w:cs="Times New Roman"/>
          <w:sz w:val="28"/>
          <w:szCs w:val="28"/>
        </w:rPr>
        <w:t>при анализе результатов подсчитывалось общее количество названных слов и присваивались уровни:</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C2CAE" w:rsidRPr="00E158DC">
        <w:rPr>
          <w:rFonts w:ascii="Times New Roman" w:hAnsi="Times New Roman" w:cs="Times New Roman"/>
          <w:sz w:val="28"/>
          <w:szCs w:val="28"/>
        </w:rPr>
        <w:t>низкий уровень – 0</w:t>
      </w:r>
      <w:r w:rsidRPr="00E158DC">
        <w:rPr>
          <w:rFonts w:ascii="Times New Roman" w:hAnsi="Times New Roman" w:cs="Times New Roman"/>
          <w:sz w:val="28"/>
          <w:szCs w:val="28"/>
        </w:rPr>
        <w:t>–</w:t>
      </w:r>
      <w:r w:rsidR="00FC2CAE" w:rsidRPr="00E158DC">
        <w:rPr>
          <w:rFonts w:ascii="Times New Roman" w:hAnsi="Times New Roman" w:cs="Times New Roman"/>
          <w:sz w:val="28"/>
          <w:szCs w:val="28"/>
        </w:rPr>
        <w:t>15 правильно названных слов</w:t>
      </w:r>
      <w:r>
        <w:rPr>
          <w:rFonts w:ascii="Times New Roman" w:hAnsi="Times New Roman" w:cs="Times New Roman"/>
          <w:sz w:val="28"/>
          <w:szCs w:val="28"/>
        </w:rPr>
        <w:t>;</w:t>
      </w:r>
      <w:r w:rsidR="00FC2CAE" w:rsidRPr="00E158DC">
        <w:rPr>
          <w:rFonts w:ascii="Times New Roman" w:hAnsi="Times New Roman" w:cs="Times New Roman"/>
          <w:sz w:val="28"/>
          <w:szCs w:val="28"/>
        </w:rPr>
        <w:t xml:space="preserve"> </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C2CAE" w:rsidRPr="00E158DC">
        <w:rPr>
          <w:rFonts w:ascii="Times New Roman" w:hAnsi="Times New Roman" w:cs="Times New Roman"/>
          <w:sz w:val="28"/>
          <w:szCs w:val="28"/>
        </w:rPr>
        <w:t>средний уровень – 16</w:t>
      </w:r>
      <w:r w:rsidRPr="00E158DC">
        <w:rPr>
          <w:rFonts w:ascii="Times New Roman" w:hAnsi="Times New Roman" w:cs="Times New Roman"/>
          <w:sz w:val="28"/>
          <w:szCs w:val="28"/>
        </w:rPr>
        <w:t>–</w:t>
      </w:r>
      <w:r w:rsidR="00FC2CAE" w:rsidRPr="00E158DC">
        <w:rPr>
          <w:rFonts w:ascii="Times New Roman" w:hAnsi="Times New Roman" w:cs="Times New Roman"/>
          <w:sz w:val="28"/>
          <w:szCs w:val="28"/>
        </w:rPr>
        <w:t>35 слов</w:t>
      </w:r>
      <w:r>
        <w:rPr>
          <w:rFonts w:ascii="Times New Roman" w:hAnsi="Times New Roman" w:cs="Times New Roman"/>
          <w:sz w:val="28"/>
          <w:szCs w:val="28"/>
        </w:rPr>
        <w:t>;</w:t>
      </w:r>
      <w:r w:rsidR="00FC2CAE" w:rsidRPr="00E158DC">
        <w:rPr>
          <w:rFonts w:ascii="Times New Roman" w:hAnsi="Times New Roman" w:cs="Times New Roman"/>
          <w:sz w:val="28"/>
          <w:szCs w:val="28"/>
        </w:rPr>
        <w:t xml:space="preserve"> </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57AC8" w:rsidRPr="00E158DC">
        <w:rPr>
          <w:rFonts w:ascii="Times New Roman" w:hAnsi="Times New Roman" w:cs="Times New Roman"/>
          <w:sz w:val="28"/>
          <w:szCs w:val="28"/>
        </w:rPr>
        <w:t xml:space="preserve">высокий уровень – </w:t>
      </w:r>
      <w:r w:rsidR="00FC2CAE" w:rsidRPr="00E158DC">
        <w:rPr>
          <w:rFonts w:ascii="Times New Roman" w:hAnsi="Times New Roman" w:cs="Times New Roman"/>
          <w:sz w:val="28"/>
          <w:szCs w:val="28"/>
        </w:rPr>
        <w:t>36–5</w:t>
      </w:r>
      <w:r w:rsidR="00A57AC8" w:rsidRPr="00E158DC">
        <w:rPr>
          <w:rFonts w:ascii="Times New Roman" w:hAnsi="Times New Roman" w:cs="Times New Roman"/>
          <w:sz w:val="28"/>
          <w:szCs w:val="28"/>
        </w:rPr>
        <w:t>0 прави</w:t>
      </w:r>
      <w:r w:rsidR="00FC2CAE" w:rsidRPr="00E158DC">
        <w:rPr>
          <w:rFonts w:ascii="Times New Roman" w:hAnsi="Times New Roman" w:cs="Times New Roman"/>
          <w:sz w:val="28"/>
          <w:szCs w:val="28"/>
        </w:rPr>
        <w:t>льно названных слов</w:t>
      </w:r>
      <w:r w:rsidR="00A57AC8" w:rsidRPr="00E158DC">
        <w:rPr>
          <w:rFonts w:ascii="Times New Roman" w:hAnsi="Times New Roman" w:cs="Times New Roman"/>
          <w:sz w:val="28"/>
          <w:szCs w:val="28"/>
        </w:rPr>
        <w:t>.</w:t>
      </w:r>
      <w:r w:rsidR="00FC2CAE" w:rsidRPr="00E158DC">
        <w:rPr>
          <w:rFonts w:ascii="Times New Roman" w:hAnsi="Times New Roman" w:cs="Times New Roman"/>
          <w:sz w:val="28"/>
          <w:szCs w:val="28"/>
        </w:rPr>
        <w:t xml:space="preserve"> </w:t>
      </w:r>
    </w:p>
    <w:p w:rsidR="00A57AC8" w:rsidRPr="00CA611E" w:rsidRDefault="00A57AC8" w:rsidP="00A57AC8">
      <w:pPr>
        <w:spacing w:after="0" w:line="360" w:lineRule="auto"/>
        <w:ind w:firstLine="567"/>
        <w:jc w:val="both"/>
        <w:rPr>
          <w:rFonts w:ascii="Times New Roman" w:hAnsi="Times New Roman" w:cs="Times New Roman"/>
          <w:i/>
          <w:sz w:val="28"/>
          <w:szCs w:val="28"/>
        </w:rPr>
      </w:pPr>
      <w:r w:rsidRPr="00CA611E">
        <w:rPr>
          <w:rFonts w:ascii="Times New Roman" w:hAnsi="Times New Roman" w:cs="Times New Roman"/>
          <w:i/>
          <w:sz w:val="28"/>
          <w:szCs w:val="28"/>
        </w:rPr>
        <w:t xml:space="preserve">Методика </w:t>
      </w:r>
      <w:r w:rsidR="002D1EE5" w:rsidRPr="002D1EE5">
        <w:rPr>
          <w:rFonts w:ascii="Times New Roman" w:hAnsi="Times New Roman" w:cs="Times New Roman"/>
          <w:i/>
          <w:sz w:val="28"/>
          <w:szCs w:val="28"/>
        </w:rPr>
        <w:t xml:space="preserve">Р.С. </w:t>
      </w:r>
      <w:r w:rsidR="00A5519A">
        <w:rPr>
          <w:rFonts w:ascii="Times New Roman" w:hAnsi="Times New Roman" w:cs="Times New Roman"/>
          <w:i/>
          <w:sz w:val="28"/>
          <w:szCs w:val="28"/>
        </w:rPr>
        <w:t xml:space="preserve">Немова </w:t>
      </w:r>
      <w:r w:rsidR="00582554">
        <w:rPr>
          <w:rFonts w:ascii="Times New Roman" w:hAnsi="Times New Roman" w:cs="Times New Roman"/>
          <w:i/>
          <w:sz w:val="28"/>
          <w:szCs w:val="28"/>
        </w:rPr>
        <w:t>«Треугольники</w:t>
      </w:r>
      <w:r w:rsidRPr="00CA611E">
        <w:rPr>
          <w:rFonts w:ascii="Times New Roman" w:hAnsi="Times New Roman" w:cs="Times New Roman"/>
          <w:i/>
          <w:sz w:val="28"/>
          <w:szCs w:val="28"/>
        </w:rPr>
        <w:t>».</w:t>
      </w:r>
    </w:p>
    <w:p w:rsidR="00A57AC8" w:rsidRPr="00A57AC8" w:rsidRDefault="00CD57F8" w:rsidP="00A57A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Данная методика использовалась нами в целях</w:t>
      </w:r>
      <w:r w:rsidR="00A57AC8" w:rsidRPr="00A57AC8">
        <w:rPr>
          <w:rFonts w:ascii="Times New Roman" w:hAnsi="Times New Roman" w:cs="Times New Roman"/>
          <w:sz w:val="28"/>
          <w:szCs w:val="28"/>
        </w:rPr>
        <w:t xml:space="preserve"> определения объема кратковременной зрительной памяти</w:t>
      </w:r>
      <w:r>
        <w:rPr>
          <w:rFonts w:ascii="Times New Roman" w:hAnsi="Times New Roman" w:cs="Times New Roman"/>
          <w:sz w:val="28"/>
          <w:szCs w:val="28"/>
        </w:rPr>
        <w:t xml:space="preserve"> у умственно отсталых младших школьников</w:t>
      </w:r>
      <w:r w:rsidR="00A57AC8" w:rsidRPr="00A57AC8">
        <w:rPr>
          <w:rFonts w:ascii="Times New Roman" w:hAnsi="Times New Roman" w:cs="Times New Roman"/>
          <w:sz w:val="28"/>
          <w:szCs w:val="28"/>
        </w:rPr>
        <w:t>.</w:t>
      </w:r>
    </w:p>
    <w:p w:rsidR="00A57AC8" w:rsidRPr="00A57AC8" w:rsidRDefault="00CD57F8" w:rsidP="00A57AC8">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Цель методики</w:t>
      </w:r>
      <w:r w:rsidR="00A57AC8" w:rsidRPr="00CA611E">
        <w:rPr>
          <w:rFonts w:ascii="Times New Roman" w:hAnsi="Times New Roman" w:cs="Times New Roman"/>
          <w:i/>
          <w:sz w:val="28"/>
          <w:szCs w:val="28"/>
        </w:rPr>
        <w:t>:</w:t>
      </w:r>
      <w:r w:rsidR="00A57AC8" w:rsidRPr="00A57AC8">
        <w:rPr>
          <w:rFonts w:ascii="Times New Roman" w:hAnsi="Times New Roman" w:cs="Times New Roman"/>
          <w:sz w:val="28"/>
          <w:szCs w:val="28"/>
        </w:rPr>
        <w:t xml:space="preserve"> оценка состояния зрительной памяти.</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lastRenderedPageBreak/>
        <w:t>Материал и оборудование:</w:t>
      </w:r>
      <w:r w:rsidRPr="00A57AC8">
        <w:rPr>
          <w:rFonts w:ascii="Times New Roman" w:hAnsi="Times New Roman" w:cs="Times New Roman"/>
          <w:sz w:val="28"/>
          <w:szCs w:val="28"/>
        </w:rPr>
        <w:t xml:space="preserve"> таблица со стимульным материалом, ручка.</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Ход проведения:</w:t>
      </w:r>
      <w:r w:rsidRPr="00A57AC8">
        <w:rPr>
          <w:rFonts w:ascii="Times New Roman" w:hAnsi="Times New Roman" w:cs="Times New Roman"/>
          <w:sz w:val="28"/>
          <w:szCs w:val="28"/>
        </w:rPr>
        <w:t xml:space="preserve"> дети в качестве стимулов получают картинки. Им дается инструкция примерно следующего содержания: «на э</w:t>
      </w:r>
      <w:r w:rsidR="00183D15">
        <w:rPr>
          <w:rFonts w:ascii="Times New Roman" w:hAnsi="Times New Roman" w:cs="Times New Roman"/>
          <w:sz w:val="28"/>
          <w:szCs w:val="28"/>
        </w:rPr>
        <w:t>той картинке представлены восемь</w:t>
      </w:r>
      <w:r w:rsidRPr="00A57AC8">
        <w:rPr>
          <w:rFonts w:ascii="Times New Roman" w:hAnsi="Times New Roman" w:cs="Times New Roman"/>
          <w:sz w:val="28"/>
          <w:szCs w:val="28"/>
        </w:rPr>
        <w:t xml:space="preserve"> разных фигур. Постарайся запомнить их и затем узнать на другой картинке, которую я тебе сейчас покажу. Постарайся узнать и показать на второй картинке только те изображения, которые ты видел на первой из картинок».</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 xml:space="preserve">Время экспозиции стимульной картинки составляет 30 сек. После этого данную картинку убирают из поля зрения ребенка и вместо нее ему показывают вторую картинку. Эксперимент продолжается до тех пор, пока ребенок не узнает все изображения, но не дольше чем 1,5 мин. </w:t>
      </w:r>
    </w:p>
    <w:p w:rsid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Анализ результатов:</w:t>
      </w:r>
      <w:r w:rsidRPr="00A57AC8">
        <w:rPr>
          <w:rFonts w:ascii="Times New Roman" w:hAnsi="Times New Roman" w:cs="Times New Roman"/>
          <w:sz w:val="28"/>
          <w:szCs w:val="28"/>
        </w:rPr>
        <w:t xml:space="preserve"> при анализе полученных данных исходить, из следующего: </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0</w:t>
      </w:r>
      <w:r>
        <w:rPr>
          <w:rFonts w:ascii="Times New Roman" w:hAnsi="Times New Roman" w:cs="Times New Roman"/>
          <w:sz w:val="28"/>
          <w:szCs w:val="28"/>
        </w:rPr>
        <w:t>–</w:t>
      </w:r>
      <w:r w:rsidR="005C60F1" w:rsidRPr="00E158DC">
        <w:rPr>
          <w:rFonts w:ascii="Times New Roman" w:hAnsi="Times New Roman" w:cs="Times New Roman"/>
          <w:sz w:val="28"/>
          <w:szCs w:val="28"/>
        </w:rPr>
        <w:t>1 б</w:t>
      </w:r>
      <w:r w:rsidR="002D1EE5">
        <w:rPr>
          <w:rFonts w:ascii="Times New Roman" w:hAnsi="Times New Roman" w:cs="Times New Roman"/>
          <w:sz w:val="28"/>
          <w:szCs w:val="28"/>
        </w:rPr>
        <w:t>аллов</w:t>
      </w:r>
      <w:r w:rsidR="005C60F1" w:rsidRPr="00E158DC">
        <w:rPr>
          <w:rFonts w:ascii="Times New Roman" w:hAnsi="Times New Roman" w:cs="Times New Roman"/>
          <w:sz w:val="28"/>
          <w:szCs w:val="28"/>
        </w:rPr>
        <w:t xml:space="preserve"> – очень низкий уровень;</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2</w:t>
      </w:r>
      <w:r>
        <w:rPr>
          <w:rFonts w:ascii="Times New Roman" w:hAnsi="Times New Roman" w:cs="Times New Roman"/>
          <w:sz w:val="28"/>
          <w:szCs w:val="28"/>
        </w:rPr>
        <w:t>–</w:t>
      </w:r>
      <w:r w:rsidR="005C60F1" w:rsidRPr="00E158DC">
        <w:rPr>
          <w:rFonts w:ascii="Times New Roman" w:hAnsi="Times New Roman" w:cs="Times New Roman"/>
          <w:sz w:val="28"/>
          <w:szCs w:val="28"/>
        </w:rPr>
        <w:t>3 б</w:t>
      </w:r>
      <w:r w:rsidR="002D1EE5">
        <w:rPr>
          <w:rFonts w:ascii="Times New Roman" w:hAnsi="Times New Roman" w:cs="Times New Roman"/>
          <w:sz w:val="28"/>
          <w:szCs w:val="28"/>
        </w:rPr>
        <w:t>алла</w:t>
      </w:r>
      <w:r w:rsidR="005C60F1" w:rsidRPr="00E158DC">
        <w:rPr>
          <w:rFonts w:ascii="Times New Roman" w:hAnsi="Times New Roman" w:cs="Times New Roman"/>
          <w:sz w:val="28"/>
          <w:szCs w:val="28"/>
        </w:rPr>
        <w:t xml:space="preserve"> – низкий уровень;</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4</w:t>
      </w:r>
      <w:r>
        <w:rPr>
          <w:rFonts w:ascii="Times New Roman" w:hAnsi="Times New Roman" w:cs="Times New Roman"/>
          <w:sz w:val="28"/>
          <w:szCs w:val="28"/>
        </w:rPr>
        <w:t>–</w:t>
      </w:r>
      <w:r w:rsidR="005C60F1" w:rsidRPr="00E158DC">
        <w:rPr>
          <w:rFonts w:ascii="Times New Roman" w:hAnsi="Times New Roman" w:cs="Times New Roman"/>
          <w:sz w:val="28"/>
          <w:szCs w:val="28"/>
        </w:rPr>
        <w:t>7 б</w:t>
      </w:r>
      <w:r w:rsidR="002D1EE5">
        <w:rPr>
          <w:rFonts w:ascii="Times New Roman" w:hAnsi="Times New Roman" w:cs="Times New Roman"/>
          <w:sz w:val="28"/>
          <w:szCs w:val="28"/>
        </w:rPr>
        <w:t>аллов</w:t>
      </w:r>
      <w:r w:rsidR="005C60F1" w:rsidRPr="00E158DC">
        <w:rPr>
          <w:rFonts w:ascii="Times New Roman" w:hAnsi="Times New Roman" w:cs="Times New Roman"/>
          <w:sz w:val="28"/>
          <w:szCs w:val="28"/>
        </w:rPr>
        <w:t xml:space="preserve"> – средний уровень; </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8</w:t>
      </w:r>
      <w:r>
        <w:rPr>
          <w:rFonts w:ascii="Times New Roman" w:hAnsi="Times New Roman" w:cs="Times New Roman"/>
          <w:sz w:val="28"/>
          <w:szCs w:val="28"/>
        </w:rPr>
        <w:t>–</w:t>
      </w:r>
      <w:r w:rsidR="005C60F1" w:rsidRPr="00E158DC">
        <w:rPr>
          <w:rFonts w:ascii="Times New Roman" w:hAnsi="Times New Roman" w:cs="Times New Roman"/>
          <w:sz w:val="28"/>
          <w:szCs w:val="28"/>
        </w:rPr>
        <w:t>9 б</w:t>
      </w:r>
      <w:r w:rsidR="002D1EE5">
        <w:rPr>
          <w:rFonts w:ascii="Times New Roman" w:hAnsi="Times New Roman" w:cs="Times New Roman"/>
          <w:sz w:val="28"/>
          <w:szCs w:val="28"/>
        </w:rPr>
        <w:t>аллов</w:t>
      </w:r>
      <w:r w:rsidR="005C60F1" w:rsidRPr="00E158DC">
        <w:rPr>
          <w:rFonts w:ascii="Times New Roman" w:hAnsi="Times New Roman" w:cs="Times New Roman"/>
          <w:sz w:val="28"/>
          <w:szCs w:val="28"/>
        </w:rPr>
        <w:t xml:space="preserve"> – высокий уровень;</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10 б</w:t>
      </w:r>
      <w:r w:rsidR="002D1EE5">
        <w:rPr>
          <w:rFonts w:ascii="Times New Roman" w:hAnsi="Times New Roman" w:cs="Times New Roman"/>
          <w:sz w:val="28"/>
          <w:szCs w:val="28"/>
        </w:rPr>
        <w:t>аллов</w:t>
      </w:r>
      <w:r w:rsidR="005C60F1" w:rsidRPr="00E158DC">
        <w:rPr>
          <w:rFonts w:ascii="Times New Roman" w:hAnsi="Times New Roman" w:cs="Times New Roman"/>
          <w:sz w:val="28"/>
          <w:szCs w:val="28"/>
        </w:rPr>
        <w:t xml:space="preserve"> – очень высокий уровень.</w:t>
      </w:r>
    </w:p>
    <w:p w:rsidR="00A57AC8" w:rsidRPr="00CA611E" w:rsidRDefault="00A57AC8" w:rsidP="00A57AC8">
      <w:pPr>
        <w:spacing w:after="0" w:line="360" w:lineRule="auto"/>
        <w:ind w:firstLine="567"/>
        <w:jc w:val="both"/>
        <w:rPr>
          <w:rFonts w:ascii="Times New Roman" w:hAnsi="Times New Roman" w:cs="Times New Roman"/>
          <w:i/>
          <w:sz w:val="28"/>
          <w:szCs w:val="28"/>
        </w:rPr>
      </w:pPr>
      <w:r w:rsidRPr="00CA611E">
        <w:rPr>
          <w:rFonts w:ascii="Times New Roman" w:hAnsi="Times New Roman" w:cs="Times New Roman"/>
          <w:i/>
          <w:sz w:val="28"/>
          <w:szCs w:val="28"/>
        </w:rPr>
        <w:t xml:space="preserve">Методика </w:t>
      </w:r>
      <w:r w:rsidR="002D1EE5">
        <w:rPr>
          <w:rFonts w:ascii="Times New Roman" w:hAnsi="Times New Roman" w:cs="Times New Roman"/>
          <w:i/>
          <w:sz w:val="28"/>
          <w:szCs w:val="28"/>
        </w:rPr>
        <w:t xml:space="preserve">В.П. </w:t>
      </w:r>
      <w:r w:rsidR="00A5519A">
        <w:rPr>
          <w:rFonts w:ascii="Times New Roman" w:hAnsi="Times New Roman" w:cs="Times New Roman"/>
          <w:i/>
          <w:sz w:val="28"/>
          <w:szCs w:val="28"/>
        </w:rPr>
        <w:t xml:space="preserve">Соломина </w:t>
      </w:r>
      <w:r w:rsidR="00CD57F8">
        <w:rPr>
          <w:rFonts w:ascii="Times New Roman" w:hAnsi="Times New Roman" w:cs="Times New Roman"/>
          <w:i/>
          <w:sz w:val="28"/>
          <w:szCs w:val="28"/>
        </w:rPr>
        <w:t>«О</w:t>
      </w:r>
      <w:r w:rsidRPr="00CA611E">
        <w:rPr>
          <w:rFonts w:ascii="Times New Roman" w:hAnsi="Times New Roman" w:cs="Times New Roman"/>
          <w:i/>
          <w:sz w:val="28"/>
          <w:szCs w:val="28"/>
        </w:rPr>
        <w:t>бразная память».</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 xml:space="preserve">Данная методика предназначена для определения объема </w:t>
      </w:r>
      <w:r w:rsidR="00CD57F8">
        <w:rPr>
          <w:rFonts w:ascii="Times New Roman" w:hAnsi="Times New Roman" w:cs="Times New Roman"/>
          <w:sz w:val="28"/>
          <w:szCs w:val="28"/>
        </w:rPr>
        <w:t>кратковременной образной памяти</w:t>
      </w:r>
      <w:r w:rsidR="005C60F1" w:rsidRPr="005C60F1">
        <w:rPr>
          <w:rFonts w:ascii="Times New Roman" w:hAnsi="Times New Roman" w:cs="Times New Roman"/>
          <w:sz w:val="28"/>
          <w:szCs w:val="28"/>
        </w:rPr>
        <w:t xml:space="preserve"> </w:t>
      </w:r>
      <w:r w:rsidR="005C60F1">
        <w:rPr>
          <w:rFonts w:ascii="Times New Roman" w:hAnsi="Times New Roman" w:cs="Times New Roman"/>
          <w:sz w:val="28"/>
          <w:szCs w:val="28"/>
        </w:rPr>
        <w:t>у умственно отсталых младших школьников</w:t>
      </w:r>
      <w:r w:rsidR="005C60F1" w:rsidRPr="00A57AC8">
        <w:rPr>
          <w:rFonts w:ascii="Times New Roman" w:hAnsi="Times New Roman" w:cs="Times New Roman"/>
          <w:sz w:val="28"/>
          <w:szCs w:val="28"/>
        </w:rPr>
        <w:t>.</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 xml:space="preserve">Цель </w:t>
      </w:r>
      <w:r w:rsidR="005C60F1">
        <w:rPr>
          <w:rFonts w:ascii="Times New Roman" w:hAnsi="Times New Roman" w:cs="Times New Roman"/>
          <w:i/>
          <w:sz w:val="28"/>
          <w:szCs w:val="28"/>
        </w:rPr>
        <w:t>методики</w:t>
      </w:r>
      <w:r w:rsidRPr="00CA611E">
        <w:rPr>
          <w:rFonts w:ascii="Times New Roman" w:hAnsi="Times New Roman" w:cs="Times New Roman"/>
          <w:i/>
          <w:sz w:val="28"/>
          <w:szCs w:val="28"/>
        </w:rPr>
        <w:t>:</w:t>
      </w:r>
      <w:r w:rsidRPr="00A57AC8">
        <w:rPr>
          <w:rFonts w:ascii="Times New Roman" w:hAnsi="Times New Roman" w:cs="Times New Roman"/>
          <w:sz w:val="28"/>
          <w:szCs w:val="28"/>
        </w:rPr>
        <w:t xml:space="preserve"> оценка состояния образной памяти младших школьников с умственной отсталостью.</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Материал и оборудование:</w:t>
      </w:r>
      <w:r w:rsidRPr="00A57AC8">
        <w:rPr>
          <w:rFonts w:ascii="Times New Roman" w:hAnsi="Times New Roman" w:cs="Times New Roman"/>
          <w:sz w:val="28"/>
          <w:szCs w:val="28"/>
        </w:rPr>
        <w:t xml:space="preserve"> стимульный материал в виде таблицы с изображениями (всего 16 картинок), ручка.</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CA611E">
        <w:rPr>
          <w:rFonts w:ascii="Times New Roman" w:hAnsi="Times New Roman" w:cs="Times New Roman"/>
          <w:i/>
          <w:sz w:val="28"/>
          <w:szCs w:val="28"/>
        </w:rPr>
        <w:t xml:space="preserve">Ход проведения: </w:t>
      </w:r>
      <w:r w:rsidRPr="00A57AC8">
        <w:rPr>
          <w:rFonts w:ascii="Times New Roman" w:hAnsi="Times New Roman" w:cs="Times New Roman"/>
          <w:sz w:val="28"/>
          <w:szCs w:val="28"/>
        </w:rPr>
        <w:t>в качестве единицы объема памяти принимается образ (изображение предмета, геометрическая фигура, символ). Испытуемому предлагается за 20 с</w:t>
      </w:r>
      <w:r w:rsidR="00DA0E91">
        <w:rPr>
          <w:rFonts w:ascii="Times New Roman" w:hAnsi="Times New Roman" w:cs="Times New Roman"/>
          <w:sz w:val="28"/>
          <w:szCs w:val="28"/>
        </w:rPr>
        <w:t>екунд</w:t>
      </w:r>
      <w:r w:rsidRPr="00A57AC8">
        <w:rPr>
          <w:rFonts w:ascii="Times New Roman" w:hAnsi="Times New Roman" w:cs="Times New Roman"/>
          <w:sz w:val="28"/>
          <w:szCs w:val="28"/>
        </w:rPr>
        <w:t xml:space="preserve"> запомнить максимальное количество образов из </w:t>
      </w:r>
      <w:r w:rsidRPr="00A57AC8">
        <w:rPr>
          <w:rFonts w:ascii="Times New Roman" w:hAnsi="Times New Roman" w:cs="Times New Roman"/>
          <w:sz w:val="28"/>
          <w:szCs w:val="28"/>
        </w:rPr>
        <w:lastRenderedPageBreak/>
        <w:t>предъявляемой таблицы. Затем в течение одной минуты он должен воспроизвести запомнившееся (записать или нарисовать).</w:t>
      </w:r>
    </w:p>
    <w:p w:rsidR="00A57AC8" w:rsidRPr="00A57AC8"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Дается инструкция: «сейчас я покажу вам таблицу с рисунками. Постарайтесь запомнить, как можно больше из нарисованного. После того как я уберу таблицу, запишите или зарисуйте все, что успели запомнить».</w:t>
      </w:r>
    </w:p>
    <w:p w:rsidR="005C60F1" w:rsidRDefault="00A57AC8" w:rsidP="00A57AC8">
      <w:pPr>
        <w:spacing w:after="0" w:line="360" w:lineRule="auto"/>
        <w:ind w:firstLine="567"/>
        <w:jc w:val="both"/>
        <w:rPr>
          <w:rFonts w:ascii="Times New Roman" w:hAnsi="Times New Roman" w:cs="Times New Roman"/>
          <w:sz w:val="28"/>
          <w:szCs w:val="28"/>
        </w:rPr>
      </w:pPr>
      <w:r w:rsidRPr="00A57AC8">
        <w:rPr>
          <w:rFonts w:ascii="Times New Roman" w:hAnsi="Times New Roman" w:cs="Times New Roman"/>
          <w:sz w:val="28"/>
          <w:szCs w:val="28"/>
        </w:rPr>
        <w:t xml:space="preserve">Анализ результатов: </w:t>
      </w:r>
      <w:r w:rsidR="005C60F1" w:rsidRPr="00A57AC8">
        <w:rPr>
          <w:rFonts w:ascii="Times New Roman" w:hAnsi="Times New Roman" w:cs="Times New Roman"/>
          <w:sz w:val="28"/>
          <w:szCs w:val="28"/>
        </w:rPr>
        <w:t xml:space="preserve">при анализе полученных данных исходить, из следующего: </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 xml:space="preserve">низкий уровень – </w:t>
      </w:r>
      <w:r w:rsidR="006B4D7A" w:rsidRPr="00E158DC">
        <w:rPr>
          <w:rFonts w:ascii="Times New Roman" w:hAnsi="Times New Roman" w:cs="Times New Roman"/>
          <w:sz w:val="28"/>
          <w:szCs w:val="28"/>
        </w:rPr>
        <w:t>0</w:t>
      </w:r>
      <w:r>
        <w:rPr>
          <w:rFonts w:ascii="Times New Roman" w:hAnsi="Times New Roman" w:cs="Times New Roman"/>
          <w:sz w:val="28"/>
          <w:szCs w:val="28"/>
        </w:rPr>
        <w:t>–</w:t>
      </w:r>
      <w:r w:rsidR="005C60F1" w:rsidRPr="00E158DC">
        <w:rPr>
          <w:rFonts w:ascii="Times New Roman" w:hAnsi="Times New Roman" w:cs="Times New Roman"/>
          <w:sz w:val="28"/>
          <w:szCs w:val="28"/>
        </w:rPr>
        <w:t xml:space="preserve">3 балла; </w:t>
      </w:r>
    </w:p>
    <w:p w:rsidR="005C60F1"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средний уровень – 4</w:t>
      </w:r>
      <w:r>
        <w:rPr>
          <w:rFonts w:ascii="Times New Roman" w:hAnsi="Times New Roman" w:cs="Times New Roman"/>
          <w:sz w:val="28"/>
          <w:szCs w:val="28"/>
        </w:rPr>
        <w:t>–</w:t>
      </w:r>
      <w:r w:rsidR="005C60F1" w:rsidRPr="00E158DC">
        <w:rPr>
          <w:rFonts w:ascii="Times New Roman" w:hAnsi="Times New Roman" w:cs="Times New Roman"/>
          <w:sz w:val="28"/>
          <w:szCs w:val="28"/>
        </w:rPr>
        <w:t xml:space="preserve">6 баллов; </w:t>
      </w:r>
    </w:p>
    <w:p w:rsidR="00184857" w:rsidRPr="00E158DC" w:rsidRDefault="00E158DC" w:rsidP="00E158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60F1" w:rsidRPr="00E158DC">
        <w:rPr>
          <w:rFonts w:ascii="Times New Roman" w:hAnsi="Times New Roman" w:cs="Times New Roman"/>
          <w:sz w:val="28"/>
          <w:szCs w:val="28"/>
        </w:rPr>
        <w:t>высокий уровень – 7</w:t>
      </w:r>
      <w:r>
        <w:rPr>
          <w:rFonts w:ascii="Times New Roman" w:hAnsi="Times New Roman" w:cs="Times New Roman"/>
          <w:sz w:val="28"/>
          <w:szCs w:val="28"/>
        </w:rPr>
        <w:t>–</w:t>
      </w:r>
      <w:r w:rsidR="005C60F1" w:rsidRPr="00E158DC">
        <w:rPr>
          <w:rFonts w:ascii="Times New Roman" w:hAnsi="Times New Roman" w:cs="Times New Roman"/>
          <w:sz w:val="28"/>
          <w:szCs w:val="28"/>
        </w:rPr>
        <w:t>9 баллов.</w:t>
      </w:r>
    </w:p>
    <w:p w:rsidR="001A7158" w:rsidRDefault="001A7158" w:rsidP="0055296F">
      <w:pPr>
        <w:spacing w:after="0" w:line="240" w:lineRule="auto"/>
        <w:jc w:val="both"/>
        <w:rPr>
          <w:rFonts w:ascii="Times New Roman" w:hAnsi="Times New Roman" w:cs="Times New Roman"/>
          <w:sz w:val="28"/>
          <w:szCs w:val="28"/>
        </w:rPr>
      </w:pPr>
    </w:p>
    <w:p w:rsidR="001A7158" w:rsidRDefault="001A7158" w:rsidP="0055296F">
      <w:pPr>
        <w:spacing w:after="0" w:line="240" w:lineRule="auto"/>
        <w:jc w:val="both"/>
        <w:rPr>
          <w:rFonts w:ascii="Times New Roman" w:hAnsi="Times New Roman" w:cs="Times New Roman"/>
          <w:sz w:val="28"/>
          <w:szCs w:val="28"/>
        </w:rPr>
      </w:pPr>
    </w:p>
    <w:p w:rsidR="001A7158" w:rsidRDefault="00E04AB8" w:rsidP="005D575F">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2.2</w:t>
      </w:r>
      <w:r w:rsidRPr="00E04AB8">
        <w:t xml:space="preserve"> </w:t>
      </w:r>
      <w:r w:rsidRPr="00E04AB8">
        <w:rPr>
          <w:rFonts w:ascii="Times New Roman" w:hAnsi="Times New Roman" w:cs="Times New Roman"/>
          <w:sz w:val="28"/>
          <w:szCs w:val="28"/>
        </w:rPr>
        <w:t>Анализ полученных данных</w:t>
      </w:r>
    </w:p>
    <w:p w:rsidR="00557F87" w:rsidRDefault="00557F87" w:rsidP="0055296F">
      <w:pPr>
        <w:spacing w:after="0" w:line="240" w:lineRule="auto"/>
        <w:jc w:val="both"/>
        <w:rPr>
          <w:rFonts w:ascii="Times New Roman" w:hAnsi="Times New Roman" w:cs="Times New Roman"/>
          <w:sz w:val="28"/>
          <w:szCs w:val="28"/>
        </w:rPr>
      </w:pPr>
    </w:p>
    <w:p w:rsidR="00E04AB8" w:rsidRDefault="00E04AB8" w:rsidP="0055296F">
      <w:pPr>
        <w:spacing w:after="0" w:line="240" w:lineRule="auto"/>
        <w:jc w:val="both"/>
        <w:rPr>
          <w:rFonts w:ascii="Times New Roman" w:hAnsi="Times New Roman" w:cs="Times New Roman"/>
          <w:sz w:val="28"/>
          <w:szCs w:val="28"/>
        </w:rPr>
      </w:pPr>
    </w:p>
    <w:p w:rsidR="009120D5" w:rsidRDefault="002D1EE5" w:rsidP="009120D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помощью </w:t>
      </w:r>
      <w:r w:rsidRPr="002D1EE5">
        <w:rPr>
          <w:rFonts w:ascii="Times New Roman" w:hAnsi="Times New Roman" w:cs="Times New Roman"/>
          <w:i/>
          <w:sz w:val="28"/>
          <w:szCs w:val="28"/>
        </w:rPr>
        <w:t>методики А.</w:t>
      </w:r>
      <w:r w:rsidR="009120D5" w:rsidRPr="002D1EE5">
        <w:rPr>
          <w:rFonts w:ascii="Times New Roman" w:hAnsi="Times New Roman" w:cs="Times New Roman"/>
          <w:i/>
          <w:sz w:val="28"/>
          <w:szCs w:val="28"/>
        </w:rPr>
        <w:t xml:space="preserve">Р. Лурии «10 слов» </w:t>
      </w:r>
      <w:r w:rsidR="009120D5" w:rsidRPr="009120D5">
        <w:rPr>
          <w:rFonts w:ascii="Times New Roman" w:hAnsi="Times New Roman" w:cs="Times New Roman"/>
          <w:sz w:val="28"/>
          <w:szCs w:val="28"/>
        </w:rPr>
        <w:t xml:space="preserve">нами были оценено состояние </w:t>
      </w:r>
      <w:r w:rsidR="009120D5">
        <w:rPr>
          <w:rFonts w:ascii="Times New Roman" w:hAnsi="Times New Roman" w:cs="Times New Roman"/>
          <w:sz w:val="28"/>
          <w:szCs w:val="28"/>
        </w:rPr>
        <w:t xml:space="preserve">кратковременной </w:t>
      </w:r>
      <w:r w:rsidR="009120D5" w:rsidRPr="009120D5">
        <w:rPr>
          <w:rFonts w:ascii="Times New Roman" w:hAnsi="Times New Roman" w:cs="Times New Roman"/>
          <w:sz w:val="28"/>
          <w:szCs w:val="28"/>
        </w:rPr>
        <w:t>слуховой памяти младших школьников с умственной отсталостью. Получение резу</w:t>
      </w:r>
      <w:r w:rsidR="009120D5">
        <w:rPr>
          <w:rFonts w:ascii="Times New Roman" w:hAnsi="Times New Roman" w:cs="Times New Roman"/>
          <w:sz w:val="28"/>
          <w:szCs w:val="28"/>
        </w:rPr>
        <w:t>льтаты представлены на рисунке 1</w:t>
      </w:r>
      <w:r w:rsidR="009120D5" w:rsidRPr="009120D5">
        <w:rPr>
          <w:rFonts w:ascii="Times New Roman" w:hAnsi="Times New Roman" w:cs="Times New Roman"/>
          <w:sz w:val="28"/>
          <w:szCs w:val="28"/>
        </w:rPr>
        <w:t>.</w:t>
      </w:r>
    </w:p>
    <w:p w:rsidR="009120D5" w:rsidRDefault="009120D5" w:rsidP="00A57AC8">
      <w:pPr>
        <w:spacing w:after="0" w:line="360" w:lineRule="auto"/>
        <w:ind w:firstLine="567"/>
        <w:jc w:val="both"/>
        <w:rPr>
          <w:rFonts w:ascii="Times New Roman" w:hAnsi="Times New Roman" w:cs="Times New Roman"/>
          <w:sz w:val="28"/>
          <w:szCs w:val="28"/>
        </w:rPr>
      </w:pPr>
    </w:p>
    <w:p w:rsidR="009120D5" w:rsidRDefault="009120D5" w:rsidP="002D1EE5">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97846" cy="262393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20D5" w:rsidRDefault="009120D5" w:rsidP="00261547">
      <w:pPr>
        <w:spacing w:after="0" w:line="240" w:lineRule="auto"/>
        <w:ind w:firstLine="567"/>
        <w:jc w:val="center"/>
        <w:rPr>
          <w:rFonts w:ascii="Times New Roman" w:hAnsi="Times New Roman" w:cs="Times New Roman"/>
          <w:sz w:val="28"/>
          <w:szCs w:val="28"/>
        </w:rPr>
      </w:pPr>
    </w:p>
    <w:p w:rsidR="009120D5" w:rsidRDefault="009120D5" w:rsidP="002615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Pr="0055296F">
        <w:rPr>
          <w:rFonts w:ascii="Times New Roman" w:hAnsi="Times New Roman" w:cs="Times New Roman"/>
          <w:sz w:val="28"/>
          <w:szCs w:val="28"/>
        </w:rPr>
        <w:t xml:space="preserve"> 1 − </w:t>
      </w:r>
      <w:r>
        <w:rPr>
          <w:rFonts w:ascii="Times New Roman" w:hAnsi="Times New Roman" w:cs="Times New Roman"/>
          <w:sz w:val="28"/>
          <w:szCs w:val="28"/>
        </w:rPr>
        <w:t xml:space="preserve">Показатели уровня развития кратковременной слуховой памяти у младших школьников с умственной отсталостью </w:t>
      </w:r>
    </w:p>
    <w:p w:rsidR="009120D5" w:rsidRDefault="009120D5" w:rsidP="00261547">
      <w:pPr>
        <w:spacing w:after="0" w:line="240" w:lineRule="auto"/>
        <w:ind w:firstLine="567"/>
        <w:jc w:val="center"/>
        <w:rPr>
          <w:rFonts w:ascii="Times New Roman" w:hAnsi="Times New Roman" w:cs="Times New Roman"/>
          <w:sz w:val="28"/>
          <w:szCs w:val="28"/>
        </w:rPr>
      </w:pPr>
    </w:p>
    <w:p w:rsidR="009120D5" w:rsidRDefault="009120D5" w:rsidP="009120D5">
      <w:pPr>
        <w:spacing w:after="0" w:line="360" w:lineRule="auto"/>
        <w:ind w:firstLine="567"/>
        <w:jc w:val="both"/>
        <w:rPr>
          <w:rFonts w:ascii="Times New Roman" w:hAnsi="Times New Roman" w:cs="Times New Roman"/>
          <w:sz w:val="28"/>
          <w:szCs w:val="28"/>
        </w:rPr>
      </w:pPr>
      <w:r w:rsidRPr="009120D5">
        <w:rPr>
          <w:rFonts w:ascii="Times New Roman" w:hAnsi="Times New Roman" w:cs="Times New Roman"/>
          <w:sz w:val="28"/>
          <w:szCs w:val="28"/>
        </w:rPr>
        <w:lastRenderedPageBreak/>
        <w:t xml:space="preserve">Таким образом, у 40% младших школьников нами был выявлен </w:t>
      </w:r>
      <w:r>
        <w:rPr>
          <w:rFonts w:ascii="Times New Roman" w:hAnsi="Times New Roman" w:cs="Times New Roman"/>
          <w:sz w:val="28"/>
          <w:szCs w:val="28"/>
        </w:rPr>
        <w:t>низкий</w:t>
      </w:r>
      <w:r w:rsidRPr="009120D5">
        <w:rPr>
          <w:rFonts w:ascii="Times New Roman" w:hAnsi="Times New Roman" w:cs="Times New Roman"/>
          <w:sz w:val="28"/>
          <w:szCs w:val="28"/>
        </w:rPr>
        <w:t xml:space="preserve"> </w:t>
      </w:r>
      <w:r>
        <w:rPr>
          <w:rFonts w:ascii="Times New Roman" w:hAnsi="Times New Roman" w:cs="Times New Roman"/>
          <w:sz w:val="28"/>
          <w:szCs w:val="28"/>
        </w:rPr>
        <w:t>и средний уровни</w:t>
      </w:r>
      <w:r w:rsidRPr="009120D5">
        <w:rPr>
          <w:rFonts w:ascii="Times New Roman" w:hAnsi="Times New Roman" w:cs="Times New Roman"/>
          <w:sz w:val="28"/>
          <w:szCs w:val="28"/>
        </w:rPr>
        <w:t xml:space="preserve"> развития </w:t>
      </w:r>
      <w:r>
        <w:rPr>
          <w:rFonts w:ascii="Times New Roman" w:hAnsi="Times New Roman" w:cs="Times New Roman"/>
          <w:sz w:val="28"/>
          <w:szCs w:val="28"/>
        </w:rPr>
        <w:t>кратковременной слуховой</w:t>
      </w:r>
      <w:r w:rsidRPr="009120D5">
        <w:rPr>
          <w:rFonts w:ascii="Times New Roman" w:hAnsi="Times New Roman" w:cs="Times New Roman"/>
          <w:sz w:val="28"/>
          <w:szCs w:val="28"/>
        </w:rPr>
        <w:t xml:space="preserve"> памяти, </w:t>
      </w:r>
      <w:r>
        <w:rPr>
          <w:rFonts w:ascii="Times New Roman" w:hAnsi="Times New Roman" w:cs="Times New Roman"/>
          <w:sz w:val="28"/>
          <w:szCs w:val="28"/>
        </w:rPr>
        <w:t xml:space="preserve">а у </w:t>
      </w:r>
      <w:r w:rsidRPr="009120D5">
        <w:rPr>
          <w:rFonts w:ascii="Times New Roman" w:hAnsi="Times New Roman" w:cs="Times New Roman"/>
          <w:sz w:val="28"/>
          <w:szCs w:val="28"/>
        </w:rPr>
        <w:t xml:space="preserve">20% высокий </w:t>
      </w:r>
      <w:r>
        <w:rPr>
          <w:rFonts w:ascii="Times New Roman" w:hAnsi="Times New Roman" w:cs="Times New Roman"/>
          <w:sz w:val="28"/>
          <w:szCs w:val="28"/>
        </w:rPr>
        <w:t>уровень</w:t>
      </w:r>
      <w:r w:rsidRPr="009120D5">
        <w:rPr>
          <w:rFonts w:ascii="Times New Roman" w:hAnsi="Times New Roman" w:cs="Times New Roman"/>
          <w:sz w:val="28"/>
          <w:szCs w:val="28"/>
        </w:rPr>
        <w:t xml:space="preserve"> развития </w:t>
      </w:r>
      <w:r>
        <w:rPr>
          <w:rFonts w:ascii="Times New Roman" w:hAnsi="Times New Roman" w:cs="Times New Roman"/>
          <w:sz w:val="28"/>
          <w:szCs w:val="28"/>
        </w:rPr>
        <w:t>кратковременной слуховой</w:t>
      </w:r>
      <w:r w:rsidRPr="009120D5">
        <w:rPr>
          <w:rFonts w:ascii="Times New Roman" w:hAnsi="Times New Roman" w:cs="Times New Roman"/>
          <w:sz w:val="28"/>
          <w:szCs w:val="28"/>
        </w:rPr>
        <w:t xml:space="preserve"> памяти. Все это свидетельствует о том, что </w:t>
      </w:r>
      <w:r>
        <w:rPr>
          <w:rFonts w:ascii="Times New Roman" w:hAnsi="Times New Roman" w:cs="Times New Roman"/>
          <w:sz w:val="28"/>
          <w:szCs w:val="28"/>
        </w:rPr>
        <w:t>кратковременная слуховая</w:t>
      </w:r>
      <w:r w:rsidRPr="009120D5">
        <w:rPr>
          <w:rFonts w:ascii="Times New Roman" w:hAnsi="Times New Roman" w:cs="Times New Roman"/>
          <w:sz w:val="28"/>
          <w:szCs w:val="28"/>
        </w:rPr>
        <w:t xml:space="preserve"> память у младших школьников с умственной отсталостью сохранна. Также</w:t>
      </w:r>
      <w:r>
        <w:rPr>
          <w:rFonts w:ascii="Times New Roman" w:hAnsi="Times New Roman" w:cs="Times New Roman"/>
          <w:sz w:val="28"/>
          <w:szCs w:val="28"/>
        </w:rPr>
        <w:t xml:space="preserve"> можно сказать о том, что </w:t>
      </w:r>
      <w:r w:rsidR="00C13705">
        <w:rPr>
          <w:rFonts w:ascii="Times New Roman" w:hAnsi="Times New Roman" w:cs="Times New Roman"/>
          <w:sz w:val="28"/>
          <w:szCs w:val="28"/>
        </w:rPr>
        <w:t>80% испытуемых испытывали трудности при выполнении данной методики. Они часто путали и забывали слова, а также произносили одно и тоже слово несколько раз. Некоторым испытуемым необходим был зрительный контакт при выполнении указаний, а несколько человек и вовсе нуждались в повторе инструкций к методике. Но всего лишь один человек из 10 совсем не справился с данной методикой, что свидетельствует о том, что кратковременная слуховая память более-менее сохранна у младших школьников с умственной отсталостью.</w:t>
      </w:r>
    </w:p>
    <w:p w:rsidR="001D108F" w:rsidRDefault="0055296F" w:rsidP="00A57AC8">
      <w:pPr>
        <w:spacing w:after="0" w:line="360" w:lineRule="auto"/>
        <w:ind w:firstLine="567"/>
        <w:jc w:val="both"/>
        <w:rPr>
          <w:rFonts w:ascii="Times New Roman" w:hAnsi="Times New Roman" w:cs="Times New Roman"/>
          <w:sz w:val="28"/>
          <w:szCs w:val="28"/>
        </w:rPr>
      </w:pPr>
      <w:r w:rsidRPr="0055296F">
        <w:rPr>
          <w:rFonts w:ascii="Times New Roman" w:hAnsi="Times New Roman" w:cs="Times New Roman"/>
          <w:sz w:val="28"/>
          <w:szCs w:val="28"/>
        </w:rPr>
        <w:t xml:space="preserve">С помощью. </w:t>
      </w:r>
      <w:r w:rsidRPr="002D1EE5">
        <w:rPr>
          <w:rFonts w:ascii="Times New Roman" w:hAnsi="Times New Roman" w:cs="Times New Roman"/>
          <w:i/>
          <w:sz w:val="28"/>
          <w:szCs w:val="28"/>
        </w:rPr>
        <w:t xml:space="preserve">методики </w:t>
      </w:r>
      <w:r w:rsidR="002D1EE5" w:rsidRPr="002D1EE5">
        <w:rPr>
          <w:rFonts w:ascii="Times New Roman" w:hAnsi="Times New Roman" w:cs="Times New Roman"/>
          <w:i/>
          <w:sz w:val="28"/>
          <w:szCs w:val="28"/>
        </w:rPr>
        <w:t xml:space="preserve">Р.С. </w:t>
      </w:r>
      <w:r w:rsidR="00A5519A" w:rsidRPr="002D1EE5">
        <w:rPr>
          <w:rFonts w:ascii="Times New Roman" w:hAnsi="Times New Roman" w:cs="Times New Roman"/>
          <w:i/>
          <w:sz w:val="28"/>
          <w:szCs w:val="28"/>
        </w:rPr>
        <w:t>Немова</w:t>
      </w:r>
      <w:r w:rsidR="00A5519A">
        <w:rPr>
          <w:rFonts w:ascii="Times New Roman" w:hAnsi="Times New Roman" w:cs="Times New Roman"/>
          <w:i/>
          <w:sz w:val="28"/>
          <w:szCs w:val="28"/>
        </w:rPr>
        <w:t xml:space="preserve"> </w:t>
      </w:r>
      <w:r w:rsidRPr="00CF67AE">
        <w:rPr>
          <w:rFonts w:ascii="Times New Roman" w:hAnsi="Times New Roman" w:cs="Times New Roman"/>
          <w:i/>
          <w:sz w:val="28"/>
          <w:szCs w:val="28"/>
        </w:rPr>
        <w:t>«</w:t>
      </w:r>
      <w:r w:rsidR="008A2376">
        <w:rPr>
          <w:rFonts w:ascii="Times New Roman" w:hAnsi="Times New Roman" w:cs="Times New Roman"/>
          <w:i/>
          <w:sz w:val="28"/>
          <w:szCs w:val="28"/>
        </w:rPr>
        <w:t>Треугольники</w:t>
      </w:r>
      <w:r w:rsidRPr="00CF67AE">
        <w:rPr>
          <w:rFonts w:ascii="Times New Roman" w:hAnsi="Times New Roman" w:cs="Times New Roman"/>
          <w:i/>
          <w:sz w:val="28"/>
          <w:szCs w:val="28"/>
        </w:rPr>
        <w:t>»</w:t>
      </w:r>
      <w:r>
        <w:rPr>
          <w:rFonts w:ascii="Times New Roman" w:hAnsi="Times New Roman" w:cs="Times New Roman"/>
          <w:sz w:val="28"/>
          <w:szCs w:val="28"/>
        </w:rPr>
        <w:t xml:space="preserve"> </w:t>
      </w:r>
      <w:r w:rsidRPr="0055296F">
        <w:rPr>
          <w:rFonts w:ascii="Times New Roman" w:hAnsi="Times New Roman" w:cs="Times New Roman"/>
          <w:sz w:val="28"/>
          <w:szCs w:val="28"/>
        </w:rPr>
        <w:t xml:space="preserve">нами были изучены </w:t>
      </w:r>
      <w:r w:rsidR="00CA611E">
        <w:rPr>
          <w:rFonts w:ascii="Times New Roman" w:hAnsi="Times New Roman" w:cs="Times New Roman"/>
          <w:sz w:val="28"/>
          <w:szCs w:val="28"/>
        </w:rPr>
        <w:t xml:space="preserve">состояние </w:t>
      </w:r>
      <w:r w:rsidR="00B43AE3">
        <w:rPr>
          <w:rFonts w:ascii="Times New Roman" w:hAnsi="Times New Roman" w:cs="Times New Roman"/>
          <w:sz w:val="28"/>
          <w:szCs w:val="28"/>
        </w:rPr>
        <w:t xml:space="preserve">и </w:t>
      </w:r>
      <w:r w:rsidR="00CA611E">
        <w:rPr>
          <w:rFonts w:ascii="Times New Roman" w:hAnsi="Times New Roman" w:cs="Times New Roman"/>
          <w:sz w:val="28"/>
          <w:szCs w:val="28"/>
        </w:rPr>
        <w:t>объем зрительной памяти младших школьников с умственной отсталостью. Полученные резу</w:t>
      </w:r>
      <w:r w:rsidR="00C13705">
        <w:rPr>
          <w:rFonts w:ascii="Times New Roman" w:hAnsi="Times New Roman" w:cs="Times New Roman"/>
          <w:sz w:val="28"/>
          <w:szCs w:val="28"/>
        </w:rPr>
        <w:t>льтаты представлены на рисунке 2</w:t>
      </w:r>
      <w:r w:rsidR="00CA611E">
        <w:rPr>
          <w:rFonts w:ascii="Times New Roman" w:hAnsi="Times New Roman" w:cs="Times New Roman"/>
          <w:sz w:val="28"/>
          <w:szCs w:val="28"/>
        </w:rPr>
        <w:t xml:space="preserve">. </w:t>
      </w:r>
    </w:p>
    <w:p w:rsidR="00CA611E" w:rsidRDefault="00CA611E" w:rsidP="00261547">
      <w:pPr>
        <w:spacing w:after="0" w:line="240" w:lineRule="auto"/>
        <w:ind w:firstLine="567"/>
        <w:jc w:val="both"/>
        <w:rPr>
          <w:rFonts w:ascii="Times New Roman" w:hAnsi="Times New Roman" w:cs="Times New Roman"/>
          <w:sz w:val="28"/>
          <w:szCs w:val="28"/>
        </w:rPr>
      </w:pPr>
    </w:p>
    <w:p w:rsidR="00E439F4" w:rsidRDefault="00E439F4" w:rsidP="004568C6">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1497" cy="30771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34FB" w:rsidRDefault="00B634FB" w:rsidP="00261547">
      <w:pPr>
        <w:spacing w:after="0" w:line="240" w:lineRule="auto"/>
        <w:ind w:firstLine="567"/>
        <w:jc w:val="center"/>
        <w:rPr>
          <w:rFonts w:ascii="Times New Roman" w:hAnsi="Times New Roman" w:cs="Times New Roman"/>
          <w:sz w:val="28"/>
          <w:szCs w:val="28"/>
        </w:rPr>
      </w:pPr>
    </w:p>
    <w:p w:rsidR="00B634FB" w:rsidRDefault="00B634FB" w:rsidP="002615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C13705">
        <w:rPr>
          <w:rFonts w:ascii="Times New Roman" w:hAnsi="Times New Roman" w:cs="Times New Roman"/>
          <w:sz w:val="28"/>
          <w:szCs w:val="28"/>
        </w:rPr>
        <w:t xml:space="preserve"> 2</w:t>
      </w:r>
      <w:r w:rsidRPr="0055296F">
        <w:rPr>
          <w:rFonts w:ascii="Times New Roman" w:hAnsi="Times New Roman" w:cs="Times New Roman"/>
          <w:sz w:val="28"/>
          <w:szCs w:val="28"/>
        </w:rPr>
        <w:t xml:space="preserve"> − </w:t>
      </w:r>
      <w:r>
        <w:rPr>
          <w:rFonts w:ascii="Times New Roman" w:hAnsi="Times New Roman" w:cs="Times New Roman"/>
          <w:sz w:val="28"/>
          <w:szCs w:val="28"/>
        </w:rPr>
        <w:t xml:space="preserve">Показатели уровня развития зрительной памяти у младших школьников с умственной отсталостью </w:t>
      </w:r>
    </w:p>
    <w:p w:rsidR="00B634FB" w:rsidRDefault="00B634FB" w:rsidP="00261547">
      <w:pPr>
        <w:spacing w:after="0" w:line="240" w:lineRule="auto"/>
        <w:ind w:firstLine="567"/>
        <w:jc w:val="both"/>
        <w:rPr>
          <w:rFonts w:ascii="Times New Roman" w:hAnsi="Times New Roman" w:cs="Times New Roman"/>
          <w:sz w:val="28"/>
          <w:szCs w:val="28"/>
        </w:rPr>
      </w:pPr>
    </w:p>
    <w:p w:rsidR="005A5E9B" w:rsidRDefault="00B634FB" w:rsidP="00B634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у 40% младших школьников нами был выявлен очень высокий уровень развития зрительной памяти, 20% высокий и средний уровни развития зрительной памяти и 10% низкий и очень низкий уровни развития зрительной памяти. Все это свидетельствует о </w:t>
      </w:r>
      <w:r w:rsidR="00DA0E91">
        <w:rPr>
          <w:rFonts w:ascii="Times New Roman" w:hAnsi="Times New Roman" w:cs="Times New Roman"/>
          <w:sz w:val="28"/>
          <w:szCs w:val="28"/>
        </w:rPr>
        <w:t>том, что зрительная память</w:t>
      </w:r>
      <w:r>
        <w:rPr>
          <w:rFonts w:ascii="Times New Roman" w:hAnsi="Times New Roman" w:cs="Times New Roman"/>
          <w:sz w:val="28"/>
          <w:szCs w:val="28"/>
        </w:rPr>
        <w:t xml:space="preserve"> у младших школьников с умственной отсталостью</w:t>
      </w:r>
      <w:r w:rsidR="00DA0E91">
        <w:rPr>
          <w:rFonts w:ascii="Times New Roman" w:hAnsi="Times New Roman" w:cs="Times New Roman"/>
          <w:sz w:val="28"/>
          <w:szCs w:val="28"/>
        </w:rPr>
        <w:t xml:space="preserve"> сохранна</w:t>
      </w:r>
      <w:r>
        <w:rPr>
          <w:rFonts w:ascii="Times New Roman" w:hAnsi="Times New Roman" w:cs="Times New Roman"/>
          <w:sz w:val="28"/>
          <w:szCs w:val="28"/>
        </w:rPr>
        <w:t>.</w:t>
      </w:r>
      <w:r w:rsidR="00CD57F8">
        <w:rPr>
          <w:rFonts w:ascii="Times New Roman" w:hAnsi="Times New Roman" w:cs="Times New Roman"/>
          <w:sz w:val="28"/>
          <w:szCs w:val="28"/>
        </w:rPr>
        <w:t xml:space="preserve"> </w:t>
      </w:r>
    </w:p>
    <w:p w:rsidR="005A5E9B" w:rsidRDefault="005A5E9B" w:rsidP="00B634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 время диагностики зрительной памяти 60% учащихся выполняли методику осознанно, внимательно смотрели н</w:t>
      </w:r>
      <w:r w:rsidR="002C0DA3">
        <w:rPr>
          <w:rFonts w:ascii="Times New Roman" w:hAnsi="Times New Roman" w:cs="Times New Roman"/>
          <w:sz w:val="28"/>
          <w:szCs w:val="28"/>
        </w:rPr>
        <w:t>а образы и старались их найти. 2</w:t>
      </w:r>
      <w:r>
        <w:rPr>
          <w:rFonts w:ascii="Times New Roman" w:hAnsi="Times New Roman" w:cs="Times New Roman"/>
          <w:sz w:val="28"/>
          <w:szCs w:val="28"/>
        </w:rPr>
        <w:t xml:space="preserve">0% учащихся выполняли указания уже не так уверенно, иногда ошибаясь и допуская ошибки, некоторым даже понадобилось повторить </w:t>
      </w:r>
      <w:r w:rsidR="002C0DA3">
        <w:rPr>
          <w:rFonts w:ascii="Times New Roman" w:hAnsi="Times New Roman" w:cs="Times New Roman"/>
          <w:sz w:val="28"/>
          <w:szCs w:val="28"/>
        </w:rPr>
        <w:t>инструкцию. А вот оставшиеся 20% учащихся совсем не смогли справиться с заданным им заданием, постоянно отвлекались и были очень неуверенны в своих действиях. Один из учащихся просто хаотично зачеркивал все изображения, даже не задумываясь правильно или нет он выполняет.</w:t>
      </w:r>
    </w:p>
    <w:p w:rsidR="00B634FB" w:rsidRDefault="009120D5" w:rsidP="00B634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w:t>
      </w:r>
      <w:r w:rsidR="00C13705">
        <w:rPr>
          <w:rFonts w:ascii="Times New Roman" w:hAnsi="Times New Roman" w:cs="Times New Roman"/>
          <w:sz w:val="28"/>
          <w:szCs w:val="28"/>
        </w:rPr>
        <w:t xml:space="preserve">можно сказать о том, </w:t>
      </w:r>
      <w:r w:rsidR="0077284E">
        <w:rPr>
          <w:rFonts w:ascii="Times New Roman" w:hAnsi="Times New Roman" w:cs="Times New Roman"/>
          <w:sz w:val="28"/>
          <w:szCs w:val="28"/>
        </w:rPr>
        <w:t>сколько времени понадобилось испытуемым для выполнения данной методики: 90 сек – 10% испытуемых, от 75 сек до 85 сек – 10%, от 55 сек до 65 сек – 20% испытуемых, 40% испытуемых понадобилось от 45 сек до 55 сек, и всего 20% испытуемых потратили на выполнение данной методики меньше 45 сек.</w:t>
      </w:r>
    </w:p>
    <w:p w:rsidR="00B634FB" w:rsidRDefault="00B43AE3" w:rsidP="00B43AE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помощью </w:t>
      </w:r>
      <w:r w:rsidR="00C155A7">
        <w:rPr>
          <w:rFonts w:ascii="Times New Roman" w:hAnsi="Times New Roman" w:cs="Times New Roman"/>
          <w:i/>
          <w:sz w:val="28"/>
          <w:szCs w:val="28"/>
        </w:rPr>
        <w:t>методики</w:t>
      </w:r>
      <w:r w:rsidR="00C155A7" w:rsidRPr="00CA611E">
        <w:rPr>
          <w:rFonts w:ascii="Times New Roman" w:hAnsi="Times New Roman" w:cs="Times New Roman"/>
          <w:i/>
          <w:sz w:val="28"/>
          <w:szCs w:val="28"/>
        </w:rPr>
        <w:t xml:space="preserve"> </w:t>
      </w:r>
      <w:r w:rsidR="002D1EE5">
        <w:rPr>
          <w:rFonts w:ascii="Times New Roman" w:hAnsi="Times New Roman" w:cs="Times New Roman"/>
          <w:i/>
          <w:sz w:val="28"/>
          <w:szCs w:val="28"/>
        </w:rPr>
        <w:t xml:space="preserve">В.П. </w:t>
      </w:r>
      <w:r w:rsidR="00C155A7">
        <w:rPr>
          <w:rFonts w:ascii="Times New Roman" w:hAnsi="Times New Roman" w:cs="Times New Roman"/>
          <w:i/>
          <w:sz w:val="28"/>
          <w:szCs w:val="28"/>
        </w:rPr>
        <w:t xml:space="preserve">Соломина </w:t>
      </w:r>
      <w:r w:rsidR="00C155A7" w:rsidRPr="00CA611E">
        <w:rPr>
          <w:rFonts w:ascii="Times New Roman" w:hAnsi="Times New Roman" w:cs="Times New Roman"/>
          <w:i/>
          <w:sz w:val="28"/>
          <w:szCs w:val="28"/>
        </w:rPr>
        <w:t>«Образная память»</w:t>
      </w:r>
      <w:r w:rsidR="00C155A7">
        <w:rPr>
          <w:rFonts w:ascii="Times New Roman" w:hAnsi="Times New Roman" w:cs="Times New Roman"/>
          <w:i/>
          <w:sz w:val="28"/>
          <w:szCs w:val="28"/>
        </w:rPr>
        <w:t xml:space="preserve"> </w:t>
      </w:r>
      <w:r w:rsidR="00DA0E91">
        <w:rPr>
          <w:rFonts w:ascii="Times New Roman" w:hAnsi="Times New Roman" w:cs="Times New Roman"/>
          <w:sz w:val="28"/>
          <w:szCs w:val="28"/>
        </w:rPr>
        <w:t>нами был</w:t>
      </w:r>
      <w:r>
        <w:rPr>
          <w:rFonts w:ascii="Times New Roman" w:hAnsi="Times New Roman" w:cs="Times New Roman"/>
          <w:sz w:val="28"/>
          <w:szCs w:val="28"/>
        </w:rPr>
        <w:t xml:space="preserve"> </w:t>
      </w:r>
      <w:r w:rsidR="00DA0E91">
        <w:rPr>
          <w:rFonts w:ascii="Times New Roman" w:hAnsi="Times New Roman" w:cs="Times New Roman"/>
          <w:sz w:val="28"/>
          <w:szCs w:val="28"/>
        </w:rPr>
        <w:t>произведен качественный анализ состояния</w:t>
      </w:r>
      <w:r>
        <w:rPr>
          <w:rFonts w:ascii="Times New Roman" w:hAnsi="Times New Roman" w:cs="Times New Roman"/>
          <w:sz w:val="28"/>
          <w:szCs w:val="28"/>
        </w:rPr>
        <w:t xml:space="preserve"> </w:t>
      </w:r>
      <w:r w:rsidRPr="00B43AE3">
        <w:rPr>
          <w:rFonts w:ascii="Times New Roman" w:hAnsi="Times New Roman" w:cs="Times New Roman"/>
          <w:sz w:val="28"/>
          <w:szCs w:val="28"/>
        </w:rPr>
        <w:t>образной памяти младших школьников с умственной отсталостью.</w:t>
      </w:r>
      <w:r>
        <w:rPr>
          <w:rFonts w:ascii="Times New Roman" w:hAnsi="Times New Roman" w:cs="Times New Roman"/>
          <w:sz w:val="28"/>
          <w:szCs w:val="28"/>
        </w:rPr>
        <w:t xml:space="preserve"> Получение резу</w:t>
      </w:r>
      <w:r w:rsidR="006B4D7A">
        <w:rPr>
          <w:rFonts w:ascii="Times New Roman" w:hAnsi="Times New Roman" w:cs="Times New Roman"/>
          <w:sz w:val="28"/>
          <w:szCs w:val="28"/>
        </w:rPr>
        <w:t>льтаты представлены на рисунке 3</w:t>
      </w:r>
      <w:r>
        <w:rPr>
          <w:rFonts w:ascii="Times New Roman" w:hAnsi="Times New Roman" w:cs="Times New Roman"/>
          <w:sz w:val="28"/>
          <w:szCs w:val="28"/>
        </w:rPr>
        <w:t>.</w:t>
      </w:r>
    </w:p>
    <w:p w:rsidR="004568C6" w:rsidRDefault="004568C6" w:rsidP="00261547">
      <w:pPr>
        <w:spacing w:after="0" w:line="240" w:lineRule="auto"/>
        <w:ind w:firstLine="567"/>
        <w:jc w:val="both"/>
        <w:rPr>
          <w:rFonts w:ascii="Times New Roman" w:hAnsi="Times New Roman" w:cs="Times New Roman"/>
          <w:sz w:val="28"/>
          <w:szCs w:val="28"/>
        </w:rPr>
      </w:pPr>
    </w:p>
    <w:p w:rsidR="00B43AE3" w:rsidRDefault="004568C6" w:rsidP="002D1EE5">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40325" cy="30670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568C6" w:rsidRDefault="004568C6" w:rsidP="00261547">
      <w:pPr>
        <w:spacing w:after="0" w:line="240" w:lineRule="auto"/>
        <w:ind w:firstLine="567"/>
        <w:jc w:val="center"/>
        <w:rPr>
          <w:rFonts w:ascii="Times New Roman" w:hAnsi="Times New Roman" w:cs="Times New Roman"/>
          <w:sz w:val="28"/>
          <w:szCs w:val="28"/>
        </w:rPr>
      </w:pPr>
    </w:p>
    <w:p w:rsidR="004568C6" w:rsidRDefault="006B4D7A" w:rsidP="002615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4568C6">
        <w:rPr>
          <w:rFonts w:ascii="Times New Roman" w:hAnsi="Times New Roman" w:cs="Times New Roman"/>
          <w:sz w:val="28"/>
          <w:szCs w:val="28"/>
        </w:rPr>
        <w:t xml:space="preserve"> </w:t>
      </w:r>
      <w:r w:rsidR="00B23C5E">
        <w:rPr>
          <w:rFonts w:ascii="Times New Roman" w:hAnsi="Times New Roman" w:cs="Times New Roman"/>
          <w:sz w:val="28"/>
          <w:szCs w:val="28"/>
        </w:rPr>
        <w:t>–</w:t>
      </w:r>
      <w:r w:rsidR="004568C6">
        <w:rPr>
          <w:rFonts w:ascii="Times New Roman" w:hAnsi="Times New Roman" w:cs="Times New Roman"/>
          <w:sz w:val="28"/>
          <w:szCs w:val="28"/>
        </w:rPr>
        <w:t xml:space="preserve"> </w:t>
      </w:r>
      <w:r w:rsidR="00B23C5E">
        <w:rPr>
          <w:rFonts w:ascii="Times New Roman" w:hAnsi="Times New Roman" w:cs="Times New Roman"/>
          <w:sz w:val="28"/>
          <w:szCs w:val="28"/>
        </w:rPr>
        <w:t>показатели уровня развития образной памяти у младших школьников с умственной отсталостью</w:t>
      </w:r>
    </w:p>
    <w:p w:rsidR="00B23C5E" w:rsidRDefault="00B23C5E" w:rsidP="00261547">
      <w:pPr>
        <w:spacing w:after="0" w:line="240" w:lineRule="auto"/>
        <w:ind w:left="1134" w:hanging="567"/>
        <w:rPr>
          <w:rFonts w:ascii="Times New Roman" w:hAnsi="Times New Roman" w:cs="Times New Roman"/>
          <w:sz w:val="28"/>
          <w:szCs w:val="28"/>
        </w:rPr>
      </w:pPr>
    </w:p>
    <w:p w:rsidR="004568C6" w:rsidRDefault="00B23C5E" w:rsidP="0026154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у 40% младших школьников с умственной отсталостью нами был выявлен высокий уровень развития образной памяти, у 50% средний уровень развития образной памяти, а у 10% низкий уровень. </w:t>
      </w:r>
      <w:r w:rsidRPr="00421BD6">
        <w:rPr>
          <w:rFonts w:ascii="Times New Roman" w:hAnsi="Times New Roman" w:cs="Times New Roman"/>
          <w:sz w:val="28"/>
          <w:szCs w:val="28"/>
        </w:rPr>
        <w:t xml:space="preserve">Всё это свидетельствует </w:t>
      </w:r>
      <w:r>
        <w:rPr>
          <w:rFonts w:ascii="Times New Roman" w:hAnsi="Times New Roman" w:cs="Times New Roman"/>
          <w:sz w:val="28"/>
          <w:szCs w:val="28"/>
        </w:rPr>
        <w:t xml:space="preserve">нам </w:t>
      </w:r>
      <w:r w:rsidRPr="00421BD6">
        <w:rPr>
          <w:rFonts w:ascii="Times New Roman" w:hAnsi="Times New Roman" w:cs="Times New Roman"/>
          <w:sz w:val="28"/>
          <w:szCs w:val="28"/>
        </w:rPr>
        <w:t>о</w:t>
      </w:r>
      <w:r>
        <w:rPr>
          <w:rFonts w:ascii="Times New Roman" w:hAnsi="Times New Roman" w:cs="Times New Roman"/>
          <w:sz w:val="28"/>
          <w:szCs w:val="28"/>
        </w:rPr>
        <w:t xml:space="preserve"> том, что у большинства младших школьников с умственной отсталостью</w:t>
      </w:r>
      <w:r w:rsidR="006B4D7A">
        <w:rPr>
          <w:rFonts w:ascii="Times New Roman" w:hAnsi="Times New Roman" w:cs="Times New Roman"/>
          <w:sz w:val="28"/>
          <w:szCs w:val="28"/>
        </w:rPr>
        <w:t xml:space="preserve"> хорошо развита образная память. Также, можно сделать вывод о том, что 40% испытуемых данная методика далась легко, они сразу поняли инструкцию и уверенно ее выполняли, 50% испытуемых испытывали некоторый дискомфорт при выполнении методики, аргументируя это тем, что они «боялись ошибиться», а 10% испытуемых и вовсе не справились с данной методикой, не могли сосредоточиться на выполнении инструкций. </w:t>
      </w:r>
    </w:p>
    <w:p w:rsidR="00BB3736" w:rsidRDefault="00BB3736" w:rsidP="00052792">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Таким образом</w:t>
      </w:r>
      <w:r w:rsidR="00DC4883">
        <w:rPr>
          <w:rFonts w:ascii="Times New Roman" w:hAnsi="Times New Roman" w:cs="Times New Roman"/>
          <w:i/>
          <w:sz w:val="28"/>
          <w:szCs w:val="28"/>
        </w:rPr>
        <w:t xml:space="preserve">, </w:t>
      </w:r>
      <w:r w:rsidR="00DC4883">
        <w:rPr>
          <w:rFonts w:ascii="Times New Roman" w:hAnsi="Times New Roman" w:cs="Times New Roman"/>
          <w:sz w:val="28"/>
          <w:szCs w:val="28"/>
        </w:rPr>
        <w:t xml:space="preserve">можно сделать вывод о том, что лучше всего у младших школьников с умственной отсталостью развита </w:t>
      </w:r>
      <w:r>
        <w:rPr>
          <w:rFonts w:ascii="Times New Roman" w:hAnsi="Times New Roman" w:cs="Times New Roman"/>
          <w:sz w:val="28"/>
          <w:szCs w:val="28"/>
        </w:rPr>
        <w:t xml:space="preserve">зрительная </w:t>
      </w:r>
      <w:r w:rsidR="00DC4883">
        <w:rPr>
          <w:rFonts w:ascii="Times New Roman" w:hAnsi="Times New Roman" w:cs="Times New Roman"/>
          <w:sz w:val="28"/>
          <w:szCs w:val="28"/>
        </w:rPr>
        <w:t xml:space="preserve">память. </w:t>
      </w:r>
      <w:r>
        <w:rPr>
          <w:rFonts w:ascii="Times New Roman" w:hAnsi="Times New Roman" w:cs="Times New Roman"/>
          <w:sz w:val="28"/>
          <w:szCs w:val="28"/>
        </w:rPr>
        <w:t xml:space="preserve">Об этом свидетельствует 60% испытуемых справившихся на очень высокий и высокий уровни. </w:t>
      </w:r>
      <w:r w:rsidR="00052792">
        <w:rPr>
          <w:rFonts w:ascii="Times New Roman" w:hAnsi="Times New Roman" w:cs="Times New Roman"/>
          <w:sz w:val="28"/>
          <w:szCs w:val="28"/>
        </w:rPr>
        <w:t xml:space="preserve">Во время диагностики </w:t>
      </w:r>
      <w:r>
        <w:rPr>
          <w:rFonts w:ascii="Times New Roman" w:hAnsi="Times New Roman" w:cs="Times New Roman"/>
          <w:sz w:val="28"/>
          <w:szCs w:val="28"/>
        </w:rPr>
        <w:t xml:space="preserve">большая часть испытуемых с первого раза поняли инструкцию и выполняли задание уверенно и осознанно. Менее </w:t>
      </w:r>
      <w:r>
        <w:rPr>
          <w:rFonts w:ascii="Times New Roman" w:hAnsi="Times New Roman" w:cs="Times New Roman"/>
          <w:sz w:val="28"/>
          <w:szCs w:val="28"/>
        </w:rPr>
        <w:lastRenderedPageBreak/>
        <w:t xml:space="preserve">уверенно справились два из десяти испытуемых. </w:t>
      </w:r>
      <w:r w:rsidR="00052792">
        <w:rPr>
          <w:rFonts w:ascii="Times New Roman" w:hAnsi="Times New Roman" w:cs="Times New Roman"/>
          <w:sz w:val="28"/>
          <w:szCs w:val="28"/>
        </w:rPr>
        <w:t xml:space="preserve">Менее успешно справились оставшиеся испытуемые. Некоторые испытывали определенные трудности при выполнении инструкций, немного отвлекались. А некоторые и вовсе не смогли справиться с заданием и совсем не могли сосредоточиться на выполнении инструкций. </w:t>
      </w:r>
    </w:p>
    <w:p w:rsidR="00BB3736" w:rsidRDefault="00DA55B9" w:rsidP="00BB37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младших школьников с умственной отсталостью </w:t>
      </w:r>
      <w:r w:rsidR="0064549C">
        <w:rPr>
          <w:rFonts w:ascii="Times New Roman" w:hAnsi="Times New Roman" w:cs="Times New Roman"/>
          <w:sz w:val="28"/>
          <w:szCs w:val="28"/>
        </w:rPr>
        <w:t xml:space="preserve">фрагментарно сформирована </w:t>
      </w:r>
      <w:r w:rsidR="00BB3736">
        <w:rPr>
          <w:rFonts w:ascii="Times New Roman" w:hAnsi="Times New Roman" w:cs="Times New Roman"/>
          <w:sz w:val="28"/>
          <w:szCs w:val="28"/>
        </w:rPr>
        <w:t xml:space="preserve">образная память. </w:t>
      </w:r>
      <w:r w:rsidR="00052792">
        <w:rPr>
          <w:rFonts w:ascii="Times New Roman" w:hAnsi="Times New Roman" w:cs="Times New Roman"/>
          <w:sz w:val="28"/>
          <w:szCs w:val="28"/>
        </w:rPr>
        <w:t xml:space="preserve">Практически все испытуемые успешно справились с заданной инструкцией, лишь некоторые нуждались в «зрительном контакте», «поддержке», т.к. </w:t>
      </w:r>
      <w:r w:rsidR="00BB3736">
        <w:rPr>
          <w:rFonts w:ascii="Times New Roman" w:hAnsi="Times New Roman" w:cs="Times New Roman"/>
          <w:sz w:val="28"/>
          <w:szCs w:val="28"/>
        </w:rPr>
        <w:t xml:space="preserve">испытывали некоторый дискомфорт при выполнении методики, аргументируя это тем, что они «боялись ошибиться», а </w:t>
      </w:r>
      <w:r w:rsidR="00052792">
        <w:rPr>
          <w:rFonts w:ascii="Times New Roman" w:hAnsi="Times New Roman" w:cs="Times New Roman"/>
          <w:sz w:val="28"/>
          <w:szCs w:val="28"/>
        </w:rPr>
        <w:t>один из десяти испытуемых не справился с заданием.</w:t>
      </w:r>
    </w:p>
    <w:p w:rsidR="00BB3736" w:rsidRDefault="0064549C" w:rsidP="00BB37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Наименее сформированной у младших школьников с умственной отсталостью является </w:t>
      </w:r>
      <w:r w:rsidR="00BB3736">
        <w:rPr>
          <w:rFonts w:ascii="Times New Roman" w:hAnsi="Times New Roman" w:cs="Times New Roman"/>
          <w:sz w:val="28"/>
          <w:szCs w:val="28"/>
        </w:rPr>
        <w:t xml:space="preserve">кратковременная слуховая память. </w:t>
      </w:r>
    </w:p>
    <w:p w:rsidR="00427B0D" w:rsidRDefault="00427B0D" w:rsidP="00ED5715">
      <w:pPr>
        <w:spacing w:after="0" w:line="240" w:lineRule="auto"/>
        <w:rPr>
          <w:rFonts w:ascii="Times New Roman" w:hAnsi="Times New Roman" w:cs="Times New Roman"/>
          <w:sz w:val="28"/>
          <w:szCs w:val="28"/>
        </w:rPr>
      </w:pPr>
    </w:p>
    <w:p w:rsidR="00427B0D" w:rsidRDefault="00427B0D" w:rsidP="00ED5715">
      <w:pPr>
        <w:spacing w:after="0" w:line="240" w:lineRule="auto"/>
        <w:rPr>
          <w:rFonts w:ascii="Times New Roman" w:hAnsi="Times New Roman" w:cs="Times New Roman"/>
          <w:sz w:val="28"/>
          <w:szCs w:val="28"/>
        </w:rPr>
      </w:pPr>
    </w:p>
    <w:p w:rsidR="00800697" w:rsidRDefault="00800697" w:rsidP="00ED571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2.3</w:t>
      </w:r>
      <w:r w:rsidRPr="00800697">
        <w:rPr>
          <w:rFonts w:ascii="Times New Roman" w:hAnsi="Times New Roman" w:cs="Times New Roman"/>
          <w:sz w:val="28"/>
          <w:szCs w:val="28"/>
        </w:rPr>
        <w:t xml:space="preserve"> </w:t>
      </w:r>
      <w:r w:rsidR="00A92DD3" w:rsidRPr="00A92DD3">
        <w:rPr>
          <w:rFonts w:ascii="Times New Roman" w:hAnsi="Times New Roman" w:cs="Times New Roman"/>
          <w:sz w:val="28"/>
          <w:szCs w:val="28"/>
        </w:rPr>
        <w:t>Рекомендации к организации работы по коррекции процесса запоминания у младших школьников с умственной отсталостью</w:t>
      </w:r>
      <w:r w:rsidR="00183D15">
        <w:rPr>
          <w:rFonts w:ascii="Times New Roman" w:hAnsi="Times New Roman" w:cs="Times New Roman"/>
          <w:sz w:val="28"/>
          <w:szCs w:val="28"/>
        </w:rPr>
        <w:t xml:space="preserve"> на коррекционно-развивающих занятиях дефектолога</w:t>
      </w:r>
    </w:p>
    <w:p w:rsidR="00800697" w:rsidRDefault="00800697" w:rsidP="00ED5715">
      <w:pPr>
        <w:spacing w:after="0" w:line="240" w:lineRule="auto"/>
        <w:rPr>
          <w:rFonts w:ascii="Times New Roman" w:hAnsi="Times New Roman" w:cs="Times New Roman"/>
          <w:sz w:val="28"/>
          <w:szCs w:val="28"/>
        </w:rPr>
      </w:pPr>
    </w:p>
    <w:p w:rsidR="00800697" w:rsidRDefault="00800697" w:rsidP="00ED5715">
      <w:pPr>
        <w:spacing w:after="0" w:line="240" w:lineRule="auto"/>
        <w:rPr>
          <w:rFonts w:ascii="Times New Roman" w:hAnsi="Times New Roman" w:cs="Times New Roman"/>
          <w:sz w:val="28"/>
          <w:szCs w:val="28"/>
        </w:rPr>
      </w:pPr>
    </w:p>
    <w:p w:rsidR="005209F3" w:rsidRDefault="005209F3" w:rsidP="005209F3">
      <w:pPr>
        <w:spacing w:after="0" w:line="360" w:lineRule="auto"/>
        <w:ind w:firstLine="567"/>
        <w:jc w:val="both"/>
        <w:rPr>
          <w:rFonts w:ascii="Times New Roman" w:hAnsi="Times New Roman" w:cs="Times New Roman"/>
          <w:sz w:val="28"/>
          <w:szCs w:val="28"/>
        </w:rPr>
      </w:pPr>
      <w:r w:rsidRPr="005209F3">
        <w:rPr>
          <w:rFonts w:ascii="Times New Roman" w:hAnsi="Times New Roman" w:cs="Times New Roman"/>
          <w:sz w:val="28"/>
          <w:szCs w:val="28"/>
        </w:rPr>
        <w:t xml:space="preserve">Исходя из данных полученных в ходе всестороннего изучения </w:t>
      </w:r>
      <w:r>
        <w:rPr>
          <w:rFonts w:ascii="Times New Roman" w:hAnsi="Times New Roman" w:cs="Times New Roman"/>
          <w:sz w:val="28"/>
          <w:szCs w:val="28"/>
        </w:rPr>
        <w:t xml:space="preserve">памяти </w:t>
      </w:r>
      <w:r w:rsidRPr="005209F3">
        <w:rPr>
          <w:rFonts w:ascii="Times New Roman" w:hAnsi="Times New Roman" w:cs="Times New Roman"/>
          <w:sz w:val="28"/>
          <w:szCs w:val="28"/>
        </w:rPr>
        <w:t xml:space="preserve">умственно отсталых младших школьников, </w:t>
      </w:r>
      <w:r w:rsidR="0099543C">
        <w:rPr>
          <w:rFonts w:ascii="Times New Roman" w:hAnsi="Times New Roman" w:cs="Times New Roman"/>
          <w:sz w:val="28"/>
          <w:szCs w:val="28"/>
        </w:rPr>
        <w:t>можно утверждать, что некоторым учащимся все-таки нужна</w:t>
      </w:r>
      <w:r w:rsidRPr="005209F3">
        <w:rPr>
          <w:rFonts w:ascii="Times New Roman" w:hAnsi="Times New Roman" w:cs="Times New Roman"/>
          <w:sz w:val="28"/>
          <w:szCs w:val="28"/>
        </w:rPr>
        <w:t xml:space="preserve"> </w:t>
      </w:r>
      <w:r w:rsidR="0099543C">
        <w:rPr>
          <w:rFonts w:ascii="Times New Roman" w:hAnsi="Times New Roman" w:cs="Times New Roman"/>
          <w:sz w:val="28"/>
          <w:szCs w:val="28"/>
        </w:rPr>
        <w:t>коррекция</w:t>
      </w:r>
      <w:r w:rsidRPr="005209F3">
        <w:rPr>
          <w:rFonts w:ascii="Times New Roman" w:hAnsi="Times New Roman" w:cs="Times New Roman"/>
          <w:sz w:val="28"/>
          <w:szCs w:val="28"/>
        </w:rPr>
        <w:t xml:space="preserve"> данной </w:t>
      </w:r>
      <w:r w:rsidR="0099543C">
        <w:rPr>
          <w:rFonts w:ascii="Times New Roman" w:hAnsi="Times New Roman" w:cs="Times New Roman"/>
          <w:sz w:val="28"/>
          <w:szCs w:val="28"/>
        </w:rPr>
        <w:t xml:space="preserve">мыслительной </w:t>
      </w:r>
      <w:r w:rsidRPr="005209F3">
        <w:rPr>
          <w:rFonts w:ascii="Times New Roman" w:hAnsi="Times New Roman" w:cs="Times New Roman"/>
          <w:sz w:val="28"/>
          <w:szCs w:val="28"/>
        </w:rPr>
        <w:t>сферы</w:t>
      </w:r>
      <w:r>
        <w:rPr>
          <w:rFonts w:ascii="Times New Roman" w:hAnsi="Times New Roman" w:cs="Times New Roman"/>
          <w:sz w:val="28"/>
          <w:szCs w:val="28"/>
        </w:rPr>
        <w:t>.</w:t>
      </w:r>
    </w:p>
    <w:p w:rsidR="00417BD1" w:rsidRPr="0000355A" w:rsidRDefault="006B4D7A" w:rsidP="00183D15">
      <w:pPr>
        <w:spacing w:after="0" w:line="360" w:lineRule="auto"/>
        <w:ind w:firstLine="567"/>
        <w:jc w:val="both"/>
        <w:rPr>
          <w:rFonts w:ascii="Times New Roman" w:hAnsi="Times New Roman" w:cs="Times New Roman"/>
          <w:sz w:val="28"/>
          <w:szCs w:val="28"/>
        </w:rPr>
      </w:pPr>
      <w:r w:rsidRPr="006B4D7A">
        <w:rPr>
          <w:rFonts w:ascii="Times New Roman" w:hAnsi="Times New Roman" w:cs="Times New Roman"/>
          <w:sz w:val="28"/>
          <w:szCs w:val="28"/>
        </w:rPr>
        <w:t>Умственно отсталые дети вследствие недоразвития познавательной деятельности и личности в целом испытывают определенные трудности в процессе обучения, требующем понимания сообщаемых сведений, запоминания и воспроизведения, применения их на практике при выполнен</w:t>
      </w:r>
      <w:r w:rsidR="00183D15">
        <w:rPr>
          <w:rFonts w:ascii="Times New Roman" w:hAnsi="Times New Roman" w:cs="Times New Roman"/>
          <w:sz w:val="28"/>
          <w:szCs w:val="28"/>
        </w:rPr>
        <w:t>ии аналогичных и новых заданий.</w:t>
      </w:r>
    </w:p>
    <w:p w:rsidR="00426AFF" w:rsidRDefault="00426AFF" w:rsidP="005209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Нами были отобраны методы и приемы, которые наилучшим образом будут способствовать развитию процесса запоминания у младших </w:t>
      </w:r>
      <w:r>
        <w:rPr>
          <w:rFonts w:ascii="Times New Roman" w:hAnsi="Times New Roman" w:cs="Times New Roman"/>
          <w:sz w:val="28"/>
          <w:szCs w:val="28"/>
        </w:rPr>
        <w:lastRenderedPageBreak/>
        <w:t>школьников с умственной отсталостью на коррекционно-развивающих занятиях педагога-дефектолога:</w:t>
      </w:r>
    </w:p>
    <w:p w:rsidR="0000355A" w:rsidRPr="00EA4646" w:rsidRDefault="00EA4646" w:rsidP="00EA4646">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1. О</w:t>
      </w:r>
      <w:r w:rsidR="00D411F7" w:rsidRPr="00EA4646">
        <w:rPr>
          <w:rFonts w:ascii="Times New Roman" w:hAnsi="Times New Roman" w:cs="Times New Roman"/>
          <w:i/>
          <w:sz w:val="28"/>
          <w:szCs w:val="28"/>
        </w:rPr>
        <w:t>сознание</w:t>
      </w:r>
      <w:r>
        <w:rPr>
          <w:rFonts w:ascii="Times New Roman" w:hAnsi="Times New Roman" w:cs="Times New Roman"/>
          <w:sz w:val="28"/>
          <w:szCs w:val="28"/>
        </w:rPr>
        <w:t>. С</w:t>
      </w:r>
      <w:r w:rsidR="00D411F7" w:rsidRPr="00EA4646">
        <w:rPr>
          <w:rFonts w:ascii="Times New Roman" w:hAnsi="Times New Roman" w:cs="Times New Roman"/>
          <w:sz w:val="28"/>
          <w:szCs w:val="28"/>
        </w:rPr>
        <w:t>ледует сознательно вовлекать как можно больше чувств в процесс запоминания информации. При задержании мысленного взора на наиболее значительных элементах информации и различных подсказках следует лучшее запоминание. Золотое правило обработки информации: выбирать, концентрироваться и анализировать.</w:t>
      </w:r>
    </w:p>
    <w:p w:rsidR="00D411F7" w:rsidRPr="00EA4646" w:rsidRDefault="00EA4646" w:rsidP="00EA4646">
      <w:pPr>
        <w:spacing w:after="0" w:line="360" w:lineRule="auto"/>
        <w:ind w:firstLine="567"/>
        <w:jc w:val="both"/>
        <w:rPr>
          <w:rFonts w:ascii="Times New Roman" w:hAnsi="Times New Roman" w:cs="Times New Roman"/>
          <w:sz w:val="28"/>
          <w:szCs w:val="28"/>
        </w:rPr>
      </w:pPr>
      <w:r>
        <w:rPr>
          <w:rFonts w:ascii="Times New Roman" w:hAnsi="Times New Roman"/>
          <w:i/>
          <w:sz w:val="28"/>
          <w:szCs w:val="28"/>
        </w:rPr>
        <w:t xml:space="preserve">2. </w:t>
      </w:r>
      <w:r w:rsidR="007A28C2" w:rsidRPr="00EA4646">
        <w:rPr>
          <w:rFonts w:ascii="Times New Roman" w:hAnsi="Times New Roman"/>
          <w:i/>
          <w:sz w:val="28"/>
          <w:szCs w:val="28"/>
        </w:rPr>
        <w:t>Ассоциация образов</w:t>
      </w:r>
      <w:r>
        <w:rPr>
          <w:rFonts w:ascii="Times New Roman" w:hAnsi="Times New Roman"/>
          <w:i/>
          <w:sz w:val="28"/>
          <w:szCs w:val="28"/>
        </w:rPr>
        <w:t xml:space="preserve">. </w:t>
      </w:r>
      <w:r>
        <w:rPr>
          <w:rFonts w:ascii="Times New Roman" w:hAnsi="Times New Roman"/>
          <w:sz w:val="28"/>
          <w:szCs w:val="28"/>
        </w:rPr>
        <w:t>П</w:t>
      </w:r>
      <w:r w:rsidR="007A28C2" w:rsidRPr="00EA4646">
        <w:rPr>
          <w:rFonts w:ascii="Times New Roman" w:hAnsi="Times New Roman"/>
          <w:sz w:val="28"/>
          <w:szCs w:val="28"/>
        </w:rPr>
        <w:t>рибегая к образной ассоциации во многих разных контекстах, можно значительно увеличить количество запоминаемой информации. Можно выбирать самые разные образы в соответствии со своими интересами и потребностями</w:t>
      </w:r>
    </w:p>
    <w:p w:rsidR="007A28C2" w:rsidRPr="00EA4646" w:rsidRDefault="00EA4646" w:rsidP="00EA4646">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3. </w:t>
      </w:r>
      <w:r w:rsidR="007A28C2" w:rsidRPr="00EA4646">
        <w:rPr>
          <w:rFonts w:ascii="Times New Roman" w:hAnsi="Times New Roman" w:cs="Times New Roman"/>
          <w:i/>
          <w:sz w:val="28"/>
          <w:szCs w:val="28"/>
        </w:rPr>
        <w:t>Использован</w:t>
      </w:r>
      <w:r>
        <w:rPr>
          <w:rFonts w:ascii="Times New Roman" w:hAnsi="Times New Roman" w:cs="Times New Roman"/>
          <w:i/>
          <w:sz w:val="28"/>
          <w:szCs w:val="28"/>
        </w:rPr>
        <w:t xml:space="preserve">ие картинок. </w:t>
      </w:r>
      <w:r>
        <w:rPr>
          <w:rFonts w:ascii="Times New Roman" w:hAnsi="Times New Roman" w:cs="Times New Roman"/>
          <w:sz w:val="28"/>
          <w:szCs w:val="28"/>
        </w:rPr>
        <w:t>С</w:t>
      </w:r>
      <w:r w:rsidR="007A28C2" w:rsidRPr="00EA4646">
        <w:rPr>
          <w:rFonts w:ascii="Times New Roman" w:hAnsi="Times New Roman" w:cs="Times New Roman"/>
          <w:sz w:val="28"/>
          <w:szCs w:val="28"/>
        </w:rPr>
        <w:t>уть этого метода заключается в переводе имен собственных, различных названий и мыслей в картинки на основе их звучания или смыслового значения для улучшения запоминания.</w:t>
      </w:r>
    </w:p>
    <w:p w:rsidR="007A28C2" w:rsidRPr="00EA4646" w:rsidRDefault="00EA4646" w:rsidP="00EA4646">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4. Использование цепочек. </w:t>
      </w:r>
      <w:r>
        <w:rPr>
          <w:rFonts w:ascii="Times New Roman" w:hAnsi="Times New Roman" w:cs="Times New Roman"/>
          <w:sz w:val="28"/>
          <w:szCs w:val="28"/>
        </w:rPr>
        <w:t>П</w:t>
      </w:r>
      <w:r w:rsidR="007A28C2" w:rsidRPr="00EA4646">
        <w:rPr>
          <w:rFonts w:ascii="Times New Roman" w:hAnsi="Times New Roman" w:cs="Times New Roman"/>
          <w:sz w:val="28"/>
          <w:szCs w:val="28"/>
        </w:rPr>
        <w:t>ри запоминании любого списка нужно связать каждый предмет с последующим посредством возникающих ассоциаций.</w:t>
      </w:r>
    </w:p>
    <w:p w:rsidR="007A28C2" w:rsidRPr="00EA4646" w:rsidRDefault="00EA4646" w:rsidP="00EA4646">
      <w:pPr>
        <w:spacing w:after="0" w:line="360" w:lineRule="auto"/>
        <w:ind w:firstLine="567"/>
        <w:jc w:val="both"/>
        <w:rPr>
          <w:rFonts w:ascii="Times New Roman" w:hAnsi="Times New Roman" w:cs="Times New Roman"/>
          <w:sz w:val="28"/>
          <w:szCs w:val="28"/>
        </w:rPr>
      </w:pPr>
      <w:r>
        <w:rPr>
          <w:rFonts w:ascii="Times New Roman" w:hAnsi="Times New Roman"/>
          <w:i/>
          <w:sz w:val="28"/>
          <w:szCs w:val="28"/>
        </w:rPr>
        <w:t xml:space="preserve">5. </w:t>
      </w:r>
      <w:r w:rsidR="007A28C2" w:rsidRPr="00EA4646">
        <w:rPr>
          <w:rFonts w:ascii="Times New Roman" w:hAnsi="Times New Roman"/>
          <w:i/>
          <w:sz w:val="28"/>
          <w:szCs w:val="28"/>
        </w:rPr>
        <w:t>Систематическое повторени</w:t>
      </w:r>
      <w:r>
        <w:rPr>
          <w:rFonts w:ascii="Times New Roman" w:hAnsi="Times New Roman"/>
          <w:i/>
          <w:sz w:val="28"/>
          <w:szCs w:val="28"/>
        </w:rPr>
        <w:t xml:space="preserve">е и воспроизведение усвоенного. </w:t>
      </w:r>
      <w:r>
        <w:rPr>
          <w:rFonts w:ascii="Times New Roman" w:hAnsi="Times New Roman"/>
          <w:sz w:val="28"/>
          <w:szCs w:val="28"/>
        </w:rPr>
        <w:t>П</w:t>
      </w:r>
      <w:r w:rsidR="007A28C2" w:rsidRPr="00EA4646">
        <w:rPr>
          <w:rFonts w:ascii="Times New Roman" w:hAnsi="Times New Roman"/>
          <w:sz w:val="28"/>
          <w:szCs w:val="28"/>
        </w:rPr>
        <w:t>ри изучении нового материала важно систематически повторять и воспроизводить этот материал для наилучшего его запоминания.</w:t>
      </w:r>
    </w:p>
    <w:p w:rsidR="007A28C2" w:rsidRPr="00EA4646" w:rsidRDefault="0099543C" w:rsidP="00EA4646">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6</w:t>
      </w:r>
      <w:r w:rsidR="00EA4646">
        <w:rPr>
          <w:rFonts w:ascii="Times New Roman" w:hAnsi="Times New Roman" w:cs="Times New Roman"/>
          <w:i/>
          <w:sz w:val="28"/>
          <w:szCs w:val="28"/>
        </w:rPr>
        <w:t xml:space="preserve">. </w:t>
      </w:r>
      <w:r w:rsidR="007A28C2" w:rsidRPr="00EA4646">
        <w:rPr>
          <w:rFonts w:ascii="Times New Roman" w:hAnsi="Times New Roman" w:cs="Times New Roman"/>
          <w:i/>
          <w:sz w:val="28"/>
          <w:szCs w:val="28"/>
        </w:rPr>
        <w:t>Максимальное сокращение изучаемого</w:t>
      </w:r>
      <w:r w:rsidR="00EA4646">
        <w:rPr>
          <w:rFonts w:ascii="Times New Roman" w:hAnsi="Times New Roman" w:cs="Times New Roman"/>
          <w:i/>
          <w:sz w:val="28"/>
          <w:szCs w:val="28"/>
        </w:rPr>
        <w:t xml:space="preserve"> материала.</w:t>
      </w:r>
      <w:r w:rsidR="007A28C2" w:rsidRPr="00EA4646">
        <w:rPr>
          <w:rFonts w:ascii="Times New Roman" w:hAnsi="Times New Roman" w:cs="Times New Roman"/>
          <w:i/>
          <w:sz w:val="28"/>
          <w:szCs w:val="28"/>
        </w:rPr>
        <w:t xml:space="preserve"> </w:t>
      </w:r>
      <w:r w:rsidR="00EA4646">
        <w:rPr>
          <w:rFonts w:ascii="Times New Roman" w:hAnsi="Times New Roman" w:cs="Times New Roman"/>
          <w:sz w:val="28"/>
          <w:szCs w:val="28"/>
        </w:rPr>
        <w:t>К</w:t>
      </w:r>
      <w:r w:rsidR="007A28C2" w:rsidRPr="00EA4646">
        <w:rPr>
          <w:rFonts w:ascii="Times New Roman" w:hAnsi="Times New Roman" w:cs="Times New Roman"/>
          <w:sz w:val="28"/>
          <w:szCs w:val="28"/>
        </w:rPr>
        <w:t xml:space="preserve">ак правило объем памяти у детей </w:t>
      </w:r>
      <w:r w:rsidR="007A28C2" w:rsidRPr="00EA4646">
        <w:rPr>
          <w:rFonts w:ascii="Times New Roman" w:hAnsi="Times New Roman" w:cs="Times New Roman"/>
          <w:sz w:val="28"/>
          <w:szCs w:val="28"/>
          <w:lang w:val="en-US"/>
        </w:rPr>
        <w:t>III</w:t>
      </w:r>
      <w:r w:rsidR="007A28C2" w:rsidRPr="00EA4646">
        <w:rPr>
          <w:rFonts w:ascii="Times New Roman" w:hAnsi="Times New Roman" w:cs="Times New Roman"/>
          <w:sz w:val="28"/>
          <w:szCs w:val="28"/>
        </w:rPr>
        <w:t xml:space="preserve"> и </w:t>
      </w:r>
      <w:r w:rsidR="007A28C2" w:rsidRPr="00EA4646">
        <w:rPr>
          <w:rFonts w:ascii="Times New Roman" w:hAnsi="Times New Roman" w:cs="Times New Roman"/>
          <w:sz w:val="28"/>
          <w:szCs w:val="28"/>
          <w:lang w:val="en-US"/>
        </w:rPr>
        <w:t>IV</w:t>
      </w:r>
      <w:r w:rsidR="007A28C2" w:rsidRPr="00EA4646">
        <w:rPr>
          <w:rFonts w:ascii="Times New Roman" w:hAnsi="Times New Roman" w:cs="Times New Roman"/>
          <w:sz w:val="28"/>
          <w:szCs w:val="28"/>
        </w:rPr>
        <w:t xml:space="preserve"> группы очень маленький, поэтому не имеет смысла перегружать память лишней информацией. Для запоминания таким детям нужно давать лишь суть запоминаемой информации.</w:t>
      </w:r>
    </w:p>
    <w:p w:rsidR="007A28C2" w:rsidRPr="00EA4646" w:rsidRDefault="0099543C" w:rsidP="00EA4646">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7</w:t>
      </w:r>
      <w:r w:rsidR="00EA4646">
        <w:rPr>
          <w:rFonts w:ascii="Times New Roman" w:hAnsi="Times New Roman" w:cs="Times New Roman"/>
          <w:i/>
          <w:sz w:val="28"/>
          <w:szCs w:val="28"/>
        </w:rPr>
        <w:t>. Использование наглядности.</w:t>
      </w:r>
      <w:r w:rsidR="00906B33" w:rsidRPr="00EA4646">
        <w:rPr>
          <w:rFonts w:ascii="Times New Roman" w:hAnsi="Times New Roman" w:cs="Times New Roman"/>
          <w:i/>
          <w:sz w:val="28"/>
          <w:szCs w:val="28"/>
        </w:rPr>
        <w:t xml:space="preserve"> </w:t>
      </w:r>
      <w:r w:rsidR="00EA4646">
        <w:rPr>
          <w:rFonts w:ascii="Times New Roman" w:hAnsi="Times New Roman" w:cs="Times New Roman"/>
          <w:sz w:val="28"/>
          <w:szCs w:val="28"/>
        </w:rPr>
        <w:t>С</w:t>
      </w:r>
      <w:r w:rsidR="00906B33" w:rsidRPr="00EA4646">
        <w:rPr>
          <w:rFonts w:ascii="Times New Roman" w:hAnsi="Times New Roman" w:cs="Times New Roman"/>
          <w:sz w:val="28"/>
          <w:szCs w:val="28"/>
        </w:rPr>
        <w:t>уть этого метода заключается в том, чтобы использовать при изучении новой информации различного рода наглядный материал: картинки, дидактические пособия, предметы и т.д.</w:t>
      </w:r>
    </w:p>
    <w:p w:rsidR="00906B33" w:rsidRPr="00EA4646" w:rsidRDefault="0099543C" w:rsidP="00EA4646">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lastRenderedPageBreak/>
        <w:t>8</w:t>
      </w:r>
      <w:r w:rsidR="00EA4646">
        <w:rPr>
          <w:rFonts w:ascii="Times New Roman" w:hAnsi="Times New Roman" w:cs="Times New Roman"/>
          <w:i/>
          <w:sz w:val="28"/>
          <w:szCs w:val="28"/>
        </w:rPr>
        <w:t>. Использование схем и таблиц.</w:t>
      </w:r>
      <w:r w:rsidR="00906B33" w:rsidRPr="00EA4646">
        <w:rPr>
          <w:rFonts w:ascii="Times New Roman" w:hAnsi="Times New Roman" w:cs="Times New Roman"/>
          <w:sz w:val="28"/>
          <w:szCs w:val="28"/>
        </w:rPr>
        <w:t xml:space="preserve"> </w:t>
      </w:r>
      <w:r w:rsidR="00EA4646">
        <w:rPr>
          <w:rFonts w:ascii="Times New Roman" w:hAnsi="Times New Roman" w:cs="Times New Roman"/>
          <w:sz w:val="28"/>
          <w:szCs w:val="28"/>
        </w:rPr>
        <w:t>Ч</w:t>
      </w:r>
      <w:r w:rsidR="00906B33" w:rsidRPr="00EA4646">
        <w:rPr>
          <w:rFonts w:ascii="Times New Roman" w:hAnsi="Times New Roman" w:cs="Times New Roman"/>
          <w:sz w:val="28"/>
          <w:szCs w:val="28"/>
        </w:rPr>
        <w:t xml:space="preserve">астый просмотр и использование материала в виде схем и таблиц обеспечивают достаточно прочное запоминания и быстрое воспроизведение информации. </w:t>
      </w:r>
    </w:p>
    <w:p w:rsidR="005209F3" w:rsidRDefault="005209F3" w:rsidP="005209F3">
      <w:pPr>
        <w:spacing w:after="0" w:line="360" w:lineRule="auto"/>
        <w:ind w:firstLine="567"/>
        <w:jc w:val="both"/>
        <w:rPr>
          <w:rFonts w:ascii="Times New Roman" w:hAnsi="Times New Roman" w:cs="Times New Roman"/>
          <w:sz w:val="28"/>
          <w:szCs w:val="28"/>
        </w:rPr>
      </w:pPr>
      <w:r w:rsidRPr="005209F3">
        <w:rPr>
          <w:rFonts w:ascii="Times New Roman" w:hAnsi="Times New Roman" w:cs="Times New Roman"/>
          <w:sz w:val="28"/>
          <w:szCs w:val="28"/>
        </w:rPr>
        <w:t>На основе результатов нашего исследования нами был</w:t>
      </w:r>
      <w:r>
        <w:rPr>
          <w:rFonts w:ascii="Times New Roman" w:hAnsi="Times New Roman" w:cs="Times New Roman"/>
          <w:sz w:val="28"/>
          <w:szCs w:val="28"/>
        </w:rPr>
        <w:t>и</w:t>
      </w:r>
      <w:r w:rsidRPr="005209F3">
        <w:rPr>
          <w:rFonts w:ascii="Times New Roman" w:hAnsi="Times New Roman" w:cs="Times New Roman"/>
          <w:sz w:val="28"/>
          <w:szCs w:val="28"/>
        </w:rPr>
        <w:t xml:space="preserve"> разработан</w:t>
      </w:r>
      <w:r>
        <w:rPr>
          <w:rFonts w:ascii="Times New Roman" w:hAnsi="Times New Roman" w:cs="Times New Roman"/>
          <w:sz w:val="28"/>
          <w:szCs w:val="28"/>
        </w:rPr>
        <w:t>ы</w:t>
      </w:r>
      <w:r w:rsidRPr="005209F3">
        <w:rPr>
          <w:rFonts w:ascii="Times New Roman" w:hAnsi="Times New Roman" w:cs="Times New Roman"/>
          <w:sz w:val="28"/>
          <w:szCs w:val="28"/>
        </w:rPr>
        <w:t xml:space="preserve"> </w:t>
      </w:r>
      <w:r w:rsidR="00426AFF">
        <w:rPr>
          <w:rFonts w:ascii="Times New Roman" w:hAnsi="Times New Roman" w:cs="Times New Roman"/>
          <w:color w:val="000000" w:themeColor="text1"/>
          <w:sz w:val="28"/>
          <w:szCs w:val="28"/>
        </w:rPr>
        <w:t>упражнения для к</w:t>
      </w:r>
      <w:r w:rsidR="00426AFF" w:rsidRPr="0099543C">
        <w:rPr>
          <w:rFonts w:ascii="Times New Roman" w:hAnsi="Times New Roman" w:cs="Times New Roman"/>
          <w:color w:val="000000" w:themeColor="text1"/>
          <w:sz w:val="28"/>
          <w:szCs w:val="28"/>
        </w:rPr>
        <w:t xml:space="preserve">оррекции процесса запоминания у младших школьников с умственной отсталостью на коррекционно-развивающих занятиях </w:t>
      </w:r>
      <w:r w:rsidR="00426AFF">
        <w:rPr>
          <w:rFonts w:ascii="Times New Roman" w:hAnsi="Times New Roman" w:cs="Times New Roman"/>
          <w:color w:val="000000" w:themeColor="text1"/>
          <w:sz w:val="28"/>
          <w:szCs w:val="28"/>
        </w:rPr>
        <w:t>учителя-</w:t>
      </w:r>
      <w:r w:rsidR="00426AFF" w:rsidRPr="0099543C">
        <w:rPr>
          <w:rFonts w:ascii="Times New Roman" w:hAnsi="Times New Roman" w:cs="Times New Roman"/>
          <w:color w:val="000000" w:themeColor="text1"/>
          <w:sz w:val="28"/>
          <w:szCs w:val="28"/>
        </w:rPr>
        <w:t>дефектолога</w:t>
      </w:r>
      <w:r w:rsidR="00426AFF">
        <w:rPr>
          <w:rFonts w:ascii="Times New Roman" w:hAnsi="Times New Roman" w:cs="Times New Roman"/>
          <w:sz w:val="28"/>
          <w:szCs w:val="28"/>
        </w:rPr>
        <w:t xml:space="preserve"> </w:t>
      </w:r>
      <w:r w:rsidR="00417BD1">
        <w:rPr>
          <w:rFonts w:ascii="Times New Roman" w:hAnsi="Times New Roman" w:cs="Times New Roman"/>
          <w:sz w:val="28"/>
          <w:szCs w:val="28"/>
        </w:rPr>
        <w:t>(см приложение Г)</w:t>
      </w:r>
      <w:r>
        <w:rPr>
          <w:rFonts w:ascii="Times New Roman" w:hAnsi="Times New Roman" w:cs="Times New Roman"/>
          <w:sz w:val="28"/>
          <w:szCs w:val="28"/>
        </w:rPr>
        <w:t>.</w:t>
      </w:r>
      <w:r w:rsidRPr="005209F3">
        <w:rPr>
          <w:rFonts w:ascii="Times New Roman" w:hAnsi="Times New Roman" w:cs="Times New Roman"/>
          <w:sz w:val="28"/>
          <w:szCs w:val="28"/>
        </w:rPr>
        <w:t xml:space="preserve"> </w:t>
      </w:r>
    </w:p>
    <w:p w:rsidR="00B23C5E" w:rsidRDefault="00B23C5E" w:rsidP="00791B4E">
      <w:pPr>
        <w:spacing w:after="0" w:line="240" w:lineRule="auto"/>
        <w:jc w:val="center"/>
        <w:rPr>
          <w:rFonts w:ascii="Times New Roman" w:hAnsi="Times New Roman" w:cs="Times New Roman"/>
          <w:sz w:val="28"/>
          <w:szCs w:val="28"/>
        </w:rPr>
      </w:pPr>
    </w:p>
    <w:p w:rsidR="009B4507" w:rsidRDefault="009B4507" w:rsidP="00791B4E">
      <w:pPr>
        <w:spacing w:after="0" w:line="240" w:lineRule="auto"/>
        <w:jc w:val="center"/>
        <w:rPr>
          <w:rFonts w:ascii="Times New Roman" w:hAnsi="Times New Roman" w:cs="Times New Roman"/>
          <w:sz w:val="28"/>
          <w:szCs w:val="28"/>
        </w:rPr>
      </w:pPr>
    </w:p>
    <w:p w:rsidR="00D82BD0" w:rsidRDefault="00D82BD0" w:rsidP="00017DCF">
      <w:pPr>
        <w:spacing w:after="0" w:line="240" w:lineRule="auto"/>
        <w:rPr>
          <w:rFonts w:ascii="Times New Roman" w:hAnsi="Times New Roman" w:cs="Times New Roman"/>
          <w:sz w:val="28"/>
          <w:szCs w:val="28"/>
        </w:rPr>
      </w:pPr>
    </w:p>
    <w:p w:rsidR="002C0DA3" w:rsidRDefault="002C0DA3" w:rsidP="00017DCF">
      <w:pPr>
        <w:spacing w:after="0" w:line="240" w:lineRule="auto"/>
        <w:rPr>
          <w:rFonts w:ascii="Times New Roman" w:hAnsi="Times New Roman" w:cs="Times New Roman"/>
          <w:sz w:val="28"/>
          <w:szCs w:val="28"/>
        </w:rPr>
      </w:pPr>
    </w:p>
    <w:p w:rsidR="002C0DA3" w:rsidRDefault="002C0DA3" w:rsidP="00017DCF">
      <w:pPr>
        <w:spacing w:after="0" w:line="240" w:lineRule="auto"/>
        <w:rPr>
          <w:rFonts w:ascii="Times New Roman" w:hAnsi="Times New Roman" w:cs="Times New Roman"/>
          <w:sz w:val="28"/>
          <w:szCs w:val="28"/>
        </w:rPr>
      </w:pPr>
    </w:p>
    <w:p w:rsidR="002C0DA3" w:rsidRDefault="002C0DA3" w:rsidP="00017DCF">
      <w:pPr>
        <w:spacing w:after="0" w:line="240" w:lineRule="auto"/>
        <w:rPr>
          <w:rFonts w:ascii="Times New Roman" w:hAnsi="Times New Roman" w:cs="Times New Roman"/>
          <w:sz w:val="28"/>
          <w:szCs w:val="28"/>
        </w:rPr>
      </w:pPr>
    </w:p>
    <w:p w:rsidR="002C0DA3" w:rsidRDefault="002C0DA3" w:rsidP="00017DCF">
      <w:pPr>
        <w:spacing w:after="0" w:line="240" w:lineRule="auto"/>
        <w:rPr>
          <w:rFonts w:ascii="Times New Roman" w:hAnsi="Times New Roman" w:cs="Times New Roman"/>
          <w:sz w:val="28"/>
          <w:szCs w:val="28"/>
        </w:rPr>
      </w:pPr>
    </w:p>
    <w:p w:rsidR="002C0DA3" w:rsidRDefault="002C0DA3" w:rsidP="00017DCF">
      <w:pPr>
        <w:spacing w:after="0" w:line="240" w:lineRule="auto"/>
        <w:rPr>
          <w:rFonts w:ascii="Times New Roman" w:hAnsi="Times New Roman" w:cs="Times New Roman"/>
          <w:sz w:val="28"/>
          <w:szCs w:val="28"/>
        </w:rPr>
      </w:pPr>
    </w:p>
    <w:p w:rsidR="002C0DA3" w:rsidRDefault="002C0DA3" w:rsidP="00017DCF">
      <w:pPr>
        <w:spacing w:after="0" w:line="240" w:lineRule="auto"/>
        <w:rPr>
          <w:rFonts w:ascii="Times New Roman" w:hAnsi="Times New Roman" w:cs="Times New Roman"/>
          <w:sz w:val="28"/>
          <w:szCs w:val="28"/>
        </w:rPr>
      </w:pPr>
    </w:p>
    <w:p w:rsidR="002C0DA3" w:rsidRDefault="002C0DA3"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99543C" w:rsidRDefault="0099543C" w:rsidP="00017DCF">
      <w:pPr>
        <w:spacing w:after="0" w:line="240" w:lineRule="auto"/>
        <w:rPr>
          <w:rFonts w:ascii="Times New Roman" w:hAnsi="Times New Roman" w:cs="Times New Roman"/>
          <w:sz w:val="28"/>
          <w:szCs w:val="28"/>
        </w:rPr>
      </w:pPr>
    </w:p>
    <w:p w:rsidR="00347E04" w:rsidRDefault="00347E04" w:rsidP="00017DCF">
      <w:pPr>
        <w:spacing w:after="0" w:line="240" w:lineRule="auto"/>
        <w:rPr>
          <w:rFonts w:ascii="Times New Roman" w:hAnsi="Times New Roman" w:cs="Times New Roman"/>
          <w:sz w:val="28"/>
          <w:szCs w:val="28"/>
        </w:rPr>
      </w:pPr>
    </w:p>
    <w:p w:rsidR="00347E04" w:rsidRDefault="00347E04" w:rsidP="00017DCF">
      <w:pPr>
        <w:spacing w:after="0" w:line="240" w:lineRule="auto"/>
        <w:rPr>
          <w:rFonts w:ascii="Times New Roman" w:hAnsi="Times New Roman" w:cs="Times New Roman"/>
          <w:sz w:val="28"/>
          <w:szCs w:val="28"/>
        </w:rPr>
      </w:pPr>
    </w:p>
    <w:p w:rsidR="00347E04" w:rsidRDefault="00347E04" w:rsidP="00017DCF">
      <w:pPr>
        <w:spacing w:after="0" w:line="240" w:lineRule="auto"/>
        <w:rPr>
          <w:rFonts w:ascii="Times New Roman" w:hAnsi="Times New Roman" w:cs="Times New Roman"/>
          <w:sz w:val="28"/>
          <w:szCs w:val="28"/>
        </w:rPr>
      </w:pPr>
    </w:p>
    <w:p w:rsidR="00347E04" w:rsidRDefault="00347E04" w:rsidP="00017DCF">
      <w:pPr>
        <w:spacing w:after="0" w:line="240" w:lineRule="auto"/>
        <w:rPr>
          <w:rFonts w:ascii="Times New Roman" w:hAnsi="Times New Roman" w:cs="Times New Roman"/>
          <w:sz w:val="28"/>
          <w:szCs w:val="28"/>
        </w:rPr>
      </w:pPr>
      <w:bookmarkStart w:id="0" w:name="_GoBack"/>
      <w:bookmarkEnd w:id="0"/>
    </w:p>
    <w:p w:rsidR="002C0DA3" w:rsidRPr="0016610F" w:rsidRDefault="002C0DA3" w:rsidP="00017DCF">
      <w:pPr>
        <w:spacing w:after="0" w:line="240" w:lineRule="auto"/>
        <w:rPr>
          <w:rFonts w:ascii="Times New Roman" w:hAnsi="Times New Roman" w:cs="Times New Roman"/>
          <w:sz w:val="28"/>
          <w:szCs w:val="28"/>
        </w:rPr>
      </w:pPr>
    </w:p>
    <w:p w:rsidR="00955CE3" w:rsidRPr="0016610F" w:rsidRDefault="00955CE3" w:rsidP="00791B4E">
      <w:pPr>
        <w:spacing w:after="0" w:line="240" w:lineRule="auto"/>
        <w:jc w:val="center"/>
        <w:rPr>
          <w:rFonts w:ascii="Times New Roman" w:hAnsi="Times New Roman" w:cs="Times New Roman"/>
          <w:sz w:val="28"/>
          <w:szCs w:val="28"/>
        </w:rPr>
      </w:pPr>
      <w:r w:rsidRPr="0016610F">
        <w:rPr>
          <w:rFonts w:ascii="Times New Roman" w:hAnsi="Times New Roman" w:cs="Times New Roman"/>
          <w:sz w:val="28"/>
          <w:szCs w:val="28"/>
        </w:rPr>
        <w:t>ЗАКЛЮЧЕНИЕ</w:t>
      </w:r>
    </w:p>
    <w:p w:rsidR="00955CE3" w:rsidRPr="0016610F" w:rsidRDefault="00955CE3" w:rsidP="0022362D">
      <w:pPr>
        <w:spacing w:after="0" w:line="240" w:lineRule="auto"/>
        <w:jc w:val="center"/>
        <w:rPr>
          <w:rFonts w:ascii="Times New Roman" w:hAnsi="Times New Roman" w:cs="Times New Roman"/>
          <w:sz w:val="28"/>
          <w:szCs w:val="28"/>
        </w:rPr>
      </w:pPr>
    </w:p>
    <w:p w:rsidR="00FB1B39" w:rsidRPr="0016610F" w:rsidRDefault="00FB1B39" w:rsidP="0022362D">
      <w:pPr>
        <w:spacing w:after="0" w:line="240" w:lineRule="auto"/>
        <w:jc w:val="center"/>
        <w:rPr>
          <w:rFonts w:ascii="Times New Roman" w:hAnsi="Times New Roman" w:cs="Times New Roman"/>
          <w:sz w:val="28"/>
          <w:szCs w:val="28"/>
        </w:rPr>
      </w:pPr>
    </w:p>
    <w:p w:rsidR="00EE4C77" w:rsidRPr="0016610F" w:rsidRDefault="00EE4C77" w:rsidP="0022362D">
      <w:pPr>
        <w:spacing w:after="0" w:line="240" w:lineRule="auto"/>
        <w:jc w:val="center"/>
        <w:rPr>
          <w:rFonts w:ascii="Times New Roman" w:hAnsi="Times New Roman" w:cs="Times New Roman"/>
          <w:sz w:val="28"/>
          <w:szCs w:val="28"/>
        </w:rPr>
      </w:pPr>
    </w:p>
    <w:p w:rsidR="00017DCF" w:rsidRPr="00955CE3" w:rsidRDefault="00017DCF" w:rsidP="00017DC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Исследования</w:t>
      </w:r>
      <w:r w:rsidRPr="00955CE3">
        <w:rPr>
          <w:rFonts w:ascii="Times New Roman" w:hAnsi="Times New Roman" w:cs="Times New Roman"/>
          <w:sz w:val="28"/>
          <w:szCs w:val="28"/>
        </w:rPr>
        <w:t xml:space="preserve"> </w:t>
      </w:r>
      <w:r w:rsidR="00A11924">
        <w:rPr>
          <w:rFonts w:ascii="Times New Roman" w:hAnsi="Times New Roman" w:cs="Times New Roman"/>
          <w:sz w:val="28"/>
          <w:szCs w:val="28"/>
        </w:rPr>
        <w:t>памяти у младших школьников с умственной отсталостью</w:t>
      </w:r>
      <w:r w:rsidRPr="00955CE3">
        <w:rPr>
          <w:rFonts w:ascii="Times New Roman" w:hAnsi="Times New Roman" w:cs="Times New Roman"/>
          <w:sz w:val="28"/>
          <w:szCs w:val="28"/>
        </w:rPr>
        <w:t xml:space="preserve"> является</w:t>
      </w:r>
      <w:r w:rsidR="00A11924">
        <w:rPr>
          <w:rFonts w:ascii="Times New Roman" w:hAnsi="Times New Roman" w:cs="Times New Roman"/>
          <w:sz w:val="28"/>
          <w:szCs w:val="28"/>
        </w:rPr>
        <w:t xml:space="preserve"> чрезвычайно важным, так как именно память</w:t>
      </w:r>
      <w:r w:rsidRPr="00955CE3">
        <w:rPr>
          <w:rFonts w:ascii="Times New Roman" w:hAnsi="Times New Roman" w:cs="Times New Roman"/>
          <w:sz w:val="28"/>
          <w:szCs w:val="28"/>
        </w:rPr>
        <w:t xml:space="preserve"> </w:t>
      </w:r>
      <w:r w:rsidR="00A11924">
        <w:rPr>
          <w:rFonts w:ascii="Times New Roman" w:hAnsi="Times New Roman" w:cs="Times New Roman"/>
          <w:sz w:val="28"/>
          <w:szCs w:val="28"/>
        </w:rPr>
        <w:t>очень важна для успешного обучения младших школьников</w:t>
      </w:r>
      <w:r w:rsidRPr="00955CE3">
        <w:rPr>
          <w:rFonts w:ascii="Times New Roman" w:hAnsi="Times New Roman" w:cs="Times New Roman"/>
          <w:sz w:val="28"/>
          <w:szCs w:val="28"/>
        </w:rPr>
        <w:t>.</w:t>
      </w:r>
      <w:r w:rsidR="00A11924">
        <w:rPr>
          <w:rFonts w:ascii="Times New Roman" w:hAnsi="Times New Roman" w:cs="Times New Roman"/>
          <w:sz w:val="28"/>
          <w:szCs w:val="28"/>
        </w:rPr>
        <w:t xml:space="preserve"> В</w:t>
      </w:r>
      <w:r w:rsidR="00A11924" w:rsidRPr="00E91186">
        <w:rPr>
          <w:rFonts w:ascii="Times New Roman" w:hAnsi="Times New Roman" w:cs="Times New Roman"/>
          <w:sz w:val="28"/>
          <w:szCs w:val="28"/>
        </w:rPr>
        <w:t xml:space="preserve"> практике школьного обучения не обращается достаточного внимания на формирование у </w:t>
      </w:r>
      <w:r w:rsidR="00A11924">
        <w:rPr>
          <w:rFonts w:ascii="Times New Roman" w:hAnsi="Times New Roman" w:cs="Times New Roman"/>
          <w:sz w:val="28"/>
          <w:szCs w:val="28"/>
        </w:rPr>
        <w:t xml:space="preserve">младших </w:t>
      </w:r>
      <w:r w:rsidR="00A11924" w:rsidRPr="00E91186">
        <w:rPr>
          <w:rFonts w:ascii="Times New Roman" w:hAnsi="Times New Roman" w:cs="Times New Roman"/>
          <w:sz w:val="28"/>
          <w:szCs w:val="28"/>
        </w:rPr>
        <w:t xml:space="preserve">школьников </w:t>
      </w:r>
      <w:r w:rsidR="00A11924">
        <w:rPr>
          <w:rFonts w:ascii="Times New Roman" w:hAnsi="Times New Roman" w:cs="Times New Roman"/>
          <w:sz w:val="28"/>
          <w:szCs w:val="28"/>
        </w:rPr>
        <w:t xml:space="preserve">с умственной отсталостью </w:t>
      </w:r>
      <w:r w:rsidR="00A11924" w:rsidRPr="00E91186">
        <w:rPr>
          <w:rFonts w:ascii="Times New Roman" w:hAnsi="Times New Roman" w:cs="Times New Roman"/>
          <w:sz w:val="28"/>
          <w:szCs w:val="28"/>
        </w:rPr>
        <w:t>адекватных, рациональных приёмов и способов запоминания. Без целенаправленной специальной работы приёмы запоминания складываются стихийно и нередко оказываются не продуктивными.</w:t>
      </w:r>
    </w:p>
    <w:p w:rsidR="00017DCF" w:rsidRDefault="00017DCF" w:rsidP="00017DC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Pr="00791B4E">
        <w:rPr>
          <w:rFonts w:ascii="Times New Roman" w:hAnsi="Times New Roman" w:cs="Times New Roman"/>
          <w:sz w:val="28"/>
          <w:szCs w:val="28"/>
        </w:rPr>
        <w:t xml:space="preserve">лагодаря проведенному эксперименту, нами были выявлены особенности развития </w:t>
      </w:r>
      <w:r w:rsidR="00A11924">
        <w:rPr>
          <w:rFonts w:ascii="Times New Roman" w:hAnsi="Times New Roman" w:cs="Times New Roman"/>
          <w:sz w:val="28"/>
          <w:szCs w:val="28"/>
        </w:rPr>
        <w:t>различных видов</w:t>
      </w:r>
      <w:r>
        <w:rPr>
          <w:rFonts w:ascii="Times New Roman" w:hAnsi="Times New Roman" w:cs="Times New Roman"/>
          <w:sz w:val="28"/>
          <w:szCs w:val="28"/>
        </w:rPr>
        <w:t xml:space="preserve"> памяти у младших школьников с умственной отсталостью. </w:t>
      </w:r>
    </w:p>
    <w:p w:rsidR="00017DCF" w:rsidRDefault="002D1EE5" w:rsidP="00017DC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помощью </w:t>
      </w:r>
      <w:r w:rsidRPr="002D1EE5">
        <w:rPr>
          <w:rFonts w:ascii="Times New Roman" w:hAnsi="Times New Roman" w:cs="Times New Roman"/>
          <w:i/>
          <w:sz w:val="28"/>
          <w:szCs w:val="28"/>
        </w:rPr>
        <w:t>методики А.</w:t>
      </w:r>
      <w:r w:rsidR="00017DCF" w:rsidRPr="002D1EE5">
        <w:rPr>
          <w:rFonts w:ascii="Times New Roman" w:hAnsi="Times New Roman" w:cs="Times New Roman"/>
          <w:i/>
          <w:sz w:val="28"/>
          <w:szCs w:val="28"/>
        </w:rPr>
        <w:t>Р. Лурии «10 слов»</w:t>
      </w:r>
      <w:r w:rsidR="00017DCF" w:rsidRPr="009120D5">
        <w:rPr>
          <w:rFonts w:ascii="Times New Roman" w:hAnsi="Times New Roman" w:cs="Times New Roman"/>
          <w:sz w:val="28"/>
          <w:szCs w:val="28"/>
        </w:rPr>
        <w:t xml:space="preserve"> нами были оценено состояние </w:t>
      </w:r>
      <w:r w:rsidR="00017DCF">
        <w:rPr>
          <w:rFonts w:ascii="Times New Roman" w:hAnsi="Times New Roman" w:cs="Times New Roman"/>
          <w:sz w:val="28"/>
          <w:szCs w:val="28"/>
        </w:rPr>
        <w:t xml:space="preserve">кратковременной </w:t>
      </w:r>
      <w:r w:rsidR="00017DCF" w:rsidRPr="009120D5">
        <w:rPr>
          <w:rFonts w:ascii="Times New Roman" w:hAnsi="Times New Roman" w:cs="Times New Roman"/>
          <w:sz w:val="28"/>
          <w:szCs w:val="28"/>
        </w:rPr>
        <w:t xml:space="preserve">слуховой памяти младших школьников с умственной отсталостью. </w:t>
      </w:r>
    </w:p>
    <w:p w:rsidR="00A11924" w:rsidRDefault="002C0DA3" w:rsidP="00017DCF">
      <w:pPr>
        <w:spacing w:after="0" w:line="360" w:lineRule="auto"/>
        <w:ind w:firstLine="567"/>
        <w:jc w:val="both"/>
        <w:rPr>
          <w:rFonts w:ascii="Times New Roman" w:hAnsi="Times New Roman" w:cs="Times New Roman"/>
          <w:sz w:val="28"/>
          <w:szCs w:val="28"/>
        </w:rPr>
      </w:pPr>
      <w:r w:rsidRPr="002C0DA3">
        <w:rPr>
          <w:rFonts w:ascii="Times New Roman" w:hAnsi="Times New Roman" w:cs="Times New Roman"/>
          <w:sz w:val="28"/>
          <w:szCs w:val="28"/>
        </w:rPr>
        <w:t>Таким образом, у 40% младших школьников нами был выявлен низкий и средний уровни развития кратковременной слуховой памяти, а у 20% высокий уровень развития кратковременной слуховой памяти. Все это свидетельствует о том, что кратковременная слуховая память у младших школьников с умственной отсталостью сохранна. Также можно сказать о том, что 80% испытуемых испытывали трудности при выполнении данной методики. Они часто путали и забывали слова, а также произносили одно и тоже слово несколько раз. Некоторым испытуемым необходим был зрительный контакт при выполнении указаний, а несколько человек и вовсе нуждались в повторе инструкций к методике. Но всего лишь один человек из 10 совсем не справился с данной методикой, что свидетельствует о том, что кратковременная слуховая память более-менее сохранна у младших школьников с умственной отсталостью.</w:t>
      </w:r>
    </w:p>
    <w:p w:rsidR="00017DCF" w:rsidRDefault="00017DCF" w:rsidP="00017DCF">
      <w:pPr>
        <w:spacing w:after="0" w:line="360" w:lineRule="auto"/>
        <w:ind w:firstLine="567"/>
        <w:jc w:val="both"/>
        <w:rPr>
          <w:rFonts w:ascii="Times New Roman" w:hAnsi="Times New Roman" w:cs="Times New Roman"/>
          <w:sz w:val="28"/>
          <w:szCs w:val="28"/>
        </w:rPr>
      </w:pPr>
      <w:r w:rsidRPr="0055296F">
        <w:rPr>
          <w:rFonts w:ascii="Times New Roman" w:hAnsi="Times New Roman" w:cs="Times New Roman"/>
          <w:sz w:val="28"/>
          <w:szCs w:val="28"/>
        </w:rPr>
        <w:lastRenderedPageBreak/>
        <w:t xml:space="preserve">С помощью. </w:t>
      </w:r>
      <w:r w:rsidRPr="002D1EE5">
        <w:rPr>
          <w:rFonts w:ascii="Times New Roman" w:hAnsi="Times New Roman" w:cs="Times New Roman"/>
          <w:i/>
          <w:sz w:val="28"/>
          <w:szCs w:val="28"/>
        </w:rPr>
        <w:t xml:space="preserve">методики </w:t>
      </w:r>
      <w:r w:rsidR="002D1EE5" w:rsidRPr="002D1EE5">
        <w:rPr>
          <w:rFonts w:ascii="Times New Roman" w:hAnsi="Times New Roman" w:cs="Times New Roman"/>
          <w:i/>
          <w:sz w:val="28"/>
          <w:szCs w:val="28"/>
        </w:rPr>
        <w:t>Р</w:t>
      </w:r>
      <w:r w:rsidR="002D1EE5" w:rsidRPr="00A5519A">
        <w:rPr>
          <w:rFonts w:ascii="Times New Roman" w:hAnsi="Times New Roman" w:cs="Times New Roman"/>
          <w:i/>
          <w:sz w:val="28"/>
          <w:szCs w:val="28"/>
        </w:rPr>
        <w:t>.С.</w:t>
      </w:r>
      <w:r w:rsidR="002D1EE5">
        <w:rPr>
          <w:rFonts w:ascii="Times New Roman" w:hAnsi="Times New Roman" w:cs="Times New Roman"/>
          <w:sz w:val="28"/>
          <w:szCs w:val="28"/>
        </w:rPr>
        <w:t xml:space="preserve"> </w:t>
      </w:r>
      <w:r>
        <w:rPr>
          <w:rFonts w:ascii="Times New Roman" w:hAnsi="Times New Roman" w:cs="Times New Roman"/>
          <w:i/>
          <w:sz w:val="28"/>
          <w:szCs w:val="28"/>
        </w:rPr>
        <w:t xml:space="preserve">Немова </w:t>
      </w:r>
      <w:r w:rsidRPr="00CF67AE">
        <w:rPr>
          <w:rFonts w:ascii="Times New Roman" w:hAnsi="Times New Roman" w:cs="Times New Roman"/>
          <w:i/>
          <w:sz w:val="28"/>
          <w:szCs w:val="28"/>
        </w:rPr>
        <w:t>«</w:t>
      </w:r>
      <w:r w:rsidR="008A2376">
        <w:rPr>
          <w:rFonts w:ascii="Times New Roman" w:hAnsi="Times New Roman" w:cs="Times New Roman"/>
          <w:i/>
          <w:sz w:val="28"/>
          <w:szCs w:val="28"/>
        </w:rPr>
        <w:t>Треугольники</w:t>
      </w:r>
      <w:r w:rsidRPr="00CF67AE">
        <w:rPr>
          <w:rFonts w:ascii="Times New Roman" w:hAnsi="Times New Roman" w:cs="Times New Roman"/>
          <w:i/>
          <w:sz w:val="28"/>
          <w:szCs w:val="28"/>
        </w:rPr>
        <w:t>»</w:t>
      </w:r>
      <w:r>
        <w:rPr>
          <w:rFonts w:ascii="Times New Roman" w:hAnsi="Times New Roman" w:cs="Times New Roman"/>
          <w:sz w:val="28"/>
          <w:szCs w:val="28"/>
        </w:rPr>
        <w:t xml:space="preserve"> </w:t>
      </w:r>
      <w:r w:rsidRPr="0055296F">
        <w:rPr>
          <w:rFonts w:ascii="Times New Roman" w:hAnsi="Times New Roman" w:cs="Times New Roman"/>
          <w:sz w:val="28"/>
          <w:szCs w:val="28"/>
        </w:rPr>
        <w:t xml:space="preserve">нами были изучены </w:t>
      </w:r>
      <w:r>
        <w:rPr>
          <w:rFonts w:ascii="Times New Roman" w:hAnsi="Times New Roman" w:cs="Times New Roman"/>
          <w:sz w:val="28"/>
          <w:szCs w:val="28"/>
        </w:rPr>
        <w:t xml:space="preserve">состояние и объем зрительной памяти младших школьников с умственной отсталостью. </w:t>
      </w:r>
    </w:p>
    <w:p w:rsidR="002C0DA3" w:rsidRPr="002C0DA3" w:rsidRDefault="002C0DA3" w:rsidP="002C0DA3">
      <w:pPr>
        <w:spacing w:after="0" w:line="360" w:lineRule="auto"/>
        <w:ind w:firstLine="567"/>
        <w:jc w:val="both"/>
        <w:rPr>
          <w:rFonts w:ascii="Times New Roman" w:hAnsi="Times New Roman" w:cs="Times New Roman"/>
          <w:sz w:val="28"/>
          <w:szCs w:val="28"/>
        </w:rPr>
      </w:pPr>
      <w:r w:rsidRPr="002C0DA3">
        <w:rPr>
          <w:rFonts w:ascii="Times New Roman" w:hAnsi="Times New Roman" w:cs="Times New Roman"/>
          <w:sz w:val="28"/>
          <w:szCs w:val="28"/>
        </w:rPr>
        <w:t xml:space="preserve">Таким образом, у 40% младших школьников нами был выявлен очень высокий уровень развития зрительной памяти, 20% высокий и средний уровни развития зрительной памяти и 10% низкий и очень низкий уровни развития зрительной памяти. Все это свидетельствует о том, что зрительная память у младших школьников с умственной отсталостью сохранна. </w:t>
      </w:r>
    </w:p>
    <w:p w:rsidR="002C0DA3" w:rsidRDefault="002C0DA3" w:rsidP="002C0DA3">
      <w:pPr>
        <w:spacing w:after="0" w:line="360" w:lineRule="auto"/>
        <w:ind w:firstLine="567"/>
        <w:jc w:val="both"/>
        <w:rPr>
          <w:rFonts w:ascii="Times New Roman" w:hAnsi="Times New Roman" w:cs="Times New Roman"/>
          <w:sz w:val="28"/>
          <w:szCs w:val="28"/>
        </w:rPr>
      </w:pPr>
      <w:r w:rsidRPr="002C0DA3">
        <w:rPr>
          <w:rFonts w:ascii="Times New Roman" w:hAnsi="Times New Roman" w:cs="Times New Roman"/>
          <w:sz w:val="28"/>
          <w:szCs w:val="28"/>
        </w:rPr>
        <w:t>Во время диагностики зрительной памяти 60% учащихся выполняли методику осознанно, внимательно смотрели на образы и старались их найти. 20% учащихся выполняли указания уже не так уверенно, иногда ошибаясь и допуская ошибки, некоторым даже понадобилось повторить инструкцию. А вот оставшиеся 20% учащихся совсем не смогли справиться с заданным им заданием, постоянно отвлекались и были очень неуверенны в своих действиях. Один из учащихся просто хаотично зачеркивал все изображения, даже не задумываясь правильно или нет он выполняет.</w:t>
      </w:r>
    </w:p>
    <w:p w:rsidR="00017DCF" w:rsidRDefault="00017DCF" w:rsidP="002C0D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помощью </w:t>
      </w:r>
      <w:r>
        <w:rPr>
          <w:rFonts w:ascii="Times New Roman" w:hAnsi="Times New Roman" w:cs="Times New Roman"/>
          <w:i/>
          <w:sz w:val="28"/>
          <w:szCs w:val="28"/>
        </w:rPr>
        <w:t>методики</w:t>
      </w:r>
      <w:r w:rsidRPr="00CA611E">
        <w:rPr>
          <w:rFonts w:ascii="Times New Roman" w:hAnsi="Times New Roman" w:cs="Times New Roman"/>
          <w:i/>
          <w:sz w:val="28"/>
          <w:szCs w:val="28"/>
        </w:rPr>
        <w:t xml:space="preserve"> </w:t>
      </w:r>
      <w:r w:rsidR="002D1EE5">
        <w:rPr>
          <w:rFonts w:ascii="Times New Roman" w:hAnsi="Times New Roman" w:cs="Times New Roman"/>
          <w:i/>
          <w:sz w:val="28"/>
          <w:szCs w:val="28"/>
        </w:rPr>
        <w:t xml:space="preserve">В.П. </w:t>
      </w:r>
      <w:r>
        <w:rPr>
          <w:rFonts w:ascii="Times New Roman" w:hAnsi="Times New Roman" w:cs="Times New Roman"/>
          <w:i/>
          <w:sz w:val="28"/>
          <w:szCs w:val="28"/>
        </w:rPr>
        <w:t xml:space="preserve">Соломина </w:t>
      </w:r>
      <w:r w:rsidRPr="00CA611E">
        <w:rPr>
          <w:rFonts w:ascii="Times New Roman" w:hAnsi="Times New Roman" w:cs="Times New Roman"/>
          <w:i/>
          <w:sz w:val="28"/>
          <w:szCs w:val="28"/>
        </w:rPr>
        <w:t>«Образная память»</w:t>
      </w:r>
      <w:r>
        <w:rPr>
          <w:rFonts w:ascii="Times New Roman" w:hAnsi="Times New Roman" w:cs="Times New Roman"/>
          <w:i/>
          <w:sz w:val="28"/>
          <w:szCs w:val="28"/>
        </w:rPr>
        <w:t xml:space="preserve"> </w:t>
      </w:r>
      <w:r>
        <w:rPr>
          <w:rFonts w:ascii="Times New Roman" w:hAnsi="Times New Roman" w:cs="Times New Roman"/>
          <w:sz w:val="28"/>
          <w:szCs w:val="28"/>
        </w:rPr>
        <w:t xml:space="preserve">нами был произведен анализ состояния </w:t>
      </w:r>
      <w:r w:rsidRPr="00B43AE3">
        <w:rPr>
          <w:rFonts w:ascii="Times New Roman" w:hAnsi="Times New Roman" w:cs="Times New Roman"/>
          <w:sz w:val="28"/>
          <w:szCs w:val="28"/>
        </w:rPr>
        <w:t>образной памяти младших школьников с умственной отсталостью.</w:t>
      </w:r>
      <w:r>
        <w:rPr>
          <w:rFonts w:ascii="Times New Roman" w:hAnsi="Times New Roman" w:cs="Times New Roman"/>
          <w:sz w:val="28"/>
          <w:szCs w:val="28"/>
        </w:rPr>
        <w:t xml:space="preserve"> </w:t>
      </w:r>
    </w:p>
    <w:p w:rsidR="0099711A" w:rsidRDefault="002C0DA3" w:rsidP="00017DCF">
      <w:pPr>
        <w:spacing w:after="0" w:line="360" w:lineRule="auto"/>
        <w:ind w:firstLine="567"/>
        <w:jc w:val="both"/>
        <w:rPr>
          <w:rFonts w:ascii="Times New Roman" w:hAnsi="Times New Roman" w:cs="Times New Roman"/>
          <w:sz w:val="28"/>
          <w:szCs w:val="28"/>
        </w:rPr>
      </w:pPr>
      <w:r w:rsidRPr="002C0DA3">
        <w:rPr>
          <w:rFonts w:ascii="Times New Roman" w:hAnsi="Times New Roman" w:cs="Times New Roman"/>
          <w:sz w:val="28"/>
          <w:szCs w:val="28"/>
        </w:rPr>
        <w:t xml:space="preserve">Таким образом, у 40% младших школьников с умственной отсталостью нами был выявлен высокий уровень развития образной памяти, у 50% средний уровень развития образной памяти, а у 10% низкий уровень. Всё это свидетельствует нам о том, что у большинства младших школьников с умственной отсталостью хорошо развита образная память. Также, можно сделать вывод о том, что 40% испытуемых данная методика далась легко, они сразу поняли инструкцию и уверенно ее выполняли, 50% испытуемых испытывали некоторый дискомфорт при выполнении методики, аргументируя это тем, что они «боялись ошибиться», а 10% испытуемых и </w:t>
      </w:r>
      <w:r w:rsidRPr="002C0DA3">
        <w:rPr>
          <w:rFonts w:ascii="Times New Roman" w:hAnsi="Times New Roman" w:cs="Times New Roman"/>
          <w:sz w:val="28"/>
          <w:szCs w:val="28"/>
        </w:rPr>
        <w:lastRenderedPageBreak/>
        <w:t xml:space="preserve">вовсе не справились с данной методикой, не могли сосредоточиться на выполнении инструкций. </w:t>
      </w:r>
    </w:p>
    <w:p w:rsidR="00017DCF" w:rsidRDefault="00017DCF" w:rsidP="00017DC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035CBB">
        <w:rPr>
          <w:rFonts w:ascii="Times New Roman" w:hAnsi="Times New Roman" w:cs="Times New Roman"/>
          <w:sz w:val="28"/>
          <w:szCs w:val="28"/>
        </w:rPr>
        <w:t xml:space="preserve">роведенное нами исследование позволило выявить качественные особенности </w:t>
      </w:r>
      <w:r>
        <w:rPr>
          <w:rFonts w:ascii="Times New Roman" w:hAnsi="Times New Roman" w:cs="Times New Roman"/>
          <w:sz w:val="28"/>
          <w:szCs w:val="28"/>
        </w:rPr>
        <w:t>развития процесса запоминания у младших школьников с умственной отсталостью</w:t>
      </w:r>
      <w:r w:rsidR="00A11924">
        <w:rPr>
          <w:rFonts w:ascii="Times New Roman" w:hAnsi="Times New Roman" w:cs="Times New Roman"/>
          <w:sz w:val="28"/>
          <w:szCs w:val="28"/>
        </w:rPr>
        <w:t xml:space="preserve"> и составить р</w:t>
      </w:r>
      <w:r w:rsidR="00A11924" w:rsidRPr="00A11924">
        <w:rPr>
          <w:rFonts w:ascii="Times New Roman" w:hAnsi="Times New Roman" w:cs="Times New Roman"/>
          <w:sz w:val="28"/>
          <w:szCs w:val="28"/>
        </w:rPr>
        <w:t>екомендации к организации работы по коррекции процесса запоминания у младших школьников с умственной отсталостью</w:t>
      </w:r>
      <w:r w:rsidR="005230EE">
        <w:rPr>
          <w:rFonts w:ascii="Times New Roman" w:hAnsi="Times New Roman" w:cs="Times New Roman"/>
          <w:sz w:val="28"/>
          <w:szCs w:val="28"/>
        </w:rPr>
        <w:t>.</w:t>
      </w:r>
    </w:p>
    <w:p w:rsidR="0099543C" w:rsidRDefault="00417BD1" w:rsidP="00017DC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Рекомендации </w:t>
      </w:r>
      <w:r w:rsidR="0099711A" w:rsidRPr="00A11924">
        <w:rPr>
          <w:rFonts w:ascii="Times New Roman" w:hAnsi="Times New Roman" w:cs="Times New Roman"/>
          <w:sz w:val="28"/>
          <w:szCs w:val="28"/>
        </w:rPr>
        <w:t>организации работы по коррекции процесса запоминания у младших школьников с умственной отсталостью</w:t>
      </w:r>
      <w:r w:rsidR="0099711A">
        <w:rPr>
          <w:rFonts w:ascii="Times New Roman" w:hAnsi="Times New Roman" w:cs="Times New Roman"/>
          <w:sz w:val="28"/>
          <w:szCs w:val="28"/>
        </w:rPr>
        <w:t xml:space="preserve"> </w:t>
      </w:r>
      <w:r w:rsidR="0099543C" w:rsidRPr="0099543C">
        <w:rPr>
          <w:rFonts w:ascii="Times New Roman" w:hAnsi="Times New Roman" w:cs="Times New Roman"/>
          <w:sz w:val="28"/>
          <w:szCs w:val="28"/>
        </w:rPr>
        <w:t>на коррекционно-развивающих занятиях дефектолога</w:t>
      </w:r>
      <w:r w:rsidR="0099543C">
        <w:rPr>
          <w:rFonts w:ascii="Times New Roman" w:hAnsi="Times New Roman" w:cs="Times New Roman"/>
          <w:sz w:val="28"/>
          <w:szCs w:val="28"/>
        </w:rPr>
        <w:t xml:space="preserve"> </w:t>
      </w:r>
      <w:r>
        <w:rPr>
          <w:rFonts w:ascii="Times New Roman" w:hAnsi="Times New Roman" w:cs="Times New Roman"/>
          <w:sz w:val="28"/>
          <w:szCs w:val="28"/>
        </w:rPr>
        <w:t>были составлены по различным видам памяти (кратковременной сл</w:t>
      </w:r>
      <w:r w:rsidR="0099543C">
        <w:rPr>
          <w:rFonts w:ascii="Times New Roman" w:hAnsi="Times New Roman" w:cs="Times New Roman"/>
          <w:sz w:val="28"/>
          <w:szCs w:val="28"/>
        </w:rPr>
        <w:t>уховой, зрительной и образной).</w:t>
      </w:r>
    </w:p>
    <w:p w:rsidR="00017DCF" w:rsidRPr="00426AFF" w:rsidRDefault="00017DCF" w:rsidP="00017DCF">
      <w:pPr>
        <w:spacing w:after="0" w:line="360" w:lineRule="auto"/>
        <w:ind w:firstLine="567"/>
        <w:jc w:val="both"/>
        <w:rPr>
          <w:rFonts w:ascii="Times New Roman" w:hAnsi="Times New Roman" w:cs="Times New Roman"/>
          <w:sz w:val="28"/>
          <w:szCs w:val="28"/>
        </w:rPr>
      </w:pPr>
      <w:r w:rsidRPr="00426AFF">
        <w:rPr>
          <w:rFonts w:ascii="Times New Roman" w:hAnsi="Times New Roman" w:cs="Times New Roman"/>
          <w:i/>
          <w:sz w:val="28"/>
          <w:szCs w:val="28"/>
        </w:rPr>
        <w:t>Таким образом,</w:t>
      </w:r>
      <w:r w:rsidRPr="00426AFF">
        <w:rPr>
          <w:rFonts w:ascii="Times New Roman" w:hAnsi="Times New Roman" w:cs="Times New Roman"/>
          <w:sz w:val="28"/>
          <w:szCs w:val="28"/>
        </w:rPr>
        <w:t xml:space="preserve"> гипотеза </w:t>
      </w:r>
      <w:r w:rsidR="00426AFF" w:rsidRPr="00426AFF">
        <w:rPr>
          <w:rFonts w:ascii="Times New Roman" w:hAnsi="Times New Roman" w:cs="Times New Roman"/>
          <w:sz w:val="28"/>
          <w:szCs w:val="28"/>
        </w:rPr>
        <w:t>о том, что уровень развития процесса запоминания у младших школьников с умственной отсталостью имеет качественное своеобразие от нормы</w:t>
      </w:r>
      <w:r w:rsidR="00426AFF">
        <w:rPr>
          <w:rFonts w:ascii="Times New Roman" w:hAnsi="Times New Roman" w:cs="Times New Roman"/>
          <w:sz w:val="28"/>
          <w:szCs w:val="28"/>
        </w:rPr>
        <w:t xml:space="preserve">, </w:t>
      </w:r>
      <w:r w:rsidR="00D46B1A" w:rsidRPr="00426AFF">
        <w:rPr>
          <w:rFonts w:ascii="Times New Roman" w:hAnsi="Times New Roman" w:cs="Times New Roman"/>
          <w:sz w:val="28"/>
          <w:szCs w:val="28"/>
        </w:rPr>
        <w:t>была доказана</w:t>
      </w:r>
      <w:r w:rsidR="0064549C">
        <w:rPr>
          <w:rFonts w:ascii="Times New Roman" w:hAnsi="Times New Roman" w:cs="Times New Roman"/>
          <w:sz w:val="28"/>
          <w:szCs w:val="28"/>
        </w:rPr>
        <w:t>.</w:t>
      </w:r>
    </w:p>
    <w:p w:rsidR="00955CE3" w:rsidRPr="0016610F" w:rsidRDefault="00955CE3" w:rsidP="00417BD1">
      <w:pPr>
        <w:spacing w:after="0" w:line="360" w:lineRule="auto"/>
        <w:ind w:firstLine="567"/>
        <w:rPr>
          <w:rFonts w:ascii="Times New Roman" w:hAnsi="Times New Roman" w:cs="Times New Roman"/>
          <w:sz w:val="28"/>
          <w:szCs w:val="28"/>
        </w:rPr>
      </w:pPr>
    </w:p>
    <w:p w:rsidR="00725B7B" w:rsidRDefault="00725B7B"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791B4E" w:rsidRDefault="00791B4E" w:rsidP="00417BD1">
      <w:pPr>
        <w:spacing w:after="0" w:line="360" w:lineRule="auto"/>
        <w:ind w:firstLine="567"/>
        <w:rPr>
          <w:rFonts w:ascii="Times New Roman" w:hAnsi="Times New Roman" w:cs="Times New Roman"/>
          <w:sz w:val="28"/>
          <w:szCs w:val="28"/>
        </w:rPr>
      </w:pPr>
    </w:p>
    <w:p w:rsidR="00050A49" w:rsidRDefault="00050A49" w:rsidP="00417BD1">
      <w:pPr>
        <w:spacing w:after="0" w:line="360" w:lineRule="auto"/>
        <w:ind w:firstLine="567"/>
        <w:rPr>
          <w:rFonts w:ascii="Times New Roman" w:hAnsi="Times New Roman" w:cs="Times New Roman"/>
          <w:sz w:val="28"/>
          <w:szCs w:val="28"/>
        </w:rPr>
      </w:pPr>
    </w:p>
    <w:p w:rsidR="0099543C" w:rsidRDefault="0099543C" w:rsidP="00417BD1">
      <w:pPr>
        <w:spacing w:after="0" w:line="360" w:lineRule="auto"/>
        <w:ind w:firstLine="567"/>
        <w:rPr>
          <w:rFonts w:ascii="Times New Roman" w:hAnsi="Times New Roman" w:cs="Times New Roman"/>
          <w:sz w:val="28"/>
          <w:szCs w:val="28"/>
        </w:rPr>
      </w:pPr>
    </w:p>
    <w:p w:rsidR="00050A49" w:rsidRDefault="00050A49" w:rsidP="00417BD1">
      <w:pPr>
        <w:spacing w:after="0" w:line="360" w:lineRule="auto"/>
        <w:ind w:firstLine="567"/>
        <w:rPr>
          <w:rFonts w:ascii="Times New Roman" w:hAnsi="Times New Roman" w:cs="Times New Roman"/>
          <w:sz w:val="28"/>
          <w:szCs w:val="28"/>
        </w:rPr>
      </w:pPr>
    </w:p>
    <w:p w:rsidR="00A640F3" w:rsidRDefault="00A640F3" w:rsidP="0099711A">
      <w:pPr>
        <w:spacing w:after="0" w:line="240" w:lineRule="auto"/>
        <w:rPr>
          <w:rFonts w:ascii="Times New Roman" w:hAnsi="Times New Roman" w:cs="Times New Roman"/>
          <w:sz w:val="28"/>
          <w:szCs w:val="28"/>
        </w:rPr>
      </w:pPr>
    </w:p>
    <w:p w:rsidR="00426AFF" w:rsidRDefault="00426AFF" w:rsidP="0099711A">
      <w:pPr>
        <w:spacing w:after="0" w:line="240" w:lineRule="auto"/>
        <w:rPr>
          <w:rFonts w:ascii="Times New Roman" w:hAnsi="Times New Roman" w:cs="Times New Roman"/>
          <w:sz w:val="28"/>
          <w:szCs w:val="28"/>
        </w:rPr>
      </w:pPr>
    </w:p>
    <w:p w:rsidR="0099711A" w:rsidRDefault="0099711A" w:rsidP="0099711A">
      <w:pPr>
        <w:spacing w:after="0" w:line="240" w:lineRule="auto"/>
        <w:rPr>
          <w:rFonts w:ascii="Times New Roman" w:hAnsi="Times New Roman" w:cs="Times New Roman"/>
          <w:sz w:val="28"/>
          <w:szCs w:val="28"/>
        </w:rPr>
      </w:pPr>
    </w:p>
    <w:p w:rsidR="002F1FAE" w:rsidRDefault="002F1FAE" w:rsidP="00A640F3">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FB1B39" w:rsidRDefault="00FB1B39" w:rsidP="00A640F3">
      <w:pPr>
        <w:spacing w:after="0" w:line="240" w:lineRule="auto"/>
        <w:ind w:firstLine="567"/>
        <w:jc w:val="center"/>
        <w:rPr>
          <w:rFonts w:ascii="Times New Roman" w:hAnsi="Times New Roman" w:cs="Times New Roman"/>
          <w:sz w:val="28"/>
          <w:szCs w:val="28"/>
        </w:rPr>
      </w:pPr>
    </w:p>
    <w:p w:rsidR="00FB1B39" w:rsidRDefault="00FB1B39" w:rsidP="00A640F3">
      <w:pPr>
        <w:spacing w:after="0" w:line="240" w:lineRule="auto"/>
        <w:ind w:firstLine="567"/>
        <w:jc w:val="center"/>
        <w:rPr>
          <w:rFonts w:ascii="Times New Roman" w:hAnsi="Times New Roman" w:cs="Times New Roman"/>
          <w:sz w:val="28"/>
          <w:szCs w:val="28"/>
        </w:rPr>
      </w:pPr>
    </w:p>
    <w:p w:rsidR="00EE4C77" w:rsidRDefault="00EE4C77" w:rsidP="00A640F3">
      <w:pPr>
        <w:spacing w:after="0" w:line="240" w:lineRule="auto"/>
        <w:ind w:firstLine="567"/>
        <w:jc w:val="center"/>
        <w:rPr>
          <w:rFonts w:ascii="Times New Roman" w:hAnsi="Times New Roman" w:cs="Times New Roman"/>
          <w:sz w:val="28"/>
          <w:szCs w:val="28"/>
        </w:rPr>
      </w:pPr>
    </w:p>
    <w:p w:rsidR="00B660F9" w:rsidRDefault="0053782E"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Батюта</w:t>
      </w:r>
      <w:r w:rsidRPr="005378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М.Б., Князева</w:t>
      </w:r>
      <w:r w:rsidRPr="005378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Т.Н. Возрастная психология. </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М., 2011.</w:t>
      </w:r>
    </w:p>
    <w:p w:rsidR="0053782E" w:rsidRDefault="0053782E" w:rsidP="0053782E">
      <w:pPr>
        <w:spacing w:after="0" w:line="360" w:lineRule="auto"/>
        <w:rPr>
          <w:rFonts w:ascii="Times New Roman" w:hAnsi="Times New Roman" w:cs="Times New Roman"/>
          <w:sz w:val="28"/>
          <w:szCs w:val="28"/>
        </w:rPr>
      </w:pPr>
      <w:r>
        <w:rPr>
          <w:rFonts w:ascii="Times New Roman" w:hAnsi="Times New Roman" w:cs="Times New Roman"/>
          <w:color w:val="000000" w:themeColor="text1"/>
          <w:sz w:val="28"/>
          <w:szCs w:val="28"/>
        </w:rPr>
        <w:t>2. Бгажнокова</w:t>
      </w:r>
      <w:r w:rsidRPr="005378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 Психология умственно отсталого школьника.</w:t>
      </w:r>
      <w:r w:rsidRPr="0053782E">
        <w:rPr>
          <w:rFonts w:ascii="Times New Roman" w:hAnsi="Times New Roman" w:cs="Times New Roman"/>
          <w:sz w:val="28"/>
          <w:szCs w:val="28"/>
        </w:rPr>
        <w:t xml:space="preserve"> </w:t>
      </w:r>
      <w:r>
        <w:rPr>
          <w:rFonts w:ascii="Times New Roman" w:hAnsi="Times New Roman" w:cs="Times New Roman"/>
          <w:sz w:val="28"/>
          <w:szCs w:val="28"/>
        </w:rPr>
        <w:t>– М., 1987.</w:t>
      </w:r>
    </w:p>
    <w:p w:rsidR="0053782E" w:rsidRDefault="0053782E" w:rsidP="0053782E">
      <w:pPr>
        <w:spacing w:after="0" w:line="360" w:lineRule="auto"/>
        <w:rPr>
          <w:rFonts w:ascii="Times New Roman" w:hAnsi="Times New Roman" w:cs="Times New Roman"/>
          <w:sz w:val="28"/>
          <w:szCs w:val="28"/>
        </w:rPr>
      </w:pPr>
      <w:r>
        <w:rPr>
          <w:rFonts w:ascii="Times New Roman" w:hAnsi="Times New Roman" w:cs="Times New Roman"/>
          <w:color w:val="000000" w:themeColor="text1"/>
          <w:sz w:val="28"/>
          <w:szCs w:val="28"/>
        </w:rPr>
        <w:t>3. Белякова</w:t>
      </w:r>
      <w:r w:rsidRPr="005378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И.В., Петрова В.Г. </w:t>
      </w:r>
      <w:r w:rsidRPr="0053782E">
        <w:rPr>
          <w:rFonts w:ascii="Times New Roman" w:hAnsi="Times New Roman" w:cs="Times New Roman"/>
          <w:color w:val="000000" w:themeColor="text1"/>
          <w:sz w:val="28"/>
          <w:szCs w:val="28"/>
        </w:rPr>
        <w:t>Психология умственно отсталых школьников</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М.,2002.</w:t>
      </w:r>
    </w:p>
    <w:p w:rsidR="0053782E" w:rsidRDefault="00837C25" w:rsidP="0053782E">
      <w:pPr>
        <w:spacing w:after="0" w:line="360" w:lineRule="auto"/>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 xml:space="preserve">4. Боровик О.В., Забрамная С.Д. </w:t>
      </w:r>
      <w:r w:rsidRPr="00D82BD0">
        <w:rPr>
          <w:rFonts w:ascii="Times New Roman" w:eastAsia="Times New Roman" w:hAnsi="Times New Roman" w:cs="Times New Roman"/>
          <w:sz w:val="28"/>
          <w:szCs w:val="28"/>
        </w:rPr>
        <w:t xml:space="preserve">Методические рекомендации к пособию «Практический материал для проведения психолого-педагогического обследования детей». </w:t>
      </w:r>
      <w:r>
        <w:rPr>
          <w:rFonts w:ascii="Times New Roman" w:hAnsi="Times New Roman" w:cs="Times New Roman"/>
          <w:sz w:val="28"/>
          <w:szCs w:val="28"/>
        </w:rPr>
        <w:t xml:space="preserve">– </w:t>
      </w:r>
      <w:r w:rsidRPr="00D82BD0">
        <w:rPr>
          <w:rFonts w:ascii="Times New Roman" w:eastAsia="Times New Roman" w:hAnsi="Times New Roman" w:cs="Times New Roman"/>
          <w:sz w:val="28"/>
          <w:szCs w:val="28"/>
        </w:rPr>
        <w:t>М., 2003.</w:t>
      </w:r>
    </w:p>
    <w:p w:rsidR="00837C25" w:rsidRDefault="00837C25" w:rsidP="0053782E">
      <w:pPr>
        <w:spacing w:after="0" w:line="360" w:lineRule="auto"/>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5. </w:t>
      </w:r>
      <w:r>
        <w:rPr>
          <w:rFonts w:ascii="Times New Roman" w:hAnsi="Times New Roman" w:cs="Times New Roman"/>
          <w:color w:val="000000" w:themeColor="text1"/>
          <w:sz w:val="28"/>
          <w:szCs w:val="28"/>
        </w:rPr>
        <w:t xml:space="preserve">Боровик О.В., Забрамная С.Д. </w:t>
      </w:r>
      <w:r w:rsidRPr="00837C25">
        <w:rPr>
          <w:rFonts w:ascii="Times New Roman" w:hAnsi="Times New Roman" w:cs="Times New Roman"/>
          <w:color w:val="000000" w:themeColor="text1"/>
          <w:sz w:val="28"/>
          <w:szCs w:val="28"/>
        </w:rPr>
        <w:t xml:space="preserve">Практический материал для проведения психолого-педагогического обследования детей. </w:t>
      </w:r>
      <w:r>
        <w:rPr>
          <w:rFonts w:ascii="Times New Roman" w:hAnsi="Times New Roman" w:cs="Times New Roman"/>
          <w:sz w:val="28"/>
          <w:szCs w:val="28"/>
        </w:rPr>
        <w:t xml:space="preserve">– </w:t>
      </w:r>
      <w:r w:rsidRPr="00837C25">
        <w:rPr>
          <w:rFonts w:ascii="Times New Roman" w:hAnsi="Times New Roman" w:cs="Times New Roman"/>
          <w:color w:val="000000" w:themeColor="text1"/>
          <w:sz w:val="28"/>
          <w:szCs w:val="28"/>
        </w:rPr>
        <w:t>М., 2003.</w:t>
      </w:r>
    </w:p>
    <w:p w:rsidR="00DF0928"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Волков Б.С., Волкова Н.В. Возрастная психология. – М., 2008.</w:t>
      </w:r>
    </w:p>
    <w:p w:rsidR="00837C25"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837C25">
        <w:rPr>
          <w:rFonts w:ascii="Times New Roman" w:hAnsi="Times New Roman" w:cs="Times New Roman"/>
          <w:color w:val="000000" w:themeColor="text1"/>
          <w:sz w:val="28"/>
          <w:szCs w:val="28"/>
        </w:rPr>
        <w:t xml:space="preserve">. </w:t>
      </w:r>
      <w:r w:rsidR="00837C25" w:rsidRPr="00837C25">
        <w:rPr>
          <w:rFonts w:ascii="Times New Roman" w:hAnsi="Times New Roman" w:cs="Times New Roman"/>
          <w:color w:val="000000" w:themeColor="text1"/>
          <w:sz w:val="28"/>
          <w:szCs w:val="28"/>
        </w:rPr>
        <w:t xml:space="preserve">Власова Т.А., Певзнер М.С. О детях с отклонениями в развитии. </w:t>
      </w:r>
      <w:r w:rsidR="00837C25">
        <w:rPr>
          <w:rFonts w:ascii="Times New Roman" w:hAnsi="Times New Roman" w:cs="Times New Roman"/>
          <w:sz w:val="28"/>
          <w:szCs w:val="28"/>
        </w:rPr>
        <w:t xml:space="preserve">– </w:t>
      </w:r>
      <w:r w:rsidR="00837C25" w:rsidRPr="00837C25">
        <w:rPr>
          <w:rFonts w:ascii="Times New Roman" w:hAnsi="Times New Roman" w:cs="Times New Roman"/>
          <w:color w:val="000000" w:themeColor="text1"/>
          <w:sz w:val="28"/>
          <w:szCs w:val="28"/>
        </w:rPr>
        <w:t>М., 1973.</w:t>
      </w:r>
    </w:p>
    <w:p w:rsidR="00837C25"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37C25">
        <w:rPr>
          <w:rFonts w:ascii="Times New Roman" w:hAnsi="Times New Roman" w:cs="Times New Roman"/>
          <w:color w:val="000000" w:themeColor="text1"/>
          <w:sz w:val="28"/>
          <w:szCs w:val="28"/>
        </w:rPr>
        <w:t xml:space="preserve">. Воронкова В.В. </w:t>
      </w:r>
      <w:r w:rsidR="00837C25" w:rsidRPr="00837C25">
        <w:rPr>
          <w:rFonts w:ascii="Times New Roman" w:hAnsi="Times New Roman" w:cs="Times New Roman"/>
          <w:color w:val="000000" w:themeColor="text1"/>
          <w:sz w:val="28"/>
          <w:szCs w:val="28"/>
        </w:rPr>
        <w:t>Обучение и воспитание детей во вспомогательной школе</w:t>
      </w:r>
      <w:r w:rsidR="00837C25">
        <w:rPr>
          <w:rFonts w:ascii="Times New Roman" w:hAnsi="Times New Roman" w:cs="Times New Roman"/>
          <w:color w:val="000000" w:themeColor="text1"/>
          <w:sz w:val="28"/>
          <w:szCs w:val="28"/>
        </w:rPr>
        <w:t xml:space="preserve">. </w:t>
      </w:r>
      <w:r w:rsidR="00837C25">
        <w:rPr>
          <w:rFonts w:ascii="Times New Roman" w:hAnsi="Times New Roman" w:cs="Times New Roman"/>
          <w:sz w:val="28"/>
          <w:szCs w:val="28"/>
        </w:rPr>
        <w:t xml:space="preserve">– </w:t>
      </w:r>
      <w:r w:rsidR="00837C25" w:rsidRPr="00837C25">
        <w:rPr>
          <w:rFonts w:ascii="Times New Roman" w:hAnsi="Times New Roman" w:cs="Times New Roman"/>
          <w:color w:val="000000" w:themeColor="text1"/>
          <w:sz w:val="28"/>
          <w:szCs w:val="28"/>
        </w:rPr>
        <w:t>М.,</w:t>
      </w:r>
      <w:r w:rsidR="00837C25">
        <w:rPr>
          <w:rFonts w:ascii="Times New Roman" w:hAnsi="Times New Roman" w:cs="Times New Roman"/>
          <w:color w:val="000000" w:themeColor="text1"/>
          <w:sz w:val="28"/>
          <w:szCs w:val="28"/>
        </w:rPr>
        <w:t>1994.</w:t>
      </w:r>
    </w:p>
    <w:p w:rsidR="00837C25"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837C25">
        <w:rPr>
          <w:rFonts w:ascii="Times New Roman" w:hAnsi="Times New Roman" w:cs="Times New Roman"/>
          <w:color w:val="000000" w:themeColor="text1"/>
          <w:sz w:val="28"/>
          <w:szCs w:val="28"/>
        </w:rPr>
        <w:t xml:space="preserve">. </w:t>
      </w:r>
      <w:r w:rsidR="00837C25" w:rsidRPr="00837C25">
        <w:rPr>
          <w:rFonts w:ascii="Times New Roman" w:hAnsi="Times New Roman" w:cs="Times New Roman"/>
          <w:color w:val="000000" w:themeColor="text1"/>
          <w:sz w:val="28"/>
          <w:szCs w:val="28"/>
        </w:rPr>
        <w:t xml:space="preserve">Выготский Л.С. Проблемы дефектологии. </w:t>
      </w:r>
      <w:r w:rsidR="00837C25">
        <w:rPr>
          <w:rFonts w:ascii="Times New Roman" w:hAnsi="Times New Roman" w:cs="Times New Roman"/>
          <w:sz w:val="28"/>
          <w:szCs w:val="28"/>
        </w:rPr>
        <w:t xml:space="preserve">– </w:t>
      </w:r>
      <w:r w:rsidR="00837C25" w:rsidRPr="00837C25">
        <w:rPr>
          <w:rFonts w:ascii="Times New Roman" w:hAnsi="Times New Roman" w:cs="Times New Roman"/>
          <w:color w:val="000000" w:themeColor="text1"/>
          <w:sz w:val="28"/>
          <w:szCs w:val="28"/>
        </w:rPr>
        <w:t>М., 1995.</w:t>
      </w:r>
    </w:p>
    <w:p w:rsidR="00837C25"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837C25">
        <w:rPr>
          <w:rFonts w:ascii="Times New Roman" w:hAnsi="Times New Roman" w:cs="Times New Roman"/>
          <w:color w:val="000000" w:themeColor="text1"/>
          <w:sz w:val="28"/>
          <w:szCs w:val="28"/>
        </w:rPr>
        <w:t xml:space="preserve">. </w:t>
      </w:r>
      <w:r w:rsidR="00837C25" w:rsidRPr="00837C25">
        <w:rPr>
          <w:rFonts w:ascii="Times New Roman" w:hAnsi="Times New Roman" w:cs="Times New Roman"/>
          <w:color w:val="000000" w:themeColor="text1"/>
          <w:sz w:val="28"/>
          <w:szCs w:val="28"/>
        </w:rPr>
        <w:t>Гонеев А.Д., Лифинцева Н.И., Ялпаева Н.В. Основы коррекционной педагогики</w:t>
      </w:r>
      <w:r w:rsidR="00837C25">
        <w:rPr>
          <w:rFonts w:ascii="Times New Roman" w:hAnsi="Times New Roman" w:cs="Times New Roman"/>
          <w:color w:val="000000" w:themeColor="text1"/>
          <w:sz w:val="28"/>
          <w:szCs w:val="28"/>
        </w:rPr>
        <w:t xml:space="preserve">. </w:t>
      </w:r>
      <w:r w:rsidR="00837C25">
        <w:rPr>
          <w:rFonts w:ascii="Times New Roman" w:hAnsi="Times New Roman" w:cs="Times New Roman"/>
          <w:sz w:val="28"/>
          <w:szCs w:val="28"/>
        </w:rPr>
        <w:t xml:space="preserve">– </w:t>
      </w:r>
      <w:r w:rsidR="00837C25">
        <w:rPr>
          <w:rFonts w:ascii="Times New Roman" w:hAnsi="Times New Roman" w:cs="Times New Roman"/>
          <w:color w:val="000000" w:themeColor="text1"/>
          <w:sz w:val="28"/>
          <w:szCs w:val="28"/>
        </w:rPr>
        <w:t>М., 2002.</w:t>
      </w:r>
    </w:p>
    <w:p w:rsidR="00837C25"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00837C25">
        <w:rPr>
          <w:rFonts w:ascii="Times New Roman" w:hAnsi="Times New Roman" w:cs="Times New Roman"/>
          <w:color w:val="000000" w:themeColor="text1"/>
          <w:sz w:val="28"/>
          <w:szCs w:val="28"/>
        </w:rPr>
        <w:t xml:space="preserve">. </w:t>
      </w:r>
      <w:r w:rsidR="00837C25" w:rsidRPr="00837C25">
        <w:rPr>
          <w:rFonts w:ascii="Times New Roman" w:hAnsi="Times New Roman" w:cs="Times New Roman"/>
          <w:color w:val="000000" w:themeColor="text1"/>
          <w:sz w:val="28"/>
          <w:szCs w:val="28"/>
        </w:rPr>
        <w:t>Дунаева Е.С. Изучение, коррекция и развитие памяти младших школьников с нарушением интеллекта // Вестник ДВГСГА. Гуманитарные науки.</w:t>
      </w:r>
      <w:r w:rsidR="00837C25">
        <w:rPr>
          <w:rFonts w:ascii="Times New Roman" w:hAnsi="Times New Roman" w:cs="Times New Roman"/>
          <w:color w:val="000000" w:themeColor="text1"/>
          <w:sz w:val="28"/>
          <w:szCs w:val="28"/>
        </w:rPr>
        <w:t xml:space="preserve"> </w:t>
      </w:r>
      <w:r w:rsidR="00837C25" w:rsidRPr="00837C25">
        <w:rPr>
          <w:rFonts w:ascii="Times New Roman" w:hAnsi="Times New Roman" w:cs="Times New Roman"/>
          <w:color w:val="000000" w:themeColor="text1"/>
          <w:sz w:val="28"/>
          <w:szCs w:val="28"/>
        </w:rPr>
        <w:t xml:space="preserve">2011. </w:t>
      </w:r>
      <w:r w:rsidR="004C569D">
        <w:rPr>
          <w:rFonts w:ascii="Times New Roman" w:hAnsi="Times New Roman" w:cs="Times New Roman"/>
          <w:color w:val="000000" w:themeColor="text1"/>
          <w:sz w:val="28"/>
          <w:szCs w:val="28"/>
        </w:rPr>
        <w:t>№1-2.</w:t>
      </w:r>
    </w:p>
    <w:p w:rsidR="00837C25"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sidR="00837C25">
        <w:rPr>
          <w:rFonts w:ascii="Times New Roman" w:hAnsi="Times New Roman" w:cs="Times New Roman"/>
          <w:color w:val="000000" w:themeColor="text1"/>
          <w:sz w:val="28"/>
          <w:szCs w:val="28"/>
        </w:rPr>
        <w:t xml:space="preserve">. </w:t>
      </w:r>
      <w:r w:rsidR="00D04895">
        <w:rPr>
          <w:rFonts w:ascii="Times New Roman" w:hAnsi="Times New Roman" w:cs="Times New Roman"/>
          <w:color w:val="000000" w:themeColor="text1"/>
          <w:sz w:val="28"/>
          <w:szCs w:val="28"/>
        </w:rPr>
        <w:t xml:space="preserve">Замский Х.С. Умственно отсталые дети: история их изучения, воспитания и обучения с древних времен до середины </w:t>
      </w:r>
      <w:r w:rsidR="00D04895">
        <w:rPr>
          <w:rFonts w:ascii="Times New Roman" w:hAnsi="Times New Roman" w:cs="Times New Roman"/>
          <w:color w:val="000000" w:themeColor="text1"/>
          <w:sz w:val="28"/>
          <w:szCs w:val="28"/>
          <w:lang w:val="en-US"/>
        </w:rPr>
        <w:t>XX</w:t>
      </w:r>
      <w:r w:rsidR="00D04895">
        <w:rPr>
          <w:rFonts w:ascii="Times New Roman" w:hAnsi="Times New Roman" w:cs="Times New Roman"/>
          <w:color w:val="000000" w:themeColor="text1"/>
          <w:sz w:val="28"/>
          <w:szCs w:val="28"/>
        </w:rPr>
        <w:t xml:space="preserve"> века. </w:t>
      </w:r>
      <w:r w:rsidR="00D04895">
        <w:rPr>
          <w:rFonts w:ascii="Times New Roman" w:hAnsi="Times New Roman" w:cs="Times New Roman"/>
          <w:sz w:val="28"/>
          <w:szCs w:val="28"/>
        </w:rPr>
        <w:t xml:space="preserve">– </w:t>
      </w:r>
      <w:r w:rsidR="00D04895">
        <w:rPr>
          <w:rFonts w:ascii="Times New Roman" w:hAnsi="Times New Roman" w:cs="Times New Roman"/>
          <w:color w:val="000000" w:themeColor="text1"/>
          <w:sz w:val="28"/>
          <w:szCs w:val="28"/>
        </w:rPr>
        <w:t>М., 1995.</w:t>
      </w:r>
    </w:p>
    <w:p w:rsidR="00D04895"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D04895">
        <w:rPr>
          <w:rFonts w:ascii="Times New Roman" w:hAnsi="Times New Roman" w:cs="Times New Roman"/>
          <w:color w:val="000000" w:themeColor="text1"/>
          <w:sz w:val="28"/>
          <w:szCs w:val="28"/>
        </w:rPr>
        <w:t xml:space="preserve">. Зинченко В.П., Мещерякова Б.Г. Большой психологический словарь. </w:t>
      </w:r>
      <w:r w:rsidR="00D04895">
        <w:rPr>
          <w:rFonts w:ascii="Times New Roman" w:hAnsi="Times New Roman" w:cs="Times New Roman"/>
          <w:sz w:val="28"/>
          <w:szCs w:val="28"/>
        </w:rPr>
        <w:t xml:space="preserve">– </w:t>
      </w:r>
      <w:r w:rsidR="00D04895">
        <w:rPr>
          <w:rFonts w:ascii="Times New Roman" w:hAnsi="Times New Roman" w:cs="Times New Roman"/>
          <w:color w:val="000000" w:themeColor="text1"/>
          <w:sz w:val="28"/>
          <w:szCs w:val="28"/>
        </w:rPr>
        <w:t>М., 2003.</w:t>
      </w:r>
    </w:p>
    <w:p w:rsidR="00DF0928" w:rsidRDefault="00DF0928" w:rsidP="0053782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 Зимняя И.А. Педагогическая психология. – М., 2002.</w:t>
      </w:r>
    </w:p>
    <w:p w:rsidR="00D04895" w:rsidRDefault="00D04895"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DF0928">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Pr="00D04895">
        <w:rPr>
          <w:rFonts w:ascii="Times New Roman" w:hAnsi="Times New Roman" w:cs="Times New Roman"/>
          <w:color w:val="000000" w:themeColor="text1"/>
          <w:sz w:val="28"/>
          <w:szCs w:val="28"/>
        </w:rPr>
        <w:t>Казанская К.О. Детсткая и возрастная психология. Конспект лекций.</w:t>
      </w:r>
      <w:r w:rsidRPr="00D0489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М., 2010.</w:t>
      </w:r>
    </w:p>
    <w:p w:rsidR="00DF0928"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16. Катаева А.А., Стребелева Е.А. Дошкольная олигофренопедагогика. – М., 2001.</w:t>
      </w:r>
    </w:p>
    <w:p w:rsidR="00D04895"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00D04895">
        <w:rPr>
          <w:rFonts w:ascii="Times New Roman" w:hAnsi="Times New Roman" w:cs="Times New Roman"/>
          <w:color w:val="000000" w:themeColor="text1"/>
          <w:sz w:val="28"/>
          <w:szCs w:val="28"/>
        </w:rPr>
        <w:t xml:space="preserve">. Коджаспирова Г.М. Педагогический словарь. </w:t>
      </w:r>
      <w:r w:rsidR="00D04895">
        <w:rPr>
          <w:rFonts w:ascii="Times New Roman" w:hAnsi="Times New Roman" w:cs="Times New Roman"/>
          <w:sz w:val="28"/>
          <w:szCs w:val="28"/>
        </w:rPr>
        <w:t xml:space="preserve">– </w:t>
      </w:r>
      <w:r w:rsidR="00D04895">
        <w:rPr>
          <w:rFonts w:ascii="Times New Roman" w:hAnsi="Times New Roman" w:cs="Times New Roman"/>
          <w:color w:val="000000" w:themeColor="text1"/>
          <w:sz w:val="28"/>
          <w:szCs w:val="28"/>
        </w:rPr>
        <w:t>М., 2000.</w:t>
      </w:r>
    </w:p>
    <w:p w:rsidR="00D04895"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00D04895">
        <w:rPr>
          <w:rFonts w:ascii="Times New Roman" w:hAnsi="Times New Roman" w:cs="Times New Roman"/>
          <w:color w:val="000000" w:themeColor="text1"/>
          <w:sz w:val="28"/>
          <w:szCs w:val="28"/>
        </w:rPr>
        <w:t>. Лебединская К.С., Певзнер М.С. Учащиеся вспомогательной школы. – М., 1979.</w:t>
      </w:r>
    </w:p>
    <w:p w:rsidR="00D04895"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sidR="00D04895">
        <w:rPr>
          <w:rFonts w:ascii="Times New Roman" w:hAnsi="Times New Roman" w:cs="Times New Roman"/>
          <w:color w:val="000000" w:themeColor="text1"/>
          <w:sz w:val="28"/>
          <w:szCs w:val="28"/>
        </w:rPr>
        <w:t>. Лубовский В.И. Специальная психология. – М., 2003.</w:t>
      </w:r>
    </w:p>
    <w:p w:rsidR="00D04895"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D04895">
        <w:rPr>
          <w:rFonts w:ascii="Times New Roman" w:hAnsi="Times New Roman" w:cs="Times New Roman"/>
          <w:color w:val="000000" w:themeColor="text1"/>
          <w:sz w:val="28"/>
          <w:szCs w:val="28"/>
        </w:rPr>
        <w:t>. Лурия А.Р. Умственно отсталый ребенок. – М., 1960.</w:t>
      </w:r>
    </w:p>
    <w:p w:rsidR="00D04895"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sidR="00D04895">
        <w:rPr>
          <w:rFonts w:ascii="Times New Roman" w:hAnsi="Times New Roman" w:cs="Times New Roman"/>
          <w:color w:val="000000" w:themeColor="text1"/>
          <w:sz w:val="28"/>
          <w:szCs w:val="28"/>
        </w:rPr>
        <w:t xml:space="preserve">. </w:t>
      </w:r>
      <w:r w:rsidR="004C569D">
        <w:rPr>
          <w:rFonts w:ascii="Times New Roman" w:hAnsi="Times New Roman" w:cs="Times New Roman"/>
          <w:color w:val="000000" w:themeColor="text1"/>
          <w:sz w:val="28"/>
          <w:szCs w:val="28"/>
        </w:rPr>
        <w:t>Маликова Т.В., Михайлов Л.А., Соломин В.П., Шатрова О.В. – М., 2008.</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sidR="004C569D">
        <w:rPr>
          <w:rFonts w:ascii="Times New Roman" w:hAnsi="Times New Roman" w:cs="Times New Roman"/>
          <w:color w:val="000000" w:themeColor="text1"/>
          <w:sz w:val="28"/>
          <w:szCs w:val="28"/>
        </w:rPr>
        <w:t>. Малофеев Н.Н. Специальное образование в меняющемся мире. – М., 2010.</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r w:rsidR="004C569D">
        <w:rPr>
          <w:rFonts w:ascii="Times New Roman" w:hAnsi="Times New Roman" w:cs="Times New Roman"/>
          <w:color w:val="000000" w:themeColor="text1"/>
          <w:sz w:val="28"/>
          <w:szCs w:val="28"/>
        </w:rPr>
        <w:t>. Мухина В.С. Возрастная психология: феноменология развития. – М., 2012.</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sidR="004C569D">
        <w:rPr>
          <w:rFonts w:ascii="Times New Roman" w:hAnsi="Times New Roman" w:cs="Times New Roman"/>
          <w:color w:val="000000" w:themeColor="text1"/>
          <w:sz w:val="28"/>
          <w:szCs w:val="28"/>
        </w:rPr>
        <w:t>. Назарова Н.М. Специальная педагогика. – М., 2004.</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004C569D">
        <w:rPr>
          <w:rFonts w:ascii="Times New Roman" w:hAnsi="Times New Roman" w:cs="Times New Roman"/>
          <w:color w:val="000000" w:themeColor="text1"/>
          <w:sz w:val="28"/>
          <w:szCs w:val="28"/>
        </w:rPr>
        <w:t xml:space="preserve">. Немов Р.С. Психология. Книга 1. – М., 2003. </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4C569D">
        <w:rPr>
          <w:rFonts w:ascii="Times New Roman" w:hAnsi="Times New Roman" w:cs="Times New Roman"/>
          <w:color w:val="000000" w:themeColor="text1"/>
          <w:sz w:val="28"/>
          <w:szCs w:val="28"/>
        </w:rPr>
        <w:t xml:space="preserve">. Осинина Т.Н. </w:t>
      </w:r>
      <w:r w:rsidR="004C569D" w:rsidRPr="004C569D">
        <w:rPr>
          <w:rFonts w:ascii="Times New Roman" w:hAnsi="Times New Roman" w:cs="Times New Roman"/>
          <w:color w:val="000000" w:themeColor="text1"/>
          <w:sz w:val="28"/>
          <w:szCs w:val="28"/>
        </w:rPr>
        <w:t>Об искажениях учебного материала // Новое в психолого-педагогических исследованиях. 2014. №</w:t>
      </w:r>
      <w:r w:rsidR="004C569D">
        <w:rPr>
          <w:rFonts w:ascii="Times New Roman" w:hAnsi="Times New Roman" w:cs="Times New Roman"/>
          <w:color w:val="000000" w:themeColor="text1"/>
          <w:sz w:val="28"/>
          <w:szCs w:val="28"/>
        </w:rPr>
        <w:t>3.</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sidR="004C569D">
        <w:rPr>
          <w:rFonts w:ascii="Times New Roman" w:hAnsi="Times New Roman" w:cs="Times New Roman"/>
          <w:color w:val="000000" w:themeColor="text1"/>
          <w:sz w:val="28"/>
          <w:szCs w:val="28"/>
        </w:rPr>
        <w:t xml:space="preserve">. Осинина Т.Н., Черемушкина Л.В. </w:t>
      </w:r>
      <w:r w:rsidR="004C569D" w:rsidRPr="004C569D">
        <w:rPr>
          <w:rFonts w:ascii="Times New Roman" w:hAnsi="Times New Roman" w:cs="Times New Roman"/>
          <w:color w:val="000000" w:themeColor="text1"/>
          <w:sz w:val="28"/>
          <w:szCs w:val="28"/>
        </w:rPr>
        <w:t>Воспроизведение учебного материала школьниками с различным уровнем развития мнемических способностей // Психологическая наука и образование. 2011. №3.</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4C569D">
        <w:rPr>
          <w:rFonts w:ascii="Times New Roman" w:hAnsi="Times New Roman" w:cs="Times New Roman"/>
          <w:color w:val="000000" w:themeColor="text1"/>
          <w:sz w:val="28"/>
          <w:szCs w:val="28"/>
        </w:rPr>
        <w:t xml:space="preserve">. Перова М.Н. </w:t>
      </w:r>
      <w:r w:rsidR="004C569D" w:rsidRPr="004C569D">
        <w:rPr>
          <w:rFonts w:ascii="Times New Roman" w:hAnsi="Times New Roman" w:cs="Times New Roman"/>
          <w:color w:val="000000" w:themeColor="text1"/>
          <w:sz w:val="28"/>
          <w:szCs w:val="28"/>
        </w:rPr>
        <w:t>Методика преподавания математики в специальной (коррекционной) школе VIII вида</w:t>
      </w:r>
      <w:r w:rsidR="004C569D">
        <w:rPr>
          <w:rFonts w:ascii="Times New Roman" w:hAnsi="Times New Roman" w:cs="Times New Roman"/>
          <w:color w:val="000000" w:themeColor="text1"/>
          <w:sz w:val="28"/>
          <w:szCs w:val="28"/>
        </w:rPr>
        <w:t>. – М., 2001.</w:t>
      </w:r>
    </w:p>
    <w:p w:rsidR="004C569D"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4C56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Пузанов Б.П. </w:t>
      </w:r>
      <w:r w:rsidRPr="00DF0928">
        <w:rPr>
          <w:rFonts w:ascii="Times New Roman" w:hAnsi="Times New Roman" w:cs="Times New Roman"/>
          <w:color w:val="000000" w:themeColor="text1"/>
          <w:sz w:val="28"/>
          <w:szCs w:val="28"/>
        </w:rPr>
        <w:t>Обучение детей с нарушениями интеллектуального развития (олигофренопедагогика). – М., 2006.</w:t>
      </w:r>
    </w:p>
    <w:p w:rsidR="00DF0928"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30. </w:t>
      </w:r>
      <w:r w:rsidRPr="00DF0928">
        <w:rPr>
          <w:rFonts w:ascii="Times New Roman" w:hAnsi="Times New Roman" w:cs="Times New Roman"/>
          <w:color w:val="000000" w:themeColor="text1"/>
          <w:sz w:val="28"/>
          <w:szCs w:val="28"/>
        </w:rPr>
        <w:t>Репкина Н.В. Память в учебной деятельности школьника // Культурно-историческая психология. 2009. №2.</w:t>
      </w:r>
    </w:p>
    <w:p w:rsidR="00DF0928"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31. </w:t>
      </w:r>
      <w:r w:rsidRPr="00DF0928">
        <w:rPr>
          <w:rFonts w:ascii="Times New Roman" w:hAnsi="Times New Roman" w:cs="Times New Roman"/>
          <w:color w:val="000000" w:themeColor="text1"/>
          <w:sz w:val="28"/>
          <w:szCs w:val="28"/>
        </w:rPr>
        <w:t>Рубинштейн С.Л. Основы общей психологии.</w:t>
      </w:r>
      <w:r>
        <w:rPr>
          <w:rFonts w:ascii="Times New Roman" w:hAnsi="Times New Roman" w:cs="Times New Roman"/>
          <w:color w:val="000000" w:themeColor="text1"/>
          <w:sz w:val="28"/>
          <w:szCs w:val="28"/>
        </w:rPr>
        <w:t xml:space="preserve"> – М., 1989.</w:t>
      </w:r>
    </w:p>
    <w:p w:rsidR="00DF0928"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 </w:t>
      </w:r>
      <w:r w:rsidRPr="00DF0928">
        <w:rPr>
          <w:rFonts w:ascii="Times New Roman" w:hAnsi="Times New Roman" w:cs="Times New Roman"/>
          <w:color w:val="000000" w:themeColor="text1"/>
          <w:sz w:val="28"/>
          <w:szCs w:val="28"/>
        </w:rPr>
        <w:t>Рубинштейн С.Я. Психология умственно отсталого школьника. – М., 1986.</w:t>
      </w:r>
    </w:p>
    <w:p w:rsidR="00DF0928"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33. </w:t>
      </w:r>
      <w:r w:rsidRPr="00DF0928">
        <w:rPr>
          <w:rFonts w:ascii="Times New Roman" w:hAnsi="Times New Roman" w:cs="Times New Roman"/>
          <w:color w:val="000000" w:themeColor="text1"/>
          <w:sz w:val="28"/>
          <w:szCs w:val="28"/>
        </w:rPr>
        <w:t>Семенова Е.А., Сидорина Е.В. Особенности развития памяти средствами дидактических игр в младшем школьном возрасте // Успехи современной науки. Том 7. 2016. №11.</w:t>
      </w:r>
    </w:p>
    <w:p w:rsidR="00DF0928" w:rsidRDefault="00DF0928" w:rsidP="00D04895">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34. Шиф Ж.И. </w:t>
      </w:r>
      <w:r w:rsidRPr="00DF0928">
        <w:rPr>
          <w:rFonts w:ascii="Times New Roman" w:hAnsi="Times New Roman" w:cs="Times New Roman"/>
          <w:color w:val="000000" w:themeColor="text1"/>
          <w:sz w:val="28"/>
          <w:szCs w:val="28"/>
        </w:rPr>
        <w:t>Умственное развитие учащихся вспомогательной школы</w:t>
      </w:r>
      <w:r>
        <w:rPr>
          <w:rFonts w:ascii="Times New Roman" w:hAnsi="Times New Roman" w:cs="Times New Roman"/>
          <w:color w:val="000000" w:themeColor="text1"/>
          <w:sz w:val="28"/>
          <w:szCs w:val="28"/>
        </w:rPr>
        <w:t xml:space="preserve">. – М., 1961. </w:t>
      </w:r>
    </w:p>
    <w:p w:rsidR="00DF0928" w:rsidRDefault="00DF0928" w:rsidP="00D04895">
      <w:pPr>
        <w:spacing w:after="0" w:line="360" w:lineRule="auto"/>
        <w:rPr>
          <w:rFonts w:ascii="Times New Roman" w:hAnsi="Times New Roman" w:cs="Times New Roman"/>
          <w:color w:val="000000" w:themeColor="text1"/>
          <w:sz w:val="28"/>
          <w:szCs w:val="28"/>
        </w:rPr>
      </w:pPr>
    </w:p>
    <w:p w:rsidR="004C569D" w:rsidRDefault="004C569D" w:rsidP="00D04895">
      <w:pPr>
        <w:spacing w:after="0" w:line="360" w:lineRule="auto"/>
        <w:rPr>
          <w:rFonts w:ascii="Times New Roman" w:hAnsi="Times New Roman" w:cs="Times New Roman"/>
          <w:color w:val="000000" w:themeColor="text1"/>
          <w:sz w:val="28"/>
          <w:szCs w:val="28"/>
        </w:rPr>
      </w:pPr>
    </w:p>
    <w:p w:rsidR="004C569D" w:rsidRDefault="004C569D" w:rsidP="00D04895">
      <w:pPr>
        <w:spacing w:after="0" w:line="360" w:lineRule="auto"/>
        <w:rPr>
          <w:rFonts w:ascii="Times New Roman" w:hAnsi="Times New Roman" w:cs="Times New Roman"/>
          <w:color w:val="000000" w:themeColor="text1"/>
          <w:sz w:val="28"/>
          <w:szCs w:val="28"/>
        </w:rPr>
      </w:pPr>
    </w:p>
    <w:p w:rsidR="004C569D" w:rsidRDefault="004C569D" w:rsidP="00D04895">
      <w:pPr>
        <w:spacing w:after="0" w:line="360" w:lineRule="auto"/>
        <w:rPr>
          <w:rFonts w:ascii="Times New Roman" w:hAnsi="Times New Roman" w:cs="Times New Roman"/>
          <w:color w:val="000000" w:themeColor="text1"/>
          <w:sz w:val="28"/>
          <w:szCs w:val="28"/>
        </w:rPr>
      </w:pPr>
    </w:p>
    <w:p w:rsidR="004C569D" w:rsidRDefault="004C569D" w:rsidP="00D04895">
      <w:pPr>
        <w:spacing w:after="0" w:line="360" w:lineRule="auto"/>
        <w:rPr>
          <w:rFonts w:ascii="Times New Roman" w:hAnsi="Times New Roman" w:cs="Times New Roman"/>
          <w:color w:val="000000" w:themeColor="text1"/>
          <w:sz w:val="28"/>
          <w:szCs w:val="28"/>
        </w:rPr>
      </w:pPr>
    </w:p>
    <w:p w:rsidR="00D04895" w:rsidRDefault="00D04895" w:rsidP="0053782E">
      <w:pPr>
        <w:spacing w:after="0" w:line="360" w:lineRule="auto"/>
        <w:rPr>
          <w:rFonts w:ascii="Times New Roman" w:hAnsi="Times New Roman" w:cs="Times New Roman"/>
          <w:color w:val="000000" w:themeColor="text1"/>
          <w:sz w:val="28"/>
          <w:szCs w:val="28"/>
        </w:rPr>
      </w:pPr>
    </w:p>
    <w:p w:rsidR="00D04895" w:rsidRPr="00D04895" w:rsidRDefault="00D04895" w:rsidP="0053782E">
      <w:pPr>
        <w:spacing w:after="0" w:line="360" w:lineRule="auto"/>
        <w:rPr>
          <w:rFonts w:ascii="Times New Roman" w:hAnsi="Times New Roman" w:cs="Times New Roman"/>
          <w:color w:val="000000" w:themeColor="text1"/>
          <w:sz w:val="28"/>
          <w:szCs w:val="28"/>
        </w:rPr>
      </w:pPr>
    </w:p>
    <w:p w:rsidR="00B660F9" w:rsidRDefault="00B660F9" w:rsidP="00437FA1">
      <w:pPr>
        <w:spacing w:after="0" w:line="240" w:lineRule="auto"/>
        <w:jc w:val="center"/>
        <w:rPr>
          <w:rFonts w:ascii="Times New Roman" w:hAnsi="Times New Roman" w:cs="Times New Roman"/>
          <w:color w:val="000000" w:themeColor="text1"/>
          <w:sz w:val="28"/>
          <w:szCs w:val="28"/>
        </w:rPr>
      </w:pPr>
    </w:p>
    <w:p w:rsidR="00B660F9" w:rsidRDefault="00B660F9" w:rsidP="00437FA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4E0086" w:rsidRDefault="004E0086" w:rsidP="00417BD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DF0928" w:rsidRDefault="00DF0928" w:rsidP="00437FA1">
      <w:pPr>
        <w:spacing w:after="0" w:line="240" w:lineRule="auto"/>
        <w:jc w:val="center"/>
        <w:rPr>
          <w:rFonts w:ascii="Times New Roman" w:hAnsi="Times New Roman" w:cs="Times New Roman"/>
          <w:color w:val="000000" w:themeColor="text1"/>
          <w:sz w:val="28"/>
          <w:szCs w:val="28"/>
        </w:rPr>
      </w:pPr>
    </w:p>
    <w:p w:rsidR="004E0086" w:rsidRDefault="004E0086" w:rsidP="00437FA1">
      <w:pPr>
        <w:spacing w:after="0" w:line="240" w:lineRule="auto"/>
        <w:jc w:val="center"/>
        <w:rPr>
          <w:rFonts w:ascii="Times New Roman" w:hAnsi="Times New Roman" w:cs="Times New Roman"/>
          <w:color w:val="000000" w:themeColor="text1"/>
          <w:sz w:val="28"/>
          <w:szCs w:val="28"/>
        </w:rPr>
      </w:pPr>
    </w:p>
    <w:p w:rsidR="00C568DE" w:rsidRPr="00FD3094" w:rsidRDefault="00C568DE" w:rsidP="00C568DE">
      <w:pPr>
        <w:spacing w:after="0" w:line="240" w:lineRule="auto"/>
        <w:jc w:val="center"/>
        <w:rPr>
          <w:rFonts w:ascii="Times New Roman" w:hAnsi="Times New Roman" w:cs="Times New Roman"/>
          <w:color w:val="000000" w:themeColor="text1"/>
          <w:sz w:val="28"/>
          <w:szCs w:val="28"/>
        </w:rPr>
      </w:pPr>
      <w:r w:rsidRPr="00FD3094">
        <w:rPr>
          <w:rFonts w:ascii="Times New Roman" w:hAnsi="Times New Roman" w:cs="Times New Roman"/>
          <w:color w:val="000000" w:themeColor="text1"/>
          <w:sz w:val="28"/>
          <w:szCs w:val="28"/>
        </w:rPr>
        <w:lastRenderedPageBreak/>
        <w:t>ПРИЛОЖЕНИЕ А</w:t>
      </w: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3D73DC" w:rsidP="00C568DE">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Протокол обследования</w:t>
      </w:r>
      <w:r w:rsidR="00C568DE" w:rsidRPr="00053F3F">
        <w:rPr>
          <w:rFonts w:ascii="Times New Roman" w:hAnsi="Times New Roman" w:cs="Times New Roman"/>
          <w:color w:val="000000" w:themeColor="text1"/>
          <w:sz w:val="28"/>
          <w:szCs w:val="28"/>
        </w:rPr>
        <w:t xml:space="preserve"> к методике </w:t>
      </w:r>
      <w:r w:rsidR="00C568DE">
        <w:rPr>
          <w:rFonts w:ascii="Times New Roman" w:hAnsi="Times New Roman" w:cs="Times New Roman"/>
          <w:sz w:val="28"/>
          <w:szCs w:val="28"/>
        </w:rPr>
        <w:t>А. Р. Лурии «10 слов»</w:t>
      </w:r>
    </w:p>
    <w:p w:rsidR="00C568DE" w:rsidRDefault="00C568DE" w:rsidP="00C568DE">
      <w:pPr>
        <w:spacing w:after="0" w:line="240" w:lineRule="auto"/>
        <w:jc w:val="center"/>
        <w:rPr>
          <w:rFonts w:ascii="Times New Roman" w:hAnsi="Times New Roman" w:cs="Times New Roman"/>
          <w:color w:val="000000" w:themeColor="text1"/>
          <w:sz w:val="28"/>
          <w:szCs w:val="28"/>
        </w:rPr>
      </w:pPr>
    </w:p>
    <w:p w:rsidR="003D73DC" w:rsidRPr="00053F3F" w:rsidRDefault="003D73DC" w:rsidP="00C568DE">
      <w:pPr>
        <w:spacing w:after="0" w:line="240" w:lineRule="auto"/>
        <w:jc w:val="center"/>
        <w:rPr>
          <w:rFonts w:ascii="Times New Roman" w:hAnsi="Times New Roman" w:cs="Times New Roman"/>
          <w:color w:val="000000" w:themeColor="text1"/>
          <w:sz w:val="28"/>
          <w:szCs w:val="28"/>
        </w:rPr>
      </w:pPr>
    </w:p>
    <w:tbl>
      <w:tblPr>
        <w:tblStyle w:val="aa"/>
        <w:tblW w:w="0" w:type="auto"/>
        <w:jc w:val="center"/>
        <w:tblLook w:val="04A0" w:firstRow="1" w:lastRow="0" w:firstColumn="1" w:lastColumn="0" w:noHBand="0" w:noVBand="1"/>
      </w:tblPr>
      <w:tblGrid>
        <w:gridCol w:w="1267"/>
        <w:gridCol w:w="1371"/>
        <w:gridCol w:w="697"/>
        <w:gridCol w:w="643"/>
        <w:gridCol w:w="643"/>
        <w:gridCol w:w="643"/>
        <w:gridCol w:w="649"/>
        <w:gridCol w:w="661"/>
        <w:gridCol w:w="884"/>
        <w:gridCol w:w="1811"/>
      </w:tblGrid>
      <w:tr w:rsidR="00C568DE" w:rsidTr="00C568DE">
        <w:trPr>
          <w:trHeight w:val="315"/>
          <w:jc w:val="center"/>
        </w:trPr>
        <w:tc>
          <w:tcPr>
            <w:tcW w:w="8794" w:type="dxa"/>
            <w:gridSpan w:val="10"/>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Методика А.Р. Лурии «10 слов»</w:t>
            </w:r>
          </w:p>
        </w:tc>
      </w:tr>
      <w:tr w:rsidR="00C568DE" w:rsidTr="00C568DE">
        <w:trPr>
          <w:trHeight w:val="315"/>
          <w:jc w:val="center"/>
        </w:trPr>
        <w:tc>
          <w:tcPr>
            <w:tcW w:w="8794" w:type="dxa"/>
            <w:gridSpan w:val="10"/>
          </w:tcPr>
          <w:p w:rsidR="00C568DE" w:rsidRPr="00DF0928" w:rsidRDefault="00C568DE" w:rsidP="00C568DE">
            <w:pPr>
              <w:rPr>
                <w:rFonts w:ascii="Times New Roman" w:hAnsi="Times New Roman" w:cs="Times New Roman"/>
                <w:b/>
                <w:sz w:val="28"/>
                <w:szCs w:val="28"/>
              </w:rPr>
            </w:pPr>
            <w:r w:rsidRPr="00DF0928">
              <w:rPr>
                <w:rFonts w:ascii="Times New Roman" w:hAnsi="Times New Roman" w:cs="Times New Roman"/>
                <w:b/>
                <w:sz w:val="28"/>
                <w:szCs w:val="28"/>
              </w:rPr>
              <w:t xml:space="preserve">ФИО: </w:t>
            </w:r>
          </w:p>
        </w:tc>
      </w:tr>
      <w:tr w:rsidR="00C568DE" w:rsidTr="00C568DE">
        <w:trPr>
          <w:trHeight w:val="236"/>
          <w:jc w:val="center"/>
        </w:trPr>
        <w:tc>
          <w:tcPr>
            <w:tcW w:w="1042" w:type="dxa"/>
            <w:vMerge w:val="restart"/>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 стимула</w:t>
            </w:r>
          </w:p>
        </w:tc>
        <w:tc>
          <w:tcPr>
            <w:tcW w:w="1371" w:type="dxa"/>
            <w:vMerge w:val="restart"/>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Стимул</w:t>
            </w:r>
          </w:p>
        </w:tc>
        <w:tc>
          <w:tcPr>
            <w:tcW w:w="3275" w:type="dxa"/>
            <w:gridSpan w:val="5"/>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Количество предъявлений</w:t>
            </w:r>
          </w:p>
        </w:tc>
        <w:tc>
          <w:tcPr>
            <w:tcW w:w="661" w:type="dxa"/>
            <w:vMerge w:val="restart"/>
          </w:tcPr>
          <w:p w:rsidR="00C568DE" w:rsidRPr="00DF0928" w:rsidRDefault="00C568DE" w:rsidP="00C568DE">
            <w:pPr>
              <w:jc w:val="center"/>
              <w:rPr>
                <w:rFonts w:ascii="Times New Roman" w:hAnsi="Times New Roman" w:cs="Times New Roman"/>
                <w:b/>
                <w:sz w:val="28"/>
                <w:szCs w:val="28"/>
                <w:vertAlign w:val="subscript"/>
              </w:rPr>
            </w:pPr>
            <w:r w:rsidRPr="00DF0928">
              <w:rPr>
                <w:rFonts w:ascii="Times New Roman" w:hAnsi="Times New Roman" w:cs="Times New Roman"/>
                <w:b/>
                <w:sz w:val="28"/>
                <w:szCs w:val="28"/>
                <w:lang w:val="en-US"/>
              </w:rPr>
              <w:t>P</w:t>
            </w:r>
            <w:r w:rsidRPr="00DF0928">
              <w:rPr>
                <w:rFonts w:ascii="Times New Roman" w:hAnsi="Times New Roman" w:cs="Times New Roman"/>
                <w:b/>
                <w:sz w:val="28"/>
                <w:szCs w:val="28"/>
                <w:vertAlign w:val="subscript"/>
                <w:lang w:val="en-US"/>
              </w:rPr>
              <w:t>i</w:t>
            </w:r>
          </w:p>
        </w:tc>
        <w:tc>
          <w:tcPr>
            <w:tcW w:w="884" w:type="dxa"/>
            <w:vMerge w:val="restart"/>
          </w:tcPr>
          <w:p w:rsidR="00C568DE" w:rsidRPr="00DF0928" w:rsidRDefault="00C568DE" w:rsidP="00DF0928">
            <w:pPr>
              <w:jc w:val="center"/>
              <w:rPr>
                <w:rFonts w:ascii="Times New Roman" w:hAnsi="Times New Roman" w:cs="Times New Roman"/>
                <w:b/>
                <w:sz w:val="28"/>
                <w:szCs w:val="28"/>
              </w:rPr>
            </w:pPr>
            <w:r w:rsidRPr="00DF0928">
              <w:rPr>
                <w:rFonts w:ascii="Times New Roman" w:hAnsi="Times New Roman" w:cs="Times New Roman"/>
                <w:b/>
                <w:sz w:val="28"/>
                <w:szCs w:val="28"/>
                <w:lang w:val="en-US"/>
              </w:rPr>
              <w:t>K</w:t>
            </w:r>
            <w:r w:rsidRPr="00DF0928">
              <w:rPr>
                <w:rFonts w:ascii="Times New Roman" w:hAnsi="Times New Roman" w:cs="Times New Roman"/>
                <w:b/>
                <w:sz w:val="28"/>
                <w:szCs w:val="28"/>
                <w:vertAlign w:val="subscript"/>
                <w:lang w:val="en-US"/>
              </w:rPr>
              <w:t>i</w:t>
            </w:r>
            <w:r w:rsidRPr="00DF0928">
              <w:rPr>
                <w:rFonts w:ascii="Times New Roman" w:hAnsi="Times New Roman" w:cs="Times New Roman"/>
                <w:b/>
                <w:sz w:val="28"/>
                <w:szCs w:val="28"/>
                <w:vertAlign w:val="subscript"/>
              </w:rPr>
              <w:t xml:space="preserve"> </w:t>
            </w:r>
            <w:r w:rsidR="00DF0928" w:rsidRPr="00DF0928">
              <w:rPr>
                <w:rFonts w:ascii="Times New Roman" w:hAnsi="Times New Roman" w:cs="Times New Roman"/>
                <w:b/>
                <w:sz w:val="28"/>
                <w:szCs w:val="28"/>
              </w:rPr>
              <w:t xml:space="preserve"> </w:t>
            </w:r>
          </w:p>
        </w:tc>
        <w:tc>
          <w:tcPr>
            <w:tcW w:w="1561" w:type="dxa"/>
            <w:vMerge w:val="restart"/>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Примечание</w:t>
            </w:r>
          </w:p>
        </w:tc>
      </w:tr>
      <w:tr w:rsidR="00C568DE" w:rsidTr="00C568DE">
        <w:trPr>
          <w:trHeight w:val="259"/>
          <w:jc w:val="center"/>
        </w:trPr>
        <w:tc>
          <w:tcPr>
            <w:tcW w:w="1042" w:type="dxa"/>
            <w:vMerge/>
          </w:tcPr>
          <w:p w:rsidR="00C568DE" w:rsidRPr="00DF0928" w:rsidRDefault="00C568DE" w:rsidP="00C568DE">
            <w:pPr>
              <w:jc w:val="center"/>
              <w:rPr>
                <w:rFonts w:ascii="Times New Roman" w:hAnsi="Times New Roman" w:cs="Times New Roman"/>
                <w:sz w:val="28"/>
                <w:szCs w:val="28"/>
              </w:rPr>
            </w:pPr>
          </w:p>
        </w:tc>
        <w:tc>
          <w:tcPr>
            <w:tcW w:w="1371" w:type="dxa"/>
            <w:vMerge/>
          </w:tcPr>
          <w:p w:rsidR="00C568DE" w:rsidRPr="00DF0928" w:rsidRDefault="00C568DE" w:rsidP="00C568DE">
            <w:pPr>
              <w:jc w:val="center"/>
              <w:rPr>
                <w:rFonts w:ascii="Times New Roman" w:hAnsi="Times New Roman" w:cs="Times New Roman"/>
                <w:sz w:val="28"/>
                <w:szCs w:val="28"/>
              </w:rPr>
            </w:pPr>
          </w:p>
        </w:tc>
        <w:tc>
          <w:tcPr>
            <w:tcW w:w="697" w:type="dxa"/>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1</w:t>
            </w:r>
          </w:p>
        </w:tc>
        <w:tc>
          <w:tcPr>
            <w:tcW w:w="643" w:type="dxa"/>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2</w:t>
            </w:r>
          </w:p>
        </w:tc>
        <w:tc>
          <w:tcPr>
            <w:tcW w:w="643" w:type="dxa"/>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3</w:t>
            </w:r>
          </w:p>
        </w:tc>
        <w:tc>
          <w:tcPr>
            <w:tcW w:w="643" w:type="dxa"/>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4</w:t>
            </w:r>
          </w:p>
        </w:tc>
        <w:tc>
          <w:tcPr>
            <w:tcW w:w="649" w:type="dxa"/>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5</w:t>
            </w:r>
          </w:p>
        </w:tc>
        <w:tc>
          <w:tcPr>
            <w:tcW w:w="661" w:type="dxa"/>
            <w:vMerge/>
          </w:tcPr>
          <w:p w:rsidR="00C568DE" w:rsidRPr="00DF0928" w:rsidRDefault="00C568DE" w:rsidP="00C568DE">
            <w:pPr>
              <w:jc w:val="center"/>
              <w:rPr>
                <w:rFonts w:ascii="Times New Roman" w:hAnsi="Times New Roman" w:cs="Times New Roman"/>
                <w:b/>
                <w:sz w:val="28"/>
                <w:szCs w:val="28"/>
              </w:rPr>
            </w:pPr>
          </w:p>
        </w:tc>
        <w:tc>
          <w:tcPr>
            <w:tcW w:w="884" w:type="dxa"/>
            <w:vMerge/>
          </w:tcPr>
          <w:p w:rsidR="00C568DE" w:rsidRPr="00DF0928" w:rsidRDefault="00C568DE" w:rsidP="00C568DE">
            <w:pPr>
              <w:jc w:val="center"/>
              <w:rPr>
                <w:rFonts w:ascii="Times New Roman" w:hAnsi="Times New Roman" w:cs="Times New Roman"/>
                <w:b/>
                <w:sz w:val="28"/>
                <w:szCs w:val="28"/>
              </w:rPr>
            </w:pPr>
          </w:p>
        </w:tc>
        <w:tc>
          <w:tcPr>
            <w:tcW w:w="1561" w:type="dxa"/>
            <w:vMerge/>
          </w:tcPr>
          <w:p w:rsidR="00C568DE" w:rsidRPr="00DF0928" w:rsidRDefault="00C568DE" w:rsidP="00C568DE">
            <w:pPr>
              <w:jc w:val="center"/>
              <w:rPr>
                <w:rFonts w:ascii="Times New Roman" w:hAnsi="Times New Roman" w:cs="Times New Roman"/>
                <w:b/>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1</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Число</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2</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Хор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3</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Камень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4</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Гриб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3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5</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Кино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6</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Зонт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7</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Море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8</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Шмель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9</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Лампа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1042"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10</w:t>
            </w:r>
          </w:p>
        </w:tc>
        <w:tc>
          <w:tcPr>
            <w:tcW w:w="1371" w:type="dxa"/>
          </w:tcPr>
          <w:p w:rsidR="00C568DE" w:rsidRPr="00DF0928" w:rsidRDefault="00C568DE" w:rsidP="00C568DE">
            <w:pPr>
              <w:jc w:val="center"/>
              <w:rPr>
                <w:rFonts w:ascii="Times New Roman" w:hAnsi="Times New Roman" w:cs="Times New Roman"/>
                <w:sz w:val="28"/>
                <w:szCs w:val="28"/>
              </w:rPr>
            </w:pPr>
            <w:r w:rsidRPr="00DF0928">
              <w:rPr>
                <w:rFonts w:ascii="Times New Roman" w:hAnsi="Times New Roman" w:cs="Times New Roman"/>
                <w:sz w:val="28"/>
                <w:szCs w:val="28"/>
              </w:rPr>
              <w:t xml:space="preserve">Рысь </w:t>
            </w:r>
          </w:p>
        </w:tc>
        <w:tc>
          <w:tcPr>
            <w:tcW w:w="697"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3" w:type="dxa"/>
          </w:tcPr>
          <w:p w:rsidR="00C568DE" w:rsidRPr="00DF0928" w:rsidRDefault="00C568DE" w:rsidP="00C568DE">
            <w:pPr>
              <w:jc w:val="center"/>
              <w:rPr>
                <w:rFonts w:ascii="Times New Roman" w:hAnsi="Times New Roman" w:cs="Times New Roman"/>
                <w:sz w:val="28"/>
                <w:szCs w:val="28"/>
              </w:rPr>
            </w:pPr>
          </w:p>
        </w:tc>
        <w:tc>
          <w:tcPr>
            <w:tcW w:w="649" w:type="dxa"/>
          </w:tcPr>
          <w:p w:rsidR="00C568DE" w:rsidRPr="00DF0928" w:rsidRDefault="00C568DE" w:rsidP="00C568DE">
            <w:pPr>
              <w:jc w:val="center"/>
              <w:rPr>
                <w:rFonts w:ascii="Times New Roman" w:hAnsi="Times New Roman" w:cs="Times New Roman"/>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36"/>
          <w:jc w:val="center"/>
        </w:trPr>
        <w:tc>
          <w:tcPr>
            <w:tcW w:w="2413" w:type="dxa"/>
            <w:gridSpan w:val="2"/>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rPr>
              <w:t>Лишние слова</w:t>
            </w:r>
          </w:p>
        </w:tc>
        <w:tc>
          <w:tcPr>
            <w:tcW w:w="697" w:type="dxa"/>
          </w:tcPr>
          <w:p w:rsidR="00C568DE" w:rsidRPr="00DF0928" w:rsidRDefault="00C568DE" w:rsidP="00C568DE">
            <w:pPr>
              <w:jc w:val="center"/>
              <w:rPr>
                <w:rFonts w:ascii="Times New Roman" w:hAnsi="Times New Roman" w:cs="Times New Roman"/>
                <w:b/>
                <w:sz w:val="28"/>
                <w:szCs w:val="28"/>
              </w:rPr>
            </w:pPr>
          </w:p>
          <w:p w:rsidR="00C568DE" w:rsidRPr="00DF0928" w:rsidRDefault="00C568DE" w:rsidP="00C568DE">
            <w:pPr>
              <w:jc w:val="center"/>
              <w:rPr>
                <w:rFonts w:ascii="Times New Roman" w:hAnsi="Times New Roman" w:cs="Times New Roman"/>
                <w:b/>
                <w:sz w:val="28"/>
                <w:szCs w:val="28"/>
              </w:rPr>
            </w:pPr>
          </w:p>
          <w:p w:rsidR="00C568DE" w:rsidRPr="00DF0928" w:rsidRDefault="00C568DE" w:rsidP="00C568DE">
            <w:pPr>
              <w:jc w:val="center"/>
              <w:rPr>
                <w:rFonts w:ascii="Times New Roman" w:hAnsi="Times New Roman" w:cs="Times New Roman"/>
                <w:b/>
                <w:sz w:val="28"/>
                <w:szCs w:val="28"/>
              </w:rPr>
            </w:pPr>
          </w:p>
        </w:tc>
        <w:tc>
          <w:tcPr>
            <w:tcW w:w="643" w:type="dxa"/>
          </w:tcPr>
          <w:p w:rsidR="00C568DE" w:rsidRPr="00DF0928" w:rsidRDefault="00C568DE" w:rsidP="00C568DE">
            <w:pPr>
              <w:jc w:val="center"/>
              <w:rPr>
                <w:rFonts w:ascii="Times New Roman" w:hAnsi="Times New Roman" w:cs="Times New Roman"/>
                <w:b/>
                <w:sz w:val="28"/>
                <w:szCs w:val="28"/>
              </w:rPr>
            </w:pPr>
          </w:p>
        </w:tc>
        <w:tc>
          <w:tcPr>
            <w:tcW w:w="643" w:type="dxa"/>
          </w:tcPr>
          <w:p w:rsidR="00C568DE" w:rsidRPr="00DF0928" w:rsidRDefault="00C568DE" w:rsidP="00C568DE">
            <w:pPr>
              <w:jc w:val="center"/>
              <w:rPr>
                <w:rFonts w:ascii="Times New Roman" w:hAnsi="Times New Roman" w:cs="Times New Roman"/>
                <w:b/>
                <w:sz w:val="28"/>
                <w:szCs w:val="28"/>
              </w:rPr>
            </w:pPr>
          </w:p>
        </w:tc>
        <w:tc>
          <w:tcPr>
            <w:tcW w:w="643" w:type="dxa"/>
          </w:tcPr>
          <w:p w:rsidR="00C568DE" w:rsidRPr="00DF0928" w:rsidRDefault="00C568DE" w:rsidP="00C568DE">
            <w:pPr>
              <w:jc w:val="center"/>
              <w:rPr>
                <w:rFonts w:ascii="Times New Roman" w:hAnsi="Times New Roman" w:cs="Times New Roman"/>
                <w:b/>
                <w:sz w:val="28"/>
                <w:szCs w:val="28"/>
              </w:rPr>
            </w:pPr>
          </w:p>
        </w:tc>
        <w:tc>
          <w:tcPr>
            <w:tcW w:w="649" w:type="dxa"/>
          </w:tcPr>
          <w:p w:rsidR="00C568DE" w:rsidRPr="00DF0928" w:rsidRDefault="00C568DE" w:rsidP="00C568DE">
            <w:pPr>
              <w:jc w:val="center"/>
              <w:rPr>
                <w:rFonts w:ascii="Times New Roman" w:hAnsi="Times New Roman" w:cs="Times New Roman"/>
                <w:b/>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r w:rsidR="00C568DE" w:rsidTr="00C568DE">
        <w:trPr>
          <w:trHeight w:val="246"/>
          <w:jc w:val="center"/>
        </w:trPr>
        <w:tc>
          <w:tcPr>
            <w:tcW w:w="2413" w:type="dxa"/>
            <w:gridSpan w:val="2"/>
          </w:tcPr>
          <w:p w:rsidR="00C568DE" w:rsidRPr="00DF0928" w:rsidRDefault="00C568DE" w:rsidP="00C568DE">
            <w:pPr>
              <w:jc w:val="center"/>
              <w:rPr>
                <w:rFonts w:ascii="Times New Roman" w:hAnsi="Times New Roman" w:cs="Times New Roman"/>
                <w:b/>
                <w:sz w:val="28"/>
                <w:szCs w:val="28"/>
              </w:rPr>
            </w:pPr>
            <w:r w:rsidRPr="00DF0928">
              <w:rPr>
                <w:rFonts w:ascii="Times New Roman" w:hAnsi="Times New Roman" w:cs="Times New Roman"/>
                <w:b/>
                <w:sz w:val="28"/>
                <w:szCs w:val="28"/>
                <w:lang w:val="en-US"/>
              </w:rPr>
              <w:t>V</w:t>
            </w:r>
          </w:p>
        </w:tc>
        <w:tc>
          <w:tcPr>
            <w:tcW w:w="697" w:type="dxa"/>
          </w:tcPr>
          <w:p w:rsidR="00C568DE" w:rsidRPr="00DF0928" w:rsidRDefault="00C568DE" w:rsidP="00C568DE">
            <w:pPr>
              <w:jc w:val="center"/>
              <w:rPr>
                <w:rFonts w:ascii="Times New Roman" w:hAnsi="Times New Roman" w:cs="Times New Roman"/>
                <w:b/>
                <w:sz w:val="28"/>
                <w:szCs w:val="28"/>
              </w:rPr>
            </w:pPr>
          </w:p>
        </w:tc>
        <w:tc>
          <w:tcPr>
            <w:tcW w:w="643" w:type="dxa"/>
          </w:tcPr>
          <w:p w:rsidR="00C568DE" w:rsidRPr="00DF0928" w:rsidRDefault="00C568DE" w:rsidP="00C568DE">
            <w:pPr>
              <w:jc w:val="center"/>
              <w:rPr>
                <w:rFonts w:ascii="Times New Roman" w:hAnsi="Times New Roman" w:cs="Times New Roman"/>
                <w:b/>
                <w:sz w:val="28"/>
                <w:szCs w:val="28"/>
              </w:rPr>
            </w:pPr>
          </w:p>
        </w:tc>
        <w:tc>
          <w:tcPr>
            <w:tcW w:w="643" w:type="dxa"/>
          </w:tcPr>
          <w:p w:rsidR="00C568DE" w:rsidRPr="00DF0928" w:rsidRDefault="00C568DE" w:rsidP="00C568DE">
            <w:pPr>
              <w:jc w:val="center"/>
              <w:rPr>
                <w:rFonts w:ascii="Times New Roman" w:hAnsi="Times New Roman" w:cs="Times New Roman"/>
                <w:b/>
                <w:sz w:val="28"/>
                <w:szCs w:val="28"/>
              </w:rPr>
            </w:pPr>
          </w:p>
        </w:tc>
        <w:tc>
          <w:tcPr>
            <w:tcW w:w="643" w:type="dxa"/>
          </w:tcPr>
          <w:p w:rsidR="00C568DE" w:rsidRPr="00DF0928" w:rsidRDefault="00C568DE" w:rsidP="00C568DE">
            <w:pPr>
              <w:jc w:val="center"/>
              <w:rPr>
                <w:rFonts w:ascii="Times New Roman" w:hAnsi="Times New Roman" w:cs="Times New Roman"/>
                <w:b/>
                <w:sz w:val="28"/>
                <w:szCs w:val="28"/>
              </w:rPr>
            </w:pPr>
          </w:p>
        </w:tc>
        <w:tc>
          <w:tcPr>
            <w:tcW w:w="649" w:type="dxa"/>
          </w:tcPr>
          <w:p w:rsidR="00C568DE" w:rsidRPr="00DF0928" w:rsidRDefault="00C568DE" w:rsidP="00C568DE">
            <w:pPr>
              <w:jc w:val="center"/>
              <w:rPr>
                <w:rFonts w:ascii="Times New Roman" w:hAnsi="Times New Roman" w:cs="Times New Roman"/>
                <w:b/>
                <w:sz w:val="28"/>
                <w:szCs w:val="28"/>
              </w:rPr>
            </w:pPr>
          </w:p>
        </w:tc>
        <w:tc>
          <w:tcPr>
            <w:tcW w:w="661" w:type="dxa"/>
          </w:tcPr>
          <w:p w:rsidR="00C568DE" w:rsidRPr="00DF0928" w:rsidRDefault="00C568DE" w:rsidP="00C568DE">
            <w:pPr>
              <w:jc w:val="center"/>
              <w:rPr>
                <w:rFonts w:ascii="Times New Roman" w:hAnsi="Times New Roman" w:cs="Times New Roman"/>
                <w:sz w:val="28"/>
                <w:szCs w:val="28"/>
              </w:rPr>
            </w:pPr>
          </w:p>
        </w:tc>
        <w:tc>
          <w:tcPr>
            <w:tcW w:w="884" w:type="dxa"/>
          </w:tcPr>
          <w:p w:rsidR="00C568DE" w:rsidRPr="00DF0928" w:rsidRDefault="00C568DE" w:rsidP="00C568DE">
            <w:pPr>
              <w:jc w:val="center"/>
              <w:rPr>
                <w:rFonts w:ascii="Times New Roman" w:hAnsi="Times New Roman" w:cs="Times New Roman"/>
                <w:sz w:val="28"/>
                <w:szCs w:val="28"/>
              </w:rPr>
            </w:pPr>
          </w:p>
        </w:tc>
        <w:tc>
          <w:tcPr>
            <w:tcW w:w="1561" w:type="dxa"/>
          </w:tcPr>
          <w:p w:rsidR="00C568DE" w:rsidRPr="00DF0928" w:rsidRDefault="00C568DE" w:rsidP="00C568DE">
            <w:pPr>
              <w:jc w:val="center"/>
              <w:rPr>
                <w:rFonts w:ascii="Times New Roman" w:hAnsi="Times New Roman" w:cs="Times New Roman"/>
                <w:sz w:val="28"/>
                <w:szCs w:val="28"/>
              </w:rPr>
            </w:pPr>
          </w:p>
        </w:tc>
      </w:tr>
    </w:tbl>
    <w:p w:rsidR="005B32DC" w:rsidRDefault="005B32DC"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DF0928">
      <w:pPr>
        <w:spacing w:after="0" w:line="240" w:lineRule="auto"/>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Pr="00FD3094" w:rsidRDefault="00C568DE" w:rsidP="00C568DE">
      <w:pPr>
        <w:spacing w:after="0" w:line="240" w:lineRule="auto"/>
        <w:jc w:val="center"/>
        <w:rPr>
          <w:rFonts w:ascii="Times New Roman" w:hAnsi="Times New Roman" w:cs="Times New Roman"/>
          <w:color w:val="000000" w:themeColor="text1"/>
          <w:sz w:val="28"/>
          <w:szCs w:val="28"/>
        </w:rPr>
      </w:pPr>
      <w:r w:rsidRPr="00FD3094">
        <w:rPr>
          <w:rFonts w:ascii="Times New Roman" w:hAnsi="Times New Roman" w:cs="Times New Roman"/>
          <w:color w:val="000000" w:themeColor="text1"/>
          <w:sz w:val="28"/>
          <w:szCs w:val="28"/>
        </w:rPr>
        <w:lastRenderedPageBreak/>
        <w:t>ПРИЛОЖЕНИЕ</w:t>
      </w:r>
      <w:r>
        <w:rPr>
          <w:rFonts w:ascii="Times New Roman" w:hAnsi="Times New Roman" w:cs="Times New Roman"/>
          <w:color w:val="000000" w:themeColor="text1"/>
          <w:sz w:val="28"/>
          <w:szCs w:val="28"/>
        </w:rPr>
        <w:t xml:space="preserve"> Б</w:t>
      </w: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color w:val="000000" w:themeColor="text1"/>
          <w:sz w:val="28"/>
          <w:szCs w:val="28"/>
        </w:rPr>
      </w:pPr>
      <w:r w:rsidRPr="00053F3F">
        <w:rPr>
          <w:rFonts w:ascii="Times New Roman" w:hAnsi="Times New Roman" w:cs="Times New Roman"/>
          <w:color w:val="000000" w:themeColor="text1"/>
          <w:sz w:val="28"/>
          <w:szCs w:val="28"/>
        </w:rPr>
        <w:t xml:space="preserve">Стимульный материал к методике </w:t>
      </w:r>
      <w:r w:rsidR="003D73DC">
        <w:rPr>
          <w:rFonts w:ascii="Times New Roman" w:hAnsi="Times New Roman" w:cs="Times New Roman"/>
          <w:sz w:val="28"/>
          <w:szCs w:val="28"/>
        </w:rPr>
        <w:t xml:space="preserve">Р.С. </w:t>
      </w:r>
      <w:r w:rsidR="008A2376">
        <w:rPr>
          <w:rFonts w:ascii="Times New Roman" w:hAnsi="Times New Roman" w:cs="Times New Roman"/>
          <w:sz w:val="28"/>
          <w:szCs w:val="28"/>
        </w:rPr>
        <w:t>Немова «Треугольники</w:t>
      </w:r>
      <w:r>
        <w:rPr>
          <w:rFonts w:ascii="Times New Roman" w:hAnsi="Times New Roman" w:cs="Times New Roman"/>
          <w:sz w:val="28"/>
          <w:szCs w:val="28"/>
        </w:rPr>
        <w:t>»</w:t>
      </w:r>
    </w:p>
    <w:p w:rsidR="00C568DE" w:rsidRDefault="00C568DE" w:rsidP="00C568DE">
      <w:pPr>
        <w:spacing w:after="0" w:line="240" w:lineRule="auto"/>
        <w:jc w:val="center"/>
        <w:rPr>
          <w:rFonts w:ascii="Times New Roman" w:hAnsi="Times New Roman" w:cs="Times New Roman"/>
          <w:color w:val="000000" w:themeColor="text1"/>
          <w:sz w:val="28"/>
          <w:szCs w:val="28"/>
        </w:rPr>
      </w:pPr>
    </w:p>
    <w:p w:rsidR="00DF0928" w:rsidRPr="00053F3F" w:rsidRDefault="00DF0928" w:rsidP="00C568DE">
      <w:pPr>
        <w:spacing w:after="0" w:line="240" w:lineRule="auto"/>
        <w:jc w:val="center"/>
        <w:rPr>
          <w:rFonts w:ascii="Times New Roman" w:hAnsi="Times New Roman" w:cs="Times New Roman"/>
          <w:color w:val="000000" w:themeColor="text1"/>
          <w:sz w:val="28"/>
          <w:szCs w:val="28"/>
        </w:rPr>
      </w:pPr>
    </w:p>
    <w:p w:rsidR="00C568DE" w:rsidRDefault="008A2376" w:rsidP="00C568DE">
      <w:pPr>
        <w:spacing w:after="0" w:line="240" w:lineRule="auto"/>
        <w:jc w:val="center"/>
        <w:rPr>
          <w:rFonts w:ascii="Times New Roman" w:hAnsi="Times New Roman" w:cs="Times New Roman"/>
          <w:b/>
          <w:color w:val="000000" w:themeColor="text1"/>
          <w:sz w:val="28"/>
          <w:szCs w:val="28"/>
        </w:rPr>
      </w:pPr>
      <w:r w:rsidRPr="00B52342">
        <w:rPr>
          <w:noProof/>
          <w:lang w:eastAsia="ru-RU"/>
        </w:rPr>
        <w:drawing>
          <wp:inline distT="0" distB="0" distL="0" distR="0" wp14:anchorId="0EDEFD35" wp14:editId="1BA49F1E">
            <wp:extent cx="3295650" cy="1628775"/>
            <wp:effectExtent l="0" t="0" r="0" b="0"/>
            <wp:docPr id="23" name="Рисунок 23" descr="C:\Users\zorko\Desktop\praktikum-00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rko\Desktop\praktikum-00276-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7" b="65914"/>
                    <a:stretch/>
                  </pic:blipFill>
                  <pic:spPr bwMode="auto">
                    <a:xfrm>
                      <a:off x="0" y="0"/>
                      <a:ext cx="3300297" cy="1631071"/>
                    </a:xfrm>
                    <a:prstGeom prst="rect">
                      <a:avLst/>
                    </a:prstGeom>
                    <a:noFill/>
                    <a:ln>
                      <a:noFill/>
                    </a:ln>
                    <a:extLst>
                      <a:ext uri="{53640926-AAD7-44D8-BBD7-CCE9431645EC}">
                        <a14:shadowObscured xmlns:a14="http://schemas.microsoft.com/office/drawing/2010/main"/>
                      </a:ext>
                    </a:extLst>
                  </pic:spPr>
                </pic:pic>
              </a:graphicData>
            </a:graphic>
          </wp:inline>
        </w:drawing>
      </w:r>
    </w:p>
    <w:p w:rsidR="008A2376" w:rsidRDefault="008A2376" w:rsidP="00C568DE">
      <w:pPr>
        <w:spacing w:after="0" w:line="240" w:lineRule="auto"/>
        <w:jc w:val="center"/>
        <w:rPr>
          <w:rFonts w:ascii="Times New Roman" w:hAnsi="Times New Roman" w:cs="Times New Roman"/>
          <w:b/>
          <w:color w:val="000000" w:themeColor="text1"/>
          <w:sz w:val="28"/>
          <w:szCs w:val="28"/>
        </w:rPr>
      </w:pPr>
    </w:p>
    <w:p w:rsidR="00C568DE" w:rsidRDefault="008A2376" w:rsidP="00C568DE">
      <w:pPr>
        <w:spacing w:after="0" w:line="240" w:lineRule="auto"/>
        <w:jc w:val="center"/>
        <w:rPr>
          <w:rFonts w:ascii="Times New Roman" w:hAnsi="Times New Roman" w:cs="Times New Roman"/>
          <w:b/>
          <w:color w:val="000000" w:themeColor="text1"/>
          <w:sz w:val="28"/>
          <w:szCs w:val="28"/>
        </w:rPr>
      </w:pPr>
      <w:r w:rsidRPr="00B52342">
        <w:rPr>
          <w:noProof/>
          <w:lang w:eastAsia="ru-RU"/>
        </w:rPr>
        <w:drawing>
          <wp:inline distT="0" distB="0" distL="0" distR="0" wp14:anchorId="0167C74C" wp14:editId="05556EFA">
            <wp:extent cx="2888974" cy="4152900"/>
            <wp:effectExtent l="0" t="0" r="6985" b="0"/>
            <wp:docPr id="24" name="Рисунок 24" descr="C:\Users\zorko\Desktop\praktikum-00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ko\Desktop\praktikum-0027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424" cy="4183734"/>
                    </a:xfrm>
                    <a:prstGeom prst="rect">
                      <a:avLst/>
                    </a:prstGeom>
                    <a:noFill/>
                    <a:ln>
                      <a:noFill/>
                    </a:ln>
                  </pic:spPr>
                </pic:pic>
              </a:graphicData>
            </a:graphic>
          </wp:inline>
        </w:drawing>
      </w: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8A2376" w:rsidRDefault="008A2376" w:rsidP="00C568DE">
      <w:pPr>
        <w:spacing w:after="0" w:line="240" w:lineRule="auto"/>
        <w:jc w:val="center"/>
        <w:rPr>
          <w:rFonts w:ascii="Times New Roman" w:hAnsi="Times New Roman" w:cs="Times New Roman"/>
          <w:b/>
          <w:color w:val="000000" w:themeColor="text1"/>
          <w:sz w:val="28"/>
          <w:szCs w:val="28"/>
        </w:rPr>
      </w:pPr>
    </w:p>
    <w:p w:rsidR="008A2376" w:rsidRDefault="008A2376" w:rsidP="00C568DE">
      <w:pPr>
        <w:spacing w:after="0" w:line="240" w:lineRule="auto"/>
        <w:jc w:val="center"/>
        <w:rPr>
          <w:rFonts w:ascii="Times New Roman" w:hAnsi="Times New Roman" w:cs="Times New Roman"/>
          <w:b/>
          <w:color w:val="000000" w:themeColor="text1"/>
          <w:sz w:val="28"/>
          <w:szCs w:val="28"/>
        </w:rPr>
      </w:pPr>
    </w:p>
    <w:p w:rsidR="008A2376" w:rsidRDefault="008A2376" w:rsidP="00C568DE">
      <w:pPr>
        <w:spacing w:after="0" w:line="240" w:lineRule="auto"/>
        <w:jc w:val="center"/>
        <w:rPr>
          <w:rFonts w:ascii="Times New Roman" w:hAnsi="Times New Roman" w:cs="Times New Roman"/>
          <w:b/>
          <w:color w:val="000000" w:themeColor="text1"/>
          <w:sz w:val="28"/>
          <w:szCs w:val="28"/>
        </w:rPr>
      </w:pPr>
    </w:p>
    <w:p w:rsidR="008A2376" w:rsidRDefault="008A2376"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rPr>
          <w:rFonts w:ascii="Times New Roman" w:hAnsi="Times New Roman" w:cs="Times New Roman"/>
          <w:b/>
          <w:color w:val="000000" w:themeColor="text1"/>
          <w:sz w:val="28"/>
          <w:szCs w:val="28"/>
        </w:rPr>
      </w:pPr>
    </w:p>
    <w:p w:rsidR="00C568DE" w:rsidRPr="00FD3094" w:rsidRDefault="00C568DE" w:rsidP="00C568DE">
      <w:pPr>
        <w:spacing w:after="0" w:line="240" w:lineRule="auto"/>
        <w:jc w:val="center"/>
        <w:rPr>
          <w:rFonts w:ascii="Times New Roman" w:hAnsi="Times New Roman" w:cs="Times New Roman"/>
          <w:color w:val="000000" w:themeColor="text1"/>
          <w:sz w:val="28"/>
          <w:szCs w:val="28"/>
        </w:rPr>
      </w:pPr>
      <w:r w:rsidRPr="00FD3094">
        <w:rPr>
          <w:rFonts w:ascii="Times New Roman" w:hAnsi="Times New Roman" w:cs="Times New Roman"/>
          <w:color w:val="000000" w:themeColor="text1"/>
          <w:sz w:val="28"/>
          <w:szCs w:val="28"/>
        </w:rPr>
        <w:lastRenderedPageBreak/>
        <w:t>ПРИЛОЖЕНИЕ</w:t>
      </w:r>
      <w:r>
        <w:rPr>
          <w:rFonts w:ascii="Times New Roman" w:hAnsi="Times New Roman" w:cs="Times New Roman"/>
          <w:color w:val="000000" w:themeColor="text1"/>
          <w:sz w:val="28"/>
          <w:szCs w:val="28"/>
        </w:rPr>
        <w:t xml:space="preserve"> В</w:t>
      </w: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color w:val="000000" w:themeColor="text1"/>
          <w:sz w:val="28"/>
          <w:szCs w:val="28"/>
        </w:rPr>
      </w:pPr>
      <w:r w:rsidRPr="00053F3F">
        <w:rPr>
          <w:rFonts w:ascii="Times New Roman" w:hAnsi="Times New Roman" w:cs="Times New Roman"/>
          <w:color w:val="000000" w:themeColor="text1"/>
          <w:sz w:val="28"/>
          <w:szCs w:val="28"/>
        </w:rPr>
        <w:t xml:space="preserve">Стимульный материал к методике </w:t>
      </w:r>
      <w:r w:rsidR="003D73DC">
        <w:rPr>
          <w:rFonts w:ascii="Times New Roman" w:hAnsi="Times New Roman" w:cs="Times New Roman"/>
          <w:sz w:val="28"/>
          <w:szCs w:val="28"/>
        </w:rPr>
        <w:t xml:space="preserve">В.П. </w:t>
      </w:r>
      <w:r>
        <w:rPr>
          <w:rFonts w:ascii="Times New Roman" w:hAnsi="Times New Roman" w:cs="Times New Roman"/>
          <w:sz w:val="28"/>
          <w:szCs w:val="28"/>
        </w:rPr>
        <w:t>Соломина «О</w:t>
      </w:r>
      <w:r w:rsidRPr="00DA0E91">
        <w:rPr>
          <w:rFonts w:ascii="Times New Roman" w:hAnsi="Times New Roman" w:cs="Times New Roman"/>
          <w:sz w:val="28"/>
          <w:szCs w:val="28"/>
        </w:rPr>
        <w:t>бразная память»</w:t>
      </w:r>
    </w:p>
    <w:p w:rsidR="00C568DE" w:rsidRDefault="00C568DE" w:rsidP="00C568DE">
      <w:pPr>
        <w:spacing w:after="0" w:line="240" w:lineRule="auto"/>
        <w:jc w:val="center"/>
        <w:rPr>
          <w:rFonts w:ascii="Times New Roman" w:hAnsi="Times New Roman" w:cs="Times New Roman"/>
          <w:color w:val="000000" w:themeColor="text1"/>
          <w:sz w:val="28"/>
          <w:szCs w:val="28"/>
        </w:rPr>
      </w:pPr>
    </w:p>
    <w:p w:rsidR="003D73DC" w:rsidRPr="00053F3F" w:rsidRDefault="003D73DC" w:rsidP="00C568DE">
      <w:pPr>
        <w:spacing w:after="0" w:line="240" w:lineRule="auto"/>
        <w:jc w:val="center"/>
        <w:rPr>
          <w:rFonts w:ascii="Times New Roman" w:hAnsi="Times New Roman" w:cs="Times New Roman"/>
          <w:color w:val="000000" w:themeColor="text1"/>
          <w:sz w:val="28"/>
          <w:szCs w:val="28"/>
        </w:rPr>
      </w:pPr>
    </w:p>
    <w:p w:rsidR="00C568DE" w:rsidRDefault="009A45DD" w:rsidP="00C568DE">
      <w:pPr>
        <w:spacing w:after="0" w:line="240" w:lineRule="auto"/>
        <w:jc w:val="center"/>
        <w:rPr>
          <w:rFonts w:ascii="Times New Roman" w:hAnsi="Times New Roman" w:cs="Times New Roman"/>
          <w:b/>
          <w:color w:val="000000" w:themeColor="text1"/>
          <w:sz w:val="28"/>
          <w:szCs w:val="28"/>
        </w:rPr>
      </w:pPr>
      <w:r>
        <w:rPr>
          <w:noProof/>
          <w:lang w:eastAsia="ru-RU"/>
        </w:rPr>
        <w:drawing>
          <wp:inline distT="0" distB="0" distL="0" distR="0" wp14:anchorId="6765C90D" wp14:editId="46DEE844">
            <wp:extent cx="4352925" cy="388092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896" t="31927" r="28488" b="25884"/>
                    <a:stretch/>
                  </pic:blipFill>
                  <pic:spPr bwMode="auto">
                    <a:xfrm>
                      <a:off x="0" y="0"/>
                      <a:ext cx="4377902" cy="3903190"/>
                    </a:xfrm>
                    <a:prstGeom prst="rect">
                      <a:avLst/>
                    </a:prstGeom>
                    <a:ln>
                      <a:noFill/>
                    </a:ln>
                    <a:extLst>
                      <a:ext uri="{53640926-AAD7-44D8-BBD7-CCE9431645EC}">
                        <a14:shadowObscured xmlns:a14="http://schemas.microsoft.com/office/drawing/2010/main"/>
                      </a:ext>
                    </a:extLst>
                  </pic:spPr>
                </pic:pic>
              </a:graphicData>
            </a:graphic>
          </wp:inline>
        </w:drawing>
      </w: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Pr="00FD3094" w:rsidRDefault="00C568DE" w:rsidP="00C568DE">
      <w:pPr>
        <w:spacing w:after="0" w:line="240" w:lineRule="auto"/>
        <w:jc w:val="center"/>
        <w:rPr>
          <w:rFonts w:ascii="Times New Roman" w:hAnsi="Times New Roman" w:cs="Times New Roman"/>
          <w:color w:val="000000" w:themeColor="text1"/>
          <w:sz w:val="28"/>
          <w:szCs w:val="28"/>
        </w:rPr>
      </w:pPr>
      <w:r w:rsidRPr="00FD3094">
        <w:rPr>
          <w:rFonts w:ascii="Times New Roman" w:hAnsi="Times New Roman" w:cs="Times New Roman"/>
          <w:color w:val="000000" w:themeColor="text1"/>
          <w:sz w:val="28"/>
          <w:szCs w:val="28"/>
        </w:rPr>
        <w:lastRenderedPageBreak/>
        <w:t>ПРИЛОЖЕНИЕ</w:t>
      </w:r>
      <w:r>
        <w:rPr>
          <w:rFonts w:ascii="Times New Roman" w:hAnsi="Times New Roman" w:cs="Times New Roman"/>
          <w:color w:val="000000" w:themeColor="text1"/>
          <w:sz w:val="28"/>
          <w:szCs w:val="28"/>
        </w:rPr>
        <w:t xml:space="preserve"> Г</w:t>
      </w:r>
    </w:p>
    <w:p w:rsidR="00C568DE" w:rsidRDefault="00C568DE" w:rsidP="00C568DE">
      <w:pPr>
        <w:spacing w:after="0" w:line="240" w:lineRule="auto"/>
        <w:jc w:val="center"/>
        <w:rPr>
          <w:rFonts w:ascii="Times New Roman" w:hAnsi="Times New Roman" w:cs="Times New Roman"/>
          <w:b/>
          <w:color w:val="000000" w:themeColor="text1"/>
          <w:sz w:val="28"/>
          <w:szCs w:val="28"/>
        </w:rPr>
      </w:pPr>
    </w:p>
    <w:p w:rsidR="00C568DE" w:rsidRDefault="00C568DE" w:rsidP="00C568DE">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Упражнения </w:t>
      </w:r>
      <w:r w:rsidR="00017DCF">
        <w:rPr>
          <w:rFonts w:ascii="Times New Roman" w:hAnsi="Times New Roman" w:cs="Times New Roman"/>
          <w:color w:val="000000" w:themeColor="text1"/>
          <w:sz w:val="28"/>
          <w:szCs w:val="28"/>
        </w:rPr>
        <w:t xml:space="preserve">для </w:t>
      </w:r>
      <w:r w:rsidR="0099543C">
        <w:rPr>
          <w:rFonts w:ascii="Times New Roman" w:hAnsi="Times New Roman" w:cs="Times New Roman"/>
          <w:color w:val="000000" w:themeColor="text1"/>
          <w:sz w:val="28"/>
          <w:szCs w:val="28"/>
        </w:rPr>
        <w:t>к</w:t>
      </w:r>
      <w:r w:rsidR="0099543C" w:rsidRPr="0099543C">
        <w:rPr>
          <w:rFonts w:ascii="Times New Roman" w:hAnsi="Times New Roman" w:cs="Times New Roman"/>
          <w:color w:val="000000" w:themeColor="text1"/>
          <w:sz w:val="28"/>
          <w:szCs w:val="28"/>
        </w:rPr>
        <w:t xml:space="preserve">оррекции процесса запоминания у младших школьников с умственной отсталостью на коррекционно-развивающих занятиях </w:t>
      </w:r>
      <w:r w:rsidR="0099543C">
        <w:rPr>
          <w:rFonts w:ascii="Times New Roman" w:hAnsi="Times New Roman" w:cs="Times New Roman"/>
          <w:color w:val="000000" w:themeColor="text1"/>
          <w:sz w:val="28"/>
          <w:szCs w:val="28"/>
        </w:rPr>
        <w:br/>
        <w:t>учителя-</w:t>
      </w:r>
      <w:r w:rsidR="0099543C" w:rsidRPr="0099543C">
        <w:rPr>
          <w:rFonts w:ascii="Times New Roman" w:hAnsi="Times New Roman" w:cs="Times New Roman"/>
          <w:color w:val="000000" w:themeColor="text1"/>
          <w:sz w:val="28"/>
          <w:szCs w:val="28"/>
        </w:rPr>
        <w:t>дефектолога</w:t>
      </w:r>
    </w:p>
    <w:p w:rsidR="00C568DE" w:rsidRDefault="00C568DE" w:rsidP="00C568DE">
      <w:pPr>
        <w:spacing w:after="0" w:line="240" w:lineRule="auto"/>
        <w:jc w:val="center"/>
        <w:rPr>
          <w:rFonts w:ascii="Times New Roman" w:hAnsi="Times New Roman" w:cs="Times New Roman"/>
          <w:color w:val="000000" w:themeColor="text1"/>
          <w:sz w:val="28"/>
          <w:szCs w:val="28"/>
        </w:rPr>
      </w:pPr>
    </w:p>
    <w:p w:rsidR="0099543C"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 №1 «Шапка-невидимка»</w:t>
      </w:r>
      <w:r w:rsidRPr="00004351">
        <w:rPr>
          <w:rFonts w:ascii="Times New Roman" w:hAnsi="Times New Roman" w:cs="Times New Roman"/>
          <w:color w:val="000000" w:themeColor="text1"/>
          <w:sz w:val="24"/>
          <w:szCs w:val="24"/>
        </w:rPr>
        <w:t>. В течение трех секунд надо запомнить все предметы, собранные под шапкой, которая на это время поднимается, а затем перечислить их.</w:t>
      </w:r>
    </w:p>
    <w:p w:rsidR="008B29FE"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 №2 «Запомни и найди»</w:t>
      </w:r>
      <w:r w:rsidRPr="00004351">
        <w:rPr>
          <w:rFonts w:ascii="Times New Roman" w:hAnsi="Times New Roman" w:cs="Times New Roman"/>
          <w:color w:val="000000" w:themeColor="text1"/>
          <w:sz w:val="24"/>
          <w:szCs w:val="24"/>
        </w:rPr>
        <w:t>. Приготовьте таблицы с изображением предметов, геометрических фигур.</w:t>
      </w:r>
    </w:p>
    <w:p w:rsidR="008B29FE"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Покажите ребенку на 4–5 сек. карточку с предметами и предложите запомнить их, чтобы затем отыскать среди других в нижней части таблицы. То же – с геометрическими фигурами.</w:t>
      </w:r>
    </w:p>
    <w:p w:rsidR="0099543C" w:rsidRPr="00004351" w:rsidRDefault="008B29FE" w:rsidP="00004351">
      <w:pPr>
        <w:spacing w:after="0" w:line="276" w:lineRule="auto"/>
        <w:jc w:val="center"/>
        <w:rPr>
          <w:rFonts w:ascii="Times New Roman" w:hAnsi="Times New Roman" w:cs="Times New Roman"/>
          <w:color w:val="000000" w:themeColor="text1"/>
          <w:sz w:val="24"/>
          <w:szCs w:val="24"/>
        </w:rPr>
      </w:pPr>
      <w:r w:rsidRPr="00004351">
        <w:rPr>
          <w:noProof/>
          <w:sz w:val="24"/>
          <w:szCs w:val="24"/>
          <w:lang w:eastAsia="ru-RU"/>
        </w:rPr>
        <w:drawing>
          <wp:inline distT="0" distB="0" distL="0" distR="0" wp14:anchorId="25576266" wp14:editId="24669C14">
            <wp:extent cx="5293378" cy="3305175"/>
            <wp:effectExtent l="0" t="0" r="0" b="0"/>
            <wp:docPr id="8" name="Рисунок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886" cy="3307365"/>
                    </a:xfrm>
                    <a:prstGeom prst="rect">
                      <a:avLst/>
                    </a:prstGeom>
                    <a:noFill/>
                    <a:ln>
                      <a:noFill/>
                    </a:ln>
                  </pic:spPr>
                </pic:pic>
              </a:graphicData>
            </a:graphic>
          </wp:inline>
        </w:drawing>
      </w:r>
    </w:p>
    <w:p w:rsidR="0099543C"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Между запоминанием и отыскиванием изображении следует делать паузы разной длительности (от 5 сек. до 5 мин.), причем паузы могут быть как «пустыми», так и заполненными какой-либо деятельностью (например, рисованием, рассказыванием стихотворения, повторением алфавита или таблицы умножения, выполнением физических упражнений и т.д.).</w:t>
      </w:r>
    </w:p>
    <w:p w:rsidR="008B29FE"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 №3 «Запомни точно»</w:t>
      </w:r>
      <w:r w:rsidRPr="00004351">
        <w:rPr>
          <w:rFonts w:ascii="Times New Roman" w:hAnsi="Times New Roman" w:cs="Times New Roman"/>
          <w:color w:val="000000" w:themeColor="text1"/>
          <w:sz w:val="24"/>
          <w:szCs w:val="24"/>
        </w:rPr>
        <w:t>.</w:t>
      </w:r>
    </w:p>
    <w:p w:rsidR="008B29FE"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1. Приготовьте лист бумаги с 15–20 геометрическими фигурами, различными по размеру и форме (большие и маленькие круги, квадраты, треугольники, звезды, снежинки и т.п.). Попросите ребенка запомнить только большие (маленькие) фигурки, только округлые фигуры и т.п. Затем найти их на другом бланке.</w:t>
      </w:r>
    </w:p>
    <w:p w:rsidR="008B29FE"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2. Приготовьте бланк с правильными и перевернутыми (сверху – вниз, справа – налево) фигурками, цифрами или буквами. Попросите ребенка запомнить только правильные (только перевернутые) фигурки (цифры, буквы), а затем – найти и/или нарисовать их.</w:t>
      </w:r>
    </w:p>
    <w:p w:rsidR="008B29FE"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lastRenderedPageBreak/>
        <w:t>Время запоминания 15–20 сек. Количество запоминаемых элементов – от пяти до десяти.</w:t>
      </w:r>
    </w:p>
    <w:p w:rsidR="00FC6B85" w:rsidRPr="00004351" w:rsidRDefault="008B29FE"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w:t>
      </w:r>
      <w:r w:rsidR="00FC6B85" w:rsidRPr="00004351">
        <w:rPr>
          <w:rFonts w:ascii="Times New Roman" w:hAnsi="Times New Roman" w:cs="Times New Roman"/>
          <w:i/>
          <w:color w:val="000000" w:themeColor="text1"/>
          <w:sz w:val="24"/>
          <w:szCs w:val="24"/>
        </w:rPr>
        <w:t xml:space="preserve"> №4 «Запомни и нарисуй».</w:t>
      </w:r>
      <w:r w:rsidR="00FC6B85" w:rsidRPr="00004351">
        <w:rPr>
          <w:rFonts w:ascii="Times New Roman" w:hAnsi="Times New Roman" w:cs="Times New Roman"/>
          <w:color w:val="000000" w:themeColor="text1"/>
          <w:sz w:val="24"/>
          <w:szCs w:val="24"/>
        </w:rPr>
        <w:t xml:space="preserve"> Для этого задания необходимо заранее подготовить образцы для запоминания на отдельных листах бумаги, а также лист бумаги и карандаш.</w:t>
      </w:r>
    </w:p>
    <w:p w:rsidR="008B29FE"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Попросите ребенка внимательно посмотреть на образец и запомнить его. Затем предложите ему нарисовать по памяти эти фигурки в том же порядке. Предполагаемое время показа для первой последовательности 2 сек., для второй 3–4 сек., для пятой 6–7 сек.</w:t>
      </w:r>
    </w:p>
    <w:p w:rsidR="00FC6B85" w:rsidRPr="00004351" w:rsidRDefault="00FC6B85" w:rsidP="00004351">
      <w:pPr>
        <w:spacing w:after="0" w:line="276" w:lineRule="auto"/>
        <w:jc w:val="center"/>
        <w:rPr>
          <w:rFonts w:ascii="Times New Roman" w:hAnsi="Times New Roman" w:cs="Times New Roman"/>
          <w:color w:val="000000" w:themeColor="text1"/>
          <w:sz w:val="24"/>
          <w:szCs w:val="24"/>
        </w:rPr>
      </w:pPr>
      <w:r w:rsidRPr="00004351">
        <w:rPr>
          <w:noProof/>
          <w:sz w:val="24"/>
          <w:szCs w:val="24"/>
          <w:lang w:eastAsia="ru-RU"/>
        </w:rPr>
        <w:drawing>
          <wp:inline distT="0" distB="0" distL="0" distR="0" wp14:anchorId="7D4946AA" wp14:editId="7F28F5AB">
            <wp:extent cx="3969152" cy="2000503"/>
            <wp:effectExtent l="0" t="0" r="0" b="0"/>
            <wp:docPr id="9" name="Рисунок 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9219" cy="2015657"/>
                    </a:xfrm>
                    <a:prstGeom prst="rect">
                      <a:avLst/>
                    </a:prstGeom>
                    <a:noFill/>
                    <a:ln>
                      <a:noFill/>
                    </a:ln>
                  </pic:spPr>
                </pic:pic>
              </a:graphicData>
            </a:graphic>
          </wp:inline>
        </w:drawing>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 №5 «Восстанови порядок».</w:t>
      </w:r>
      <w:r w:rsidRPr="00004351">
        <w:rPr>
          <w:rFonts w:ascii="Times New Roman" w:hAnsi="Times New Roman" w:cs="Times New Roman"/>
          <w:color w:val="000000" w:themeColor="text1"/>
          <w:sz w:val="24"/>
          <w:szCs w:val="24"/>
        </w:rPr>
        <w:t xml:space="preserve"> Приготовьте 5–10 игрушек (предметов), разложите их в случайном порядке. Предложите ребенку запомнить их расположение (15–20 сек.). Затем он отворачивается, а психолог меняет несколько игрушек (предметов) местами. Ребенок должен восстановить все в первоначальном виде. В другом варианте эти эталоны выстраиваются в ряд; психолог меняет местами порядок в ряду.</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Это задание может выполняться, как и предыдущее, на любом материале (предметы, цветы, животные, буквы и т.д.).</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1. Дети встают полукругом; задача ведущего-ребенка – запомнить порядок расположения детей. Первый вариант – он отворачивается и называет детей по порядку; второй вариант – психолог изменяет порядок, переставляя не более 3–5 детей, а ребенок его восстанавливает.</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2. Дети замирают в разных позах; ведущий внимательно их осматривает и запоминает позы детей и их одежду. Затем он выходит из комнаты, а психолог производит не более трех – пяти изменений в позах и одежде детей. Задача ведущего – вернуть все в исходное положение.</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3. Дети располагаются определенным образом по периметру зала (например, в одном углу, у окна, у мяча на полу и т.д.) и запоминают свое место. Включается музыкальный фрагмент, дети свободно бегают по залу. Во время паузы они должны как можно быстрее: а) вернуться на свое место; б) занять место на одну позицию вперед при движении по часовой стрелке.</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При большом количестве детей, или если дети испытывают трудности в запоминании места и последовательности передвижения, можно объединить их в пары (в этом случае важны взаимопомощь и согласованность действий).</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 №6 «Запомни фигуры».</w:t>
      </w:r>
      <w:r w:rsidRPr="00004351">
        <w:rPr>
          <w:rFonts w:ascii="Times New Roman" w:hAnsi="Times New Roman" w:cs="Times New Roman"/>
          <w:color w:val="000000" w:themeColor="text1"/>
          <w:sz w:val="24"/>
          <w:szCs w:val="24"/>
        </w:rPr>
        <w:t xml:space="preserve"> Приготовьте набор карточек с различными изображениями.</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lastRenderedPageBreak/>
        <w:t>Объясните ребенку, что для того, чтобы хорошо запомнить материал, можно использовать такой прием, как классификация, то есть объединение в группы похожих чем-то предметов.</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Например, чтобы запомнить ряд геометрических фигур, их надо разделить на группы. На бланке могут быть изображены треугольники, круги, квадраты, перечеркнутые по-разному. Таким образом, эти фигуры можно разделить на группы в зависимости от их формы и/или типа перечеркивания. Теперь их легко запомнить и воспроизвести.</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 №7 «Вспомни пару».</w:t>
      </w:r>
      <w:r w:rsidRPr="00004351">
        <w:rPr>
          <w:rFonts w:ascii="Times New Roman" w:hAnsi="Times New Roman" w:cs="Times New Roman"/>
          <w:color w:val="000000" w:themeColor="text1"/>
          <w:sz w:val="24"/>
          <w:szCs w:val="24"/>
        </w:rPr>
        <w:t xml:space="preserve"> Приготовьте бланки с фигурами для запоминания и воспроизведения.</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Объясните ребенку, как ему предстоит вспомнить фигуры. Он смотрит на 1-й бланк и старается запомнить предложенные пары изображений (фигуру и знак). Затем бланк убирается и ему предлагается 2-й бланк – для воспроизведения, на котором он должен нарисовать в пустых клетках напротив каждой фигуры соответствующую ей пару.</w:t>
      </w:r>
    </w:p>
    <w:p w:rsidR="00FC6B85" w:rsidRPr="00004351" w:rsidRDefault="00FC6B85" w:rsidP="00004351">
      <w:pPr>
        <w:spacing w:after="0" w:line="276" w:lineRule="auto"/>
        <w:jc w:val="center"/>
        <w:rPr>
          <w:rFonts w:ascii="Times New Roman" w:hAnsi="Times New Roman" w:cs="Times New Roman"/>
          <w:color w:val="000000" w:themeColor="text1"/>
          <w:sz w:val="24"/>
          <w:szCs w:val="24"/>
        </w:rPr>
      </w:pPr>
      <w:r w:rsidRPr="00004351">
        <w:rPr>
          <w:noProof/>
          <w:sz w:val="24"/>
          <w:szCs w:val="24"/>
          <w:lang w:eastAsia="ru-RU"/>
        </w:rPr>
        <w:drawing>
          <wp:inline distT="0" distB="0" distL="0" distR="0" wp14:anchorId="5BD20BD6" wp14:editId="241CF719">
            <wp:extent cx="3318566" cy="34826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0026" cy="3505192"/>
                    </a:xfrm>
                    <a:prstGeom prst="rect">
                      <a:avLst/>
                    </a:prstGeom>
                    <a:noFill/>
                    <a:ln>
                      <a:noFill/>
                    </a:ln>
                  </pic:spPr>
                </pic:pic>
              </a:graphicData>
            </a:graphic>
          </wp:inline>
        </w:drawing>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Упражнение №8 «Найди пару».</w:t>
      </w:r>
      <w:r w:rsidRPr="00004351">
        <w:rPr>
          <w:rFonts w:ascii="Times New Roman" w:hAnsi="Times New Roman" w:cs="Times New Roman"/>
          <w:color w:val="000000" w:themeColor="text1"/>
          <w:sz w:val="24"/>
          <w:szCs w:val="24"/>
        </w:rPr>
        <w:t xml:space="preserve"> Материалом для игры могут быть два одинаковых набора с изображением фигур, предметов, животных, цифр, букв, слов, цветных карточек; две колоды игральных карт (например, парой будут считаться две карты одного цвета, масти или достоинства). Играют два и более участника. Парные картинки выкладываются изображением вниз в несколько рядов. Сначала первый игрок переворачивает любые две карточки, показывая всем участникам изображенные на них картинки. Все пытаются запомнить само изображение и местоположение карточек. Затем карточки возвращаются на свое место изображением вниз.</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Следующий игрок проделывает то же самое, но с другими двумя карточками. Все последующие ходы участники делают с таким расчетом, чтобы за один ход открыть две одинаковые картинки. Открыв две одинаковые карточки, игрок забирает их себе и ему присуждается один фант (очко). При этом свободные места остаются пустыми (ряды не сдвигаются). Выигрывает тот, кто наберет больше фантов.</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lastRenderedPageBreak/>
        <w:t>Упражнения №9 «Раскрась одним цветом одинаковые фигуры».</w:t>
      </w:r>
      <w:r w:rsidRPr="00004351">
        <w:rPr>
          <w:rFonts w:ascii="Times New Roman" w:hAnsi="Times New Roman" w:cs="Times New Roman"/>
          <w:color w:val="000000" w:themeColor="text1"/>
          <w:sz w:val="24"/>
          <w:szCs w:val="24"/>
        </w:rPr>
        <w:t xml:space="preserve"> Ребенку предлагается бланк с 7–20 геометрическими фигурами (треугольник, круг, квадрат и т.д.). Психолог предлагает ему показать круг, квадрат и т.д., а затем запомнить, что круги надо раскрасить желтым цветом, квадраты – красным, треугольники – зеленым и т.д.</w:t>
      </w:r>
    </w:p>
    <w:p w:rsidR="00FC6B85" w:rsidRPr="00004351" w:rsidRDefault="00FC6B85"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Задание можно усложнять за счет увеличения количества и разнообразия фигур и цветов, добавления признака величины (большие и маленькие круги и т.п.), вводя в материал буквы и цифры.</w:t>
      </w:r>
    </w:p>
    <w:p w:rsidR="00FC6B85" w:rsidRPr="00004351" w:rsidRDefault="00FC6B85"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i/>
          <w:sz w:val="24"/>
          <w:szCs w:val="24"/>
        </w:rPr>
        <w:t>Упражнение №10.</w:t>
      </w:r>
      <w:r w:rsidRPr="00004351">
        <w:rPr>
          <w:rFonts w:ascii="Times New Roman" w:hAnsi="Times New Roman" w:cs="Times New Roman"/>
          <w:sz w:val="24"/>
          <w:szCs w:val="24"/>
        </w:rPr>
        <w:t xml:space="preserve"> Посмотрите в течение 5 секунд на нарисованные фигуры и постарайтесь запомнить их порядок и воспроизведите их у себя на листе бумаги:</w:t>
      </w:r>
    </w:p>
    <w:p w:rsidR="00FC6B85" w:rsidRPr="00004351" w:rsidRDefault="00FC6B85" w:rsidP="00004351">
      <w:pPr>
        <w:spacing w:after="0" w:line="276" w:lineRule="auto"/>
        <w:jc w:val="center"/>
        <w:rPr>
          <w:rFonts w:ascii="Times New Roman" w:hAnsi="Times New Roman" w:cs="Times New Roman"/>
          <w:sz w:val="24"/>
          <w:szCs w:val="24"/>
        </w:rPr>
      </w:pPr>
      <w:r w:rsidRPr="00004351">
        <w:rPr>
          <w:noProof/>
          <w:sz w:val="24"/>
          <w:szCs w:val="24"/>
          <w:lang w:eastAsia="ru-RU"/>
        </w:rPr>
        <w:drawing>
          <wp:inline distT="0" distB="0" distL="0" distR="0" wp14:anchorId="5E7EB776" wp14:editId="3E5100EF">
            <wp:extent cx="4181558" cy="13975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8699" cy="1413314"/>
                    </a:xfrm>
                    <a:prstGeom prst="rect">
                      <a:avLst/>
                    </a:prstGeom>
                    <a:noFill/>
                    <a:ln>
                      <a:noFill/>
                    </a:ln>
                  </pic:spPr>
                </pic:pic>
              </a:graphicData>
            </a:graphic>
          </wp:inline>
        </w:drawing>
      </w:r>
    </w:p>
    <w:p w:rsidR="00FC6B85" w:rsidRPr="00004351" w:rsidRDefault="00FC6B85"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sz w:val="24"/>
          <w:szCs w:val="24"/>
        </w:rPr>
        <w:t>Это упражнение предлагается учащимся в самых различных вариациях: в виде магических квадратов с числами (с последующим их решением), в виде набора рисунков, формул (как знакомых, так и тех, которые учащимся предстоит узнать в среднем звене школы) и т.д. Задания постепенно усложняются.</w:t>
      </w:r>
    </w:p>
    <w:p w:rsidR="00FC6B85" w:rsidRPr="00004351" w:rsidRDefault="00FC6B85" w:rsidP="00004351">
      <w:pPr>
        <w:spacing w:after="0" w:line="276" w:lineRule="auto"/>
        <w:ind w:firstLine="567"/>
        <w:rPr>
          <w:rFonts w:ascii="Times New Roman" w:hAnsi="Times New Roman" w:cs="Times New Roman"/>
          <w:i/>
          <w:sz w:val="24"/>
          <w:szCs w:val="24"/>
        </w:rPr>
      </w:pPr>
      <w:r w:rsidRPr="00004351">
        <w:rPr>
          <w:rFonts w:ascii="Times New Roman" w:hAnsi="Times New Roman" w:cs="Times New Roman"/>
          <w:i/>
          <w:sz w:val="24"/>
          <w:szCs w:val="24"/>
        </w:rPr>
        <w:t>Упражнение №11. «Фигуры»</w:t>
      </w:r>
    </w:p>
    <w:p w:rsidR="00FC6B85" w:rsidRPr="00004351" w:rsidRDefault="00FC6B85"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sz w:val="24"/>
          <w:szCs w:val="24"/>
        </w:rPr>
        <w:t>Для занятия вам потребуется 6 карточек, на каждой из которых изображено сочетание геометрических фигур.</w:t>
      </w:r>
    </w:p>
    <w:p w:rsidR="00FC6B85" w:rsidRPr="00004351" w:rsidRDefault="00FC6B85"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sz w:val="24"/>
          <w:szCs w:val="24"/>
        </w:rPr>
        <w:t xml:space="preserve">Ребенку для запоминания одну из карточек на 10 секунд. После внимательного изучения он возвращает ее и с закрытыми глазами мысленно восстанавливает рисунок. В это время вы раскладываете перед ним все 6 карточек в произвольном порядке и предлагаете найти среди похожих ту, которую он запоминал. </w:t>
      </w:r>
    </w:p>
    <w:p w:rsidR="00FC6B85" w:rsidRPr="00004351" w:rsidRDefault="00FC6B85" w:rsidP="00004351">
      <w:pPr>
        <w:spacing w:after="0" w:line="276" w:lineRule="auto"/>
        <w:jc w:val="center"/>
        <w:rPr>
          <w:rFonts w:ascii="Times New Roman" w:hAnsi="Times New Roman" w:cs="Times New Roman"/>
          <w:sz w:val="24"/>
          <w:szCs w:val="24"/>
        </w:rPr>
      </w:pPr>
      <w:r w:rsidRPr="00004351">
        <w:rPr>
          <w:rFonts w:ascii="Arial" w:eastAsia="Times New Roman" w:hAnsi="Arial" w:cs="Arial"/>
          <w:noProof/>
          <w:color w:val="000000"/>
          <w:sz w:val="24"/>
          <w:szCs w:val="24"/>
          <w:lang w:eastAsia="ru-RU"/>
        </w:rPr>
        <w:drawing>
          <wp:inline distT="0" distB="0" distL="0" distR="0" wp14:anchorId="68CF1EA1" wp14:editId="6CD707E3">
            <wp:extent cx="5015788" cy="948298"/>
            <wp:effectExtent l="0" t="0" r="0" b="0"/>
            <wp:docPr id="11" name="Рисунок 11" descr="http://ped-kopilka.ru/image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9-6.jpg"/>
                    <pic:cNvPicPr>
                      <a:picLocks noChangeAspect="1" noChangeArrowheads="1"/>
                    </pic:cNvPicPr>
                  </pic:nvPicPr>
                  <pic:blipFill>
                    <a:blip r:embed="rId18"/>
                    <a:srcRect/>
                    <a:stretch>
                      <a:fillRect/>
                    </a:stretch>
                  </pic:blipFill>
                  <pic:spPr bwMode="auto">
                    <a:xfrm>
                      <a:off x="0" y="0"/>
                      <a:ext cx="5073519" cy="959213"/>
                    </a:xfrm>
                    <a:prstGeom prst="rect">
                      <a:avLst/>
                    </a:prstGeom>
                    <a:noFill/>
                    <a:ln w="9525">
                      <a:noFill/>
                      <a:miter lim="800000"/>
                      <a:headEnd/>
                      <a:tailEnd/>
                    </a:ln>
                  </pic:spPr>
                </pic:pic>
              </a:graphicData>
            </a:graphic>
          </wp:inline>
        </w:drawing>
      </w:r>
    </w:p>
    <w:p w:rsidR="005B2D97" w:rsidRPr="00004351" w:rsidRDefault="005B2D97"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i/>
          <w:sz w:val="24"/>
          <w:szCs w:val="24"/>
        </w:rPr>
        <w:t xml:space="preserve">Упражнение №12. </w:t>
      </w:r>
      <w:r w:rsidRPr="00004351">
        <w:rPr>
          <w:rFonts w:ascii="Times New Roman" w:hAnsi="Times New Roman" w:cs="Times New Roman"/>
          <w:sz w:val="24"/>
          <w:szCs w:val="24"/>
        </w:rPr>
        <w:t>Учащимся предлагается запомнить карточку с геометрическими фигурами, запомнить их, а затем воспроизвести все фигуры, что они запомнили.</w:t>
      </w:r>
    </w:p>
    <w:p w:rsidR="005B2D97" w:rsidRPr="00004351" w:rsidRDefault="005B2D97" w:rsidP="00004351">
      <w:pPr>
        <w:spacing w:after="0" w:line="276" w:lineRule="auto"/>
        <w:jc w:val="center"/>
        <w:rPr>
          <w:rFonts w:ascii="Times New Roman" w:hAnsi="Times New Roman" w:cs="Times New Roman"/>
          <w:sz w:val="24"/>
          <w:szCs w:val="24"/>
        </w:rPr>
      </w:pPr>
      <w:r w:rsidRPr="00004351">
        <w:rPr>
          <w:noProof/>
          <w:sz w:val="24"/>
          <w:szCs w:val="24"/>
          <w:lang w:eastAsia="ru-RU"/>
        </w:rPr>
        <w:drawing>
          <wp:inline distT="0" distB="0" distL="0" distR="0" wp14:anchorId="0FF240D2" wp14:editId="5BAD6F5C">
            <wp:extent cx="5104931" cy="7261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0584" cy="744022"/>
                    </a:xfrm>
                    <a:prstGeom prst="rect">
                      <a:avLst/>
                    </a:prstGeom>
                    <a:noFill/>
                    <a:ln>
                      <a:noFill/>
                    </a:ln>
                  </pic:spPr>
                </pic:pic>
              </a:graphicData>
            </a:graphic>
          </wp:inline>
        </w:drawing>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 xml:space="preserve">Упражнение </w:t>
      </w:r>
      <w:r w:rsidR="00004351">
        <w:rPr>
          <w:rFonts w:ascii="Times New Roman" w:hAnsi="Times New Roman" w:cs="Times New Roman"/>
          <w:i/>
          <w:color w:val="000000" w:themeColor="text1"/>
          <w:sz w:val="24"/>
          <w:szCs w:val="24"/>
        </w:rPr>
        <w:t>№13</w:t>
      </w:r>
      <w:r w:rsidRPr="00004351">
        <w:rPr>
          <w:rFonts w:ascii="Times New Roman" w:hAnsi="Times New Roman" w:cs="Times New Roman"/>
          <w:i/>
          <w:color w:val="000000" w:themeColor="text1"/>
          <w:sz w:val="24"/>
          <w:szCs w:val="24"/>
        </w:rPr>
        <w:t xml:space="preserve"> «Магазин».</w:t>
      </w:r>
      <w:r w:rsidRPr="00004351">
        <w:rPr>
          <w:rFonts w:ascii="Times New Roman" w:hAnsi="Times New Roman" w:cs="Times New Roman"/>
          <w:color w:val="000000" w:themeColor="text1"/>
          <w:sz w:val="24"/>
          <w:szCs w:val="24"/>
        </w:rPr>
        <w:t xml:space="preserve"> Вы можете послать ребенка в «магазин» и попросить запомнить все предметы, которые надо купить. Начинают с одного</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двух предметов, постепенно увеличивая их количество до пяти</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семи.</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В этой игре полезно менять роли: взрослый и ребенок по очереди могут быть и дочкой (или сыном), и мамой (или папой), и продавцом, который сначала выслушивает заказ покупателя, а потом идет подбирать товар. Магазины могут быть разными: «Булочная», «Молоко», «Игрушки» и любые другие.</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lastRenderedPageBreak/>
        <w:t xml:space="preserve">Упражнения </w:t>
      </w:r>
      <w:r w:rsidR="00004351">
        <w:rPr>
          <w:rFonts w:ascii="Times New Roman" w:hAnsi="Times New Roman" w:cs="Times New Roman"/>
          <w:i/>
          <w:color w:val="000000" w:themeColor="text1"/>
          <w:sz w:val="24"/>
          <w:szCs w:val="24"/>
        </w:rPr>
        <w:t>№14</w:t>
      </w:r>
      <w:r w:rsidRPr="00004351">
        <w:rPr>
          <w:rFonts w:ascii="Times New Roman" w:hAnsi="Times New Roman" w:cs="Times New Roman"/>
          <w:i/>
          <w:color w:val="000000" w:themeColor="text1"/>
          <w:sz w:val="24"/>
          <w:szCs w:val="24"/>
        </w:rPr>
        <w:t xml:space="preserve"> «Пары слов».</w:t>
      </w:r>
      <w:r w:rsidRPr="00004351">
        <w:rPr>
          <w:rFonts w:ascii="Times New Roman" w:hAnsi="Times New Roman" w:cs="Times New Roman"/>
          <w:color w:val="000000" w:themeColor="text1"/>
          <w:sz w:val="24"/>
          <w:szCs w:val="24"/>
        </w:rPr>
        <w:t xml:space="preserve"> Предложите ребенку запомнить несколько слов, предъявляя каждое из них в паре с другим словом. Например, вы называете пары «кошка </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 xml:space="preserve"> молоко», «мальчик </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 xml:space="preserve"> машина», «стол </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 xml:space="preserve"> пирог» и просите запомнить вторые слова из каждой пары. Затем называете первое слово пары, а ребенок должен вспомнить и назвать второе слово. Задание можно постепенно усложнять, увеличивая количество пар слов и подбирая в пары слова с отдаленными смысловыми связями.</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 xml:space="preserve">Упражнение </w:t>
      </w:r>
      <w:r w:rsidR="00004351">
        <w:rPr>
          <w:rFonts w:ascii="Times New Roman" w:hAnsi="Times New Roman" w:cs="Times New Roman"/>
          <w:i/>
          <w:color w:val="000000" w:themeColor="text1"/>
          <w:sz w:val="24"/>
          <w:szCs w:val="24"/>
        </w:rPr>
        <w:t>№15</w:t>
      </w:r>
      <w:r w:rsidRPr="00004351">
        <w:rPr>
          <w:rFonts w:ascii="Times New Roman" w:hAnsi="Times New Roman" w:cs="Times New Roman"/>
          <w:i/>
          <w:color w:val="000000" w:themeColor="text1"/>
          <w:sz w:val="24"/>
          <w:szCs w:val="24"/>
        </w:rPr>
        <w:t xml:space="preserve"> «Восстанови пропущенное слово».</w:t>
      </w:r>
      <w:r w:rsidRPr="00004351">
        <w:rPr>
          <w:rFonts w:ascii="Times New Roman" w:hAnsi="Times New Roman" w:cs="Times New Roman"/>
          <w:color w:val="000000" w:themeColor="text1"/>
          <w:sz w:val="24"/>
          <w:szCs w:val="24"/>
        </w:rPr>
        <w:t xml:space="preserve"> Ребенку зачитываются 5</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 xml:space="preserve">7 слов, не связанных между собой по смыслу: корова, стол, стена, письмо, цветок, сумка, голова. Затем ряд читается заново с пропуском одного из слов. Он должен назвать пропущенное слово. Вариант задания: при повторном прочтении заменить одно слово другим (из одного семантического поля, например, корова </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 xml:space="preserve"> теленок; близким по звучанию, например, стол </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 xml:space="preserve"> стон); ребенок должен найти ошибку.</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 xml:space="preserve">Упражнение </w:t>
      </w:r>
      <w:r w:rsidR="00004351">
        <w:rPr>
          <w:rFonts w:ascii="Times New Roman" w:hAnsi="Times New Roman" w:cs="Times New Roman"/>
          <w:i/>
          <w:color w:val="000000" w:themeColor="text1"/>
          <w:sz w:val="24"/>
          <w:szCs w:val="24"/>
        </w:rPr>
        <w:t>№16</w:t>
      </w:r>
      <w:r w:rsidRPr="00004351">
        <w:rPr>
          <w:rFonts w:ascii="Times New Roman" w:hAnsi="Times New Roman" w:cs="Times New Roman"/>
          <w:i/>
          <w:color w:val="000000" w:themeColor="text1"/>
          <w:sz w:val="24"/>
          <w:szCs w:val="24"/>
        </w:rPr>
        <w:t xml:space="preserve"> «Рыба, птица, зверь».</w:t>
      </w:r>
      <w:r w:rsidRPr="00004351">
        <w:rPr>
          <w:rFonts w:ascii="Times New Roman" w:hAnsi="Times New Roman" w:cs="Times New Roman"/>
          <w:color w:val="000000" w:themeColor="text1"/>
          <w:sz w:val="24"/>
          <w:szCs w:val="24"/>
        </w:rPr>
        <w:t xml:space="preserve"> Лучше, если в этой игре участвуют несколько человек. Ведущий (сначала это должен быть взрослый) указывает по очереди на каждого игрока и произносит: «Рыба, птица, зверь, рыба, птица...» Тот игрок, на котором остановилась считалка, должен быстро (пока ведущий считает до трех) назвать в данном случае птицу. Если ответ правильный, ведущий продолжает игру, если ответ неверный </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 xml:space="preserve"> ребенок выбывает из игры. Названия не должны повторяться. Эту игру можно проводить в разных вариантах, когда дети называют, например, цветок, дерево и фрукт, мебель и имя.</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 xml:space="preserve">Упражнение </w:t>
      </w:r>
      <w:r w:rsidR="00004351">
        <w:rPr>
          <w:rFonts w:ascii="Times New Roman" w:hAnsi="Times New Roman" w:cs="Times New Roman"/>
          <w:i/>
          <w:color w:val="000000" w:themeColor="text1"/>
          <w:sz w:val="24"/>
          <w:szCs w:val="24"/>
        </w:rPr>
        <w:t>№17</w:t>
      </w:r>
      <w:r w:rsidRPr="00004351">
        <w:rPr>
          <w:rFonts w:ascii="Times New Roman" w:hAnsi="Times New Roman" w:cs="Times New Roman"/>
          <w:i/>
          <w:color w:val="000000" w:themeColor="text1"/>
          <w:sz w:val="24"/>
          <w:szCs w:val="24"/>
        </w:rPr>
        <w:t xml:space="preserve"> «Повтори и продолжи». </w:t>
      </w:r>
      <w:r w:rsidRPr="00004351">
        <w:rPr>
          <w:rFonts w:ascii="Times New Roman" w:hAnsi="Times New Roman" w:cs="Times New Roman"/>
          <w:color w:val="000000" w:themeColor="text1"/>
          <w:sz w:val="24"/>
          <w:szCs w:val="24"/>
        </w:rPr>
        <w:t>Ребенок называет какое-нибудь слово. Следующий участник игры повторяет это слово и добавляет новое. Таким образом, каждый из участников повторяет весь предыдущий ряд, добавляя в конце новое слово. Варианты игры: составление рядов из слов одной обобщающей группы (например, ягоды, фрукты, животные, мебель, посуда и т.д.); из определений к существительному (например, «Арбуз какой?» Ответы: «Зеленый, полосатый, сочный, сладкий, большой, круглый, спелый, тяжелый, вкусный» и т.д.). Более сложным является задание на составление связного рассказа, когда каждый из участников, повторяя предыдущие предложения, добавляет свое.</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 xml:space="preserve">Упражнение </w:t>
      </w:r>
      <w:r w:rsidR="00004351">
        <w:rPr>
          <w:rFonts w:ascii="Times New Roman" w:hAnsi="Times New Roman" w:cs="Times New Roman"/>
          <w:i/>
          <w:color w:val="000000" w:themeColor="text1"/>
          <w:sz w:val="24"/>
          <w:szCs w:val="24"/>
        </w:rPr>
        <w:t>№18</w:t>
      </w:r>
      <w:r w:rsidRPr="00004351">
        <w:rPr>
          <w:rFonts w:ascii="Times New Roman" w:hAnsi="Times New Roman" w:cs="Times New Roman"/>
          <w:i/>
          <w:color w:val="000000" w:themeColor="text1"/>
          <w:sz w:val="24"/>
          <w:szCs w:val="24"/>
        </w:rPr>
        <w:t xml:space="preserve"> «Зашифруй предложение».</w:t>
      </w:r>
      <w:r w:rsidRPr="00004351">
        <w:rPr>
          <w:rFonts w:ascii="Times New Roman" w:hAnsi="Times New Roman" w:cs="Times New Roman"/>
          <w:color w:val="000000" w:themeColor="text1"/>
          <w:sz w:val="24"/>
          <w:szCs w:val="24"/>
        </w:rPr>
        <w:t xml:space="preserve"> Для запоминания даются короткие завершенные высказывания, например, «Волк выбежал из леса», «Дети играли во дворе» и т.д.</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Попросите ребенка «зашифровать» предложение с помощью условных изображений так, чтобы запомнить его (например, волк + елка + стрелка и т.п.). В течение одного занятия рекомендуется давать для запоминания не более 2</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3 фраз.</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 xml:space="preserve">Упражнение № </w:t>
      </w:r>
      <w:r w:rsidR="00004351">
        <w:rPr>
          <w:rFonts w:ascii="Times New Roman" w:hAnsi="Times New Roman" w:cs="Times New Roman"/>
          <w:i/>
          <w:color w:val="000000" w:themeColor="text1"/>
          <w:sz w:val="24"/>
          <w:szCs w:val="24"/>
        </w:rPr>
        <w:t>19</w:t>
      </w:r>
      <w:r w:rsidRPr="00004351">
        <w:rPr>
          <w:rFonts w:ascii="Times New Roman" w:hAnsi="Times New Roman" w:cs="Times New Roman"/>
          <w:i/>
          <w:color w:val="000000" w:themeColor="text1"/>
          <w:sz w:val="24"/>
          <w:szCs w:val="24"/>
        </w:rPr>
        <w:t xml:space="preserve"> «Пиктограммы».</w:t>
      </w:r>
      <w:r w:rsidRPr="00004351">
        <w:rPr>
          <w:rFonts w:ascii="Times New Roman" w:hAnsi="Times New Roman" w:cs="Times New Roman"/>
          <w:color w:val="000000" w:themeColor="text1"/>
          <w:sz w:val="24"/>
          <w:szCs w:val="24"/>
        </w:rPr>
        <w:t xml:space="preserve"> Ребенку читается текст. Для того чтобы его запомнить, он должен каждый смысловой фрагмент как-то изобразить (зарисовать). Затем ребенка просят по его зарисовкам воспроизвести рассказ.</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t xml:space="preserve">Упражнение № </w:t>
      </w:r>
      <w:r w:rsidR="00004351">
        <w:rPr>
          <w:rFonts w:ascii="Times New Roman" w:hAnsi="Times New Roman" w:cs="Times New Roman"/>
          <w:i/>
          <w:color w:val="000000" w:themeColor="text1"/>
          <w:sz w:val="24"/>
          <w:szCs w:val="24"/>
        </w:rPr>
        <w:t>20</w:t>
      </w:r>
      <w:r w:rsidRPr="00004351">
        <w:rPr>
          <w:rFonts w:ascii="Times New Roman" w:hAnsi="Times New Roman" w:cs="Times New Roman"/>
          <w:i/>
          <w:color w:val="000000" w:themeColor="text1"/>
          <w:sz w:val="24"/>
          <w:szCs w:val="24"/>
        </w:rPr>
        <w:t xml:space="preserve"> «Придумай, как запомнить слова». </w:t>
      </w:r>
      <w:r w:rsidRPr="00004351">
        <w:rPr>
          <w:rFonts w:ascii="Times New Roman" w:hAnsi="Times New Roman" w:cs="Times New Roman"/>
          <w:color w:val="000000" w:themeColor="text1"/>
          <w:sz w:val="24"/>
          <w:szCs w:val="24"/>
        </w:rPr>
        <w:t>Объясните ребенку, что для того, чтобы хорошо запомнить материал, можно использовать такой прием, как классификация, то есть объединение в группы похожих чем-то предметов.</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Теперь предложите ему запомнить набор слов, используя этот принцип:</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sz w:val="24"/>
          <w:szCs w:val="24"/>
        </w:rPr>
        <w:t xml:space="preserve">– </w:t>
      </w:r>
      <w:r w:rsidRPr="00004351">
        <w:rPr>
          <w:rFonts w:ascii="Times New Roman" w:hAnsi="Times New Roman" w:cs="Times New Roman"/>
          <w:color w:val="000000" w:themeColor="text1"/>
          <w:sz w:val="24"/>
          <w:szCs w:val="24"/>
        </w:rPr>
        <w:t>роза, вишня, тюльпан, огурец, ель, слива, дуб, гвоздика, томат, сосна, яблоко;</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sz w:val="24"/>
          <w:szCs w:val="24"/>
        </w:rPr>
        <w:t xml:space="preserve">– </w:t>
      </w:r>
      <w:r w:rsidRPr="00004351">
        <w:rPr>
          <w:rFonts w:ascii="Times New Roman" w:hAnsi="Times New Roman" w:cs="Times New Roman"/>
          <w:color w:val="000000" w:themeColor="text1"/>
          <w:sz w:val="24"/>
          <w:szCs w:val="24"/>
        </w:rPr>
        <w:t>машина, картошка, самолет, огурец, троллейбус, помидор, солнце, лук, лампа, поезд, фонарь, свеча.</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i/>
          <w:color w:val="000000" w:themeColor="text1"/>
          <w:sz w:val="24"/>
          <w:szCs w:val="24"/>
        </w:rPr>
        <w:lastRenderedPageBreak/>
        <w:t xml:space="preserve">Упражнение </w:t>
      </w:r>
      <w:r w:rsidR="00004351">
        <w:rPr>
          <w:rFonts w:ascii="Times New Roman" w:hAnsi="Times New Roman" w:cs="Times New Roman"/>
          <w:i/>
          <w:color w:val="000000" w:themeColor="text1"/>
          <w:sz w:val="24"/>
          <w:szCs w:val="24"/>
        </w:rPr>
        <w:t>№21</w:t>
      </w:r>
      <w:r w:rsidRPr="00004351">
        <w:rPr>
          <w:rFonts w:ascii="Times New Roman" w:hAnsi="Times New Roman" w:cs="Times New Roman"/>
          <w:i/>
          <w:color w:val="000000" w:themeColor="text1"/>
          <w:sz w:val="24"/>
          <w:szCs w:val="24"/>
        </w:rPr>
        <w:t xml:space="preserve"> «Стенограф».</w:t>
      </w:r>
      <w:r w:rsidRPr="00004351">
        <w:rPr>
          <w:rFonts w:ascii="Times New Roman" w:hAnsi="Times New Roman" w:cs="Times New Roman"/>
          <w:color w:val="000000" w:themeColor="text1"/>
          <w:sz w:val="24"/>
          <w:szCs w:val="24"/>
        </w:rPr>
        <w:t xml:space="preserve"> Для этого задания потребуются соответствующие картинки, лист бумаги и карандаш. Ребенку читается небольшой рассказ в течение 1</w:t>
      </w:r>
      <w:r w:rsidRPr="00004351">
        <w:rPr>
          <w:rFonts w:ascii="Times New Roman" w:hAnsi="Times New Roman" w:cs="Times New Roman"/>
          <w:sz w:val="24"/>
          <w:szCs w:val="24"/>
        </w:rPr>
        <w:t>–</w:t>
      </w:r>
      <w:r w:rsidRPr="00004351">
        <w:rPr>
          <w:rFonts w:ascii="Times New Roman" w:hAnsi="Times New Roman" w:cs="Times New Roman"/>
          <w:color w:val="000000" w:themeColor="text1"/>
          <w:sz w:val="24"/>
          <w:szCs w:val="24"/>
        </w:rPr>
        <w:t>2 мин. В это время он должен обозначать:</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а) «события» (действия) карточками с картинками, подбирая и выкладывая их, следуя за ходом рассказа;</w:t>
      </w:r>
    </w:p>
    <w:p w:rsidR="005B2D97"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б) каждое предложение чертой (например, «Падал снег»), а затем указывать количество предложений в рассказе;</w:t>
      </w:r>
    </w:p>
    <w:p w:rsidR="00FC6B85" w:rsidRPr="00004351" w:rsidRDefault="005B2D97"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color w:val="000000" w:themeColor="text1"/>
          <w:sz w:val="24"/>
          <w:szCs w:val="24"/>
        </w:rPr>
        <w:t>в) каждое слово одним штрихом и затем указывать количество слов в рассказе.</w:t>
      </w:r>
    </w:p>
    <w:p w:rsidR="00093F88" w:rsidRPr="00004351" w:rsidRDefault="003D73DC"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i/>
          <w:sz w:val="24"/>
          <w:szCs w:val="24"/>
        </w:rPr>
        <w:t>Упражнение №</w:t>
      </w:r>
      <w:r w:rsidR="00004351">
        <w:rPr>
          <w:rFonts w:ascii="Times New Roman" w:hAnsi="Times New Roman" w:cs="Times New Roman"/>
          <w:i/>
          <w:sz w:val="24"/>
          <w:szCs w:val="24"/>
        </w:rPr>
        <w:t>22</w:t>
      </w:r>
      <w:r w:rsidR="00093F88" w:rsidRPr="00004351">
        <w:rPr>
          <w:rFonts w:ascii="Times New Roman" w:hAnsi="Times New Roman" w:cs="Times New Roman"/>
          <w:i/>
          <w:sz w:val="24"/>
          <w:szCs w:val="24"/>
        </w:rPr>
        <w:t xml:space="preserve">. </w:t>
      </w:r>
      <w:r w:rsidR="00093F88" w:rsidRPr="00004351">
        <w:rPr>
          <w:rFonts w:ascii="Times New Roman" w:hAnsi="Times New Roman" w:cs="Times New Roman"/>
          <w:sz w:val="24"/>
          <w:szCs w:val="24"/>
        </w:rPr>
        <w:t>Для занятия потребуются карточки, на каждой из которых будут изображены 3 комбинации геометрических фигур и знаков, а также лист бумаги в клеточку и карандаш.</w:t>
      </w:r>
    </w:p>
    <w:p w:rsidR="001C3A45" w:rsidRPr="00004351" w:rsidRDefault="00093F88"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sz w:val="24"/>
          <w:szCs w:val="24"/>
        </w:rPr>
        <w:t xml:space="preserve">Ребенку дается карточка, предупреждая о том, что он должен внимательно рассмотреть и запомнить комбинации всех фигур. На запоминание отводится 30 секунд, затем он возвращает карточку. Далее ребенок должен закрыть глаза и мысленно восстановить рисунок. Затем он должен нарисовать на листе все, что запомнил. </w:t>
      </w:r>
    </w:p>
    <w:p w:rsidR="00093F88" w:rsidRPr="00004351" w:rsidRDefault="00093F88" w:rsidP="00004351">
      <w:pPr>
        <w:spacing w:after="0" w:line="276" w:lineRule="auto"/>
        <w:jc w:val="center"/>
        <w:rPr>
          <w:rFonts w:ascii="Times New Roman" w:hAnsi="Times New Roman" w:cs="Times New Roman"/>
          <w:sz w:val="24"/>
          <w:szCs w:val="24"/>
        </w:rPr>
      </w:pPr>
      <w:r w:rsidRPr="00004351">
        <w:rPr>
          <w:rFonts w:ascii="Arial" w:eastAsia="Times New Roman" w:hAnsi="Arial" w:cs="Arial"/>
          <w:noProof/>
          <w:color w:val="000000"/>
          <w:sz w:val="24"/>
          <w:szCs w:val="24"/>
          <w:lang w:eastAsia="ru-RU"/>
        </w:rPr>
        <w:drawing>
          <wp:inline distT="0" distB="0" distL="0" distR="0" wp14:anchorId="26A7F56C" wp14:editId="147F03B5">
            <wp:extent cx="4029093" cy="1775319"/>
            <wp:effectExtent l="0" t="0" r="0" b="0"/>
            <wp:docPr id="12" name="Рисунок 12" descr="http://ped-kopilka.ru/image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9-7.jpg"/>
                    <pic:cNvPicPr>
                      <a:picLocks noChangeAspect="1" noChangeArrowheads="1"/>
                    </pic:cNvPicPr>
                  </pic:nvPicPr>
                  <pic:blipFill>
                    <a:blip r:embed="rId20"/>
                    <a:srcRect/>
                    <a:stretch>
                      <a:fillRect/>
                    </a:stretch>
                  </pic:blipFill>
                  <pic:spPr bwMode="auto">
                    <a:xfrm>
                      <a:off x="0" y="0"/>
                      <a:ext cx="4090364" cy="1802317"/>
                    </a:xfrm>
                    <a:prstGeom prst="rect">
                      <a:avLst/>
                    </a:prstGeom>
                    <a:noFill/>
                    <a:ln w="9525">
                      <a:noFill/>
                      <a:miter lim="800000"/>
                      <a:headEnd/>
                      <a:tailEnd/>
                    </a:ln>
                  </pic:spPr>
                </pic:pic>
              </a:graphicData>
            </a:graphic>
          </wp:inline>
        </w:drawing>
      </w:r>
    </w:p>
    <w:p w:rsidR="000E3FD3" w:rsidRPr="00004351" w:rsidRDefault="000E3FD3"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i/>
          <w:sz w:val="24"/>
          <w:szCs w:val="24"/>
        </w:rPr>
        <w:t>Упражнен</w:t>
      </w:r>
      <w:r w:rsidR="003D73DC" w:rsidRPr="00004351">
        <w:rPr>
          <w:rFonts w:ascii="Times New Roman" w:hAnsi="Times New Roman" w:cs="Times New Roman"/>
          <w:i/>
          <w:sz w:val="24"/>
          <w:szCs w:val="24"/>
        </w:rPr>
        <w:t>ие №</w:t>
      </w:r>
      <w:r w:rsidR="00004351">
        <w:rPr>
          <w:rFonts w:ascii="Times New Roman" w:hAnsi="Times New Roman" w:cs="Times New Roman"/>
          <w:i/>
          <w:sz w:val="24"/>
          <w:szCs w:val="24"/>
        </w:rPr>
        <w:t>23</w:t>
      </w:r>
      <w:r w:rsidRPr="00004351">
        <w:rPr>
          <w:rFonts w:ascii="Times New Roman" w:hAnsi="Times New Roman" w:cs="Times New Roman"/>
          <w:i/>
          <w:sz w:val="24"/>
          <w:szCs w:val="24"/>
        </w:rPr>
        <w:t xml:space="preserve">. </w:t>
      </w:r>
      <w:r w:rsidRPr="00004351">
        <w:rPr>
          <w:rFonts w:ascii="Times New Roman" w:hAnsi="Times New Roman" w:cs="Times New Roman"/>
          <w:sz w:val="24"/>
          <w:szCs w:val="24"/>
        </w:rPr>
        <w:t>Для занятия потребуются карточки с изображениями различных образов, а также лист бумаги в клеточку и карандаш.</w:t>
      </w:r>
    </w:p>
    <w:p w:rsidR="000E3FD3" w:rsidRPr="00004351" w:rsidRDefault="000E3FD3"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sz w:val="24"/>
          <w:szCs w:val="24"/>
        </w:rPr>
        <w:t>Ребенку дается карточка, предупреждая о том, что он должен внимательно рассмотреть и запомнить комбинации всех фигур. На запоминание отводится 30 секунд, затем он возвращает карточку. Затем он должен нарисовать на листе все фигуры, которые состояли из геометрических фигур.</w:t>
      </w:r>
    </w:p>
    <w:p w:rsidR="00093F88" w:rsidRPr="00004351" w:rsidRDefault="000E3FD3" w:rsidP="00004351">
      <w:pPr>
        <w:spacing w:after="0" w:line="276" w:lineRule="auto"/>
        <w:jc w:val="center"/>
        <w:rPr>
          <w:rFonts w:ascii="Times New Roman" w:hAnsi="Times New Roman" w:cs="Times New Roman"/>
          <w:sz w:val="24"/>
          <w:szCs w:val="24"/>
        </w:rPr>
      </w:pPr>
      <w:r w:rsidRPr="00004351">
        <w:rPr>
          <w:rFonts w:ascii="Times New Roman" w:hAnsi="Times New Roman" w:cs="Times New Roman"/>
          <w:noProof/>
          <w:sz w:val="24"/>
          <w:szCs w:val="24"/>
          <w:lang w:eastAsia="ru-RU"/>
        </w:rPr>
        <w:drawing>
          <wp:inline distT="0" distB="0" distL="0" distR="0">
            <wp:extent cx="3030560" cy="2600077"/>
            <wp:effectExtent l="0" t="0" r="0" b="0"/>
            <wp:docPr id="20" name="Рисунок 20" descr="C:\Users\zorko\Desktop\iq1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ko\Desktop\iq14b.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9650" cy="2616455"/>
                    </a:xfrm>
                    <a:prstGeom prst="rect">
                      <a:avLst/>
                    </a:prstGeom>
                    <a:noFill/>
                    <a:ln>
                      <a:noFill/>
                    </a:ln>
                  </pic:spPr>
                </pic:pic>
              </a:graphicData>
            </a:graphic>
          </wp:inline>
        </w:drawing>
      </w:r>
    </w:p>
    <w:p w:rsidR="000E3FD3" w:rsidRPr="00004351" w:rsidRDefault="003D73DC"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i/>
          <w:sz w:val="24"/>
          <w:szCs w:val="24"/>
        </w:rPr>
        <w:t>Упражнение №</w:t>
      </w:r>
      <w:r w:rsidR="00004351">
        <w:rPr>
          <w:rFonts w:ascii="Times New Roman" w:hAnsi="Times New Roman" w:cs="Times New Roman"/>
          <w:i/>
          <w:sz w:val="24"/>
          <w:szCs w:val="24"/>
        </w:rPr>
        <w:t>24</w:t>
      </w:r>
      <w:r w:rsidR="000E3FD3" w:rsidRPr="00004351">
        <w:rPr>
          <w:rFonts w:ascii="Times New Roman" w:hAnsi="Times New Roman" w:cs="Times New Roman"/>
          <w:i/>
          <w:sz w:val="24"/>
          <w:szCs w:val="24"/>
        </w:rPr>
        <w:t xml:space="preserve">. </w:t>
      </w:r>
      <w:r w:rsidR="000E3FD3" w:rsidRPr="00004351">
        <w:rPr>
          <w:rFonts w:ascii="Times New Roman" w:hAnsi="Times New Roman" w:cs="Times New Roman"/>
          <w:sz w:val="24"/>
          <w:szCs w:val="24"/>
        </w:rPr>
        <w:t>Для занятия потребуются карточки с изображениями различных образов, а также лист бумаги в клеточку и карандаш.</w:t>
      </w:r>
    </w:p>
    <w:p w:rsidR="00093F88" w:rsidRPr="00004351" w:rsidRDefault="000E3FD3" w:rsidP="00004351">
      <w:pPr>
        <w:spacing w:after="0" w:line="276" w:lineRule="auto"/>
        <w:ind w:firstLine="567"/>
        <w:rPr>
          <w:rFonts w:ascii="Times New Roman" w:hAnsi="Times New Roman" w:cs="Times New Roman"/>
          <w:sz w:val="24"/>
          <w:szCs w:val="24"/>
        </w:rPr>
      </w:pPr>
      <w:r w:rsidRPr="00004351">
        <w:rPr>
          <w:rFonts w:ascii="Times New Roman" w:hAnsi="Times New Roman" w:cs="Times New Roman"/>
          <w:sz w:val="24"/>
          <w:szCs w:val="24"/>
        </w:rPr>
        <w:lastRenderedPageBreak/>
        <w:t xml:space="preserve">Ребенку дается карточка, он должен внимательно рассмотреть и запомнить </w:t>
      </w:r>
      <w:r w:rsidR="00945DE5" w:rsidRPr="00004351">
        <w:rPr>
          <w:rFonts w:ascii="Times New Roman" w:hAnsi="Times New Roman" w:cs="Times New Roman"/>
          <w:sz w:val="24"/>
          <w:szCs w:val="24"/>
        </w:rPr>
        <w:t>все образы, изображенные на карточке</w:t>
      </w:r>
      <w:r w:rsidRPr="00004351">
        <w:rPr>
          <w:rFonts w:ascii="Times New Roman" w:hAnsi="Times New Roman" w:cs="Times New Roman"/>
          <w:sz w:val="24"/>
          <w:szCs w:val="24"/>
        </w:rPr>
        <w:t>. На запоминание отводится 30 секунд, затем он возвращает карточку.</w:t>
      </w:r>
      <w:r w:rsidR="00945DE5" w:rsidRPr="00004351">
        <w:rPr>
          <w:rFonts w:ascii="Times New Roman" w:hAnsi="Times New Roman" w:cs="Times New Roman"/>
          <w:sz w:val="24"/>
          <w:szCs w:val="24"/>
        </w:rPr>
        <w:t xml:space="preserve"> Затем ребенок должен назвать все образы, которые он запомнил.</w:t>
      </w:r>
    </w:p>
    <w:p w:rsidR="00093F88" w:rsidRPr="00004351" w:rsidRDefault="00093F88" w:rsidP="00004351">
      <w:pPr>
        <w:spacing w:after="0" w:line="276" w:lineRule="auto"/>
        <w:ind w:firstLine="567"/>
        <w:rPr>
          <w:rFonts w:ascii="Times New Roman" w:hAnsi="Times New Roman" w:cs="Times New Roman"/>
          <w:sz w:val="24"/>
          <w:szCs w:val="24"/>
        </w:rPr>
      </w:pPr>
    </w:p>
    <w:p w:rsidR="00093F88" w:rsidRPr="00004351" w:rsidRDefault="00945DE5" w:rsidP="00004351">
      <w:pPr>
        <w:spacing w:after="0" w:line="276" w:lineRule="auto"/>
        <w:jc w:val="center"/>
        <w:rPr>
          <w:rFonts w:ascii="Times New Roman" w:hAnsi="Times New Roman" w:cs="Times New Roman"/>
          <w:sz w:val="24"/>
          <w:szCs w:val="24"/>
        </w:rPr>
      </w:pPr>
      <w:r w:rsidRPr="00004351">
        <w:rPr>
          <w:rFonts w:ascii="Times New Roman" w:hAnsi="Times New Roman" w:cs="Times New Roman"/>
          <w:noProof/>
          <w:sz w:val="24"/>
          <w:szCs w:val="24"/>
          <w:lang w:eastAsia="ru-RU"/>
        </w:rPr>
        <w:drawing>
          <wp:inline distT="0" distB="0" distL="0" distR="0">
            <wp:extent cx="4374138" cy="1054070"/>
            <wp:effectExtent l="0" t="0" r="0" b="0"/>
            <wp:docPr id="21" name="Рисунок 21" descr="C:\Users\zorko\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rko\Desktop\image00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59012"/>
                    <a:stretch/>
                  </pic:blipFill>
                  <pic:spPr bwMode="auto">
                    <a:xfrm>
                      <a:off x="0" y="0"/>
                      <a:ext cx="4476958" cy="1078847"/>
                    </a:xfrm>
                    <a:prstGeom prst="rect">
                      <a:avLst/>
                    </a:prstGeom>
                    <a:noFill/>
                    <a:ln>
                      <a:noFill/>
                    </a:ln>
                    <a:extLst>
                      <a:ext uri="{53640926-AAD7-44D8-BBD7-CCE9431645EC}">
                        <a14:shadowObscured xmlns:a14="http://schemas.microsoft.com/office/drawing/2010/main"/>
                      </a:ext>
                    </a:extLst>
                  </pic:spPr>
                </pic:pic>
              </a:graphicData>
            </a:graphic>
          </wp:inline>
        </w:drawing>
      </w:r>
    </w:p>
    <w:p w:rsidR="00093F88" w:rsidRPr="00004351" w:rsidRDefault="00945DE5" w:rsidP="00004351">
      <w:pPr>
        <w:spacing w:after="0" w:line="276" w:lineRule="auto"/>
        <w:jc w:val="center"/>
        <w:rPr>
          <w:rFonts w:ascii="Times New Roman" w:hAnsi="Times New Roman" w:cs="Times New Roman"/>
          <w:sz w:val="24"/>
          <w:szCs w:val="24"/>
        </w:rPr>
      </w:pPr>
      <w:r w:rsidRPr="00004351">
        <w:rPr>
          <w:rFonts w:ascii="Times New Roman" w:hAnsi="Times New Roman" w:cs="Times New Roman"/>
          <w:noProof/>
          <w:sz w:val="24"/>
          <w:szCs w:val="24"/>
          <w:lang w:eastAsia="ru-RU"/>
        </w:rPr>
        <w:drawing>
          <wp:inline distT="0" distB="0" distL="0" distR="0">
            <wp:extent cx="4349169" cy="1071460"/>
            <wp:effectExtent l="0" t="0" r="0" b="0"/>
            <wp:docPr id="22" name="Рисунок 22" descr="C:\Users\zorko\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rko\Desktop\image00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49185" b="8911"/>
                    <a:stretch/>
                  </pic:blipFill>
                  <pic:spPr bwMode="auto">
                    <a:xfrm>
                      <a:off x="0" y="0"/>
                      <a:ext cx="4450346" cy="1096386"/>
                    </a:xfrm>
                    <a:prstGeom prst="rect">
                      <a:avLst/>
                    </a:prstGeom>
                    <a:noFill/>
                    <a:ln>
                      <a:noFill/>
                    </a:ln>
                    <a:extLst>
                      <a:ext uri="{53640926-AAD7-44D8-BBD7-CCE9431645EC}">
                        <a14:shadowObscured xmlns:a14="http://schemas.microsoft.com/office/drawing/2010/main"/>
                      </a:ext>
                    </a:extLst>
                  </pic:spPr>
                </pic:pic>
              </a:graphicData>
            </a:graphic>
          </wp:inline>
        </w:drawing>
      </w:r>
    </w:p>
    <w:p w:rsidR="00093F88" w:rsidRPr="00004351" w:rsidRDefault="00093F88" w:rsidP="00004351">
      <w:pPr>
        <w:spacing w:after="0" w:line="276" w:lineRule="auto"/>
        <w:rPr>
          <w:rFonts w:ascii="Times New Roman" w:hAnsi="Times New Roman" w:cs="Times New Roman"/>
          <w:sz w:val="24"/>
          <w:szCs w:val="24"/>
        </w:rPr>
      </w:pPr>
    </w:p>
    <w:p w:rsidR="00D1678A" w:rsidRPr="00004351" w:rsidRDefault="003D73DC" w:rsidP="00004351">
      <w:pPr>
        <w:spacing w:after="0" w:line="276" w:lineRule="auto"/>
        <w:ind w:firstLine="567"/>
        <w:rPr>
          <w:rFonts w:ascii="Times New Roman" w:hAnsi="Times New Roman" w:cs="Times New Roman"/>
          <w:i/>
          <w:sz w:val="24"/>
          <w:szCs w:val="24"/>
        </w:rPr>
      </w:pPr>
      <w:r w:rsidRPr="00004351">
        <w:rPr>
          <w:rFonts w:ascii="Times New Roman" w:hAnsi="Times New Roman" w:cs="Times New Roman"/>
          <w:i/>
          <w:sz w:val="24"/>
          <w:szCs w:val="24"/>
        </w:rPr>
        <w:t>Упражнение №</w:t>
      </w:r>
      <w:r w:rsidR="00004351">
        <w:rPr>
          <w:rFonts w:ascii="Times New Roman" w:hAnsi="Times New Roman" w:cs="Times New Roman"/>
          <w:i/>
          <w:sz w:val="24"/>
          <w:szCs w:val="24"/>
        </w:rPr>
        <w:t>25</w:t>
      </w:r>
      <w:r w:rsidR="00D1678A" w:rsidRPr="00004351">
        <w:rPr>
          <w:rFonts w:ascii="Times New Roman" w:hAnsi="Times New Roman" w:cs="Times New Roman"/>
          <w:i/>
          <w:sz w:val="24"/>
          <w:szCs w:val="24"/>
        </w:rPr>
        <w:t xml:space="preserve">. «Зашумленные фигуры». </w:t>
      </w:r>
    </w:p>
    <w:p w:rsidR="00D1678A" w:rsidRPr="00004351" w:rsidRDefault="00D1678A" w:rsidP="00004351">
      <w:pPr>
        <w:spacing w:after="0" w:line="276" w:lineRule="auto"/>
        <w:ind w:firstLine="567"/>
        <w:rPr>
          <w:rFonts w:ascii="Times New Roman" w:hAnsi="Times New Roman" w:cs="Times New Roman"/>
          <w:color w:val="000000" w:themeColor="text1"/>
          <w:sz w:val="24"/>
          <w:szCs w:val="24"/>
        </w:rPr>
      </w:pPr>
      <w:r w:rsidRPr="00004351">
        <w:rPr>
          <w:rFonts w:ascii="Times New Roman" w:hAnsi="Times New Roman" w:cs="Times New Roman"/>
          <w:sz w:val="24"/>
          <w:szCs w:val="24"/>
        </w:rPr>
        <w:t>Ребёнку предъявляются картинки, просят рассмотреть их и назвать. Затем фигуры убираются и задается вопрос «что ты запомнил?» и ребёнок должен воспроизвести какие фигуры были изображены на картинке.</w:t>
      </w:r>
    </w:p>
    <w:p w:rsidR="00D1678A" w:rsidRPr="00004351" w:rsidRDefault="00D1678A" w:rsidP="00004351">
      <w:pPr>
        <w:spacing w:after="0" w:line="276" w:lineRule="auto"/>
        <w:ind w:firstLine="567"/>
        <w:rPr>
          <w:rFonts w:ascii="Times New Roman" w:hAnsi="Times New Roman" w:cs="Times New Roman"/>
          <w:color w:val="000000" w:themeColor="text1"/>
          <w:sz w:val="24"/>
          <w:szCs w:val="24"/>
        </w:rPr>
      </w:pPr>
    </w:p>
    <w:p w:rsidR="00A833BE" w:rsidRPr="00004351" w:rsidRDefault="00A833BE" w:rsidP="00004351">
      <w:pPr>
        <w:spacing w:after="0" w:line="276" w:lineRule="auto"/>
        <w:ind w:left="1701"/>
        <w:rPr>
          <w:rFonts w:ascii="Times New Roman" w:hAnsi="Times New Roman" w:cs="Times New Roman"/>
          <w:color w:val="000000" w:themeColor="text1"/>
          <w:sz w:val="24"/>
          <w:szCs w:val="24"/>
        </w:rPr>
      </w:pPr>
      <w:r w:rsidRPr="00004351">
        <w:rPr>
          <w:noProof/>
          <w:sz w:val="24"/>
          <w:szCs w:val="24"/>
          <w:lang w:eastAsia="ru-RU"/>
        </w:rPr>
        <w:drawing>
          <wp:inline distT="0" distB="0" distL="0" distR="0" wp14:anchorId="2AD8D3CC" wp14:editId="0DA0C010">
            <wp:extent cx="1572409" cy="15107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333" t="23083" r="34257" b="36935"/>
                    <a:stretch/>
                  </pic:blipFill>
                  <pic:spPr bwMode="auto">
                    <a:xfrm>
                      <a:off x="0" y="0"/>
                      <a:ext cx="1605278" cy="1542328"/>
                    </a:xfrm>
                    <a:prstGeom prst="rect">
                      <a:avLst/>
                    </a:prstGeom>
                    <a:ln>
                      <a:noFill/>
                    </a:ln>
                    <a:extLst>
                      <a:ext uri="{53640926-AAD7-44D8-BBD7-CCE9431645EC}">
                        <a14:shadowObscured xmlns:a14="http://schemas.microsoft.com/office/drawing/2010/main"/>
                      </a:ext>
                    </a:extLst>
                  </pic:spPr>
                </pic:pic>
              </a:graphicData>
            </a:graphic>
          </wp:inline>
        </w:drawing>
      </w:r>
      <w:r w:rsidR="00004351" w:rsidRPr="00004351">
        <w:rPr>
          <w:rFonts w:ascii="Times New Roman" w:hAnsi="Times New Roman" w:cs="Times New Roman"/>
          <w:noProof/>
          <w:color w:val="000000" w:themeColor="text1"/>
          <w:sz w:val="24"/>
          <w:szCs w:val="24"/>
          <w:lang w:eastAsia="ru-RU"/>
        </w:rPr>
        <w:drawing>
          <wp:inline distT="0" distB="0" distL="0" distR="0" wp14:anchorId="3113127F" wp14:editId="43B96562">
            <wp:extent cx="1823332" cy="1518699"/>
            <wp:effectExtent l="0" t="0" r="0" b="0"/>
            <wp:docPr id="19" name="Рисунок 19" descr="C:\Users\zorko\Desktop\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rko\Desktop\f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853" cy="1565777"/>
                    </a:xfrm>
                    <a:prstGeom prst="rect">
                      <a:avLst/>
                    </a:prstGeom>
                    <a:noFill/>
                    <a:ln>
                      <a:noFill/>
                    </a:ln>
                  </pic:spPr>
                </pic:pic>
              </a:graphicData>
            </a:graphic>
          </wp:inline>
        </w:drawing>
      </w:r>
    </w:p>
    <w:p w:rsidR="00A833BE" w:rsidRDefault="00A833BE" w:rsidP="00004351">
      <w:pPr>
        <w:spacing w:after="0" w:line="240" w:lineRule="auto"/>
        <w:ind w:firstLine="567"/>
        <w:rPr>
          <w:rFonts w:ascii="Times New Roman" w:hAnsi="Times New Roman" w:cs="Times New Roman"/>
          <w:color w:val="000000" w:themeColor="text1"/>
          <w:sz w:val="28"/>
          <w:szCs w:val="28"/>
        </w:rPr>
      </w:pPr>
    </w:p>
    <w:p w:rsidR="00004351" w:rsidRPr="00A833BE" w:rsidRDefault="00004351" w:rsidP="00004351">
      <w:pPr>
        <w:spacing w:after="0" w:line="240" w:lineRule="auto"/>
        <w:ind w:firstLine="567"/>
        <w:jc w:val="both"/>
        <w:rPr>
          <w:rFonts w:ascii="Times New Roman" w:hAnsi="Times New Roman" w:cs="Times New Roman"/>
          <w:color w:val="000000" w:themeColor="text1"/>
          <w:sz w:val="28"/>
          <w:szCs w:val="28"/>
        </w:rPr>
      </w:pPr>
    </w:p>
    <w:sectPr w:rsidR="00004351" w:rsidRPr="00A833BE" w:rsidSect="00D74730">
      <w:footerReference w:type="default" r:id="rId25"/>
      <w:pgSz w:w="11906" w:h="16838"/>
      <w:pgMar w:top="1134" w:right="851"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B85" w:rsidRDefault="00FC6B85" w:rsidP="008720AA">
      <w:pPr>
        <w:spacing w:after="0" w:line="240" w:lineRule="auto"/>
      </w:pPr>
      <w:r>
        <w:separator/>
      </w:r>
    </w:p>
  </w:endnote>
  <w:endnote w:type="continuationSeparator" w:id="0">
    <w:p w:rsidR="00FC6B85" w:rsidRDefault="00FC6B85" w:rsidP="00872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312670"/>
      <w:docPartObj>
        <w:docPartGallery w:val="Page Numbers (Bottom of Page)"/>
        <w:docPartUnique/>
      </w:docPartObj>
    </w:sdtPr>
    <w:sdtEndPr>
      <w:rPr>
        <w:rFonts w:ascii="Times New Roman" w:hAnsi="Times New Roman" w:cs="Times New Roman"/>
      </w:rPr>
    </w:sdtEndPr>
    <w:sdtContent>
      <w:p w:rsidR="00FC6B85" w:rsidRPr="00614C7C" w:rsidRDefault="00FC6B85">
        <w:pPr>
          <w:pStyle w:val="a5"/>
          <w:jc w:val="center"/>
          <w:rPr>
            <w:rFonts w:ascii="Times New Roman" w:hAnsi="Times New Roman" w:cs="Times New Roman"/>
          </w:rPr>
        </w:pPr>
        <w:r w:rsidRPr="00614C7C">
          <w:rPr>
            <w:rFonts w:ascii="Times New Roman" w:hAnsi="Times New Roman" w:cs="Times New Roman"/>
          </w:rPr>
          <w:fldChar w:fldCharType="begin"/>
        </w:r>
        <w:r w:rsidRPr="00614C7C">
          <w:rPr>
            <w:rFonts w:ascii="Times New Roman" w:hAnsi="Times New Roman" w:cs="Times New Roman"/>
          </w:rPr>
          <w:instrText>PAGE   \* MERGEFORMAT</w:instrText>
        </w:r>
        <w:r w:rsidRPr="00614C7C">
          <w:rPr>
            <w:rFonts w:ascii="Times New Roman" w:hAnsi="Times New Roman" w:cs="Times New Roman"/>
          </w:rPr>
          <w:fldChar w:fldCharType="separate"/>
        </w:r>
        <w:r w:rsidR="00347E04">
          <w:rPr>
            <w:rFonts w:ascii="Times New Roman" w:hAnsi="Times New Roman" w:cs="Times New Roman"/>
            <w:noProof/>
          </w:rPr>
          <w:t>30</w:t>
        </w:r>
        <w:r w:rsidRPr="00614C7C">
          <w:rPr>
            <w:rFonts w:ascii="Times New Roman" w:hAnsi="Times New Roman" w:cs="Times New Roman"/>
            <w:noProof/>
          </w:rPr>
          <w:fldChar w:fldCharType="end"/>
        </w:r>
      </w:p>
    </w:sdtContent>
  </w:sdt>
  <w:p w:rsidR="00FC6B85" w:rsidRDefault="00FC6B8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B85" w:rsidRDefault="00FC6B85" w:rsidP="008720AA">
      <w:pPr>
        <w:spacing w:after="0" w:line="240" w:lineRule="auto"/>
      </w:pPr>
      <w:r>
        <w:separator/>
      </w:r>
    </w:p>
  </w:footnote>
  <w:footnote w:type="continuationSeparator" w:id="0">
    <w:p w:rsidR="00FC6B85" w:rsidRDefault="00FC6B85" w:rsidP="00872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702B3"/>
    <w:multiLevelType w:val="hybridMultilevel"/>
    <w:tmpl w:val="8A184110"/>
    <w:lvl w:ilvl="0" w:tplc="5FA80E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55055990"/>
    <w:multiLevelType w:val="hybridMultilevel"/>
    <w:tmpl w:val="4AE0E1BC"/>
    <w:lvl w:ilvl="0" w:tplc="78C225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56176678"/>
    <w:multiLevelType w:val="hybridMultilevel"/>
    <w:tmpl w:val="2960CCC8"/>
    <w:lvl w:ilvl="0" w:tplc="78C225D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F57BD5"/>
    <w:rsid w:val="00000352"/>
    <w:rsid w:val="0000352F"/>
    <w:rsid w:val="0000355A"/>
    <w:rsid w:val="00004351"/>
    <w:rsid w:val="00005730"/>
    <w:rsid w:val="00017DCF"/>
    <w:rsid w:val="00035CBB"/>
    <w:rsid w:val="000423F9"/>
    <w:rsid w:val="000438B0"/>
    <w:rsid w:val="00050A49"/>
    <w:rsid w:val="00052792"/>
    <w:rsid w:val="00053F3F"/>
    <w:rsid w:val="000578D4"/>
    <w:rsid w:val="00070BC9"/>
    <w:rsid w:val="00075866"/>
    <w:rsid w:val="00077610"/>
    <w:rsid w:val="00092201"/>
    <w:rsid w:val="00093F88"/>
    <w:rsid w:val="000963F8"/>
    <w:rsid w:val="000A3501"/>
    <w:rsid w:val="000C08FE"/>
    <w:rsid w:val="000C43A9"/>
    <w:rsid w:val="000D0DDB"/>
    <w:rsid w:val="000E3FD3"/>
    <w:rsid w:val="000E4AA1"/>
    <w:rsid w:val="000F2342"/>
    <w:rsid w:val="00103ED0"/>
    <w:rsid w:val="0011460D"/>
    <w:rsid w:val="001157A8"/>
    <w:rsid w:val="00133E33"/>
    <w:rsid w:val="0015268E"/>
    <w:rsid w:val="0016610F"/>
    <w:rsid w:val="00172E80"/>
    <w:rsid w:val="00183D15"/>
    <w:rsid w:val="00184857"/>
    <w:rsid w:val="00193404"/>
    <w:rsid w:val="001A7158"/>
    <w:rsid w:val="001A722D"/>
    <w:rsid w:val="001B452E"/>
    <w:rsid w:val="001C3A45"/>
    <w:rsid w:val="001C6B37"/>
    <w:rsid w:val="001D108F"/>
    <w:rsid w:val="001D710E"/>
    <w:rsid w:val="001E4660"/>
    <w:rsid w:val="00206602"/>
    <w:rsid w:val="002220C2"/>
    <w:rsid w:val="0022362D"/>
    <w:rsid w:val="00251099"/>
    <w:rsid w:val="002531F3"/>
    <w:rsid w:val="0025349C"/>
    <w:rsid w:val="00255DC6"/>
    <w:rsid w:val="00261547"/>
    <w:rsid w:val="00262A0A"/>
    <w:rsid w:val="00281E0A"/>
    <w:rsid w:val="00290D9E"/>
    <w:rsid w:val="002A5361"/>
    <w:rsid w:val="002C0DA3"/>
    <w:rsid w:val="002C6D8C"/>
    <w:rsid w:val="002D0691"/>
    <w:rsid w:val="002D179E"/>
    <w:rsid w:val="002D1EE5"/>
    <w:rsid w:val="002E1F80"/>
    <w:rsid w:val="002E2748"/>
    <w:rsid w:val="002E4172"/>
    <w:rsid w:val="002F1FAE"/>
    <w:rsid w:val="00305E2E"/>
    <w:rsid w:val="003250DA"/>
    <w:rsid w:val="00333DA7"/>
    <w:rsid w:val="00336868"/>
    <w:rsid w:val="003403B0"/>
    <w:rsid w:val="00347E04"/>
    <w:rsid w:val="00367EC6"/>
    <w:rsid w:val="00372349"/>
    <w:rsid w:val="00376885"/>
    <w:rsid w:val="00376C91"/>
    <w:rsid w:val="003A0DE8"/>
    <w:rsid w:val="003C4750"/>
    <w:rsid w:val="003D2053"/>
    <w:rsid w:val="003D73DC"/>
    <w:rsid w:val="003F510E"/>
    <w:rsid w:val="003F55D8"/>
    <w:rsid w:val="003F7D28"/>
    <w:rsid w:val="00400439"/>
    <w:rsid w:val="00407C97"/>
    <w:rsid w:val="00417BD1"/>
    <w:rsid w:val="00421BD6"/>
    <w:rsid w:val="00426AFF"/>
    <w:rsid w:val="00427B0D"/>
    <w:rsid w:val="00437FA1"/>
    <w:rsid w:val="00443E80"/>
    <w:rsid w:val="00447D46"/>
    <w:rsid w:val="00450EEE"/>
    <w:rsid w:val="004568C6"/>
    <w:rsid w:val="004645A3"/>
    <w:rsid w:val="00477F4E"/>
    <w:rsid w:val="00484DB4"/>
    <w:rsid w:val="0049005C"/>
    <w:rsid w:val="00493DF3"/>
    <w:rsid w:val="00495E7A"/>
    <w:rsid w:val="004C569D"/>
    <w:rsid w:val="004C7F8C"/>
    <w:rsid w:val="004D2E2C"/>
    <w:rsid w:val="004D77F5"/>
    <w:rsid w:val="004E0086"/>
    <w:rsid w:val="004E180F"/>
    <w:rsid w:val="0050787B"/>
    <w:rsid w:val="00512C8D"/>
    <w:rsid w:val="005164AC"/>
    <w:rsid w:val="005209F3"/>
    <w:rsid w:val="005230EE"/>
    <w:rsid w:val="0053782E"/>
    <w:rsid w:val="00546F77"/>
    <w:rsid w:val="00546FCA"/>
    <w:rsid w:val="00547124"/>
    <w:rsid w:val="0055296F"/>
    <w:rsid w:val="0055592A"/>
    <w:rsid w:val="0055679E"/>
    <w:rsid w:val="00556CC7"/>
    <w:rsid w:val="00556D05"/>
    <w:rsid w:val="00557F87"/>
    <w:rsid w:val="005705E6"/>
    <w:rsid w:val="00573CE0"/>
    <w:rsid w:val="00576122"/>
    <w:rsid w:val="00582554"/>
    <w:rsid w:val="00586B9A"/>
    <w:rsid w:val="00591EB7"/>
    <w:rsid w:val="005A1D0F"/>
    <w:rsid w:val="005A5E9B"/>
    <w:rsid w:val="005A69D2"/>
    <w:rsid w:val="005B2D97"/>
    <w:rsid w:val="005B32DC"/>
    <w:rsid w:val="005C138E"/>
    <w:rsid w:val="005C1797"/>
    <w:rsid w:val="005C60F1"/>
    <w:rsid w:val="005D1096"/>
    <w:rsid w:val="005D575F"/>
    <w:rsid w:val="005E49FF"/>
    <w:rsid w:val="005F477B"/>
    <w:rsid w:val="00603B23"/>
    <w:rsid w:val="0060539F"/>
    <w:rsid w:val="00614C7C"/>
    <w:rsid w:val="00633B2E"/>
    <w:rsid w:val="00635E86"/>
    <w:rsid w:val="0064549C"/>
    <w:rsid w:val="00650EC5"/>
    <w:rsid w:val="006679A1"/>
    <w:rsid w:val="00684AE2"/>
    <w:rsid w:val="00690067"/>
    <w:rsid w:val="00690A5B"/>
    <w:rsid w:val="0069141F"/>
    <w:rsid w:val="006A2D1C"/>
    <w:rsid w:val="006B27F1"/>
    <w:rsid w:val="006B2E0D"/>
    <w:rsid w:val="006B45CC"/>
    <w:rsid w:val="006B4D7A"/>
    <w:rsid w:val="006C335D"/>
    <w:rsid w:val="006D21E5"/>
    <w:rsid w:val="006F22DC"/>
    <w:rsid w:val="00700E71"/>
    <w:rsid w:val="00700F23"/>
    <w:rsid w:val="00704C8E"/>
    <w:rsid w:val="0071033F"/>
    <w:rsid w:val="00725B7B"/>
    <w:rsid w:val="00726DF8"/>
    <w:rsid w:val="00727195"/>
    <w:rsid w:val="0075333C"/>
    <w:rsid w:val="007659F8"/>
    <w:rsid w:val="0077284E"/>
    <w:rsid w:val="007759A3"/>
    <w:rsid w:val="0078022D"/>
    <w:rsid w:val="00791721"/>
    <w:rsid w:val="00791B4E"/>
    <w:rsid w:val="007947F4"/>
    <w:rsid w:val="007A28C2"/>
    <w:rsid w:val="007A4203"/>
    <w:rsid w:val="007D00AA"/>
    <w:rsid w:val="007D5E9D"/>
    <w:rsid w:val="007E0275"/>
    <w:rsid w:val="007E1646"/>
    <w:rsid w:val="00800697"/>
    <w:rsid w:val="0080265C"/>
    <w:rsid w:val="00811081"/>
    <w:rsid w:val="0081759B"/>
    <w:rsid w:val="00832070"/>
    <w:rsid w:val="00833EA4"/>
    <w:rsid w:val="00837C25"/>
    <w:rsid w:val="00842839"/>
    <w:rsid w:val="00854167"/>
    <w:rsid w:val="008720AA"/>
    <w:rsid w:val="00873AA6"/>
    <w:rsid w:val="008753B5"/>
    <w:rsid w:val="00875FB7"/>
    <w:rsid w:val="00895AB6"/>
    <w:rsid w:val="00896E21"/>
    <w:rsid w:val="008A0BFE"/>
    <w:rsid w:val="008A1BC7"/>
    <w:rsid w:val="008A1C70"/>
    <w:rsid w:val="008A2376"/>
    <w:rsid w:val="008A67ED"/>
    <w:rsid w:val="008B29FE"/>
    <w:rsid w:val="008B3C85"/>
    <w:rsid w:val="008B4FC4"/>
    <w:rsid w:val="008C1A6D"/>
    <w:rsid w:val="008E6456"/>
    <w:rsid w:val="008F4C31"/>
    <w:rsid w:val="009068FD"/>
    <w:rsid w:val="00906B33"/>
    <w:rsid w:val="009120D5"/>
    <w:rsid w:val="00913600"/>
    <w:rsid w:val="0091783C"/>
    <w:rsid w:val="0093332F"/>
    <w:rsid w:val="00943CAF"/>
    <w:rsid w:val="00945DE5"/>
    <w:rsid w:val="009505BF"/>
    <w:rsid w:val="00953A29"/>
    <w:rsid w:val="00955CE3"/>
    <w:rsid w:val="00963429"/>
    <w:rsid w:val="00981E36"/>
    <w:rsid w:val="00982C66"/>
    <w:rsid w:val="0099543C"/>
    <w:rsid w:val="00996551"/>
    <w:rsid w:val="00996D44"/>
    <w:rsid w:val="0099711A"/>
    <w:rsid w:val="00997FE6"/>
    <w:rsid w:val="009A1388"/>
    <w:rsid w:val="009A2EA8"/>
    <w:rsid w:val="009A45DD"/>
    <w:rsid w:val="009B2D3A"/>
    <w:rsid w:val="009B4048"/>
    <w:rsid w:val="009B4507"/>
    <w:rsid w:val="009C4E59"/>
    <w:rsid w:val="009C5AC8"/>
    <w:rsid w:val="009D422E"/>
    <w:rsid w:val="009D719F"/>
    <w:rsid w:val="009F0763"/>
    <w:rsid w:val="009F4FC0"/>
    <w:rsid w:val="009F500F"/>
    <w:rsid w:val="00A028BB"/>
    <w:rsid w:val="00A02D77"/>
    <w:rsid w:val="00A11924"/>
    <w:rsid w:val="00A1535A"/>
    <w:rsid w:val="00A20079"/>
    <w:rsid w:val="00A26F4E"/>
    <w:rsid w:val="00A27588"/>
    <w:rsid w:val="00A36F28"/>
    <w:rsid w:val="00A37368"/>
    <w:rsid w:val="00A425E5"/>
    <w:rsid w:val="00A5519A"/>
    <w:rsid w:val="00A57AC8"/>
    <w:rsid w:val="00A62394"/>
    <w:rsid w:val="00A640F3"/>
    <w:rsid w:val="00A67AA5"/>
    <w:rsid w:val="00A71955"/>
    <w:rsid w:val="00A80423"/>
    <w:rsid w:val="00A833BE"/>
    <w:rsid w:val="00A860E1"/>
    <w:rsid w:val="00A92DD3"/>
    <w:rsid w:val="00AB4040"/>
    <w:rsid w:val="00AC41FD"/>
    <w:rsid w:val="00AD0F63"/>
    <w:rsid w:val="00AE379C"/>
    <w:rsid w:val="00AE7A33"/>
    <w:rsid w:val="00AF0C28"/>
    <w:rsid w:val="00AF505D"/>
    <w:rsid w:val="00B23C5E"/>
    <w:rsid w:val="00B43AE3"/>
    <w:rsid w:val="00B47C17"/>
    <w:rsid w:val="00B52389"/>
    <w:rsid w:val="00B5524E"/>
    <w:rsid w:val="00B57724"/>
    <w:rsid w:val="00B57934"/>
    <w:rsid w:val="00B57963"/>
    <w:rsid w:val="00B634FB"/>
    <w:rsid w:val="00B660F9"/>
    <w:rsid w:val="00B90971"/>
    <w:rsid w:val="00B94FC0"/>
    <w:rsid w:val="00BA68AF"/>
    <w:rsid w:val="00BB36AF"/>
    <w:rsid w:val="00BB3736"/>
    <w:rsid w:val="00BB58F0"/>
    <w:rsid w:val="00BE3D50"/>
    <w:rsid w:val="00BE6C7F"/>
    <w:rsid w:val="00BF3546"/>
    <w:rsid w:val="00C00F52"/>
    <w:rsid w:val="00C01A5D"/>
    <w:rsid w:val="00C03174"/>
    <w:rsid w:val="00C04C7B"/>
    <w:rsid w:val="00C11769"/>
    <w:rsid w:val="00C13705"/>
    <w:rsid w:val="00C155A7"/>
    <w:rsid w:val="00C17626"/>
    <w:rsid w:val="00C278BF"/>
    <w:rsid w:val="00C3367C"/>
    <w:rsid w:val="00C3471C"/>
    <w:rsid w:val="00C50171"/>
    <w:rsid w:val="00C56801"/>
    <w:rsid w:val="00C568DE"/>
    <w:rsid w:val="00C61584"/>
    <w:rsid w:val="00C67EE7"/>
    <w:rsid w:val="00C72860"/>
    <w:rsid w:val="00C85DD3"/>
    <w:rsid w:val="00C90E55"/>
    <w:rsid w:val="00CA06F1"/>
    <w:rsid w:val="00CA611E"/>
    <w:rsid w:val="00CA6EEC"/>
    <w:rsid w:val="00CB26F6"/>
    <w:rsid w:val="00CB569B"/>
    <w:rsid w:val="00CC54EF"/>
    <w:rsid w:val="00CD57F8"/>
    <w:rsid w:val="00CE147B"/>
    <w:rsid w:val="00CE16D5"/>
    <w:rsid w:val="00CE6B6C"/>
    <w:rsid w:val="00CF369D"/>
    <w:rsid w:val="00CF36C8"/>
    <w:rsid w:val="00CF67AE"/>
    <w:rsid w:val="00D00346"/>
    <w:rsid w:val="00D04895"/>
    <w:rsid w:val="00D05266"/>
    <w:rsid w:val="00D10CE2"/>
    <w:rsid w:val="00D1260D"/>
    <w:rsid w:val="00D12D60"/>
    <w:rsid w:val="00D1608A"/>
    <w:rsid w:val="00D1678A"/>
    <w:rsid w:val="00D345D4"/>
    <w:rsid w:val="00D4013D"/>
    <w:rsid w:val="00D411F7"/>
    <w:rsid w:val="00D45CF3"/>
    <w:rsid w:val="00D46B1A"/>
    <w:rsid w:val="00D46D9A"/>
    <w:rsid w:val="00D5158C"/>
    <w:rsid w:val="00D56590"/>
    <w:rsid w:val="00D6265D"/>
    <w:rsid w:val="00D63290"/>
    <w:rsid w:val="00D74231"/>
    <w:rsid w:val="00D74730"/>
    <w:rsid w:val="00D80489"/>
    <w:rsid w:val="00D82BD0"/>
    <w:rsid w:val="00D82EAD"/>
    <w:rsid w:val="00DA0E91"/>
    <w:rsid w:val="00DA55B9"/>
    <w:rsid w:val="00DA661E"/>
    <w:rsid w:val="00DB05E1"/>
    <w:rsid w:val="00DB5B02"/>
    <w:rsid w:val="00DB63F4"/>
    <w:rsid w:val="00DC4883"/>
    <w:rsid w:val="00DF0928"/>
    <w:rsid w:val="00E04AB8"/>
    <w:rsid w:val="00E158DC"/>
    <w:rsid w:val="00E248FB"/>
    <w:rsid w:val="00E26659"/>
    <w:rsid w:val="00E439F4"/>
    <w:rsid w:val="00E52F64"/>
    <w:rsid w:val="00E62339"/>
    <w:rsid w:val="00E768E3"/>
    <w:rsid w:val="00E76B32"/>
    <w:rsid w:val="00E773F9"/>
    <w:rsid w:val="00E8063A"/>
    <w:rsid w:val="00E81ACD"/>
    <w:rsid w:val="00E82A18"/>
    <w:rsid w:val="00E83AF1"/>
    <w:rsid w:val="00E869B8"/>
    <w:rsid w:val="00E91186"/>
    <w:rsid w:val="00E916D6"/>
    <w:rsid w:val="00EA4646"/>
    <w:rsid w:val="00EB02D0"/>
    <w:rsid w:val="00EB5B30"/>
    <w:rsid w:val="00ED56B7"/>
    <w:rsid w:val="00ED5715"/>
    <w:rsid w:val="00EE1B53"/>
    <w:rsid w:val="00EE4C77"/>
    <w:rsid w:val="00F06FA9"/>
    <w:rsid w:val="00F12B68"/>
    <w:rsid w:val="00F144C4"/>
    <w:rsid w:val="00F17F03"/>
    <w:rsid w:val="00F31C9B"/>
    <w:rsid w:val="00F31F64"/>
    <w:rsid w:val="00F40328"/>
    <w:rsid w:val="00F57BD5"/>
    <w:rsid w:val="00F61B92"/>
    <w:rsid w:val="00F6609D"/>
    <w:rsid w:val="00F72A24"/>
    <w:rsid w:val="00F82A4F"/>
    <w:rsid w:val="00F83EEA"/>
    <w:rsid w:val="00F93FB0"/>
    <w:rsid w:val="00FA4E08"/>
    <w:rsid w:val="00FB1B39"/>
    <w:rsid w:val="00FC2CAE"/>
    <w:rsid w:val="00FC6B85"/>
    <w:rsid w:val="00FD3094"/>
    <w:rsid w:val="00FE4390"/>
    <w:rsid w:val="00FF51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DABCBF"/>
  <w15:docId w15:val="{BA0FEE6C-891D-4906-BD38-C7869834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E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20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20AA"/>
  </w:style>
  <w:style w:type="paragraph" w:styleId="a5">
    <w:name w:val="footer"/>
    <w:basedOn w:val="a"/>
    <w:link w:val="a6"/>
    <w:uiPriority w:val="99"/>
    <w:unhideWhenUsed/>
    <w:rsid w:val="008720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20AA"/>
  </w:style>
  <w:style w:type="paragraph" w:styleId="a7">
    <w:name w:val="Normal (Web)"/>
    <w:basedOn w:val="a"/>
    <w:uiPriority w:val="99"/>
    <w:unhideWhenUsed/>
    <w:rsid w:val="00A26F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A26F4E"/>
    <w:pPr>
      <w:spacing w:after="0" w:line="240" w:lineRule="auto"/>
    </w:pPr>
  </w:style>
  <w:style w:type="paragraph" w:styleId="a9">
    <w:name w:val="List Paragraph"/>
    <w:basedOn w:val="a"/>
    <w:uiPriority w:val="34"/>
    <w:qFormat/>
    <w:rsid w:val="00BA68AF"/>
    <w:pPr>
      <w:ind w:left="720"/>
      <w:contextualSpacing/>
    </w:pPr>
  </w:style>
  <w:style w:type="table" w:styleId="aa">
    <w:name w:val="Table Grid"/>
    <w:basedOn w:val="a1"/>
    <w:uiPriority w:val="39"/>
    <w:rsid w:val="00B90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0423F9"/>
    <w:rPr>
      <w:color w:val="808080"/>
    </w:rPr>
  </w:style>
  <w:style w:type="paragraph" w:styleId="ac">
    <w:name w:val="Balloon Text"/>
    <w:basedOn w:val="a"/>
    <w:link w:val="ad"/>
    <w:uiPriority w:val="99"/>
    <w:semiHidden/>
    <w:unhideWhenUsed/>
    <w:rsid w:val="00650E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0E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42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Состояние кратковременной слуховой памяти младших школьников с умственной отсталостью</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52-46AE-A965-21B0289EB2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52-46AE-A965-21B0289EB2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52-46AE-A965-21B0289EB2D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0.4</c:v>
                </c:pt>
                <c:pt idx="1">
                  <c:v>0.4</c:v>
                </c:pt>
                <c:pt idx="2">
                  <c:v>0.2</c:v>
                </c:pt>
              </c:numCache>
            </c:numRef>
          </c:val>
          <c:extLst>
            <c:ext xmlns:c16="http://schemas.microsoft.com/office/drawing/2014/chart" uri="{C3380CC4-5D6E-409C-BE32-E72D297353CC}">
              <c16:uniqueId val="{00000006-7452-46AE-A965-21B0289EB2D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Изучение состояния и объема зрительной памяти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12-4364-94AD-D8BFF72AE2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12-4364-94AD-D8BFF72AE2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C12-4364-94AD-D8BFF72AE2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C12-4364-94AD-D8BFF72AE2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C12-4364-94AD-D8BFF72AE210}"/>
              </c:ext>
            </c:extLst>
          </c:dPt>
          <c:dLbls>
            <c:dLbl>
              <c:idx val="0"/>
              <c:layout>
                <c:manualLayout>
                  <c:x val="-0.11027262340238975"/>
                  <c:y val="0.1842947652109039"/>
                </c:manualLayout>
              </c:layout>
              <c:tx>
                <c:rich>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92C5BF9F-F55E-40C4-90EE-3223BBD1CB83}" type="VALUE">
                      <a:rPr lang="en-US" b="1"/>
                      <a:pPr>
                        <a:defRPr/>
                      </a:pPr>
                      <a:t>[ЗНАЧЕНИЕ]</a:t>
                    </a:fld>
                    <a:endParaRPr lang="ru-RU"/>
                  </a:p>
                </c:rich>
              </c:tx>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8.9437658875317738E-2"/>
                      <c:h val="0.15306647080426"/>
                    </c:manualLayout>
                  </c15:layout>
                  <c15:dlblFieldTable/>
                  <c15:showDataLabelsRange val="0"/>
                </c:ext>
                <c:ext xmlns:c16="http://schemas.microsoft.com/office/drawing/2014/chart" uri="{C3380CC4-5D6E-409C-BE32-E72D297353CC}">
                  <c16:uniqueId val="{00000001-7C12-4364-94AD-D8BFF72AE210}"/>
                </c:ext>
              </c:extLst>
            </c:dLbl>
            <c:dLbl>
              <c:idx val="1"/>
              <c:layout>
                <c:manualLayout>
                  <c:x val="-8.8900117800235601E-2"/>
                  <c:y val="-0.23387272606348372"/>
                </c:manualLayout>
              </c:layout>
              <c:tx>
                <c:rich>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1822BD83-7699-406C-B2C1-154EA8FDCC84}" type="VALUE">
                      <a:rPr lang="en-US" b="1"/>
                      <a:pPr>
                        <a:defRPr/>
                      </a:pPr>
                      <a:t>[ЗНАЧЕНИЕ]</a:t>
                    </a:fld>
                    <a:endParaRPr lang="ru-RU"/>
                  </a:p>
                </c:rich>
              </c:tx>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9.1687377660469582E-2"/>
                      <c:h val="0.11266984943077488"/>
                    </c:manualLayout>
                  </c15:layout>
                  <c15:dlblFieldTable/>
                  <c15:showDataLabelsRange val="0"/>
                </c:ext>
                <c:ext xmlns:c16="http://schemas.microsoft.com/office/drawing/2014/chart" uri="{C3380CC4-5D6E-409C-BE32-E72D297353CC}">
                  <c16:uniqueId val="{00000003-7C12-4364-94AD-D8BFF72AE210}"/>
                </c:ext>
              </c:extLst>
            </c:dLbl>
            <c:dLbl>
              <c:idx val="2"/>
              <c:layout>
                <c:manualLayout>
                  <c:x val="0.12176700353400707"/>
                  <c:y val="-6.8419500261696076E-2"/>
                </c:manualLayout>
              </c:layout>
              <c:tx>
                <c:rich>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4642BB05-26F7-44FC-920D-9F66D6B736FF}" type="VALUE">
                      <a:rPr lang="en-US" b="1"/>
                      <a:pPr>
                        <a:defRPr/>
                      </a:pPr>
                      <a:t>[ЗНАЧЕНИЕ]</a:t>
                    </a:fld>
                    <a:endParaRPr lang="ru-RU"/>
                  </a:p>
                </c:rich>
              </c:tx>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0518569037138074"/>
                      <c:h val="7.5945648182152034E-2"/>
                    </c:manualLayout>
                  </c15:layout>
                  <c15:dlblFieldTable/>
                  <c15:showDataLabelsRange val="0"/>
                </c:ext>
                <c:ext xmlns:c16="http://schemas.microsoft.com/office/drawing/2014/chart" uri="{C3380CC4-5D6E-409C-BE32-E72D297353CC}">
                  <c16:uniqueId val="{00000005-7C12-4364-94AD-D8BFF72AE210}"/>
                </c:ext>
              </c:extLst>
            </c:dLbl>
            <c:dLbl>
              <c:idx val="3"/>
              <c:layout/>
              <c:tx>
                <c:rich>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77D9C702-958F-45DF-B2AC-923909CF38DC}" type="VALUE">
                      <a:rPr lang="en-US" b="1"/>
                      <a:pPr>
                        <a:defRPr/>
                      </a:pPr>
                      <a:t>[ЗНАЧЕНИЕ]</a:t>
                    </a:fld>
                    <a:endParaRPr lang="ru-RU"/>
                  </a:p>
                </c:rich>
              </c:tx>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 xmlns:c16="http://schemas.microsoft.com/office/drawing/2014/chart" uri="{C3380CC4-5D6E-409C-BE32-E72D297353CC}">
                  <c16:uniqueId val="{00000007-7C12-4364-94AD-D8BFF72AE210}"/>
                </c:ext>
              </c:extLst>
            </c:dLbl>
            <c:dLbl>
              <c:idx val="4"/>
              <c:layout>
                <c:manualLayout>
                  <c:x val="7.3949316871435439E-2"/>
                  <c:y val="9.5446657403118709E-2"/>
                </c:manualLayout>
              </c:layout>
              <c:tx>
                <c:rich>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60EB3AC8-27B2-424B-BE7F-1781BFFA850F}" type="VALUE">
                      <a:rPr lang="en-US" b="1"/>
                      <a:pPr>
                        <a:defRPr/>
                      </a:pPr>
                      <a:t>[ЗНАЧЕНИЕ]</a:t>
                    </a:fld>
                    <a:endParaRPr lang="ru-RU"/>
                  </a:p>
                </c:rich>
              </c:tx>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9.3937096445621468E-2"/>
                      <c:h val="0.1567388909291223"/>
                    </c:manualLayout>
                  </c15:layout>
                  <c15:dlblFieldTable/>
                  <c15:showDataLabelsRange val="0"/>
                </c:ext>
                <c:ext xmlns:c16="http://schemas.microsoft.com/office/drawing/2014/chart" uri="{C3380CC4-5D6E-409C-BE32-E72D297353CC}">
                  <c16:uniqueId val="{00000009-7C12-4364-94AD-D8BFF72AE21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Очень высокий уровень</c:v>
                </c:pt>
                <c:pt idx="1">
                  <c:v>Высокий уровень</c:v>
                </c:pt>
                <c:pt idx="2">
                  <c:v>Средний уровень</c:v>
                </c:pt>
                <c:pt idx="3">
                  <c:v>Низкий уровень</c:v>
                </c:pt>
                <c:pt idx="4">
                  <c:v>Очень низкий уровень</c:v>
                </c:pt>
              </c:strCache>
            </c:strRef>
          </c:cat>
          <c:val>
            <c:numRef>
              <c:f>Лист1!$B$2:$B$6</c:f>
              <c:numCache>
                <c:formatCode>0%</c:formatCode>
                <c:ptCount val="5"/>
                <c:pt idx="0">
                  <c:v>0.2</c:v>
                </c:pt>
                <c:pt idx="1">
                  <c:v>0.4</c:v>
                </c:pt>
                <c:pt idx="2">
                  <c:v>0.2</c:v>
                </c:pt>
                <c:pt idx="3">
                  <c:v>0.1</c:v>
                </c:pt>
                <c:pt idx="4">
                  <c:v>0.1</c:v>
                </c:pt>
              </c:numCache>
            </c:numRef>
          </c:val>
          <c:extLst>
            <c:ext xmlns:c16="http://schemas.microsoft.com/office/drawing/2014/chart" uri="{C3380CC4-5D6E-409C-BE32-E72D297353CC}">
              <c16:uniqueId val="{0000000A-7C12-4364-94AD-D8BFF72AE21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ED-4BAF-8751-FE61C4AFC5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ED-4BAF-8751-FE61C4AFC5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ED-4BAF-8751-FE61C4AFC541}"/>
              </c:ext>
            </c:extLst>
          </c:dPt>
          <c:dLbls>
            <c:dLbl>
              <c:idx val="0"/>
              <c:layout>
                <c:manualLayout>
                  <c:x val="-0.14092799942831885"/>
                  <c:y val="7.987341426071741E-2"/>
                </c:manualLayout>
              </c:layout>
              <c:tx>
                <c:rich>
                  <a:bodyPr/>
                  <a:lstStyle/>
                  <a:p>
                    <a:fld id="{84B6B833-F705-407F-A6FC-DBE7BF95506B}"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manualLayout>
                      <c:w val="7.9282407407407413E-2"/>
                      <c:h val="9.5238095238095233E-2"/>
                    </c:manualLayout>
                  </c15:layout>
                  <c15:dlblFieldTable/>
                  <c15:showDataLabelsRange val="0"/>
                </c:ext>
                <c:ext xmlns:c16="http://schemas.microsoft.com/office/drawing/2014/chart" uri="{C3380CC4-5D6E-409C-BE32-E72D297353CC}">
                  <c16:uniqueId val="{00000001-EEED-4BAF-8751-FE61C4AFC541}"/>
                </c:ext>
              </c:extLst>
            </c:dLbl>
            <c:dLbl>
              <c:idx val="1"/>
              <c:layout>
                <c:manualLayout>
                  <c:x val="0.10947115019584544"/>
                  <c:y val="-0.13764642266938862"/>
                </c:manualLayout>
              </c:layout>
              <c:tx>
                <c:rich>
                  <a:bodyPr/>
                  <a:lstStyle/>
                  <a:p>
                    <a:fld id="{6BE6AB01-9ABC-4699-8AF1-7AA0E07D9575}"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manualLayout>
                      <c:w val="8.4563981402494839E-2"/>
                      <c:h val="0.11540992271799358"/>
                    </c:manualLayout>
                  </c15:layout>
                  <c15:dlblFieldTable/>
                  <c15:showDataLabelsRange val="0"/>
                </c:ext>
                <c:ext xmlns:c16="http://schemas.microsoft.com/office/drawing/2014/chart" uri="{C3380CC4-5D6E-409C-BE32-E72D297353CC}">
                  <c16:uniqueId val="{00000003-EEED-4BAF-8751-FE61C4AFC541}"/>
                </c:ext>
              </c:extLst>
            </c:dLbl>
            <c:dLbl>
              <c:idx val="2"/>
              <c:layout>
                <c:manualLayout>
                  <c:x val="5.3102755235572868E-2"/>
                  <c:y val="0.16666119860017498"/>
                </c:manualLayout>
              </c:layout>
              <c:tx>
                <c:rich>
                  <a:bodyPr/>
                  <a:lstStyle/>
                  <a:p>
                    <a:fld id="{EFFDE891-2559-4A52-B59A-50C4CD81DC8C}"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manualLayout>
                      <c:w val="6.9839259315501043E-2"/>
                      <c:h val="8.6970812676193249E-2"/>
                    </c:manualLayout>
                  </c15:layout>
                  <c15:dlblFieldTable/>
                  <c15:showDataLabelsRange val="0"/>
                </c:ext>
                <c:ext xmlns:c16="http://schemas.microsoft.com/office/drawing/2014/chart" uri="{C3380CC4-5D6E-409C-BE32-E72D297353CC}">
                  <c16:uniqueId val="{00000005-EEED-4BAF-8751-FE61C4AFC54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 </c:v>
                </c:pt>
              </c:strCache>
            </c:strRef>
          </c:cat>
          <c:val>
            <c:numRef>
              <c:f>Лист1!$B$2:$B$4</c:f>
              <c:numCache>
                <c:formatCode>0%</c:formatCode>
                <c:ptCount val="3"/>
                <c:pt idx="0">
                  <c:v>0.4</c:v>
                </c:pt>
                <c:pt idx="1">
                  <c:v>0.5</c:v>
                </c:pt>
                <c:pt idx="2">
                  <c:v>0.1</c:v>
                </c:pt>
              </c:numCache>
            </c:numRef>
          </c:val>
          <c:extLst>
            <c:ext xmlns:c16="http://schemas.microsoft.com/office/drawing/2014/chart" uri="{C3380CC4-5D6E-409C-BE32-E72D297353CC}">
              <c16:uniqueId val="{00000006-EEED-4BAF-8751-FE61C4AFC54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364173228346454"/>
          <c:y val="0.86160667416572934"/>
          <c:w val="0.82370547697419838"/>
          <c:h val="7.910317633906872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6555D-6C69-4CCB-97FA-E133DAFF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TotalTime>
  <Pages>45</Pages>
  <Words>9356</Words>
  <Characters>53331</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Рабочий</cp:lastModifiedBy>
  <cp:revision>160</cp:revision>
  <cp:lastPrinted>2019-04-09T09:10:00Z</cp:lastPrinted>
  <dcterms:created xsi:type="dcterms:W3CDTF">2017-05-25T16:54:00Z</dcterms:created>
  <dcterms:modified xsi:type="dcterms:W3CDTF">2019-04-09T09:13:00Z</dcterms:modified>
</cp:coreProperties>
</file>