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59" w:rsidRPr="00596363" w:rsidRDefault="006D2159" w:rsidP="006D2159">
      <w:pPr>
        <w:pStyle w:val="1"/>
        <w:widowControl w:val="0"/>
        <w:spacing w:line="240" w:lineRule="auto"/>
        <w:jc w:val="center"/>
        <w:rPr>
          <w:b w:val="0"/>
          <w:sz w:val="26"/>
          <w:szCs w:val="26"/>
        </w:rPr>
      </w:pPr>
      <w:r w:rsidRPr="00596363">
        <w:rPr>
          <w:b w:val="0"/>
          <w:sz w:val="26"/>
          <w:szCs w:val="26"/>
        </w:rPr>
        <w:t>МИНИСТЕРСТВО ОБРАЗОВАНИЯ И НАУКИ РОССИЙСКОЙ ФЕДЕРАЦИИ</w:t>
      </w:r>
    </w:p>
    <w:p w:rsidR="006D2159" w:rsidRPr="00596363" w:rsidRDefault="006D2159" w:rsidP="006D2159">
      <w:pPr>
        <w:pStyle w:val="1"/>
        <w:widowControl w:val="0"/>
        <w:spacing w:line="240" w:lineRule="auto"/>
        <w:jc w:val="center"/>
        <w:rPr>
          <w:b w:val="0"/>
          <w:sz w:val="24"/>
        </w:rPr>
      </w:pPr>
      <w:r w:rsidRPr="00596363">
        <w:rPr>
          <w:b w:val="0"/>
          <w:sz w:val="24"/>
        </w:rPr>
        <w:t xml:space="preserve">Федеральное государственное бюджетное образовательное учреждение </w:t>
      </w:r>
    </w:p>
    <w:p w:rsidR="006D2159" w:rsidRPr="00596363" w:rsidRDefault="006D2159" w:rsidP="006D2159">
      <w:pPr>
        <w:pStyle w:val="1"/>
        <w:widowControl w:val="0"/>
        <w:spacing w:line="240" w:lineRule="auto"/>
        <w:jc w:val="center"/>
        <w:rPr>
          <w:b w:val="0"/>
          <w:sz w:val="24"/>
        </w:rPr>
      </w:pPr>
      <w:r w:rsidRPr="00596363">
        <w:rPr>
          <w:b w:val="0"/>
          <w:sz w:val="24"/>
        </w:rPr>
        <w:t>высшего образования</w:t>
      </w:r>
    </w:p>
    <w:p w:rsidR="006D2159" w:rsidRPr="00596363" w:rsidRDefault="006D2159" w:rsidP="006D2159">
      <w:pPr>
        <w:pStyle w:val="1"/>
        <w:widowControl w:val="0"/>
        <w:spacing w:line="240" w:lineRule="auto"/>
        <w:jc w:val="center"/>
      </w:pPr>
      <w:r w:rsidRPr="00596363">
        <w:t>«КУБАНСКИЙ ГОСУДАРСТВЕННЫЙ УНИВЕРСИТЕТ»</w:t>
      </w:r>
    </w:p>
    <w:p w:rsidR="006D2159" w:rsidRPr="00596363" w:rsidRDefault="006D2159" w:rsidP="006D2159">
      <w:pPr>
        <w:pStyle w:val="1"/>
        <w:widowControl w:val="0"/>
        <w:spacing w:line="240" w:lineRule="auto"/>
        <w:jc w:val="center"/>
      </w:pPr>
      <w:r w:rsidRPr="00596363">
        <w:t>(ФГБОУ ВО «КубГУ»)</w:t>
      </w:r>
    </w:p>
    <w:p w:rsidR="006D2159" w:rsidRPr="00596363" w:rsidRDefault="006D2159" w:rsidP="006D2159">
      <w:pPr>
        <w:widowControl w:val="0"/>
        <w:spacing w:before="240"/>
        <w:jc w:val="center"/>
        <w:rPr>
          <w:b/>
          <w:sz w:val="28"/>
          <w:szCs w:val="28"/>
        </w:rPr>
      </w:pPr>
      <w:r w:rsidRPr="00596363">
        <w:rPr>
          <w:b/>
          <w:sz w:val="28"/>
          <w:szCs w:val="28"/>
        </w:rPr>
        <w:t>Кафедра педагогики и методики начального образования</w:t>
      </w:r>
    </w:p>
    <w:p w:rsidR="006D2159" w:rsidRPr="00596363" w:rsidRDefault="006D2159" w:rsidP="006D2159">
      <w:pPr>
        <w:widowControl w:val="0"/>
        <w:jc w:val="center"/>
        <w:rPr>
          <w:sz w:val="28"/>
          <w:szCs w:val="28"/>
        </w:rPr>
      </w:pPr>
    </w:p>
    <w:tbl>
      <w:tblPr>
        <w:tblW w:w="5637" w:type="dxa"/>
        <w:tblLook w:val="01E0"/>
      </w:tblPr>
      <w:tblGrid>
        <w:gridCol w:w="5637"/>
      </w:tblGrid>
      <w:tr w:rsidR="006D2159" w:rsidRPr="00596363" w:rsidTr="007F5D4A">
        <w:tc>
          <w:tcPr>
            <w:tcW w:w="5637" w:type="dxa"/>
          </w:tcPr>
          <w:p w:rsidR="006D2159" w:rsidRPr="00596363" w:rsidRDefault="006D2159" w:rsidP="007F5D4A">
            <w:pPr>
              <w:rPr>
                <w:szCs w:val="28"/>
              </w:rPr>
            </w:pPr>
            <w:r w:rsidRPr="00596363">
              <w:rPr>
                <w:szCs w:val="28"/>
              </w:rPr>
              <w:t>Рег. № _____________</w:t>
            </w:r>
          </w:p>
          <w:p w:rsidR="006D2159" w:rsidRPr="00596363" w:rsidRDefault="006D2159" w:rsidP="007F5D4A">
            <w:pPr>
              <w:rPr>
                <w:szCs w:val="28"/>
              </w:rPr>
            </w:pPr>
            <w:r w:rsidRPr="00596363">
              <w:rPr>
                <w:szCs w:val="28"/>
              </w:rPr>
              <w:t>Оценка по результатам</w:t>
            </w:r>
          </w:p>
          <w:p w:rsidR="006D2159" w:rsidRPr="00596363" w:rsidRDefault="006D2159" w:rsidP="007F5D4A">
            <w:pPr>
              <w:rPr>
                <w:szCs w:val="28"/>
              </w:rPr>
            </w:pPr>
            <w:r w:rsidRPr="00596363">
              <w:rPr>
                <w:szCs w:val="28"/>
              </w:rPr>
              <w:t>защиты ____________</w:t>
            </w:r>
          </w:p>
          <w:p w:rsidR="006D2159" w:rsidRPr="00596363" w:rsidRDefault="006D2159" w:rsidP="007F5D4A">
            <w:pPr>
              <w:rPr>
                <w:szCs w:val="28"/>
              </w:rPr>
            </w:pPr>
            <w:r w:rsidRPr="00596363">
              <w:rPr>
                <w:szCs w:val="28"/>
              </w:rPr>
              <w:t>Секретарь комиссии</w:t>
            </w:r>
          </w:p>
          <w:p w:rsidR="006D2159" w:rsidRPr="00596363" w:rsidRDefault="006D2159" w:rsidP="007F5D4A">
            <w:pPr>
              <w:rPr>
                <w:szCs w:val="28"/>
              </w:rPr>
            </w:pPr>
            <w:r w:rsidRPr="00596363">
              <w:rPr>
                <w:szCs w:val="28"/>
              </w:rPr>
              <w:t>___________________</w:t>
            </w:r>
          </w:p>
          <w:p w:rsidR="006D2159" w:rsidRPr="00596363" w:rsidRDefault="006D2159" w:rsidP="007F5D4A">
            <w:pPr>
              <w:rPr>
                <w:szCs w:val="28"/>
              </w:rPr>
            </w:pPr>
            <w:r w:rsidRPr="00596363">
              <w:rPr>
                <w:szCs w:val="28"/>
              </w:rPr>
              <w:t>«____» __________201</w:t>
            </w:r>
            <w:r w:rsidR="00183611">
              <w:rPr>
                <w:szCs w:val="28"/>
              </w:rPr>
              <w:t>8</w:t>
            </w:r>
            <w:r w:rsidRPr="00596363">
              <w:rPr>
                <w:szCs w:val="28"/>
              </w:rPr>
              <w:t xml:space="preserve"> г.</w:t>
            </w:r>
          </w:p>
        </w:tc>
      </w:tr>
    </w:tbl>
    <w:p w:rsidR="006D2159" w:rsidRPr="00596363" w:rsidRDefault="006D2159" w:rsidP="006D2159">
      <w:pPr>
        <w:widowControl w:val="0"/>
        <w:rPr>
          <w:b/>
          <w:sz w:val="28"/>
          <w:szCs w:val="28"/>
        </w:rPr>
      </w:pPr>
    </w:p>
    <w:p w:rsidR="006D2159" w:rsidRDefault="006D2159" w:rsidP="006D2159">
      <w:pPr>
        <w:pStyle w:val="5"/>
        <w:widowControl w:val="0"/>
        <w:spacing w:before="0"/>
        <w:jc w:val="center"/>
        <w:rPr>
          <w:i w:val="0"/>
          <w:caps/>
          <w:sz w:val="28"/>
          <w:szCs w:val="28"/>
        </w:rPr>
      </w:pPr>
      <w:r w:rsidRPr="00186FB2">
        <w:rPr>
          <w:i w:val="0"/>
          <w:caps/>
          <w:sz w:val="28"/>
          <w:szCs w:val="28"/>
        </w:rPr>
        <w:t>курсовая РАБОТА</w:t>
      </w:r>
    </w:p>
    <w:p w:rsidR="006D2159" w:rsidRPr="000B6C30" w:rsidRDefault="006D2159" w:rsidP="006D2159"/>
    <w:p w:rsidR="006D2159" w:rsidRDefault="00522E65" w:rsidP="006D2159">
      <w:pPr>
        <w:pStyle w:val="2"/>
        <w:jc w:val="center"/>
        <w:rPr>
          <w:b/>
          <w:szCs w:val="28"/>
        </w:rPr>
      </w:pPr>
      <w:r>
        <w:rPr>
          <w:b/>
          <w:szCs w:val="28"/>
        </w:rPr>
        <w:t>ЗАНИМАТЕЛЬНЫЙ МАТЕРИАЛ НА УРОКАХ ОКРУЖАЮЩЕГО МИРА КАК СРЕДСТВО РАЗВИТИЯ ПОЗНАВАТЕЛЬНОГО ИНТЕРЕСА У МЛАДШИХ ШКОЛЬНИКОВ</w:t>
      </w:r>
    </w:p>
    <w:p w:rsidR="00522E65" w:rsidRPr="00A25574" w:rsidRDefault="00522E65" w:rsidP="006D2159">
      <w:pPr>
        <w:pStyle w:val="2"/>
        <w:jc w:val="center"/>
        <w:rPr>
          <w:b/>
          <w:szCs w:val="28"/>
        </w:rPr>
      </w:pPr>
    </w:p>
    <w:p w:rsidR="006D2159" w:rsidRPr="006B731B" w:rsidRDefault="006D2159" w:rsidP="006D2159">
      <w:pPr>
        <w:pStyle w:val="ab"/>
        <w:rPr>
          <w:sz w:val="28"/>
          <w:szCs w:val="28"/>
        </w:rPr>
      </w:pPr>
      <w:r w:rsidRPr="006B731B">
        <w:rPr>
          <w:sz w:val="28"/>
          <w:szCs w:val="28"/>
        </w:rPr>
        <w:t>Работу выполнила ___________________________________</w:t>
      </w:r>
      <w:r>
        <w:rPr>
          <w:sz w:val="28"/>
          <w:szCs w:val="28"/>
        </w:rPr>
        <w:t>С.С. Бойко</w:t>
      </w:r>
    </w:p>
    <w:p w:rsidR="006D2159" w:rsidRPr="00B66051" w:rsidRDefault="006D2159" w:rsidP="006D2159">
      <w:pPr>
        <w:pStyle w:val="ab"/>
        <w:jc w:val="center"/>
        <w:rPr>
          <w:sz w:val="20"/>
          <w:szCs w:val="20"/>
        </w:rPr>
      </w:pPr>
      <w:r w:rsidRPr="00B66051">
        <w:rPr>
          <w:sz w:val="20"/>
          <w:szCs w:val="20"/>
        </w:rPr>
        <w:t>(подпись, дата)</w:t>
      </w:r>
    </w:p>
    <w:p w:rsidR="006D2159" w:rsidRPr="00596363" w:rsidRDefault="006D2159" w:rsidP="006D2159">
      <w:pPr>
        <w:pStyle w:val="ab"/>
        <w:rPr>
          <w:szCs w:val="28"/>
        </w:rPr>
      </w:pPr>
    </w:p>
    <w:p w:rsidR="006D2159" w:rsidRPr="00596363" w:rsidRDefault="006D2159" w:rsidP="006D2159">
      <w:pPr>
        <w:widowControl w:val="0"/>
        <w:rPr>
          <w:sz w:val="28"/>
          <w:szCs w:val="28"/>
        </w:rPr>
      </w:pPr>
      <w:r w:rsidRPr="00596363">
        <w:rPr>
          <w:sz w:val="28"/>
          <w:szCs w:val="28"/>
        </w:rPr>
        <w:t xml:space="preserve">Факультет педагогики, психологии и коммуникативистики, </w:t>
      </w:r>
      <w:r>
        <w:rPr>
          <w:sz w:val="28"/>
          <w:szCs w:val="28"/>
          <w:lang w:val="en-US"/>
        </w:rPr>
        <w:t>I</w:t>
      </w:r>
      <w:r w:rsidR="00522E65">
        <w:rPr>
          <w:sz w:val="28"/>
          <w:szCs w:val="28"/>
          <w:lang w:val="en-US"/>
        </w:rPr>
        <w:t>I</w:t>
      </w:r>
      <w:r>
        <w:rPr>
          <w:sz w:val="28"/>
          <w:szCs w:val="28"/>
          <w:lang w:val="en-US"/>
        </w:rPr>
        <w:t>I</w:t>
      </w:r>
      <w:r w:rsidRPr="00596363">
        <w:rPr>
          <w:sz w:val="28"/>
          <w:szCs w:val="28"/>
        </w:rPr>
        <w:t xml:space="preserve"> курса </w:t>
      </w:r>
      <w:r>
        <w:rPr>
          <w:sz w:val="28"/>
          <w:szCs w:val="28"/>
        </w:rPr>
        <w:t>О</w:t>
      </w:r>
      <w:r w:rsidRPr="00596363">
        <w:rPr>
          <w:sz w:val="28"/>
          <w:szCs w:val="28"/>
        </w:rPr>
        <w:t>ФО</w:t>
      </w:r>
    </w:p>
    <w:p w:rsidR="006D2159" w:rsidRPr="00596363" w:rsidRDefault="006D2159" w:rsidP="006D2159">
      <w:pPr>
        <w:pStyle w:val="ab"/>
        <w:rPr>
          <w:szCs w:val="28"/>
        </w:rPr>
      </w:pPr>
    </w:p>
    <w:p w:rsidR="006D2159" w:rsidRPr="006B731B" w:rsidRDefault="006D2159" w:rsidP="006D2159">
      <w:pPr>
        <w:ind w:right="-257"/>
        <w:rPr>
          <w:sz w:val="26"/>
          <w:szCs w:val="26"/>
        </w:rPr>
      </w:pPr>
      <w:r w:rsidRPr="006B731B">
        <w:rPr>
          <w:sz w:val="26"/>
          <w:szCs w:val="26"/>
        </w:rPr>
        <w:t>Направление 44.03.0</w:t>
      </w:r>
      <w:r>
        <w:rPr>
          <w:sz w:val="26"/>
          <w:szCs w:val="26"/>
        </w:rPr>
        <w:t>1</w:t>
      </w:r>
      <w:r w:rsidRPr="006B731B">
        <w:rPr>
          <w:sz w:val="26"/>
          <w:szCs w:val="26"/>
        </w:rPr>
        <w:t xml:space="preserve"> «Педагогическое образование»</w:t>
      </w:r>
    </w:p>
    <w:p w:rsidR="006D2159" w:rsidRPr="006B731B" w:rsidRDefault="006D2159" w:rsidP="006D2159">
      <w:pPr>
        <w:rPr>
          <w:sz w:val="26"/>
          <w:szCs w:val="26"/>
        </w:rPr>
      </w:pPr>
      <w:r w:rsidRPr="006B731B">
        <w:rPr>
          <w:sz w:val="26"/>
          <w:szCs w:val="26"/>
        </w:rPr>
        <w:t>Направленность (</w:t>
      </w:r>
      <w:r>
        <w:rPr>
          <w:sz w:val="26"/>
          <w:szCs w:val="26"/>
        </w:rPr>
        <w:t>профиль) «Начальное образование</w:t>
      </w:r>
      <w:r w:rsidRPr="006B731B">
        <w:rPr>
          <w:sz w:val="26"/>
          <w:szCs w:val="26"/>
        </w:rPr>
        <w:t>»</w:t>
      </w:r>
    </w:p>
    <w:p w:rsidR="006D2159" w:rsidRPr="006B731B" w:rsidRDefault="006D2159" w:rsidP="006D2159">
      <w:pPr>
        <w:pStyle w:val="ab"/>
        <w:rPr>
          <w:sz w:val="26"/>
          <w:szCs w:val="26"/>
        </w:rPr>
      </w:pPr>
    </w:p>
    <w:p w:rsidR="006D2159" w:rsidRPr="00596363" w:rsidRDefault="006D2159" w:rsidP="006D2159">
      <w:pPr>
        <w:rPr>
          <w:sz w:val="28"/>
          <w:szCs w:val="28"/>
        </w:rPr>
      </w:pPr>
      <w:r w:rsidRPr="00596363">
        <w:rPr>
          <w:sz w:val="28"/>
          <w:szCs w:val="28"/>
        </w:rPr>
        <w:t>Научный руководитель,</w:t>
      </w:r>
    </w:p>
    <w:p w:rsidR="006D2159" w:rsidRPr="00522E65" w:rsidRDefault="00E31625" w:rsidP="006D2159">
      <w:pPr>
        <w:rPr>
          <w:sz w:val="28"/>
          <w:szCs w:val="28"/>
        </w:rPr>
      </w:pPr>
      <w:r>
        <w:rPr>
          <w:sz w:val="28"/>
          <w:szCs w:val="28"/>
        </w:rPr>
        <w:t>Преподаватель_</w:t>
      </w:r>
      <w:r w:rsidR="006D2159" w:rsidRPr="00596363">
        <w:rPr>
          <w:sz w:val="28"/>
          <w:szCs w:val="28"/>
        </w:rPr>
        <w:t>____________________________________</w:t>
      </w:r>
      <w:r w:rsidR="006D2159">
        <w:rPr>
          <w:sz w:val="28"/>
          <w:szCs w:val="28"/>
        </w:rPr>
        <w:t>_</w:t>
      </w:r>
      <w:r w:rsidR="00CC3229">
        <w:rPr>
          <w:sz w:val="28"/>
          <w:szCs w:val="28"/>
        </w:rPr>
        <w:t>____</w:t>
      </w:r>
      <w:r w:rsidR="00522E65">
        <w:rPr>
          <w:sz w:val="28"/>
          <w:szCs w:val="28"/>
        </w:rPr>
        <w:t>Т.К. Габелия</w:t>
      </w:r>
    </w:p>
    <w:p w:rsidR="006D2159" w:rsidRPr="00B66051" w:rsidRDefault="006D2159" w:rsidP="006D2159">
      <w:pPr>
        <w:pStyle w:val="ab"/>
        <w:jc w:val="center"/>
        <w:rPr>
          <w:sz w:val="20"/>
          <w:szCs w:val="20"/>
        </w:rPr>
      </w:pPr>
      <w:r w:rsidRPr="00B66051">
        <w:rPr>
          <w:sz w:val="20"/>
          <w:szCs w:val="20"/>
        </w:rPr>
        <w:t>(подпись, дата)</w:t>
      </w:r>
    </w:p>
    <w:p w:rsidR="006D2159" w:rsidRPr="00B66051" w:rsidRDefault="006D2159" w:rsidP="006D2159">
      <w:pPr>
        <w:jc w:val="center"/>
        <w:rPr>
          <w:sz w:val="28"/>
          <w:szCs w:val="28"/>
        </w:rPr>
      </w:pPr>
    </w:p>
    <w:p w:rsidR="00E27753" w:rsidRDefault="006D2159" w:rsidP="007C08B7">
      <w:pPr>
        <w:rPr>
          <w:sz w:val="28"/>
          <w:szCs w:val="28"/>
        </w:rPr>
      </w:pPr>
      <w:r w:rsidRPr="00596363">
        <w:rPr>
          <w:sz w:val="28"/>
          <w:szCs w:val="28"/>
        </w:rPr>
        <w:t>Нормоконтролер</w:t>
      </w:r>
      <w:r w:rsidR="00E27753">
        <w:rPr>
          <w:sz w:val="28"/>
          <w:szCs w:val="28"/>
        </w:rPr>
        <w:t>,</w:t>
      </w:r>
    </w:p>
    <w:p w:rsidR="006D2159" w:rsidRPr="007C08B7" w:rsidRDefault="00E27753" w:rsidP="007C08B7">
      <w:pPr>
        <w:rPr>
          <w:sz w:val="28"/>
          <w:szCs w:val="28"/>
        </w:rPr>
      </w:pPr>
      <w:r>
        <w:rPr>
          <w:sz w:val="28"/>
          <w:szCs w:val="28"/>
        </w:rPr>
        <w:t>Канд. пед. наук, доцент</w:t>
      </w:r>
      <w:r w:rsidR="007C08B7">
        <w:rPr>
          <w:sz w:val="28"/>
          <w:szCs w:val="28"/>
        </w:rPr>
        <w:t>____</w:t>
      </w:r>
      <w:r w:rsidR="006D2159" w:rsidRPr="00B66051">
        <w:rPr>
          <w:sz w:val="28"/>
          <w:szCs w:val="28"/>
        </w:rPr>
        <w:t>_____________________</w:t>
      </w:r>
      <w:r w:rsidR="007C08B7">
        <w:rPr>
          <w:sz w:val="28"/>
          <w:szCs w:val="28"/>
        </w:rPr>
        <w:t>_</w:t>
      </w:r>
      <w:r w:rsidR="006D2159" w:rsidRPr="00B66051">
        <w:rPr>
          <w:sz w:val="28"/>
          <w:szCs w:val="28"/>
        </w:rPr>
        <w:t>_______</w:t>
      </w:r>
      <w:r w:rsidR="006D2159">
        <w:rPr>
          <w:sz w:val="28"/>
          <w:szCs w:val="28"/>
        </w:rPr>
        <w:t>_</w:t>
      </w:r>
      <w:r w:rsidR="006D2159" w:rsidRPr="00B66051">
        <w:rPr>
          <w:sz w:val="28"/>
          <w:szCs w:val="28"/>
        </w:rPr>
        <w:t>_</w:t>
      </w:r>
      <w:r>
        <w:rPr>
          <w:sz w:val="28"/>
          <w:szCs w:val="28"/>
        </w:rPr>
        <w:t>Б.В. Сергеева</w:t>
      </w:r>
    </w:p>
    <w:p w:rsidR="006D2159" w:rsidRPr="00596363" w:rsidRDefault="006D2159" w:rsidP="006D2159">
      <w:pPr>
        <w:pStyle w:val="ab"/>
        <w:spacing w:after="0"/>
        <w:jc w:val="center"/>
        <w:rPr>
          <w:sz w:val="20"/>
        </w:rPr>
      </w:pPr>
      <w:r w:rsidRPr="00596363">
        <w:rPr>
          <w:sz w:val="20"/>
        </w:rPr>
        <w:t>(подпись, дата)</w:t>
      </w:r>
    </w:p>
    <w:p w:rsidR="006D2159" w:rsidRPr="00A5539D" w:rsidRDefault="006D2159" w:rsidP="006D2159">
      <w:pPr>
        <w:jc w:val="both"/>
        <w:rPr>
          <w:bCs/>
          <w:sz w:val="20"/>
          <w:szCs w:val="22"/>
          <w:highlight w:val="yellow"/>
        </w:rPr>
      </w:pPr>
    </w:p>
    <w:p w:rsidR="006D2159" w:rsidRPr="00A5539D" w:rsidRDefault="006D2159" w:rsidP="006D2159">
      <w:pPr>
        <w:jc w:val="center"/>
        <w:rPr>
          <w:sz w:val="28"/>
          <w:szCs w:val="28"/>
          <w:highlight w:val="yellow"/>
        </w:rPr>
      </w:pPr>
    </w:p>
    <w:p w:rsidR="006D2159" w:rsidRPr="00A5539D" w:rsidRDefault="006D2159" w:rsidP="006D2159">
      <w:pPr>
        <w:jc w:val="center"/>
        <w:rPr>
          <w:sz w:val="28"/>
          <w:szCs w:val="28"/>
          <w:highlight w:val="yellow"/>
        </w:rPr>
      </w:pPr>
    </w:p>
    <w:p w:rsidR="00D36776" w:rsidRDefault="00D36776" w:rsidP="00336E92">
      <w:pPr>
        <w:rPr>
          <w:sz w:val="28"/>
          <w:szCs w:val="28"/>
          <w:highlight w:val="yellow"/>
        </w:rPr>
      </w:pPr>
    </w:p>
    <w:p w:rsidR="00336E92" w:rsidRDefault="00336E92" w:rsidP="00336E92">
      <w:pPr>
        <w:rPr>
          <w:sz w:val="28"/>
          <w:szCs w:val="28"/>
          <w:highlight w:val="yellow"/>
        </w:rPr>
      </w:pPr>
    </w:p>
    <w:p w:rsidR="00D36776" w:rsidRDefault="00D36776" w:rsidP="006D2159">
      <w:pPr>
        <w:jc w:val="center"/>
        <w:rPr>
          <w:sz w:val="28"/>
          <w:szCs w:val="28"/>
          <w:highlight w:val="yellow"/>
        </w:rPr>
      </w:pPr>
    </w:p>
    <w:p w:rsidR="00D36776" w:rsidRPr="00A5539D" w:rsidRDefault="00D36776" w:rsidP="00E27753">
      <w:pPr>
        <w:rPr>
          <w:sz w:val="28"/>
          <w:szCs w:val="28"/>
          <w:highlight w:val="yellow"/>
        </w:rPr>
      </w:pPr>
    </w:p>
    <w:p w:rsidR="003B3AF4" w:rsidRPr="003B3AF4" w:rsidRDefault="00522E65" w:rsidP="00522E65">
      <w:pPr>
        <w:spacing w:after="200" w:line="276" w:lineRule="auto"/>
        <w:jc w:val="center"/>
        <w:rPr>
          <w:sz w:val="28"/>
          <w:szCs w:val="28"/>
        </w:rPr>
      </w:pPr>
      <w:r>
        <w:rPr>
          <w:sz w:val="28"/>
          <w:szCs w:val="28"/>
        </w:rPr>
        <w:t>Краснодар 2018</w:t>
      </w:r>
      <w:r w:rsidR="006D2159">
        <w:rPr>
          <w:sz w:val="28"/>
          <w:szCs w:val="28"/>
        </w:rPr>
        <w:br w:type="page"/>
      </w:r>
    </w:p>
    <w:p w:rsidR="0074123E" w:rsidRDefault="00522E65" w:rsidP="0074123E">
      <w:pPr>
        <w:tabs>
          <w:tab w:val="right" w:leader="dot" w:pos="9356"/>
        </w:tabs>
        <w:spacing w:line="360" w:lineRule="auto"/>
        <w:jc w:val="center"/>
        <w:rPr>
          <w:sz w:val="28"/>
          <w:szCs w:val="28"/>
        </w:rPr>
      </w:pPr>
      <w:r w:rsidRPr="00523D5F">
        <w:rPr>
          <w:sz w:val="28"/>
          <w:szCs w:val="28"/>
        </w:rPr>
        <w:lastRenderedPageBreak/>
        <w:t>СОДЕРЖАНИЕ</w:t>
      </w:r>
    </w:p>
    <w:p w:rsidR="006F73A6" w:rsidRDefault="006F73A6" w:rsidP="0074123E">
      <w:pPr>
        <w:tabs>
          <w:tab w:val="right" w:leader="dot" w:pos="9356"/>
        </w:tabs>
        <w:spacing w:line="360" w:lineRule="auto"/>
        <w:jc w:val="center"/>
        <w:rPr>
          <w:sz w:val="28"/>
          <w:szCs w:val="28"/>
        </w:rPr>
      </w:pPr>
    </w:p>
    <w:p w:rsidR="0074123E" w:rsidRPr="0074123E" w:rsidRDefault="00522E65" w:rsidP="00695E65">
      <w:pPr>
        <w:tabs>
          <w:tab w:val="right" w:leader="dot" w:pos="9356"/>
        </w:tabs>
        <w:spacing w:line="360" w:lineRule="auto"/>
        <w:jc w:val="center"/>
        <w:rPr>
          <w:sz w:val="28"/>
          <w:szCs w:val="28"/>
        </w:rPr>
      </w:pPr>
      <w:r w:rsidRPr="00523D5F">
        <w:rPr>
          <w:sz w:val="28"/>
          <w:szCs w:val="28"/>
        </w:rPr>
        <w:t xml:space="preserve">Введение </w:t>
      </w:r>
      <w:r w:rsidRPr="00523D5F">
        <w:rPr>
          <w:sz w:val="28"/>
          <w:szCs w:val="28"/>
        </w:rPr>
        <w:tab/>
      </w:r>
      <w:r w:rsidR="00DC4A45" w:rsidRPr="00523D5F">
        <w:rPr>
          <w:sz w:val="28"/>
          <w:szCs w:val="28"/>
        </w:rPr>
        <w:t>3</w:t>
      </w:r>
    </w:p>
    <w:p w:rsidR="00CC3229" w:rsidRPr="0074123E" w:rsidRDefault="0074123E" w:rsidP="00BF20E9">
      <w:pPr>
        <w:pStyle w:val="a3"/>
        <w:tabs>
          <w:tab w:val="left" w:pos="0"/>
          <w:tab w:val="right" w:leader="dot" w:pos="9356"/>
        </w:tabs>
        <w:spacing w:line="360" w:lineRule="auto"/>
        <w:ind w:left="0"/>
        <w:rPr>
          <w:sz w:val="28"/>
          <w:szCs w:val="28"/>
        </w:rPr>
      </w:pPr>
      <w:r>
        <w:rPr>
          <w:bCs/>
          <w:color w:val="000000"/>
          <w:sz w:val="28"/>
          <w:szCs w:val="28"/>
          <w:shd w:val="clear" w:color="auto" w:fill="FFFFFF"/>
        </w:rPr>
        <w:t xml:space="preserve">1  </w:t>
      </w:r>
      <w:r w:rsidR="00522E65" w:rsidRPr="0074123E">
        <w:rPr>
          <w:bCs/>
          <w:color w:val="000000"/>
          <w:sz w:val="28"/>
          <w:szCs w:val="28"/>
          <w:shd w:val="clear" w:color="auto" w:fill="FFFFFF"/>
        </w:rPr>
        <w:t xml:space="preserve">Психолого-педагогическая проблема развития познавательного интереса </w:t>
      </w:r>
    </w:p>
    <w:p w:rsidR="00522E65" w:rsidRPr="00CC3229" w:rsidRDefault="00522E65" w:rsidP="00484D37">
      <w:pPr>
        <w:tabs>
          <w:tab w:val="left" w:pos="284"/>
          <w:tab w:val="right" w:leader="dot" w:pos="9356"/>
        </w:tabs>
        <w:spacing w:line="360" w:lineRule="auto"/>
        <w:ind w:firstLine="284"/>
        <w:rPr>
          <w:sz w:val="28"/>
          <w:szCs w:val="28"/>
        </w:rPr>
      </w:pPr>
      <w:r w:rsidRPr="00CC3229">
        <w:rPr>
          <w:bCs/>
          <w:color w:val="000000"/>
          <w:sz w:val="28"/>
          <w:szCs w:val="28"/>
          <w:shd w:val="clear" w:color="auto" w:fill="FFFFFF"/>
        </w:rPr>
        <w:t xml:space="preserve">у младшего школьника на уроках окружающего мира </w:t>
      </w:r>
      <w:r w:rsidR="005D2DF4" w:rsidRPr="00CC3229">
        <w:rPr>
          <w:bCs/>
          <w:color w:val="000000"/>
          <w:sz w:val="28"/>
          <w:szCs w:val="28"/>
          <w:shd w:val="clear" w:color="auto" w:fill="FFFFFF"/>
        </w:rPr>
        <w:tab/>
      </w:r>
      <w:r w:rsidR="00523D5F" w:rsidRPr="00CC3229">
        <w:rPr>
          <w:bCs/>
          <w:color w:val="000000"/>
          <w:sz w:val="28"/>
          <w:szCs w:val="28"/>
          <w:shd w:val="clear" w:color="auto" w:fill="FFFFFF"/>
        </w:rPr>
        <w:t>.</w:t>
      </w:r>
      <w:r w:rsidR="00DC4A45" w:rsidRPr="00CC3229">
        <w:rPr>
          <w:bCs/>
          <w:color w:val="000000"/>
          <w:sz w:val="28"/>
          <w:szCs w:val="28"/>
          <w:shd w:val="clear" w:color="auto" w:fill="FFFFFF"/>
        </w:rPr>
        <w:t>6</w:t>
      </w:r>
    </w:p>
    <w:p w:rsidR="00484D37" w:rsidRDefault="00522E65" w:rsidP="006A3FD8">
      <w:pPr>
        <w:numPr>
          <w:ilvl w:val="1"/>
          <w:numId w:val="2"/>
        </w:numPr>
        <w:tabs>
          <w:tab w:val="left" w:pos="284"/>
          <w:tab w:val="right" w:leader="dot" w:pos="9356"/>
        </w:tabs>
        <w:spacing w:line="360" w:lineRule="auto"/>
        <w:ind w:left="851" w:hanging="567"/>
        <w:contextualSpacing/>
        <w:rPr>
          <w:sz w:val="28"/>
          <w:szCs w:val="28"/>
        </w:rPr>
      </w:pPr>
      <w:r w:rsidRPr="00523D5F">
        <w:rPr>
          <w:sz w:val="28"/>
          <w:szCs w:val="28"/>
        </w:rPr>
        <w:t xml:space="preserve">Понятие и сущность познавательного интереса </w:t>
      </w:r>
    </w:p>
    <w:p w:rsidR="00522E65" w:rsidRPr="00523D5F" w:rsidRDefault="00522E65" w:rsidP="00484D37">
      <w:pPr>
        <w:tabs>
          <w:tab w:val="left" w:pos="284"/>
          <w:tab w:val="right" w:leader="dot" w:pos="9356"/>
        </w:tabs>
        <w:spacing w:line="360" w:lineRule="auto"/>
        <w:ind w:left="851"/>
        <w:contextualSpacing/>
        <w:rPr>
          <w:sz w:val="28"/>
          <w:szCs w:val="28"/>
        </w:rPr>
      </w:pPr>
      <w:r w:rsidRPr="00523D5F">
        <w:rPr>
          <w:sz w:val="28"/>
          <w:szCs w:val="28"/>
        </w:rPr>
        <w:t>младших школьников</w:t>
      </w:r>
      <w:r w:rsidR="00DB085E" w:rsidRPr="00523D5F">
        <w:rPr>
          <w:sz w:val="28"/>
          <w:szCs w:val="28"/>
        </w:rPr>
        <w:tab/>
      </w:r>
      <w:r w:rsidR="00523D5F" w:rsidRPr="00523D5F">
        <w:rPr>
          <w:sz w:val="28"/>
          <w:szCs w:val="28"/>
        </w:rPr>
        <w:t>..</w:t>
      </w:r>
      <w:r w:rsidR="00DB085E" w:rsidRPr="00523D5F">
        <w:rPr>
          <w:sz w:val="28"/>
          <w:szCs w:val="28"/>
        </w:rPr>
        <w:t>6</w:t>
      </w:r>
    </w:p>
    <w:p w:rsidR="00BF20E9" w:rsidRDefault="00522E65" w:rsidP="006A3FD8">
      <w:pPr>
        <w:numPr>
          <w:ilvl w:val="1"/>
          <w:numId w:val="2"/>
        </w:numPr>
        <w:tabs>
          <w:tab w:val="left" w:pos="284"/>
          <w:tab w:val="right" w:leader="dot" w:pos="9356"/>
        </w:tabs>
        <w:spacing w:line="360" w:lineRule="auto"/>
        <w:ind w:left="851" w:hanging="567"/>
        <w:contextualSpacing/>
        <w:rPr>
          <w:sz w:val="28"/>
          <w:szCs w:val="28"/>
        </w:rPr>
      </w:pPr>
      <w:r w:rsidRPr="00523D5F">
        <w:rPr>
          <w:sz w:val="28"/>
          <w:szCs w:val="28"/>
        </w:rPr>
        <w:t xml:space="preserve">Сущность понятия «занимательный материал», его роль </w:t>
      </w:r>
    </w:p>
    <w:p w:rsidR="00522E65" w:rsidRPr="00523D5F" w:rsidRDefault="00522E65" w:rsidP="00BF20E9">
      <w:pPr>
        <w:tabs>
          <w:tab w:val="left" w:pos="284"/>
          <w:tab w:val="right" w:leader="dot" w:pos="9356"/>
        </w:tabs>
        <w:spacing w:line="360" w:lineRule="auto"/>
        <w:ind w:left="851"/>
        <w:contextualSpacing/>
        <w:rPr>
          <w:sz w:val="28"/>
          <w:szCs w:val="28"/>
        </w:rPr>
      </w:pPr>
      <w:r w:rsidRPr="00523D5F">
        <w:rPr>
          <w:sz w:val="28"/>
          <w:szCs w:val="28"/>
        </w:rPr>
        <w:t>в учебном процессе</w:t>
      </w:r>
      <w:r w:rsidR="005D2DF4" w:rsidRPr="00523D5F">
        <w:rPr>
          <w:sz w:val="28"/>
          <w:szCs w:val="28"/>
        </w:rPr>
        <w:tab/>
      </w:r>
      <w:r w:rsidR="00DC4A45" w:rsidRPr="00523D5F">
        <w:rPr>
          <w:sz w:val="28"/>
          <w:szCs w:val="28"/>
        </w:rPr>
        <w:t>12</w:t>
      </w:r>
    </w:p>
    <w:p w:rsidR="00522E65" w:rsidRPr="00523D5F" w:rsidRDefault="00522E65" w:rsidP="006A3FD8">
      <w:pPr>
        <w:numPr>
          <w:ilvl w:val="1"/>
          <w:numId w:val="2"/>
        </w:numPr>
        <w:tabs>
          <w:tab w:val="left" w:pos="284"/>
          <w:tab w:val="right" w:leader="dot" w:pos="9356"/>
        </w:tabs>
        <w:spacing w:line="360" w:lineRule="auto"/>
        <w:ind w:left="851" w:hanging="567"/>
        <w:contextualSpacing/>
        <w:rPr>
          <w:sz w:val="28"/>
          <w:szCs w:val="28"/>
        </w:rPr>
      </w:pPr>
      <w:r w:rsidRPr="00523D5F">
        <w:rPr>
          <w:sz w:val="28"/>
          <w:szCs w:val="28"/>
        </w:rPr>
        <w:t>Особенности использования занимательного материала на уроках окружающего мира</w:t>
      </w:r>
      <w:r w:rsidR="005D2DF4" w:rsidRPr="00523D5F">
        <w:rPr>
          <w:sz w:val="28"/>
          <w:szCs w:val="28"/>
        </w:rPr>
        <w:tab/>
      </w:r>
      <w:r w:rsidR="00DB085E" w:rsidRPr="00523D5F">
        <w:rPr>
          <w:sz w:val="28"/>
          <w:szCs w:val="28"/>
        </w:rPr>
        <w:t>16</w:t>
      </w:r>
    </w:p>
    <w:p w:rsidR="00CC3229" w:rsidRDefault="00522E65" w:rsidP="006A3FD8">
      <w:pPr>
        <w:numPr>
          <w:ilvl w:val="0"/>
          <w:numId w:val="1"/>
        </w:numPr>
        <w:tabs>
          <w:tab w:val="left" w:pos="284"/>
          <w:tab w:val="right" w:leader="dot" w:pos="9356"/>
        </w:tabs>
        <w:spacing w:line="360" w:lineRule="auto"/>
        <w:rPr>
          <w:sz w:val="28"/>
          <w:szCs w:val="28"/>
        </w:rPr>
      </w:pPr>
      <w:r w:rsidRPr="00523D5F">
        <w:rPr>
          <w:sz w:val="28"/>
          <w:szCs w:val="28"/>
        </w:rPr>
        <w:t>Экспериментальная работа по разви</w:t>
      </w:r>
      <w:r w:rsidR="00CC3229">
        <w:rPr>
          <w:sz w:val="28"/>
          <w:szCs w:val="28"/>
        </w:rPr>
        <w:t xml:space="preserve">тию познавательного интереса </w:t>
      </w:r>
    </w:p>
    <w:p w:rsidR="00484D37" w:rsidRDefault="0074123E" w:rsidP="00484D37">
      <w:pPr>
        <w:tabs>
          <w:tab w:val="left" w:pos="284"/>
          <w:tab w:val="right" w:leader="dot" w:pos="9356"/>
        </w:tabs>
        <w:spacing w:line="360" w:lineRule="auto"/>
        <w:rPr>
          <w:sz w:val="28"/>
          <w:szCs w:val="28"/>
        </w:rPr>
      </w:pPr>
      <w:r>
        <w:rPr>
          <w:sz w:val="28"/>
          <w:szCs w:val="28"/>
        </w:rPr>
        <w:tab/>
      </w:r>
      <w:r w:rsidR="00CC3229">
        <w:rPr>
          <w:sz w:val="28"/>
          <w:szCs w:val="28"/>
        </w:rPr>
        <w:t xml:space="preserve">на </w:t>
      </w:r>
      <w:r w:rsidR="00522E65" w:rsidRPr="00523D5F">
        <w:rPr>
          <w:sz w:val="28"/>
          <w:szCs w:val="28"/>
        </w:rPr>
        <w:t xml:space="preserve">уроках окружающего мира с использованием </w:t>
      </w:r>
    </w:p>
    <w:p w:rsidR="00522E65" w:rsidRPr="00523D5F" w:rsidRDefault="00484D37" w:rsidP="00484D37">
      <w:pPr>
        <w:tabs>
          <w:tab w:val="left" w:pos="284"/>
          <w:tab w:val="right" w:leader="dot" w:pos="9356"/>
        </w:tabs>
        <w:spacing w:line="360" w:lineRule="auto"/>
        <w:rPr>
          <w:sz w:val="28"/>
          <w:szCs w:val="28"/>
        </w:rPr>
      </w:pPr>
      <w:r>
        <w:rPr>
          <w:sz w:val="28"/>
          <w:szCs w:val="28"/>
        </w:rPr>
        <w:tab/>
      </w:r>
      <w:r w:rsidR="00522E65" w:rsidRPr="00523D5F">
        <w:rPr>
          <w:sz w:val="28"/>
          <w:szCs w:val="28"/>
        </w:rPr>
        <w:t>занимательного материала</w:t>
      </w:r>
      <w:r w:rsidR="00DB085E" w:rsidRPr="00523D5F">
        <w:rPr>
          <w:sz w:val="28"/>
          <w:szCs w:val="28"/>
        </w:rPr>
        <w:tab/>
        <w:t>21</w:t>
      </w:r>
    </w:p>
    <w:p w:rsidR="00522E65" w:rsidRPr="00523D5F" w:rsidRDefault="00522E65" w:rsidP="006A3FD8">
      <w:pPr>
        <w:numPr>
          <w:ilvl w:val="1"/>
          <w:numId w:val="1"/>
        </w:numPr>
        <w:tabs>
          <w:tab w:val="left" w:pos="851"/>
          <w:tab w:val="right" w:leader="dot" w:pos="9356"/>
        </w:tabs>
        <w:spacing w:line="360" w:lineRule="auto"/>
        <w:ind w:left="851" w:hanging="567"/>
        <w:rPr>
          <w:sz w:val="28"/>
          <w:szCs w:val="28"/>
        </w:rPr>
      </w:pPr>
      <w:r w:rsidRPr="00523D5F">
        <w:rPr>
          <w:sz w:val="28"/>
          <w:szCs w:val="28"/>
        </w:rPr>
        <w:t>Диагностика развития познавательного интереса младших школьников на уроках окружающего мира</w:t>
      </w:r>
      <w:r w:rsidR="005D2DF4" w:rsidRPr="00523D5F">
        <w:rPr>
          <w:sz w:val="28"/>
          <w:szCs w:val="28"/>
        </w:rPr>
        <w:tab/>
      </w:r>
      <w:r w:rsidR="00DB085E" w:rsidRPr="00523D5F">
        <w:rPr>
          <w:sz w:val="28"/>
          <w:szCs w:val="28"/>
        </w:rPr>
        <w:t>21</w:t>
      </w:r>
    </w:p>
    <w:p w:rsidR="00522E65" w:rsidRPr="00523D5F" w:rsidRDefault="00522E65" w:rsidP="006A3FD8">
      <w:pPr>
        <w:numPr>
          <w:ilvl w:val="1"/>
          <w:numId w:val="1"/>
        </w:numPr>
        <w:tabs>
          <w:tab w:val="left" w:pos="851"/>
          <w:tab w:val="right" w:leader="dot" w:pos="9356"/>
        </w:tabs>
        <w:spacing w:line="360" w:lineRule="auto"/>
        <w:ind w:left="851" w:hanging="567"/>
        <w:rPr>
          <w:sz w:val="28"/>
          <w:szCs w:val="28"/>
        </w:rPr>
      </w:pPr>
      <w:r w:rsidRPr="00523D5F">
        <w:rPr>
          <w:sz w:val="28"/>
          <w:szCs w:val="28"/>
        </w:rPr>
        <w:t>Влияние занимательного материала на развитие познавательного интереса младших школьников</w:t>
      </w:r>
      <w:r w:rsidR="005D2DF4" w:rsidRPr="00523D5F">
        <w:rPr>
          <w:sz w:val="28"/>
          <w:szCs w:val="28"/>
        </w:rPr>
        <w:tab/>
      </w:r>
      <w:r w:rsidR="00DB085E" w:rsidRPr="00523D5F">
        <w:rPr>
          <w:sz w:val="28"/>
          <w:szCs w:val="28"/>
        </w:rPr>
        <w:t>25</w:t>
      </w:r>
    </w:p>
    <w:p w:rsidR="00CC3229" w:rsidRPr="00CC3229" w:rsidRDefault="00522E65" w:rsidP="006A3FD8">
      <w:pPr>
        <w:numPr>
          <w:ilvl w:val="1"/>
          <w:numId w:val="1"/>
        </w:numPr>
        <w:tabs>
          <w:tab w:val="left" w:pos="851"/>
          <w:tab w:val="right" w:leader="dot" w:pos="9356"/>
        </w:tabs>
        <w:spacing w:line="360" w:lineRule="auto"/>
        <w:ind w:left="851" w:hanging="567"/>
        <w:rPr>
          <w:sz w:val="28"/>
          <w:szCs w:val="28"/>
        </w:rPr>
      </w:pPr>
      <w:r w:rsidRPr="00523D5F">
        <w:rPr>
          <w:color w:val="000000"/>
          <w:sz w:val="28"/>
          <w:szCs w:val="28"/>
        </w:rPr>
        <w:t xml:space="preserve">Динамика уровня сформированности познавательного интереса  </w:t>
      </w:r>
    </w:p>
    <w:p w:rsidR="00522E65" w:rsidRPr="00523D5F" w:rsidRDefault="00CC3229" w:rsidP="00BF20E9">
      <w:pPr>
        <w:tabs>
          <w:tab w:val="left" w:pos="851"/>
          <w:tab w:val="right" w:leader="dot" w:pos="9356"/>
        </w:tabs>
        <w:spacing w:line="360" w:lineRule="auto"/>
        <w:ind w:left="284"/>
        <w:rPr>
          <w:sz w:val="28"/>
          <w:szCs w:val="28"/>
        </w:rPr>
      </w:pPr>
      <w:r>
        <w:rPr>
          <w:color w:val="000000"/>
          <w:sz w:val="28"/>
          <w:szCs w:val="28"/>
        </w:rPr>
        <w:tab/>
      </w:r>
      <w:r w:rsidR="00522E65" w:rsidRPr="00523D5F">
        <w:rPr>
          <w:color w:val="000000"/>
          <w:sz w:val="28"/>
          <w:szCs w:val="28"/>
        </w:rPr>
        <w:t>у младших школьников.</w:t>
      </w:r>
      <w:r w:rsidR="005D2DF4" w:rsidRPr="00523D5F">
        <w:rPr>
          <w:color w:val="000000"/>
          <w:sz w:val="28"/>
          <w:szCs w:val="28"/>
        </w:rPr>
        <w:tab/>
      </w:r>
      <w:r w:rsidR="00DB085E" w:rsidRPr="00523D5F">
        <w:rPr>
          <w:color w:val="000000"/>
          <w:sz w:val="28"/>
          <w:szCs w:val="28"/>
        </w:rPr>
        <w:t>30</w:t>
      </w:r>
    </w:p>
    <w:p w:rsidR="00575A23" w:rsidRPr="0074123E" w:rsidRDefault="00575A23" w:rsidP="00BF20E9">
      <w:pPr>
        <w:tabs>
          <w:tab w:val="right" w:leader="dot" w:pos="9356"/>
        </w:tabs>
        <w:spacing w:line="360" w:lineRule="auto"/>
        <w:rPr>
          <w:sz w:val="28"/>
          <w:szCs w:val="28"/>
        </w:rPr>
      </w:pPr>
      <w:r w:rsidRPr="0074123E">
        <w:rPr>
          <w:sz w:val="28"/>
          <w:szCs w:val="28"/>
        </w:rPr>
        <w:t xml:space="preserve">Заключение </w:t>
      </w:r>
      <w:r w:rsidRPr="0074123E">
        <w:rPr>
          <w:sz w:val="28"/>
          <w:szCs w:val="28"/>
        </w:rPr>
        <w:tab/>
      </w:r>
      <w:r w:rsidR="00DB085E" w:rsidRPr="0074123E">
        <w:rPr>
          <w:sz w:val="28"/>
          <w:szCs w:val="28"/>
        </w:rPr>
        <w:t>33</w:t>
      </w:r>
    </w:p>
    <w:p w:rsidR="00575A23" w:rsidRPr="0074123E" w:rsidRDefault="00575A23" w:rsidP="00BF20E9">
      <w:pPr>
        <w:tabs>
          <w:tab w:val="right" w:leader="dot" w:pos="9356"/>
        </w:tabs>
        <w:spacing w:line="360" w:lineRule="auto"/>
        <w:rPr>
          <w:sz w:val="28"/>
          <w:szCs w:val="28"/>
        </w:rPr>
      </w:pPr>
      <w:r w:rsidRPr="0074123E">
        <w:rPr>
          <w:sz w:val="28"/>
          <w:szCs w:val="28"/>
        </w:rPr>
        <w:t>Список использованных источников</w:t>
      </w:r>
      <w:r w:rsidRPr="0074123E">
        <w:rPr>
          <w:sz w:val="28"/>
          <w:szCs w:val="28"/>
        </w:rPr>
        <w:tab/>
      </w:r>
      <w:r w:rsidR="00DB085E" w:rsidRPr="0074123E">
        <w:rPr>
          <w:sz w:val="28"/>
          <w:szCs w:val="28"/>
        </w:rPr>
        <w:t>37</w:t>
      </w:r>
    </w:p>
    <w:p w:rsidR="00575A23" w:rsidRPr="0074123E" w:rsidRDefault="00575A23" w:rsidP="00BF20E9">
      <w:pPr>
        <w:tabs>
          <w:tab w:val="right" w:leader="dot" w:pos="9356"/>
        </w:tabs>
        <w:spacing w:line="360" w:lineRule="auto"/>
        <w:rPr>
          <w:sz w:val="28"/>
          <w:szCs w:val="28"/>
        </w:rPr>
      </w:pPr>
      <w:r w:rsidRPr="0074123E">
        <w:rPr>
          <w:sz w:val="28"/>
          <w:szCs w:val="28"/>
        </w:rPr>
        <w:t>Приложение А</w:t>
      </w:r>
      <w:r w:rsidRPr="0074123E">
        <w:rPr>
          <w:sz w:val="28"/>
          <w:szCs w:val="28"/>
        </w:rPr>
        <w:tab/>
      </w:r>
      <w:r w:rsidR="00DB085E" w:rsidRPr="0074123E">
        <w:rPr>
          <w:sz w:val="28"/>
          <w:szCs w:val="28"/>
        </w:rPr>
        <w:t>39</w:t>
      </w:r>
    </w:p>
    <w:p w:rsidR="00575A23" w:rsidRPr="0074123E" w:rsidRDefault="00575A23" w:rsidP="00484D37">
      <w:pPr>
        <w:tabs>
          <w:tab w:val="right" w:leader="dot" w:pos="9356"/>
        </w:tabs>
        <w:spacing w:line="360" w:lineRule="auto"/>
        <w:rPr>
          <w:sz w:val="28"/>
          <w:szCs w:val="28"/>
        </w:rPr>
      </w:pPr>
      <w:r w:rsidRPr="0074123E">
        <w:rPr>
          <w:sz w:val="28"/>
          <w:szCs w:val="28"/>
        </w:rPr>
        <w:t>Приложение Б</w:t>
      </w:r>
      <w:r w:rsidRPr="0074123E">
        <w:rPr>
          <w:sz w:val="28"/>
          <w:szCs w:val="28"/>
        </w:rPr>
        <w:tab/>
      </w:r>
      <w:r w:rsidR="00DB085E" w:rsidRPr="0074123E">
        <w:rPr>
          <w:sz w:val="28"/>
          <w:szCs w:val="28"/>
        </w:rPr>
        <w:t>41</w:t>
      </w:r>
    </w:p>
    <w:p w:rsidR="003B3AF4" w:rsidRPr="00523D5F" w:rsidRDefault="003B3AF4" w:rsidP="008F043B">
      <w:pPr>
        <w:tabs>
          <w:tab w:val="right" w:leader="dot" w:pos="9356"/>
        </w:tabs>
        <w:spacing w:line="360" w:lineRule="auto"/>
        <w:rPr>
          <w:sz w:val="28"/>
          <w:szCs w:val="28"/>
        </w:rPr>
      </w:pPr>
    </w:p>
    <w:p w:rsidR="008F043B" w:rsidRPr="00523D5F" w:rsidRDefault="008F043B">
      <w:pPr>
        <w:spacing w:after="200" w:line="276" w:lineRule="auto"/>
        <w:rPr>
          <w:caps/>
          <w:sz w:val="28"/>
          <w:szCs w:val="28"/>
        </w:rPr>
      </w:pPr>
      <w:r w:rsidRPr="00523D5F">
        <w:rPr>
          <w:caps/>
          <w:sz w:val="28"/>
          <w:szCs w:val="28"/>
        </w:rPr>
        <w:br w:type="page"/>
      </w:r>
    </w:p>
    <w:p w:rsidR="00DC17D9" w:rsidRPr="00523D5F" w:rsidRDefault="00D36776" w:rsidP="00575A23">
      <w:pPr>
        <w:spacing w:line="360" w:lineRule="auto"/>
        <w:jc w:val="center"/>
        <w:rPr>
          <w:caps/>
          <w:sz w:val="28"/>
          <w:szCs w:val="28"/>
        </w:rPr>
      </w:pPr>
      <w:r w:rsidRPr="00523D5F">
        <w:rPr>
          <w:caps/>
          <w:sz w:val="28"/>
          <w:szCs w:val="28"/>
        </w:rPr>
        <w:lastRenderedPageBreak/>
        <w:t>в</w:t>
      </w:r>
      <w:r w:rsidR="00DC17D9" w:rsidRPr="00523D5F">
        <w:rPr>
          <w:caps/>
          <w:sz w:val="28"/>
          <w:szCs w:val="28"/>
        </w:rPr>
        <w:t>ведение</w:t>
      </w:r>
    </w:p>
    <w:p w:rsidR="00183611" w:rsidRPr="00523D5F" w:rsidRDefault="00183611" w:rsidP="00575A23">
      <w:pPr>
        <w:spacing w:line="360" w:lineRule="auto"/>
        <w:jc w:val="center"/>
        <w:rPr>
          <w:caps/>
          <w:sz w:val="28"/>
          <w:szCs w:val="28"/>
        </w:rPr>
      </w:pPr>
    </w:p>
    <w:p w:rsidR="00575A23" w:rsidRPr="00523D5F" w:rsidRDefault="00575A23" w:rsidP="00E0121B">
      <w:pPr>
        <w:pStyle w:val="ad"/>
        <w:shd w:val="clear" w:color="auto" w:fill="FFFFFF"/>
        <w:spacing w:before="0" w:beforeAutospacing="0" w:after="0" w:afterAutospacing="0" w:line="360" w:lineRule="auto"/>
        <w:ind w:firstLine="709"/>
        <w:jc w:val="both"/>
        <w:rPr>
          <w:color w:val="000000"/>
          <w:sz w:val="28"/>
          <w:szCs w:val="28"/>
        </w:rPr>
      </w:pPr>
      <w:r w:rsidRPr="00523D5F">
        <w:rPr>
          <w:color w:val="000000"/>
          <w:sz w:val="28"/>
          <w:szCs w:val="28"/>
        </w:rPr>
        <w:t>В педагогической практике познавательный интерес рассматривают, как средство активизации познавательной деятельности ученика, как эффективный инструмент учителя, позволяющий ему сделать процесс обучения привлекательным, выделить в обучении именно те аспекты, которые смогут привлечь к себе непроизвольное внимание учеников, заставят активизировать мышление, волноваться и переживать, увлеченно работать над учебной задачей. «Смертный грех учителя – быть скучным» (Гербарт). Этот афоризм часто определяет понимание учителем места познавательного интереса в обучении, который рассматривается им как инструмент оживления учебного процесса, находящийся в его руках.</w:t>
      </w:r>
    </w:p>
    <w:p w:rsidR="00575A23" w:rsidRPr="00523D5F" w:rsidRDefault="00575A23" w:rsidP="00E0121B">
      <w:pPr>
        <w:pStyle w:val="ad"/>
        <w:shd w:val="clear" w:color="auto" w:fill="FFFFFF"/>
        <w:spacing w:before="0" w:beforeAutospacing="0" w:after="0" w:afterAutospacing="0" w:line="360" w:lineRule="auto"/>
        <w:ind w:firstLine="709"/>
        <w:jc w:val="both"/>
        <w:rPr>
          <w:color w:val="000000"/>
          <w:sz w:val="28"/>
          <w:szCs w:val="28"/>
        </w:rPr>
      </w:pPr>
      <w:r w:rsidRPr="00523D5F">
        <w:rPr>
          <w:color w:val="000000"/>
          <w:sz w:val="28"/>
          <w:szCs w:val="28"/>
        </w:rPr>
        <w:t>Перед современной школой, а в особенности начальной, встали задачи, направленные на воспитание у обучающихся новых ценностных ориентаций, во многом связанных с восприятием окружающей действительности, ее оценкой, с деятельностью и поведением человека в природной среде и в обществе.</w:t>
      </w:r>
    </w:p>
    <w:p w:rsidR="00575A23" w:rsidRPr="00523D5F" w:rsidRDefault="00575A23" w:rsidP="00E0121B">
      <w:pPr>
        <w:pStyle w:val="ad"/>
        <w:shd w:val="clear" w:color="auto" w:fill="FFFFFF"/>
        <w:spacing w:before="0" w:beforeAutospacing="0" w:after="0" w:afterAutospacing="0" w:line="360" w:lineRule="auto"/>
        <w:ind w:firstLine="709"/>
        <w:jc w:val="both"/>
        <w:rPr>
          <w:color w:val="000000"/>
          <w:sz w:val="28"/>
          <w:szCs w:val="28"/>
        </w:rPr>
      </w:pPr>
      <w:r w:rsidRPr="00523D5F">
        <w:rPr>
          <w:color w:val="000000"/>
          <w:sz w:val="28"/>
          <w:szCs w:val="28"/>
        </w:rPr>
        <w:t>Реализации этих задач способствуют многие учебные предметы, но наибольшие возможности предоставляет образовательная область «Окружающий мир», которая представлена в рамках федерального компонента государственного образовательного стандарта для начальной школы. Эта образовательная область предусматривает знания, которые помогают формированию у школьников целостного взгляда на окружающий мир, пониманию учащимися его материальности и познаваемости, способствуют развитию личности ребенка.</w:t>
      </w:r>
    </w:p>
    <w:p w:rsidR="00575A23" w:rsidRPr="00523D5F" w:rsidRDefault="00575A23" w:rsidP="00E0121B">
      <w:pPr>
        <w:spacing w:line="360" w:lineRule="auto"/>
        <w:ind w:firstLine="709"/>
        <w:jc w:val="both"/>
        <w:rPr>
          <w:sz w:val="28"/>
          <w:szCs w:val="28"/>
        </w:rPr>
      </w:pPr>
      <w:r w:rsidRPr="00523D5F">
        <w:rPr>
          <w:sz w:val="28"/>
          <w:szCs w:val="28"/>
        </w:rPr>
        <w:t xml:space="preserve">Занимательный материал – это творческая целенаправленная деятельность, в процессе которой учащиеся в занимательной форме глубже и легче познают явления окружающей действительности. Включение в урок занимательного материала делает процесс обучения интересным, создает у школьников бодрое рабочее настроение, способствует преодолению </w:t>
      </w:r>
      <w:r w:rsidRPr="00523D5F">
        <w:rPr>
          <w:sz w:val="28"/>
          <w:szCs w:val="28"/>
        </w:rPr>
        <w:lastRenderedPageBreak/>
        <w:t>трудностей в усвоении материала. Использование занимательного материала оправдано только тогда, когда он тесно связан с темой занятия, органически сочетается с учебным материалом, соответствует дидактическим целям.</w:t>
      </w:r>
    </w:p>
    <w:p w:rsidR="00487B52" w:rsidRDefault="00487B52" w:rsidP="00E0121B">
      <w:pPr>
        <w:pStyle w:val="ad"/>
        <w:spacing w:before="0" w:beforeAutospacing="0" w:after="0" w:afterAutospacing="0" w:line="360" w:lineRule="auto"/>
        <w:ind w:firstLine="709"/>
        <w:jc w:val="both"/>
        <w:rPr>
          <w:sz w:val="28"/>
          <w:szCs w:val="28"/>
        </w:rPr>
      </w:pPr>
      <w:r>
        <w:rPr>
          <w:b/>
          <w:sz w:val="28"/>
          <w:szCs w:val="28"/>
        </w:rPr>
        <w:t>П</w:t>
      </w:r>
      <w:r w:rsidR="00575A23" w:rsidRPr="00523D5F">
        <w:rPr>
          <w:b/>
          <w:sz w:val="28"/>
          <w:szCs w:val="28"/>
        </w:rPr>
        <w:t>роблема</w:t>
      </w:r>
      <w:r w:rsidR="00204797">
        <w:rPr>
          <w:b/>
          <w:sz w:val="28"/>
          <w:szCs w:val="28"/>
        </w:rPr>
        <w:t xml:space="preserve"> </w:t>
      </w:r>
      <w:r w:rsidRPr="00487B52">
        <w:rPr>
          <w:b/>
          <w:sz w:val="28"/>
          <w:szCs w:val="28"/>
        </w:rPr>
        <w:t>исследования</w:t>
      </w:r>
      <w:r w:rsidR="00204797">
        <w:rPr>
          <w:b/>
          <w:sz w:val="28"/>
          <w:szCs w:val="28"/>
        </w:rPr>
        <w:t xml:space="preserve"> </w:t>
      </w:r>
      <w:r w:rsidR="00575A23" w:rsidRPr="00523D5F">
        <w:rPr>
          <w:sz w:val="28"/>
          <w:szCs w:val="28"/>
        </w:rPr>
        <w:t>определяется необхо</w:t>
      </w:r>
      <w:r w:rsidR="006E4840">
        <w:rPr>
          <w:sz w:val="28"/>
          <w:szCs w:val="28"/>
        </w:rPr>
        <w:t>димостью развития познавательного</w:t>
      </w:r>
      <w:r w:rsidR="00575A23" w:rsidRPr="00523D5F">
        <w:rPr>
          <w:sz w:val="28"/>
          <w:szCs w:val="28"/>
        </w:rPr>
        <w:t xml:space="preserve"> интереса младших школьников и недостаточным использованием занимательного материала в начальной школе. </w:t>
      </w:r>
    </w:p>
    <w:p w:rsidR="00487B52" w:rsidRDefault="00487B52" w:rsidP="00E0121B">
      <w:pPr>
        <w:pStyle w:val="ad"/>
        <w:spacing w:before="0" w:beforeAutospacing="0" w:after="0" w:afterAutospacing="0" w:line="360" w:lineRule="auto"/>
        <w:ind w:firstLine="709"/>
        <w:jc w:val="both"/>
        <w:rPr>
          <w:sz w:val="28"/>
          <w:szCs w:val="28"/>
        </w:rPr>
      </w:pPr>
      <w:r>
        <w:rPr>
          <w:b/>
          <w:sz w:val="28"/>
          <w:szCs w:val="28"/>
        </w:rPr>
        <w:t xml:space="preserve">Актуальность исследования </w:t>
      </w:r>
      <w:r w:rsidRPr="00487B52">
        <w:rPr>
          <w:sz w:val="28"/>
          <w:szCs w:val="28"/>
        </w:rPr>
        <w:t>обусловлена</w:t>
      </w:r>
      <w:r w:rsidR="006E4840">
        <w:rPr>
          <w:sz w:val="28"/>
          <w:szCs w:val="28"/>
        </w:rPr>
        <w:t xml:space="preserve"> </w:t>
      </w:r>
      <w:r w:rsidR="00575A23" w:rsidRPr="00523D5F">
        <w:rPr>
          <w:sz w:val="28"/>
          <w:szCs w:val="28"/>
        </w:rPr>
        <w:t>поиск</w:t>
      </w:r>
      <w:r>
        <w:rPr>
          <w:sz w:val="28"/>
          <w:szCs w:val="28"/>
        </w:rPr>
        <w:t>ом учителями</w:t>
      </w:r>
      <w:r w:rsidR="00575A23" w:rsidRPr="00523D5F">
        <w:rPr>
          <w:sz w:val="28"/>
          <w:szCs w:val="28"/>
        </w:rPr>
        <w:t xml:space="preserve"> оптимальных условий формирования и развития познавательного интереса учащихся начальных классов</w:t>
      </w:r>
      <w:r>
        <w:rPr>
          <w:sz w:val="28"/>
          <w:szCs w:val="28"/>
        </w:rPr>
        <w:t>.</w:t>
      </w:r>
    </w:p>
    <w:p w:rsidR="00575A23" w:rsidRPr="00523D5F" w:rsidRDefault="00487B52" w:rsidP="00E0121B">
      <w:pPr>
        <w:pStyle w:val="ad"/>
        <w:spacing w:before="0" w:beforeAutospacing="0" w:after="0" w:afterAutospacing="0" w:line="360" w:lineRule="auto"/>
        <w:ind w:firstLine="709"/>
        <w:jc w:val="both"/>
        <w:rPr>
          <w:sz w:val="28"/>
          <w:szCs w:val="28"/>
        </w:rPr>
      </w:pPr>
      <w:r>
        <w:rPr>
          <w:b/>
          <w:sz w:val="28"/>
          <w:szCs w:val="28"/>
        </w:rPr>
        <w:t>Цель</w:t>
      </w:r>
      <w:r w:rsidR="00575A23" w:rsidRPr="00523D5F">
        <w:rPr>
          <w:b/>
          <w:sz w:val="28"/>
          <w:szCs w:val="28"/>
        </w:rPr>
        <w:t xml:space="preserve"> исследования</w:t>
      </w:r>
      <w:r w:rsidR="00204797">
        <w:rPr>
          <w:b/>
          <w:sz w:val="28"/>
          <w:szCs w:val="28"/>
        </w:rPr>
        <w:t>:</w:t>
      </w:r>
      <w:r w:rsidR="00575A23" w:rsidRPr="00523D5F">
        <w:rPr>
          <w:color w:val="000000"/>
          <w:sz w:val="28"/>
          <w:szCs w:val="28"/>
        </w:rPr>
        <w:t xml:space="preserve"> </w:t>
      </w:r>
      <w:r w:rsidR="00575A23" w:rsidRPr="00523D5F">
        <w:rPr>
          <w:sz w:val="28"/>
          <w:szCs w:val="28"/>
        </w:rPr>
        <w:t xml:space="preserve">выявить и обосновать условия, при которых использование занимательного материала на уроках окружающего мира становится эффективным средством формирования познавательного интереса у младших школьников. </w:t>
      </w:r>
    </w:p>
    <w:p w:rsidR="00575A23" w:rsidRPr="00523D5F" w:rsidRDefault="00575A23" w:rsidP="00E0121B">
      <w:pPr>
        <w:pStyle w:val="ad"/>
        <w:spacing w:before="0" w:beforeAutospacing="0" w:after="0" w:afterAutospacing="0" w:line="360" w:lineRule="auto"/>
        <w:ind w:firstLine="709"/>
        <w:jc w:val="both"/>
        <w:rPr>
          <w:color w:val="000000"/>
          <w:sz w:val="28"/>
          <w:szCs w:val="28"/>
        </w:rPr>
      </w:pPr>
      <w:r w:rsidRPr="00523D5F">
        <w:rPr>
          <w:b/>
          <w:bCs/>
          <w:color w:val="000000"/>
          <w:sz w:val="28"/>
          <w:szCs w:val="28"/>
        </w:rPr>
        <w:t>Объект исследования</w:t>
      </w:r>
      <w:r w:rsidR="00204797">
        <w:rPr>
          <w:b/>
          <w:bCs/>
          <w:color w:val="000000"/>
          <w:sz w:val="28"/>
          <w:szCs w:val="28"/>
        </w:rPr>
        <w:t>:</w:t>
      </w:r>
      <w:r w:rsidRPr="00523D5F">
        <w:rPr>
          <w:color w:val="000000"/>
          <w:sz w:val="28"/>
          <w:szCs w:val="28"/>
        </w:rPr>
        <w:t xml:space="preserve"> </w:t>
      </w:r>
      <w:r w:rsidRPr="00523D5F">
        <w:rPr>
          <w:sz w:val="28"/>
          <w:szCs w:val="28"/>
        </w:rPr>
        <w:t>процесс обучения младших школьников</w:t>
      </w:r>
      <w:r w:rsidRPr="00523D5F">
        <w:rPr>
          <w:color w:val="000000"/>
          <w:sz w:val="28"/>
          <w:szCs w:val="28"/>
        </w:rPr>
        <w:t>.</w:t>
      </w:r>
    </w:p>
    <w:p w:rsidR="00575A23" w:rsidRPr="00523D5F" w:rsidRDefault="00575A23" w:rsidP="00E0121B">
      <w:pPr>
        <w:pStyle w:val="ad"/>
        <w:spacing w:before="0" w:beforeAutospacing="0" w:after="0" w:afterAutospacing="0" w:line="360" w:lineRule="auto"/>
        <w:ind w:firstLine="709"/>
        <w:jc w:val="both"/>
        <w:rPr>
          <w:color w:val="000000"/>
          <w:sz w:val="28"/>
          <w:szCs w:val="28"/>
        </w:rPr>
      </w:pPr>
      <w:r w:rsidRPr="00523D5F">
        <w:rPr>
          <w:b/>
          <w:bCs/>
          <w:color w:val="000000"/>
          <w:sz w:val="28"/>
          <w:szCs w:val="28"/>
        </w:rPr>
        <w:t>Предмет исследования</w:t>
      </w:r>
      <w:r w:rsidR="00204797">
        <w:rPr>
          <w:b/>
          <w:bCs/>
          <w:color w:val="000000"/>
          <w:sz w:val="28"/>
          <w:szCs w:val="28"/>
        </w:rPr>
        <w:t>:</w:t>
      </w:r>
      <w:r w:rsidRPr="00523D5F">
        <w:rPr>
          <w:color w:val="000000"/>
          <w:sz w:val="28"/>
          <w:szCs w:val="28"/>
        </w:rPr>
        <w:t xml:space="preserve"> </w:t>
      </w:r>
      <w:r w:rsidRPr="00523D5F">
        <w:rPr>
          <w:sz w:val="28"/>
          <w:szCs w:val="28"/>
        </w:rPr>
        <w:t>процесс развития познавательного интереса младших школьников</w:t>
      </w:r>
      <w:r w:rsidRPr="00523D5F">
        <w:rPr>
          <w:color w:val="000000"/>
          <w:sz w:val="28"/>
          <w:szCs w:val="28"/>
        </w:rPr>
        <w:t>.</w:t>
      </w:r>
    </w:p>
    <w:p w:rsidR="00575A23" w:rsidRPr="00523D5F" w:rsidRDefault="00575A23" w:rsidP="00E0121B">
      <w:pPr>
        <w:pStyle w:val="ad"/>
        <w:spacing w:before="0" w:beforeAutospacing="0" w:after="0" w:afterAutospacing="0" w:line="360" w:lineRule="auto"/>
        <w:ind w:firstLine="709"/>
        <w:jc w:val="both"/>
        <w:rPr>
          <w:color w:val="000000"/>
          <w:sz w:val="28"/>
          <w:szCs w:val="28"/>
        </w:rPr>
      </w:pPr>
      <w:r w:rsidRPr="00523D5F">
        <w:rPr>
          <w:b/>
          <w:bCs/>
          <w:color w:val="000000"/>
          <w:sz w:val="28"/>
          <w:szCs w:val="28"/>
        </w:rPr>
        <w:t xml:space="preserve">Гипотеза исследования: </w:t>
      </w:r>
      <w:r w:rsidRPr="00CF0A61">
        <w:rPr>
          <w:bCs/>
          <w:color w:val="000000"/>
          <w:sz w:val="28"/>
          <w:szCs w:val="28"/>
        </w:rPr>
        <w:t>возможно,</w:t>
      </w:r>
      <w:r w:rsidR="006E4840">
        <w:rPr>
          <w:bCs/>
          <w:color w:val="000000"/>
          <w:sz w:val="28"/>
          <w:szCs w:val="28"/>
        </w:rPr>
        <w:t xml:space="preserve"> </w:t>
      </w:r>
      <w:r w:rsidRPr="00523D5F">
        <w:rPr>
          <w:color w:val="000000"/>
          <w:sz w:val="28"/>
          <w:szCs w:val="28"/>
        </w:rPr>
        <w:t>использование занимательного материала на уроках окружающего мира будет способствовать развитию познавательного интереса у младших школьников.</w:t>
      </w:r>
    </w:p>
    <w:p w:rsidR="00575A23" w:rsidRPr="00523D5F" w:rsidRDefault="00575A23" w:rsidP="00E0121B">
      <w:pPr>
        <w:pStyle w:val="ad"/>
        <w:spacing w:before="0" w:beforeAutospacing="0" w:after="0" w:afterAutospacing="0" w:line="360" w:lineRule="auto"/>
        <w:ind w:firstLine="709"/>
        <w:jc w:val="both"/>
        <w:rPr>
          <w:color w:val="000000"/>
          <w:sz w:val="28"/>
          <w:szCs w:val="28"/>
        </w:rPr>
      </w:pPr>
      <w:r w:rsidRPr="00523D5F">
        <w:rPr>
          <w:b/>
          <w:bCs/>
          <w:color w:val="000000"/>
          <w:sz w:val="28"/>
          <w:szCs w:val="28"/>
        </w:rPr>
        <w:t>Задачи</w:t>
      </w:r>
      <w:r w:rsidR="00CF0A61">
        <w:rPr>
          <w:b/>
          <w:bCs/>
          <w:color w:val="000000"/>
          <w:sz w:val="28"/>
          <w:szCs w:val="28"/>
        </w:rPr>
        <w:t xml:space="preserve"> исследования</w:t>
      </w:r>
      <w:r w:rsidRPr="00523D5F">
        <w:rPr>
          <w:b/>
          <w:bCs/>
          <w:color w:val="000000"/>
          <w:sz w:val="28"/>
          <w:szCs w:val="28"/>
        </w:rPr>
        <w:t>:</w:t>
      </w:r>
    </w:p>
    <w:p w:rsidR="00575A23" w:rsidRPr="00523D5F" w:rsidRDefault="00204797" w:rsidP="006E4840">
      <w:pPr>
        <w:pStyle w:val="ad"/>
        <w:numPr>
          <w:ilvl w:val="0"/>
          <w:numId w:val="28"/>
        </w:numPr>
        <w:shd w:val="clear" w:color="auto" w:fill="FFFFFF"/>
        <w:tabs>
          <w:tab w:val="left" w:pos="993"/>
        </w:tabs>
        <w:spacing w:before="0" w:beforeAutospacing="0" w:after="0" w:afterAutospacing="0" w:line="360" w:lineRule="auto"/>
        <w:ind w:left="0" w:firstLine="709"/>
        <w:jc w:val="both"/>
        <w:rPr>
          <w:color w:val="000000"/>
          <w:sz w:val="28"/>
          <w:szCs w:val="28"/>
        </w:rPr>
      </w:pPr>
      <w:r>
        <w:rPr>
          <w:color w:val="000000"/>
          <w:sz w:val="28"/>
          <w:szCs w:val="28"/>
        </w:rPr>
        <w:t>П</w:t>
      </w:r>
      <w:r w:rsidR="00575A23" w:rsidRPr="00523D5F">
        <w:rPr>
          <w:color w:val="000000"/>
          <w:sz w:val="28"/>
          <w:szCs w:val="28"/>
        </w:rPr>
        <w:t>роанализировать научную и методическую литературу;</w:t>
      </w:r>
    </w:p>
    <w:p w:rsidR="00575A23" w:rsidRPr="00523D5F" w:rsidRDefault="00204797" w:rsidP="006E4840">
      <w:pPr>
        <w:pStyle w:val="ad"/>
        <w:numPr>
          <w:ilvl w:val="0"/>
          <w:numId w:val="28"/>
        </w:numPr>
        <w:shd w:val="clear" w:color="auto" w:fill="FFFFFF"/>
        <w:tabs>
          <w:tab w:val="left" w:pos="993"/>
        </w:tabs>
        <w:spacing w:before="0" w:beforeAutospacing="0" w:after="0" w:afterAutospacing="0" w:line="360" w:lineRule="auto"/>
        <w:ind w:left="0" w:firstLine="709"/>
        <w:jc w:val="both"/>
        <w:rPr>
          <w:color w:val="000000"/>
          <w:sz w:val="28"/>
          <w:szCs w:val="28"/>
        </w:rPr>
      </w:pPr>
      <w:r>
        <w:rPr>
          <w:color w:val="000000"/>
          <w:sz w:val="28"/>
          <w:szCs w:val="28"/>
        </w:rPr>
        <w:t>Р</w:t>
      </w:r>
      <w:r w:rsidR="00575A23" w:rsidRPr="00523D5F">
        <w:rPr>
          <w:color w:val="000000"/>
          <w:sz w:val="28"/>
          <w:szCs w:val="28"/>
        </w:rPr>
        <w:t>аскрыть понятие «познавательный интерес»;</w:t>
      </w:r>
    </w:p>
    <w:p w:rsidR="00575A23" w:rsidRPr="00523D5F" w:rsidRDefault="00204797" w:rsidP="006E4840">
      <w:pPr>
        <w:pStyle w:val="ad"/>
        <w:numPr>
          <w:ilvl w:val="0"/>
          <w:numId w:val="28"/>
        </w:numPr>
        <w:shd w:val="clear" w:color="auto" w:fill="FFFFFF"/>
        <w:tabs>
          <w:tab w:val="left" w:pos="993"/>
        </w:tabs>
        <w:spacing w:before="0" w:beforeAutospacing="0" w:after="0" w:afterAutospacing="0" w:line="360" w:lineRule="auto"/>
        <w:ind w:left="0" w:firstLine="709"/>
        <w:jc w:val="both"/>
        <w:rPr>
          <w:color w:val="000000"/>
          <w:sz w:val="28"/>
          <w:szCs w:val="28"/>
        </w:rPr>
      </w:pPr>
      <w:r>
        <w:rPr>
          <w:color w:val="000000"/>
          <w:sz w:val="28"/>
          <w:szCs w:val="28"/>
        </w:rPr>
        <w:t>В</w:t>
      </w:r>
      <w:r w:rsidR="00575A23" w:rsidRPr="00523D5F">
        <w:rPr>
          <w:color w:val="000000"/>
          <w:sz w:val="28"/>
          <w:szCs w:val="28"/>
        </w:rPr>
        <w:t>ыявить особенности развития познавательного интереса у младшего школьника;</w:t>
      </w:r>
    </w:p>
    <w:p w:rsidR="00575A23" w:rsidRPr="00523D5F" w:rsidRDefault="0084340C" w:rsidP="006E4840">
      <w:pPr>
        <w:pStyle w:val="ad"/>
        <w:numPr>
          <w:ilvl w:val="0"/>
          <w:numId w:val="28"/>
        </w:numPr>
        <w:shd w:val="clear" w:color="auto" w:fill="FFFFFF"/>
        <w:tabs>
          <w:tab w:val="left" w:pos="993"/>
        </w:tabs>
        <w:spacing w:before="0" w:beforeAutospacing="0" w:after="0" w:afterAutospacing="0" w:line="360" w:lineRule="auto"/>
        <w:ind w:left="0" w:firstLine="709"/>
        <w:jc w:val="both"/>
        <w:rPr>
          <w:color w:val="000000"/>
          <w:sz w:val="28"/>
          <w:szCs w:val="28"/>
        </w:rPr>
      </w:pPr>
      <w:r>
        <w:rPr>
          <w:color w:val="000000"/>
          <w:sz w:val="28"/>
          <w:szCs w:val="28"/>
        </w:rPr>
        <w:t>Р</w:t>
      </w:r>
      <w:r w:rsidR="00575A23" w:rsidRPr="00523D5F">
        <w:rPr>
          <w:color w:val="000000"/>
          <w:sz w:val="28"/>
          <w:szCs w:val="28"/>
        </w:rPr>
        <w:t>аскрыть содержание понятия «занимательный материал»;</w:t>
      </w:r>
    </w:p>
    <w:p w:rsidR="00575A23" w:rsidRPr="00523D5F" w:rsidRDefault="0084340C" w:rsidP="006E4840">
      <w:pPr>
        <w:pStyle w:val="ad"/>
        <w:numPr>
          <w:ilvl w:val="0"/>
          <w:numId w:val="28"/>
        </w:numPr>
        <w:shd w:val="clear" w:color="auto" w:fill="FFFFFF"/>
        <w:tabs>
          <w:tab w:val="left" w:pos="993"/>
        </w:tabs>
        <w:spacing w:before="0" w:beforeAutospacing="0" w:after="0" w:afterAutospacing="0" w:line="360" w:lineRule="auto"/>
        <w:ind w:left="0" w:firstLine="709"/>
        <w:jc w:val="both"/>
        <w:rPr>
          <w:color w:val="000000"/>
          <w:sz w:val="28"/>
          <w:szCs w:val="28"/>
        </w:rPr>
      </w:pPr>
      <w:r>
        <w:rPr>
          <w:color w:val="000000"/>
          <w:sz w:val="28"/>
          <w:szCs w:val="28"/>
        </w:rPr>
        <w:t>П</w:t>
      </w:r>
      <w:r w:rsidR="00575A23" w:rsidRPr="00523D5F">
        <w:rPr>
          <w:color w:val="000000"/>
          <w:sz w:val="28"/>
          <w:szCs w:val="28"/>
        </w:rPr>
        <w:t>одобрать занимательный материал в соответствии с содержанием предмета на уроках окружающего мира в начальной школе;</w:t>
      </w:r>
    </w:p>
    <w:p w:rsidR="00575A23" w:rsidRPr="00523D5F" w:rsidRDefault="0084340C" w:rsidP="006E4840">
      <w:pPr>
        <w:pStyle w:val="ad"/>
        <w:numPr>
          <w:ilvl w:val="0"/>
          <w:numId w:val="28"/>
        </w:numPr>
        <w:shd w:val="clear" w:color="auto" w:fill="FFFFFF"/>
        <w:tabs>
          <w:tab w:val="left" w:pos="993"/>
        </w:tabs>
        <w:spacing w:before="0" w:beforeAutospacing="0" w:after="0" w:afterAutospacing="0" w:line="360" w:lineRule="auto"/>
        <w:ind w:left="0" w:firstLine="709"/>
        <w:jc w:val="both"/>
        <w:rPr>
          <w:color w:val="000000"/>
          <w:sz w:val="28"/>
          <w:szCs w:val="28"/>
        </w:rPr>
      </w:pPr>
      <w:r>
        <w:rPr>
          <w:color w:val="000000"/>
          <w:sz w:val="28"/>
          <w:szCs w:val="28"/>
        </w:rPr>
        <w:t>У</w:t>
      </w:r>
      <w:r w:rsidR="00575A23" w:rsidRPr="00523D5F">
        <w:rPr>
          <w:color w:val="000000"/>
          <w:sz w:val="28"/>
          <w:szCs w:val="28"/>
        </w:rPr>
        <w:t>становить зависимость между использованием занимательного материала на уроках окружающего мира и развитием познавательного интереса у младшего школьника.</w:t>
      </w:r>
    </w:p>
    <w:p w:rsidR="00AD2C91" w:rsidRDefault="00540CDC" w:rsidP="00E0121B">
      <w:pPr>
        <w:pStyle w:val="ad"/>
        <w:shd w:val="clear" w:color="auto" w:fill="FFFFFF"/>
        <w:spacing w:before="0" w:beforeAutospacing="0" w:after="0" w:afterAutospacing="0" w:line="360" w:lineRule="auto"/>
        <w:ind w:firstLine="708"/>
        <w:jc w:val="both"/>
        <w:rPr>
          <w:b/>
          <w:sz w:val="28"/>
          <w:szCs w:val="28"/>
        </w:rPr>
      </w:pPr>
      <w:r w:rsidRPr="00523D5F">
        <w:rPr>
          <w:b/>
          <w:sz w:val="28"/>
          <w:szCs w:val="28"/>
        </w:rPr>
        <w:lastRenderedPageBreak/>
        <w:t xml:space="preserve">Методы исследования: </w:t>
      </w:r>
    </w:p>
    <w:p w:rsidR="00AD2C91" w:rsidRDefault="00AD2C91" w:rsidP="00AD2C91">
      <w:pPr>
        <w:pStyle w:val="ad"/>
        <w:shd w:val="clear" w:color="auto" w:fill="FFFFFF"/>
        <w:spacing w:before="0" w:beforeAutospacing="0" w:after="0" w:afterAutospacing="0" w:line="360" w:lineRule="auto"/>
        <w:ind w:firstLine="708"/>
        <w:jc w:val="both"/>
        <w:rPr>
          <w:sz w:val="28"/>
          <w:szCs w:val="28"/>
        </w:rPr>
      </w:pPr>
      <w:r>
        <w:rPr>
          <w:i/>
          <w:sz w:val="28"/>
          <w:szCs w:val="28"/>
        </w:rPr>
        <w:t xml:space="preserve">Теоретические: </w:t>
      </w:r>
      <w:r w:rsidR="00540CDC" w:rsidRPr="00523D5F">
        <w:rPr>
          <w:sz w:val="28"/>
          <w:szCs w:val="28"/>
        </w:rPr>
        <w:t>анализ псих</w:t>
      </w:r>
      <w:r w:rsidR="00F549FD" w:rsidRPr="00523D5F">
        <w:rPr>
          <w:sz w:val="28"/>
          <w:szCs w:val="28"/>
        </w:rPr>
        <w:t>олого-педагогическ</w:t>
      </w:r>
      <w:r w:rsidR="00F53D33" w:rsidRPr="00523D5F">
        <w:rPr>
          <w:sz w:val="28"/>
          <w:szCs w:val="28"/>
        </w:rPr>
        <w:t xml:space="preserve">ой </w:t>
      </w:r>
      <w:r>
        <w:rPr>
          <w:sz w:val="28"/>
          <w:szCs w:val="28"/>
        </w:rPr>
        <w:t xml:space="preserve">и методической </w:t>
      </w:r>
      <w:r w:rsidR="00F53D33" w:rsidRPr="00523D5F">
        <w:rPr>
          <w:sz w:val="28"/>
          <w:szCs w:val="28"/>
        </w:rPr>
        <w:t>литературы</w:t>
      </w:r>
      <w:r w:rsidR="000E0148" w:rsidRPr="00523D5F">
        <w:rPr>
          <w:sz w:val="28"/>
          <w:szCs w:val="28"/>
        </w:rPr>
        <w:t>;</w:t>
      </w:r>
      <w:r w:rsidR="00540CDC" w:rsidRPr="00523D5F">
        <w:rPr>
          <w:sz w:val="28"/>
          <w:szCs w:val="28"/>
        </w:rPr>
        <w:t xml:space="preserve"> </w:t>
      </w:r>
    </w:p>
    <w:p w:rsidR="002D39D2" w:rsidRPr="00523D5F" w:rsidRDefault="00AD2C91" w:rsidP="00AD2C91">
      <w:pPr>
        <w:pStyle w:val="ad"/>
        <w:shd w:val="clear" w:color="auto" w:fill="FFFFFF"/>
        <w:spacing w:before="0" w:beforeAutospacing="0" w:after="0" w:afterAutospacing="0" w:line="360" w:lineRule="auto"/>
        <w:ind w:firstLine="708"/>
        <w:jc w:val="both"/>
        <w:rPr>
          <w:color w:val="000000"/>
          <w:sz w:val="28"/>
          <w:szCs w:val="28"/>
        </w:rPr>
      </w:pPr>
      <w:r>
        <w:rPr>
          <w:i/>
          <w:sz w:val="28"/>
          <w:szCs w:val="28"/>
        </w:rPr>
        <w:t xml:space="preserve">Эмпирические: </w:t>
      </w:r>
      <w:r w:rsidR="00540CDC" w:rsidRPr="00523D5F">
        <w:rPr>
          <w:sz w:val="28"/>
          <w:szCs w:val="28"/>
        </w:rPr>
        <w:t>естествен</w:t>
      </w:r>
      <w:r w:rsidR="00575A23" w:rsidRPr="00523D5F">
        <w:rPr>
          <w:sz w:val="28"/>
          <w:szCs w:val="28"/>
        </w:rPr>
        <w:t xml:space="preserve">ный </w:t>
      </w:r>
      <w:r>
        <w:rPr>
          <w:sz w:val="28"/>
          <w:szCs w:val="28"/>
        </w:rPr>
        <w:t xml:space="preserve">педагогический эксперимент, </w:t>
      </w:r>
      <w:r w:rsidR="00575A23" w:rsidRPr="00523D5F">
        <w:rPr>
          <w:sz w:val="28"/>
          <w:szCs w:val="28"/>
        </w:rPr>
        <w:t>анкетирование</w:t>
      </w:r>
      <w:r w:rsidR="00D35ABF" w:rsidRPr="00523D5F">
        <w:rPr>
          <w:sz w:val="28"/>
          <w:szCs w:val="28"/>
        </w:rPr>
        <w:t>, математическая обработка результатов.</w:t>
      </w:r>
    </w:p>
    <w:p w:rsidR="00575A23" w:rsidRPr="00523D5F" w:rsidRDefault="00540CDC" w:rsidP="00E0121B">
      <w:pPr>
        <w:pStyle w:val="Default"/>
        <w:spacing w:line="360" w:lineRule="auto"/>
        <w:ind w:firstLine="708"/>
        <w:jc w:val="both"/>
        <w:rPr>
          <w:sz w:val="28"/>
          <w:szCs w:val="28"/>
        </w:rPr>
      </w:pPr>
      <w:r w:rsidRPr="00523D5F">
        <w:rPr>
          <w:b/>
          <w:sz w:val="28"/>
          <w:szCs w:val="28"/>
        </w:rPr>
        <w:t xml:space="preserve">База исследования: </w:t>
      </w:r>
      <w:r w:rsidR="00575A23" w:rsidRPr="00523D5F">
        <w:rPr>
          <w:sz w:val="28"/>
          <w:szCs w:val="28"/>
        </w:rPr>
        <w:t>МБОУ СОШ № 9 х. Незаймановского Краснодарского края на уроках окружающего мира. В исследовании принимали участие ученики 3 «А» – контрольный класс (19 человек) и 3 «Б» класса – экспериментальный класс (18 человек). Всего в эксперименте приняло участие 37 человек.</w:t>
      </w:r>
    </w:p>
    <w:p w:rsidR="001D3720" w:rsidRPr="00523D5F" w:rsidRDefault="001D3720" w:rsidP="00E0121B">
      <w:pPr>
        <w:tabs>
          <w:tab w:val="left" w:pos="1080"/>
        </w:tabs>
        <w:spacing w:line="360" w:lineRule="auto"/>
        <w:ind w:firstLine="709"/>
        <w:jc w:val="both"/>
        <w:rPr>
          <w:sz w:val="28"/>
          <w:szCs w:val="28"/>
        </w:rPr>
      </w:pPr>
    </w:p>
    <w:p w:rsidR="001D3720" w:rsidRPr="00523D5F" w:rsidRDefault="001D3720" w:rsidP="00E0121B">
      <w:pPr>
        <w:tabs>
          <w:tab w:val="left" w:pos="1080"/>
        </w:tabs>
        <w:spacing w:line="360" w:lineRule="auto"/>
        <w:ind w:firstLine="709"/>
        <w:jc w:val="both"/>
        <w:rPr>
          <w:sz w:val="28"/>
          <w:szCs w:val="28"/>
        </w:rPr>
      </w:pPr>
    </w:p>
    <w:p w:rsidR="00183611" w:rsidRPr="00C44A67" w:rsidRDefault="00B27994" w:rsidP="00CF0A61">
      <w:pPr>
        <w:tabs>
          <w:tab w:val="left" w:pos="1080"/>
        </w:tabs>
        <w:spacing w:line="360" w:lineRule="auto"/>
        <w:ind w:firstLine="709"/>
        <w:jc w:val="both"/>
        <w:rPr>
          <w:sz w:val="28"/>
          <w:szCs w:val="28"/>
        </w:rPr>
      </w:pPr>
      <w:r w:rsidRPr="00523D5F">
        <w:rPr>
          <w:sz w:val="28"/>
          <w:szCs w:val="28"/>
        </w:rPr>
        <w:br w:type="page"/>
      </w:r>
      <w:r w:rsidR="00C44A67">
        <w:rPr>
          <w:bCs/>
          <w:color w:val="000000"/>
          <w:sz w:val="28"/>
          <w:szCs w:val="28"/>
          <w:shd w:val="clear" w:color="auto" w:fill="FFFFFF"/>
        </w:rPr>
        <w:lastRenderedPageBreak/>
        <w:t xml:space="preserve">1 </w:t>
      </w:r>
      <w:r w:rsidR="00183611" w:rsidRPr="00C44A67">
        <w:rPr>
          <w:bCs/>
          <w:color w:val="000000"/>
          <w:sz w:val="28"/>
          <w:szCs w:val="28"/>
          <w:shd w:val="clear" w:color="auto" w:fill="FFFFFF"/>
        </w:rPr>
        <w:t>Психолого-педагогическая проблема р</w:t>
      </w:r>
      <w:r w:rsidR="00C44A67">
        <w:rPr>
          <w:bCs/>
          <w:color w:val="000000"/>
          <w:sz w:val="28"/>
          <w:szCs w:val="28"/>
          <w:shd w:val="clear" w:color="auto" w:fill="FFFFFF"/>
        </w:rPr>
        <w:t xml:space="preserve">азвития познавательного интереса у </w:t>
      </w:r>
      <w:r w:rsidR="00183611" w:rsidRPr="00C44A67">
        <w:rPr>
          <w:bCs/>
          <w:color w:val="000000"/>
          <w:sz w:val="28"/>
          <w:szCs w:val="28"/>
          <w:shd w:val="clear" w:color="auto" w:fill="FFFFFF"/>
        </w:rPr>
        <w:t>младшего школьника на уроках окружающего мира</w:t>
      </w:r>
    </w:p>
    <w:p w:rsidR="00123624" w:rsidRPr="00523D5F" w:rsidRDefault="00123624" w:rsidP="00E0121B">
      <w:pPr>
        <w:pStyle w:val="a3"/>
        <w:tabs>
          <w:tab w:val="left" w:pos="284"/>
          <w:tab w:val="right" w:leader="dot" w:pos="9356"/>
        </w:tabs>
        <w:spacing w:line="360" w:lineRule="auto"/>
        <w:ind w:left="927"/>
        <w:jc w:val="both"/>
        <w:rPr>
          <w:sz w:val="28"/>
          <w:szCs w:val="28"/>
        </w:rPr>
      </w:pPr>
    </w:p>
    <w:p w:rsidR="00183611" w:rsidRPr="00C44A67" w:rsidRDefault="00CF0A61" w:rsidP="00CF0A61">
      <w:pPr>
        <w:tabs>
          <w:tab w:val="left" w:pos="284"/>
          <w:tab w:val="right" w:leader="dot" w:pos="9356"/>
        </w:tabs>
        <w:spacing w:line="360" w:lineRule="auto"/>
        <w:ind w:right="-57" w:firstLine="709"/>
        <w:jc w:val="both"/>
        <w:rPr>
          <w:sz w:val="28"/>
          <w:szCs w:val="28"/>
        </w:rPr>
      </w:pPr>
      <w:r>
        <w:rPr>
          <w:sz w:val="28"/>
          <w:szCs w:val="28"/>
        </w:rPr>
        <w:tab/>
      </w:r>
      <w:r w:rsidR="00C44A67">
        <w:rPr>
          <w:sz w:val="28"/>
          <w:szCs w:val="28"/>
        </w:rPr>
        <w:t>1.1</w:t>
      </w:r>
      <w:r w:rsidR="00183611" w:rsidRPr="00C44A67">
        <w:rPr>
          <w:sz w:val="28"/>
          <w:szCs w:val="28"/>
        </w:rPr>
        <w:t>Понятие и сущность познавательного интереса младших школьников</w:t>
      </w:r>
    </w:p>
    <w:p w:rsidR="00183611" w:rsidRPr="00523D5F" w:rsidRDefault="00183611" w:rsidP="00E0121B">
      <w:pPr>
        <w:tabs>
          <w:tab w:val="left" w:pos="284"/>
          <w:tab w:val="right" w:leader="dot" w:pos="9356"/>
        </w:tabs>
        <w:spacing w:line="360" w:lineRule="auto"/>
        <w:ind w:left="899"/>
        <w:contextualSpacing/>
        <w:jc w:val="both"/>
        <w:rPr>
          <w:sz w:val="28"/>
          <w:szCs w:val="28"/>
        </w:rPr>
      </w:pPr>
    </w:p>
    <w:p w:rsidR="00183611" w:rsidRPr="00523D5F" w:rsidRDefault="00183611" w:rsidP="00204797">
      <w:pPr>
        <w:tabs>
          <w:tab w:val="left" w:pos="284"/>
          <w:tab w:val="right" w:leader="dot" w:pos="9356"/>
        </w:tabs>
        <w:spacing w:line="360" w:lineRule="auto"/>
        <w:ind w:right="-57" w:firstLine="709"/>
        <w:contextualSpacing/>
        <w:jc w:val="both"/>
        <w:rPr>
          <w:sz w:val="28"/>
          <w:szCs w:val="28"/>
        </w:rPr>
      </w:pPr>
      <w:r w:rsidRPr="00523D5F">
        <w:rPr>
          <w:sz w:val="28"/>
          <w:szCs w:val="28"/>
        </w:rPr>
        <w:t>Учитель начальной школы, прежде всег</w:t>
      </w:r>
      <w:r w:rsidR="006E4840">
        <w:rPr>
          <w:sz w:val="28"/>
          <w:szCs w:val="28"/>
        </w:rPr>
        <w:t>о, должен научить младших школьников</w:t>
      </w:r>
      <w:r w:rsidR="00C44A67">
        <w:rPr>
          <w:sz w:val="28"/>
          <w:szCs w:val="28"/>
        </w:rPr>
        <w:t xml:space="preserve"> учиться</w:t>
      </w:r>
      <w:r w:rsidR="00204797">
        <w:rPr>
          <w:sz w:val="28"/>
          <w:szCs w:val="28"/>
        </w:rPr>
        <w:t xml:space="preserve"> </w:t>
      </w:r>
      <w:r w:rsidRPr="00523D5F">
        <w:rPr>
          <w:sz w:val="28"/>
          <w:szCs w:val="28"/>
        </w:rPr>
        <w:t>сохранить и развивать поз</w:t>
      </w:r>
      <w:r w:rsidR="006E4840">
        <w:rPr>
          <w:sz w:val="28"/>
          <w:szCs w:val="28"/>
        </w:rPr>
        <w:t>навательную потребность</w:t>
      </w:r>
      <w:r w:rsidRPr="00523D5F">
        <w:rPr>
          <w:sz w:val="28"/>
          <w:szCs w:val="28"/>
        </w:rPr>
        <w:t>, обеспечить познавательные средства, необходимые для усвоения основ наук.</w:t>
      </w:r>
    </w:p>
    <w:p w:rsidR="00183611" w:rsidRPr="00523D5F" w:rsidRDefault="00183611" w:rsidP="00204797">
      <w:pPr>
        <w:tabs>
          <w:tab w:val="left" w:pos="0"/>
          <w:tab w:val="right" w:leader="dot" w:pos="9356"/>
        </w:tabs>
        <w:spacing w:line="360" w:lineRule="auto"/>
        <w:ind w:firstLine="709"/>
        <w:contextualSpacing/>
        <w:jc w:val="both"/>
        <w:rPr>
          <w:sz w:val="28"/>
          <w:szCs w:val="28"/>
        </w:rPr>
      </w:pPr>
      <w:r w:rsidRPr="00523D5F">
        <w:rPr>
          <w:sz w:val="28"/>
          <w:szCs w:val="28"/>
        </w:rPr>
        <w:t xml:space="preserve">Целенаправленное решение этих задач возможно только тогда, </w:t>
      </w:r>
      <w:r w:rsidR="00204797">
        <w:rPr>
          <w:sz w:val="28"/>
          <w:szCs w:val="28"/>
        </w:rPr>
        <w:t xml:space="preserve"> </w:t>
      </w:r>
      <w:r w:rsidR="006E4840">
        <w:rPr>
          <w:sz w:val="28"/>
          <w:szCs w:val="28"/>
        </w:rPr>
        <w:t>к</w:t>
      </w:r>
      <w:r w:rsidRPr="00523D5F">
        <w:rPr>
          <w:sz w:val="28"/>
          <w:szCs w:val="28"/>
        </w:rPr>
        <w:t>огда</w:t>
      </w:r>
      <w:r w:rsidR="006E4840">
        <w:rPr>
          <w:sz w:val="28"/>
          <w:szCs w:val="28"/>
        </w:rPr>
        <w:t xml:space="preserve"> </w:t>
      </w:r>
      <w:r w:rsidRPr="00523D5F">
        <w:rPr>
          <w:sz w:val="28"/>
          <w:szCs w:val="28"/>
        </w:rPr>
        <w:t>учитель будет знать, какова природа происхождения познавательной деятельности, из чего она состоит, в каком порядке следует её формировать у детей младшего школьного возраста, какие условия необходимо учитывать, чтобы гарантировать формирование намеченной познавательной деятельности у всех учащихся. Изучение принципов формирования познавательной деятельности школьника необходимо, прежде всего, для практического применения.</w:t>
      </w:r>
    </w:p>
    <w:p w:rsidR="00204797" w:rsidRDefault="00183611" w:rsidP="006E4840">
      <w:pPr>
        <w:tabs>
          <w:tab w:val="left" w:pos="0"/>
          <w:tab w:val="right" w:leader="dot" w:pos="9356"/>
        </w:tabs>
        <w:spacing w:line="360" w:lineRule="auto"/>
        <w:ind w:firstLine="709"/>
        <w:contextualSpacing/>
        <w:jc w:val="both"/>
        <w:rPr>
          <w:sz w:val="28"/>
          <w:szCs w:val="28"/>
        </w:rPr>
      </w:pPr>
      <w:r w:rsidRPr="00523D5F">
        <w:rPr>
          <w:sz w:val="28"/>
          <w:szCs w:val="28"/>
        </w:rPr>
        <w:t xml:space="preserve">Педагоги и психологи познавательный интерес изучают с </w:t>
      </w:r>
      <w:r w:rsidR="006E4840">
        <w:rPr>
          <w:sz w:val="28"/>
          <w:szCs w:val="28"/>
        </w:rPr>
        <w:t xml:space="preserve"> </w:t>
      </w:r>
      <w:r w:rsidRPr="00523D5F">
        <w:rPr>
          <w:sz w:val="28"/>
          <w:szCs w:val="28"/>
        </w:rPr>
        <w:t xml:space="preserve">различных </w:t>
      </w:r>
    </w:p>
    <w:p w:rsidR="00183611" w:rsidRPr="00523D5F" w:rsidRDefault="00183611" w:rsidP="00204797">
      <w:pPr>
        <w:tabs>
          <w:tab w:val="left" w:pos="0"/>
          <w:tab w:val="right" w:leader="dot" w:pos="9356"/>
        </w:tabs>
        <w:spacing w:line="360" w:lineRule="auto"/>
        <w:contextualSpacing/>
        <w:jc w:val="both"/>
        <w:rPr>
          <w:sz w:val="28"/>
          <w:szCs w:val="28"/>
        </w:rPr>
      </w:pPr>
      <w:r w:rsidRPr="00523D5F">
        <w:rPr>
          <w:sz w:val="28"/>
          <w:szCs w:val="28"/>
        </w:rPr>
        <w:t>сторон, но любое исследование рассматривает интерес как часть общей проблемы воспитания и развития. Одни исследования посвящены изучению психологической природы интереса (М.Ф. Беляев, Л.А. Гордон,</w:t>
      </w:r>
      <w:r w:rsidR="00C44A67">
        <w:rPr>
          <w:sz w:val="28"/>
          <w:szCs w:val="28"/>
        </w:rPr>
        <w:t>А.А.</w:t>
      </w:r>
      <w:r w:rsidRPr="00523D5F">
        <w:rPr>
          <w:sz w:val="28"/>
          <w:szCs w:val="28"/>
        </w:rPr>
        <w:t xml:space="preserve">Невский, И.М. Цветков и др.), другие рассматривают познавательный интерес как мотив (А. Н. Леонтьев, Л.И. Божович, Н.Г. Морозова, </w:t>
      </w:r>
      <w:r w:rsidR="00C44A67">
        <w:rPr>
          <w:sz w:val="28"/>
          <w:szCs w:val="28"/>
        </w:rPr>
        <w:t>М.Ф.</w:t>
      </w:r>
      <w:r w:rsidRPr="00523D5F">
        <w:rPr>
          <w:sz w:val="28"/>
          <w:szCs w:val="28"/>
        </w:rPr>
        <w:t>Морозов и др.), а некоторые как отношение личности ( В.Н. Мясищев, А.А. Бодалев, В.Г. Иванов, Е.Ф. Рыбалко). Ряд исследователей изучают познавательный интерес как важное средство обучения (Г.И. Щукина,</w:t>
      </w:r>
      <w:r w:rsidR="00C44A67">
        <w:rPr>
          <w:sz w:val="28"/>
          <w:szCs w:val="28"/>
        </w:rPr>
        <w:t>И.Г.</w:t>
      </w:r>
      <w:r w:rsidRPr="00523D5F">
        <w:rPr>
          <w:sz w:val="28"/>
          <w:szCs w:val="28"/>
        </w:rPr>
        <w:t xml:space="preserve">Бабанский, Д.И. Трайтак, Ю.С. Фильков). Эта же сторона познавательного интереса рассматривается и во многих дидактических исследованиях, посвященных проблеме активизации обучения </w:t>
      </w:r>
      <w:r w:rsidR="00C44A67">
        <w:rPr>
          <w:sz w:val="28"/>
          <w:szCs w:val="28"/>
        </w:rPr>
        <w:t>(М.</w:t>
      </w:r>
      <w:r w:rsidRPr="00523D5F">
        <w:rPr>
          <w:sz w:val="28"/>
          <w:szCs w:val="28"/>
        </w:rPr>
        <w:t>А. Данилов, Р.Г. Лемберг, М</w:t>
      </w:r>
      <w:r w:rsidR="00C44A67">
        <w:rPr>
          <w:sz w:val="28"/>
          <w:szCs w:val="28"/>
        </w:rPr>
        <w:t>.</w:t>
      </w:r>
      <w:r w:rsidRPr="00523D5F">
        <w:rPr>
          <w:sz w:val="28"/>
          <w:szCs w:val="28"/>
        </w:rPr>
        <w:t xml:space="preserve">Н. Скаткин и др.) Сущность познавательного интереса и его роль в воспитании личности рассматривает Г.И. Щукина. Она пишет, что познавательный интерес, </w:t>
      </w:r>
      <w:r w:rsidRPr="00523D5F">
        <w:rPr>
          <w:sz w:val="28"/>
          <w:szCs w:val="28"/>
        </w:rPr>
        <w:lastRenderedPageBreak/>
        <w:t>прежде всего, можно охарактеризовать как сложное отношение человека и явлениям окружающей действительности, в котором выражено его стремление к всестороннему, глубокому изучению, познанию их существенных свойств.</w:t>
      </w:r>
    </w:p>
    <w:p w:rsidR="00183611" w:rsidRPr="00523D5F" w:rsidRDefault="00183611" w:rsidP="00E0121B">
      <w:pPr>
        <w:tabs>
          <w:tab w:val="left" w:pos="284"/>
          <w:tab w:val="right" w:leader="dot" w:pos="9356"/>
        </w:tabs>
        <w:spacing w:line="360" w:lineRule="auto"/>
        <w:contextualSpacing/>
        <w:jc w:val="both"/>
        <w:rPr>
          <w:sz w:val="28"/>
          <w:szCs w:val="28"/>
        </w:rPr>
      </w:pPr>
      <w:r w:rsidRPr="00523D5F">
        <w:rPr>
          <w:sz w:val="28"/>
          <w:szCs w:val="28"/>
        </w:rPr>
        <w:tab/>
        <w:t xml:space="preserve">     При формировании познавательной деятельности решается вопрос о том, как учить, какие методы и в какой последовательности использовать. Специально выделяются условия, реализация которых позволяет учителю гарантировать достижение поставленной цели. Функциональному контролю в учебном процессе уделяется особое внимание. </w:t>
      </w:r>
    </w:p>
    <w:p w:rsidR="00183611" w:rsidRPr="00523D5F" w:rsidRDefault="00183611" w:rsidP="00E0121B">
      <w:pPr>
        <w:tabs>
          <w:tab w:val="left" w:pos="284"/>
          <w:tab w:val="right" w:leader="dot" w:pos="9356"/>
        </w:tabs>
        <w:spacing w:line="360" w:lineRule="auto"/>
        <w:contextualSpacing/>
        <w:jc w:val="both"/>
        <w:rPr>
          <w:sz w:val="28"/>
          <w:szCs w:val="28"/>
        </w:rPr>
      </w:pPr>
      <w:r w:rsidRPr="00523D5F">
        <w:rPr>
          <w:sz w:val="28"/>
          <w:szCs w:val="28"/>
        </w:rPr>
        <w:tab/>
        <w:t xml:space="preserve">     Познавательный интерес – важное формирование личности, складывающееся в процессе жизнедеятельности человека и создающееся в социальных условиях его существования, никаким образом не являющеес</w:t>
      </w:r>
      <w:r w:rsidR="00B16097" w:rsidRPr="00523D5F">
        <w:rPr>
          <w:sz w:val="28"/>
          <w:szCs w:val="28"/>
        </w:rPr>
        <w:t>я присущим человеку от рождения</w:t>
      </w:r>
      <w:r w:rsidR="006E4840">
        <w:rPr>
          <w:sz w:val="28"/>
          <w:szCs w:val="28"/>
        </w:rPr>
        <w:t xml:space="preserve"> </w:t>
      </w:r>
      <w:r w:rsidR="007F5D4A" w:rsidRPr="00523D5F">
        <w:rPr>
          <w:sz w:val="28"/>
          <w:szCs w:val="28"/>
        </w:rPr>
        <w:t>[</w:t>
      </w:r>
      <w:r w:rsidR="00CF597B" w:rsidRPr="00523D5F">
        <w:rPr>
          <w:sz w:val="28"/>
          <w:szCs w:val="28"/>
        </w:rPr>
        <w:t>2</w:t>
      </w:r>
      <w:r w:rsidRPr="00523D5F">
        <w:rPr>
          <w:sz w:val="28"/>
          <w:szCs w:val="28"/>
        </w:rPr>
        <w:t>]</w:t>
      </w:r>
      <w:r w:rsidR="00B16097" w:rsidRPr="00523D5F">
        <w:rPr>
          <w:sz w:val="28"/>
          <w:szCs w:val="28"/>
        </w:rPr>
        <w:t>.</w:t>
      </w:r>
    </w:p>
    <w:p w:rsidR="00183611" w:rsidRPr="00523D5F" w:rsidRDefault="00183611" w:rsidP="00E0121B">
      <w:pPr>
        <w:spacing w:line="360" w:lineRule="auto"/>
        <w:ind w:firstLine="708"/>
        <w:jc w:val="both"/>
        <w:rPr>
          <w:sz w:val="28"/>
          <w:szCs w:val="28"/>
        </w:rPr>
      </w:pPr>
      <w:r w:rsidRPr="00523D5F">
        <w:rPr>
          <w:sz w:val="28"/>
          <w:szCs w:val="28"/>
        </w:rPr>
        <w:t xml:space="preserve">Познавательный интерес, формирование которого есть не только средство, обеспечивающее успешное усвоение программного материала, но и цель обучения – один из главных мотивов учебной деятельности. </w:t>
      </w:r>
    </w:p>
    <w:p w:rsidR="00183611" w:rsidRPr="00523D5F" w:rsidRDefault="00183611" w:rsidP="001551E0">
      <w:pPr>
        <w:spacing w:line="360" w:lineRule="auto"/>
        <w:ind w:firstLine="709"/>
        <w:jc w:val="both"/>
        <w:rPr>
          <w:sz w:val="28"/>
          <w:szCs w:val="28"/>
        </w:rPr>
      </w:pPr>
      <w:r w:rsidRPr="00523D5F">
        <w:rPr>
          <w:sz w:val="28"/>
          <w:szCs w:val="28"/>
        </w:rPr>
        <w:t>Младший школьный возраст является временем впитывания и накопления познаний об окружающем мире и отношении к нему человека.</w:t>
      </w:r>
      <w:r w:rsidR="00AD2C91">
        <w:rPr>
          <w:sz w:val="28"/>
          <w:szCs w:val="28"/>
        </w:rPr>
        <w:t xml:space="preserve"> </w:t>
      </w:r>
      <w:r w:rsidRPr="00523D5F">
        <w:rPr>
          <w:sz w:val="28"/>
          <w:szCs w:val="28"/>
        </w:rPr>
        <w:t>Познавательная активность является особенностью здоровой психики. Любознательность постоянно направлена на то, чтобы построить собственную картину мира и знания об окружающем мире. В младшем школьном возрасте происходит формиров</w:t>
      </w:r>
      <w:r w:rsidR="008F4B95">
        <w:rPr>
          <w:sz w:val="28"/>
          <w:szCs w:val="28"/>
        </w:rPr>
        <w:t>ание интересов и самое главное</w:t>
      </w:r>
      <w:r w:rsidR="00AD2C91">
        <w:rPr>
          <w:sz w:val="28"/>
          <w:szCs w:val="28"/>
        </w:rPr>
        <w:t xml:space="preserve"> </w:t>
      </w:r>
      <w:r w:rsidR="001551E0">
        <w:rPr>
          <w:sz w:val="28"/>
          <w:szCs w:val="28"/>
        </w:rPr>
        <w:t xml:space="preserve">     </w:t>
      </w:r>
      <w:r w:rsidR="008F4B95" w:rsidRPr="008F4B95">
        <w:rPr>
          <w:sz w:val="28"/>
          <w:szCs w:val="28"/>
        </w:rPr>
        <w:t>–</w:t>
      </w:r>
      <w:r w:rsidRPr="00523D5F">
        <w:rPr>
          <w:sz w:val="28"/>
          <w:szCs w:val="28"/>
        </w:rPr>
        <w:t xml:space="preserve"> не упустить возможность сформировать познавательный интерес.</w:t>
      </w:r>
    </w:p>
    <w:p w:rsidR="00183611" w:rsidRPr="00523D5F" w:rsidRDefault="00183611" w:rsidP="00E0121B">
      <w:pPr>
        <w:spacing w:line="360" w:lineRule="auto"/>
        <w:ind w:firstLine="708"/>
        <w:jc w:val="both"/>
        <w:rPr>
          <w:sz w:val="28"/>
          <w:szCs w:val="28"/>
        </w:rPr>
      </w:pPr>
      <w:r w:rsidRPr="00523D5F">
        <w:rPr>
          <w:sz w:val="28"/>
          <w:szCs w:val="28"/>
        </w:rPr>
        <w:t xml:space="preserve">Усвоение новых видов познавательной деятельности во многом определяет успех обучения. Первым видом является мотивационный. Невозможно научить ученика, если он не знает для чего необходимо усвоить какой-либо учебный материал. </w:t>
      </w:r>
    </w:p>
    <w:p w:rsidR="00183611" w:rsidRPr="00523D5F" w:rsidRDefault="00123624" w:rsidP="006E4840">
      <w:pPr>
        <w:spacing w:line="360" w:lineRule="auto"/>
        <w:ind w:firstLine="708"/>
        <w:jc w:val="both"/>
        <w:rPr>
          <w:sz w:val="28"/>
          <w:szCs w:val="28"/>
        </w:rPr>
      </w:pPr>
      <w:r w:rsidRPr="00523D5F">
        <w:rPr>
          <w:sz w:val="28"/>
          <w:szCs w:val="28"/>
        </w:rPr>
        <w:t xml:space="preserve">«Интерес – </w:t>
      </w:r>
      <w:r w:rsidR="00183611" w:rsidRPr="00523D5F">
        <w:rPr>
          <w:sz w:val="28"/>
          <w:szCs w:val="28"/>
        </w:rPr>
        <w:t>это сложное личностное образование, представляющее собой многообразие процессов мотивационной сфе</w:t>
      </w:r>
      <w:r w:rsidR="00E0121B" w:rsidRPr="00523D5F">
        <w:rPr>
          <w:sz w:val="28"/>
          <w:szCs w:val="28"/>
        </w:rPr>
        <w:t>ры»</w:t>
      </w:r>
      <w:r w:rsidR="006E4840">
        <w:rPr>
          <w:sz w:val="28"/>
          <w:szCs w:val="28"/>
        </w:rPr>
        <w:t xml:space="preserve"> </w:t>
      </w:r>
      <w:r w:rsidR="00183611" w:rsidRPr="00523D5F">
        <w:rPr>
          <w:sz w:val="28"/>
          <w:szCs w:val="28"/>
        </w:rPr>
        <w:t>[</w:t>
      </w:r>
      <w:r w:rsidR="00CF597B" w:rsidRPr="00523D5F">
        <w:rPr>
          <w:sz w:val="28"/>
          <w:szCs w:val="28"/>
        </w:rPr>
        <w:t>11</w:t>
      </w:r>
      <w:r w:rsidR="00183611" w:rsidRPr="00523D5F">
        <w:rPr>
          <w:sz w:val="28"/>
          <w:szCs w:val="28"/>
        </w:rPr>
        <w:t>]</w:t>
      </w:r>
      <w:r w:rsidR="00B16097" w:rsidRPr="00523D5F">
        <w:rPr>
          <w:sz w:val="28"/>
          <w:szCs w:val="28"/>
        </w:rPr>
        <w:t>.</w:t>
      </w:r>
      <w:r w:rsidR="00183611" w:rsidRPr="00523D5F">
        <w:rPr>
          <w:sz w:val="28"/>
          <w:szCs w:val="28"/>
        </w:rPr>
        <w:t xml:space="preserve"> В процессе познавательного интереса происходит овладение содержанием учебных </w:t>
      </w:r>
      <w:r w:rsidR="00183611" w:rsidRPr="00523D5F">
        <w:rPr>
          <w:sz w:val="28"/>
          <w:szCs w:val="28"/>
        </w:rPr>
        <w:lastRenderedPageBreak/>
        <w:t>предметов и необходимыми способами, умениями и навыками, при помощи которых ученик получает образование.</w:t>
      </w:r>
    </w:p>
    <w:p w:rsidR="00183611" w:rsidRPr="00523D5F" w:rsidRDefault="00183611" w:rsidP="00E0121B">
      <w:pPr>
        <w:spacing w:line="360" w:lineRule="auto"/>
        <w:ind w:firstLine="708"/>
        <w:jc w:val="both"/>
        <w:rPr>
          <w:sz w:val="28"/>
          <w:szCs w:val="28"/>
        </w:rPr>
      </w:pPr>
      <w:r w:rsidRPr="00523D5F">
        <w:rPr>
          <w:sz w:val="28"/>
          <w:szCs w:val="28"/>
        </w:rPr>
        <w:t>Положительное влияние познавательный интерес оказывает не только на результат деятельности, но и на сам процесс, также можно учесть и психические процессы, такие как: воображение, мышление, внимание, память, которые приобретают особую направленность и активность под влиянием познавательного интереса. Любой вид человеческой деятельности содержит в себе поисковые творческие процессы, познавательное начало, которые способствуют преобразованию действительности.</w:t>
      </w:r>
    </w:p>
    <w:p w:rsidR="00183611" w:rsidRPr="00523D5F" w:rsidRDefault="00183611" w:rsidP="00E0121B">
      <w:pPr>
        <w:spacing w:line="360" w:lineRule="auto"/>
        <w:ind w:firstLine="708"/>
        <w:jc w:val="both"/>
        <w:rPr>
          <w:sz w:val="28"/>
          <w:szCs w:val="28"/>
        </w:rPr>
      </w:pPr>
      <w:r w:rsidRPr="00523D5F">
        <w:rPr>
          <w:sz w:val="28"/>
          <w:szCs w:val="28"/>
        </w:rPr>
        <w:t xml:space="preserve">«Важная особенность познавательного интереса </w:t>
      </w:r>
      <w:r w:rsidR="00C03833">
        <w:rPr>
          <w:sz w:val="28"/>
          <w:szCs w:val="28"/>
        </w:rPr>
        <w:t xml:space="preserve">состоит в </w:t>
      </w:r>
      <w:r w:rsidRPr="00523D5F">
        <w:rPr>
          <w:sz w:val="28"/>
          <w:szCs w:val="28"/>
        </w:rPr>
        <w:t>то</w:t>
      </w:r>
      <w:r w:rsidR="00C03833">
        <w:rPr>
          <w:sz w:val="28"/>
          <w:szCs w:val="28"/>
        </w:rPr>
        <w:t>м</w:t>
      </w:r>
      <w:r w:rsidRPr="00523D5F">
        <w:rPr>
          <w:sz w:val="28"/>
          <w:szCs w:val="28"/>
        </w:rPr>
        <w:t>, что в центре находится такая познавательная задача, которая требует от ученика актив</w:t>
      </w:r>
      <w:r w:rsidR="00E0121B" w:rsidRPr="00523D5F">
        <w:rPr>
          <w:sz w:val="28"/>
          <w:szCs w:val="28"/>
        </w:rPr>
        <w:t xml:space="preserve">ной творческой деятельности» </w:t>
      </w:r>
      <w:r w:rsidR="00CF597B" w:rsidRPr="00523D5F">
        <w:rPr>
          <w:sz w:val="28"/>
          <w:szCs w:val="28"/>
        </w:rPr>
        <w:t>[14</w:t>
      </w:r>
      <w:r w:rsidR="00E0121B" w:rsidRPr="00523D5F">
        <w:rPr>
          <w:sz w:val="28"/>
          <w:szCs w:val="28"/>
        </w:rPr>
        <w:t>].</w:t>
      </w:r>
    </w:p>
    <w:p w:rsidR="00183611" w:rsidRPr="00523D5F" w:rsidRDefault="00183611" w:rsidP="00E0121B">
      <w:pPr>
        <w:spacing w:line="360" w:lineRule="auto"/>
        <w:ind w:firstLine="708"/>
        <w:jc w:val="both"/>
        <w:rPr>
          <w:sz w:val="28"/>
          <w:szCs w:val="28"/>
        </w:rPr>
      </w:pPr>
      <w:r w:rsidRPr="00523D5F">
        <w:rPr>
          <w:sz w:val="28"/>
          <w:szCs w:val="28"/>
        </w:rPr>
        <w:t>Однако далеко не всё в окружающем мире и не в равной мере привлекает человека, не все он стремится исследовать, познать, понять. Познавательная направленность человека носит избирательный характер. Его познавательный интерес бывает, прежде всего, связан с тем, в чем он испытывает нужду, потребность, что для самой личности имеет особое значение, «особый жизненный смысл». Лишь тогда, когда та или иная область науки, тот или иной учебный предмет представляются человеку важными, значительными, он с особым увлечением занимается ими, старается более глубоко и основательно изучить все стороны тех явлений, событий, которые связаны с интересующей его областью знаний. Познавательный интерес не представляет собой отдельного конкретного психологического процесса.</w:t>
      </w:r>
    </w:p>
    <w:p w:rsidR="00183611" w:rsidRPr="00523D5F" w:rsidRDefault="00183611" w:rsidP="00E0121B">
      <w:pPr>
        <w:spacing w:line="360" w:lineRule="auto"/>
        <w:ind w:firstLine="708"/>
        <w:jc w:val="both"/>
        <w:rPr>
          <w:sz w:val="28"/>
          <w:szCs w:val="28"/>
        </w:rPr>
      </w:pPr>
      <w:r w:rsidRPr="00523D5F">
        <w:rPr>
          <w:sz w:val="28"/>
          <w:szCs w:val="28"/>
        </w:rPr>
        <w:t>Познавательный интерес направлен не только на процесс познания, но и на его результат, а это всегда связано со стремлением к цели, с ее реализацией, преодолением трудностей, с волевым напряжением и усилием.</w:t>
      </w:r>
    </w:p>
    <w:p w:rsidR="00183611" w:rsidRPr="00523D5F" w:rsidRDefault="00183611" w:rsidP="00E0121B">
      <w:pPr>
        <w:spacing w:line="360" w:lineRule="auto"/>
        <w:ind w:firstLine="708"/>
        <w:jc w:val="both"/>
        <w:rPr>
          <w:sz w:val="28"/>
          <w:szCs w:val="28"/>
        </w:rPr>
      </w:pPr>
      <w:r w:rsidRPr="00523D5F">
        <w:rPr>
          <w:sz w:val="28"/>
          <w:szCs w:val="28"/>
        </w:rPr>
        <w:t xml:space="preserve">Л.С. Выготский считал, что познавательный интерес – это «естественный двигатель детского поведения», он является «верным выражением инстинктивного стремления; указанием на то, что деятельность </w:t>
      </w:r>
      <w:r w:rsidRPr="00523D5F">
        <w:rPr>
          <w:sz w:val="28"/>
          <w:szCs w:val="28"/>
        </w:rPr>
        <w:lastRenderedPageBreak/>
        <w:t>ребенка сходится с его органическими потребностями». Вследствие чего, оптимальным решением учителя будет построение «всей воспитательной системы на конкретн</w:t>
      </w:r>
      <w:r w:rsidR="00CF597B" w:rsidRPr="00523D5F">
        <w:rPr>
          <w:sz w:val="28"/>
          <w:szCs w:val="28"/>
        </w:rPr>
        <w:t>о учтенных детских интересах…»[5</w:t>
      </w:r>
      <w:r w:rsidRPr="00523D5F">
        <w:rPr>
          <w:sz w:val="28"/>
          <w:szCs w:val="28"/>
        </w:rPr>
        <w:t>]</w:t>
      </w:r>
      <w:r w:rsidR="00B16097" w:rsidRPr="00523D5F">
        <w:rPr>
          <w:sz w:val="28"/>
          <w:szCs w:val="28"/>
        </w:rPr>
        <w:t>.</w:t>
      </w:r>
    </w:p>
    <w:p w:rsidR="00183611" w:rsidRPr="00523D5F" w:rsidRDefault="00183611" w:rsidP="0084340C">
      <w:pPr>
        <w:spacing w:line="360" w:lineRule="auto"/>
        <w:ind w:firstLine="708"/>
        <w:jc w:val="both"/>
        <w:rPr>
          <w:sz w:val="28"/>
          <w:szCs w:val="28"/>
        </w:rPr>
      </w:pPr>
      <w:r w:rsidRPr="00523D5F">
        <w:rPr>
          <w:sz w:val="28"/>
          <w:szCs w:val="28"/>
        </w:rPr>
        <w:t>Для эффективного развития познавательного интереса, используются следующие методы: наглядные, практические, объяснительно- иллюстративные, репродуктивный метод, частично поисковый метод, исследовательский метод, метод проблемного изложения.</w:t>
      </w:r>
    </w:p>
    <w:p w:rsidR="00183611" w:rsidRPr="00523D5F" w:rsidRDefault="00183611" w:rsidP="00487B52">
      <w:pPr>
        <w:spacing w:line="360" w:lineRule="auto"/>
        <w:ind w:firstLine="709"/>
        <w:jc w:val="both"/>
        <w:rPr>
          <w:sz w:val="28"/>
          <w:szCs w:val="28"/>
        </w:rPr>
      </w:pPr>
      <w:r w:rsidRPr="00523D5F">
        <w:rPr>
          <w:sz w:val="28"/>
          <w:szCs w:val="28"/>
        </w:rPr>
        <w:t>Педагог обязан правильно осознавать занимательность, как условие, которое оказывает большое влияние на психические процессы, а также ясно осознавать цель применения, и использовать на занятии с другими дидактическими средствами. Только в таком случае это будет содействовать приближению научных истин к пониманию учеников, и содействовать росту качества знаний.</w:t>
      </w:r>
    </w:p>
    <w:p w:rsidR="00183611" w:rsidRPr="00523D5F" w:rsidRDefault="00183611" w:rsidP="00E0121B">
      <w:pPr>
        <w:spacing w:line="360" w:lineRule="auto"/>
        <w:jc w:val="both"/>
        <w:rPr>
          <w:sz w:val="28"/>
          <w:szCs w:val="28"/>
        </w:rPr>
      </w:pPr>
      <w:r w:rsidRPr="00523D5F">
        <w:rPr>
          <w:sz w:val="28"/>
          <w:szCs w:val="28"/>
        </w:rPr>
        <w:tab/>
        <w:t>Процесс формирования познавательного интереса к учебному предмету происходит под влиянием таких факторов, как: содержание предмета, методы обучения, деятельность учащихся, а также личность учителя. Решающее значение оказывает сочетание всех видов деятельности с учетом равномерно усложняющегося уровня познавательной самостоятельности.</w:t>
      </w:r>
    </w:p>
    <w:p w:rsidR="00183611" w:rsidRPr="00523D5F" w:rsidRDefault="00183611" w:rsidP="00A43C60">
      <w:pPr>
        <w:tabs>
          <w:tab w:val="left" w:pos="851"/>
          <w:tab w:val="left" w:pos="993"/>
        </w:tabs>
        <w:spacing w:line="360" w:lineRule="auto"/>
        <w:ind w:firstLine="708"/>
        <w:jc w:val="both"/>
        <w:rPr>
          <w:sz w:val="28"/>
          <w:szCs w:val="28"/>
        </w:rPr>
      </w:pPr>
      <w:r w:rsidRPr="00523D5F">
        <w:rPr>
          <w:sz w:val="28"/>
          <w:szCs w:val="28"/>
        </w:rPr>
        <w:t>По предмету познания, вызывающему интерес, А.К. Маркова выделяет:</w:t>
      </w:r>
    </w:p>
    <w:p w:rsidR="00183611" w:rsidRPr="00AD2C91" w:rsidRDefault="00183611" w:rsidP="00A43C60">
      <w:pPr>
        <w:pStyle w:val="a3"/>
        <w:numPr>
          <w:ilvl w:val="0"/>
          <w:numId w:val="18"/>
        </w:numPr>
        <w:tabs>
          <w:tab w:val="left" w:pos="851"/>
          <w:tab w:val="left" w:pos="993"/>
        </w:tabs>
        <w:spacing w:line="360" w:lineRule="auto"/>
        <w:ind w:left="0" w:firstLine="709"/>
        <w:jc w:val="both"/>
        <w:rPr>
          <w:sz w:val="28"/>
          <w:szCs w:val="28"/>
        </w:rPr>
      </w:pPr>
      <w:r w:rsidRPr="00AD2C91">
        <w:rPr>
          <w:sz w:val="28"/>
          <w:szCs w:val="28"/>
        </w:rPr>
        <w:t>низкий уровень познавательного интереса: открытый, непосредственный интерес к новым фактам, занимательным явлениям, которые фигурируют в информации, полученной учеником на уроке. Этот уровень требует поиска, догадки, активного оперирования имеющимися знаниями, приобретенными способами. На этом уровне интерес находится на поверхности отдельных фактов, но еще не проникает настолько в познание, чтобы обнаружить закономерности.</w:t>
      </w:r>
    </w:p>
    <w:p w:rsidR="00183611" w:rsidRPr="00AD2C91" w:rsidRDefault="00AD2C91" w:rsidP="001551E0">
      <w:pPr>
        <w:pStyle w:val="a3"/>
        <w:numPr>
          <w:ilvl w:val="0"/>
          <w:numId w:val="18"/>
        </w:numPr>
        <w:tabs>
          <w:tab w:val="left" w:pos="851"/>
          <w:tab w:val="left" w:pos="993"/>
        </w:tabs>
        <w:spacing w:line="360" w:lineRule="auto"/>
        <w:ind w:left="0" w:firstLine="709"/>
        <w:jc w:val="both"/>
        <w:rPr>
          <w:sz w:val="28"/>
          <w:szCs w:val="28"/>
        </w:rPr>
      </w:pPr>
      <w:r w:rsidRPr="00AD2C91">
        <w:rPr>
          <w:sz w:val="28"/>
          <w:szCs w:val="28"/>
        </w:rPr>
        <w:t>с</w:t>
      </w:r>
      <w:r w:rsidR="00183611" w:rsidRPr="00AD2C91">
        <w:rPr>
          <w:sz w:val="28"/>
          <w:szCs w:val="28"/>
        </w:rPr>
        <w:t>редний уровень познавательного интереса: интерес школьника к причинно-следственным связям, к выявлению закономерностей, к установлению общих принципов явлений, действующих в различных условиях.</w:t>
      </w:r>
    </w:p>
    <w:p w:rsidR="00183611" w:rsidRPr="00AD2C91" w:rsidRDefault="00183611" w:rsidP="001551E0">
      <w:pPr>
        <w:pStyle w:val="a3"/>
        <w:numPr>
          <w:ilvl w:val="0"/>
          <w:numId w:val="18"/>
        </w:numPr>
        <w:tabs>
          <w:tab w:val="left" w:pos="851"/>
          <w:tab w:val="left" w:pos="993"/>
        </w:tabs>
        <w:spacing w:line="360" w:lineRule="auto"/>
        <w:ind w:left="0" w:firstLine="709"/>
        <w:jc w:val="both"/>
        <w:rPr>
          <w:sz w:val="28"/>
          <w:szCs w:val="28"/>
        </w:rPr>
      </w:pPr>
      <w:r w:rsidRPr="00AD2C91">
        <w:rPr>
          <w:sz w:val="28"/>
          <w:szCs w:val="28"/>
        </w:rPr>
        <w:lastRenderedPageBreak/>
        <w:t xml:space="preserve">высокий уровень, связанный не только </w:t>
      </w:r>
      <w:r w:rsidR="00A43C60">
        <w:rPr>
          <w:sz w:val="28"/>
          <w:szCs w:val="28"/>
        </w:rPr>
        <w:t xml:space="preserve">со </w:t>
      </w:r>
      <w:r w:rsidRPr="00AD2C91">
        <w:rPr>
          <w:sz w:val="28"/>
          <w:szCs w:val="28"/>
        </w:rPr>
        <w:t>стремлением к познанию закономерностей, теоретических основ, но и с применением их в практике, появляется на определенном этапе разви</w:t>
      </w:r>
      <w:r w:rsidR="00B16097" w:rsidRPr="00AD2C91">
        <w:rPr>
          <w:sz w:val="28"/>
          <w:szCs w:val="28"/>
        </w:rPr>
        <w:t xml:space="preserve">тия личности и ее мировоззрения </w:t>
      </w:r>
      <w:r w:rsidRPr="00AD2C91">
        <w:rPr>
          <w:sz w:val="28"/>
          <w:szCs w:val="28"/>
        </w:rPr>
        <w:t>[</w:t>
      </w:r>
      <w:r w:rsidR="00CF597B" w:rsidRPr="00AD2C91">
        <w:rPr>
          <w:sz w:val="28"/>
          <w:szCs w:val="28"/>
        </w:rPr>
        <w:t>11</w:t>
      </w:r>
      <w:r w:rsidRPr="00AD2C91">
        <w:rPr>
          <w:sz w:val="28"/>
          <w:szCs w:val="28"/>
        </w:rPr>
        <w:t>]</w:t>
      </w:r>
      <w:r w:rsidR="00B16097" w:rsidRPr="00AD2C91">
        <w:rPr>
          <w:sz w:val="28"/>
          <w:szCs w:val="28"/>
        </w:rPr>
        <w:t>.</w:t>
      </w:r>
    </w:p>
    <w:p w:rsidR="00183611" w:rsidRPr="00523D5F" w:rsidRDefault="00183611" w:rsidP="00E0121B">
      <w:pPr>
        <w:spacing w:line="360" w:lineRule="auto"/>
        <w:ind w:firstLine="708"/>
        <w:jc w:val="both"/>
        <w:rPr>
          <w:sz w:val="28"/>
          <w:szCs w:val="28"/>
        </w:rPr>
      </w:pPr>
      <w:r w:rsidRPr="00523D5F">
        <w:rPr>
          <w:sz w:val="28"/>
          <w:szCs w:val="28"/>
        </w:rPr>
        <w:t>Ученик, обладающий высоким уровнем, имеет сильный, глубокий и устойчивый познавательный интерес, который выступает как главный мотив учебной деятельности. Его привлекают гуманитарные предметы, и он всегда готовится отвечать на уроке по дополнительным источникам литературы. Выполняет домашние работы по всем учебным предметам без исключения. Ему свойственны интеллектуальная активность, сосредоточенность, увлеченность, положительные эмоции в процессе учебной деятельности. Как мотив учебной деятельности познавательный интерес занимает высшую степень в структуре мотивации учения, далее идут такие мотивы как профессиональная направленность, долг перед родителями, избегание неприятностей или потеря авторитета в классе.</w:t>
      </w:r>
    </w:p>
    <w:p w:rsidR="00183611" w:rsidRPr="00523D5F" w:rsidRDefault="00183611" w:rsidP="00E0121B">
      <w:pPr>
        <w:spacing w:line="360" w:lineRule="auto"/>
        <w:ind w:firstLine="708"/>
        <w:jc w:val="both"/>
        <w:rPr>
          <w:sz w:val="28"/>
          <w:szCs w:val="28"/>
        </w:rPr>
      </w:pPr>
      <w:r w:rsidRPr="00523D5F">
        <w:rPr>
          <w:sz w:val="28"/>
          <w:szCs w:val="28"/>
        </w:rPr>
        <w:t>Ученик, обладающий средним уровнем развития познавательного интереса, проявляет избирательное отношение к определенным предметам, активность чаще только при побуждающих действиях учителя, предпочитает поисковый, а не творческий, еще реже репродуктивный вид учебной деятельности. Познавательный интерес как мотив учения занимает серединное место в структуре мотивации учения, значительное место в системе мотивации учения занимает мотив избегания плохих оценок, недовольных оценок со стороны учителей и родителей.</w:t>
      </w:r>
    </w:p>
    <w:p w:rsidR="00183611" w:rsidRPr="00523D5F" w:rsidRDefault="00183611" w:rsidP="00E0121B">
      <w:pPr>
        <w:spacing w:line="360" w:lineRule="auto"/>
        <w:ind w:firstLine="708"/>
        <w:jc w:val="both"/>
        <w:rPr>
          <w:sz w:val="28"/>
          <w:szCs w:val="28"/>
        </w:rPr>
      </w:pPr>
      <w:r w:rsidRPr="00523D5F">
        <w:rPr>
          <w:sz w:val="28"/>
          <w:szCs w:val="28"/>
        </w:rPr>
        <w:t xml:space="preserve">Низкий уровень развития характеризуется слабым, неглубоким, неустойчивым познавательным интересом. Ученик не включается в процесс урока самостоятельно, никогда не отвечает по собственному желанию. Домашнее задание выполняет не систематически, что снижает объем и качество приобретаемых знаний. Волевые качества не развиты: часто отвлекается, невнимателен при объяснении нового материала, предпочтение отдает репродуктивному виду учебной деятельности. </w:t>
      </w:r>
    </w:p>
    <w:p w:rsidR="00183611" w:rsidRPr="00523D5F" w:rsidRDefault="00183611" w:rsidP="00E0121B">
      <w:pPr>
        <w:spacing w:line="360" w:lineRule="auto"/>
        <w:ind w:firstLine="708"/>
        <w:jc w:val="both"/>
        <w:rPr>
          <w:sz w:val="28"/>
          <w:szCs w:val="28"/>
        </w:rPr>
      </w:pPr>
      <w:r w:rsidRPr="00523D5F">
        <w:rPr>
          <w:sz w:val="28"/>
          <w:szCs w:val="28"/>
        </w:rPr>
        <w:lastRenderedPageBreak/>
        <w:t xml:space="preserve">Для развития познавательного интереса, можно удачно использовать приемы, направленные на развитие учебной и умственной деятельности. Например, прием, направленный на развитие познавательного интереса: Вызов </w:t>
      </w:r>
      <w:r w:rsidR="00123624" w:rsidRPr="00523D5F">
        <w:rPr>
          <w:sz w:val="28"/>
          <w:szCs w:val="28"/>
        </w:rPr>
        <w:t>–</w:t>
      </w:r>
      <w:r w:rsidR="001C2D69">
        <w:rPr>
          <w:sz w:val="28"/>
          <w:szCs w:val="28"/>
        </w:rPr>
        <w:t xml:space="preserve"> </w:t>
      </w:r>
      <w:r w:rsidR="00123624" w:rsidRPr="00523D5F">
        <w:rPr>
          <w:sz w:val="28"/>
          <w:szCs w:val="28"/>
        </w:rPr>
        <w:t xml:space="preserve">Осмысление – </w:t>
      </w:r>
      <w:r w:rsidRPr="00523D5F">
        <w:rPr>
          <w:sz w:val="28"/>
          <w:szCs w:val="28"/>
        </w:rPr>
        <w:t>Размышление (класс разбивается на несколько групп, или работают в парах).</w:t>
      </w:r>
    </w:p>
    <w:p w:rsidR="00183611" w:rsidRPr="00523D5F" w:rsidRDefault="00183611" w:rsidP="00E0121B">
      <w:pPr>
        <w:spacing w:line="360" w:lineRule="auto"/>
        <w:ind w:firstLine="708"/>
        <w:jc w:val="both"/>
        <w:rPr>
          <w:sz w:val="28"/>
          <w:szCs w:val="28"/>
        </w:rPr>
      </w:pPr>
      <w:r w:rsidRPr="00523D5F">
        <w:rPr>
          <w:sz w:val="28"/>
          <w:szCs w:val="28"/>
        </w:rPr>
        <w:t xml:space="preserve">Для стадии </w:t>
      </w:r>
      <w:r w:rsidR="00123624" w:rsidRPr="00523D5F">
        <w:rPr>
          <w:sz w:val="28"/>
          <w:szCs w:val="28"/>
        </w:rPr>
        <w:t>«</w:t>
      </w:r>
      <w:r w:rsidRPr="00523D5F">
        <w:rPr>
          <w:sz w:val="28"/>
          <w:szCs w:val="28"/>
        </w:rPr>
        <w:t>Вызова</w:t>
      </w:r>
      <w:r w:rsidR="00123624" w:rsidRPr="00523D5F">
        <w:rPr>
          <w:sz w:val="28"/>
          <w:szCs w:val="28"/>
        </w:rPr>
        <w:t>»</w:t>
      </w:r>
      <w:r w:rsidRPr="00523D5F">
        <w:rPr>
          <w:sz w:val="28"/>
          <w:szCs w:val="28"/>
        </w:rPr>
        <w:t>: приемы на этой стадии направлены на активизацию ранее полученных знаний по теме, на пробуждение любопытства и определение целей изучения предстоящего материала. Пара учащихся составляет список того, что они знают или думают по данной теме. Парная мозговая атака очень помогает учащимся, для которых затруднительно высказывать свое мнение перед большой аудиторией. Зачастую, обмениваясь мнениями с товарищами, такой ученик обретает уверенность и легче выходит на контакт со всем классом. И, разумеется, работа в парах позволяет высказаться гораздо большему числу учащихся.</w:t>
      </w:r>
    </w:p>
    <w:p w:rsidR="00123624" w:rsidRPr="00523D5F" w:rsidRDefault="00183611" w:rsidP="00E0121B">
      <w:pPr>
        <w:spacing w:line="360" w:lineRule="auto"/>
        <w:ind w:firstLine="708"/>
        <w:jc w:val="both"/>
        <w:rPr>
          <w:sz w:val="28"/>
          <w:szCs w:val="28"/>
        </w:rPr>
      </w:pPr>
      <w:r w:rsidRPr="00523D5F">
        <w:rPr>
          <w:sz w:val="28"/>
          <w:szCs w:val="28"/>
        </w:rPr>
        <w:t>Для стадии «Осмысление»: когда учащиеся припомнили, что знали, в</w:t>
      </w:r>
    </w:p>
    <w:p w:rsidR="00123624" w:rsidRPr="00523D5F" w:rsidRDefault="00183611" w:rsidP="00E0121B">
      <w:pPr>
        <w:spacing w:line="360" w:lineRule="auto"/>
        <w:jc w:val="both"/>
        <w:rPr>
          <w:sz w:val="28"/>
          <w:szCs w:val="28"/>
        </w:rPr>
      </w:pPr>
      <w:r w:rsidRPr="00523D5F">
        <w:rPr>
          <w:sz w:val="28"/>
          <w:szCs w:val="28"/>
        </w:rPr>
        <w:t>чем вполне уверены и в чем сомневаются, задались конкретными вопросами, поставили цели, они готовы приступить к следующей стадии осмысления</w:t>
      </w:r>
      <w:r w:rsidR="00123624" w:rsidRPr="00523D5F">
        <w:rPr>
          <w:sz w:val="28"/>
          <w:szCs w:val="28"/>
        </w:rPr>
        <w:t>.</w:t>
      </w:r>
    </w:p>
    <w:p w:rsidR="00183611" w:rsidRPr="00523D5F" w:rsidRDefault="00183611" w:rsidP="00A43C60">
      <w:pPr>
        <w:spacing w:line="360" w:lineRule="auto"/>
        <w:ind w:firstLine="567"/>
        <w:jc w:val="both"/>
        <w:rPr>
          <w:sz w:val="28"/>
          <w:szCs w:val="28"/>
        </w:rPr>
      </w:pPr>
      <w:r w:rsidRPr="00523D5F">
        <w:rPr>
          <w:sz w:val="28"/>
          <w:szCs w:val="28"/>
        </w:rPr>
        <w:t xml:space="preserve">Для стадии </w:t>
      </w:r>
      <w:r w:rsidR="00123624" w:rsidRPr="00523D5F">
        <w:rPr>
          <w:sz w:val="28"/>
          <w:szCs w:val="28"/>
        </w:rPr>
        <w:t>«</w:t>
      </w:r>
      <w:r w:rsidRPr="00523D5F">
        <w:rPr>
          <w:sz w:val="28"/>
          <w:szCs w:val="28"/>
        </w:rPr>
        <w:t>Размышление</w:t>
      </w:r>
      <w:r w:rsidR="00123624" w:rsidRPr="00523D5F">
        <w:rPr>
          <w:sz w:val="28"/>
          <w:szCs w:val="28"/>
        </w:rPr>
        <w:t>»</w:t>
      </w:r>
      <w:r w:rsidRPr="00523D5F">
        <w:rPr>
          <w:sz w:val="28"/>
          <w:szCs w:val="28"/>
        </w:rPr>
        <w:t>: многие приемы, которыми пользуются на стадии «вызов», «осмысление», логически переходят в стадию «размышления» и достигают там своей кульминации.</w:t>
      </w:r>
    </w:p>
    <w:p w:rsidR="00183611" w:rsidRPr="00523D5F" w:rsidRDefault="00183611" w:rsidP="00E0121B">
      <w:pPr>
        <w:spacing w:line="360" w:lineRule="auto"/>
        <w:ind w:firstLine="708"/>
        <w:jc w:val="both"/>
        <w:rPr>
          <w:sz w:val="28"/>
          <w:szCs w:val="28"/>
        </w:rPr>
      </w:pPr>
      <w:r w:rsidRPr="00523D5F">
        <w:rPr>
          <w:sz w:val="28"/>
          <w:szCs w:val="28"/>
        </w:rPr>
        <w:t xml:space="preserve">На основе анализа литературы можем утверждать, что </w:t>
      </w:r>
      <w:r w:rsidR="00121F97">
        <w:rPr>
          <w:sz w:val="28"/>
          <w:szCs w:val="28"/>
        </w:rPr>
        <w:t xml:space="preserve">познавательный интерес </w:t>
      </w:r>
      <w:r w:rsidR="00C44A67" w:rsidRPr="00523D5F">
        <w:rPr>
          <w:sz w:val="28"/>
          <w:szCs w:val="28"/>
        </w:rPr>
        <w:t>–</w:t>
      </w:r>
      <w:r w:rsidRPr="00523D5F">
        <w:rPr>
          <w:sz w:val="28"/>
          <w:szCs w:val="28"/>
        </w:rPr>
        <w:t xml:space="preserve"> один из главных мотивов учебной деятельности, обеспечивающий успешное обучение. Каждый ученик должен знать и понимать, для чего необходимо усвоить тот или иной учебный материал, и если он не хочет учить</w:t>
      </w:r>
      <w:r w:rsidR="00B16097" w:rsidRPr="00523D5F">
        <w:rPr>
          <w:sz w:val="28"/>
          <w:szCs w:val="28"/>
        </w:rPr>
        <w:t xml:space="preserve">ся, то научить его невозможно </w:t>
      </w:r>
      <w:r w:rsidR="00CF597B" w:rsidRPr="00523D5F">
        <w:rPr>
          <w:sz w:val="28"/>
          <w:szCs w:val="28"/>
        </w:rPr>
        <w:t>[13</w:t>
      </w:r>
      <w:r w:rsidRPr="00523D5F">
        <w:rPr>
          <w:sz w:val="28"/>
          <w:szCs w:val="28"/>
        </w:rPr>
        <w:t>]</w:t>
      </w:r>
      <w:r w:rsidR="00B16097" w:rsidRPr="00523D5F">
        <w:rPr>
          <w:sz w:val="28"/>
          <w:szCs w:val="28"/>
        </w:rPr>
        <w:t>.</w:t>
      </w:r>
    </w:p>
    <w:p w:rsidR="00CF0A61" w:rsidRDefault="00183611" w:rsidP="00E0121B">
      <w:pPr>
        <w:spacing w:line="360" w:lineRule="auto"/>
        <w:ind w:firstLine="708"/>
        <w:jc w:val="both"/>
        <w:rPr>
          <w:sz w:val="28"/>
          <w:szCs w:val="28"/>
        </w:rPr>
      </w:pPr>
      <w:r w:rsidRPr="00523D5F">
        <w:rPr>
          <w:sz w:val="28"/>
          <w:szCs w:val="28"/>
        </w:rPr>
        <w:t xml:space="preserve">Таким образом анализ литературы показал, что </w:t>
      </w:r>
      <w:r w:rsidR="00123624" w:rsidRPr="00523D5F">
        <w:rPr>
          <w:sz w:val="28"/>
          <w:szCs w:val="28"/>
        </w:rPr>
        <w:t xml:space="preserve">познавательный интерес – </w:t>
      </w:r>
      <w:r w:rsidRPr="00523D5F">
        <w:rPr>
          <w:sz w:val="28"/>
          <w:szCs w:val="28"/>
        </w:rPr>
        <w:t xml:space="preserve">это: </w:t>
      </w:r>
    </w:p>
    <w:p w:rsidR="00CF0A61" w:rsidRPr="008F4B95" w:rsidRDefault="008F4B95" w:rsidP="001551E0">
      <w:pPr>
        <w:pStyle w:val="a3"/>
        <w:numPr>
          <w:ilvl w:val="0"/>
          <w:numId w:val="15"/>
        </w:numPr>
        <w:tabs>
          <w:tab w:val="left" w:pos="993"/>
        </w:tabs>
        <w:spacing w:line="360" w:lineRule="auto"/>
        <w:ind w:left="0" w:firstLine="709"/>
        <w:jc w:val="both"/>
        <w:rPr>
          <w:sz w:val="28"/>
          <w:szCs w:val="28"/>
        </w:rPr>
      </w:pPr>
      <w:r>
        <w:rPr>
          <w:sz w:val="28"/>
          <w:szCs w:val="28"/>
        </w:rPr>
        <w:t>в</w:t>
      </w:r>
      <w:r w:rsidR="00183611" w:rsidRPr="008F4B95">
        <w:rPr>
          <w:sz w:val="28"/>
          <w:szCs w:val="28"/>
        </w:rPr>
        <w:t xml:space="preserve">ажное формирование личности, складывающееся в процессе жизнедеятельности человека и создающееся в социальных условиях его </w:t>
      </w:r>
      <w:r w:rsidR="00183611" w:rsidRPr="008F4B95">
        <w:rPr>
          <w:sz w:val="28"/>
          <w:szCs w:val="28"/>
        </w:rPr>
        <w:lastRenderedPageBreak/>
        <w:t xml:space="preserve">существования, никаким образом не являющееся присущим человеку от рождения. </w:t>
      </w:r>
    </w:p>
    <w:p w:rsidR="00183611" w:rsidRPr="008F4B95" w:rsidRDefault="008F4B95" w:rsidP="001551E0">
      <w:pPr>
        <w:pStyle w:val="a3"/>
        <w:numPr>
          <w:ilvl w:val="0"/>
          <w:numId w:val="15"/>
        </w:numPr>
        <w:tabs>
          <w:tab w:val="left" w:pos="993"/>
        </w:tabs>
        <w:spacing w:line="360" w:lineRule="auto"/>
        <w:ind w:left="0" w:firstLine="709"/>
        <w:jc w:val="both"/>
        <w:rPr>
          <w:sz w:val="28"/>
          <w:szCs w:val="28"/>
        </w:rPr>
      </w:pPr>
      <w:r>
        <w:rPr>
          <w:sz w:val="28"/>
          <w:szCs w:val="28"/>
        </w:rPr>
        <w:t>с</w:t>
      </w:r>
      <w:r w:rsidR="00183611" w:rsidRPr="008F4B95">
        <w:rPr>
          <w:sz w:val="28"/>
          <w:szCs w:val="28"/>
        </w:rPr>
        <w:t>ложное личностное образование, представляющее собой многообрази</w:t>
      </w:r>
      <w:r w:rsidRPr="008F4B95">
        <w:rPr>
          <w:sz w:val="28"/>
          <w:szCs w:val="28"/>
        </w:rPr>
        <w:t>е процессов мотивационной сферы</w:t>
      </w:r>
      <w:r>
        <w:rPr>
          <w:sz w:val="28"/>
          <w:szCs w:val="28"/>
        </w:rPr>
        <w:t>.</w:t>
      </w:r>
    </w:p>
    <w:p w:rsidR="00123624" w:rsidRPr="00523D5F" w:rsidRDefault="00123624" w:rsidP="00E0121B">
      <w:pPr>
        <w:spacing w:line="360" w:lineRule="auto"/>
        <w:jc w:val="both"/>
        <w:rPr>
          <w:sz w:val="28"/>
          <w:szCs w:val="28"/>
        </w:rPr>
      </w:pPr>
    </w:p>
    <w:p w:rsidR="00123624" w:rsidRPr="00C44A67" w:rsidRDefault="00C44A67" w:rsidP="00C44A67">
      <w:pPr>
        <w:spacing w:line="360" w:lineRule="auto"/>
        <w:ind w:firstLine="708"/>
        <w:jc w:val="both"/>
        <w:rPr>
          <w:sz w:val="28"/>
          <w:szCs w:val="28"/>
        </w:rPr>
      </w:pPr>
      <w:r>
        <w:rPr>
          <w:sz w:val="28"/>
          <w:szCs w:val="28"/>
        </w:rPr>
        <w:t>1.2</w:t>
      </w:r>
      <w:r w:rsidR="00123624" w:rsidRPr="00C44A67">
        <w:rPr>
          <w:sz w:val="28"/>
          <w:szCs w:val="28"/>
        </w:rPr>
        <w:t xml:space="preserve"> Сущность понятия «занимательны</w:t>
      </w:r>
      <w:r w:rsidRPr="00C44A67">
        <w:rPr>
          <w:sz w:val="28"/>
          <w:szCs w:val="28"/>
        </w:rPr>
        <w:t xml:space="preserve">й материал», его роль в учебном </w:t>
      </w:r>
      <w:r w:rsidR="00123624" w:rsidRPr="00C44A67">
        <w:rPr>
          <w:sz w:val="28"/>
          <w:szCs w:val="28"/>
        </w:rPr>
        <w:t>процессе</w:t>
      </w:r>
    </w:p>
    <w:p w:rsidR="00123624" w:rsidRPr="00523D5F" w:rsidRDefault="00123624" w:rsidP="00E0121B">
      <w:pPr>
        <w:spacing w:line="360" w:lineRule="auto"/>
        <w:jc w:val="both"/>
        <w:rPr>
          <w:sz w:val="28"/>
          <w:szCs w:val="28"/>
        </w:rPr>
      </w:pPr>
    </w:p>
    <w:p w:rsidR="00123624" w:rsidRPr="00523D5F" w:rsidRDefault="00123624" w:rsidP="00E0121B">
      <w:pPr>
        <w:spacing w:line="360" w:lineRule="auto"/>
        <w:ind w:firstLine="708"/>
        <w:jc w:val="both"/>
        <w:rPr>
          <w:sz w:val="28"/>
          <w:szCs w:val="28"/>
        </w:rPr>
      </w:pPr>
      <w:r w:rsidRPr="00523D5F">
        <w:rPr>
          <w:sz w:val="28"/>
          <w:szCs w:val="28"/>
        </w:rPr>
        <w:t>В условиях модернизации современного общества п</w:t>
      </w:r>
      <w:r w:rsidR="001551E0">
        <w:rPr>
          <w:sz w:val="28"/>
          <w:szCs w:val="28"/>
        </w:rPr>
        <w:t>е</w:t>
      </w:r>
      <w:r w:rsidRPr="00523D5F">
        <w:rPr>
          <w:sz w:val="28"/>
          <w:szCs w:val="28"/>
        </w:rPr>
        <w:t>ред общеобразовательной школой стоит серьезная задача усовершенствования качества обучения и воспитания школьников. Успешное решение данной задачи подразумевает не только лишь увеличение научно-теоретического уровня обучения, усовершенствование способов и приемов преподавания, но и использование различного занимательного материала, так как занимательность в обучении это фактор увеличения интереса к урокам. Занимательный материал особенно значим в начальных классах.</w:t>
      </w:r>
    </w:p>
    <w:p w:rsidR="00123624" w:rsidRPr="00523D5F" w:rsidRDefault="00123624" w:rsidP="00E0121B">
      <w:pPr>
        <w:spacing w:line="360" w:lineRule="auto"/>
        <w:ind w:firstLine="708"/>
        <w:jc w:val="both"/>
        <w:rPr>
          <w:sz w:val="28"/>
          <w:szCs w:val="28"/>
        </w:rPr>
      </w:pPr>
      <w:r w:rsidRPr="00523D5F">
        <w:rPr>
          <w:sz w:val="28"/>
          <w:szCs w:val="28"/>
        </w:rPr>
        <w:t>Занимательный материал – это творческая целенаправленная деятельность, в процессе которой учащиеся в занимательной форме глубже и легче познают явления окружающей действительности. Включение в урок занимательного материала делает процесс обучения интересным, создает у школьников бодрое рабочее настроение, способствует преодолению трудностей в усвоении материала. Использование занимательного материала оправдано только тогда, когда он тесно связан с темой занятия, органически сочетается с учебным материалом, соответствует дидактическим целям.</w:t>
      </w:r>
    </w:p>
    <w:p w:rsidR="00123624" w:rsidRPr="00523D5F" w:rsidRDefault="00123624" w:rsidP="00E0121B">
      <w:pPr>
        <w:spacing w:line="360" w:lineRule="auto"/>
        <w:ind w:firstLine="708"/>
        <w:jc w:val="both"/>
        <w:rPr>
          <w:sz w:val="28"/>
          <w:szCs w:val="28"/>
        </w:rPr>
      </w:pPr>
      <w:r w:rsidRPr="00523D5F">
        <w:rPr>
          <w:sz w:val="28"/>
          <w:szCs w:val="28"/>
        </w:rPr>
        <w:t>Согласно взгляду В.В. Князевой занимательность это необходимый компонент, способствующий обучению, основываясь на исследовании и обобщении системы учебной деяте</w:t>
      </w:r>
      <w:r w:rsidR="00B16097" w:rsidRPr="00523D5F">
        <w:rPr>
          <w:sz w:val="28"/>
          <w:szCs w:val="28"/>
        </w:rPr>
        <w:t xml:space="preserve">льность многих преподавателей </w:t>
      </w:r>
      <w:r w:rsidR="00E0121B" w:rsidRPr="00523D5F">
        <w:rPr>
          <w:sz w:val="28"/>
          <w:szCs w:val="28"/>
        </w:rPr>
        <w:t>[8</w:t>
      </w:r>
      <w:r w:rsidRPr="00523D5F">
        <w:rPr>
          <w:sz w:val="28"/>
          <w:szCs w:val="28"/>
        </w:rPr>
        <w:t>]</w:t>
      </w:r>
      <w:r w:rsidR="00B16097" w:rsidRPr="00523D5F">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 xml:space="preserve">Занимательность – важное и в то же время достаточно острое средство обучения. Необходимо, во-первых, правильное понимание занимательности как фактора, определенным образом влияющего на психические процессы, а </w:t>
      </w:r>
      <w:r w:rsidRPr="00523D5F">
        <w:rPr>
          <w:sz w:val="28"/>
          <w:szCs w:val="28"/>
        </w:rPr>
        <w:lastRenderedPageBreak/>
        <w:t>во-вторых, предельно ясное осознание учителем цели ее использования в каждый данный момент, потому что назначение занимательности в учебном процессе может быть очень многообразным:</w:t>
      </w:r>
    </w:p>
    <w:p w:rsidR="00123624" w:rsidRPr="00523D5F" w:rsidRDefault="00123624" w:rsidP="00603A4F">
      <w:pPr>
        <w:tabs>
          <w:tab w:val="left" w:pos="993"/>
        </w:tabs>
        <w:spacing w:line="360" w:lineRule="auto"/>
        <w:ind w:firstLine="708"/>
        <w:jc w:val="both"/>
        <w:rPr>
          <w:sz w:val="28"/>
          <w:szCs w:val="28"/>
        </w:rPr>
      </w:pPr>
      <w:r w:rsidRPr="00523D5F">
        <w:rPr>
          <w:sz w:val="28"/>
          <w:szCs w:val="28"/>
        </w:rPr>
        <w:t>1. Она может выступать первоначальным толчком познавательного интереса, своеобразным трамплином к углубленной познавательной деятельности.</w:t>
      </w:r>
    </w:p>
    <w:p w:rsidR="00123624" w:rsidRPr="00523D5F" w:rsidRDefault="00123624" w:rsidP="00E0121B">
      <w:pPr>
        <w:spacing w:line="360" w:lineRule="auto"/>
        <w:ind w:firstLine="708"/>
        <w:jc w:val="both"/>
        <w:rPr>
          <w:sz w:val="28"/>
          <w:szCs w:val="28"/>
        </w:rPr>
      </w:pPr>
      <w:r w:rsidRPr="00523D5F">
        <w:rPr>
          <w:sz w:val="28"/>
          <w:szCs w:val="28"/>
        </w:rPr>
        <w:t>2. Она может быть опорой эмоциональной памяти, средством запоминания в особенности сложных разделов и тем учебных курсов.</w:t>
      </w:r>
    </w:p>
    <w:p w:rsidR="00123624" w:rsidRPr="00523D5F" w:rsidRDefault="00123624" w:rsidP="00E0121B">
      <w:pPr>
        <w:spacing w:line="360" w:lineRule="auto"/>
        <w:ind w:firstLine="708"/>
        <w:jc w:val="both"/>
        <w:rPr>
          <w:sz w:val="28"/>
          <w:szCs w:val="28"/>
        </w:rPr>
      </w:pPr>
      <w:r w:rsidRPr="00523D5F">
        <w:rPr>
          <w:sz w:val="28"/>
          <w:szCs w:val="28"/>
        </w:rPr>
        <w:t>3. В некоторых случаях педагог успешно применяет занимательность как своеобразную разрядку напряженной ситуации в классе, и тогда она является средством переключения эмоций, интереса, мыслей.</w:t>
      </w:r>
    </w:p>
    <w:p w:rsidR="00123624" w:rsidRPr="00523D5F" w:rsidRDefault="00123624" w:rsidP="00E0121B">
      <w:pPr>
        <w:spacing w:line="360" w:lineRule="auto"/>
        <w:ind w:firstLine="708"/>
        <w:jc w:val="both"/>
        <w:rPr>
          <w:sz w:val="28"/>
          <w:szCs w:val="28"/>
        </w:rPr>
      </w:pPr>
      <w:r w:rsidRPr="00523D5F">
        <w:rPr>
          <w:sz w:val="28"/>
          <w:szCs w:val="28"/>
        </w:rPr>
        <w:t>4. В учебных коллективах с недостаточной работоспособностью занимательность применяется с целью увеличения эмоционального тонуса учебной деятельности школьников, мобилизации</w:t>
      </w:r>
      <w:r w:rsidR="00E0121B" w:rsidRPr="00523D5F">
        <w:rPr>
          <w:sz w:val="28"/>
          <w:szCs w:val="28"/>
        </w:rPr>
        <w:t xml:space="preserve"> их интереса и волевых усилий [4</w:t>
      </w:r>
      <w:r w:rsidRPr="00523D5F">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В.А. Сластенин отмечает, что занимательный материал – это созидательная направленная работа, в ходе которой обучающиеся в занимательной форме глубже и проще постигают явления окружаю</w:t>
      </w:r>
      <w:r w:rsidR="00B16097" w:rsidRPr="00523D5F">
        <w:rPr>
          <w:sz w:val="28"/>
          <w:szCs w:val="28"/>
        </w:rPr>
        <w:t xml:space="preserve">щей действительности </w:t>
      </w:r>
      <w:r w:rsidR="00E0121B" w:rsidRPr="00523D5F">
        <w:rPr>
          <w:sz w:val="28"/>
          <w:szCs w:val="28"/>
        </w:rPr>
        <w:t>[15</w:t>
      </w:r>
      <w:r w:rsidRPr="00523D5F">
        <w:rPr>
          <w:sz w:val="28"/>
          <w:szCs w:val="28"/>
        </w:rPr>
        <w:t>]</w:t>
      </w:r>
      <w:r w:rsidR="00B16097" w:rsidRPr="00523D5F">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Занимательный материал – эффективные средства включения младшего школьника в процесс обучения и в процесс творчества на уроках, помогающий педагогу в создании у обучающихся положительных мотивов у</w:t>
      </w:r>
      <w:r w:rsidR="00B16097" w:rsidRPr="00523D5F">
        <w:rPr>
          <w:sz w:val="28"/>
          <w:szCs w:val="28"/>
        </w:rPr>
        <w:t>чения, отмечает Б.Р. Мандель</w:t>
      </w:r>
      <w:r w:rsidR="001551E0">
        <w:rPr>
          <w:sz w:val="28"/>
          <w:szCs w:val="28"/>
        </w:rPr>
        <w:t xml:space="preserve"> </w:t>
      </w:r>
      <w:r w:rsidR="00E0121B" w:rsidRPr="00523D5F">
        <w:rPr>
          <w:sz w:val="28"/>
          <w:szCs w:val="28"/>
        </w:rPr>
        <w:t>[10</w:t>
      </w:r>
      <w:r w:rsidRPr="00523D5F">
        <w:rPr>
          <w:sz w:val="28"/>
          <w:szCs w:val="28"/>
        </w:rPr>
        <w:t>]</w:t>
      </w:r>
      <w:r w:rsidR="00B16097" w:rsidRPr="00523D5F">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Итак, видно, что ученые по-разному подходили не только к определению занимательного материала, но и к характеристике его типов и средств. Включение элементов занимательности считается обязательным для занятий с младшими школьниками. Вместе с этим широкое привлечение игровых компонентов не должно уменьшать обучающей, развивающей, воспитывающей значимости уроков.</w:t>
      </w:r>
    </w:p>
    <w:p w:rsidR="00123624" w:rsidRPr="00523D5F" w:rsidRDefault="00123624" w:rsidP="00E0121B">
      <w:pPr>
        <w:spacing w:line="360" w:lineRule="auto"/>
        <w:ind w:firstLine="708"/>
        <w:jc w:val="both"/>
        <w:rPr>
          <w:sz w:val="28"/>
          <w:szCs w:val="28"/>
        </w:rPr>
      </w:pPr>
      <w:r w:rsidRPr="00523D5F">
        <w:rPr>
          <w:sz w:val="28"/>
          <w:szCs w:val="28"/>
        </w:rPr>
        <w:lastRenderedPageBreak/>
        <w:t>Основу занимательности, используемой на уроках должны составлять задания, напрямую связанные с программным материалом.</w:t>
      </w:r>
    </w:p>
    <w:p w:rsidR="00123624" w:rsidRPr="00523D5F" w:rsidRDefault="00123624" w:rsidP="00E0121B">
      <w:pPr>
        <w:spacing w:line="360" w:lineRule="auto"/>
        <w:ind w:firstLine="708"/>
        <w:jc w:val="both"/>
        <w:rPr>
          <w:sz w:val="28"/>
          <w:szCs w:val="28"/>
        </w:rPr>
      </w:pPr>
      <w:r w:rsidRPr="00523D5F">
        <w:rPr>
          <w:sz w:val="28"/>
          <w:szCs w:val="28"/>
        </w:rPr>
        <w:t>Многообразие занимательного материала – игр, задач, головоломок, дает основание для их систематизации, хотя довольно сложно разделить на категории столь многообразный материал, сформированный педагогами, методистами. Систематизировать его можно по различным признакам: по содержанию и значению, характеру мыслительных операций, а также и признаку общности, направленности на формир</w:t>
      </w:r>
      <w:r w:rsidR="00B16097" w:rsidRPr="00523D5F">
        <w:rPr>
          <w:sz w:val="28"/>
          <w:szCs w:val="28"/>
        </w:rPr>
        <w:t xml:space="preserve">ование этих либо других умений </w:t>
      </w:r>
      <w:r w:rsidRPr="00523D5F">
        <w:rPr>
          <w:sz w:val="28"/>
          <w:szCs w:val="28"/>
        </w:rPr>
        <w:t>[</w:t>
      </w:r>
      <w:r w:rsidR="00E0121B" w:rsidRPr="00523D5F">
        <w:rPr>
          <w:sz w:val="28"/>
          <w:szCs w:val="28"/>
        </w:rPr>
        <w:t>1</w:t>
      </w:r>
      <w:r w:rsidRPr="00523D5F">
        <w:rPr>
          <w:sz w:val="28"/>
          <w:szCs w:val="28"/>
        </w:rPr>
        <w:t>]</w:t>
      </w:r>
      <w:r w:rsidR="00B16097" w:rsidRPr="00523D5F">
        <w:rPr>
          <w:sz w:val="28"/>
          <w:szCs w:val="28"/>
        </w:rPr>
        <w:t>.</w:t>
      </w:r>
      <w:r w:rsidRPr="00523D5F">
        <w:rPr>
          <w:sz w:val="28"/>
          <w:szCs w:val="28"/>
        </w:rPr>
        <w:t xml:space="preserve"> Разнообразный элементарный занимательный материал можно систематизировать, выделив в нем условно три главные категории: развлечения, игры и задачи, развивающие (дидактические) игры и упражнения. Основанием для выделения подобных групп является характер и назначение материала того либо другого вида.</w:t>
      </w:r>
    </w:p>
    <w:p w:rsidR="00123624" w:rsidRPr="00523D5F" w:rsidRDefault="00123624" w:rsidP="00E0121B">
      <w:pPr>
        <w:spacing w:line="360" w:lineRule="auto"/>
        <w:ind w:firstLine="708"/>
        <w:jc w:val="both"/>
        <w:rPr>
          <w:sz w:val="28"/>
          <w:szCs w:val="28"/>
        </w:rPr>
      </w:pPr>
      <w:r w:rsidRPr="00523D5F">
        <w:rPr>
          <w:sz w:val="28"/>
          <w:szCs w:val="28"/>
        </w:rPr>
        <w:t xml:space="preserve">К первой категории относятся развлечения. В процессе развлечения младшие школьники закрепляют ранее приобретённые знания, умения и навыки. Однако все это происходит в обстановке, которая отличается от обычных уроков. Развлечения проводятся с использованием различных костюмов, праздничного украшения класса, музыки, танцев, песен. Развлечения могут быть с элементами драматизации. Они строятся или на основе сюжета каких - либо сказок, мультфильмов или организуются встречи с разными героями. Дети могут сами исполнять роли. Сюжеты для инсценирования должны быть простыми по форме, доступными по содержанию. </w:t>
      </w:r>
    </w:p>
    <w:p w:rsidR="00123624" w:rsidRPr="00523D5F" w:rsidRDefault="00123624" w:rsidP="00E0121B">
      <w:pPr>
        <w:spacing w:line="360" w:lineRule="auto"/>
        <w:ind w:firstLine="708"/>
        <w:jc w:val="both"/>
        <w:rPr>
          <w:sz w:val="28"/>
          <w:szCs w:val="28"/>
        </w:rPr>
      </w:pPr>
      <w:r w:rsidRPr="00523D5F">
        <w:rPr>
          <w:sz w:val="28"/>
          <w:szCs w:val="28"/>
        </w:rPr>
        <w:t xml:space="preserve">Ко второй категории отнесём игры и задачи. Любая задача на смекалку, особенно для детей младшего школьного возраста, несёт в себе определённую умственную нагрузку, которая чаще всего замаскирована занимательным сюжетом, внешними данными, условием задачи. Одним из интересных занимательных заданий являются ребусы. Учитель начальных классов может загадывать ребусы, начиная с первого класса. Постепенно, в процессе накопления детского опыта, ребусы усложняются. В течение </w:t>
      </w:r>
      <w:r w:rsidRPr="00523D5F">
        <w:rPr>
          <w:sz w:val="28"/>
          <w:szCs w:val="28"/>
        </w:rPr>
        <w:lastRenderedPageBreak/>
        <w:t xml:space="preserve">букварного периода младшие школьники на практике знакомятся с общепринятыми способами расшифровки ребусов. </w:t>
      </w:r>
    </w:p>
    <w:p w:rsidR="00123624" w:rsidRPr="001C2D69" w:rsidRDefault="00123624" w:rsidP="00AD2C91">
      <w:pPr>
        <w:spacing w:line="360" w:lineRule="auto"/>
        <w:ind w:firstLine="708"/>
        <w:jc w:val="both"/>
        <w:rPr>
          <w:color w:val="111111"/>
          <w:sz w:val="28"/>
          <w:szCs w:val="28"/>
          <w:shd w:val="clear" w:color="auto" w:fill="FFFFFF"/>
        </w:rPr>
      </w:pPr>
      <w:r w:rsidRPr="00523D5F">
        <w:rPr>
          <w:sz w:val="28"/>
          <w:szCs w:val="28"/>
        </w:rPr>
        <w:t>К третьей категории относятся дидактические игры и упражнения. Важным средством формирования мыслительной деятельности младшего школьника, его интеллекта является игра. В педагогике существует множество разнообразных методических материалов, которые обеспечивают интеллектуальное развитие детей это:</w:t>
      </w:r>
      <w:r w:rsidRPr="00523D5F">
        <w:rPr>
          <w:bCs/>
          <w:sz w:val="28"/>
          <w:szCs w:val="28"/>
        </w:rPr>
        <w:t xml:space="preserve"> игры Воскобовича, Колумбово яйцо, Танграм, кубики для всех, счётные палочки, шахматы, логические задачи, словесные игры, загадки, головоломки, и т. д. </w:t>
      </w:r>
      <w:r w:rsidRPr="00523D5F">
        <w:rPr>
          <w:sz w:val="28"/>
          <w:szCs w:val="28"/>
        </w:rPr>
        <w:t xml:space="preserve">Эти игры помогают развитию познавательных способностей, формированию интереса.  </w:t>
      </w:r>
      <w:r w:rsidRPr="00523D5F">
        <w:rPr>
          <w:color w:val="111111"/>
          <w:sz w:val="28"/>
          <w:szCs w:val="28"/>
          <w:shd w:val="clear" w:color="auto" w:fill="FFFFFF"/>
        </w:rPr>
        <w:t>Постепенно игры необходимо усложнять как по содержанию, так и по способам взаимодействия со средством. Все иг</w:t>
      </w:r>
      <w:r w:rsidR="00AD2C91">
        <w:rPr>
          <w:color w:val="111111"/>
          <w:sz w:val="28"/>
          <w:szCs w:val="28"/>
          <w:shd w:val="clear" w:color="auto" w:fill="FFFFFF"/>
        </w:rPr>
        <w:t>ры и упражнения имеют          проблемно</w:t>
      </w:r>
      <w:r w:rsidR="00AD2C91">
        <w:rPr>
          <w:sz w:val="28"/>
          <w:szCs w:val="28"/>
        </w:rPr>
        <w:t>-</w:t>
      </w:r>
      <w:r w:rsidRPr="00523D5F">
        <w:rPr>
          <w:color w:val="111111"/>
          <w:sz w:val="28"/>
          <w:szCs w:val="28"/>
          <w:shd w:val="clear" w:color="auto" w:fill="FFFFFF"/>
        </w:rPr>
        <w:t>практический характер.</w:t>
      </w:r>
    </w:p>
    <w:p w:rsidR="00123624" w:rsidRPr="00523D5F" w:rsidRDefault="00123624" w:rsidP="00AD2C91">
      <w:pPr>
        <w:spacing w:line="360" w:lineRule="auto"/>
        <w:ind w:firstLine="708"/>
        <w:jc w:val="both"/>
        <w:rPr>
          <w:sz w:val="28"/>
          <w:szCs w:val="28"/>
        </w:rPr>
      </w:pPr>
      <w:r w:rsidRPr="00523D5F">
        <w:rPr>
          <w:sz w:val="28"/>
          <w:szCs w:val="28"/>
        </w:rPr>
        <w:t>Младшие школьники весьма активны в восприятии задач-шуток, головоломок, логических упражнений. Они настойчиво ищут процесс решения, который ведет к результату. В этом случае, когда занимательная задача доступна учащемуся, у него формируется положительное отношение к ней, что и побуждает мыслительную активность. Младшему школьнику интересна конечная цель</w:t>
      </w:r>
      <w:r w:rsidR="00AD2C91">
        <w:rPr>
          <w:sz w:val="28"/>
          <w:szCs w:val="28"/>
        </w:rPr>
        <w:t xml:space="preserve">, </w:t>
      </w:r>
      <w:r w:rsidR="00AD2C91" w:rsidRPr="00523D5F">
        <w:rPr>
          <w:sz w:val="28"/>
          <w:szCs w:val="28"/>
        </w:rPr>
        <w:t>которая увлекает его</w:t>
      </w:r>
      <w:r w:rsidRPr="00523D5F">
        <w:rPr>
          <w:sz w:val="28"/>
          <w:szCs w:val="28"/>
        </w:rPr>
        <w:t>: сложить, найти нужную фигуру, преобразо</w:t>
      </w:r>
      <w:r w:rsidR="00AD2C91">
        <w:rPr>
          <w:sz w:val="28"/>
          <w:szCs w:val="28"/>
        </w:rPr>
        <w:t xml:space="preserve">вать </w:t>
      </w:r>
      <w:r w:rsidR="00E0121B" w:rsidRPr="00523D5F">
        <w:rPr>
          <w:sz w:val="28"/>
          <w:szCs w:val="28"/>
        </w:rPr>
        <w:t>[7</w:t>
      </w:r>
      <w:r w:rsidRPr="00523D5F">
        <w:rPr>
          <w:sz w:val="28"/>
          <w:szCs w:val="28"/>
        </w:rPr>
        <w:t>]</w:t>
      </w:r>
      <w:r w:rsidR="00AD2C91">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Обучение в современной школе немыслимо без использования занимательных игр, задач, развлечений. При этом роль несложного занимательного материала определяется с учетом возрастных возможностей учащихся и задач всестороннего развития и воспитания:</w:t>
      </w:r>
    </w:p>
    <w:p w:rsidR="00123624" w:rsidRPr="00523D5F" w:rsidRDefault="00AD2C91" w:rsidP="001551E0">
      <w:pPr>
        <w:pStyle w:val="a3"/>
        <w:numPr>
          <w:ilvl w:val="0"/>
          <w:numId w:val="3"/>
        </w:numPr>
        <w:tabs>
          <w:tab w:val="left" w:pos="993"/>
        </w:tabs>
        <w:spacing w:after="200" w:line="360" w:lineRule="auto"/>
        <w:ind w:firstLine="709"/>
        <w:jc w:val="both"/>
        <w:rPr>
          <w:sz w:val="28"/>
          <w:szCs w:val="28"/>
        </w:rPr>
      </w:pPr>
      <w:r>
        <w:rPr>
          <w:sz w:val="28"/>
          <w:szCs w:val="28"/>
        </w:rPr>
        <w:t xml:space="preserve"> </w:t>
      </w:r>
      <w:r w:rsidR="00123624" w:rsidRPr="00523D5F">
        <w:rPr>
          <w:sz w:val="28"/>
          <w:szCs w:val="28"/>
        </w:rPr>
        <w:t>активизировать умственную деятельность;</w:t>
      </w:r>
    </w:p>
    <w:p w:rsidR="00123624" w:rsidRPr="00523D5F" w:rsidRDefault="00AD2C91" w:rsidP="006A3FD8">
      <w:pPr>
        <w:pStyle w:val="a3"/>
        <w:numPr>
          <w:ilvl w:val="0"/>
          <w:numId w:val="3"/>
        </w:numPr>
        <w:spacing w:after="200" w:line="360" w:lineRule="auto"/>
        <w:ind w:firstLine="709"/>
        <w:jc w:val="both"/>
        <w:rPr>
          <w:sz w:val="28"/>
          <w:szCs w:val="28"/>
        </w:rPr>
      </w:pPr>
      <w:r>
        <w:rPr>
          <w:sz w:val="28"/>
          <w:szCs w:val="28"/>
        </w:rPr>
        <w:t xml:space="preserve"> </w:t>
      </w:r>
      <w:r w:rsidR="00123624" w:rsidRPr="00523D5F">
        <w:rPr>
          <w:sz w:val="28"/>
          <w:szCs w:val="28"/>
        </w:rPr>
        <w:t>заинтересовывать учебным материалом;</w:t>
      </w:r>
    </w:p>
    <w:p w:rsidR="00123624" w:rsidRPr="00523D5F" w:rsidRDefault="00AD2C91" w:rsidP="006A3FD8">
      <w:pPr>
        <w:pStyle w:val="a3"/>
        <w:numPr>
          <w:ilvl w:val="0"/>
          <w:numId w:val="3"/>
        </w:numPr>
        <w:spacing w:after="200" w:line="360" w:lineRule="auto"/>
        <w:ind w:firstLine="709"/>
        <w:jc w:val="both"/>
        <w:rPr>
          <w:sz w:val="28"/>
          <w:szCs w:val="28"/>
        </w:rPr>
      </w:pPr>
      <w:r>
        <w:rPr>
          <w:sz w:val="28"/>
          <w:szCs w:val="28"/>
        </w:rPr>
        <w:t xml:space="preserve"> </w:t>
      </w:r>
      <w:r w:rsidR="00123624" w:rsidRPr="00523D5F">
        <w:rPr>
          <w:sz w:val="28"/>
          <w:szCs w:val="28"/>
        </w:rPr>
        <w:t>увлекать и развлекать учащихся;</w:t>
      </w:r>
    </w:p>
    <w:p w:rsidR="00123624" w:rsidRPr="00523D5F" w:rsidRDefault="00AD2C91" w:rsidP="006A3FD8">
      <w:pPr>
        <w:pStyle w:val="a3"/>
        <w:numPr>
          <w:ilvl w:val="0"/>
          <w:numId w:val="3"/>
        </w:numPr>
        <w:spacing w:after="200" w:line="360" w:lineRule="auto"/>
        <w:ind w:firstLine="709"/>
        <w:jc w:val="both"/>
        <w:rPr>
          <w:sz w:val="28"/>
          <w:szCs w:val="28"/>
        </w:rPr>
      </w:pPr>
      <w:r>
        <w:rPr>
          <w:sz w:val="28"/>
          <w:szCs w:val="28"/>
        </w:rPr>
        <w:t xml:space="preserve"> </w:t>
      </w:r>
      <w:r w:rsidR="00123624" w:rsidRPr="00523D5F">
        <w:rPr>
          <w:sz w:val="28"/>
          <w:szCs w:val="28"/>
        </w:rPr>
        <w:t>развивать ум, расширять, углублять представления;</w:t>
      </w:r>
    </w:p>
    <w:p w:rsidR="00123624" w:rsidRPr="00523D5F" w:rsidRDefault="00AD2C91" w:rsidP="006A3FD8">
      <w:pPr>
        <w:pStyle w:val="a3"/>
        <w:numPr>
          <w:ilvl w:val="0"/>
          <w:numId w:val="3"/>
        </w:numPr>
        <w:spacing w:line="360" w:lineRule="auto"/>
        <w:ind w:firstLine="709"/>
        <w:jc w:val="both"/>
        <w:rPr>
          <w:sz w:val="28"/>
          <w:szCs w:val="28"/>
        </w:rPr>
      </w:pPr>
      <w:r>
        <w:rPr>
          <w:sz w:val="28"/>
          <w:szCs w:val="28"/>
        </w:rPr>
        <w:t xml:space="preserve"> </w:t>
      </w:r>
      <w:r w:rsidR="00123624" w:rsidRPr="00523D5F">
        <w:rPr>
          <w:sz w:val="28"/>
          <w:szCs w:val="28"/>
        </w:rPr>
        <w:t>закреплять полученные знания и умения, упражнять в применении их в других видах деятельности, новой обстановке (А. Гезелл).</w:t>
      </w:r>
    </w:p>
    <w:p w:rsidR="00123624" w:rsidRPr="00523D5F" w:rsidRDefault="00123624" w:rsidP="00AD2C91">
      <w:pPr>
        <w:spacing w:line="360" w:lineRule="auto"/>
        <w:ind w:firstLine="708"/>
        <w:jc w:val="both"/>
        <w:rPr>
          <w:sz w:val="28"/>
          <w:szCs w:val="28"/>
        </w:rPr>
      </w:pPr>
      <w:r w:rsidRPr="00523D5F">
        <w:rPr>
          <w:sz w:val="28"/>
          <w:szCs w:val="28"/>
        </w:rPr>
        <w:lastRenderedPageBreak/>
        <w:t xml:space="preserve">Появление новых учебников, основанных на идее </w:t>
      </w:r>
      <w:r w:rsidR="00AD2C91">
        <w:rPr>
          <w:sz w:val="28"/>
          <w:szCs w:val="28"/>
        </w:rPr>
        <w:t xml:space="preserve">                   </w:t>
      </w:r>
      <w:r w:rsidRPr="00523D5F">
        <w:rPr>
          <w:sz w:val="28"/>
          <w:szCs w:val="28"/>
        </w:rPr>
        <w:t>личност</w:t>
      </w:r>
      <w:r w:rsidR="00AD2C91">
        <w:rPr>
          <w:sz w:val="28"/>
          <w:szCs w:val="28"/>
        </w:rPr>
        <w:t>но</w:t>
      </w:r>
      <w:r w:rsidR="001C2D69">
        <w:rPr>
          <w:sz w:val="28"/>
          <w:szCs w:val="28"/>
        </w:rPr>
        <w:t>-</w:t>
      </w:r>
      <w:r w:rsidRPr="00523D5F">
        <w:rPr>
          <w:sz w:val="28"/>
          <w:szCs w:val="28"/>
        </w:rPr>
        <w:t>ориентированного обучения, заставило учителей пересмотреть свою работу на уроках. Проблемная технология обучения привела к возникновению других взаимоотношений между учителем и учеником, при которых учителю отводится роль режиссера, а ученики выступают полноправными соучастниками собственного обучения. Однако, увлекаясь новейшими технологиями, учителя по непонятной причине прекратили применять огромный опыт, накопленный талантливыми отечественными методистами, овладение которым отличает настоящего учителя от ремесле</w:t>
      </w:r>
      <w:r w:rsidR="00AD2C91">
        <w:rPr>
          <w:sz w:val="28"/>
          <w:szCs w:val="28"/>
        </w:rPr>
        <w:t xml:space="preserve">нника. Профессионализм учителя </w:t>
      </w:r>
      <w:r w:rsidR="00AD2C91" w:rsidRPr="00523D5F">
        <w:rPr>
          <w:sz w:val="28"/>
          <w:szCs w:val="28"/>
        </w:rPr>
        <w:t>–</w:t>
      </w:r>
      <w:r w:rsidRPr="00523D5F">
        <w:rPr>
          <w:sz w:val="28"/>
          <w:szCs w:val="28"/>
        </w:rPr>
        <w:t xml:space="preserve"> возбуждать, закреплять и совершенствовать познавательные интересы учащихся в процессе обучения, сделать содержание своего предмета богатым, привлекательным, а способы познавательной деятельности учащихся разнообразными, </w:t>
      </w:r>
      <w:r w:rsidR="00B16097" w:rsidRPr="00523D5F">
        <w:rPr>
          <w:sz w:val="28"/>
          <w:szCs w:val="28"/>
        </w:rPr>
        <w:t xml:space="preserve">творческими, результативными </w:t>
      </w:r>
      <w:r w:rsidR="00E0121B" w:rsidRPr="00523D5F">
        <w:rPr>
          <w:sz w:val="28"/>
          <w:szCs w:val="28"/>
        </w:rPr>
        <w:t>[12</w:t>
      </w:r>
      <w:r w:rsidRPr="00523D5F">
        <w:rPr>
          <w:sz w:val="28"/>
          <w:szCs w:val="28"/>
        </w:rPr>
        <w:t>]</w:t>
      </w:r>
      <w:r w:rsidR="00B16097" w:rsidRPr="00523D5F">
        <w:rPr>
          <w:sz w:val="28"/>
          <w:szCs w:val="28"/>
        </w:rPr>
        <w:t>.</w:t>
      </w:r>
    </w:p>
    <w:p w:rsidR="00123624" w:rsidRPr="00523D5F" w:rsidRDefault="00123624" w:rsidP="00AD2C91">
      <w:pPr>
        <w:spacing w:line="360" w:lineRule="auto"/>
        <w:ind w:firstLine="708"/>
        <w:jc w:val="both"/>
        <w:rPr>
          <w:sz w:val="28"/>
          <w:szCs w:val="28"/>
        </w:rPr>
      </w:pPr>
      <w:r w:rsidRPr="00523D5F">
        <w:rPr>
          <w:sz w:val="28"/>
          <w:szCs w:val="28"/>
        </w:rPr>
        <w:t xml:space="preserve">В заключении подчеркнем, что крайне немаловажно сделать так, чтобы процесс обучения не превращался для учащихся в скучное и одинаковое занятие, ведь наличие у учащихся заинтересованности к предмету считается предпосылкой для возникновения более сложной его разновидности </w:t>
      </w:r>
      <w:r w:rsidR="00AD2C91">
        <w:rPr>
          <w:sz w:val="28"/>
          <w:szCs w:val="28"/>
        </w:rPr>
        <w:t xml:space="preserve">               </w:t>
      </w:r>
      <w:r w:rsidRPr="00523D5F">
        <w:rPr>
          <w:sz w:val="28"/>
          <w:szCs w:val="28"/>
        </w:rPr>
        <w:t>– познавательного интереса. А познавательный интерес содействует активности обучающихся на уроках и увеличению качества знаний. Важную роль в решении данной проблемы отводят занимательности. Занимательность это метод, который, влияя на эмоции учащегося, содействует формированию положительного настроя к учению и готовности к интенсивной мыслительной работы у всех обучающихся.</w:t>
      </w:r>
    </w:p>
    <w:p w:rsidR="00123624" w:rsidRPr="00523D5F" w:rsidRDefault="00123624" w:rsidP="00E0121B">
      <w:pPr>
        <w:spacing w:line="360" w:lineRule="auto"/>
        <w:jc w:val="both"/>
        <w:rPr>
          <w:sz w:val="28"/>
          <w:szCs w:val="28"/>
        </w:rPr>
      </w:pPr>
    </w:p>
    <w:p w:rsidR="00123624" w:rsidRPr="00C44A67" w:rsidRDefault="00C44A67" w:rsidP="00C44A67">
      <w:pPr>
        <w:spacing w:line="360" w:lineRule="auto"/>
        <w:ind w:firstLine="708"/>
        <w:jc w:val="both"/>
        <w:rPr>
          <w:sz w:val="28"/>
          <w:szCs w:val="28"/>
        </w:rPr>
      </w:pPr>
      <w:r>
        <w:rPr>
          <w:sz w:val="28"/>
          <w:szCs w:val="28"/>
        </w:rPr>
        <w:t xml:space="preserve">1.3 </w:t>
      </w:r>
      <w:r w:rsidR="00123624" w:rsidRPr="00C44A67">
        <w:rPr>
          <w:sz w:val="28"/>
          <w:szCs w:val="28"/>
        </w:rPr>
        <w:t>Особенности использования зан</w:t>
      </w:r>
      <w:r>
        <w:rPr>
          <w:sz w:val="28"/>
          <w:szCs w:val="28"/>
        </w:rPr>
        <w:t xml:space="preserve">имательного материала на уроках </w:t>
      </w:r>
      <w:r w:rsidR="00123624" w:rsidRPr="00C44A67">
        <w:rPr>
          <w:sz w:val="28"/>
          <w:szCs w:val="28"/>
        </w:rPr>
        <w:t>окружающего мира.</w:t>
      </w:r>
    </w:p>
    <w:p w:rsidR="00123624" w:rsidRPr="00523D5F" w:rsidRDefault="00123624" w:rsidP="00E0121B">
      <w:pPr>
        <w:pStyle w:val="a3"/>
        <w:spacing w:line="360" w:lineRule="auto"/>
        <w:ind w:left="1226"/>
        <w:jc w:val="both"/>
        <w:rPr>
          <w:sz w:val="28"/>
          <w:szCs w:val="28"/>
        </w:rPr>
      </w:pPr>
    </w:p>
    <w:p w:rsidR="00123624" w:rsidRPr="00523D5F" w:rsidRDefault="00123624" w:rsidP="00E0121B">
      <w:pPr>
        <w:spacing w:line="360" w:lineRule="auto"/>
        <w:ind w:firstLine="708"/>
        <w:jc w:val="both"/>
        <w:rPr>
          <w:sz w:val="28"/>
          <w:szCs w:val="28"/>
        </w:rPr>
      </w:pPr>
      <w:r w:rsidRPr="00523D5F">
        <w:rPr>
          <w:sz w:val="28"/>
          <w:szCs w:val="28"/>
        </w:rPr>
        <w:t xml:space="preserve">Ребёнок, перешагнувший порог школы в первый раз, оказывается в мире познаний, в котором ему предстоит открыть много неизвестного, найти </w:t>
      </w:r>
      <w:r w:rsidRPr="00523D5F">
        <w:rPr>
          <w:sz w:val="28"/>
          <w:szCs w:val="28"/>
        </w:rPr>
        <w:lastRenderedPageBreak/>
        <w:t>что-то уникальное. Формирование творческой личности является одной из задач российского образования. Её осуществление диктует необходимость формирования познавательных интересов, возможностей и способностей младшего школьника. Универсальных приемов формирования познавательного интереса в практике обучения и воспитания нет. Каждый творчески работающий учитель достигает этого без помощи других.</w:t>
      </w:r>
    </w:p>
    <w:p w:rsidR="00123624" w:rsidRPr="00523D5F" w:rsidRDefault="00603A4F" w:rsidP="00E0121B">
      <w:pPr>
        <w:spacing w:line="360" w:lineRule="auto"/>
        <w:ind w:firstLine="708"/>
        <w:jc w:val="both"/>
        <w:rPr>
          <w:sz w:val="28"/>
          <w:szCs w:val="28"/>
        </w:rPr>
      </w:pPr>
      <w:r>
        <w:rPr>
          <w:sz w:val="28"/>
          <w:szCs w:val="28"/>
        </w:rPr>
        <w:t xml:space="preserve">В.А. </w:t>
      </w:r>
      <w:r w:rsidR="00123624" w:rsidRPr="00523D5F">
        <w:rPr>
          <w:sz w:val="28"/>
          <w:szCs w:val="28"/>
        </w:rPr>
        <w:t>Сухомлинский утверждает, что интерес к учению есть там, где есть вдохновение, рождающееся от успеха. Но как учителю добиться этого успеха? Каким образом  вызвать интерес у нынешних детей к предмету «Окружающий мир», к проблемам экологии, которые так остро стоят в современном мире. Как заставить младшего школьника рассуждать, мыслить, доказывать, уметь отстаивать свою точку зрения используя аргументы? Каковы же пути, позволяющие воспитывать у учащихся интерес к окружающему нас миру? Таких путей много, но один из них – это использован</w:t>
      </w:r>
      <w:r w:rsidR="00B16097" w:rsidRPr="00523D5F">
        <w:rPr>
          <w:sz w:val="28"/>
          <w:szCs w:val="28"/>
        </w:rPr>
        <w:t xml:space="preserve">ие элементов занимательности </w:t>
      </w:r>
      <w:r w:rsidR="00E0121B" w:rsidRPr="00523D5F">
        <w:rPr>
          <w:sz w:val="28"/>
          <w:szCs w:val="28"/>
        </w:rPr>
        <w:t>[16</w:t>
      </w:r>
      <w:r w:rsidR="00123624" w:rsidRPr="00523D5F">
        <w:rPr>
          <w:sz w:val="28"/>
          <w:szCs w:val="28"/>
        </w:rPr>
        <w:t>]</w:t>
      </w:r>
      <w:r w:rsidR="00B16097" w:rsidRPr="00523D5F">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Формирование познавательного интереса у младших школьников начинается уже с самого начала обучения в школе. А интерес к содержанию учебной деятельности, необходимость извлекать знания формируется только после возникновения интереса к результатам своего учебного труда. Формирование познавательного интереса в первую очередь находится в зависимости от уровня развития ребенка, его опыта, знаний, той почвы, которая питает интерес, а с другой стороны, от способа подачи материала. В связи с необходимостью повышения успеваемости развитие познавательных интересов младших школьников в процессе обучения имеет большое значение для любого учебного предмета.</w:t>
      </w:r>
    </w:p>
    <w:p w:rsidR="00123624" w:rsidRPr="00523D5F" w:rsidRDefault="00123624" w:rsidP="00E0121B">
      <w:pPr>
        <w:spacing w:line="360" w:lineRule="auto"/>
        <w:ind w:firstLine="708"/>
        <w:jc w:val="both"/>
        <w:rPr>
          <w:sz w:val="28"/>
          <w:szCs w:val="28"/>
        </w:rPr>
      </w:pPr>
      <w:r w:rsidRPr="00523D5F">
        <w:rPr>
          <w:sz w:val="28"/>
          <w:szCs w:val="28"/>
        </w:rPr>
        <w:t>Занимательность может пропадать с исчезновением соответствующей ситуации, но она способна вести и к устойчив</w:t>
      </w:r>
      <w:r w:rsidR="00B16097" w:rsidRPr="00523D5F">
        <w:rPr>
          <w:sz w:val="28"/>
          <w:szCs w:val="28"/>
        </w:rPr>
        <w:t xml:space="preserve">ому познавательному </w:t>
      </w:r>
      <w:r w:rsidR="001551E0">
        <w:rPr>
          <w:sz w:val="28"/>
          <w:szCs w:val="28"/>
        </w:rPr>
        <w:t xml:space="preserve">   </w:t>
      </w:r>
      <w:r w:rsidR="00B16097" w:rsidRPr="00523D5F">
        <w:rPr>
          <w:sz w:val="28"/>
          <w:szCs w:val="28"/>
        </w:rPr>
        <w:t xml:space="preserve">интересу </w:t>
      </w:r>
      <w:r w:rsidR="00E0121B" w:rsidRPr="00523D5F">
        <w:rPr>
          <w:sz w:val="28"/>
          <w:szCs w:val="28"/>
        </w:rPr>
        <w:t>[3</w:t>
      </w:r>
      <w:r w:rsidRPr="00523D5F">
        <w:rPr>
          <w:sz w:val="28"/>
          <w:szCs w:val="28"/>
        </w:rPr>
        <w:t>]</w:t>
      </w:r>
      <w:r w:rsidR="00B16097" w:rsidRPr="00523D5F">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 xml:space="preserve">Проблема взаимоотношений между человеком и окружающей природой в наше время приобрела глобальный характер. Настало время для </w:t>
      </w:r>
      <w:r w:rsidRPr="00523D5F">
        <w:rPr>
          <w:sz w:val="28"/>
          <w:szCs w:val="28"/>
        </w:rPr>
        <w:lastRenderedPageBreak/>
        <w:t>того, чтобы воспитывать детей в совершенно ином, гармоничном существовании с окружающим миром, а не в вековой потребительской традиции. Поэтому, затронем формирование познавательного интереса, который интегрирует научные понятия биологии, географии, астрономии, экологии, физики</w:t>
      </w:r>
      <w:r w:rsidR="00B16097" w:rsidRPr="00523D5F">
        <w:rPr>
          <w:sz w:val="28"/>
          <w:szCs w:val="28"/>
        </w:rPr>
        <w:t xml:space="preserve"> на уроках окружающего мира</w:t>
      </w:r>
      <w:r w:rsidR="00E0121B" w:rsidRPr="00523D5F">
        <w:rPr>
          <w:sz w:val="28"/>
          <w:szCs w:val="28"/>
        </w:rPr>
        <w:t xml:space="preserve"> [9</w:t>
      </w:r>
      <w:r w:rsidRPr="00523D5F">
        <w:rPr>
          <w:sz w:val="28"/>
          <w:szCs w:val="28"/>
        </w:rPr>
        <w:t>]</w:t>
      </w:r>
      <w:r w:rsidR="00B16097" w:rsidRPr="00523D5F">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Благотворное влияние на развитие разных сторон личности ребенка и, прежде всего, на его умственное развитие оказывает изучение окружающего мира в начальной школе. В процессе познания природы, социального мира развивает любознательность, происходит совершенствование мышления, речи. Младший школьник развивает умения анализировать, устанавливать связь, обобщать и делать выводы, постоянно наблюдая явления окружающего мира. Помимо этого, развивается воображение, правильная речь, воспитывается логика мысли. Активизировать учебный процесс, развивать познавательную активность, наблюдательность детей, внимание, мышление, поддерживать интерес к изучаемому, помогает использование занимательного материала на уроках окружающего мира. Занимательный материал развивает образное мышление, творческое воображение, а также снимает утомление детей.</w:t>
      </w:r>
    </w:p>
    <w:p w:rsidR="00123624" w:rsidRPr="00523D5F" w:rsidRDefault="00123624" w:rsidP="00E0121B">
      <w:pPr>
        <w:spacing w:line="360" w:lineRule="auto"/>
        <w:ind w:firstLine="708"/>
        <w:jc w:val="both"/>
        <w:rPr>
          <w:sz w:val="28"/>
          <w:szCs w:val="28"/>
        </w:rPr>
      </w:pPr>
      <w:r w:rsidRPr="00523D5F">
        <w:rPr>
          <w:sz w:val="28"/>
          <w:szCs w:val="28"/>
        </w:rPr>
        <w:t>Использование занимательного</w:t>
      </w:r>
      <w:r w:rsidR="00603A4F">
        <w:rPr>
          <w:sz w:val="28"/>
          <w:szCs w:val="28"/>
        </w:rPr>
        <w:t xml:space="preserve"> материала на уроках «Окружающего</w:t>
      </w:r>
      <w:r w:rsidRPr="00523D5F">
        <w:rPr>
          <w:sz w:val="28"/>
          <w:szCs w:val="28"/>
        </w:rPr>
        <w:t xml:space="preserve"> мир</w:t>
      </w:r>
      <w:r w:rsidR="00603A4F">
        <w:rPr>
          <w:sz w:val="28"/>
          <w:szCs w:val="28"/>
        </w:rPr>
        <w:t>а</w:t>
      </w:r>
      <w:r w:rsidRPr="00523D5F">
        <w:rPr>
          <w:sz w:val="28"/>
          <w:szCs w:val="28"/>
        </w:rPr>
        <w:t>» вносит в учебную деятельность разнообразие, способствует усвоению знаний не только по необходимости, но и по желанию самих учащихся, повышает познавательный интерес к предмету, дает учащимся возможность оценить себя на фоне одноклассников. Для того, чтобы младший школьник мог составить или разгадать ребус, кроссворд, ответить на вопросы викторины, необходимо хорошо знать программный материал по теме. Занимательные задания целесообразны: на уроках обобщения и закрепления пройденного материала, при проверке домашних заданий.</w:t>
      </w:r>
    </w:p>
    <w:p w:rsidR="00123624" w:rsidRPr="00523D5F" w:rsidRDefault="00123624" w:rsidP="00AD2C91">
      <w:pPr>
        <w:spacing w:line="360" w:lineRule="auto"/>
        <w:ind w:firstLine="708"/>
        <w:jc w:val="both"/>
        <w:rPr>
          <w:sz w:val="28"/>
          <w:szCs w:val="28"/>
        </w:rPr>
      </w:pPr>
      <w:r w:rsidRPr="00523D5F">
        <w:rPr>
          <w:sz w:val="28"/>
          <w:szCs w:val="28"/>
        </w:rPr>
        <w:t>Именно в начальной школе происходит смена ведущей игровой деятельности ребенка на учебную. Применение компьютерных технологий в учебном процессе позволяет совместить игровую и учебную деятельность.</w:t>
      </w:r>
    </w:p>
    <w:p w:rsidR="00123624" w:rsidRPr="00523D5F" w:rsidRDefault="00123624" w:rsidP="00E0121B">
      <w:pPr>
        <w:spacing w:line="360" w:lineRule="auto"/>
        <w:ind w:firstLine="708"/>
        <w:jc w:val="both"/>
        <w:rPr>
          <w:sz w:val="28"/>
          <w:szCs w:val="28"/>
        </w:rPr>
      </w:pPr>
      <w:r w:rsidRPr="00523D5F">
        <w:rPr>
          <w:sz w:val="28"/>
          <w:szCs w:val="28"/>
        </w:rPr>
        <w:lastRenderedPageBreak/>
        <w:t>Использование детских презентаций на уроке многократно повышает мотивацию детей, а особенно авторов материалов. После просмотра младшие школьники задают вопросы по содержанию, дают советы по оформлению и использованию эффектов анимации. Это помогает младшим школьникам не только освоить материал урока, но и научиться разрабатывать простейшие мультимедийные продукты.</w:t>
      </w:r>
    </w:p>
    <w:p w:rsidR="00123624" w:rsidRPr="00523D5F" w:rsidRDefault="00123624" w:rsidP="00E0121B">
      <w:pPr>
        <w:spacing w:line="360" w:lineRule="auto"/>
        <w:ind w:firstLine="708"/>
        <w:jc w:val="both"/>
        <w:rPr>
          <w:sz w:val="28"/>
          <w:szCs w:val="28"/>
        </w:rPr>
      </w:pPr>
      <w:r w:rsidRPr="00523D5F">
        <w:rPr>
          <w:sz w:val="28"/>
          <w:szCs w:val="28"/>
        </w:rPr>
        <w:t xml:space="preserve">При изучении курса «Окружающий мир» особую роль играют проекты, которые создаются с использованием ИКТ. В процессе изучения курса «Окружающий мир» младшие школьники могут выполнять проекты различной направленности: «Почему снег белый?», «Как мы изучаем погоду», «Солнечная система» и т.п. </w:t>
      </w:r>
    </w:p>
    <w:p w:rsidR="00123624" w:rsidRPr="00523D5F" w:rsidRDefault="00123624" w:rsidP="00E0121B">
      <w:pPr>
        <w:spacing w:line="360" w:lineRule="auto"/>
        <w:ind w:firstLine="708"/>
        <w:jc w:val="both"/>
        <w:rPr>
          <w:sz w:val="28"/>
          <w:szCs w:val="28"/>
        </w:rPr>
      </w:pPr>
      <w:r w:rsidRPr="00523D5F">
        <w:rPr>
          <w:sz w:val="28"/>
          <w:szCs w:val="28"/>
        </w:rPr>
        <w:t>Неиссякаемым источником духовного обогащения младшего школьника является, в первую очередь, природа. Младшие школьники непрерывно соприкасаются в той или иной форме с природой. Зеленые луга и леса, яркие цветы, бабочки, жуки, птицы, звери, падающие хлопья снега, ручейки и лужицы – всё это их привлекает. У учеников начальной школы активизируется интерес, любознательность. Бесконечно разнообразный мир природы – это главное в развитии личности младшего школьника. Современные школьники отличаются информированностью. Но, к сожалению, многие знания учащихся, как правило, раздроблены и не систематизированы. Построить свой урок таким образом, чтобы ответить на все вопросы и удовлетворить любопытство учащихся и в то же время обеспечить усвоение необходимых знаний</w:t>
      </w:r>
      <w:r w:rsidR="00E0121B" w:rsidRPr="00523D5F">
        <w:rPr>
          <w:sz w:val="28"/>
          <w:szCs w:val="28"/>
        </w:rPr>
        <w:t xml:space="preserve"> – это сложная задача учителя</w:t>
      </w:r>
      <w:r w:rsidR="00603A4F">
        <w:rPr>
          <w:sz w:val="28"/>
          <w:szCs w:val="28"/>
        </w:rPr>
        <w:t xml:space="preserve"> </w:t>
      </w:r>
      <w:r w:rsidR="00E0121B" w:rsidRPr="00523D5F">
        <w:rPr>
          <w:sz w:val="28"/>
          <w:szCs w:val="28"/>
        </w:rPr>
        <w:t>[6</w:t>
      </w:r>
      <w:r w:rsidRPr="00523D5F">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В.А. Сухомлинский в своё время, направлял интерес учителей начальной школы на то, чтобы прекрасный мир природы, игры, сказки в котором ребенок жил до школы, не был закрыт от него дверью класса. Если учитель сохранит для младших школьников те радости, которые окружали его раньше, то он полюбит школу, свой класс. Таким образом, занимательный материал не перестает воздействовать на развитие р</w:t>
      </w:r>
      <w:r w:rsidR="00E0121B" w:rsidRPr="00523D5F">
        <w:rPr>
          <w:sz w:val="28"/>
          <w:szCs w:val="28"/>
        </w:rPr>
        <w:t>ебенка и в школьном процессе [17</w:t>
      </w:r>
      <w:r w:rsidRPr="00523D5F">
        <w:rPr>
          <w:sz w:val="28"/>
          <w:szCs w:val="28"/>
        </w:rPr>
        <w:t>].</w:t>
      </w:r>
    </w:p>
    <w:p w:rsidR="00123624" w:rsidRPr="00523D5F" w:rsidRDefault="00123624" w:rsidP="00AD2C91">
      <w:pPr>
        <w:spacing w:line="360" w:lineRule="auto"/>
        <w:ind w:firstLine="567"/>
        <w:jc w:val="both"/>
        <w:rPr>
          <w:sz w:val="28"/>
          <w:szCs w:val="28"/>
        </w:rPr>
      </w:pPr>
      <w:r w:rsidRPr="00523D5F">
        <w:rPr>
          <w:sz w:val="28"/>
          <w:szCs w:val="28"/>
        </w:rPr>
        <w:lastRenderedPageBreak/>
        <w:t>Учителя начальных классов, чаще всего, на уроках окружающего мира используют загадки, игры, экологические сказки, информацию из Книги рекордов Гиннесса и многое другое.</w:t>
      </w:r>
    </w:p>
    <w:p w:rsidR="00123624" w:rsidRPr="00523D5F" w:rsidRDefault="00123624" w:rsidP="00E0121B">
      <w:pPr>
        <w:spacing w:line="360" w:lineRule="auto"/>
        <w:ind w:firstLine="708"/>
        <w:jc w:val="both"/>
        <w:rPr>
          <w:sz w:val="28"/>
          <w:szCs w:val="28"/>
        </w:rPr>
      </w:pPr>
      <w:r w:rsidRPr="00523D5F">
        <w:rPr>
          <w:sz w:val="28"/>
          <w:szCs w:val="28"/>
        </w:rPr>
        <w:t>В формировании учебно-познавательного интереса большую роль играют познавательные вопросы и задания. Основное методическое требование к ним заключается в том, что ответ на вопрос и выполнение задания должны показать, в какой мере ученик может творчески использовать запас знаний, имеющийся у него, умеет ли он думать и насколько свободно он владеет природоведчески</w:t>
      </w:r>
      <w:r w:rsidR="00E0121B" w:rsidRPr="00523D5F">
        <w:rPr>
          <w:sz w:val="28"/>
          <w:szCs w:val="28"/>
        </w:rPr>
        <w:t>ми факторами[18</w:t>
      </w:r>
      <w:r w:rsidRPr="00523D5F">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Большой воспитательный и учебный потенциал несет в себе метод проектов. Он осуществляет принцип сотрудничества детей и взрослых, позволяет сочетать коллективное и индивидуальное в педагогическом процессе; является технологией, которая обеспечивает рост личности ребенка; формирует активное отношени</w:t>
      </w:r>
      <w:r w:rsidR="00E0121B" w:rsidRPr="00523D5F">
        <w:rPr>
          <w:sz w:val="28"/>
          <w:szCs w:val="28"/>
        </w:rPr>
        <w:t>е ребенка к окружающему миру [19</w:t>
      </w:r>
      <w:r w:rsidRPr="00523D5F">
        <w:rPr>
          <w:sz w:val="28"/>
          <w:szCs w:val="28"/>
        </w:rPr>
        <w:t>].</w:t>
      </w:r>
    </w:p>
    <w:p w:rsidR="00123624" w:rsidRDefault="00123624" w:rsidP="00CF0A61">
      <w:pPr>
        <w:spacing w:line="360" w:lineRule="auto"/>
        <w:ind w:firstLine="708"/>
        <w:jc w:val="both"/>
        <w:rPr>
          <w:sz w:val="28"/>
          <w:szCs w:val="28"/>
        </w:rPr>
      </w:pPr>
      <w:r w:rsidRPr="00523D5F">
        <w:rPr>
          <w:sz w:val="28"/>
          <w:szCs w:val="28"/>
        </w:rPr>
        <w:t>Можно сделать вывод, что использование детских презентаций на уроке многократно повышает мотивацию учащихся. Большой воспитательный и учебный потенциал несет в себе метод проектов. Активизировать учебный процесс, развивать познавательную активность, наблюдательность детей, внимание, мышление, поддерживать интерес к изучаемому, помогает использование занимательного матер</w:t>
      </w:r>
      <w:r w:rsidR="00CF0A61">
        <w:rPr>
          <w:sz w:val="28"/>
          <w:szCs w:val="28"/>
        </w:rPr>
        <w:t>иала на уроках окружающего мира.</w:t>
      </w:r>
    </w:p>
    <w:p w:rsidR="00487B52" w:rsidRDefault="00487B52" w:rsidP="00CF0A61">
      <w:pPr>
        <w:spacing w:line="360" w:lineRule="auto"/>
        <w:ind w:firstLine="708"/>
        <w:jc w:val="both"/>
        <w:rPr>
          <w:sz w:val="28"/>
          <w:szCs w:val="28"/>
        </w:rPr>
      </w:pPr>
    </w:p>
    <w:p w:rsidR="00487B52" w:rsidRDefault="00487B52" w:rsidP="00CF0A61">
      <w:pPr>
        <w:spacing w:line="360" w:lineRule="auto"/>
        <w:ind w:firstLine="708"/>
        <w:jc w:val="both"/>
        <w:rPr>
          <w:sz w:val="28"/>
          <w:szCs w:val="28"/>
        </w:rPr>
      </w:pPr>
    </w:p>
    <w:p w:rsidR="00487B52" w:rsidRDefault="00487B52" w:rsidP="001C2D69">
      <w:pPr>
        <w:spacing w:line="360" w:lineRule="auto"/>
        <w:jc w:val="both"/>
        <w:rPr>
          <w:sz w:val="28"/>
          <w:szCs w:val="28"/>
        </w:rPr>
      </w:pPr>
    </w:p>
    <w:p w:rsidR="00AD2C91" w:rsidRDefault="00AD2C91" w:rsidP="001C2D69">
      <w:pPr>
        <w:spacing w:line="360" w:lineRule="auto"/>
        <w:jc w:val="both"/>
        <w:rPr>
          <w:sz w:val="28"/>
          <w:szCs w:val="28"/>
        </w:rPr>
      </w:pPr>
    </w:p>
    <w:p w:rsidR="00AD2C91" w:rsidRDefault="00AD2C91" w:rsidP="001C2D69">
      <w:pPr>
        <w:spacing w:line="360" w:lineRule="auto"/>
        <w:jc w:val="both"/>
        <w:rPr>
          <w:sz w:val="28"/>
          <w:szCs w:val="28"/>
        </w:rPr>
      </w:pPr>
    </w:p>
    <w:p w:rsidR="00AD2C91" w:rsidRDefault="00AD2C91" w:rsidP="001C2D69">
      <w:pPr>
        <w:spacing w:line="360" w:lineRule="auto"/>
        <w:jc w:val="both"/>
        <w:rPr>
          <w:sz w:val="28"/>
          <w:szCs w:val="28"/>
        </w:rPr>
      </w:pPr>
    </w:p>
    <w:p w:rsidR="00AD2C91" w:rsidRDefault="00AD2C91" w:rsidP="001C2D69">
      <w:pPr>
        <w:spacing w:line="360" w:lineRule="auto"/>
        <w:jc w:val="both"/>
        <w:rPr>
          <w:sz w:val="28"/>
          <w:szCs w:val="28"/>
        </w:rPr>
      </w:pPr>
    </w:p>
    <w:p w:rsidR="001C2D69" w:rsidRPr="00CF0A61" w:rsidRDefault="001C2D69" w:rsidP="001C2D69">
      <w:pPr>
        <w:spacing w:line="360" w:lineRule="auto"/>
        <w:jc w:val="both"/>
        <w:rPr>
          <w:sz w:val="28"/>
          <w:szCs w:val="28"/>
        </w:rPr>
      </w:pPr>
    </w:p>
    <w:p w:rsidR="00123624" w:rsidRPr="00F7260E" w:rsidRDefault="00F7260E" w:rsidP="001551E0">
      <w:pPr>
        <w:tabs>
          <w:tab w:val="left" w:pos="284"/>
          <w:tab w:val="left" w:pos="709"/>
          <w:tab w:val="right" w:leader="dot" w:pos="9356"/>
        </w:tabs>
        <w:spacing w:line="360" w:lineRule="auto"/>
        <w:jc w:val="both"/>
        <w:rPr>
          <w:sz w:val="28"/>
          <w:szCs w:val="28"/>
        </w:rPr>
      </w:pPr>
      <w:r>
        <w:rPr>
          <w:sz w:val="28"/>
          <w:szCs w:val="28"/>
        </w:rPr>
        <w:lastRenderedPageBreak/>
        <w:t xml:space="preserve">          2 </w:t>
      </w:r>
      <w:r w:rsidR="00123624" w:rsidRPr="00F7260E">
        <w:rPr>
          <w:sz w:val="28"/>
          <w:szCs w:val="28"/>
        </w:rPr>
        <w:t>Экспериментальная работа по развитию познавательного интереса на уроках окружающего мира с использованием занимательного материала</w:t>
      </w:r>
    </w:p>
    <w:p w:rsidR="00123624" w:rsidRPr="00523D5F" w:rsidRDefault="00123624" w:rsidP="00E0121B">
      <w:pPr>
        <w:pStyle w:val="a3"/>
        <w:tabs>
          <w:tab w:val="left" w:pos="284"/>
          <w:tab w:val="right" w:leader="dot" w:pos="9356"/>
        </w:tabs>
        <w:spacing w:line="360" w:lineRule="auto"/>
        <w:ind w:left="1017"/>
        <w:jc w:val="both"/>
        <w:rPr>
          <w:sz w:val="28"/>
          <w:szCs w:val="28"/>
        </w:rPr>
      </w:pPr>
    </w:p>
    <w:p w:rsidR="00123624" w:rsidRPr="00F7260E" w:rsidRDefault="00F7260E" w:rsidP="00F7260E">
      <w:pPr>
        <w:spacing w:line="360" w:lineRule="auto"/>
        <w:ind w:firstLine="708"/>
        <w:jc w:val="both"/>
        <w:rPr>
          <w:sz w:val="28"/>
          <w:szCs w:val="28"/>
        </w:rPr>
      </w:pPr>
      <w:r>
        <w:rPr>
          <w:sz w:val="28"/>
          <w:szCs w:val="28"/>
        </w:rPr>
        <w:t xml:space="preserve">2.1  </w:t>
      </w:r>
      <w:r w:rsidR="00123624" w:rsidRPr="00F7260E">
        <w:rPr>
          <w:sz w:val="28"/>
          <w:szCs w:val="28"/>
        </w:rPr>
        <w:t>Диагностика развития познавательного интереса младших школьников на уроках окружающего мира</w:t>
      </w:r>
    </w:p>
    <w:p w:rsidR="00123624" w:rsidRPr="00523D5F" w:rsidRDefault="00123624" w:rsidP="00E0121B">
      <w:pPr>
        <w:pStyle w:val="a3"/>
        <w:spacing w:line="360" w:lineRule="auto"/>
        <w:ind w:left="1017"/>
        <w:jc w:val="both"/>
        <w:rPr>
          <w:sz w:val="28"/>
          <w:szCs w:val="28"/>
        </w:rPr>
      </w:pPr>
    </w:p>
    <w:p w:rsidR="00123624" w:rsidRPr="00523D5F" w:rsidRDefault="00123624" w:rsidP="00E0121B">
      <w:pPr>
        <w:pStyle w:val="Default"/>
        <w:spacing w:line="360" w:lineRule="auto"/>
        <w:ind w:firstLine="708"/>
        <w:jc w:val="both"/>
        <w:rPr>
          <w:sz w:val="28"/>
          <w:szCs w:val="28"/>
        </w:rPr>
      </w:pPr>
      <w:r w:rsidRPr="00523D5F">
        <w:rPr>
          <w:sz w:val="28"/>
          <w:szCs w:val="28"/>
        </w:rPr>
        <w:t xml:space="preserve">Для того чтобы реализовать цель, гипотезу и задачи исследования нами был проведен констатирующий этап эксперимента, целью которого являлось выявление уровня развития познавательного интереса у младших школьников на уроках окружающего мира. </w:t>
      </w:r>
    </w:p>
    <w:p w:rsidR="00123624" w:rsidRPr="00523D5F" w:rsidRDefault="001A2169" w:rsidP="00E0121B">
      <w:pPr>
        <w:pStyle w:val="Default"/>
        <w:spacing w:line="360" w:lineRule="auto"/>
        <w:ind w:firstLine="708"/>
        <w:jc w:val="both"/>
        <w:rPr>
          <w:sz w:val="28"/>
          <w:szCs w:val="28"/>
        </w:rPr>
      </w:pPr>
      <w:r>
        <w:rPr>
          <w:sz w:val="28"/>
          <w:szCs w:val="28"/>
        </w:rPr>
        <w:t>Экспериментальная работа проводилась</w:t>
      </w:r>
      <w:r w:rsidR="00131291">
        <w:rPr>
          <w:sz w:val="28"/>
          <w:szCs w:val="28"/>
        </w:rPr>
        <w:t xml:space="preserve"> на базе МБОУ СОШ №</w:t>
      </w:r>
      <w:r w:rsidR="00123624" w:rsidRPr="00523D5F">
        <w:rPr>
          <w:sz w:val="28"/>
          <w:szCs w:val="28"/>
        </w:rPr>
        <w:t>9 х. Незаймановского Краснодарского края на уроке окружающего мира. В исследовании принимали участие ученики 3 «А» – контрольный класс (19 человек) и 3 «Б» класса – экспериментальный класс (18 человек). Всего в эксперименте приняло участие 37 человек.</w:t>
      </w:r>
    </w:p>
    <w:p w:rsidR="00123624" w:rsidRPr="00523D5F" w:rsidRDefault="00123624" w:rsidP="00E0121B">
      <w:pPr>
        <w:spacing w:line="360" w:lineRule="auto"/>
        <w:ind w:firstLine="708"/>
        <w:jc w:val="both"/>
        <w:rPr>
          <w:sz w:val="28"/>
          <w:szCs w:val="28"/>
        </w:rPr>
      </w:pPr>
      <w:r w:rsidRPr="00523D5F">
        <w:rPr>
          <w:sz w:val="28"/>
          <w:szCs w:val="28"/>
        </w:rPr>
        <w:t>Задачей констатирующего этапа эксперимента являлось выявление уровня развития познавательного интереса у младших школьников на уроках окружающего мира.</w:t>
      </w:r>
    </w:p>
    <w:p w:rsidR="00AD2C91" w:rsidRDefault="00123624" w:rsidP="00E0121B">
      <w:pPr>
        <w:spacing w:line="360" w:lineRule="auto"/>
        <w:ind w:firstLine="708"/>
        <w:jc w:val="both"/>
        <w:rPr>
          <w:sz w:val="28"/>
          <w:szCs w:val="28"/>
        </w:rPr>
      </w:pPr>
      <w:r w:rsidRPr="00523D5F">
        <w:rPr>
          <w:sz w:val="28"/>
          <w:szCs w:val="28"/>
        </w:rPr>
        <w:t xml:space="preserve">Для аналитической обработки результатов исследования и получения количественных показателей были выделены три уровня сформированности познавательных интересов у младших школьников: </w:t>
      </w:r>
    </w:p>
    <w:p w:rsidR="00123624" w:rsidRPr="00AD2C91" w:rsidRDefault="005505F6" w:rsidP="005505F6">
      <w:pPr>
        <w:pStyle w:val="a3"/>
        <w:numPr>
          <w:ilvl w:val="0"/>
          <w:numId w:val="20"/>
        </w:numPr>
        <w:tabs>
          <w:tab w:val="left" w:pos="993"/>
        </w:tabs>
        <w:spacing w:line="360" w:lineRule="auto"/>
        <w:ind w:left="0" w:firstLine="709"/>
        <w:jc w:val="both"/>
        <w:rPr>
          <w:sz w:val="28"/>
          <w:szCs w:val="28"/>
        </w:rPr>
      </w:pPr>
      <w:r>
        <w:rPr>
          <w:sz w:val="28"/>
          <w:szCs w:val="28"/>
        </w:rPr>
        <w:t>в</w:t>
      </w:r>
      <w:r w:rsidR="00123624" w:rsidRPr="00AD2C91">
        <w:rPr>
          <w:sz w:val="28"/>
          <w:szCs w:val="28"/>
        </w:rPr>
        <w:t>ысокий уровень проявляется самостоятельностью,  инициативностью, интересом и желанием решать познавательные задачи. В случае затруднений младшие школьники не отвлекаются, проявляют упорство и настойчивость в достижении результата, что приносит им удовлетворение, р</w:t>
      </w:r>
      <w:r>
        <w:rPr>
          <w:sz w:val="28"/>
          <w:szCs w:val="28"/>
        </w:rPr>
        <w:t>адость и гордость за достижения;</w:t>
      </w:r>
    </w:p>
    <w:p w:rsidR="00123624" w:rsidRPr="00AD2C91" w:rsidRDefault="005505F6" w:rsidP="005505F6">
      <w:pPr>
        <w:pStyle w:val="a3"/>
        <w:numPr>
          <w:ilvl w:val="0"/>
          <w:numId w:val="20"/>
        </w:numPr>
        <w:tabs>
          <w:tab w:val="left" w:pos="993"/>
        </w:tabs>
        <w:spacing w:line="360" w:lineRule="auto"/>
        <w:ind w:left="0" w:firstLine="709"/>
        <w:jc w:val="both"/>
        <w:rPr>
          <w:sz w:val="28"/>
          <w:szCs w:val="28"/>
        </w:rPr>
      </w:pPr>
      <w:r>
        <w:rPr>
          <w:sz w:val="28"/>
          <w:szCs w:val="28"/>
        </w:rPr>
        <w:t>с</w:t>
      </w:r>
      <w:r w:rsidR="00123624" w:rsidRPr="00AD2C91">
        <w:rPr>
          <w:sz w:val="28"/>
          <w:szCs w:val="28"/>
        </w:rPr>
        <w:t xml:space="preserve">редний уровень проявляется большей степенью самостоятельности в принятии задачи и поиске способа ее выполнения. Испытывая трудности в решении задачи, учащиеся не утрачивают эмоционального отношения к ним, а обращаются за помощью к учителю, задают вопросы для уточнения </w:t>
      </w:r>
      <w:r w:rsidR="00123624" w:rsidRPr="00AD2C91">
        <w:rPr>
          <w:sz w:val="28"/>
          <w:szCs w:val="28"/>
        </w:rPr>
        <w:lastRenderedPageBreak/>
        <w:t xml:space="preserve">условий ее выполнения и получив подсказку, выполняют задание до конца </w:t>
      </w:r>
      <w:r w:rsidR="00AD2C91" w:rsidRPr="00AD2C91">
        <w:rPr>
          <w:sz w:val="28"/>
          <w:szCs w:val="28"/>
        </w:rPr>
        <w:t xml:space="preserve">    </w:t>
      </w:r>
      <w:r w:rsidR="00123624" w:rsidRPr="00AD2C91">
        <w:rPr>
          <w:sz w:val="28"/>
          <w:szCs w:val="28"/>
        </w:rPr>
        <w:t>–</w:t>
      </w:r>
      <w:r w:rsidR="00AD2C91" w:rsidRPr="00AD2C91">
        <w:rPr>
          <w:sz w:val="28"/>
          <w:szCs w:val="28"/>
        </w:rPr>
        <w:t xml:space="preserve"> </w:t>
      </w:r>
      <w:r w:rsidR="00123624" w:rsidRPr="00AD2C91">
        <w:rPr>
          <w:sz w:val="28"/>
          <w:szCs w:val="28"/>
        </w:rPr>
        <w:t>это свидетельствует об интересе младшего школьника к данной деятельности и о желании искать способы решения з</w:t>
      </w:r>
      <w:r>
        <w:rPr>
          <w:sz w:val="28"/>
          <w:szCs w:val="28"/>
        </w:rPr>
        <w:t>адачи, но совместно со взрослым;</w:t>
      </w:r>
    </w:p>
    <w:p w:rsidR="00123624" w:rsidRPr="005505F6" w:rsidRDefault="005505F6" w:rsidP="005505F6">
      <w:pPr>
        <w:pStyle w:val="a3"/>
        <w:numPr>
          <w:ilvl w:val="0"/>
          <w:numId w:val="20"/>
        </w:numPr>
        <w:tabs>
          <w:tab w:val="left" w:pos="993"/>
        </w:tabs>
        <w:spacing w:line="360" w:lineRule="auto"/>
        <w:ind w:left="0" w:firstLine="709"/>
        <w:jc w:val="both"/>
        <w:rPr>
          <w:sz w:val="28"/>
          <w:szCs w:val="28"/>
        </w:rPr>
      </w:pPr>
      <w:r>
        <w:rPr>
          <w:sz w:val="28"/>
          <w:szCs w:val="28"/>
        </w:rPr>
        <w:t>н</w:t>
      </w:r>
      <w:r w:rsidR="00123624" w:rsidRPr="005505F6">
        <w:rPr>
          <w:sz w:val="28"/>
          <w:szCs w:val="28"/>
        </w:rPr>
        <w:t>изкий уровень – учащиеся не проявляют инициативности и самостоятельности в процессе выполнения заданий, утрачивают к ним интерес при затруднениях и проявляют отрицательные эмоции (огорчение, раздражение), не задают познавательных вопросов; нуждаются в поэтапном объяснении условий выполнения задания, показе способа использования той или иной готовой модели, в помощи взрослого.</w:t>
      </w:r>
    </w:p>
    <w:p w:rsidR="00123624" w:rsidRPr="00523D5F" w:rsidRDefault="00123624" w:rsidP="00E0121B">
      <w:pPr>
        <w:spacing w:line="360" w:lineRule="auto"/>
        <w:ind w:firstLine="708"/>
        <w:jc w:val="both"/>
        <w:rPr>
          <w:sz w:val="28"/>
          <w:szCs w:val="28"/>
        </w:rPr>
      </w:pPr>
      <w:r w:rsidRPr="00523D5F">
        <w:rPr>
          <w:sz w:val="28"/>
          <w:szCs w:val="28"/>
        </w:rPr>
        <w:t>Для выявления уровней сформированности познавательного интереса младших школьников на уроке окружающего мира было использовано две методики:</w:t>
      </w:r>
    </w:p>
    <w:p w:rsidR="00F7260E" w:rsidRPr="00CF0A61" w:rsidRDefault="009540F5" w:rsidP="00131291">
      <w:pPr>
        <w:pStyle w:val="a3"/>
        <w:numPr>
          <w:ilvl w:val="0"/>
          <w:numId w:val="12"/>
        </w:numPr>
        <w:tabs>
          <w:tab w:val="left" w:pos="993"/>
          <w:tab w:val="left" w:pos="1701"/>
          <w:tab w:val="left" w:pos="1843"/>
        </w:tabs>
        <w:spacing w:line="360" w:lineRule="auto"/>
        <w:ind w:left="0" w:firstLine="709"/>
        <w:jc w:val="both"/>
        <w:rPr>
          <w:sz w:val="28"/>
          <w:szCs w:val="28"/>
        </w:rPr>
      </w:pPr>
      <w:r w:rsidRPr="00CF0A61">
        <w:rPr>
          <w:sz w:val="28"/>
          <w:szCs w:val="28"/>
        </w:rPr>
        <w:t>Анкета</w:t>
      </w:r>
      <w:r w:rsidR="00131291">
        <w:rPr>
          <w:sz w:val="28"/>
          <w:szCs w:val="28"/>
        </w:rPr>
        <w:t xml:space="preserve"> </w:t>
      </w:r>
      <w:r w:rsidR="00123624" w:rsidRPr="00CF0A61">
        <w:rPr>
          <w:sz w:val="28"/>
          <w:szCs w:val="28"/>
        </w:rPr>
        <w:t>«Познавательная акти</w:t>
      </w:r>
      <w:r w:rsidR="00F7260E" w:rsidRPr="00CF0A61">
        <w:rPr>
          <w:sz w:val="28"/>
          <w:szCs w:val="28"/>
        </w:rPr>
        <w:t>вность младшего школьника» А.А.</w:t>
      </w:r>
      <w:r w:rsidR="00123624" w:rsidRPr="00CF0A61">
        <w:rPr>
          <w:sz w:val="28"/>
          <w:szCs w:val="28"/>
        </w:rPr>
        <w:t>Горчинской;</w:t>
      </w:r>
    </w:p>
    <w:p w:rsidR="00123624" w:rsidRPr="00CF0A61" w:rsidRDefault="00131291" w:rsidP="001551E0">
      <w:pPr>
        <w:pStyle w:val="a3"/>
        <w:numPr>
          <w:ilvl w:val="0"/>
          <w:numId w:val="12"/>
        </w:numPr>
        <w:tabs>
          <w:tab w:val="left" w:pos="993"/>
        </w:tabs>
        <w:spacing w:line="360" w:lineRule="auto"/>
        <w:ind w:left="0" w:firstLine="709"/>
        <w:jc w:val="both"/>
        <w:rPr>
          <w:sz w:val="28"/>
          <w:szCs w:val="28"/>
        </w:rPr>
      </w:pPr>
      <w:r>
        <w:rPr>
          <w:sz w:val="28"/>
          <w:szCs w:val="28"/>
        </w:rPr>
        <w:t xml:space="preserve">Анкета     </w:t>
      </w:r>
      <w:r w:rsidR="00123624" w:rsidRPr="00CF0A61">
        <w:rPr>
          <w:sz w:val="28"/>
          <w:szCs w:val="28"/>
        </w:rPr>
        <w:t>«Познавательная самостоятел</w:t>
      </w:r>
      <w:r w:rsidR="00F7260E" w:rsidRPr="00CF0A61">
        <w:rPr>
          <w:sz w:val="28"/>
          <w:szCs w:val="28"/>
        </w:rPr>
        <w:t>ьность младшего школьника» А.А.</w:t>
      </w:r>
      <w:r w:rsidR="00123624" w:rsidRPr="00CF0A61">
        <w:rPr>
          <w:sz w:val="28"/>
          <w:szCs w:val="28"/>
        </w:rPr>
        <w:t>Горчинской;</w:t>
      </w:r>
    </w:p>
    <w:p w:rsidR="00123624" w:rsidRPr="00CF0A61" w:rsidRDefault="00123624" w:rsidP="005505F6">
      <w:pPr>
        <w:spacing w:line="360" w:lineRule="auto"/>
        <w:ind w:firstLine="644"/>
        <w:jc w:val="both"/>
        <w:rPr>
          <w:sz w:val="28"/>
          <w:szCs w:val="28"/>
        </w:rPr>
      </w:pPr>
      <w:r w:rsidRPr="00CF0A61">
        <w:rPr>
          <w:sz w:val="28"/>
          <w:szCs w:val="28"/>
        </w:rPr>
        <w:t xml:space="preserve">Методика №1 «Познавательная активность младшего школьника» </w:t>
      </w:r>
      <w:r w:rsidR="005505F6">
        <w:rPr>
          <w:sz w:val="28"/>
          <w:szCs w:val="28"/>
        </w:rPr>
        <w:t xml:space="preserve">   </w:t>
      </w:r>
      <w:r w:rsidRPr="00CF0A61">
        <w:rPr>
          <w:sz w:val="28"/>
          <w:szCs w:val="28"/>
        </w:rPr>
        <w:t>А.А. Горчинской (Приложение 1)</w:t>
      </w:r>
      <w:r w:rsidR="00131291">
        <w:rPr>
          <w:sz w:val="28"/>
          <w:szCs w:val="28"/>
        </w:rPr>
        <w:t>.</w:t>
      </w:r>
    </w:p>
    <w:p w:rsidR="00123624" w:rsidRPr="00523D5F" w:rsidRDefault="00123624" w:rsidP="00E0121B">
      <w:pPr>
        <w:spacing w:line="360" w:lineRule="auto"/>
        <w:ind w:firstLine="644"/>
        <w:jc w:val="both"/>
        <w:rPr>
          <w:sz w:val="28"/>
          <w:szCs w:val="28"/>
        </w:rPr>
      </w:pPr>
      <w:r w:rsidRPr="00523D5F">
        <w:rPr>
          <w:sz w:val="28"/>
          <w:szCs w:val="28"/>
        </w:rPr>
        <w:t>Цель данной методики: оценить степень выраженности познавательной активности младших школьников.</w:t>
      </w:r>
    </w:p>
    <w:p w:rsidR="00123624" w:rsidRPr="00523D5F" w:rsidRDefault="00123624" w:rsidP="00E0121B">
      <w:pPr>
        <w:spacing w:line="360" w:lineRule="auto"/>
        <w:ind w:firstLine="644"/>
        <w:jc w:val="both"/>
        <w:rPr>
          <w:sz w:val="28"/>
          <w:szCs w:val="28"/>
        </w:rPr>
      </w:pPr>
      <w:r w:rsidRPr="00523D5F">
        <w:rPr>
          <w:sz w:val="28"/>
          <w:szCs w:val="28"/>
        </w:rPr>
        <w:t>Для проведения данной методики ученикам третьих классов были даны бланки с пятью вопросами и возможными тремя вариантами ответов. Младшим школьникам контрольного и экспериментального класса были розданы стандартизированные анкеты, им нужно было выбрать из предъявленных возможных вариантов ответов какой-либо один.</w:t>
      </w:r>
    </w:p>
    <w:p w:rsidR="00123624" w:rsidRDefault="00123624" w:rsidP="00E0121B">
      <w:pPr>
        <w:spacing w:line="360" w:lineRule="auto"/>
        <w:ind w:firstLine="644"/>
        <w:jc w:val="both"/>
        <w:rPr>
          <w:sz w:val="28"/>
          <w:szCs w:val="28"/>
        </w:rPr>
      </w:pPr>
      <w:r w:rsidRPr="00523D5F">
        <w:rPr>
          <w:sz w:val="28"/>
          <w:szCs w:val="28"/>
        </w:rPr>
        <w:t>Полученные результаты представлены на рисунке 1.</w:t>
      </w:r>
    </w:p>
    <w:p w:rsidR="008F4B95" w:rsidRPr="00523D5F" w:rsidRDefault="008F4B95" w:rsidP="00E0121B">
      <w:pPr>
        <w:spacing w:line="360" w:lineRule="auto"/>
        <w:ind w:firstLine="644"/>
        <w:jc w:val="both"/>
        <w:rPr>
          <w:sz w:val="28"/>
          <w:szCs w:val="28"/>
        </w:rPr>
      </w:pPr>
    </w:p>
    <w:p w:rsidR="00123624" w:rsidRPr="00523D5F" w:rsidRDefault="006634E7" w:rsidP="00E0121B">
      <w:pPr>
        <w:spacing w:line="360" w:lineRule="auto"/>
        <w:ind w:firstLine="284"/>
        <w:jc w:val="both"/>
        <w:rPr>
          <w:sz w:val="28"/>
          <w:szCs w:val="28"/>
        </w:rPr>
      </w:pPr>
      <w:r w:rsidRPr="006634E7">
        <w:rPr>
          <w:noProof/>
          <w:sz w:val="28"/>
          <w:szCs w:val="28"/>
        </w:rPr>
        <w:lastRenderedPageBreak/>
        <w:drawing>
          <wp:inline distT="0" distB="0" distL="0" distR="0">
            <wp:extent cx="5715000" cy="375285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585B" w:rsidRDefault="00123624" w:rsidP="00697AB7">
      <w:pPr>
        <w:spacing w:line="360" w:lineRule="auto"/>
        <w:jc w:val="center"/>
        <w:rPr>
          <w:sz w:val="28"/>
          <w:szCs w:val="28"/>
        </w:rPr>
      </w:pPr>
      <w:r w:rsidRPr="00523D5F">
        <w:rPr>
          <w:sz w:val="28"/>
          <w:szCs w:val="28"/>
        </w:rPr>
        <w:t>Рисунок 1 – Диагностика познавательной активности младших школьников на уроке окружающего мира</w:t>
      </w:r>
    </w:p>
    <w:p w:rsidR="00533DC3" w:rsidRPr="00523D5F" w:rsidRDefault="00533DC3" w:rsidP="006634E7">
      <w:pPr>
        <w:spacing w:line="360" w:lineRule="auto"/>
        <w:ind w:firstLine="708"/>
        <w:jc w:val="center"/>
        <w:rPr>
          <w:sz w:val="28"/>
          <w:szCs w:val="28"/>
        </w:rPr>
      </w:pPr>
    </w:p>
    <w:p w:rsidR="00123624" w:rsidRPr="00523D5F" w:rsidRDefault="00123624" w:rsidP="00E0121B">
      <w:pPr>
        <w:spacing w:line="360" w:lineRule="auto"/>
        <w:ind w:firstLine="644"/>
        <w:jc w:val="both"/>
        <w:rPr>
          <w:sz w:val="28"/>
          <w:szCs w:val="28"/>
        </w:rPr>
      </w:pPr>
      <w:r w:rsidRPr="00523D5F">
        <w:rPr>
          <w:sz w:val="28"/>
          <w:szCs w:val="28"/>
        </w:rPr>
        <w:t>Как видно из диаграммы, познавательная активность в контрольном классе имеет:</w:t>
      </w:r>
    </w:p>
    <w:p w:rsidR="00123624" w:rsidRPr="00523D5F" w:rsidRDefault="00123624" w:rsidP="005505F6">
      <w:pPr>
        <w:pStyle w:val="a3"/>
        <w:numPr>
          <w:ilvl w:val="0"/>
          <w:numId w:val="12"/>
        </w:numPr>
        <w:tabs>
          <w:tab w:val="left" w:pos="709"/>
          <w:tab w:val="left" w:pos="993"/>
        </w:tabs>
        <w:spacing w:after="200" w:line="360" w:lineRule="auto"/>
        <w:ind w:left="0" w:firstLine="709"/>
        <w:jc w:val="both"/>
        <w:rPr>
          <w:sz w:val="28"/>
          <w:szCs w:val="28"/>
        </w:rPr>
      </w:pPr>
      <w:r w:rsidRPr="00523D5F">
        <w:rPr>
          <w:sz w:val="28"/>
          <w:szCs w:val="28"/>
        </w:rPr>
        <w:t>Высокий уровень – 16% (3 чел.);</w:t>
      </w:r>
    </w:p>
    <w:p w:rsidR="00123624" w:rsidRPr="00523D5F" w:rsidRDefault="00123624" w:rsidP="005505F6">
      <w:pPr>
        <w:pStyle w:val="a3"/>
        <w:numPr>
          <w:ilvl w:val="0"/>
          <w:numId w:val="12"/>
        </w:numPr>
        <w:tabs>
          <w:tab w:val="left" w:pos="993"/>
        </w:tabs>
        <w:spacing w:after="200" w:line="360" w:lineRule="auto"/>
        <w:ind w:left="0" w:firstLine="709"/>
        <w:jc w:val="both"/>
        <w:rPr>
          <w:sz w:val="28"/>
          <w:szCs w:val="28"/>
        </w:rPr>
      </w:pPr>
      <w:r w:rsidRPr="00523D5F">
        <w:rPr>
          <w:sz w:val="28"/>
          <w:szCs w:val="28"/>
        </w:rPr>
        <w:t>Средний уровень – 37% (7 чел.);</w:t>
      </w:r>
    </w:p>
    <w:p w:rsidR="00123624" w:rsidRPr="00523D5F" w:rsidRDefault="00123624" w:rsidP="005505F6">
      <w:pPr>
        <w:pStyle w:val="a3"/>
        <w:numPr>
          <w:ilvl w:val="0"/>
          <w:numId w:val="12"/>
        </w:numPr>
        <w:tabs>
          <w:tab w:val="left" w:pos="993"/>
        </w:tabs>
        <w:spacing w:line="360" w:lineRule="auto"/>
        <w:ind w:left="0" w:firstLine="709"/>
        <w:jc w:val="both"/>
        <w:rPr>
          <w:sz w:val="28"/>
          <w:szCs w:val="28"/>
        </w:rPr>
      </w:pPr>
      <w:r w:rsidRPr="00523D5F">
        <w:rPr>
          <w:sz w:val="28"/>
          <w:szCs w:val="28"/>
        </w:rPr>
        <w:t>Низкий уровень – 47% (9 чел.).</w:t>
      </w:r>
    </w:p>
    <w:p w:rsidR="00123624" w:rsidRPr="00697AB7" w:rsidRDefault="00123624" w:rsidP="00697AB7">
      <w:pPr>
        <w:spacing w:line="360" w:lineRule="auto"/>
        <w:ind w:firstLine="708"/>
        <w:jc w:val="both"/>
        <w:rPr>
          <w:sz w:val="28"/>
          <w:szCs w:val="28"/>
        </w:rPr>
      </w:pPr>
      <w:r w:rsidRPr="00697AB7">
        <w:rPr>
          <w:sz w:val="28"/>
          <w:szCs w:val="28"/>
        </w:rPr>
        <w:t>В экспериментальном классе:</w:t>
      </w:r>
    </w:p>
    <w:p w:rsidR="00123624" w:rsidRPr="00523D5F" w:rsidRDefault="00123624" w:rsidP="005505F6">
      <w:pPr>
        <w:pStyle w:val="a3"/>
        <w:numPr>
          <w:ilvl w:val="0"/>
          <w:numId w:val="12"/>
        </w:numPr>
        <w:tabs>
          <w:tab w:val="left" w:pos="993"/>
        </w:tabs>
        <w:spacing w:line="360" w:lineRule="auto"/>
        <w:ind w:left="0" w:firstLine="709"/>
        <w:jc w:val="both"/>
        <w:rPr>
          <w:sz w:val="28"/>
          <w:szCs w:val="28"/>
        </w:rPr>
      </w:pPr>
      <w:r w:rsidRPr="00523D5F">
        <w:rPr>
          <w:sz w:val="28"/>
          <w:szCs w:val="28"/>
        </w:rPr>
        <w:t>Высокий уровень – 17% (3 чел.);</w:t>
      </w:r>
    </w:p>
    <w:p w:rsidR="00123624" w:rsidRPr="00523D5F" w:rsidRDefault="00123624" w:rsidP="005505F6">
      <w:pPr>
        <w:pStyle w:val="a3"/>
        <w:numPr>
          <w:ilvl w:val="0"/>
          <w:numId w:val="12"/>
        </w:numPr>
        <w:tabs>
          <w:tab w:val="left" w:pos="993"/>
        </w:tabs>
        <w:spacing w:line="360" w:lineRule="auto"/>
        <w:ind w:left="0" w:firstLine="709"/>
        <w:jc w:val="both"/>
        <w:rPr>
          <w:sz w:val="28"/>
          <w:szCs w:val="28"/>
        </w:rPr>
      </w:pPr>
      <w:r w:rsidRPr="00523D5F">
        <w:rPr>
          <w:sz w:val="28"/>
          <w:szCs w:val="28"/>
        </w:rPr>
        <w:t>Средний уровень – 44% (8 чел.);</w:t>
      </w:r>
    </w:p>
    <w:p w:rsidR="00123624" w:rsidRPr="00523D5F" w:rsidRDefault="00123624" w:rsidP="005505F6">
      <w:pPr>
        <w:pStyle w:val="a3"/>
        <w:numPr>
          <w:ilvl w:val="0"/>
          <w:numId w:val="12"/>
        </w:numPr>
        <w:tabs>
          <w:tab w:val="left" w:pos="993"/>
        </w:tabs>
        <w:spacing w:line="360" w:lineRule="auto"/>
        <w:ind w:left="0" w:firstLine="709"/>
        <w:jc w:val="both"/>
        <w:rPr>
          <w:sz w:val="28"/>
          <w:szCs w:val="28"/>
        </w:rPr>
      </w:pPr>
      <w:r w:rsidRPr="00523D5F">
        <w:rPr>
          <w:sz w:val="28"/>
          <w:szCs w:val="28"/>
        </w:rPr>
        <w:t>Низкий уровень – 39% (7 чел.).</w:t>
      </w:r>
    </w:p>
    <w:p w:rsidR="00123624" w:rsidRPr="00523D5F" w:rsidRDefault="00123624" w:rsidP="00E0121B">
      <w:pPr>
        <w:spacing w:line="360" w:lineRule="auto"/>
        <w:ind w:firstLine="708"/>
        <w:jc w:val="both"/>
        <w:rPr>
          <w:sz w:val="28"/>
          <w:szCs w:val="28"/>
        </w:rPr>
      </w:pPr>
      <w:r w:rsidRPr="00523D5F">
        <w:rPr>
          <w:sz w:val="28"/>
          <w:szCs w:val="28"/>
        </w:rPr>
        <w:t>Анализ диагностики показывает, что показатели высокого уровня у младших школьников экспериментального класса практически совпадает с результатами высокого уровня контрольной группы, показатель среднего уровня в экспериментальной группе выше на 7%, а показатель, с низким уровнем у младших школьников экспериментальной группы ниже на 8%.</w:t>
      </w:r>
    </w:p>
    <w:p w:rsidR="00123624" w:rsidRPr="00CF0A61" w:rsidRDefault="00123624" w:rsidP="00697AB7">
      <w:pPr>
        <w:spacing w:line="360" w:lineRule="auto"/>
        <w:ind w:firstLine="709"/>
        <w:jc w:val="both"/>
        <w:rPr>
          <w:sz w:val="28"/>
          <w:szCs w:val="28"/>
        </w:rPr>
      </w:pPr>
      <w:r w:rsidRPr="00CF0A61">
        <w:rPr>
          <w:sz w:val="28"/>
          <w:szCs w:val="28"/>
        </w:rPr>
        <w:lastRenderedPageBreak/>
        <w:t>Методика № 2 «Познавательная самостоятельность младшего школьника» А.А. Горчинской (Приложение 2)</w:t>
      </w:r>
      <w:r w:rsidR="0084340C">
        <w:rPr>
          <w:sz w:val="28"/>
          <w:szCs w:val="28"/>
        </w:rPr>
        <w:t>.</w:t>
      </w:r>
    </w:p>
    <w:p w:rsidR="00123624" w:rsidRPr="00523D5F" w:rsidRDefault="00123624" w:rsidP="00E0121B">
      <w:pPr>
        <w:spacing w:line="360" w:lineRule="auto"/>
        <w:ind w:firstLine="708"/>
        <w:jc w:val="both"/>
        <w:rPr>
          <w:sz w:val="28"/>
          <w:szCs w:val="28"/>
        </w:rPr>
      </w:pPr>
      <w:r w:rsidRPr="00523D5F">
        <w:rPr>
          <w:sz w:val="28"/>
          <w:szCs w:val="28"/>
        </w:rPr>
        <w:t>Цель данной методики: выявить степень выраженности познавательной самостоятельности младших школьников.</w:t>
      </w:r>
    </w:p>
    <w:p w:rsidR="00123624" w:rsidRPr="00523D5F" w:rsidRDefault="00123624" w:rsidP="00E0121B">
      <w:pPr>
        <w:spacing w:line="360" w:lineRule="auto"/>
        <w:ind w:firstLine="708"/>
        <w:jc w:val="both"/>
        <w:rPr>
          <w:sz w:val="28"/>
          <w:szCs w:val="28"/>
        </w:rPr>
      </w:pPr>
      <w:r w:rsidRPr="00523D5F">
        <w:rPr>
          <w:sz w:val="28"/>
          <w:szCs w:val="28"/>
        </w:rPr>
        <w:t xml:space="preserve">Для проведения данной методики каждому младшему школьнику была роздана заранее подготовленная анкета с пятью вопросами. </w:t>
      </w:r>
    </w:p>
    <w:p w:rsidR="00123624" w:rsidRPr="00523D5F" w:rsidRDefault="00123624" w:rsidP="00E0121B">
      <w:pPr>
        <w:spacing w:line="360" w:lineRule="auto"/>
        <w:ind w:firstLine="708"/>
        <w:jc w:val="both"/>
        <w:rPr>
          <w:sz w:val="28"/>
          <w:szCs w:val="28"/>
        </w:rPr>
      </w:pPr>
      <w:r w:rsidRPr="00523D5F">
        <w:rPr>
          <w:sz w:val="28"/>
          <w:szCs w:val="28"/>
        </w:rPr>
        <w:t>Младшим школьникам контрольного и экспериментального класса были розданы стандартизированные анкеты, им нужно было выбрать из предъявленных возможных вариантов ответов какой-либо один.</w:t>
      </w:r>
    </w:p>
    <w:p w:rsidR="00123624" w:rsidRPr="00523D5F" w:rsidRDefault="00123624" w:rsidP="00E0121B">
      <w:pPr>
        <w:spacing w:line="360" w:lineRule="auto"/>
        <w:ind w:firstLine="708"/>
        <w:jc w:val="both"/>
        <w:rPr>
          <w:sz w:val="28"/>
          <w:szCs w:val="28"/>
        </w:rPr>
      </w:pPr>
      <w:r w:rsidRPr="00523D5F">
        <w:rPr>
          <w:sz w:val="28"/>
          <w:szCs w:val="28"/>
        </w:rPr>
        <w:t>Полученные результаты представлены на рисунке 2</w:t>
      </w:r>
      <w:r w:rsidR="0084340C">
        <w:rPr>
          <w:sz w:val="28"/>
          <w:szCs w:val="28"/>
        </w:rPr>
        <w:t>.</w:t>
      </w:r>
    </w:p>
    <w:p w:rsidR="00123624" w:rsidRPr="00523D5F" w:rsidRDefault="00123624" w:rsidP="00E0121B">
      <w:pPr>
        <w:spacing w:line="360" w:lineRule="auto"/>
        <w:ind w:firstLine="284"/>
        <w:jc w:val="both"/>
        <w:rPr>
          <w:sz w:val="28"/>
          <w:szCs w:val="28"/>
        </w:rPr>
      </w:pPr>
      <w:r w:rsidRPr="00523D5F">
        <w:rPr>
          <w:noProof/>
          <w:sz w:val="28"/>
          <w:szCs w:val="28"/>
        </w:rPr>
        <w:drawing>
          <wp:inline distT="0" distB="0" distL="0" distR="0">
            <wp:extent cx="5734050" cy="3438525"/>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3624" w:rsidRPr="00523D5F" w:rsidRDefault="00123624" w:rsidP="00697AB7">
      <w:pPr>
        <w:spacing w:line="360" w:lineRule="auto"/>
        <w:jc w:val="center"/>
        <w:rPr>
          <w:sz w:val="28"/>
          <w:szCs w:val="28"/>
        </w:rPr>
      </w:pPr>
      <w:r w:rsidRPr="00523D5F">
        <w:rPr>
          <w:sz w:val="28"/>
          <w:szCs w:val="28"/>
        </w:rPr>
        <w:t>Рисунок 2 – Диагностика познавательной самостоятельности младших школьников на уроке окружающего мира</w:t>
      </w:r>
    </w:p>
    <w:p w:rsidR="00D7585B" w:rsidRPr="00523D5F" w:rsidRDefault="00D7585B" w:rsidP="00E0121B">
      <w:pPr>
        <w:spacing w:line="360" w:lineRule="auto"/>
        <w:ind w:firstLine="708"/>
        <w:jc w:val="both"/>
        <w:rPr>
          <w:sz w:val="28"/>
          <w:szCs w:val="28"/>
        </w:rPr>
      </w:pPr>
    </w:p>
    <w:p w:rsidR="00123624" w:rsidRPr="00523D5F" w:rsidRDefault="00123624" w:rsidP="00E0121B">
      <w:pPr>
        <w:spacing w:line="360" w:lineRule="auto"/>
        <w:ind w:firstLine="644"/>
        <w:jc w:val="both"/>
        <w:rPr>
          <w:sz w:val="28"/>
          <w:szCs w:val="28"/>
        </w:rPr>
      </w:pPr>
      <w:r w:rsidRPr="00523D5F">
        <w:rPr>
          <w:sz w:val="28"/>
          <w:szCs w:val="28"/>
        </w:rPr>
        <w:t>Как видно из диаграммы, познавательная самостоятельность в контрольном классе имеет:</w:t>
      </w:r>
    </w:p>
    <w:p w:rsidR="00123624" w:rsidRPr="00523D5F" w:rsidRDefault="00123624" w:rsidP="005505F6">
      <w:pPr>
        <w:pStyle w:val="a3"/>
        <w:numPr>
          <w:ilvl w:val="0"/>
          <w:numId w:val="4"/>
        </w:numPr>
        <w:tabs>
          <w:tab w:val="left" w:pos="851"/>
          <w:tab w:val="left" w:pos="993"/>
        </w:tabs>
        <w:spacing w:after="200" w:line="360" w:lineRule="auto"/>
        <w:ind w:left="0" w:firstLine="709"/>
        <w:jc w:val="both"/>
        <w:rPr>
          <w:sz w:val="28"/>
          <w:szCs w:val="28"/>
        </w:rPr>
      </w:pPr>
      <w:r w:rsidRPr="00523D5F">
        <w:rPr>
          <w:sz w:val="28"/>
          <w:szCs w:val="28"/>
        </w:rPr>
        <w:t>Высокий уровень – 26% (5 чел.);</w:t>
      </w:r>
    </w:p>
    <w:p w:rsidR="00123624" w:rsidRPr="00523D5F" w:rsidRDefault="00123624" w:rsidP="005505F6">
      <w:pPr>
        <w:pStyle w:val="a3"/>
        <w:numPr>
          <w:ilvl w:val="0"/>
          <w:numId w:val="4"/>
        </w:numPr>
        <w:tabs>
          <w:tab w:val="left" w:pos="851"/>
          <w:tab w:val="left" w:pos="993"/>
        </w:tabs>
        <w:spacing w:after="200" w:line="360" w:lineRule="auto"/>
        <w:ind w:left="0" w:firstLine="709"/>
        <w:jc w:val="both"/>
        <w:rPr>
          <w:sz w:val="28"/>
          <w:szCs w:val="28"/>
        </w:rPr>
      </w:pPr>
      <w:r w:rsidRPr="00523D5F">
        <w:rPr>
          <w:sz w:val="28"/>
          <w:szCs w:val="28"/>
        </w:rPr>
        <w:t>Средний уровень – 32% (6 чел.);</w:t>
      </w:r>
    </w:p>
    <w:p w:rsidR="00123624" w:rsidRPr="00523D5F" w:rsidRDefault="00123624" w:rsidP="005505F6">
      <w:pPr>
        <w:pStyle w:val="a3"/>
        <w:numPr>
          <w:ilvl w:val="0"/>
          <w:numId w:val="4"/>
        </w:numPr>
        <w:tabs>
          <w:tab w:val="left" w:pos="851"/>
          <w:tab w:val="left" w:pos="993"/>
        </w:tabs>
        <w:spacing w:after="200" w:line="360" w:lineRule="auto"/>
        <w:ind w:left="0" w:firstLine="709"/>
        <w:jc w:val="both"/>
        <w:rPr>
          <w:sz w:val="28"/>
          <w:szCs w:val="28"/>
        </w:rPr>
      </w:pPr>
      <w:r w:rsidRPr="00523D5F">
        <w:rPr>
          <w:sz w:val="28"/>
          <w:szCs w:val="28"/>
        </w:rPr>
        <w:t>Низкий уровень – 42% (8 чел.).</w:t>
      </w:r>
    </w:p>
    <w:p w:rsidR="00123624" w:rsidRPr="00523D5F" w:rsidRDefault="00123624" w:rsidP="00E0121B">
      <w:pPr>
        <w:spacing w:line="360" w:lineRule="auto"/>
        <w:ind w:firstLine="644"/>
        <w:jc w:val="both"/>
        <w:rPr>
          <w:sz w:val="28"/>
          <w:szCs w:val="28"/>
        </w:rPr>
      </w:pPr>
      <w:r w:rsidRPr="00523D5F">
        <w:rPr>
          <w:sz w:val="28"/>
          <w:szCs w:val="28"/>
        </w:rPr>
        <w:lastRenderedPageBreak/>
        <w:t>В экспериментальном классе:</w:t>
      </w:r>
    </w:p>
    <w:p w:rsidR="00123624" w:rsidRPr="00523D5F" w:rsidRDefault="00123624" w:rsidP="005505F6">
      <w:pPr>
        <w:pStyle w:val="a3"/>
        <w:numPr>
          <w:ilvl w:val="0"/>
          <w:numId w:val="5"/>
        </w:numPr>
        <w:tabs>
          <w:tab w:val="left" w:pos="993"/>
        </w:tabs>
        <w:spacing w:after="200" w:line="360" w:lineRule="auto"/>
        <w:ind w:left="0" w:firstLine="709"/>
        <w:jc w:val="both"/>
        <w:rPr>
          <w:sz w:val="28"/>
          <w:szCs w:val="28"/>
        </w:rPr>
      </w:pPr>
      <w:r w:rsidRPr="00523D5F">
        <w:rPr>
          <w:sz w:val="28"/>
          <w:szCs w:val="28"/>
        </w:rPr>
        <w:t>Высокий уровень – 28% (5 чел.);</w:t>
      </w:r>
    </w:p>
    <w:p w:rsidR="00123624" w:rsidRPr="00523D5F" w:rsidRDefault="00123624" w:rsidP="005505F6">
      <w:pPr>
        <w:pStyle w:val="a3"/>
        <w:numPr>
          <w:ilvl w:val="0"/>
          <w:numId w:val="5"/>
        </w:numPr>
        <w:tabs>
          <w:tab w:val="left" w:pos="993"/>
        </w:tabs>
        <w:spacing w:after="200" w:line="360" w:lineRule="auto"/>
        <w:ind w:left="0" w:firstLine="709"/>
        <w:jc w:val="both"/>
        <w:rPr>
          <w:sz w:val="28"/>
          <w:szCs w:val="28"/>
        </w:rPr>
      </w:pPr>
      <w:r w:rsidRPr="00523D5F">
        <w:rPr>
          <w:sz w:val="28"/>
          <w:szCs w:val="28"/>
        </w:rPr>
        <w:t>Средний уровень – 39% (7 чел.);</w:t>
      </w:r>
    </w:p>
    <w:p w:rsidR="00123624" w:rsidRPr="00523D5F" w:rsidRDefault="00123624" w:rsidP="005505F6">
      <w:pPr>
        <w:pStyle w:val="a3"/>
        <w:numPr>
          <w:ilvl w:val="0"/>
          <w:numId w:val="5"/>
        </w:numPr>
        <w:tabs>
          <w:tab w:val="left" w:pos="993"/>
        </w:tabs>
        <w:spacing w:after="200" w:line="360" w:lineRule="auto"/>
        <w:ind w:left="0" w:firstLine="709"/>
        <w:jc w:val="both"/>
        <w:rPr>
          <w:sz w:val="28"/>
          <w:szCs w:val="28"/>
        </w:rPr>
      </w:pPr>
      <w:r w:rsidRPr="00523D5F">
        <w:rPr>
          <w:sz w:val="28"/>
          <w:szCs w:val="28"/>
        </w:rPr>
        <w:t>Низкий уровень – 33% (6 чел.).</w:t>
      </w:r>
    </w:p>
    <w:p w:rsidR="00123624" w:rsidRPr="00523D5F" w:rsidRDefault="00123624" w:rsidP="00E0121B">
      <w:pPr>
        <w:spacing w:line="360" w:lineRule="auto"/>
        <w:ind w:firstLine="708"/>
        <w:jc w:val="both"/>
        <w:rPr>
          <w:sz w:val="28"/>
          <w:szCs w:val="28"/>
        </w:rPr>
      </w:pPr>
      <w:r w:rsidRPr="00523D5F">
        <w:rPr>
          <w:sz w:val="28"/>
          <w:szCs w:val="28"/>
        </w:rPr>
        <w:t>Анализ диагностики показывает, что показатели высокого уровня у младших школьников экспериментального класса на 2% выше результата контрольной группы, показатель среднего уровня в экспериментальной группе выше на 7%, а показатель, с низким уровнем у младших школьников экспериментальной группы ниже на 9%.</w:t>
      </w:r>
    </w:p>
    <w:p w:rsidR="00123624" w:rsidRPr="00523D5F" w:rsidRDefault="00123624" w:rsidP="00E0121B">
      <w:pPr>
        <w:spacing w:line="360" w:lineRule="auto"/>
        <w:ind w:firstLine="708"/>
        <w:jc w:val="both"/>
        <w:rPr>
          <w:sz w:val="28"/>
          <w:szCs w:val="28"/>
        </w:rPr>
      </w:pPr>
      <w:r w:rsidRPr="00523D5F">
        <w:rPr>
          <w:sz w:val="28"/>
          <w:szCs w:val="28"/>
        </w:rPr>
        <w:t>Основываясь на результатах анализа, можно сделать вывод, что необходимо вести работу по повышению уровня познавательной активности младших школьников на уроках окружающего мира в начальной школе. Следовательно, необходимо использовать материалы занимательного типа как условие формирования познавательной активности младших школьников на уроках окружающего мира.</w:t>
      </w:r>
    </w:p>
    <w:p w:rsidR="00F7260E" w:rsidRDefault="00F7260E" w:rsidP="00F7260E">
      <w:pPr>
        <w:tabs>
          <w:tab w:val="left" w:pos="851"/>
          <w:tab w:val="right" w:leader="dot" w:pos="9356"/>
        </w:tabs>
        <w:spacing w:line="360" w:lineRule="auto"/>
        <w:jc w:val="both"/>
        <w:rPr>
          <w:sz w:val="28"/>
          <w:szCs w:val="28"/>
        </w:rPr>
      </w:pPr>
    </w:p>
    <w:p w:rsidR="00697AB7" w:rsidRDefault="00F7260E" w:rsidP="00CF0A61">
      <w:pPr>
        <w:tabs>
          <w:tab w:val="left" w:pos="0"/>
          <w:tab w:val="right" w:leader="dot" w:pos="9356"/>
        </w:tabs>
        <w:spacing w:line="360" w:lineRule="auto"/>
        <w:ind w:firstLine="709"/>
        <w:jc w:val="both"/>
        <w:rPr>
          <w:sz w:val="28"/>
          <w:szCs w:val="28"/>
        </w:rPr>
      </w:pPr>
      <w:r>
        <w:rPr>
          <w:sz w:val="28"/>
          <w:szCs w:val="28"/>
        </w:rPr>
        <w:t xml:space="preserve">2.2 </w:t>
      </w:r>
      <w:r w:rsidR="00D7585B" w:rsidRPr="00F7260E">
        <w:rPr>
          <w:sz w:val="28"/>
          <w:szCs w:val="28"/>
        </w:rPr>
        <w:t xml:space="preserve">Влияние занимательного материала на развитие познавательного </w:t>
      </w:r>
    </w:p>
    <w:p w:rsidR="00D7585B" w:rsidRPr="00F7260E" w:rsidRDefault="00D7585B" w:rsidP="00697AB7">
      <w:pPr>
        <w:tabs>
          <w:tab w:val="left" w:pos="0"/>
          <w:tab w:val="right" w:leader="dot" w:pos="9356"/>
        </w:tabs>
        <w:spacing w:line="360" w:lineRule="auto"/>
        <w:jc w:val="both"/>
        <w:rPr>
          <w:sz w:val="28"/>
          <w:szCs w:val="28"/>
        </w:rPr>
      </w:pPr>
      <w:r w:rsidRPr="00F7260E">
        <w:rPr>
          <w:sz w:val="28"/>
          <w:szCs w:val="28"/>
        </w:rPr>
        <w:t>интереса младших школьников</w:t>
      </w:r>
    </w:p>
    <w:p w:rsidR="00D7585B" w:rsidRPr="00523D5F" w:rsidRDefault="00D7585B" w:rsidP="00E0121B">
      <w:pPr>
        <w:pStyle w:val="a3"/>
        <w:tabs>
          <w:tab w:val="left" w:pos="851"/>
          <w:tab w:val="right" w:leader="dot" w:pos="9356"/>
        </w:tabs>
        <w:spacing w:line="360" w:lineRule="auto"/>
        <w:ind w:left="375"/>
        <w:jc w:val="both"/>
        <w:rPr>
          <w:sz w:val="28"/>
          <w:szCs w:val="28"/>
        </w:rPr>
      </w:pPr>
    </w:p>
    <w:p w:rsidR="00D7585B" w:rsidRPr="00523D5F" w:rsidRDefault="00D7585B" w:rsidP="00E0121B">
      <w:pPr>
        <w:spacing w:line="360" w:lineRule="auto"/>
        <w:ind w:firstLine="708"/>
        <w:jc w:val="both"/>
        <w:rPr>
          <w:sz w:val="28"/>
          <w:szCs w:val="28"/>
        </w:rPr>
      </w:pPr>
      <w:r w:rsidRPr="00523D5F">
        <w:rPr>
          <w:sz w:val="28"/>
          <w:szCs w:val="28"/>
        </w:rPr>
        <w:t>По итогам проведённых нами диагностик, мы получили данные, свидетельствующие о том, на каком уровне развития познавательного интереса находятся экспериментальный и контрольный классы. На основе этих данных нами были</w:t>
      </w:r>
      <w:r w:rsidR="00131291">
        <w:rPr>
          <w:sz w:val="28"/>
          <w:szCs w:val="28"/>
        </w:rPr>
        <w:t xml:space="preserve"> отобраны задания</w:t>
      </w:r>
      <w:r w:rsidRPr="00523D5F">
        <w:rPr>
          <w:sz w:val="28"/>
          <w:szCs w:val="28"/>
        </w:rPr>
        <w:t xml:space="preserve">, направленные на развитие познавательного интереса у младших школьников, которые были проведены в экспериментальной группе. </w:t>
      </w:r>
    </w:p>
    <w:p w:rsidR="00D7585B" w:rsidRPr="00523D5F" w:rsidRDefault="00D7585B" w:rsidP="00E0121B">
      <w:pPr>
        <w:spacing w:line="360" w:lineRule="auto"/>
        <w:ind w:firstLine="708"/>
        <w:jc w:val="both"/>
        <w:rPr>
          <w:sz w:val="28"/>
          <w:szCs w:val="28"/>
        </w:rPr>
      </w:pPr>
      <w:r w:rsidRPr="00523D5F">
        <w:rPr>
          <w:sz w:val="28"/>
          <w:szCs w:val="28"/>
        </w:rPr>
        <w:t xml:space="preserve">В содержание </w:t>
      </w:r>
      <w:r w:rsidR="00131291">
        <w:rPr>
          <w:sz w:val="28"/>
          <w:szCs w:val="28"/>
        </w:rPr>
        <w:t xml:space="preserve">отобранных заданий, применяемых на уроках, </w:t>
      </w:r>
      <w:r w:rsidRPr="00523D5F">
        <w:rPr>
          <w:sz w:val="28"/>
          <w:szCs w:val="28"/>
        </w:rPr>
        <w:t>вошли задания на развитие логического мышления, аналитических умений, на развитие познавательного интереса, умения систематизировать, обобщать полученные знания.</w:t>
      </w:r>
    </w:p>
    <w:p w:rsidR="00D7585B" w:rsidRPr="00523D5F" w:rsidRDefault="00D7585B" w:rsidP="00E0121B">
      <w:pPr>
        <w:spacing w:line="360" w:lineRule="auto"/>
        <w:ind w:firstLine="708"/>
        <w:jc w:val="both"/>
        <w:rPr>
          <w:sz w:val="28"/>
          <w:szCs w:val="28"/>
        </w:rPr>
      </w:pPr>
      <w:r w:rsidRPr="00523D5F">
        <w:rPr>
          <w:sz w:val="28"/>
          <w:szCs w:val="28"/>
        </w:rPr>
        <w:lastRenderedPageBreak/>
        <w:t xml:space="preserve">Целью </w:t>
      </w:r>
      <w:r w:rsidR="00A76087">
        <w:rPr>
          <w:sz w:val="28"/>
          <w:szCs w:val="28"/>
        </w:rPr>
        <w:t xml:space="preserve">отобранных заданий </w:t>
      </w:r>
      <w:r w:rsidRPr="00523D5F">
        <w:rPr>
          <w:sz w:val="28"/>
          <w:szCs w:val="28"/>
        </w:rPr>
        <w:t xml:space="preserve">является развитие у младших школьников познавательного интереса, творческого мышление, умения делать выводы и принимать решения. </w:t>
      </w:r>
    </w:p>
    <w:p w:rsidR="00D7585B" w:rsidRPr="00523D5F" w:rsidRDefault="00A76087" w:rsidP="00E0121B">
      <w:pPr>
        <w:spacing w:line="360" w:lineRule="auto"/>
        <w:ind w:firstLine="708"/>
        <w:jc w:val="both"/>
        <w:rPr>
          <w:sz w:val="28"/>
          <w:szCs w:val="28"/>
        </w:rPr>
      </w:pPr>
      <w:r>
        <w:rPr>
          <w:sz w:val="28"/>
          <w:szCs w:val="28"/>
        </w:rPr>
        <w:t>Задачи отобранных заданий</w:t>
      </w:r>
      <w:r w:rsidR="00D7585B" w:rsidRPr="00523D5F">
        <w:rPr>
          <w:sz w:val="28"/>
          <w:szCs w:val="28"/>
        </w:rPr>
        <w:t>:</w:t>
      </w:r>
    </w:p>
    <w:p w:rsidR="00D7585B" w:rsidRPr="00AB3D85" w:rsidRDefault="00131291" w:rsidP="005505F6">
      <w:pPr>
        <w:pStyle w:val="a3"/>
        <w:numPr>
          <w:ilvl w:val="0"/>
          <w:numId w:val="13"/>
        </w:numPr>
        <w:tabs>
          <w:tab w:val="left" w:pos="993"/>
        </w:tabs>
        <w:spacing w:line="360" w:lineRule="auto"/>
        <w:ind w:left="0" w:firstLine="709"/>
        <w:jc w:val="both"/>
        <w:rPr>
          <w:sz w:val="28"/>
          <w:szCs w:val="28"/>
        </w:rPr>
      </w:pPr>
      <w:r>
        <w:rPr>
          <w:sz w:val="28"/>
          <w:szCs w:val="28"/>
        </w:rPr>
        <w:t>о</w:t>
      </w:r>
      <w:r w:rsidR="00D7585B" w:rsidRPr="00AB3D85">
        <w:rPr>
          <w:sz w:val="28"/>
          <w:szCs w:val="28"/>
        </w:rPr>
        <w:t>бразовательные: расширить представления учащихся об окружающем нас мире, научить видеть взаимосвязи событий и явлений, научить грамотно задавать в</w:t>
      </w:r>
      <w:r>
        <w:rPr>
          <w:sz w:val="28"/>
          <w:szCs w:val="28"/>
        </w:rPr>
        <w:t>опросы и находить на них ответы;</w:t>
      </w:r>
    </w:p>
    <w:p w:rsidR="00D7585B" w:rsidRPr="00AB3D85" w:rsidRDefault="00131291" w:rsidP="005505F6">
      <w:pPr>
        <w:pStyle w:val="a3"/>
        <w:numPr>
          <w:ilvl w:val="0"/>
          <w:numId w:val="13"/>
        </w:numPr>
        <w:tabs>
          <w:tab w:val="left" w:pos="993"/>
        </w:tabs>
        <w:spacing w:line="360" w:lineRule="auto"/>
        <w:ind w:left="0" w:firstLine="709"/>
        <w:jc w:val="both"/>
        <w:rPr>
          <w:sz w:val="28"/>
          <w:szCs w:val="28"/>
        </w:rPr>
      </w:pPr>
      <w:r>
        <w:rPr>
          <w:sz w:val="28"/>
          <w:szCs w:val="28"/>
        </w:rPr>
        <w:t>р</w:t>
      </w:r>
      <w:r w:rsidR="00D7585B" w:rsidRPr="00AB3D85">
        <w:rPr>
          <w:sz w:val="28"/>
          <w:szCs w:val="28"/>
        </w:rPr>
        <w:t>азвивающие: развивать творческое мышление учащихся, их воображение, умения классифицировать, анализировать</w:t>
      </w:r>
      <w:r>
        <w:rPr>
          <w:sz w:val="28"/>
          <w:szCs w:val="28"/>
        </w:rPr>
        <w:t xml:space="preserve"> и сравнивать;</w:t>
      </w:r>
    </w:p>
    <w:p w:rsidR="00D7585B" w:rsidRPr="00AB3D85" w:rsidRDefault="00131291" w:rsidP="005505F6">
      <w:pPr>
        <w:pStyle w:val="a3"/>
        <w:numPr>
          <w:ilvl w:val="0"/>
          <w:numId w:val="13"/>
        </w:numPr>
        <w:tabs>
          <w:tab w:val="left" w:pos="993"/>
        </w:tabs>
        <w:spacing w:line="360" w:lineRule="auto"/>
        <w:ind w:left="0" w:firstLine="709"/>
        <w:jc w:val="both"/>
        <w:rPr>
          <w:sz w:val="28"/>
          <w:szCs w:val="28"/>
        </w:rPr>
      </w:pPr>
      <w:r>
        <w:rPr>
          <w:sz w:val="28"/>
          <w:szCs w:val="28"/>
        </w:rPr>
        <w:t>в</w:t>
      </w:r>
      <w:r w:rsidR="00D7585B" w:rsidRPr="00AB3D85">
        <w:rPr>
          <w:sz w:val="28"/>
          <w:szCs w:val="28"/>
        </w:rPr>
        <w:t>оспитательные: воспитывать чувство коллективизма, трудолюбия, усердия, уважения друг к другу, чуж</w:t>
      </w:r>
      <w:r>
        <w:rPr>
          <w:sz w:val="28"/>
          <w:szCs w:val="28"/>
        </w:rPr>
        <w:t>ому труду и к отличающемуся от с</w:t>
      </w:r>
      <w:r w:rsidR="00D7585B" w:rsidRPr="00AB3D85">
        <w:rPr>
          <w:sz w:val="28"/>
          <w:szCs w:val="28"/>
        </w:rPr>
        <w:t>воего мнению.</w:t>
      </w:r>
    </w:p>
    <w:p w:rsidR="00D7585B" w:rsidRPr="00523D5F" w:rsidRDefault="00D7585B" w:rsidP="00E0121B">
      <w:pPr>
        <w:spacing w:line="360" w:lineRule="auto"/>
        <w:ind w:firstLine="708"/>
        <w:jc w:val="both"/>
        <w:rPr>
          <w:sz w:val="28"/>
          <w:szCs w:val="28"/>
        </w:rPr>
      </w:pPr>
      <w:r w:rsidRPr="00523D5F">
        <w:rPr>
          <w:sz w:val="28"/>
          <w:szCs w:val="28"/>
        </w:rPr>
        <w:t>Прогнозируемые результаты:</w:t>
      </w:r>
    </w:p>
    <w:p w:rsidR="00D7585B" w:rsidRPr="00523D5F" w:rsidRDefault="00D7585B" w:rsidP="005505F6">
      <w:pPr>
        <w:pStyle w:val="a3"/>
        <w:numPr>
          <w:ilvl w:val="0"/>
          <w:numId w:val="6"/>
        </w:numPr>
        <w:tabs>
          <w:tab w:val="left" w:pos="993"/>
        </w:tabs>
        <w:spacing w:after="200" w:line="360" w:lineRule="auto"/>
        <w:ind w:left="0" w:firstLine="709"/>
        <w:jc w:val="both"/>
        <w:rPr>
          <w:sz w:val="28"/>
          <w:szCs w:val="28"/>
        </w:rPr>
      </w:pPr>
      <w:r w:rsidRPr="00523D5F">
        <w:rPr>
          <w:sz w:val="28"/>
          <w:szCs w:val="28"/>
        </w:rPr>
        <w:t>у учащихся расширились представления об окружающем мире;</w:t>
      </w:r>
    </w:p>
    <w:p w:rsidR="00D7585B" w:rsidRPr="00523D5F" w:rsidRDefault="00D7585B" w:rsidP="005505F6">
      <w:pPr>
        <w:pStyle w:val="a3"/>
        <w:numPr>
          <w:ilvl w:val="0"/>
          <w:numId w:val="6"/>
        </w:numPr>
        <w:tabs>
          <w:tab w:val="left" w:pos="993"/>
        </w:tabs>
        <w:spacing w:after="200" w:line="360" w:lineRule="auto"/>
        <w:ind w:left="0" w:firstLine="709"/>
        <w:jc w:val="both"/>
        <w:rPr>
          <w:sz w:val="28"/>
          <w:szCs w:val="28"/>
        </w:rPr>
      </w:pPr>
      <w:r w:rsidRPr="00523D5F">
        <w:rPr>
          <w:sz w:val="28"/>
          <w:szCs w:val="28"/>
        </w:rPr>
        <w:t>развит навык работы в коллективе, сотрудничества с другими людьми;</w:t>
      </w:r>
    </w:p>
    <w:p w:rsidR="00D7585B" w:rsidRPr="00523D5F" w:rsidRDefault="00D7585B" w:rsidP="005505F6">
      <w:pPr>
        <w:pStyle w:val="a3"/>
        <w:numPr>
          <w:ilvl w:val="0"/>
          <w:numId w:val="6"/>
        </w:numPr>
        <w:tabs>
          <w:tab w:val="left" w:pos="993"/>
        </w:tabs>
        <w:spacing w:after="200" w:line="360" w:lineRule="auto"/>
        <w:ind w:left="0" w:firstLine="709"/>
        <w:jc w:val="both"/>
        <w:rPr>
          <w:sz w:val="28"/>
          <w:szCs w:val="28"/>
        </w:rPr>
      </w:pPr>
      <w:r w:rsidRPr="00523D5F">
        <w:rPr>
          <w:sz w:val="28"/>
          <w:szCs w:val="28"/>
        </w:rPr>
        <w:t>сформированы умения классифицировать понятия, выделять общие признаки в перечне различных предметов, подбирать обобщающее слово;</w:t>
      </w:r>
    </w:p>
    <w:p w:rsidR="00D7585B" w:rsidRPr="00523D5F" w:rsidRDefault="00D7585B" w:rsidP="005505F6">
      <w:pPr>
        <w:pStyle w:val="a3"/>
        <w:numPr>
          <w:ilvl w:val="0"/>
          <w:numId w:val="6"/>
        </w:numPr>
        <w:tabs>
          <w:tab w:val="left" w:pos="993"/>
        </w:tabs>
        <w:spacing w:after="200" w:line="360" w:lineRule="auto"/>
        <w:ind w:left="0" w:firstLine="709"/>
        <w:jc w:val="both"/>
        <w:rPr>
          <w:sz w:val="28"/>
          <w:szCs w:val="28"/>
        </w:rPr>
      </w:pPr>
      <w:r w:rsidRPr="00523D5F">
        <w:rPr>
          <w:sz w:val="28"/>
          <w:szCs w:val="28"/>
        </w:rPr>
        <w:t>сформированы способности видеть несоответствие, определять принципы взаимосвязи, фиксировать и выявлять объекты для сравнения и основания для сравнения этих объектов;</w:t>
      </w:r>
    </w:p>
    <w:p w:rsidR="00D7585B" w:rsidRPr="00523D5F" w:rsidRDefault="00D7585B" w:rsidP="005505F6">
      <w:pPr>
        <w:pStyle w:val="a3"/>
        <w:numPr>
          <w:ilvl w:val="0"/>
          <w:numId w:val="6"/>
        </w:numPr>
        <w:tabs>
          <w:tab w:val="left" w:pos="993"/>
        </w:tabs>
        <w:spacing w:line="360" w:lineRule="auto"/>
        <w:ind w:left="0" w:firstLine="709"/>
        <w:jc w:val="both"/>
        <w:rPr>
          <w:sz w:val="28"/>
          <w:szCs w:val="28"/>
        </w:rPr>
      </w:pPr>
      <w:r w:rsidRPr="00523D5F">
        <w:rPr>
          <w:sz w:val="28"/>
          <w:szCs w:val="28"/>
        </w:rPr>
        <w:t>ученик умеет правильно задавать вопросы и находить на них ответы;</w:t>
      </w:r>
    </w:p>
    <w:p w:rsidR="00D7585B" w:rsidRPr="00523D5F" w:rsidRDefault="00D7585B" w:rsidP="00E0121B">
      <w:pPr>
        <w:spacing w:line="360" w:lineRule="auto"/>
        <w:ind w:firstLine="708"/>
        <w:jc w:val="both"/>
        <w:rPr>
          <w:sz w:val="28"/>
          <w:szCs w:val="28"/>
        </w:rPr>
      </w:pPr>
      <w:r w:rsidRPr="00523D5F">
        <w:rPr>
          <w:sz w:val="28"/>
          <w:szCs w:val="28"/>
        </w:rPr>
        <w:t>Большая часть занятий проходила в игровой форме. Все методы и приемы проходили с непосредственным участием учащихся.</w:t>
      </w:r>
    </w:p>
    <w:p w:rsidR="00D7585B" w:rsidRPr="00523D5F" w:rsidRDefault="00D7585B" w:rsidP="00E0121B">
      <w:pPr>
        <w:spacing w:line="360" w:lineRule="auto"/>
        <w:ind w:firstLine="708"/>
        <w:jc w:val="both"/>
        <w:rPr>
          <w:sz w:val="28"/>
          <w:szCs w:val="28"/>
        </w:rPr>
      </w:pPr>
      <w:r w:rsidRPr="00523D5F">
        <w:rPr>
          <w:sz w:val="28"/>
          <w:szCs w:val="28"/>
        </w:rPr>
        <w:t xml:space="preserve">На данном этапе с помощью работы в парах был проведён лабораторный опыты. Учащиеся были разделены на группы до начала урока. Для изучения свойства воды нам понадобились: </w:t>
      </w:r>
    </w:p>
    <w:p w:rsidR="00D7585B" w:rsidRPr="00523D5F" w:rsidRDefault="00D7585B" w:rsidP="005505F6">
      <w:pPr>
        <w:pStyle w:val="a3"/>
        <w:numPr>
          <w:ilvl w:val="0"/>
          <w:numId w:val="9"/>
        </w:numPr>
        <w:tabs>
          <w:tab w:val="left" w:pos="142"/>
          <w:tab w:val="left" w:pos="993"/>
        </w:tabs>
        <w:spacing w:after="200" w:line="360" w:lineRule="auto"/>
        <w:ind w:left="0" w:firstLine="709"/>
        <w:jc w:val="both"/>
        <w:rPr>
          <w:sz w:val="28"/>
          <w:szCs w:val="28"/>
        </w:rPr>
      </w:pPr>
      <w:r w:rsidRPr="00523D5F">
        <w:rPr>
          <w:sz w:val="28"/>
          <w:szCs w:val="28"/>
        </w:rPr>
        <w:t xml:space="preserve">лоток с лабораторной посудой; полоски цветной бумаги; </w:t>
      </w:r>
    </w:p>
    <w:p w:rsidR="00D7585B" w:rsidRPr="00523D5F" w:rsidRDefault="00D7585B" w:rsidP="005505F6">
      <w:pPr>
        <w:pStyle w:val="a3"/>
        <w:numPr>
          <w:ilvl w:val="0"/>
          <w:numId w:val="9"/>
        </w:numPr>
        <w:tabs>
          <w:tab w:val="left" w:pos="142"/>
          <w:tab w:val="left" w:pos="993"/>
        </w:tabs>
        <w:spacing w:after="200" w:line="360" w:lineRule="auto"/>
        <w:ind w:left="0" w:firstLine="709"/>
        <w:jc w:val="both"/>
        <w:rPr>
          <w:sz w:val="28"/>
          <w:szCs w:val="28"/>
        </w:rPr>
      </w:pPr>
      <w:r w:rsidRPr="00523D5F">
        <w:rPr>
          <w:sz w:val="28"/>
          <w:szCs w:val="28"/>
        </w:rPr>
        <w:t>соль, сахар, гуашь, кисточки, сода, толченый мел, песок, масло;</w:t>
      </w:r>
    </w:p>
    <w:p w:rsidR="00D7585B" w:rsidRPr="00523D5F" w:rsidRDefault="00D7585B" w:rsidP="005505F6">
      <w:pPr>
        <w:pStyle w:val="a3"/>
        <w:numPr>
          <w:ilvl w:val="0"/>
          <w:numId w:val="9"/>
        </w:numPr>
        <w:tabs>
          <w:tab w:val="left" w:pos="142"/>
          <w:tab w:val="left" w:pos="993"/>
        </w:tabs>
        <w:spacing w:line="360" w:lineRule="auto"/>
        <w:ind w:left="0" w:firstLine="709"/>
        <w:jc w:val="both"/>
        <w:rPr>
          <w:sz w:val="28"/>
          <w:szCs w:val="28"/>
        </w:rPr>
      </w:pPr>
      <w:r w:rsidRPr="00523D5F">
        <w:rPr>
          <w:sz w:val="28"/>
          <w:szCs w:val="28"/>
        </w:rPr>
        <w:lastRenderedPageBreak/>
        <w:t xml:space="preserve">чистая и грязная вода, бумажный фильтр. </w:t>
      </w:r>
    </w:p>
    <w:p w:rsidR="00D7585B" w:rsidRPr="00523D5F" w:rsidRDefault="00D7585B" w:rsidP="00E0121B">
      <w:pPr>
        <w:spacing w:line="360" w:lineRule="auto"/>
        <w:ind w:firstLine="708"/>
        <w:jc w:val="both"/>
        <w:rPr>
          <w:sz w:val="28"/>
          <w:szCs w:val="28"/>
        </w:rPr>
      </w:pPr>
      <w:r w:rsidRPr="00523D5F">
        <w:rPr>
          <w:sz w:val="28"/>
          <w:szCs w:val="28"/>
        </w:rPr>
        <w:t xml:space="preserve">На каждом столе оборудование для опытов. </w:t>
      </w:r>
    </w:p>
    <w:p w:rsidR="00D7585B" w:rsidRPr="00523D5F" w:rsidRDefault="00D7585B" w:rsidP="00E0121B">
      <w:pPr>
        <w:spacing w:line="360" w:lineRule="auto"/>
        <w:ind w:firstLine="708"/>
        <w:jc w:val="both"/>
        <w:rPr>
          <w:sz w:val="28"/>
          <w:szCs w:val="28"/>
        </w:rPr>
      </w:pPr>
      <w:r w:rsidRPr="00523D5F">
        <w:rPr>
          <w:sz w:val="28"/>
          <w:szCs w:val="28"/>
        </w:rPr>
        <w:t xml:space="preserve">Учащиеся выявляются свойства: </w:t>
      </w:r>
    </w:p>
    <w:p w:rsidR="00D7585B" w:rsidRPr="00523D5F" w:rsidRDefault="00D7585B" w:rsidP="005505F6">
      <w:pPr>
        <w:pStyle w:val="a3"/>
        <w:numPr>
          <w:ilvl w:val="0"/>
          <w:numId w:val="7"/>
        </w:numPr>
        <w:tabs>
          <w:tab w:val="left" w:pos="993"/>
        </w:tabs>
        <w:spacing w:line="360" w:lineRule="auto"/>
        <w:ind w:left="0" w:firstLine="709"/>
        <w:jc w:val="both"/>
        <w:rPr>
          <w:sz w:val="28"/>
          <w:szCs w:val="28"/>
        </w:rPr>
      </w:pPr>
      <w:r w:rsidRPr="00523D5F">
        <w:rPr>
          <w:sz w:val="28"/>
          <w:szCs w:val="28"/>
        </w:rPr>
        <w:t xml:space="preserve">бесцветная; (Сравнить с цветными полосками.) </w:t>
      </w:r>
    </w:p>
    <w:p w:rsidR="00D7585B" w:rsidRPr="00523D5F" w:rsidRDefault="00D7585B" w:rsidP="005505F6">
      <w:pPr>
        <w:pStyle w:val="a3"/>
        <w:numPr>
          <w:ilvl w:val="0"/>
          <w:numId w:val="7"/>
        </w:numPr>
        <w:tabs>
          <w:tab w:val="left" w:pos="993"/>
        </w:tabs>
        <w:spacing w:line="360" w:lineRule="auto"/>
        <w:ind w:left="0" w:firstLine="709"/>
        <w:jc w:val="both"/>
        <w:rPr>
          <w:sz w:val="28"/>
          <w:szCs w:val="28"/>
        </w:rPr>
      </w:pPr>
      <w:r w:rsidRPr="00523D5F">
        <w:rPr>
          <w:sz w:val="28"/>
          <w:szCs w:val="28"/>
        </w:rPr>
        <w:t xml:space="preserve">прозрачная; (Опустить в стакан с водой кисточку.) </w:t>
      </w:r>
    </w:p>
    <w:p w:rsidR="00D7585B" w:rsidRPr="00523D5F" w:rsidRDefault="00D7585B" w:rsidP="005505F6">
      <w:pPr>
        <w:pStyle w:val="a3"/>
        <w:numPr>
          <w:ilvl w:val="0"/>
          <w:numId w:val="7"/>
        </w:numPr>
        <w:tabs>
          <w:tab w:val="left" w:pos="993"/>
        </w:tabs>
        <w:spacing w:after="200" w:line="360" w:lineRule="auto"/>
        <w:ind w:left="0" w:firstLine="709"/>
        <w:jc w:val="both"/>
        <w:rPr>
          <w:sz w:val="28"/>
          <w:szCs w:val="28"/>
        </w:rPr>
      </w:pPr>
      <w:r w:rsidRPr="00523D5F">
        <w:rPr>
          <w:sz w:val="28"/>
          <w:szCs w:val="28"/>
        </w:rPr>
        <w:t>не имеет запаха и вкуса;</w:t>
      </w:r>
    </w:p>
    <w:p w:rsidR="00D7585B" w:rsidRPr="00523D5F" w:rsidRDefault="00D7585B" w:rsidP="005505F6">
      <w:pPr>
        <w:pStyle w:val="a3"/>
        <w:numPr>
          <w:ilvl w:val="0"/>
          <w:numId w:val="7"/>
        </w:numPr>
        <w:tabs>
          <w:tab w:val="left" w:pos="993"/>
        </w:tabs>
        <w:spacing w:after="200" w:line="360" w:lineRule="auto"/>
        <w:ind w:left="0" w:firstLine="709"/>
        <w:jc w:val="both"/>
        <w:rPr>
          <w:sz w:val="28"/>
          <w:szCs w:val="28"/>
        </w:rPr>
      </w:pPr>
      <w:r w:rsidRPr="00523D5F">
        <w:rPr>
          <w:sz w:val="28"/>
          <w:szCs w:val="28"/>
        </w:rPr>
        <w:t>жидкость, принимающая фор</w:t>
      </w:r>
      <w:r w:rsidR="00AB3D85">
        <w:rPr>
          <w:sz w:val="28"/>
          <w:szCs w:val="28"/>
        </w:rPr>
        <w:t xml:space="preserve">му сосуда, в котором находится; </w:t>
      </w:r>
      <w:r w:rsidRPr="00523D5F">
        <w:rPr>
          <w:sz w:val="28"/>
          <w:szCs w:val="28"/>
        </w:rPr>
        <w:t xml:space="preserve">(Перелить воду из стакана в колбу.) </w:t>
      </w:r>
    </w:p>
    <w:p w:rsidR="00D7585B" w:rsidRPr="00523D5F" w:rsidRDefault="00D7585B" w:rsidP="005505F6">
      <w:pPr>
        <w:pStyle w:val="a3"/>
        <w:numPr>
          <w:ilvl w:val="0"/>
          <w:numId w:val="7"/>
        </w:numPr>
        <w:tabs>
          <w:tab w:val="left" w:pos="993"/>
        </w:tabs>
        <w:spacing w:after="200" w:line="360" w:lineRule="auto"/>
        <w:ind w:left="0" w:firstLine="709"/>
        <w:jc w:val="both"/>
        <w:rPr>
          <w:sz w:val="28"/>
          <w:szCs w:val="28"/>
        </w:rPr>
      </w:pPr>
      <w:r w:rsidRPr="00523D5F">
        <w:rPr>
          <w:sz w:val="28"/>
          <w:szCs w:val="28"/>
        </w:rPr>
        <w:t>хороший растворитель; (растворить сахар, соль, добавить гуашь.)</w:t>
      </w:r>
    </w:p>
    <w:p w:rsidR="00D7585B" w:rsidRPr="00523D5F" w:rsidRDefault="00D7585B" w:rsidP="005505F6">
      <w:pPr>
        <w:pStyle w:val="a3"/>
        <w:numPr>
          <w:ilvl w:val="0"/>
          <w:numId w:val="7"/>
        </w:numPr>
        <w:tabs>
          <w:tab w:val="left" w:pos="993"/>
        </w:tabs>
        <w:spacing w:line="360" w:lineRule="auto"/>
        <w:ind w:left="0" w:firstLine="709"/>
        <w:jc w:val="both"/>
        <w:rPr>
          <w:sz w:val="28"/>
          <w:szCs w:val="28"/>
        </w:rPr>
      </w:pPr>
      <w:r w:rsidRPr="00523D5F">
        <w:rPr>
          <w:sz w:val="28"/>
          <w:szCs w:val="28"/>
        </w:rPr>
        <w:t>очищается при помощи фильтра. (Загрязнённую воду попустить через фильтр, сделанный из воронки и специальной бумаги.)</w:t>
      </w:r>
    </w:p>
    <w:p w:rsidR="00D7585B" w:rsidRPr="00523D5F" w:rsidRDefault="00D7585B" w:rsidP="00E0121B">
      <w:pPr>
        <w:spacing w:line="360" w:lineRule="auto"/>
        <w:ind w:firstLine="708"/>
        <w:jc w:val="both"/>
        <w:rPr>
          <w:sz w:val="28"/>
          <w:szCs w:val="28"/>
        </w:rPr>
      </w:pPr>
      <w:r w:rsidRPr="00523D5F">
        <w:rPr>
          <w:sz w:val="28"/>
          <w:szCs w:val="28"/>
        </w:rPr>
        <w:t xml:space="preserve">Далее младшие школьники изобразили «путешествие капельки». Одна группа работала у доски. Все необходимое лежало на партах: полотно, для закрепления на нём изображений солнца, капель воды, облаков, тучи. </w:t>
      </w:r>
    </w:p>
    <w:p w:rsidR="00D7585B" w:rsidRPr="00523D5F" w:rsidRDefault="00D7585B" w:rsidP="00E0121B">
      <w:pPr>
        <w:spacing w:line="360" w:lineRule="auto"/>
        <w:ind w:firstLine="708"/>
        <w:jc w:val="both"/>
        <w:rPr>
          <w:sz w:val="28"/>
          <w:szCs w:val="28"/>
        </w:rPr>
      </w:pPr>
      <w:r w:rsidRPr="00523D5F">
        <w:rPr>
          <w:sz w:val="28"/>
          <w:szCs w:val="28"/>
        </w:rPr>
        <w:t xml:space="preserve">На этапе рефлексии были розданы изображения капель, на которых младшие школьники рисовали соответствующую эмоцию. Если урок понравился, рисовали весёлую капельку, если нет – грустную. </w:t>
      </w:r>
    </w:p>
    <w:p w:rsidR="00D7585B" w:rsidRPr="00523D5F" w:rsidRDefault="00D7585B" w:rsidP="00E0121B">
      <w:pPr>
        <w:pStyle w:val="ad"/>
        <w:shd w:val="clear" w:color="auto" w:fill="FFFFFF"/>
        <w:spacing w:before="0" w:beforeAutospacing="0" w:after="0" w:afterAutospacing="0" w:line="360" w:lineRule="auto"/>
        <w:ind w:firstLine="708"/>
        <w:jc w:val="both"/>
        <w:rPr>
          <w:sz w:val="28"/>
          <w:szCs w:val="28"/>
        </w:rPr>
      </w:pPr>
      <w:r w:rsidRPr="00523D5F">
        <w:rPr>
          <w:sz w:val="28"/>
          <w:szCs w:val="28"/>
        </w:rPr>
        <w:t xml:space="preserve">На следующих уроках были применены данные приёмы и игры: </w:t>
      </w:r>
    </w:p>
    <w:p w:rsidR="00D7585B" w:rsidRPr="00523D5F" w:rsidRDefault="006D0D16" w:rsidP="006A3FD8">
      <w:pPr>
        <w:pStyle w:val="ad"/>
        <w:numPr>
          <w:ilvl w:val="0"/>
          <w:numId w:val="10"/>
        </w:numPr>
        <w:shd w:val="clear" w:color="auto" w:fill="FFFFFF"/>
        <w:spacing w:before="0" w:beforeAutospacing="0" w:after="0" w:afterAutospacing="0" w:line="360" w:lineRule="auto"/>
        <w:ind w:left="0" w:firstLine="709"/>
        <w:jc w:val="both"/>
        <w:rPr>
          <w:color w:val="000000"/>
          <w:sz w:val="28"/>
          <w:szCs w:val="28"/>
        </w:rPr>
      </w:pPr>
      <w:r>
        <w:rPr>
          <w:bCs/>
          <w:color w:val="000000"/>
          <w:sz w:val="28"/>
          <w:szCs w:val="28"/>
        </w:rPr>
        <w:t xml:space="preserve">Приём </w:t>
      </w:r>
      <w:r w:rsidR="00D7585B" w:rsidRPr="00523D5F">
        <w:rPr>
          <w:bCs/>
          <w:color w:val="000000"/>
          <w:sz w:val="28"/>
          <w:szCs w:val="28"/>
        </w:rPr>
        <w:t>«Живые вещи»</w:t>
      </w:r>
      <w:r w:rsidR="00D7585B" w:rsidRPr="00523D5F">
        <w:rPr>
          <w:sz w:val="28"/>
          <w:szCs w:val="28"/>
        </w:rPr>
        <w:t>.</w:t>
      </w:r>
    </w:p>
    <w:p w:rsidR="00D7585B" w:rsidRPr="00523D5F" w:rsidRDefault="00D7585B" w:rsidP="009540F5">
      <w:pPr>
        <w:pStyle w:val="ad"/>
        <w:shd w:val="clear" w:color="auto" w:fill="FFFFFF"/>
        <w:spacing w:before="0" w:beforeAutospacing="0" w:after="0" w:afterAutospacing="0" w:line="360" w:lineRule="auto"/>
        <w:ind w:firstLine="708"/>
        <w:jc w:val="both"/>
        <w:rPr>
          <w:color w:val="000000"/>
          <w:sz w:val="28"/>
          <w:szCs w:val="28"/>
        </w:rPr>
      </w:pPr>
      <w:r w:rsidRPr="00523D5F">
        <w:rPr>
          <w:bCs/>
          <w:iCs/>
          <w:color w:val="000000"/>
          <w:sz w:val="28"/>
          <w:szCs w:val="28"/>
        </w:rPr>
        <w:t xml:space="preserve">Данным приёмом мы </w:t>
      </w:r>
      <w:r w:rsidRPr="00523D5F">
        <w:rPr>
          <w:color w:val="000000"/>
          <w:sz w:val="28"/>
          <w:szCs w:val="28"/>
        </w:rPr>
        <w:t>развиваем фантазию и воображение младших школьников, приём использовался в качестве релаксационного момента на уроке окружающего мира. Ребятам предлагалось подумать и сказать, на какое животное похожа парта? Младшие школьники пытались "вписать" её в естественные формы животного (сколько ему лет, какой у него характер, что он любит, о чем мечтает?). Далее следовали вопросы: «А на что похож школьный ранец? А бант на голове первоклассницы 1 сентября?»</w:t>
      </w:r>
    </w:p>
    <w:p w:rsidR="00B46515" w:rsidRPr="00523D5F" w:rsidRDefault="00D7585B" w:rsidP="006A3FD8">
      <w:pPr>
        <w:pStyle w:val="ad"/>
        <w:numPr>
          <w:ilvl w:val="0"/>
          <w:numId w:val="10"/>
        </w:numPr>
        <w:shd w:val="clear" w:color="auto" w:fill="FFFFFF"/>
        <w:spacing w:before="0" w:beforeAutospacing="0" w:after="0" w:afterAutospacing="0" w:line="360" w:lineRule="auto"/>
        <w:jc w:val="both"/>
        <w:rPr>
          <w:sz w:val="28"/>
          <w:szCs w:val="28"/>
        </w:rPr>
      </w:pPr>
      <w:r w:rsidRPr="00523D5F">
        <w:rPr>
          <w:sz w:val="28"/>
          <w:szCs w:val="28"/>
        </w:rPr>
        <w:t xml:space="preserve">Игра «Найди лишнее».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sz w:val="28"/>
          <w:szCs w:val="28"/>
        </w:rPr>
        <w:t xml:space="preserve">На слайде изображены три объекта, младшие школьники выбирают, какой из них лишний и объясняют по какому признаку. </w:t>
      </w:r>
    </w:p>
    <w:p w:rsidR="00D7585B" w:rsidRPr="00AB3D85" w:rsidRDefault="00AB3D85" w:rsidP="005505F6">
      <w:pPr>
        <w:pStyle w:val="a3"/>
        <w:numPr>
          <w:ilvl w:val="0"/>
          <w:numId w:val="8"/>
        </w:numPr>
        <w:tabs>
          <w:tab w:val="left" w:pos="851"/>
          <w:tab w:val="left" w:pos="993"/>
        </w:tabs>
        <w:spacing w:after="200" w:line="360" w:lineRule="auto"/>
        <w:ind w:left="0" w:firstLine="709"/>
        <w:jc w:val="both"/>
        <w:rPr>
          <w:sz w:val="28"/>
          <w:szCs w:val="28"/>
        </w:rPr>
      </w:pPr>
      <w:r w:rsidRPr="00AB3D85">
        <w:rPr>
          <w:sz w:val="28"/>
          <w:szCs w:val="28"/>
        </w:rPr>
        <w:lastRenderedPageBreak/>
        <w:t>А</w:t>
      </w:r>
      <w:r w:rsidR="00D7585B" w:rsidRPr="00AB3D85">
        <w:rPr>
          <w:sz w:val="28"/>
          <w:szCs w:val="28"/>
        </w:rPr>
        <w:t>йсберг</w:t>
      </w:r>
      <w:r>
        <w:rPr>
          <w:sz w:val="28"/>
          <w:szCs w:val="28"/>
        </w:rPr>
        <w:t>,</w:t>
      </w:r>
      <w:r w:rsidR="00D7585B" w:rsidRPr="00AB3D85">
        <w:rPr>
          <w:sz w:val="28"/>
          <w:szCs w:val="28"/>
        </w:rPr>
        <w:t xml:space="preserve"> ледник</w:t>
      </w:r>
      <w:r>
        <w:rPr>
          <w:sz w:val="28"/>
          <w:szCs w:val="28"/>
        </w:rPr>
        <w:t>,</w:t>
      </w:r>
      <w:r w:rsidR="00D7585B" w:rsidRPr="00AB3D85">
        <w:rPr>
          <w:sz w:val="28"/>
          <w:szCs w:val="28"/>
        </w:rPr>
        <w:t xml:space="preserve"> озеро</w:t>
      </w:r>
      <w:r>
        <w:rPr>
          <w:sz w:val="28"/>
          <w:szCs w:val="28"/>
        </w:rPr>
        <w:t>;</w:t>
      </w:r>
    </w:p>
    <w:p w:rsidR="00D7585B" w:rsidRPr="00AB3D85" w:rsidRDefault="00AB3D85" w:rsidP="005505F6">
      <w:pPr>
        <w:pStyle w:val="a3"/>
        <w:numPr>
          <w:ilvl w:val="0"/>
          <w:numId w:val="8"/>
        </w:numPr>
        <w:tabs>
          <w:tab w:val="left" w:pos="851"/>
          <w:tab w:val="left" w:pos="993"/>
        </w:tabs>
        <w:spacing w:after="200" w:line="360" w:lineRule="auto"/>
        <w:ind w:left="0" w:firstLine="709"/>
        <w:jc w:val="both"/>
        <w:rPr>
          <w:sz w:val="28"/>
          <w:szCs w:val="28"/>
        </w:rPr>
      </w:pPr>
      <w:r w:rsidRPr="00AB3D85">
        <w:rPr>
          <w:sz w:val="28"/>
          <w:szCs w:val="28"/>
        </w:rPr>
        <w:t>Р</w:t>
      </w:r>
      <w:r w:rsidR="00D7585B" w:rsidRPr="00AB3D85">
        <w:rPr>
          <w:sz w:val="28"/>
          <w:szCs w:val="28"/>
        </w:rPr>
        <w:t>ека</w:t>
      </w:r>
      <w:r>
        <w:rPr>
          <w:sz w:val="28"/>
          <w:szCs w:val="28"/>
        </w:rPr>
        <w:t>,</w:t>
      </w:r>
      <w:r w:rsidR="00D7585B" w:rsidRPr="00AB3D85">
        <w:rPr>
          <w:sz w:val="28"/>
          <w:szCs w:val="28"/>
        </w:rPr>
        <w:t xml:space="preserve"> дождь</w:t>
      </w:r>
      <w:r>
        <w:rPr>
          <w:sz w:val="28"/>
          <w:szCs w:val="28"/>
        </w:rPr>
        <w:t>,</w:t>
      </w:r>
      <w:r w:rsidR="00D7585B" w:rsidRPr="00AB3D85">
        <w:rPr>
          <w:sz w:val="28"/>
          <w:szCs w:val="28"/>
        </w:rPr>
        <w:t xml:space="preserve"> снег</w:t>
      </w:r>
      <w:r>
        <w:rPr>
          <w:sz w:val="28"/>
          <w:szCs w:val="28"/>
        </w:rPr>
        <w:t>;</w:t>
      </w:r>
    </w:p>
    <w:p w:rsidR="00D7585B" w:rsidRPr="00AB3D85" w:rsidRDefault="00AB3D85" w:rsidP="005505F6">
      <w:pPr>
        <w:pStyle w:val="a3"/>
        <w:numPr>
          <w:ilvl w:val="0"/>
          <w:numId w:val="8"/>
        </w:numPr>
        <w:tabs>
          <w:tab w:val="left" w:pos="851"/>
          <w:tab w:val="left" w:pos="993"/>
        </w:tabs>
        <w:spacing w:after="200" w:line="360" w:lineRule="auto"/>
        <w:ind w:left="0" w:firstLine="709"/>
        <w:jc w:val="both"/>
        <w:rPr>
          <w:sz w:val="28"/>
          <w:szCs w:val="28"/>
        </w:rPr>
      </w:pPr>
      <w:r w:rsidRPr="00AB3D85">
        <w:rPr>
          <w:sz w:val="28"/>
          <w:szCs w:val="28"/>
        </w:rPr>
        <w:t>Н</w:t>
      </w:r>
      <w:r w:rsidR="00D7585B" w:rsidRPr="00AB3D85">
        <w:rPr>
          <w:sz w:val="28"/>
          <w:szCs w:val="28"/>
        </w:rPr>
        <w:t>аст</w:t>
      </w:r>
      <w:r>
        <w:rPr>
          <w:sz w:val="28"/>
          <w:szCs w:val="28"/>
        </w:rPr>
        <w:t>,</w:t>
      </w:r>
      <w:r w:rsidR="00D7585B" w:rsidRPr="00AB3D85">
        <w:rPr>
          <w:sz w:val="28"/>
          <w:szCs w:val="28"/>
        </w:rPr>
        <w:t xml:space="preserve"> лужа</w:t>
      </w:r>
      <w:r>
        <w:rPr>
          <w:sz w:val="28"/>
          <w:szCs w:val="28"/>
        </w:rPr>
        <w:t>,</w:t>
      </w:r>
      <w:r w:rsidR="00D7585B" w:rsidRPr="00AB3D85">
        <w:rPr>
          <w:sz w:val="28"/>
          <w:szCs w:val="28"/>
        </w:rPr>
        <w:t xml:space="preserve"> лёд</w:t>
      </w:r>
      <w:r>
        <w:rPr>
          <w:sz w:val="28"/>
          <w:szCs w:val="28"/>
        </w:rPr>
        <w:t>;</w:t>
      </w:r>
    </w:p>
    <w:p w:rsidR="00D7585B" w:rsidRPr="00AB3D85" w:rsidRDefault="00AB3D85" w:rsidP="005505F6">
      <w:pPr>
        <w:pStyle w:val="a3"/>
        <w:numPr>
          <w:ilvl w:val="0"/>
          <w:numId w:val="8"/>
        </w:numPr>
        <w:tabs>
          <w:tab w:val="left" w:pos="851"/>
          <w:tab w:val="left" w:pos="993"/>
        </w:tabs>
        <w:spacing w:after="200" w:line="360" w:lineRule="auto"/>
        <w:ind w:left="0" w:firstLine="709"/>
        <w:jc w:val="both"/>
        <w:rPr>
          <w:sz w:val="28"/>
          <w:szCs w:val="28"/>
        </w:rPr>
      </w:pPr>
      <w:r w:rsidRPr="00AB3D85">
        <w:rPr>
          <w:sz w:val="28"/>
          <w:szCs w:val="28"/>
        </w:rPr>
        <w:t>Б</w:t>
      </w:r>
      <w:r w:rsidR="00D7585B" w:rsidRPr="00AB3D85">
        <w:rPr>
          <w:sz w:val="28"/>
          <w:szCs w:val="28"/>
        </w:rPr>
        <w:t>олото</w:t>
      </w:r>
      <w:r>
        <w:rPr>
          <w:sz w:val="28"/>
          <w:szCs w:val="28"/>
        </w:rPr>
        <w:t>,</w:t>
      </w:r>
      <w:r w:rsidR="00D7585B" w:rsidRPr="00AB3D85">
        <w:rPr>
          <w:sz w:val="28"/>
          <w:szCs w:val="28"/>
        </w:rPr>
        <w:t xml:space="preserve"> море</w:t>
      </w:r>
      <w:r>
        <w:rPr>
          <w:sz w:val="28"/>
          <w:szCs w:val="28"/>
        </w:rPr>
        <w:t>,</w:t>
      </w:r>
      <w:r w:rsidR="00D7585B" w:rsidRPr="00AB3D85">
        <w:rPr>
          <w:sz w:val="28"/>
          <w:szCs w:val="28"/>
        </w:rPr>
        <w:t xml:space="preserve"> испарение</w:t>
      </w:r>
      <w:r>
        <w:rPr>
          <w:sz w:val="28"/>
          <w:szCs w:val="28"/>
        </w:rPr>
        <w:t>;</w:t>
      </w:r>
    </w:p>
    <w:p w:rsidR="00D7585B" w:rsidRPr="00AB3D85" w:rsidRDefault="00AB3D85" w:rsidP="005505F6">
      <w:pPr>
        <w:pStyle w:val="a3"/>
        <w:numPr>
          <w:ilvl w:val="0"/>
          <w:numId w:val="8"/>
        </w:numPr>
        <w:tabs>
          <w:tab w:val="left" w:pos="851"/>
          <w:tab w:val="left" w:pos="993"/>
        </w:tabs>
        <w:spacing w:after="200" w:line="360" w:lineRule="auto"/>
        <w:ind w:left="0" w:firstLine="709"/>
        <w:jc w:val="both"/>
        <w:rPr>
          <w:sz w:val="28"/>
          <w:szCs w:val="28"/>
        </w:rPr>
      </w:pPr>
      <w:r w:rsidRPr="00AB3D85">
        <w:rPr>
          <w:sz w:val="28"/>
          <w:szCs w:val="28"/>
        </w:rPr>
        <w:t>К</w:t>
      </w:r>
      <w:r w:rsidR="00D7585B" w:rsidRPr="00AB3D85">
        <w:rPr>
          <w:sz w:val="28"/>
          <w:szCs w:val="28"/>
        </w:rPr>
        <w:t>онденсация</w:t>
      </w:r>
      <w:r>
        <w:rPr>
          <w:sz w:val="28"/>
          <w:szCs w:val="28"/>
        </w:rPr>
        <w:t>,</w:t>
      </w:r>
      <w:r w:rsidR="00D7585B" w:rsidRPr="00AB3D85">
        <w:rPr>
          <w:sz w:val="28"/>
          <w:szCs w:val="28"/>
        </w:rPr>
        <w:t xml:space="preserve"> таяние</w:t>
      </w:r>
      <w:r>
        <w:rPr>
          <w:sz w:val="28"/>
          <w:szCs w:val="28"/>
        </w:rPr>
        <w:t>,</w:t>
      </w:r>
      <w:r w:rsidR="00D7585B" w:rsidRPr="00AB3D85">
        <w:rPr>
          <w:sz w:val="28"/>
          <w:szCs w:val="28"/>
        </w:rPr>
        <w:t xml:space="preserve"> вода.</w:t>
      </w:r>
    </w:p>
    <w:p w:rsidR="00D7585B" w:rsidRPr="001551E0" w:rsidRDefault="001551E0" w:rsidP="001551E0">
      <w:pPr>
        <w:tabs>
          <w:tab w:val="left" w:pos="709"/>
          <w:tab w:val="left" w:pos="1134"/>
        </w:tabs>
        <w:spacing w:line="360" w:lineRule="auto"/>
        <w:jc w:val="both"/>
        <w:rPr>
          <w:sz w:val="28"/>
          <w:szCs w:val="28"/>
        </w:rPr>
      </w:pPr>
      <w:r>
        <w:rPr>
          <w:sz w:val="28"/>
          <w:szCs w:val="28"/>
        </w:rPr>
        <w:tab/>
      </w:r>
      <w:r w:rsidRPr="001551E0">
        <w:rPr>
          <w:sz w:val="28"/>
          <w:szCs w:val="28"/>
        </w:rPr>
        <w:t>3.</w:t>
      </w:r>
      <w:r>
        <w:rPr>
          <w:sz w:val="28"/>
          <w:szCs w:val="28"/>
        </w:rPr>
        <w:t xml:space="preserve"> </w:t>
      </w:r>
      <w:r w:rsidR="00D7585B" w:rsidRPr="001551E0">
        <w:rPr>
          <w:sz w:val="28"/>
          <w:szCs w:val="28"/>
        </w:rPr>
        <w:t xml:space="preserve">На уроке по теме «Экосистема поля» использовали приём «Фишбоун», что в переводе означает «рыбья кость». В «голове» схемы записывается проблема, на верхних косточках схемы младшие школьники записывают причины, обусловившие возникновение данной проблемы, на нижних косточках – факты, которые подтверждают наличие вышеперечисленных причин, вывод записывается в «хвосте» схемы. Все записи в схеме «Фишбоун» должны быть краткими, по существу. В парах происходила работа и обсуждение вопроса: «Почему экосистема поля зависит от человека?». В «голове» рыбы младшие школьники записали проблемный вопрос, на верхних косточках – причины, на нижних косточках – следствия. В хвосте – вывод. </w:t>
      </w:r>
    </w:p>
    <w:p w:rsidR="00D7585B" w:rsidRPr="00523D5F" w:rsidRDefault="00D7585B" w:rsidP="001551E0">
      <w:pPr>
        <w:tabs>
          <w:tab w:val="left" w:pos="1134"/>
        </w:tabs>
        <w:spacing w:line="360" w:lineRule="auto"/>
        <w:ind w:firstLine="708"/>
        <w:jc w:val="both"/>
        <w:rPr>
          <w:sz w:val="28"/>
          <w:szCs w:val="28"/>
        </w:rPr>
      </w:pPr>
      <w:r w:rsidRPr="00523D5F">
        <w:rPr>
          <w:sz w:val="28"/>
          <w:szCs w:val="28"/>
        </w:rPr>
        <w:t xml:space="preserve">4. </w:t>
      </w:r>
      <w:r w:rsidR="001551E0">
        <w:rPr>
          <w:sz w:val="28"/>
          <w:szCs w:val="28"/>
        </w:rPr>
        <w:t xml:space="preserve">  </w:t>
      </w:r>
      <w:r w:rsidRPr="00523D5F">
        <w:rPr>
          <w:sz w:val="28"/>
          <w:szCs w:val="28"/>
        </w:rPr>
        <w:t>Также был применён приём «Инсерт». Ученики работали с текстом. Во время чтения они делали на полях пометки:</w:t>
      </w:r>
    </w:p>
    <w:p w:rsidR="00D7585B" w:rsidRPr="00523D5F" w:rsidRDefault="00D7585B" w:rsidP="00E0121B">
      <w:pPr>
        <w:spacing w:line="360" w:lineRule="auto"/>
        <w:ind w:firstLine="708"/>
        <w:jc w:val="both"/>
        <w:rPr>
          <w:sz w:val="28"/>
          <w:szCs w:val="28"/>
        </w:rPr>
      </w:pPr>
      <w:r w:rsidRPr="00523D5F">
        <w:rPr>
          <w:sz w:val="28"/>
          <w:szCs w:val="28"/>
        </w:rPr>
        <w:t xml:space="preserve"> + если то, что вы читаете, знаете, или думаете, что знаете</w:t>
      </w:r>
    </w:p>
    <w:p w:rsidR="00D7585B" w:rsidRPr="00523D5F" w:rsidRDefault="00D7585B" w:rsidP="00E0121B">
      <w:pPr>
        <w:spacing w:line="360" w:lineRule="auto"/>
        <w:ind w:firstLine="708"/>
        <w:jc w:val="both"/>
        <w:rPr>
          <w:sz w:val="28"/>
          <w:szCs w:val="28"/>
        </w:rPr>
      </w:pPr>
      <w:r w:rsidRPr="00523D5F">
        <w:rPr>
          <w:sz w:val="28"/>
          <w:szCs w:val="28"/>
        </w:rPr>
        <w:t xml:space="preserve"> - если вы, не согласны с тем, что вы читаете</w:t>
      </w:r>
    </w:p>
    <w:p w:rsidR="00D7585B" w:rsidRPr="00523D5F" w:rsidRDefault="00D7585B" w:rsidP="00E0121B">
      <w:pPr>
        <w:spacing w:line="360" w:lineRule="auto"/>
        <w:ind w:firstLine="708"/>
        <w:jc w:val="both"/>
        <w:rPr>
          <w:sz w:val="28"/>
          <w:szCs w:val="28"/>
        </w:rPr>
      </w:pPr>
      <w:r w:rsidRPr="00523D5F">
        <w:rPr>
          <w:sz w:val="28"/>
          <w:szCs w:val="28"/>
        </w:rPr>
        <w:t xml:space="preserve"> ! если то, что вы читаете, является для вас новым </w:t>
      </w:r>
    </w:p>
    <w:p w:rsidR="00D7585B" w:rsidRPr="00523D5F" w:rsidRDefault="00D7585B" w:rsidP="00E0121B">
      <w:pPr>
        <w:spacing w:line="360" w:lineRule="auto"/>
        <w:ind w:firstLine="708"/>
        <w:jc w:val="both"/>
        <w:rPr>
          <w:sz w:val="28"/>
          <w:szCs w:val="28"/>
        </w:rPr>
      </w:pPr>
      <w:r w:rsidRPr="00523D5F">
        <w:rPr>
          <w:sz w:val="28"/>
          <w:szCs w:val="28"/>
        </w:rPr>
        <w:t>? если то, что вы читаете, вам не понятно или вы хотели бы получить подробные сведения об этом.</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Помимо игр и различных приёмов младшие школьники решали ребусы, в которых предлагалось угадать слово или целую пословицу, также отгадывали загадки:</w:t>
      </w:r>
    </w:p>
    <w:p w:rsidR="00D7585B" w:rsidRPr="00523D5F" w:rsidRDefault="00D7585B" w:rsidP="005505F6">
      <w:pPr>
        <w:pStyle w:val="ad"/>
        <w:numPr>
          <w:ilvl w:val="0"/>
          <w:numId w:val="11"/>
        </w:numPr>
        <w:shd w:val="clear" w:color="auto" w:fill="FFFFFF"/>
        <w:tabs>
          <w:tab w:val="left" w:pos="709"/>
          <w:tab w:val="left" w:pos="851"/>
          <w:tab w:val="left" w:pos="993"/>
        </w:tabs>
        <w:spacing w:before="0" w:beforeAutospacing="0" w:after="0" w:afterAutospacing="0" w:line="360" w:lineRule="auto"/>
        <w:ind w:left="0" w:firstLine="709"/>
        <w:jc w:val="both"/>
        <w:rPr>
          <w:color w:val="000000"/>
          <w:sz w:val="28"/>
          <w:szCs w:val="28"/>
        </w:rPr>
      </w:pPr>
      <w:r w:rsidRPr="00523D5F">
        <w:rPr>
          <w:color w:val="000000"/>
          <w:sz w:val="28"/>
          <w:szCs w:val="28"/>
        </w:rPr>
        <w:t xml:space="preserve">Здесь –  куда не кинем взор – </w:t>
      </w:r>
    </w:p>
    <w:p w:rsidR="00D7585B" w:rsidRPr="00523D5F" w:rsidRDefault="00D7585B" w:rsidP="005505F6">
      <w:pPr>
        <w:pStyle w:val="ad"/>
        <w:shd w:val="clear" w:color="auto" w:fill="FFFFFF"/>
        <w:tabs>
          <w:tab w:val="left" w:pos="709"/>
          <w:tab w:val="left" w:pos="851"/>
          <w:tab w:val="left" w:pos="993"/>
        </w:tabs>
        <w:spacing w:before="0" w:beforeAutospacing="0" w:after="0" w:afterAutospacing="0" w:line="360" w:lineRule="auto"/>
        <w:ind w:firstLine="708"/>
        <w:jc w:val="both"/>
        <w:rPr>
          <w:color w:val="000000"/>
          <w:sz w:val="28"/>
          <w:szCs w:val="28"/>
        </w:rPr>
      </w:pPr>
      <w:r w:rsidRPr="00523D5F">
        <w:rPr>
          <w:color w:val="000000"/>
          <w:sz w:val="28"/>
          <w:szCs w:val="28"/>
        </w:rPr>
        <w:t xml:space="preserve">Водный голубой простор. </w:t>
      </w:r>
    </w:p>
    <w:p w:rsidR="00D7585B" w:rsidRPr="00523D5F" w:rsidRDefault="00D7585B" w:rsidP="005505F6">
      <w:pPr>
        <w:pStyle w:val="ad"/>
        <w:shd w:val="clear" w:color="auto" w:fill="FFFFFF"/>
        <w:tabs>
          <w:tab w:val="left" w:pos="709"/>
          <w:tab w:val="left" w:pos="851"/>
          <w:tab w:val="left" w:pos="993"/>
        </w:tabs>
        <w:spacing w:before="0" w:beforeAutospacing="0" w:after="0" w:afterAutospacing="0" w:line="360" w:lineRule="auto"/>
        <w:ind w:firstLine="708"/>
        <w:jc w:val="both"/>
        <w:rPr>
          <w:color w:val="000000"/>
          <w:sz w:val="28"/>
          <w:szCs w:val="28"/>
        </w:rPr>
      </w:pPr>
      <w:r w:rsidRPr="00523D5F">
        <w:rPr>
          <w:color w:val="000000"/>
          <w:sz w:val="28"/>
          <w:szCs w:val="28"/>
        </w:rPr>
        <w:t xml:space="preserve">В нем волна встает стеной,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lastRenderedPageBreak/>
        <w:t xml:space="preserve">Белый гребень над волной.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 xml:space="preserve">А порой тут тишь да гладь.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 xml:space="preserve">Все смогли его узнать?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Ответ: море.</w:t>
      </w:r>
    </w:p>
    <w:p w:rsidR="00D7585B" w:rsidRPr="00523D5F" w:rsidRDefault="00D7585B" w:rsidP="005505F6">
      <w:pPr>
        <w:pStyle w:val="ad"/>
        <w:numPr>
          <w:ilvl w:val="0"/>
          <w:numId w:val="11"/>
        </w:numPr>
        <w:shd w:val="clear" w:color="auto" w:fill="FFFFFF"/>
        <w:tabs>
          <w:tab w:val="left" w:pos="851"/>
        </w:tabs>
        <w:spacing w:before="0" w:beforeAutospacing="0" w:after="0" w:afterAutospacing="0" w:line="360" w:lineRule="auto"/>
        <w:jc w:val="both"/>
        <w:rPr>
          <w:color w:val="000000"/>
          <w:sz w:val="28"/>
          <w:szCs w:val="28"/>
        </w:rPr>
      </w:pPr>
      <w:r w:rsidRPr="00523D5F">
        <w:rPr>
          <w:color w:val="000000"/>
          <w:sz w:val="28"/>
          <w:szCs w:val="28"/>
        </w:rPr>
        <w:t xml:space="preserve">Я верный человека друг. </w:t>
      </w:r>
    </w:p>
    <w:p w:rsidR="00D7585B" w:rsidRPr="00523D5F" w:rsidRDefault="00D7585B" w:rsidP="005505F6">
      <w:pPr>
        <w:pStyle w:val="ad"/>
        <w:shd w:val="clear" w:color="auto" w:fill="FFFFFF"/>
        <w:tabs>
          <w:tab w:val="left" w:pos="851"/>
        </w:tabs>
        <w:spacing w:before="0" w:beforeAutospacing="0" w:after="0" w:afterAutospacing="0" w:line="360" w:lineRule="auto"/>
        <w:ind w:left="1068" w:hanging="360"/>
        <w:jc w:val="both"/>
        <w:rPr>
          <w:color w:val="000000"/>
          <w:sz w:val="28"/>
          <w:szCs w:val="28"/>
        </w:rPr>
      </w:pPr>
      <w:r w:rsidRPr="00523D5F">
        <w:rPr>
          <w:color w:val="000000"/>
          <w:sz w:val="28"/>
          <w:szCs w:val="28"/>
        </w:rPr>
        <w:t xml:space="preserve">Имею множество заслуг. </w:t>
      </w:r>
    </w:p>
    <w:p w:rsidR="00D7585B" w:rsidRPr="00523D5F" w:rsidRDefault="00D7585B" w:rsidP="005505F6">
      <w:pPr>
        <w:pStyle w:val="ad"/>
        <w:shd w:val="clear" w:color="auto" w:fill="FFFFFF"/>
        <w:tabs>
          <w:tab w:val="left" w:pos="851"/>
        </w:tabs>
        <w:spacing w:before="0" w:beforeAutospacing="0" w:after="0" w:afterAutospacing="0" w:line="360" w:lineRule="auto"/>
        <w:ind w:left="1068" w:hanging="360"/>
        <w:jc w:val="both"/>
        <w:rPr>
          <w:color w:val="000000"/>
          <w:sz w:val="28"/>
          <w:szCs w:val="28"/>
        </w:rPr>
      </w:pPr>
      <w:r w:rsidRPr="00523D5F">
        <w:rPr>
          <w:color w:val="000000"/>
          <w:sz w:val="28"/>
          <w:szCs w:val="28"/>
        </w:rPr>
        <w:t xml:space="preserve">На цепь привязан во дворе. </w:t>
      </w:r>
    </w:p>
    <w:p w:rsidR="00D7585B" w:rsidRPr="00523D5F" w:rsidRDefault="00D7585B" w:rsidP="005505F6">
      <w:pPr>
        <w:pStyle w:val="ad"/>
        <w:shd w:val="clear" w:color="auto" w:fill="FFFFFF"/>
        <w:tabs>
          <w:tab w:val="left" w:pos="851"/>
        </w:tabs>
        <w:spacing w:before="0" w:beforeAutospacing="0" w:after="0" w:afterAutospacing="0" w:line="360" w:lineRule="auto"/>
        <w:ind w:left="1068" w:hanging="360"/>
        <w:jc w:val="both"/>
        <w:rPr>
          <w:color w:val="000000"/>
          <w:sz w:val="28"/>
          <w:szCs w:val="28"/>
        </w:rPr>
      </w:pPr>
      <w:r w:rsidRPr="00523D5F">
        <w:rPr>
          <w:color w:val="000000"/>
          <w:sz w:val="28"/>
          <w:szCs w:val="28"/>
        </w:rPr>
        <w:t xml:space="preserve">Зимою сплю я в конуре. </w:t>
      </w:r>
    </w:p>
    <w:p w:rsidR="00D7585B" w:rsidRPr="00523D5F" w:rsidRDefault="00D7585B" w:rsidP="005505F6">
      <w:pPr>
        <w:pStyle w:val="ad"/>
        <w:shd w:val="clear" w:color="auto" w:fill="FFFFFF"/>
        <w:tabs>
          <w:tab w:val="left" w:pos="851"/>
        </w:tabs>
        <w:spacing w:before="0" w:beforeAutospacing="0" w:after="0" w:afterAutospacing="0" w:line="360" w:lineRule="auto"/>
        <w:ind w:left="1068" w:hanging="360"/>
        <w:jc w:val="both"/>
        <w:rPr>
          <w:color w:val="000000"/>
          <w:sz w:val="28"/>
          <w:szCs w:val="28"/>
        </w:rPr>
      </w:pPr>
      <w:r w:rsidRPr="00523D5F">
        <w:rPr>
          <w:color w:val="000000"/>
          <w:sz w:val="28"/>
          <w:szCs w:val="28"/>
        </w:rPr>
        <w:t xml:space="preserve">Охочусь с другом на волков. </w:t>
      </w:r>
    </w:p>
    <w:p w:rsidR="00D7585B" w:rsidRPr="00523D5F" w:rsidRDefault="00D7585B" w:rsidP="005505F6">
      <w:pPr>
        <w:pStyle w:val="ad"/>
        <w:shd w:val="clear" w:color="auto" w:fill="FFFFFF"/>
        <w:tabs>
          <w:tab w:val="left" w:pos="851"/>
        </w:tabs>
        <w:spacing w:before="0" w:beforeAutospacing="0" w:after="0" w:afterAutospacing="0" w:line="360" w:lineRule="auto"/>
        <w:ind w:left="1068" w:hanging="360"/>
        <w:jc w:val="both"/>
        <w:rPr>
          <w:color w:val="000000"/>
          <w:sz w:val="28"/>
          <w:szCs w:val="28"/>
        </w:rPr>
      </w:pPr>
      <w:r w:rsidRPr="00523D5F">
        <w:rPr>
          <w:color w:val="000000"/>
          <w:sz w:val="28"/>
          <w:szCs w:val="28"/>
        </w:rPr>
        <w:t xml:space="preserve">Пасу на пастбище коров. </w:t>
      </w:r>
    </w:p>
    <w:p w:rsidR="00D7585B" w:rsidRPr="00523D5F" w:rsidRDefault="00D7585B" w:rsidP="005505F6">
      <w:pPr>
        <w:pStyle w:val="ad"/>
        <w:shd w:val="clear" w:color="auto" w:fill="FFFFFF"/>
        <w:tabs>
          <w:tab w:val="left" w:pos="851"/>
        </w:tabs>
        <w:spacing w:before="0" w:beforeAutospacing="0" w:after="0" w:afterAutospacing="0" w:line="360" w:lineRule="auto"/>
        <w:ind w:left="1068" w:hanging="360"/>
        <w:jc w:val="both"/>
        <w:rPr>
          <w:color w:val="000000"/>
          <w:sz w:val="28"/>
          <w:szCs w:val="28"/>
        </w:rPr>
      </w:pPr>
      <w:r w:rsidRPr="00523D5F">
        <w:rPr>
          <w:color w:val="000000"/>
          <w:sz w:val="28"/>
          <w:szCs w:val="28"/>
        </w:rPr>
        <w:t xml:space="preserve">Бегу по тундре вековой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 xml:space="preserve">в упряжке, снежною зимой.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 xml:space="preserve">Я в мире лучшая служака.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 xml:space="preserve">Кто я? Ты угадал –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Ответ: собака.</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 xml:space="preserve">3. У извилистой дорожки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 xml:space="preserve">Растёт солнышко на ножке.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 xml:space="preserve">Как дозреет солнышко,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 xml:space="preserve">Будет горстка зёрнышек. </w:t>
      </w:r>
    </w:p>
    <w:p w:rsidR="00D7585B" w:rsidRPr="00523D5F" w:rsidRDefault="00D7585B" w:rsidP="00E0121B">
      <w:pPr>
        <w:pStyle w:val="ad"/>
        <w:shd w:val="clear" w:color="auto" w:fill="FFFFFF"/>
        <w:spacing w:before="0" w:beforeAutospacing="0" w:after="0" w:afterAutospacing="0" w:line="360" w:lineRule="auto"/>
        <w:ind w:firstLine="708"/>
        <w:jc w:val="both"/>
        <w:rPr>
          <w:color w:val="000000"/>
          <w:sz w:val="28"/>
          <w:szCs w:val="28"/>
        </w:rPr>
      </w:pPr>
      <w:r w:rsidRPr="00523D5F">
        <w:rPr>
          <w:color w:val="000000"/>
          <w:sz w:val="28"/>
          <w:szCs w:val="28"/>
        </w:rPr>
        <w:t>Ответ: подсолнух.</w:t>
      </w:r>
    </w:p>
    <w:p w:rsidR="00D7585B" w:rsidRPr="00523D5F" w:rsidRDefault="00D7585B" w:rsidP="00E0121B">
      <w:pPr>
        <w:spacing w:line="360" w:lineRule="auto"/>
        <w:ind w:firstLine="708"/>
        <w:jc w:val="both"/>
        <w:rPr>
          <w:color w:val="000000"/>
          <w:sz w:val="28"/>
          <w:szCs w:val="28"/>
        </w:rPr>
      </w:pPr>
      <w:r w:rsidRPr="00523D5F">
        <w:rPr>
          <w:color w:val="000000"/>
          <w:sz w:val="28"/>
          <w:szCs w:val="28"/>
        </w:rPr>
        <w:t xml:space="preserve">Каждое учебное занятие было нацелено на формирование познавательного интереса у младших школьников на уроке окружающего мира. В работе с учащимися применялись такие приёмы и игры, как: «Живые вещи», «Фишбоун», «Инсерт», «Найди лишнее». Также на уроках применялись загадки, ребусы, лабораторные опыты. </w:t>
      </w:r>
    </w:p>
    <w:p w:rsidR="00D7585B" w:rsidRPr="00523D5F" w:rsidRDefault="00D7585B" w:rsidP="00E0121B">
      <w:pPr>
        <w:spacing w:line="360" w:lineRule="auto"/>
        <w:ind w:firstLine="708"/>
        <w:jc w:val="both"/>
        <w:rPr>
          <w:color w:val="000000" w:themeColor="text1"/>
          <w:sz w:val="28"/>
          <w:szCs w:val="28"/>
          <w:shd w:val="clear" w:color="auto" w:fill="FFFFFF"/>
        </w:rPr>
      </w:pPr>
      <w:r w:rsidRPr="00523D5F">
        <w:rPr>
          <w:color w:val="000000" w:themeColor="text1"/>
          <w:sz w:val="28"/>
          <w:szCs w:val="28"/>
          <w:shd w:val="clear" w:color="auto" w:fill="FFFFFF"/>
        </w:rPr>
        <w:t xml:space="preserve">Таким образом, при активном использовании занимательного материала на уроках окружающего мира в начальных классах у младших школьников повышается познавательный интерес и познавательная самостоятельность. </w:t>
      </w:r>
    </w:p>
    <w:p w:rsidR="00D7585B" w:rsidRPr="00523D5F" w:rsidRDefault="00D7585B" w:rsidP="00E0121B">
      <w:pPr>
        <w:spacing w:line="360" w:lineRule="auto"/>
        <w:ind w:firstLine="708"/>
        <w:jc w:val="both"/>
        <w:rPr>
          <w:color w:val="000000" w:themeColor="text1"/>
          <w:sz w:val="28"/>
          <w:szCs w:val="28"/>
          <w:shd w:val="clear" w:color="auto" w:fill="FFFFFF"/>
        </w:rPr>
      </w:pPr>
    </w:p>
    <w:p w:rsidR="00697AB7" w:rsidRPr="00697AB7" w:rsidRDefault="00D7585B" w:rsidP="006A3FD8">
      <w:pPr>
        <w:pStyle w:val="a3"/>
        <w:numPr>
          <w:ilvl w:val="1"/>
          <w:numId w:val="11"/>
        </w:numPr>
        <w:tabs>
          <w:tab w:val="left" w:pos="0"/>
          <w:tab w:val="right" w:leader="dot" w:pos="9356"/>
        </w:tabs>
        <w:spacing w:line="360" w:lineRule="auto"/>
        <w:jc w:val="both"/>
        <w:rPr>
          <w:color w:val="000000"/>
          <w:sz w:val="28"/>
          <w:szCs w:val="28"/>
        </w:rPr>
      </w:pPr>
      <w:r w:rsidRPr="00697AB7">
        <w:rPr>
          <w:color w:val="000000"/>
          <w:sz w:val="28"/>
          <w:szCs w:val="28"/>
        </w:rPr>
        <w:lastRenderedPageBreak/>
        <w:t xml:space="preserve">Динамика уровня сформированности познавательного интереса  </w:t>
      </w:r>
    </w:p>
    <w:p w:rsidR="00D7585B" w:rsidRPr="00697AB7" w:rsidRDefault="00697AB7" w:rsidP="00697AB7">
      <w:pPr>
        <w:tabs>
          <w:tab w:val="left" w:pos="0"/>
          <w:tab w:val="right" w:leader="dot" w:pos="9356"/>
        </w:tabs>
        <w:spacing w:line="360" w:lineRule="auto"/>
        <w:jc w:val="both"/>
        <w:rPr>
          <w:sz w:val="28"/>
          <w:szCs w:val="28"/>
        </w:rPr>
      </w:pPr>
      <w:r>
        <w:rPr>
          <w:color w:val="000000"/>
          <w:sz w:val="28"/>
          <w:szCs w:val="28"/>
        </w:rPr>
        <w:t>у младших школьников</w:t>
      </w:r>
    </w:p>
    <w:p w:rsidR="00D7585B" w:rsidRPr="00523D5F" w:rsidRDefault="00D7585B" w:rsidP="00E0121B">
      <w:pPr>
        <w:tabs>
          <w:tab w:val="left" w:pos="851"/>
          <w:tab w:val="right" w:leader="dot" w:pos="9356"/>
        </w:tabs>
        <w:spacing w:line="360" w:lineRule="auto"/>
        <w:jc w:val="both"/>
        <w:rPr>
          <w:sz w:val="28"/>
          <w:szCs w:val="28"/>
        </w:rPr>
      </w:pPr>
    </w:p>
    <w:p w:rsidR="00D7585B" w:rsidRPr="00523D5F" w:rsidRDefault="00D7585B" w:rsidP="00E0121B">
      <w:pPr>
        <w:pStyle w:val="Default"/>
        <w:spacing w:line="360" w:lineRule="auto"/>
        <w:ind w:firstLine="708"/>
        <w:jc w:val="both"/>
        <w:rPr>
          <w:sz w:val="28"/>
          <w:szCs w:val="28"/>
        </w:rPr>
      </w:pPr>
      <w:r w:rsidRPr="00523D5F">
        <w:rPr>
          <w:sz w:val="28"/>
          <w:szCs w:val="28"/>
        </w:rPr>
        <w:t xml:space="preserve">На основе констатирующей и формирующей части эксперимента нами была выдвинута цель контрольного эксперимента: сравнить уровни констатирующего и контрольного этапов и сделать выводы. </w:t>
      </w:r>
    </w:p>
    <w:p w:rsidR="00D7585B" w:rsidRPr="00523D5F" w:rsidRDefault="00D7585B" w:rsidP="00E0121B">
      <w:pPr>
        <w:pStyle w:val="Default"/>
        <w:spacing w:line="360" w:lineRule="auto"/>
        <w:ind w:firstLine="708"/>
        <w:jc w:val="both"/>
        <w:rPr>
          <w:sz w:val="28"/>
          <w:szCs w:val="28"/>
        </w:rPr>
      </w:pPr>
      <w:r w:rsidRPr="00523D5F">
        <w:rPr>
          <w:sz w:val="28"/>
          <w:szCs w:val="28"/>
        </w:rPr>
        <w:t xml:space="preserve">С учащимися контрольного и экспериментального класса был проведен диагностический срез по тем же методикам, что и на констатирующем этапе эксперимента. </w:t>
      </w:r>
    </w:p>
    <w:p w:rsidR="00D7585B" w:rsidRPr="00523D5F" w:rsidRDefault="00D7585B" w:rsidP="00E0121B">
      <w:pPr>
        <w:tabs>
          <w:tab w:val="left" w:pos="851"/>
          <w:tab w:val="right" w:leader="dot" w:pos="9356"/>
        </w:tabs>
        <w:spacing w:line="360" w:lineRule="auto"/>
        <w:jc w:val="both"/>
        <w:rPr>
          <w:sz w:val="28"/>
          <w:szCs w:val="28"/>
        </w:rPr>
      </w:pPr>
      <w:r w:rsidRPr="00523D5F">
        <w:rPr>
          <w:sz w:val="28"/>
          <w:szCs w:val="28"/>
        </w:rPr>
        <w:tab/>
        <w:t>На основе анализа результатов методики «Познавательная активность младшего школьника» А.А.</w:t>
      </w:r>
      <w:r w:rsidR="00131291">
        <w:rPr>
          <w:sz w:val="28"/>
          <w:szCs w:val="28"/>
        </w:rPr>
        <w:t xml:space="preserve"> </w:t>
      </w:r>
      <w:r w:rsidRPr="00523D5F">
        <w:rPr>
          <w:sz w:val="28"/>
          <w:szCs w:val="28"/>
        </w:rPr>
        <w:t>Горчинской выявлено, что в экспериментальном классе после проведенных уроков по окружающему миру с использованием занимательного материала показатели изменились.</w:t>
      </w:r>
    </w:p>
    <w:p w:rsidR="00D7585B" w:rsidRPr="00523D5F" w:rsidRDefault="00D7585B" w:rsidP="00E0121B">
      <w:pPr>
        <w:tabs>
          <w:tab w:val="left" w:pos="851"/>
          <w:tab w:val="right" w:leader="dot" w:pos="9356"/>
        </w:tabs>
        <w:spacing w:line="360" w:lineRule="auto"/>
        <w:jc w:val="both"/>
        <w:rPr>
          <w:sz w:val="28"/>
          <w:szCs w:val="28"/>
        </w:rPr>
      </w:pPr>
      <w:r w:rsidRPr="00523D5F">
        <w:rPr>
          <w:sz w:val="28"/>
          <w:szCs w:val="28"/>
        </w:rPr>
        <w:tab/>
        <w:t>В экспериментальном классе количество учащихся с высоким уровнем увеличилось на 27%, количество со средним уровнем увеличилось на 12%, с низким уровнем уменьшилось до 0%.</w:t>
      </w:r>
    </w:p>
    <w:p w:rsidR="00D7585B" w:rsidRPr="00523D5F" w:rsidRDefault="00D7585B" w:rsidP="00E0121B">
      <w:pPr>
        <w:tabs>
          <w:tab w:val="left" w:pos="851"/>
          <w:tab w:val="right" w:leader="dot" w:pos="9356"/>
        </w:tabs>
        <w:spacing w:line="360" w:lineRule="auto"/>
        <w:jc w:val="both"/>
        <w:rPr>
          <w:sz w:val="28"/>
          <w:szCs w:val="28"/>
        </w:rPr>
      </w:pPr>
      <w:r w:rsidRPr="00523D5F">
        <w:rPr>
          <w:sz w:val="28"/>
          <w:szCs w:val="28"/>
        </w:rPr>
        <w:tab/>
        <w:t>В контрольном классе произошли незначительные изменения. Высокий уровень повысился до 2</w:t>
      </w:r>
      <w:r w:rsidR="00A76087">
        <w:rPr>
          <w:sz w:val="28"/>
          <w:szCs w:val="28"/>
        </w:rPr>
        <w:t xml:space="preserve">6%, средний уровень повысился до 48%, низкий уровень </w:t>
      </w:r>
      <w:r w:rsidRPr="00523D5F">
        <w:rPr>
          <w:sz w:val="28"/>
          <w:szCs w:val="28"/>
        </w:rPr>
        <w:t>снизился до 26%.</w:t>
      </w:r>
    </w:p>
    <w:p w:rsidR="00D7585B" w:rsidRPr="00523D5F" w:rsidRDefault="00D7585B" w:rsidP="00E0121B">
      <w:pPr>
        <w:tabs>
          <w:tab w:val="left" w:pos="851"/>
          <w:tab w:val="right" w:leader="dot" w:pos="9356"/>
        </w:tabs>
        <w:spacing w:line="360" w:lineRule="auto"/>
        <w:jc w:val="both"/>
        <w:rPr>
          <w:sz w:val="28"/>
          <w:szCs w:val="28"/>
        </w:rPr>
      </w:pPr>
      <w:r w:rsidRPr="00523D5F">
        <w:rPr>
          <w:sz w:val="28"/>
          <w:szCs w:val="28"/>
        </w:rPr>
        <w:tab/>
        <w:t>Сравнительные результаты экспериментального и контрольного кл</w:t>
      </w:r>
      <w:r w:rsidR="001551E0">
        <w:rPr>
          <w:sz w:val="28"/>
          <w:szCs w:val="28"/>
        </w:rPr>
        <w:t>ассов представлены на рисунке 3.</w:t>
      </w:r>
    </w:p>
    <w:p w:rsidR="00D7585B" w:rsidRPr="00523D5F" w:rsidRDefault="00D7585B" w:rsidP="00E0121B">
      <w:pPr>
        <w:spacing w:line="360" w:lineRule="auto"/>
        <w:jc w:val="both"/>
        <w:rPr>
          <w:sz w:val="28"/>
          <w:szCs w:val="28"/>
        </w:rPr>
      </w:pPr>
      <w:r w:rsidRPr="00523D5F">
        <w:rPr>
          <w:noProof/>
          <w:sz w:val="28"/>
          <w:szCs w:val="28"/>
        </w:rPr>
        <w:lastRenderedPageBreak/>
        <w:drawing>
          <wp:inline distT="0" distB="0" distL="0" distR="0">
            <wp:extent cx="6029325" cy="39052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585B" w:rsidRPr="00523D5F" w:rsidRDefault="00D7585B" w:rsidP="00697AB7">
      <w:pPr>
        <w:spacing w:line="360" w:lineRule="auto"/>
        <w:jc w:val="center"/>
        <w:rPr>
          <w:sz w:val="28"/>
          <w:szCs w:val="28"/>
        </w:rPr>
      </w:pPr>
      <w:r w:rsidRPr="00523D5F">
        <w:rPr>
          <w:sz w:val="28"/>
          <w:szCs w:val="28"/>
        </w:rPr>
        <w:t>Рисунок 3 – Диагностика познавательной активности младших школьников на уроке окружающего мира</w:t>
      </w:r>
    </w:p>
    <w:p w:rsidR="00D7585B" w:rsidRPr="00523D5F" w:rsidRDefault="00D7585B" w:rsidP="00E0121B">
      <w:pPr>
        <w:spacing w:line="360" w:lineRule="auto"/>
        <w:ind w:firstLine="708"/>
        <w:jc w:val="both"/>
        <w:rPr>
          <w:sz w:val="28"/>
          <w:szCs w:val="28"/>
        </w:rPr>
      </w:pPr>
    </w:p>
    <w:p w:rsidR="00D7585B" w:rsidRPr="00523D5F" w:rsidRDefault="00D7585B" w:rsidP="005505F6">
      <w:pPr>
        <w:tabs>
          <w:tab w:val="left" w:pos="0"/>
          <w:tab w:val="right" w:leader="dot" w:pos="9356"/>
        </w:tabs>
        <w:spacing w:line="360" w:lineRule="auto"/>
        <w:ind w:firstLine="709"/>
        <w:jc w:val="both"/>
        <w:rPr>
          <w:sz w:val="28"/>
          <w:szCs w:val="28"/>
        </w:rPr>
      </w:pPr>
      <w:r w:rsidRPr="00523D5F">
        <w:rPr>
          <w:sz w:val="28"/>
          <w:szCs w:val="28"/>
        </w:rPr>
        <w:t>На основе анализа результатов методики «Познавательная</w:t>
      </w:r>
      <w:r w:rsidR="005505F6">
        <w:rPr>
          <w:sz w:val="28"/>
          <w:szCs w:val="28"/>
        </w:rPr>
        <w:t xml:space="preserve"> </w:t>
      </w:r>
      <w:r w:rsidRPr="00523D5F">
        <w:rPr>
          <w:sz w:val="28"/>
          <w:szCs w:val="28"/>
        </w:rPr>
        <w:t>самостоятельность младшего школьника» А.А.</w:t>
      </w:r>
      <w:r w:rsidR="00131291">
        <w:rPr>
          <w:sz w:val="28"/>
          <w:szCs w:val="28"/>
        </w:rPr>
        <w:t xml:space="preserve"> </w:t>
      </w:r>
      <w:r w:rsidRPr="00523D5F">
        <w:rPr>
          <w:sz w:val="28"/>
          <w:szCs w:val="28"/>
        </w:rPr>
        <w:t>Горчинской выявлено, что в экспериментальном классе после проведенных уроков по окружающему миру с использованием занимательного материала показатели изменились.</w:t>
      </w:r>
    </w:p>
    <w:p w:rsidR="00697AB7" w:rsidRDefault="00D7585B" w:rsidP="00AB3D85">
      <w:pPr>
        <w:tabs>
          <w:tab w:val="left" w:pos="0"/>
          <w:tab w:val="right" w:leader="dot" w:pos="9356"/>
        </w:tabs>
        <w:spacing w:line="360" w:lineRule="auto"/>
        <w:ind w:firstLine="709"/>
        <w:jc w:val="both"/>
        <w:rPr>
          <w:sz w:val="28"/>
          <w:szCs w:val="28"/>
        </w:rPr>
      </w:pPr>
      <w:r w:rsidRPr="00523D5F">
        <w:rPr>
          <w:sz w:val="28"/>
          <w:szCs w:val="28"/>
        </w:rPr>
        <w:tab/>
        <w:t xml:space="preserve">В экспериментальном классе количество учащихся с высоким уровнем </w:t>
      </w:r>
    </w:p>
    <w:p w:rsidR="00D7585B" w:rsidRPr="00523D5F" w:rsidRDefault="00D7585B" w:rsidP="00697AB7">
      <w:pPr>
        <w:tabs>
          <w:tab w:val="left" w:pos="0"/>
          <w:tab w:val="right" w:leader="dot" w:pos="9356"/>
        </w:tabs>
        <w:spacing w:line="360" w:lineRule="auto"/>
        <w:jc w:val="both"/>
        <w:rPr>
          <w:sz w:val="28"/>
          <w:szCs w:val="28"/>
        </w:rPr>
      </w:pPr>
      <w:r w:rsidRPr="00523D5F">
        <w:rPr>
          <w:sz w:val="28"/>
          <w:szCs w:val="28"/>
        </w:rPr>
        <w:t>увеличилось на 11%, количество со средним уровнем увеличилось на 22%, с низким уровнем уменьшилось до 0%.</w:t>
      </w:r>
    </w:p>
    <w:p w:rsidR="00D7585B" w:rsidRPr="00523D5F" w:rsidRDefault="00D7585B" w:rsidP="00AB3D85">
      <w:pPr>
        <w:tabs>
          <w:tab w:val="left" w:pos="851"/>
          <w:tab w:val="right" w:leader="dot" w:pos="9356"/>
        </w:tabs>
        <w:spacing w:line="360" w:lineRule="auto"/>
        <w:ind w:firstLine="709"/>
        <w:jc w:val="both"/>
        <w:rPr>
          <w:sz w:val="28"/>
          <w:szCs w:val="28"/>
        </w:rPr>
      </w:pPr>
      <w:r w:rsidRPr="00523D5F">
        <w:rPr>
          <w:sz w:val="28"/>
          <w:szCs w:val="28"/>
        </w:rPr>
        <w:t>В контрольном классе тоже произошли изменения. Высокий уровень повысился до 3</w:t>
      </w:r>
      <w:r w:rsidR="00A76087">
        <w:rPr>
          <w:sz w:val="28"/>
          <w:szCs w:val="28"/>
        </w:rPr>
        <w:t xml:space="preserve">2%, средний уровень повысился </w:t>
      </w:r>
      <w:r w:rsidRPr="00523D5F">
        <w:rPr>
          <w:sz w:val="28"/>
          <w:szCs w:val="28"/>
        </w:rPr>
        <w:t>до 47%, низкий ур</w:t>
      </w:r>
      <w:r w:rsidR="00A76087">
        <w:rPr>
          <w:sz w:val="28"/>
          <w:szCs w:val="28"/>
        </w:rPr>
        <w:t xml:space="preserve">овень </w:t>
      </w:r>
      <w:r w:rsidRPr="00523D5F">
        <w:rPr>
          <w:sz w:val="28"/>
          <w:szCs w:val="28"/>
        </w:rPr>
        <w:t>снизился до 21%.</w:t>
      </w:r>
    </w:p>
    <w:p w:rsidR="00D7585B" w:rsidRPr="00523D5F" w:rsidRDefault="00D7585B" w:rsidP="00AB3D85">
      <w:pPr>
        <w:tabs>
          <w:tab w:val="left" w:pos="851"/>
          <w:tab w:val="right" w:leader="dot" w:pos="9356"/>
        </w:tabs>
        <w:spacing w:line="360" w:lineRule="auto"/>
        <w:ind w:firstLine="709"/>
        <w:jc w:val="both"/>
        <w:rPr>
          <w:sz w:val="28"/>
          <w:szCs w:val="28"/>
        </w:rPr>
      </w:pPr>
      <w:r w:rsidRPr="00523D5F">
        <w:rPr>
          <w:sz w:val="28"/>
          <w:szCs w:val="28"/>
        </w:rPr>
        <w:t>Сравнительные результаты экспериментального и контрольного кл</w:t>
      </w:r>
      <w:r w:rsidR="005505F6">
        <w:rPr>
          <w:sz w:val="28"/>
          <w:szCs w:val="28"/>
        </w:rPr>
        <w:t>ассов представлены на рисунке 4.</w:t>
      </w:r>
    </w:p>
    <w:p w:rsidR="00D7585B" w:rsidRPr="00523D5F" w:rsidRDefault="00D7585B" w:rsidP="00E0121B">
      <w:pPr>
        <w:tabs>
          <w:tab w:val="left" w:pos="851"/>
          <w:tab w:val="right" w:leader="dot" w:pos="9356"/>
        </w:tabs>
        <w:spacing w:line="360" w:lineRule="auto"/>
        <w:jc w:val="both"/>
        <w:rPr>
          <w:sz w:val="28"/>
          <w:szCs w:val="28"/>
        </w:rPr>
      </w:pPr>
      <w:r w:rsidRPr="00523D5F">
        <w:rPr>
          <w:noProof/>
          <w:sz w:val="28"/>
          <w:szCs w:val="28"/>
        </w:rPr>
        <w:lastRenderedPageBreak/>
        <w:drawing>
          <wp:inline distT="0" distB="0" distL="0" distR="0">
            <wp:extent cx="5867400" cy="348615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585B" w:rsidRPr="00523D5F" w:rsidRDefault="00D7585B" w:rsidP="00697AB7">
      <w:pPr>
        <w:spacing w:line="360" w:lineRule="auto"/>
        <w:jc w:val="center"/>
        <w:rPr>
          <w:sz w:val="28"/>
          <w:szCs w:val="28"/>
        </w:rPr>
      </w:pPr>
      <w:r w:rsidRPr="00523D5F">
        <w:rPr>
          <w:sz w:val="28"/>
          <w:szCs w:val="28"/>
        </w:rPr>
        <w:t>Рисунок 4 – Диагностика познавательной самостоятельности младших школьников на уроке окружающего мира</w:t>
      </w:r>
    </w:p>
    <w:p w:rsidR="00D7585B" w:rsidRPr="00523D5F" w:rsidRDefault="00D7585B" w:rsidP="00E0121B">
      <w:pPr>
        <w:spacing w:line="360" w:lineRule="auto"/>
        <w:ind w:firstLine="708"/>
        <w:jc w:val="both"/>
        <w:rPr>
          <w:sz w:val="28"/>
          <w:szCs w:val="28"/>
        </w:rPr>
      </w:pPr>
    </w:p>
    <w:p w:rsidR="00D7585B" w:rsidRPr="00523D5F" w:rsidRDefault="00D7585B" w:rsidP="00E0121B">
      <w:pPr>
        <w:spacing w:line="360" w:lineRule="auto"/>
        <w:ind w:firstLine="708"/>
        <w:jc w:val="both"/>
        <w:rPr>
          <w:sz w:val="28"/>
          <w:szCs w:val="28"/>
        </w:rPr>
      </w:pPr>
      <w:r w:rsidRPr="00523D5F">
        <w:rPr>
          <w:sz w:val="28"/>
          <w:szCs w:val="28"/>
        </w:rPr>
        <w:t>Таким образом, можно сделать вывод, что применение на уроках таких видов занимательного материала, как: игры, загадки, ребусы, приёмы, проведение лабораторного эксперимента – влияет на развитие познавательного интереса младших школьников на уроках окружающего мира. Влияние занимательного материала на уроках окружающего мира повышает познавательную активность и самостоятельность младших школьников, о чём свидетельствуют результаты проведённого нами исследования: в экспериментальном классе уровень познавательной активности и самостоятельности на высоком уровне увеличился на 27% и на 11%, на среднем уровне повысился на 12% и на 22%, показатели низкого уровня стали равны нулю.</w:t>
      </w:r>
    </w:p>
    <w:p w:rsidR="00B46515" w:rsidRPr="00523D5F" w:rsidRDefault="00B46515" w:rsidP="00E0121B">
      <w:pPr>
        <w:spacing w:line="360" w:lineRule="auto"/>
        <w:ind w:firstLine="708"/>
        <w:jc w:val="both"/>
        <w:rPr>
          <w:sz w:val="28"/>
          <w:szCs w:val="28"/>
        </w:rPr>
      </w:pPr>
    </w:p>
    <w:p w:rsidR="00D7585B" w:rsidRPr="00523D5F" w:rsidRDefault="00D7585B" w:rsidP="00E0121B">
      <w:pPr>
        <w:spacing w:line="360" w:lineRule="auto"/>
        <w:ind w:firstLine="284"/>
        <w:jc w:val="both"/>
        <w:rPr>
          <w:sz w:val="28"/>
          <w:szCs w:val="28"/>
        </w:rPr>
      </w:pPr>
    </w:p>
    <w:p w:rsidR="00B46515" w:rsidRPr="00523D5F" w:rsidRDefault="00B46515" w:rsidP="00E0121B">
      <w:pPr>
        <w:spacing w:line="360" w:lineRule="auto"/>
        <w:ind w:firstLine="284"/>
        <w:jc w:val="both"/>
        <w:rPr>
          <w:sz w:val="28"/>
          <w:szCs w:val="28"/>
        </w:rPr>
      </w:pPr>
    </w:p>
    <w:p w:rsidR="00B46515" w:rsidRPr="00523D5F" w:rsidRDefault="00B46515" w:rsidP="00E0121B">
      <w:pPr>
        <w:spacing w:line="360" w:lineRule="auto"/>
        <w:ind w:firstLine="284"/>
        <w:jc w:val="both"/>
        <w:rPr>
          <w:sz w:val="28"/>
          <w:szCs w:val="28"/>
        </w:rPr>
      </w:pPr>
    </w:p>
    <w:p w:rsidR="00FB78A8" w:rsidRDefault="00B46515" w:rsidP="00FB78A8">
      <w:pPr>
        <w:spacing w:line="360" w:lineRule="auto"/>
        <w:jc w:val="center"/>
        <w:rPr>
          <w:caps/>
          <w:sz w:val="28"/>
          <w:szCs w:val="28"/>
        </w:rPr>
      </w:pPr>
      <w:r w:rsidRPr="00523D5F">
        <w:rPr>
          <w:caps/>
          <w:sz w:val="28"/>
          <w:szCs w:val="28"/>
        </w:rPr>
        <w:lastRenderedPageBreak/>
        <w:t>Заключение</w:t>
      </w:r>
    </w:p>
    <w:p w:rsidR="00FB78A8" w:rsidRPr="00F7260E" w:rsidRDefault="00FB78A8" w:rsidP="00FB78A8">
      <w:pPr>
        <w:spacing w:line="360" w:lineRule="auto"/>
        <w:jc w:val="center"/>
        <w:rPr>
          <w:caps/>
          <w:sz w:val="28"/>
          <w:szCs w:val="28"/>
        </w:rPr>
      </w:pPr>
    </w:p>
    <w:p w:rsidR="00B46515" w:rsidRPr="00523D5F" w:rsidRDefault="00B46515" w:rsidP="00E0121B">
      <w:pPr>
        <w:widowControl w:val="0"/>
        <w:spacing w:line="360" w:lineRule="auto"/>
        <w:ind w:firstLine="709"/>
        <w:jc w:val="both"/>
        <w:rPr>
          <w:sz w:val="28"/>
          <w:szCs w:val="28"/>
        </w:rPr>
      </w:pPr>
      <w:r w:rsidRPr="00523D5F">
        <w:rPr>
          <w:sz w:val="28"/>
          <w:szCs w:val="28"/>
        </w:rPr>
        <w:t>Важную роль в решении проблемы повышения познавательного интереса младших школьников отводят занимательности. Занимательность это метод, который, влияя на эмоции учащегося, содействует формированию положительного настроя к учению и готовности к интенсивной мыслительной работы у всех учащихся.</w:t>
      </w:r>
    </w:p>
    <w:p w:rsidR="00B46515" w:rsidRPr="00523D5F" w:rsidRDefault="00B46515" w:rsidP="00131291">
      <w:pPr>
        <w:widowControl w:val="0"/>
        <w:tabs>
          <w:tab w:val="left" w:pos="1134"/>
        </w:tabs>
        <w:spacing w:line="360" w:lineRule="auto"/>
        <w:ind w:firstLine="709"/>
        <w:jc w:val="both"/>
        <w:rPr>
          <w:sz w:val="28"/>
          <w:szCs w:val="28"/>
        </w:rPr>
      </w:pPr>
      <w:r w:rsidRPr="00523D5F">
        <w:rPr>
          <w:sz w:val="28"/>
          <w:szCs w:val="28"/>
        </w:rPr>
        <w:t>Занимательность – это применение разных дидактических средств, возбуждающих интерес и внимание обучающихся, стимулирующих изложение учебного материала привлечением увлекательных фактов, ситуаций, применение хорошо организованного демонстрационного материала.</w:t>
      </w:r>
    </w:p>
    <w:p w:rsidR="00B46515" w:rsidRPr="00523D5F" w:rsidRDefault="00B46515" w:rsidP="00E0121B">
      <w:pPr>
        <w:widowControl w:val="0"/>
        <w:spacing w:line="360" w:lineRule="auto"/>
        <w:ind w:firstLine="709"/>
        <w:jc w:val="both"/>
        <w:rPr>
          <w:sz w:val="28"/>
          <w:szCs w:val="28"/>
        </w:rPr>
      </w:pPr>
      <w:r w:rsidRPr="00523D5F">
        <w:rPr>
          <w:sz w:val="28"/>
          <w:szCs w:val="28"/>
        </w:rPr>
        <w:t>Анализ психолого-педагогической литературы показал:</w:t>
      </w:r>
    </w:p>
    <w:p w:rsidR="00B46515" w:rsidRPr="005505F6" w:rsidRDefault="00B46515" w:rsidP="005505F6">
      <w:pPr>
        <w:pStyle w:val="a3"/>
        <w:widowControl w:val="0"/>
        <w:numPr>
          <w:ilvl w:val="0"/>
          <w:numId w:val="21"/>
        </w:numPr>
        <w:tabs>
          <w:tab w:val="left" w:pos="993"/>
        </w:tabs>
        <w:spacing w:line="360" w:lineRule="auto"/>
        <w:ind w:left="0" w:firstLine="709"/>
        <w:jc w:val="both"/>
        <w:rPr>
          <w:sz w:val="28"/>
          <w:szCs w:val="28"/>
        </w:rPr>
      </w:pPr>
      <w:r w:rsidRPr="005505F6">
        <w:rPr>
          <w:sz w:val="28"/>
          <w:szCs w:val="28"/>
        </w:rPr>
        <w:t xml:space="preserve">Крайне немаловажно сделать так, чтобы процесс обучения не превращался для учащихся в скучное и одинаковое занятие, ведь наличие у учащихся заинтересованности к предмету считается предпосылкой для возникновения более сложной его разновидности – познавательного интереса. А познавательный интерес содействует активности обучающихся на уроках и увеличению качества знаний. Важную роль в решении данной проблемы отводят занимательности. Занимательность это метод, который, влияя на эмоции учащегося, содействует формированию положительного настроя к учению и готовности к интенсивной мыслительной работы у всех обучающихся. </w:t>
      </w:r>
    </w:p>
    <w:p w:rsidR="00B46515" w:rsidRPr="005505F6" w:rsidRDefault="00B46515" w:rsidP="005505F6">
      <w:pPr>
        <w:pStyle w:val="a3"/>
        <w:widowControl w:val="0"/>
        <w:numPr>
          <w:ilvl w:val="0"/>
          <w:numId w:val="21"/>
        </w:numPr>
        <w:tabs>
          <w:tab w:val="left" w:pos="993"/>
        </w:tabs>
        <w:spacing w:line="360" w:lineRule="auto"/>
        <w:ind w:left="0" w:firstLine="709"/>
        <w:jc w:val="both"/>
        <w:rPr>
          <w:sz w:val="28"/>
          <w:szCs w:val="28"/>
        </w:rPr>
      </w:pPr>
      <w:r w:rsidRPr="005505F6">
        <w:rPr>
          <w:sz w:val="28"/>
          <w:szCs w:val="28"/>
        </w:rPr>
        <w:t xml:space="preserve">Занимательность материалу придают игровые компоненты, содержащиеся в каждой задаче, упражнении, развлечении, предлагаемых учителем на уроке – будь то загадка либо самая элементарная головоломка, представленные как в традиционном, так и в мультимедийном виде. Разнообразие занимательного материала – игр, задач, головоломок – дает основание для их систематизации, хотя достаточно сложно разбить на группы столь разнообразный материал, сформированный педагогами и </w:t>
      </w:r>
      <w:r w:rsidRPr="005505F6">
        <w:rPr>
          <w:sz w:val="28"/>
          <w:szCs w:val="28"/>
        </w:rPr>
        <w:lastRenderedPageBreak/>
        <w:t xml:space="preserve">методистами. Эффективность обучения во много зависит от компетентности конкретного педагога, который организовывает учебный процесс. </w:t>
      </w:r>
    </w:p>
    <w:p w:rsidR="00B46515" w:rsidRPr="005505F6" w:rsidRDefault="00B46515" w:rsidP="005505F6">
      <w:pPr>
        <w:pStyle w:val="a3"/>
        <w:widowControl w:val="0"/>
        <w:numPr>
          <w:ilvl w:val="0"/>
          <w:numId w:val="21"/>
        </w:numPr>
        <w:tabs>
          <w:tab w:val="left" w:pos="993"/>
        </w:tabs>
        <w:spacing w:line="360" w:lineRule="auto"/>
        <w:ind w:left="0" w:firstLine="709"/>
        <w:jc w:val="both"/>
        <w:rPr>
          <w:sz w:val="28"/>
          <w:szCs w:val="28"/>
        </w:rPr>
      </w:pPr>
      <w:r w:rsidRPr="005505F6">
        <w:rPr>
          <w:sz w:val="28"/>
          <w:szCs w:val="28"/>
        </w:rPr>
        <w:t>Занимательный материал оказывает большое влияние на развитие учащегося и в учебном процессе школы. Можно выделить то, что использование занимательного материала на уроках в начальной школе является средством развития познавательного интереса у младших школьников, а сам познавательный интерес содействует активности обучающихся на уроках и увеличению качества знаний.</w:t>
      </w:r>
    </w:p>
    <w:p w:rsidR="00B46515" w:rsidRPr="00523D5F" w:rsidRDefault="00B46515" w:rsidP="00E0121B">
      <w:pPr>
        <w:widowControl w:val="0"/>
        <w:spacing w:line="360" w:lineRule="auto"/>
        <w:ind w:firstLine="709"/>
        <w:jc w:val="both"/>
        <w:rPr>
          <w:sz w:val="28"/>
          <w:szCs w:val="28"/>
        </w:rPr>
      </w:pPr>
      <w:r w:rsidRPr="00523D5F">
        <w:rPr>
          <w:sz w:val="28"/>
          <w:szCs w:val="28"/>
        </w:rPr>
        <w:t>Для выявления уровня познавательного интереса младших школьников был проведен педагогический эксперимент.</w:t>
      </w:r>
    </w:p>
    <w:p w:rsidR="00B46515" w:rsidRPr="00523D5F" w:rsidRDefault="00B46515" w:rsidP="00AB3D85">
      <w:pPr>
        <w:widowControl w:val="0"/>
        <w:spacing w:line="360" w:lineRule="auto"/>
        <w:ind w:firstLine="709"/>
        <w:jc w:val="both"/>
        <w:rPr>
          <w:sz w:val="28"/>
          <w:szCs w:val="28"/>
        </w:rPr>
      </w:pPr>
      <w:r w:rsidRPr="00523D5F">
        <w:rPr>
          <w:color w:val="000000"/>
          <w:sz w:val="28"/>
          <w:szCs w:val="28"/>
        </w:rPr>
        <w:t xml:space="preserve">Исследование </w:t>
      </w:r>
      <w:r w:rsidRPr="00523D5F">
        <w:rPr>
          <w:sz w:val="28"/>
          <w:szCs w:val="28"/>
        </w:rPr>
        <w:t>проходило на базе МБОУ СОШ №9 х. Незаймановского Краснодарского края. В исследовании принимали участие ученики 3 «А» и 3 «Б». В ходе эксперимента 3 «А» класс был контрольным (19 чел.), а 3 «Б» класс – экспериментальным (18 чел.).  Всего в эксперименте приняло участие 37 человек.</w:t>
      </w:r>
    </w:p>
    <w:p w:rsidR="00B46515" w:rsidRPr="00523D5F" w:rsidRDefault="00B46515" w:rsidP="00697AB7">
      <w:pPr>
        <w:spacing w:line="360" w:lineRule="auto"/>
        <w:ind w:firstLine="709"/>
        <w:jc w:val="both"/>
        <w:rPr>
          <w:sz w:val="28"/>
          <w:szCs w:val="28"/>
        </w:rPr>
      </w:pPr>
      <w:r w:rsidRPr="00523D5F">
        <w:rPr>
          <w:sz w:val="28"/>
          <w:szCs w:val="28"/>
        </w:rPr>
        <w:t>Для выявления уровней сформированности познавательного интереса младших школьников на уроке окружающего мира было использовано две методики:</w:t>
      </w:r>
    </w:p>
    <w:p w:rsidR="00B46515" w:rsidRPr="00AB3D85" w:rsidRDefault="00B46515" w:rsidP="005505F6">
      <w:pPr>
        <w:pStyle w:val="a3"/>
        <w:numPr>
          <w:ilvl w:val="0"/>
          <w:numId w:val="14"/>
        </w:numPr>
        <w:tabs>
          <w:tab w:val="left" w:pos="993"/>
        </w:tabs>
        <w:spacing w:line="360" w:lineRule="auto"/>
        <w:ind w:left="0" w:firstLine="709"/>
        <w:jc w:val="both"/>
        <w:rPr>
          <w:sz w:val="28"/>
          <w:szCs w:val="28"/>
        </w:rPr>
      </w:pPr>
      <w:r w:rsidRPr="00AB3D85">
        <w:rPr>
          <w:sz w:val="28"/>
          <w:szCs w:val="28"/>
        </w:rPr>
        <w:t>«Познавательная акти</w:t>
      </w:r>
      <w:r w:rsidR="00A76087" w:rsidRPr="00AB3D85">
        <w:rPr>
          <w:sz w:val="28"/>
          <w:szCs w:val="28"/>
        </w:rPr>
        <w:t>вность младшего школьника» А.А.</w:t>
      </w:r>
      <w:r w:rsidRPr="00AB3D85">
        <w:rPr>
          <w:sz w:val="28"/>
          <w:szCs w:val="28"/>
        </w:rPr>
        <w:t>Горчинской;</w:t>
      </w:r>
    </w:p>
    <w:p w:rsidR="00B46515" w:rsidRPr="00AB3D85" w:rsidRDefault="00B46515" w:rsidP="005505F6">
      <w:pPr>
        <w:pStyle w:val="a3"/>
        <w:widowControl w:val="0"/>
        <w:numPr>
          <w:ilvl w:val="0"/>
          <w:numId w:val="14"/>
        </w:numPr>
        <w:tabs>
          <w:tab w:val="left" w:pos="993"/>
        </w:tabs>
        <w:spacing w:line="360" w:lineRule="auto"/>
        <w:ind w:left="0" w:firstLine="709"/>
        <w:jc w:val="both"/>
        <w:rPr>
          <w:sz w:val="28"/>
          <w:szCs w:val="28"/>
        </w:rPr>
      </w:pPr>
      <w:r w:rsidRPr="00AB3D85">
        <w:rPr>
          <w:sz w:val="28"/>
          <w:szCs w:val="28"/>
        </w:rPr>
        <w:t>«Познавательная самостоятел</w:t>
      </w:r>
      <w:r w:rsidR="00F7260E" w:rsidRPr="00AB3D85">
        <w:rPr>
          <w:sz w:val="28"/>
          <w:szCs w:val="28"/>
        </w:rPr>
        <w:t>ьность младшего школьника» А.А.</w:t>
      </w:r>
      <w:r w:rsidRPr="00AB3D85">
        <w:rPr>
          <w:sz w:val="28"/>
          <w:szCs w:val="28"/>
        </w:rPr>
        <w:t>Горчинской;</w:t>
      </w:r>
    </w:p>
    <w:p w:rsidR="00B46515" w:rsidRPr="00523D5F" w:rsidRDefault="00B46515" w:rsidP="00E0121B">
      <w:pPr>
        <w:widowControl w:val="0"/>
        <w:spacing w:line="360" w:lineRule="auto"/>
        <w:ind w:firstLine="709"/>
        <w:jc w:val="both"/>
        <w:rPr>
          <w:sz w:val="28"/>
          <w:szCs w:val="28"/>
        </w:rPr>
      </w:pPr>
      <w:r w:rsidRPr="00523D5F">
        <w:rPr>
          <w:sz w:val="28"/>
          <w:szCs w:val="28"/>
        </w:rPr>
        <w:t>Диагностика на констатирующем этапе эксперимента по методике «Познавательная активность младшего школьника» А.А. Горчинской  показала, что познавательная активность в контрольном классе имеет:</w:t>
      </w:r>
    </w:p>
    <w:p w:rsidR="00B46515" w:rsidRPr="00523D5F" w:rsidRDefault="00B46515" w:rsidP="005505F6">
      <w:pPr>
        <w:pStyle w:val="a3"/>
        <w:numPr>
          <w:ilvl w:val="0"/>
          <w:numId w:val="4"/>
        </w:numPr>
        <w:tabs>
          <w:tab w:val="left" w:pos="993"/>
        </w:tabs>
        <w:spacing w:after="200" w:line="360" w:lineRule="auto"/>
        <w:ind w:left="0" w:firstLine="709"/>
        <w:jc w:val="both"/>
        <w:rPr>
          <w:sz w:val="28"/>
          <w:szCs w:val="28"/>
        </w:rPr>
      </w:pPr>
      <w:r w:rsidRPr="00523D5F">
        <w:rPr>
          <w:sz w:val="28"/>
          <w:szCs w:val="28"/>
        </w:rPr>
        <w:t>Высокий уровень – 16% (3 чел.);</w:t>
      </w:r>
    </w:p>
    <w:p w:rsidR="00B46515" w:rsidRPr="00523D5F" w:rsidRDefault="00B46515" w:rsidP="005505F6">
      <w:pPr>
        <w:pStyle w:val="a3"/>
        <w:numPr>
          <w:ilvl w:val="0"/>
          <w:numId w:val="4"/>
        </w:numPr>
        <w:tabs>
          <w:tab w:val="left" w:pos="993"/>
        </w:tabs>
        <w:spacing w:after="200" w:line="360" w:lineRule="auto"/>
        <w:ind w:left="0" w:firstLine="709"/>
        <w:jc w:val="both"/>
        <w:rPr>
          <w:sz w:val="28"/>
          <w:szCs w:val="28"/>
        </w:rPr>
      </w:pPr>
      <w:r w:rsidRPr="00523D5F">
        <w:rPr>
          <w:sz w:val="28"/>
          <w:szCs w:val="28"/>
        </w:rPr>
        <w:t>Средний уровень – 37% (7 чел.);</w:t>
      </w:r>
    </w:p>
    <w:p w:rsidR="00B46515" w:rsidRPr="00523D5F" w:rsidRDefault="00B46515" w:rsidP="005505F6">
      <w:pPr>
        <w:pStyle w:val="a3"/>
        <w:numPr>
          <w:ilvl w:val="0"/>
          <w:numId w:val="4"/>
        </w:numPr>
        <w:tabs>
          <w:tab w:val="left" w:pos="993"/>
        </w:tabs>
        <w:spacing w:line="360" w:lineRule="auto"/>
        <w:ind w:left="0" w:firstLine="709"/>
        <w:jc w:val="both"/>
        <w:rPr>
          <w:sz w:val="28"/>
          <w:szCs w:val="28"/>
        </w:rPr>
      </w:pPr>
      <w:r w:rsidRPr="00523D5F">
        <w:rPr>
          <w:sz w:val="28"/>
          <w:szCs w:val="28"/>
        </w:rPr>
        <w:t>Низкий уровень – 47% (9 чел.).</w:t>
      </w:r>
    </w:p>
    <w:p w:rsidR="00B46515" w:rsidRPr="00523D5F" w:rsidRDefault="00B46515" w:rsidP="00697AB7">
      <w:pPr>
        <w:spacing w:line="360" w:lineRule="auto"/>
        <w:ind w:firstLine="709"/>
        <w:jc w:val="both"/>
        <w:rPr>
          <w:sz w:val="28"/>
          <w:szCs w:val="28"/>
        </w:rPr>
      </w:pPr>
      <w:r w:rsidRPr="00523D5F">
        <w:rPr>
          <w:sz w:val="28"/>
          <w:szCs w:val="28"/>
        </w:rPr>
        <w:t>В экспериментальном классе:</w:t>
      </w:r>
    </w:p>
    <w:p w:rsidR="00B46515" w:rsidRPr="00523D5F" w:rsidRDefault="00B46515" w:rsidP="005505F6">
      <w:pPr>
        <w:pStyle w:val="a3"/>
        <w:numPr>
          <w:ilvl w:val="0"/>
          <w:numId w:val="5"/>
        </w:numPr>
        <w:tabs>
          <w:tab w:val="left" w:pos="993"/>
        </w:tabs>
        <w:spacing w:line="360" w:lineRule="auto"/>
        <w:ind w:left="0" w:firstLine="709"/>
        <w:jc w:val="both"/>
        <w:rPr>
          <w:sz w:val="28"/>
          <w:szCs w:val="28"/>
        </w:rPr>
      </w:pPr>
      <w:r w:rsidRPr="00523D5F">
        <w:rPr>
          <w:sz w:val="28"/>
          <w:szCs w:val="28"/>
        </w:rPr>
        <w:t>Высокий уровень – 17% (3 чел.);</w:t>
      </w:r>
    </w:p>
    <w:p w:rsidR="00B46515" w:rsidRPr="00523D5F" w:rsidRDefault="00B46515" w:rsidP="005505F6">
      <w:pPr>
        <w:pStyle w:val="a3"/>
        <w:numPr>
          <w:ilvl w:val="0"/>
          <w:numId w:val="5"/>
        </w:numPr>
        <w:tabs>
          <w:tab w:val="left" w:pos="993"/>
        </w:tabs>
        <w:spacing w:after="200" w:line="360" w:lineRule="auto"/>
        <w:ind w:left="0" w:firstLine="709"/>
        <w:jc w:val="both"/>
        <w:rPr>
          <w:sz w:val="28"/>
          <w:szCs w:val="28"/>
        </w:rPr>
      </w:pPr>
      <w:r w:rsidRPr="00523D5F">
        <w:rPr>
          <w:sz w:val="28"/>
          <w:szCs w:val="28"/>
        </w:rPr>
        <w:lastRenderedPageBreak/>
        <w:t>Средний уровень – 44% (8 чел.);</w:t>
      </w:r>
    </w:p>
    <w:p w:rsidR="00B46515" w:rsidRPr="00523D5F" w:rsidRDefault="00B46515" w:rsidP="005505F6">
      <w:pPr>
        <w:pStyle w:val="a3"/>
        <w:numPr>
          <w:ilvl w:val="0"/>
          <w:numId w:val="5"/>
        </w:numPr>
        <w:tabs>
          <w:tab w:val="left" w:pos="993"/>
        </w:tabs>
        <w:spacing w:line="360" w:lineRule="auto"/>
        <w:ind w:left="0" w:firstLine="709"/>
        <w:jc w:val="both"/>
        <w:rPr>
          <w:sz w:val="28"/>
          <w:szCs w:val="28"/>
        </w:rPr>
      </w:pPr>
      <w:r w:rsidRPr="00523D5F">
        <w:rPr>
          <w:sz w:val="28"/>
          <w:szCs w:val="28"/>
        </w:rPr>
        <w:t>Низкий уровень – 39% (7 чел.).</w:t>
      </w:r>
    </w:p>
    <w:p w:rsidR="00B46515" w:rsidRPr="00523D5F" w:rsidRDefault="00B46515" w:rsidP="00697AB7">
      <w:pPr>
        <w:widowControl w:val="0"/>
        <w:spacing w:line="360" w:lineRule="auto"/>
        <w:ind w:firstLine="709"/>
        <w:jc w:val="both"/>
        <w:rPr>
          <w:sz w:val="28"/>
          <w:szCs w:val="28"/>
        </w:rPr>
      </w:pPr>
      <w:r w:rsidRPr="00523D5F">
        <w:rPr>
          <w:sz w:val="28"/>
          <w:szCs w:val="28"/>
        </w:rPr>
        <w:t>Результаты диагностики по методике «Познавательная самостоятельность младшего школьника» А.А. Горчинской  показали, что познавательная самостоятельность в контрольном классе имеет:</w:t>
      </w:r>
    </w:p>
    <w:p w:rsidR="00B46515" w:rsidRPr="00523D5F" w:rsidRDefault="00B46515" w:rsidP="005505F6">
      <w:pPr>
        <w:pStyle w:val="a3"/>
        <w:numPr>
          <w:ilvl w:val="0"/>
          <w:numId w:val="4"/>
        </w:numPr>
        <w:tabs>
          <w:tab w:val="left" w:pos="993"/>
        </w:tabs>
        <w:spacing w:after="200" w:line="360" w:lineRule="auto"/>
        <w:ind w:left="0" w:firstLine="709"/>
        <w:jc w:val="both"/>
        <w:rPr>
          <w:sz w:val="28"/>
          <w:szCs w:val="28"/>
        </w:rPr>
      </w:pPr>
      <w:r w:rsidRPr="00523D5F">
        <w:rPr>
          <w:sz w:val="28"/>
          <w:szCs w:val="28"/>
        </w:rPr>
        <w:t>Высокий уровень – 26% (5 чел.);</w:t>
      </w:r>
    </w:p>
    <w:p w:rsidR="00B46515" w:rsidRPr="00523D5F" w:rsidRDefault="00B46515" w:rsidP="005505F6">
      <w:pPr>
        <w:pStyle w:val="a3"/>
        <w:numPr>
          <w:ilvl w:val="0"/>
          <w:numId w:val="4"/>
        </w:numPr>
        <w:tabs>
          <w:tab w:val="left" w:pos="993"/>
        </w:tabs>
        <w:spacing w:after="200" w:line="360" w:lineRule="auto"/>
        <w:ind w:left="0" w:firstLine="709"/>
        <w:jc w:val="both"/>
        <w:rPr>
          <w:sz w:val="28"/>
          <w:szCs w:val="28"/>
        </w:rPr>
      </w:pPr>
      <w:r w:rsidRPr="00523D5F">
        <w:rPr>
          <w:sz w:val="28"/>
          <w:szCs w:val="28"/>
        </w:rPr>
        <w:t>Средний уровень – 32% (6 чел.);</w:t>
      </w:r>
    </w:p>
    <w:p w:rsidR="00B46515" w:rsidRPr="00523D5F" w:rsidRDefault="00B46515" w:rsidP="005505F6">
      <w:pPr>
        <w:pStyle w:val="a3"/>
        <w:numPr>
          <w:ilvl w:val="0"/>
          <w:numId w:val="4"/>
        </w:numPr>
        <w:tabs>
          <w:tab w:val="left" w:pos="993"/>
        </w:tabs>
        <w:spacing w:line="360" w:lineRule="auto"/>
        <w:ind w:left="0" w:firstLine="709"/>
        <w:jc w:val="both"/>
        <w:rPr>
          <w:sz w:val="28"/>
          <w:szCs w:val="28"/>
        </w:rPr>
      </w:pPr>
      <w:r w:rsidRPr="00523D5F">
        <w:rPr>
          <w:sz w:val="28"/>
          <w:szCs w:val="28"/>
        </w:rPr>
        <w:t>Низкий уровень – 42% (8 чел.).</w:t>
      </w:r>
    </w:p>
    <w:p w:rsidR="00B46515" w:rsidRPr="00523D5F" w:rsidRDefault="00B46515" w:rsidP="00697AB7">
      <w:pPr>
        <w:spacing w:line="360" w:lineRule="auto"/>
        <w:ind w:firstLine="709"/>
        <w:jc w:val="both"/>
        <w:rPr>
          <w:sz w:val="28"/>
          <w:szCs w:val="28"/>
        </w:rPr>
      </w:pPr>
      <w:r w:rsidRPr="00523D5F">
        <w:rPr>
          <w:sz w:val="28"/>
          <w:szCs w:val="28"/>
        </w:rPr>
        <w:t>В экспериментальном классе:</w:t>
      </w:r>
    </w:p>
    <w:p w:rsidR="00B46515" w:rsidRPr="00523D5F" w:rsidRDefault="00B46515" w:rsidP="005505F6">
      <w:pPr>
        <w:pStyle w:val="a3"/>
        <w:numPr>
          <w:ilvl w:val="0"/>
          <w:numId w:val="5"/>
        </w:numPr>
        <w:tabs>
          <w:tab w:val="left" w:pos="993"/>
        </w:tabs>
        <w:spacing w:after="200" w:line="360" w:lineRule="auto"/>
        <w:ind w:left="0" w:firstLine="709"/>
        <w:jc w:val="both"/>
        <w:rPr>
          <w:sz w:val="28"/>
          <w:szCs w:val="28"/>
        </w:rPr>
      </w:pPr>
      <w:r w:rsidRPr="00523D5F">
        <w:rPr>
          <w:sz w:val="28"/>
          <w:szCs w:val="28"/>
        </w:rPr>
        <w:t>Высокий уровень – 28% (5 чел.);</w:t>
      </w:r>
    </w:p>
    <w:p w:rsidR="00B46515" w:rsidRPr="00523D5F" w:rsidRDefault="00B46515" w:rsidP="005505F6">
      <w:pPr>
        <w:pStyle w:val="a3"/>
        <w:numPr>
          <w:ilvl w:val="0"/>
          <w:numId w:val="5"/>
        </w:numPr>
        <w:tabs>
          <w:tab w:val="left" w:pos="993"/>
        </w:tabs>
        <w:spacing w:after="200" w:line="360" w:lineRule="auto"/>
        <w:ind w:left="0" w:firstLine="709"/>
        <w:jc w:val="both"/>
        <w:rPr>
          <w:sz w:val="28"/>
          <w:szCs w:val="28"/>
        </w:rPr>
      </w:pPr>
      <w:r w:rsidRPr="00523D5F">
        <w:rPr>
          <w:sz w:val="28"/>
          <w:szCs w:val="28"/>
        </w:rPr>
        <w:t>Средний уровень – 39% (7 чел.);</w:t>
      </w:r>
    </w:p>
    <w:p w:rsidR="00B46515" w:rsidRPr="00523D5F" w:rsidRDefault="00B46515" w:rsidP="005505F6">
      <w:pPr>
        <w:pStyle w:val="a3"/>
        <w:numPr>
          <w:ilvl w:val="0"/>
          <w:numId w:val="5"/>
        </w:numPr>
        <w:tabs>
          <w:tab w:val="left" w:pos="993"/>
        </w:tabs>
        <w:spacing w:line="360" w:lineRule="auto"/>
        <w:ind w:left="0" w:firstLine="709"/>
        <w:jc w:val="both"/>
        <w:rPr>
          <w:sz w:val="28"/>
          <w:szCs w:val="28"/>
        </w:rPr>
      </w:pPr>
      <w:r w:rsidRPr="00523D5F">
        <w:rPr>
          <w:sz w:val="28"/>
          <w:szCs w:val="28"/>
        </w:rPr>
        <w:t>Низкий уровень – 33% (6 чел.).</w:t>
      </w:r>
    </w:p>
    <w:p w:rsidR="00B46515" w:rsidRPr="00523D5F" w:rsidRDefault="00B46515" w:rsidP="00697AB7">
      <w:pPr>
        <w:widowControl w:val="0"/>
        <w:spacing w:line="360" w:lineRule="auto"/>
        <w:ind w:firstLine="709"/>
        <w:jc w:val="both"/>
        <w:rPr>
          <w:sz w:val="28"/>
          <w:szCs w:val="28"/>
        </w:rPr>
      </w:pPr>
      <w:r w:rsidRPr="00523D5F">
        <w:rPr>
          <w:sz w:val="28"/>
          <w:szCs w:val="28"/>
        </w:rPr>
        <w:t>После проведения формирующего этапа эксперимента был проведен срез по тем же методикам. Диагностика результатов методики «Познавательная активность младшего школьника» А.А.Горчинской показала, что в экспериментальном классе после проведенных уроков по окружающему миру с использованием занимательного материала показатели изменились.</w:t>
      </w:r>
    </w:p>
    <w:p w:rsidR="00B46515" w:rsidRPr="00523D5F" w:rsidRDefault="00B46515" w:rsidP="00697AB7">
      <w:pPr>
        <w:tabs>
          <w:tab w:val="left" w:pos="851"/>
          <w:tab w:val="right" w:leader="dot" w:pos="9356"/>
        </w:tabs>
        <w:spacing w:line="360" w:lineRule="auto"/>
        <w:ind w:firstLine="709"/>
        <w:jc w:val="both"/>
        <w:rPr>
          <w:sz w:val="28"/>
          <w:szCs w:val="28"/>
        </w:rPr>
      </w:pPr>
      <w:r w:rsidRPr="00523D5F">
        <w:rPr>
          <w:sz w:val="28"/>
          <w:szCs w:val="28"/>
        </w:rPr>
        <w:t>В экспериментальном классе количество учащихся с высоким уровнем увеличилось на 27%, количество со средним уровнем увеличилось на 12%, с низким уровнем уменьшилось до 0%.</w:t>
      </w:r>
    </w:p>
    <w:p w:rsidR="00B46515" w:rsidRPr="00523D5F" w:rsidRDefault="00B46515" w:rsidP="00697AB7">
      <w:pPr>
        <w:tabs>
          <w:tab w:val="left" w:pos="851"/>
          <w:tab w:val="right" w:leader="dot" w:pos="9356"/>
        </w:tabs>
        <w:spacing w:line="360" w:lineRule="auto"/>
        <w:ind w:firstLine="709"/>
        <w:jc w:val="both"/>
        <w:rPr>
          <w:sz w:val="28"/>
          <w:szCs w:val="28"/>
        </w:rPr>
      </w:pPr>
      <w:r w:rsidRPr="00523D5F">
        <w:rPr>
          <w:sz w:val="28"/>
          <w:szCs w:val="28"/>
        </w:rPr>
        <w:t>В контрольном классе произошли незначительные изменения. Высокий уровень повысился до 2</w:t>
      </w:r>
      <w:r w:rsidR="00A76087">
        <w:rPr>
          <w:sz w:val="28"/>
          <w:szCs w:val="28"/>
        </w:rPr>
        <w:t>6%, средний уровень повысился до 48%, низкий уровень</w:t>
      </w:r>
      <w:r w:rsidRPr="00523D5F">
        <w:rPr>
          <w:sz w:val="28"/>
          <w:szCs w:val="28"/>
        </w:rPr>
        <w:t xml:space="preserve"> снизился до 26%.</w:t>
      </w:r>
    </w:p>
    <w:p w:rsidR="00B46515" w:rsidRPr="00523D5F" w:rsidRDefault="00B46515" w:rsidP="00697AB7">
      <w:pPr>
        <w:tabs>
          <w:tab w:val="left" w:pos="0"/>
          <w:tab w:val="right" w:leader="dot" w:pos="9356"/>
        </w:tabs>
        <w:spacing w:line="360" w:lineRule="auto"/>
        <w:ind w:firstLine="709"/>
        <w:jc w:val="both"/>
        <w:rPr>
          <w:sz w:val="28"/>
          <w:szCs w:val="28"/>
        </w:rPr>
      </w:pPr>
      <w:r w:rsidRPr="00523D5F">
        <w:rPr>
          <w:sz w:val="28"/>
          <w:szCs w:val="28"/>
        </w:rPr>
        <w:t>На основе анализа результатов методики «Познавательная самостоятельность младшего школьника» А.А.Горчинской выявлено, что в экспериментальном классе после проведенных уроков по окружающему миру с использованием занимательного материала показатели также изменились.</w:t>
      </w:r>
    </w:p>
    <w:p w:rsidR="00AB3D85" w:rsidRDefault="00B46515" w:rsidP="00697AB7">
      <w:pPr>
        <w:tabs>
          <w:tab w:val="left" w:pos="0"/>
          <w:tab w:val="right" w:leader="dot" w:pos="9356"/>
        </w:tabs>
        <w:spacing w:line="360" w:lineRule="auto"/>
        <w:ind w:firstLine="709"/>
        <w:jc w:val="both"/>
        <w:rPr>
          <w:sz w:val="28"/>
          <w:szCs w:val="28"/>
        </w:rPr>
      </w:pPr>
      <w:r w:rsidRPr="00523D5F">
        <w:rPr>
          <w:sz w:val="28"/>
          <w:szCs w:val="28"/>
        </w:rPr>
        <w:lastRenderedPageBreak/>
        <w:tab/>
        <w:t xml:space="preserve">В экспериментальном классе количество учащихся с высоким уровнем </w:t>
      </w:r>
    </w:p>
    <w:p w:rsidR="00B46515" w:rsidRPr="00523D5F" w:rsidRDefault="00B46515" w:rsidP="00AB3D85">
      <w:pPr>
        <w:tabs>
          <w:tab w:val="left" w:pos="0"/>
          <w:tab w:val="right" w:leader="dot" w:pos="9356"/>
        </w:tabs>
        <w:spacing w:line="360" w:lineRule="auto"/>
        <w:jc w:val="both"/>
        <w:rPr>
          <w:sz w:val="28"/>
          <w:szCs w:val="28"/>
        </w:rPr>
      </w:pPr>
      <w:r w:rsidRPr="00523D5F">
        <w:rPr>
          <w:sz w:val="28"/>
          <w:szCs w:val="28"/>
        </w:rPr>
        <w:t>увеличилось на 11%, количество со средним уровнем увеличилось на 22%, с низким уровнем уменьшилось до 0%.</w:t>
      </w:r>
    </w:p>
    <w:p w:rsidR="00AB3D85" w:rsidRDefault="00B46515" w:rsidP="00AB3D85">
      <w:pPr>
        <w:tabs>
          <w:tab w:val="left" w:pos="0"/>
          <w:tab w:val="right" w:leader="dot" w:pos="9356"/>
        </w:tabs>
        <w:spacing w:line="360" w:lineRule="auto"/>
        <w:ind w:firstLine="709"/>
        <w:jc w:val="both"/>
        <w:rPr>
          <w:sz w:val="28"/>
          <w:szCs w:val="28"/>
        </w:rPr>
      </w:pPr>
      <w:r w:rsidRPr="00523D5F">
        <w:rPr>
          <w:sz w:val="28"/>
          <w:szCs w:val="28"/>
        </w:rPr>
        <w:t xml:space="preserve">В контрольном классе тоже произошли изменения. Высокий уровень </w:t>
      </w:r>
    </w:p>
    <w:p w:rsidR="00B46515" w:rsidRPr="00523D5F" w:rsidRDefault="00B46515" w:rsidP="00AB3D85">
      <w:pPr>
        <w:tabs>
          <w:tab w:val="left" w:pos="0"/>
          <w:tab w:val="right" w:leader="dot" w:pos="9356"/>
        </w:tabs>
        <w:spacing w:line="360" w:lineRule="auto"/>
        <w:jc w:val="both"/>
        <w:rPr>
          <w:sz w:val="28"/>
          <w:szCs w:val="28"/>
        </w:rPr>
      </w:pPr>
      <w:r w:rsidRPr="00523D5F">
        <w:rPr>
          <w:sz w:val="28"/>
          <w:szCs w:val="28"/>
        </w:rPr>
        <w:t xml:space="preserve">повысился до </w:t>
      </w:r>
      <w:r w:rsidR="00F7260E">
        <w:rPr>
          <w:sz w:val="28"/>
          <w:szCs w:val="28"/>
        </w:rPr>
        <w:t>32%, средний уровень повысился до 47%, низкий уровень</w:t>
      </w:r>
      <w:r w:rsidRPr="00523D5F">
        <w:rPr>
          <w:sz w:val="28"/>
          <w:szCs w:val="28"/>
        </w:rPr>
        <w:t xml:space="preserve"> снизился до 21%.</w:t>
      </w:r>
    </w:p>
    <w:p w:rsidR="00B46515" w:rsidRPr="00523D5F" w:rsidRDefault="00B46515" w:rsidP="00E0121B">
      <w:pPr>
        <w:widowControl w:val="0"/>
        <w:spacing w:line="360" w:lineRule="auto"/>
        <w:ind w:firstLine="709"/>
        <w:jc w:val="both"/>
        <w:rPr>
          <w:sz w:val="28"/>
          <w:szCs w:val="28"/>
        </w:rPr>
      </w:pPr>
      <w:r w:rsidRPr="00523D5F">
        <w:rPr>
          <w:sz w:val="28"/>
          <w:szCs w:val="28"/>
        </w:rPr>
        <w:t>Таким образом, цель достигнута, задачи выполнены, гипотеза о том, что, возможно,</w:t>
      </w:r>
      <w:r w:rsidR="005505F6">
        <w:rPr>
          <w:sz w:val="28"/>
          <w:szCs w:val="28"/>
        </w:rPr>
        <w:t xml:space="preserve"> </w:t>
      </w:r>
      <w:r w:rsidRPr="00523D5F">
        <w:rPr>
          <w:color w:val="000000"/>
          <w:sz w:val="28"/>
          <w:szCs w:val="28"/>
        </w:rPr>
        <w:t xml:space="preserve">использование занимательного материала на уроках окружающего мира будет способствовать развитию познавательного интереса у младших школьников </w:t>
      </w:r>
      <w:r w:rsidRPr="00523D5F">
        <w:rPr>
          <w:sz w:val="28"/>
          <w:szCs w:val="28"/>
        </w:rPr>
        <w:t>подтвердилась.</w:t>
      </w:r>
    </w:p>
    <w:p w:rsidR="00B46515" w:rsidRPr="00523D5F" w:rsidRDefault="00B46515" w:rsidP="00E0121B">
      <w:pPr>
        <w:spacing w:line="360" w:lineRule="auto"/>
        <w:jc w:val="both"/>
        <w:rPr>
          <w:sz w:val="28"/>
          <w:szCs w:val="28"/>
        </w:rPr>
      </w:pPr>
    </w:p>
    <w:p w:rsidR="00D7585B" w:rsidRPr="00523D5F" w:rsidRDefault="00D7585B" w:rsidP="00E0121B">
      <w:pPr>
        <w:spacing w:line="360" w:lineRule="auto"/>
        <w:ind w:firstLine="708"/>
        <w:jc w:val="both"/>
        <w:rPr>
          <w:color w:val="000000"/>
          <w:sz w:val="28"/>
          <w:szCs w:val="28"/>
        </w:rPr>
      </w:pPr>
    </w:p>
    <w:p w:rsidR="00D7585B" w:rsidRPr="00523D5F" w:rsidRDefault="00D7585B"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Pr="00523D5F" w:rsidRDefault="00B46515" w:rsidP="00E0121B">
      <w:pPr>
        <w:spacing w:line="360" w:lineRule="auto"/>
        <w:ind w:firstLine="708"/>
        <w:jc w:val="both"/>
        <w:rPr>
          <w:color w:val="000000"/>
          <w:sz w:val="28"/>
          <w:szCs w:val="28"/>
        </w:rPr>
      </w:pPr>
    </w:p>
    <w:p w:rsidR="00B46515" w:rsidRDefault="00B46515" w:rsidP="00E0121B">
      <w:pPr>
        <w:spacing w:line="360" w:lineRule="auto"/>
        <w:ind w:firstLine="708"/>
        <w:jc w:val="both"/>
        <w:rPr>
          <w:color w:val="000000"/>
          <w:sz w:val="28"/>
          <w:szCs w:val="28"/>
        </w:rPr>
      </w:pPr>
    </w:p>
    <w:p w:rsidR="005505F6" w:rsidRDefault="005505F6" w:rsidP="00E0121B">
      <w:pPr>
        <w:spacing w:line="360" w:lineRule="auto"/>
        <w:ind w:firstLine="708"/>
        <w:jc w:val="both"/>
        <w:rPr>
          <w:color w:val="000000"/>
          <w:sz w:val="28"/>
          <w:szCs w:val="28"/>
        </w:rPr>
      </w:pPr>
    </w:p>
    <w:p w:rsidR="005505F6" w:rsidRPr="00523D5F" w:rsidRDefault="005505F6" w:rsidP="00E0121B">
      <w:pPr>
        <w:spacing w:line="360" w:lineRule="auto"/>
        <w:ind w:firstLine="708"/>
        <w:jc w:val="both"/>
        <w:rPr>
          <w:color w:val="000000"/>
          <w:sz w:val="28"/>
          <w:szCs w:val="28"/>
        </w:rPr>
      </w:pPr>
    </w:p>
    <w:p w:rsidR="00F7260E" w:rsidRPr="00523D5F" w:rsidRDefault="00F7260E" w:rsidP="00BD42C9">
      <w:pPr>
        <w:spacing w:line="360" w:lineRule="auto"/>
        <w:jc w:val="both"/>
        <w:rPr>
          <w:color w:val="000000"/>
          <w:sz w:val="28"/>
          <w:szCs w:val="28"/>
        </w:rPr>
      </w:pPr>
    </w:p>
    <w:p w:rsidR="00123624" w:rsidRPr="00523D5F" w:rsidRDefault="00E31625" w:rsidP="00DC4A45">
      <w:pPr>
        <w:spacing w:line="360" w:lineRule="auto"/>
        <w:ind w:left="567"/>
        <w:jc w:val="center"/>
        <w:rPr>
          <w:sz w:val="28"/>
          <w:szCs w:val="28"/>
        </w:rPr>
      </w:pPr>
      <w:r>
        <w:rPr>
          <w:sz w:val="28"/>
          <w:szCs w:val="28"/>
        </w:rPr>
        <w:lastRenderedPageBreak/>
        <w:t>СПИСОК ИСПОЛЬЗОВАННЫХ ИСТОЧНИКОВ</w:t>
      </w:r>
    </w:p>
    <w:p w:rsidR="007F5D4A" w:rsidRPr="00523D5F" w:rsidRDefault="007F5D4A" w:rsidP="00E0121B">
      <w:pPr>
        <w:spacing w:line="360" w:lineRule="auto"/>
        <w:ind w:left="567"/>
        <w:jc w:val="both"/>
        <w:rPr>
          <w:sz w:val="28"/>
          <w:szCs w:val="28"/>
        </w:rPr>
      </w:pPr>
    </w:p>
    <w:p w:rsidR="00B46515" w:rsidRPr="005505F6" w:rsidRDefault="00B46515" w:rsidP="00246BDE">
      <w:pPr>
        <w:pStyle w:val="a3"/>
        <w:numPr>
          <w:ilvl w:val="1"/>
          <w:numId w:val="24"/>
        </w:numPr>
        <w:tabs>
          <w:tab w:val="left" w:pos="1134"/>
        </w:tabs>
        <w:spacing w:line="360" w:lineRule="auto"/>
        <w:ind w:left="0" w:firstLine="709"/>
        <w:jc w:val="both"/>
        <w:rPr>
          <w:sz w:val="28"/>
          <w:szCs w:val="28"/>
        </w:rPr>
      </w:pPr>
      <w:r w:rsidRPr="005505F6">
        <w:rPr>
          <w:sz w:val="28"/>
          <w:szCs w:val="28"/>
        </w:rPr>
        <w:t>Акиф Г.Л. Проблема формирования познавательной активности учащихся в современной психолого-педагогической литературе // Вестник Томского государственного педагогическ</w:t>
      </w:r>
      <w:r w:rsidR="007F5D4A" w:rsidRPr="005505F6">
        <w:rPr>
          <w:sz w:val="28"/>
          <w:szCs w:val="28"/>
        </w:rPr>
        <w:t xml:space="preserve">ого университета. </w:t>
      </w:r>
      <w:r w:rsidR="005505F6">
        <w:rPr>
          <w:sz w:val="28"/>
          <w:szCs w:val="28"/>
        </w:rPr>
        <w:t xml:space="preserve"> </w:t>
      </w:r>
      <w:r w:rsidR="007F5D4A" w:rsidRPr="005505F6">
        <w:rPr>
          <w:sz w:val="28"/>
          <w:szCs w:val="28"/>
        </w:rPr>
        <w:t xml:space="preserve">– 2012. </w:t>
      </w:r>
      <w:r w:rsidR="005505F6">
        <w:rPr>
          <w:sz w:val="28"/>
          <w:szCs w:val="28"/>
        </w:rPr>
        <w:t xml:space="preserve">   </w:t>
      </w:r>
      <w:r w:rsidR="007F5D4A" w:rsidRPr="005505F6">
        <w:rPr>
          <w:sz w:val="28"/>
          <w:szCs w:val="28"/>
        </w:rPr>
        <w:t>– №9.</w:t>
      </w:r>
    </w:p>
    <w:p w:rsidR="00B46515" w:rsidRPr="005505F6" w:rsidRDefault="00305FE8" w:rsidP="00246BDE">
      <w:pPr>
        <w:pStyle w:val="a3"/>
        <w:numPr>
          <w:ilvl w:val="1"/>
          <w:numId w:val="24"/>
        </w:numPr>
        <w:tabs>
          <w:tab w:val="left" w:pos="1134"/>
        </w:tabs>
        <w:spacing w:line="360" w:lineRule="auto"/>
        <w:ind w:left="0" w:firstLine="709"/>
        <w:jc w:val="both"/>
        <w:rPr>
          <w:sz w:val="28"/>
          <w:szCs w:val="28"/>
        </w:rPr>
      </w:pPr>
      <w:r w:rsidRPr="005505F6">
        <w:rPr>
          <w:sz w:val="28"/>
          <w:szCs w:val="28"/>
        </w:rPr>
        <w:t>Асмолов</w:t>
      </w:r>
      <w:r w:rsidR="00B46515" w:rsidRPr="005505F6">
        <w:rPr>
          <w:sz w:val="28"/>
          <w:szCs w:val="28"/>
        </w:rPr>
        <w:t xml:space="preserve"> А.Г. Как проектировать универсальные учебные действия в начальной школе. От действия к мысли. Пособие для учителя / Под ред. А.Г. Асмолова, Г.В. Бурм</w:t>
      </w:r>
      <w:r w:rsidR="00D74B40" w:rsidRPr="005505F6">
        <w:rPr>
          <w:sz w:val="28"/>
          <w:szCs w:val="28"/>
        </w:rPr>
        <w:t>енской, И.А. Володарской и др. –</w:t>
      </w:r>
      <w:r w:rsidR="00B46515" w:rsidRPr="005505F6">
        <w:rPr>
          <w:sz w:val="28"/>
          <w:szCs w:val="28"/>
        </w:rPr>
        <w:t xml:space="preserve"> 3</w:t>
      </w:r>
      <w:r w:rsidR="00D74B40" w:rsidRPr="005505F6">
        <w:rPr>
          <w:sz w:val="28"/>
          <w:szCs w:val="28"/>
        </w:rPr>
        <w:t>-е изд. –</w:t>
      </w:r>
      <w:r w:rsidR="007F5D4A" w:rsidRPr="005505F6">
        <w:rPr>
          <w:sz w:val="28"/>
          <w:szCs w:val="28"/>
        </w:rPr>
        <w:t xml:space="preserve"> М.: Просвещение, 2011</w:t>
      </w:r>
      <w:r w:rsidR="00AB3D85" w:rsidRPr="005505F6">
        <w:rPr>
          <w:sz w:val="28"/>
          <w:szCs w:val="28"/>
        </w:rPr>
        <w:t>.</w:t>
      </w:r>
    </w:p>
    <w:p w:rsidR="00B46515" w:rsidRPr="005505F6" w:rsidRDefault="00B46515" w:rsidP="00246BDE">
      <w:pPr>
        <w:pStyle w:val="a3"/>
        <w:numPr>
          <w:ilvl w:val="1"/>
          <w:numId w:val="24"/>
        </w:numPr>
        <w:tabs>
          <w:tab w:val="left" w:pos="1134"/>
        </w:tabs>
        <w:spacing w:line="360" w:lineRule="auto"/>
        <w:ind w:left="0" w:firstLine="709"/>
        <w:jc w:val="both"/>
        <w:rPr>
          <w:sz w:val="28"/>
          <w:szCs w:val="28"/>
        </w:rPr>
      </w:pPr>
      <w:r w:rsidRPr="005505F6">
        <w:rPr>
          <w:sz w:val="28"/>
          <w:szCs w:val="28"/>
        </w:rPr>
        <w:t xml:space="preserve">Бабанский Ю.К. Оптимизация процесса обучения: учебник. </w:t>
      </w:r>
      <w:r w:rsidR="005505F6">
        <w:rPr>
          <w:sz w:val="28"/>
          <w:szCs w:val="28"/>
        </w:rPr>
        <w:t xml:space="preserve">               </w:t>
      </w:r>
      <w:r w:rsidRPr="005505F6">
        <w:rPr>
          <w:sz w:val="28"/>
          <w:szCs w:val="28"/>
        </w:rPr>
        <w:t>– Ростов-на-Дону: Ростовиздат, 2012.</w:t>
      </w:r>
    </w:p>
    <w:p w:rsidR="0074123E" w:rsidRPr="005505F6" w:rsidRDefault="00B46515" w:rsidP="00246BDE">
      <w:pPr>
        <w:pStyle w:val="a3"/>
        <w:numPr>
          <w:ilvl w:val="1"/>
          <w:numId w:val="24"/>
        </w:numPr>
        <w:tabs>
          <w:tab w:val="left" w:pos="1134"/>
        </w:tabs>
        <w:spacing w:line="360" w:lineRule="auto"/>
        <w:ind w:left="0" w:firstLine="709"/>
        <w:jc w:val="both"/>
        <w:rPr>
          <w:sz w:val="28"/>
          <w:szCs w:val="28"/>
        </w:rPr>
      </w:pPr>
      <w:r w:rsidRPr="005505F6">
        <w:rPr>
          <w:sz w:val="28"/>
          <w:szCs w:val="28"/>
        </w:rPr>
        <w:t>Буркитбаева Д. Б., Ингайбекова Т. А. Психолого-педагогические основы использования нетрадиционных методов обучения в начальной школе // Международный журнал экспериментального образования. – 2014.</w:t>
      </w:r>
    </w:p>
    <w:p w:rsidR="0074123E" w:rsidRPr="005505F6" w:rsidRDefault="00F7260E" w:rsidP="00246BDE">
      <w:pPr>
        <w:pStyle w:val="a3"/>
        <w:numPr>
          <w:ilvl w:val="1"/>
          <w:numId w:val="24"/>
        </w:numPr>
        <w:tabs>
          <w:tab w:val="left" w:pos="1134"/>
        </w:tabs>
        <w:spacing w:line="360" w:lineRule="auto"/>
        <w:ind w:left="0" w:firstLine="709"/>
        <w:jc w:val="both"/>
        <w:rPr>
          <w:sz w:val="28"/>
          <w:szCs w:val="28"/>
        </w:rPr>
      </w:pPr>
      <w:r w:rsidRPr="005505F6">
        <w:rPr>
          <w:sz w:val="28"/>
          <w:szCs w:val="28"/>
        </w:rPr>
        <w:t xml:space="preserve">Выготский </w:t>
      </w:r>
      <w:r w:rsidR="00B46515" w:rsidRPr="005505F6">
        <w:rPr>
          <w:sz w:val="28"/>
          <w:szCs w:val="28"/>
        </w:rPr>
        <w:t>Л.С. Педагогическая психология /Л.С.Выготс</w:t>
      </w:r>
      <w:r w:rsidR="00D74B40" w:rsidRPr="005505F6">
        <w:rPr>
          <w:sz w:val="28"/>
          <w:szCs w:val="28"/>
        </w:rPr>
        <w:t xml:space="preserve">кий. </w:t>
      </w:r>
    </w:p>
    <w:p w:rsidR="00B46515" w:rsidRPr="005505F6" w:rsidRDefault="00D74B40" w:rsidP="00246BDE">
      <w:pPr>
        <w:pStyle w:val="a3"/>
        <w:tabs>
          <w:tab w:val="left" w:pos="1134"/>
        </w:tabs>
        <w:spacing w:line="360" w:lineRule="auto"/>
        <w:ind w:left="0" w:firstLine="709"/>
        <w:jc w:val="both"/>
        <w:rPr>
          <w:sz w:val="28"/>
          <w:szCs w:val="28"/>
        </w:rPr>
      </w:pPr>
      <w:r w:rsidRPr="005505F6">
        <w:rPr>
          <w:sz w:val="28"/>
          <w:szCs w:val="28"/>
        </w:rPr>
        <w:t>–</w:t>
      </w:r>
      <w:r w:rsidR="007F5D4A" w:rsidRPr="005505F6">
        <w:rPr>
          <w:sz w:val="28"/>
          <w:szCs w:val="28"/>
        </w:rPr>
        <w:t>М.:Педагогика-Пресс, 1996.</w:t>
      </w:r>
    </w:p>
    <w:p w:rsidR="007F5D4A" w:rsidRPr="005505F6" w:rsidRDefault="00D74B40" w:rsidP="00246BDE">
      <w:pPr>
        <w:pStyle w:val="a3"/>
        <w:numPr>
          <w:ilvl w:val="1"/>
          <w:numId w:val="24"/>
        </w:numPr>
        <w:tabs>
          <w:tab w:val="left" w:pos="1134"/>
        </w:tabs>
        <w:spacing w:line="360" w:lineRule="auto"/>
        <w:ind w:left="0" w:firstLine="709"/>
        <w:jc w:val="both"/>
        <w:rPr>
          <w:sz w:val="28"/>
          <w:szCs w:val="28"/>
        </w:rPr>
      </w:pPr>
      <w:r w:rsidRPr="005505F6">
        <w:rPr>
          <w:sz w:val="28"/>
          <w:szCs w:val="28"/>
        </w:rPr>
        <w:t>Годин</w:t>
      </w:r>
      <w:r w:rsidR="007F5D4A" w:rsidRPr="005505F6">
        <w:rPr>
          <w:sz w:val="28"/>
          <w:szCs w:val="28"/>
        </w:rPr>
        <w:t xml:space="preserve"> Г.Н. Самостоятельность младших школьников и ее влияние наразвитие детски</w:t>
      </w:r>
      <w:r w:rsidRPr="005505F6">
        <w:rPr>
          <w:sz w:val="28"/>
          <w:szCs w:val="28"/>
        </w:rPr>
        <w:t>х взаимоотношений/ Г.Н. Година.</w:t>
      </w:r>
      <w:r w:rsidR="00246BDE">
        <w:rPr>
          <w:sz w:val="28"/>
          <w:szCs w:val="28"/>
        </w:rPr>
        <w:t xml:space="preserve"> </w:t>
      </w:r>
      <w:r w:rsidRPr="005505F6">
        <w:rPr>
          <w:sz w:val="28"/>
          <w:szCs w:val="28"/>
        </w:rPr>
        <w:t xml:space="preserve">– </w:t>
      </w:r>
      <w:r w:rsidR="007F5D4A" w:rsidRPr="005505F6">
        <w:rPr>
          <w:sz w:val="28"/>
          <w:szCs w:val="28"/>
        </w:rPr>
        <w:t>М.:Педагогика 1971.</w:t>
      </w:r>
    </w:p>
    <w:p w:rsidR="007F5D4A" w:rsidRPr="005505F6" w:rsidRDefault="007F5D4A" w:rsidP="00246BDE">
      <w:pPr>
        <w:pStyle w:val="a3"/>
        <w:numPr>
          <w:ilvl w:val="1"/>
          <w:numId w:val="24"/>
        </w:numPr>
        <w:tabs>
          <w:tab w:val="left" w:pos="1134"/>
        </w:tabs>
        <w:spacing w:line="360" w:lineRule="auto"/>
        <w:ind w:left="0" w:firstLine="709"/>
        <w:jc w:val="both"/>
        <w:rPr>
          <w:sz w:val="28"/>
          <w:szCs w:val="28"/>
        </w:rPr>
      </w:pPr>
      <w:r w:rsidRPr="005505F6">
        <w:rPr>
          <w:sz w:val="28"/>
          <w:szCs w:val="28"/>
        </w:rPr>
        <w:t>Донской Г.М. Педагогика: учебник. – М.: Приор, 2013.</w:t>
      </w:r>
    </w:p>
    <w:p w:rsidR="007F5D4A" w:rsidRPr="005505F6" w:rsidRDefault="007F5D4A" w:rsidP="00246BDE">
      <w:pPr>
        <w:pStyle w:val="a3"/>
        <w:numPr>
          <w:ilvl w:val="1"/>
          <w:numId w:val="24"/>
        </w:numPr>
        <w:tabs>
          <w:tab w:val="left" w:pos="1134"/>
        </w:tabs>
        <w:spacing w:line="360" w:lineRule="auto"/>
        <w:ind w:left="0" w:firstLine="709"/>
        <w:jc w:val="both"/>
        <w:rPr>
          <w:sz w:val="28"/>
          <w:szCs w:val="28"/>
        </w:rPr>
      </w:pPr>
      <w:r w:rsidRPr="005505F6">
        <w:rPr>
          <w:sz w:val="28"/>
          <w:szCs w:val="28"/>
        </w:rPr>
        <w:t>Князева В.В. Педагогика: учебник. – М.: Вузовская книга, 2016</w:t>
      </w:r>
      <w:r w:rsidR="00AB3D85" w:rsidRPr="005505F6">
        <w:rPr>
          <w:sz w:val="28"/>
          <w:szCs w:val="28"/>
        </w:rPr>
        <w:t>.</w:t>
      </w:r>
    </w:p>
    <w:p w:rsidR="007F5D4A" w:rsidRPr="005505F6" w:rsidRDefault="00F7260E" w:rsidP="00246BDE">
      <w:pPr>
        <w:pStyle w:val="a3"/>
        <w:numPr>
          <w:ilvl w:val="1"/>
          <w:numId w:val="24"/>
        </w:numPr>
        <w:tabs>
          <w:tab w:val="left" w:pos="1134"/>
        </w:tabs>
        <w:spacing w:line="360" w:lineRule="auto"/>
        <w:ind w:left="0" w:firstLine="709"/>
        <w:jc w:val="both"/>
        <w:rPr>
          <w:sz w:val="28"/>
          <w:szCs w:val="28"/>
        </w:rPr>
      </w:pPr>
      <w:r w:rsidRPr="005505F6">
        <w:rPr>
          <w:sz w:val="28"/>
          <w:szCs w:val="28"/>
        </w:rPr>
        <w:t>Ковалев</w:t>
      </w:r>
      <w:r w:rsidR="007F5D4A" w:rsidRPr="005505F6">
        <w:rPr>
          <w:sz w:val="28"/>
          <w:szCs w:val="28"/>
        </w:rPr>
        <w:t xml:space="preserve"> Г.С. Оценка достижения планируемых результатов в начальной школе. Система заданий: в 3 ч. / Г</w:t>
      </w:r>
      <w:r w:rsidR="00246BDE">
        <w:rPr>
          <w:sz w:val="28"/>
          <w:szCs w:val="28"/>
        </w:rPr>
        <w:t xml:space="preserve">.С. Ковалевой, О.Б. Логиновой.  </w:t>
      </w:r>
      <w:r w:rsidR="00D74B40" w:rsidRPr="005505F6">
        <w:rPr>
          <w:sz w:val="28"/>
          <w:szCs w:val="28"/>
        </w:rPr>
        <w:t xml:space="preserve">– </w:t>
      </w:r>
      <w:r w:rsidR="007F5D4A" w:rsidRPr="005505F6">
        <w:rPr>
          <w:sz w:val="28"/>
          <w:szCs w:val="28"/>
        </w:rPr>
        <w:t xml:space="preserve"> М. : Просвещение, 2011.</w:t>
      </w:r>
    </w:p>
    <w:p w:rsidR="00F7260E" w:rsidRPr="005505F6" w:rsidRDefault="007F5D4A" w:rsidP="00246BDE">
      <w:pPr>
        <w:pStyle w:val="a3"/>
        <w:numPr>
          <w:ilvl w:val="1"/>
          <w:numId w:val="24"/>
        </w:numPr>
        <w:tabs>
          <w:tab w:val="left" w:pos="1134"/>
        </w:tabs>
        <w:spacing w:line="360" w:lineRule="auto"/>
        <w:ind w:left="0" w:firstLine="709"/>
        <w:jc w:val="both"/>
        <w:rPr>
          <w:sz w:val="28"/>
          <w:szCs w:val="28"/>
        </w:rPr>
      </w:pPr>
      <w:r w:rsidRPr="005505F6">
        <w:rPr>
          <w:sz w:val="28"/>
          <w:szCs w:val="28"/>
        </w:rPr>
        <w:t>Мандель Б.Р. Педагогика: учебн</w:t>
      </w:r>
      <w:r w:rsidR="00AB3D85" w:rsidRPr="005505F6">
        <w:rPr>
          <w:sz w:val="28"/>
          <w:szCs w:val="28"/>
        </w:rPr>
        <w:t>ое пособие. – М.: Флинта, 2014.</w:t>
      </w:r>
    </w:p>
    <w:p w:rsidR="007F5D4A" w:rsidRPr="005505F6" w:rsidRDefault="00D74B40" w:rsidP="00246BDE">
      <w:pPr>
        <w:pStyle w:val="a3"/>
        <w:numPr>
          <w:ilvl w:val="1"/>
          <w:numId w:val="24"/>
        </w:numPr>
        <w:tabs>
          <w:tab w:val="left" w:pos="1134"/>
        </w:tabs>
        <w:spacing w:line="360" w:lineRule="auto"/>
        <w:ind w:left="0" w:firstLine="709"/>
        <w:jc w:val="both"/>
        <w:rPr>
          <w:sz w:val="28"/>
          <w:szCs w:val="28"/>
        </w:rPr>
      </w:pPr>
      <w:r w:rsidRPr="005505F6">
        <w:rPr>
          <w:sz w:val="28"/>
          <w:szCs w:val="28"/>
        </w:rPr>
        <w:t>Маркова А.</w:t>
      </w:r>
      <w:r w:rsidR="007F5D4A" w:rsidRPr="005505F6">
        <w:rPr>
          <w:sz w:val="28"/>
          <w:szCs w:val="28"/>
        </w:rPr>
        <w:t xml:space="preserve">К. Формирование мотивации учения: книга </w:t>
      </w:r>
      <w:r w:rsidRPr="005505F6">
        <w:rPr>
          <w:sz w:val="28"/>
          <w:szCs w:val="28"/>
        </w:rPr>
        <w:t xml:space="preserve">для учителя </w:t>
      </w:r>
      <w:r w:rsidR="005505F6">
        <w:rPr>
          <w:sz w:val="28"/>
          <w:szCs w:val="28"/>
        </w:rPr>
        <w:t xml:space="preserve">   </w:t>
      </w:r>
      <w:r w:rsidRPr="005505F6">
        <w:rPr>
          <w:sz w:val="28"/>
          <w:szCs w:val="28"/>
        </w:rPr>
        <w:t>/ А. К. Маркова, Т.А. Матис, А. Б. Орлов. –</w:t>
      </w:r>
      <w:r w:rsidR="00CC3229" w:rsidRPr="005505F6">
        <w:rPr>
          <w:sz w:val="28"/>
          <w:szCs w:val="28"/>
        </w:rPr>
        <w:t xml:space="preserve"> М. : Просвещение, 1999.</w:t>
      </w:r>
    </w:p>
    <w:p w:rsidR="007F5D4A" w:rsidRPr="005505F6" w:rsidRDefault="00D74B40" w:rsidP="00246BDE">
      <w:pPr>
        <w:pStyle w:val="a3"/>
        <w:numPr>
          <w:ilvl w:val="1"/>
          <w:numId w:val="24"/>
        </w:numPr>
        <w:tabs>
          <w:tab w:val="left" w:pos="1134"/>
        </w:tabs>
        <w:spacing w:after="200" w:line="360" w:lineRule="auto"/>
        <w:ind w:left="0" w:firstLine="709"/>
        <w:jc w:val="both"/>
        <w:rPr>
          <w:sz w:val="28"/>
          <w:szCs w:val="28"/>
        </w:rPr>
      </w:pPr>
      <w:r w:rsidRPr="005505F6">
        <w:rPr>
          <w:sz w:val="28"/>
          <w:szCs w:val="28"/>
        </w:rPr>
        <w:t>Нетужилова</w:t>
      </w:r>
      <w:r w:rsidR="007F5D4A" w:rsidRPr="005505F6">
        <w:rPr>
          <w:sz w:val="28"/>
          <w:szCs w:val="28"/>
        </w:rPr>
        <w:t xml:space="preserve"> О.</w:t>
      </w:r>
      <w:r w:rsidRPr="005505F6">
        <w:rPr>
          <w:sz w:val="28"/>
          <w:szCs w:val="28"/>
        </w:rPr>
        <w:t>А.</w:t>
      </w:r>
      <w:r w:rsidR="007F5D4A" w:rsidRPr="005505F6">
        <w:rPr>
          <w:sz w:val="28"/>
          <w:szCs w:val="28"/>
        </w:rPr>
        <w:t xml:space="preserve"> Педагогическая деятельность Джона Дьюи</w:t>
      </w:r>
      <w:r w:rsidR="005505F6">
        <w:rPr>
          <w:sz w:val="28"/>
          <w:szCs w:val="28"/>
        </w:rPr>
        <w:t xml:space="preserve">              </w:t>
      </w:r>
      <w:r w:rsidR="007F5D4A" w:rsidRPr="005505F6">
        <w:rPr>
          <w:sz w:val="28"/>
          <w:szCs w:val="28"/>
        </w:rPr>
        <w:t>/ О.</w:t>
      </w:r>
      <w:r w:rsidRPr="005505F6">
        <w:rPr>
          <w:sz w:val="28"/>
          <w:szCs w:val="28"/>
        </w:rPr>
        <w:t>А.</w:t>
      </w:r>
      <w:r w:rsidR="007F5D4A" w:rsidRPr="005505F6">
        <w:rPr>
          <w:sz w:val="28"/>
          <w:szCs w:val="28"/>
        </w:rPr>
        <w:t>Нетужилова.</w:t>
      </w:r>
    </w:p>
    <w:p w:rsidR="007F5D4A" w:rsidRPr="005505F6" w:rsidRDefault="00D74B40" w:rsidP="00246BDE">
      <w:pPr>
        <w:pStyle w:val="a3"/>
        <w:numPr>
          <w:ilvl w:val="1"/>
          <w:numId w:val="24"/>
        </w:numPr>
        <w:tabs>
          <w:tab w:val="left" w:pos="1134"/>
        </w:tabs>
        <w:spacing w:line="360" w:lineRule="auto"/>
        <w:ind w:left="0" w:firstLine="709"/>
        <w:jc w:val="both"/>
        <w:rPr>
          <w:sz w:val="28"/>
          <w:szCs w:val="28"/>
        </w:rPr>
      </w:pPr>
      <w:r w:rsidRPr="005505F6">
        <w:rPr>
          <w:sz w:val="28"/>
          <w:szCs w:val="28"/>
        </w:rPr>
        <w:t>Подласый</w:t>
      </w:r>
      <w:r w:rsidR="007F5D4A" w:rsidRPr="005505F6">
        <w:rPr>
          <w:sz w:val="28"/>
          <w:szCs w:val="28"/>
        </w:rPr>
        <w:t xml:space="preserve"> И.П. Педагогика [Те</w:t>
      </w:r>
      <w:r w:rsidRPr="005505F6">
        <w:rPr>
          <w:sz w:val="28"/>
          <w:szCs w:val="28"/>
        </w:rPr>
        <w:t xml:space="preserve">кст]: учебник / И.П. Подласый. </w:t>
      </w:r>
      <w:r w:rsidR="005505F6">
        <w:rPr>
          <w:sz w:val="28"/>
          <w:szCs w:val="28"/>
        </w:rPr>
        <w:t xml:space="preserve">         </w:t>
      </w:r>
      <w:r w:rsidRPr="005505F6">
        <w:rPr>
          <w:sz w:val="28"/>
          <w:szCs w:val="28"/>
        </w:rPr>
        <w:t>–</w:t>
      </w:r>
      <w:r w:rsidR="007F5D4A" w:rsidRPr="005505F6">
        <w:rPr>
          <w:sz w:val="28"/>
          <w:szCs w:val="28"/>
        </w:rPr>
        <w:t xml:space="preserve"> М.: Высшее образование, 2007.</w:t>
      </w:r>
    </w:p>
    <w:p w:rsidR="007F5D4A" w:rsidRPr="005505F6" w:rsidRDefault="00D74B40" w:rsidP="00246BDE">
      <w:pPr>
        <w:pStyle w:val="a3"/>
        <w:numPr>
          <w:ilvl w:val="1"/>
          <w:numId w:val="24"/>
        </w:numPr>
        <w:tabs>
          <w:tab w:val="left" w:pos="1134"/>
        </w:tabs>
        <w:spacing w:line="360" w:lineRule="auto"/>
        <w:ind w:left="0" w:firstLine="709"/>
        <w:jc w:val="both"/>
        <w:rPr>
          <w:sz w:val="28"/>
          <w:szCs w:val="28"/>
        </w:rPr>
      </w:pPr>
      <w:r w:rsidRPr="005505F6">
        <w:rPr>
          <w:sz w:val="28"/>
          <w:szCs w:val="28"/>
        </w:rPr>
        <w:lastRenderedPageBreak/>
        <w:t>Рахимов</w:t>
      </w:r>
      <w:r w:rsidR="007F5D4A" w:rsidRPr="005505F6">
        <w:rPr>
          <w:sz w:val="28"/>
          <w:szCs w:val="28"/>
        </w:rPr>
        <w:t xml:space="preserve"> А. З. Философия </w:t>
      </w:r>
      <w:r w:rsidRPr="005505F6">
        <w:rPr>
          <w:sz w:val="28"/>
          <w:szCs w:val="28"/>
        </w:rPr>
        <w:t>психодидактики: моногр.</w:t>
      </w:r>
      <w:r w:rsidR="005505F6">
        <w:rPr>
          <w:sz w:val="28"/>
          <w:szCs w:val="28"/>
        </w:rPr>
        <w:t xml:space="preserve">      </w:t>
      </w:r>
      <w:r w:rsidRPr="005505F6">
        <w:rPr>
          <w:sz w:val="28"/>
          <w:szCs w:val="28"/>
        </w:rPr>
        <w:t>/А.З.Рахимов. – Уфа: БГПУ, 2008.</w:t>
      </w:r>
    </w:p>
    <w:p w:rsidR="007F5D4A" w:rsidRPr="005505F6" w:rsidRDefault="007F5D4A" w:rsidP="00246BDE">
      <w:pPr>
        <w:pStyle w:val="a3"/>
        <w:numPr>
          <w:ilvl w:val="1"/>
          <w:numId w:val="24"/>
        </w:numPr>
        <w:tabs>
          <w:tab w:val="left" w:pos="1134"/>
        </w:tabs>
        <w:spacing w:line="360" w:lineRule="auto"/>
        <w:ind w:left="0" w:firstLine="709"/>
        <w:jc w:val="both"/>
        <w:rPr>
          <w:sz w:val="28"/>
          <w:szCs w:val="28"/>
        </w:rPr>
      </w:pPr>
      <w:r w:rsidRPr="005505F6">
        <w:rPr>
          <w:sz w:val="28"/>
          <w:szCs w:val="28"/>
        </w:rPr>
        <w:t>Сластенин В.А. Педагогика: учебник для студентов учреждений среднего профессионального образо</w:t>
      </w:r>
      <w:r w:rsidR="00D74B40" w:rsidRPr="005505F6">
        <w:rPr>
          <w:sz w:val="28"/>
          <w:szCs w:val="28"/>
        </w:rPr>
        <w:t>вания. – М.: ИЦ Академия, 2013.</w:t>
      </w:r>
    </w:p>
    <w:p w:rsidR="007F5D4A" w:rsidRPr="005505F6" w:rsidRDefault="007F5D4A" w:rsidP="00246BDE">
      <w:pPr>
        <w:pStyle w:val="a3"/>
        <w:numPr>
          <w:ilvl w:val="1"/>
          <w:numId w:val="24"/>
        </w:numPr>
        <w:tabs>
          <w:tab w:val="left" w:pos="1134"/>
        </w:tabs>
        <w:spacing w:line="360" w:lineRule="auto"/>
        <w:ind w:left="0" w:firstLine="709"/>
        <w:jc w:val="both"/>
        <w:rPr>
          <w:sz w:val="28"/>
          <w:szCs w:val="28"/>
        </w:rPr>
      </w:pPr>
      <w:r w:rsidRPr="005505F6">
        <w:rPr>
          <w:sz w:val="28"/>
          <w:szCs w:val="28"/>
        </w:rPr>
        <w:t>Сухомли</w:t>
      </w:r>
      <w:r w:rsidR="00D74B40" w:rsidRPr="005505F6">
        <w:rPr>
          <w:sz w:val="28"/>
          <w:szCs w:val="28"/>
        </w:rPr>
        <w:t>нский В.А. Сердце отдаю детям. –</w:t>
      </w:r>
      <w:r w:rsidRPr="005505F6">
        <w:rPr>
          <w:sz w:val="28"/>
          <w:szCs w:val="28"/>
        </w:rPr>
        <w:t xml:space="preserve"> М.: Педагогика, 1983.</w:t>
      </w:r>
    </w:p>
    <w:p w:rsidR="007F5D4A" w:rsidRPr="005505F6" w:rsidRDefault="00D74B40" w:rsidP="00246BDE">
      <w:pPr>
        <w:pStyle w:val="a3"/>
        <w:numPr>
          <w:ilvl w:val="1"/>
          <w:numId w:val="24"/>
        </w:numPr>
        <w:tabs>
          <w:tab w:val="left" w:pos="1134"/>
        </w:tabs>
        <w:spacing w:line="360" w:lineRule="auto"/>
        <w:ind w:left="0" w:firstLine="709"/>
        <w:jc w:val="both"/>
        <w:rPr>
          <w:sz w:val="28"/>
          <w:szCs w:val="28"/>
        </w:rPr>
      </w:pPr>
      <w:r w:rsidRPr="005505F6">
        <w:rPr>
          <w:sz w:val="28"/>
          <w:szCs w:val="28"/>
        </w:rPr>
        <w:t>Сухомлинский</w:t>
      </w:r>
      <w:r w:rsidR="007F5D4A" w:rsidRPr="005505F6">
        <w:rPr>
          <w:sz w:val="28"/>
          <w:szCs w:val="28"/>
        </w:rPr>
        <w:t xml:space="preserve"> В.А. Избранные педагогические сочинения: в 3-х тт.Т.1 / В.А. Сухомлинский; сос</w:t>
      </w:r>
      <w:r w:rsidRPr="005505F6">
        <w:rPr>
          <w:sz w:val="28"/>
          <w:szCs w:val="28"/>
        </w:rPr>
        <w:t xml:space="preserve">т. О.С. Богданова, В.З. Смаль.  М.Педагогика, – </w:t>
      </w:r>
      <w:r w:rsidR="007F5D4A" w:rsidRPr="005505F6">
        <w:rPr>
          <w:sz w:val="28"/>
          <w:szCs w:val="28"/>
        </w:rPr>
        <w:t>1979</w:t>
      </w:r>
      <w:r w:rsidR="00AB3D85" w:rsidRPr="005505F6">
        <w:rPr>
          <w:sz w:val="28"/>
          <w:szCs w:val="28"/>
        </w:rPr>
        <w:t>.</w:t>
      </w:r>
    </w:p>
    <w:p w:rsidR="007F5D4A" w:rsidRPr="005505F6" w:rsidRDefault="00D74B40" w:rsidP="00246BDE">
      <w:pPr>
        <w:pStyle w:val="a3"/>
        <w:numPr>
          <w:ilvl w:val="1"/>
          <w:numId w:val="24"/>
        </w:numPr>
        <w:tabs>
          <w:tab w:val="left" w:pos="1134"/>
        </w:tabs>
        <w:spacing w:line="360" w:lineRule="auto"/>
        <w:ind w:left="0" w:firstLine="709"/>
        <w:jc w:val="both"/>
        <w:rPr>
          <w:sz w:val="28"/>
          <w:szCs w:val="28"/>
        </w:rPr>
      </w:pPr>
      <w:r w:rsidRPr="005505F6">
        <w:rPr>
          <w:sz w:val="28"/>
          <w:szCs w:val="28"/>
        </w:rPr>
        <w:t xml:space="preserve">Телешева  </w:t>
      </w:r>
      <w:r w:rsidR="007F5D4A" w:rsidRPr="005505F6">
        <w:rPr>
          <w:sz w:val="28"/>
          <w:szCs w:val="28"/>
        </w:rPr>
        <w:t>Т.А. Педагогическая теория Джона Дьюи // Сидоров С.В.</w:t>
      </w:r>
      <w:r w:rsidR="00246BDE">
        <w:rPr>
          <w:sz w:val="28"/>
          <w:szCs w:val="28"/>
        </w:rPr>
        <w:t xml:space="preserve"> Сайт педагога-исследователя. </w:t>
      </w:r>
      <w:r w:rsidR="00246BDE">
        <w:rPr>
          <w:sz w:val="28"/>
          <w:szCs w:val="28"/>
          <w:lang w:val="en-US"/>
        </w:rPr>
        <w:t>[</w:t>
      </w:r>
      <w:r w:rsidR="00246BDE">
        <w:rPr>
          <w:sz w:val="28"/>
          <w:szCs w:val="28"/>
        </w:rPr>
        <w:t>Электронный ресурс</w:t>
      </w:r>
      <w:r w:rsidR="00246BDE">
        <w:rPr>
          <w:sz w:val="28"/>
          <w:szCs w:val="28"/>
          <w:lang w:val="en-US"/>
        </w:rPr>
        <w:t>]</w:t>
      </w:r>
      <w:r w:rsidR="00246BDE">
        <w:rPr>
          <w:sz w:val="28"/>
          <w:szCs w:val="28"/>
        </w:rPr>
        <w:t xml:space="preserve"> URL                     </w:t>
      </w:r>
      <w:hyperlink r:id="rId12" w:history="1">
        <w:r w:rsidR="007F5D4A" w:rsidRPr="005505F6">
          <w:rPr>
            <w:rStyle w:val="aa"/>
            <w:sz w:val="28"/>
            <w:szCs w:val="28"/>
          </w:rPr>
          <w:t>http://si-sv.com/publ/16-1-0-288</w:t>
        </w:r>
      </w:hyperlink>
      <w:r w:rsidR="00AB3D85" w:rsidRPr="005505F6">
        <w:rPr>
          <w:rStyle w:val="aa"/>
          <w:sz w:val="28"/>
          <w:szCs w:val="28"/>
        </w:rPr>
        <w:t>.</w:t>
      </w:r>
    </w:p>
    <w:p w:rsidR="007F5D4A" w:rsidRPr="005505F6" w:rsidRDefault="007F5D4A" w:rsidP="00246BDE">
      <w:pPr>
        <w:pStyle w:val="a3"/>
        <w:numPr>
          <w:ilvl w:val="1"/>
          <w:numId w:val="24"/>
        </w:numPr>
        <w:tabs>
          <w:tab w:val="left" w:pos="1134"/>
        </w:tabs>
        <w:spacing w:after="200" w:line="360" w:lineRule="auto"/>
        <w:ind w:left="0" w:firstLine="709"/>
        <w:jc w:val="both"/>
        <w:rPr>
          <w:sz w:val="28"/>
          <w:szCs w:val="28"/>
        </w:rPr>
      </w:pPr>
      <w:r w:rsidRPr="005505F6">
        <w:rPr>
          <w:sz w:val="28"/>
          <w:szCs w:val="28"/>
        </w:rPr>
        <w:t xml:space="preserve">Фундаментальное ядро содержания основного общего образования </w:t>
      </w:r>
      <w:r w:rsidR="00246BDE">
        <w:rPr>
          <w:sz w:val="28"/>
          <w:szCs w:val="28"/>
        </w:rPr>
        <w:t xml:space="preserve"> </w:t>
      </w:r>
      <w:r w:rsidRPr="005505F6">
        <w:rPr>
          <w:sz w:val="28"/>
          <w:szCs w:val="28"/>
        </w:rPr>
        <w:t>/</w:t>
      </w:r>
      <w:r w:rsidR="00246BDE">
        <w:rPr>
          <w:sz w:val="28"/>
          <w:szCs w:val="28"/>
        </w:rPr>
        <w:t xml:space="preserve"> </w:t>
      </w:r>
      <w:r w:rsidRPr="005505F6">
        <w:rPr>
          <w:sz w:val="28"/>
          <w:szCs w:val="28"/>
        </w:rPr>
        <w:t>Рос.акад. Наук, Рос. Акад.; под ред.</w:t>
      </w:r>
      <w:r w:rsidR="00D74B40" w:rsidRPr="005505F6">
        <w:rPr>
          <w:sz w:val="28"/>
          <w:szCs w:val="28"/>
        </w:rPr>
        <w:t xml:space="preserve"> В.В. Козлова, </w:t>
      </w:r>
      <w:r w:rsidR="001C2D69" w:rsidRPr="005505F6">
        <w:rPr>
          <w:sz w:val="28"/>
          <w:szCs w:val="28"/>
        </w:rPr>
        <w:t>А.М.</w:t>
      </w:r>
      <w:r w:rsidR="00D74B40" w:rsidRPr="005505F6">
        <w:rPr>
          <w:sz w:val="28"/>
          <w:szCs w:val="28"/>
        </w:rPr>
        <w:t>Кондакова. –</w:t>
      </w:r>
      <w:r w:rsidRPr="005505F6">
        <w:rPr>
          <w:sz w:val="28"/>
          <w:szCs w:val="28"/>
        </w:rPr>
        <w:t xml:space="preserve"> М.: Просвещение, 2011.</w:t>
      </w:r>
    </w:p>
    <w:p w:rsidR="007F5D4A" w:rsidRPr="00523D5F" w:rsidRDefault="007F5D4A" w:rsidP="005505F6">
      <w:pPr>
        <w:spacing w:after="200" w:line="360" w:lineRule="auto"/>
        <w:ind w:firstLine="709"/>
        <w:jc w:val="both"/>
        <w:rPr>
          <w:sz w:val="28"/>
          <w:szCs w:val="28"/>
        </w:rPr>
      </w:pPr>
    </w:p>
    <w:p w:rsidR="00B46515" w:rsidRPr="00523D5F" w:rsidRDefault="00B46515" w:rsidP="005505F6">
      <w:pPr>
        <w:spacing w:after="200" w:line="276" w:lineRule="auto"/>
        <w:ind w:firstLine="709"/>
        <w:rPr>
          <w:sz w:val="28"/>
          <w:szCs w:val="28"/>
        </w:rPr>
      </w:pPr>
    </w:p>
    <w:p w:rsidR="00B46515" w:rsidRPr="00523D5F" w:rsidRDefault="00B46515" w:rsidP="00AB3D85">
      <w:pPr>
        <w:spacing w:line="360" w:lineRule="auto"/>
        <w:ind w:firstLine="709"/>
        <w:jc w:val="both"/>
        <w:rPr>
          <w:sz w:val="28"/>
          <w:szCs w:val="28"/>
        </w:rPr>
      </w:pPr>
    </w:p>
    <w:p w:rsidR="00B16097" w:rsidRPr="00523D5F" w:rsidRDefault="00B16097" w:rsidP="00AB3D85">
      <w:pPr>
        <w:spacing w:line="360" w:lineRule="auto"/>
        <w:ind w:firstLine="709"/>
        <w:jc w:val="both"/>
        <w:rPr>
          <w:sz w:val="28"/>
          <w:szCs w:val="28"/>
        </w:rPr>
      </w:pPr>
    </w:p>
    <w:p w:rsidR="00B16097" w:rsidRPr="00523D5F" w:rsidRDefault="00B16097" w:rsidP="00AB3D85">
      <w:pPr>
        <w:spacing w:line="360" w:lineRule="auto"/>
        <w:ind w:firstLine="709"/>
        <w:jc w:val="both"/>
        <w:rPr>
          <w:sz w:val="28"/>
          <w:szCs w:val="28"/>
        </w:rPr>
      </w:pPr>
    </w:p>
    <w:p w:rsidR="00B16097" w:rsidRPr="00523D5F" w:rsidRDefault="00B16097" w:rsidP="00AB3D85">
      <w:pPr>
        <w:spacing w:line="360" w:lineRule="auto"/>
        <w:ind w:firstLine="709"/>
        <w:jc w:val="both"/>
        <w:rPr>
          <w:sz w:val="28"/>
          <w:szCs w:val="28"/>
        </w:rPr>
      </w:pPr>
    </w:p>
    <w:p w:rsidR="00B16097" w:rsidRPr="00523D5F" w:rsidRDefault="00B16097" w:rsidP="00AB3D85">
      <w:pPr>
        <w:spacing w:line="360" w:lineRule="auto"/>
        <w:ind w:firstLine="709"/>
        <w:jc w:val="both"/>
        <w:rPr>
          <w:sz w:val="28"/>
          <w:szCs w:val="28"/>
        </w:rPr>
      </w:pPr>
    </w:p>
    <w:p w:rsidR="00B16097" w:rsidRPr="00523D5F" w:rsidRDefault="00B16097" w:rsidP="00AB3D85">
      <w:pPr>
        <w:spacing w:line="360" w:lineRule="auto"/>
        <w:ind w:firstLine="709"/>
        <w:jc w:val="both"/>
        <w:rPr>
          <w:sz w:val="28"/>
          <w:szCs w:val="28"/>
        </w:rPr>
      </w:pPr>
    </w:p>
    <w:p w:rsidR="00BD42C9" w:rsidRDefault="00BD42C9" w:rsidP="00B46515">
      <w:pPr>
        <w:spacing w:line="360" w:lineRule="auto"/>
        <w:jc w:val="both"/>
        <w:rPr>
          <w:sz w:val="28"/>
          <w:szCs w:val="28"/>
        </w:rPr>
      </w:pPr>
    </w:p>
    <w:p w:rsidR="001C2D69" w:rsidRDefault="001C2D69" w:rsidP="00B46515">
      <w:pPr>
        <w:spacing w:line="360" w:lineRule="auto"/>
        <w:jc w:val="both"/>
        <w:rPr>
          <w:sz w:val="28"/>
          <w:szCs w:val="28"/>
        </w:rPr>
      </w:pPr>
    </w:p>
    <w:p w:rsidR="00BD42C9" w:rsidRDefault="00BD42C9" w:rsidP="00B46515">
      <w:pPr>
        <w:spacing w:line="360" w:lineRule="auto"/>
        <w:jc w:val="both"/>
        <w:rPr>
          <w:sz w:val="28"/>
          <w:szCs w:val="28"/>
        </w:rPr>
      </w:pPr>
    </w:p>
    <w:p w:rsidR="00246BDE" w:rsidRDefault="00246BDE" w:rsidP="00B46515">
      <w:pPr>
        <w:spacing w:line="360" w:lineRule="auto"/>
        <w:jc w:val="both"/>
        <w:rPr>
          <w:sz w:val="28"/>
          <w:szCs w:val="28"/>
        </w:rPr>
      </w:pPr>
    </w:p>
    <w:p w:rsidR="00246BDE" w:rsidRDefault="00246BDE" w:rsidP="00B46515">
      <w:pPr>
        <w:spacing w:line="360" w:lineRule="auto"/>
        <w:jc w:val="both"/>
        <w:rPr>
          <w:sz w:val="28"/>
          <w:szCs w:val="28"/>
        </w:rPr>
      </w:pPr>
    </w:p>
    <w:p w:rsidR="00246BDE" w:rsidRDefault="00246BDE" w:rsidP="00B46515">
      <w:pPr>
        <w:spacing w:line="360" w:lineRule="auto"/>
        <w:jc w:val="both"/>
        <w:rPr>
          <w:sz w:val="28"/>
          <w:szCs w:val="28"/>
        </w:rPr>
      </w:pPr>
    </w:p>
    <w:p w:rsidR="00246BDE" w:rsidRPr="00523D5F" w:rsidRDefault="00246BDE" w:rsidP="00B46515">
      <w:pPr>
        <w:spacing w:line="360" w:lineRule="auto"/>
        <w:jc w:val="both"/>
        <w:rPr>
          <w:sz w:val="28"/>
          <w:szCs w:val="28"/>
        </w:rPr>
      </w:pPr>
    </w:p>
    <w:p w:rsidR="005E65D9" w:rsidRPr="0074123E" w:rsidRDefault="00B16097" w:rsidP="00246BDE">
      <w:pPr>
        <w:pStyle w:val="Default"/>
        <w:spacing w:line="360" w:lineRule="auto"/>
        <w:ind w:firstLine="708"/>
        <w:jc w:val="center"/>
        <w:rPr>
          <w:bCs/>
          <w:sz w:val="28"/>
          <w:szCs w:val="28"/>
        </w:rPr>
      </w:pPr>
      <w:r w:rsidRPr="00523D5F">
        <w:rPr>
          <w:bCs/>
          <w:sz w:val="28"/>
          <w:szCs w:val="28"/>
        </w:rPr>
        <w:lastRenderedPageBreak/>
        <w:t>ПРИЛОЖЕНИЕ А</w:t>
      </w:r>
    </w:p>
    <w:p w:rsidR="00BD42C9" w:rsidRDefault="00B16097" w:rsidP="00246BDE">
      <w:pPr>
        <w:pStyle w:val="Default"/>
        <w:spacing w:line="360" w:lineRule="auto"/>
        <w:ind w:firstLine="708"/>
        <w:jc w:val="center"/>
        <w:rPr>
          <w:bCs/>
          <w:sz w:val="28"/>
          <w:szCs w:val="28"/>
        </w:rPr>
      </w:pPr>
      <w:r w:rsidRPr="0074123E">
        <w:rPr>
          <w:bCs/>
          <w:sz w:val="28"/>
          <w:szCs w:val="28"/>
        </w:rPr>
        <w:t>Методика «Познавательная активность младшего школьника»</w:t>
      </w:r>
    </w:p>
    <w:p w:rsidR="00B16097" w:rsidRPr="0074123E" w:rsidRDefault="00B16097" w:rsidP="00246BDE">
      <w:pPr>
        <w:pStyle w:val="Default"/>
        <w:spacing w:after="240" w:line="360" w:lineRule="auto"/>
        <w:jc w:val="center"/>
        <w:rPr>
          <w:sz w:val="28"/>
          <w:szCs w:val="28"/>
        </w:rPr>
      </w:pPr>
      <w:r w:rsidRPr="0074123E">
        <w:rPr>
          <w:bCs/>
          <w:sz w:val="28"/>
          <w:szCs w:val="28"/>
        </w:rPr>
        <w:t>А.А. Горчинской</w:t>
      </w:r>
    </w:p>
    <w:p w:rsidR="00B16097" w:rsidRPr="00523D5F" w:rsidRDefault="00B16097" w:rsidP="00246BDE">
      <w:pPr>
        <w:pStyle w:val="Default"/>
        <w:spacing w:line="360" w:lineRule="auto"/>
        <w:ind w:firstLine="708"/>
        <w:jc w:val="both"/>
        <w:rPr>
          <w:sz w:val="28"/>
          <w:szCs w:val="28"/>
        </w:rPr>
      </w:pPr>
      <w:r w:rsidRPr="00523D5F">
        <w:rPr>
          <w:bCs/>
          <w:sz w:val="28"/>
          <w:szCs w:val="28"/>
        </w:rPr>
        <w:t>Цель</w:t>
      </w:r>
      <w:r w:rsidRPr="00523D5F">
        <w:rPr>
          <w:b/>
          <w:bCs/>
          <w:sz w:val="28"/>
          <w:szCs w:val="28"/>
        </w:rPr>
        <w:t xml:space="preserve">: </w:t>
      </w:r>
      <w:r w:rsidRPr="00523D5F">
        <w:rPr>
          <w:sz w:val="28"/>
          <w:szCs w:val="28"/>
        </w:rPr>
        <w:t xml:space="preserve">оценить степень выраженности познавательной активности младших школьников. </w:t>
      </w:r>
    </w:p>
    <w:p w:rsidR="00B16097" w:rsidRPr="00523D5F" w:rsidRDefault="00B16097" w:rsidP="00246BDE">
      <w:pPr>
        <w:pStyle w:val="Default"/>
        <w:spacing w:line="360" w:lineRule="auto"/>
        <w:ind w:firstLine="708"/>
        <w:jc w:val="both"/>
        <w:rPr>
          <w:sz w:val="28"/>
          <w:szCs w:val="28"/>
        </w:rPr>
      </w:pPr>
      <w:r w:rsidRPr="00523D5F">
        <w:rPr>
          <w:sz w:val="28"/>
          <w:szCs w:val="28"/>
        </w:rPr>
        <w:t xml:space="preserve">Форма (ситуация оценивания): индивидуальное анкетирование ребенка </w:t>
      </w:r>
    </w:p>
    <w:p w:rsidR="00B16097" w:rsidRPr="00523D5F" w:rsidRDefault="00B16097" w:rsidP="009A0183">
      <w:pPr>
        <w:pStyle w:val="Default"/>
        <w:spacing w:line="360" w:lineRule="auto"/>
        <w:ind w:firstLine="708"/>
        <w:jc w:val="both"/>
        <w:rPr>
          <w:sz w:val="28"/>
          <w:szCs w:val="28"/>
        </w:rPr>
      </w:pPr>
      <w:r w:rsidRPr="00523D5F">
        <w:rPr>
          <w:sz w:val="28"/>
          <w:szCs w:val="28"/>
        </w:rPr>
        <w:t xml:space="preserve">Методика проводится в форме анкетирования </w:t>
      </w:r>
    </w:p>
    <w:p w:rsidR="00B16097" w:rsidRPr="00523D5F" w:rsidRDefault="00B16097" w:rsidP="009A0183">
      <w:pPr>
        <w:pStyle w:val="Default"/>
        <w:spacing w:line="360" w:lineRule="auto"/>
        <w:ind w:firstLine="708"/>
        <w:jc w:val="both"/>
        <w:rPr>
          <w:sz w:val="28"/>
          <w:szCs w:val="28"/>
        </w:rPr>
      </w:pPr>
      <w:r w:rsidRPr="00523D5F">
        <w:rPr>
          <w:sz w:val="28"/>
          <w:szCs w:val="28"/>
        </w:rPr>
        <w:t xml:space="preserve">Описание задания: был взят бланк с пятью вопросами, имеющими возможные варианты ответов. Младшим школьникам контрольного и экспериментального класса были розданы бланки стандартизированной анкеты, и было предложено выбрать из предъявленных возможных вариантов ответов какой-либо один. </w:t>
      </w:r>
    </w:p>
    <w:p w:rsidR="00B16097" w:rsidRPr="00523D5F" w:rsidRDefault="00B16097" w:rsidP="009A0183">
      <w:pPr>
        <w:pStyle w:val="Default"/>
        <w:spacing w:line="360" w:lineRule="auto"/>
        <w:ind w:firstLine="708"/>
        <w:jc w:val="both"/>
        <w:rPr>
          <w:sz w:val="28"/>
          <w:szCs w:val="28"/>
        </w:rPr>
      </w:pPr>
      <w:r w:rsidRPr="00523D5F">
        <w:rPr>
          <w:sz w:val="28"/>
          <w:szCs w:val="28"/>
        </w:rPr>
        <w:t xml:space="preserve">Материал: бланк ответов, анкета. </w:t>
      </w:r>
    </w:p>
    <w:p w:rsidR="00B16097" w:rsidRPr="00523D5F" w:rsidRDefault="00B16097" w:rsidP="00BD42C9">
      <w:pPr>
        <w:pStyle w:val="Default"/>
        <w:spacing w:line="360" w:lineRule="auto"/>
        <w:ind w:firstLine="708"/>
        <w:jc w:val="center"/>
        <w:rPr>
          <w:sz w:val="28"/>
          <w:szCs w:val="28"/>
        </w:rPr>
      </w:pPr>
      <w:r w:rsidRPr="00523D5F">
        <w:rPr>
          <w:sz w:val="28"/>
          <w:szCs w:val="28"/>
        </w:rPr>
        <w:t>Анкета</w:t>
      </w:r>
    </w:p>
    <w:p w:rsidR="00B16097" w:rsidRPr="00523D5F" w:rsidRDefault="00B16097" w:rsidP="008C4FCE">
      <w:pPr>
        <w:pStyle w:val="Default"/>
        <w:spacing w:line="360" w:lineRule="auto"/>
        <w:ind w:firstLine="708"/>
        <w:jc w:val="both"/>
        <w:rPr>
          <w:sz w:val="28"/>
          <w:szCs w:val="28"/>
        </w:rPr>
      </w:pPr>
      <w:r w:rsidRPr="00523D5F">
        <w:rPr>
          <w:sz w:val="28"/>
          <w:szCs w:val="28"/>
        </w:rPr>
        <w:t xml:space="preserve">1. Нравится ли тебе выполнять творческие задания?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а) да;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б) иногда;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в) нет. </w:t>
      </w:r>
    </w:p>
    <w:p w:rsidR="00B16097" w:rsidRPr="00523D5F" w:rsidRDefault="00B16097" w:rsidP="008C4FCE">
      <w:pPr>
        <w:pStyle w:val="Default"/>
        <w:spacing w:line="360" w:lineRule="auto"/>
        <w:ind w:firstLine="708"/>
        <w:jc w:val="both"/>
        <w:rPr>
          <w:sz w:val="28"/>
          <w:szCs w:val="28"/>
        </w:rPr>
      </w:pPr>
      <w:r w:rsidRPr="00523D5F">
        <w:rPr>
          <w:sz w:val="28"/>
          <w:szCs w:val="28"/>
        </w:rPr>
        <w:t xml:space="preserve">2. Что тебе нравится, когда задан вопрос на сообразительность?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а) помучиться, но самому найти ответ; </w:t>
      </w:r>
      <w:bookmarkStart w:id="0" w:name="_GoBack"/>
      <w:bookmarkEnd w:id="0"/>
    </w:p>
    <w:p w:rsidR="00B16097" w:rsidRPr="00523D5F" w:rsidRDefault="00B16097" w:rsidP="00BD42C9">
      <w:pPr>
        <w:pStyle w:val="Default"/>
        <w:spacing w:line="360" w:lineRule="auto"/>
        <w:ind w:firstLine="708"/>
        <w:jc w:val="both"/>
        <w:rPr>
          <w:sz w:val="28"/>
          <w:szCs w:val="28"/>
        </w:rPr>
      </w:pPr>
      <w:r w:rsidRPr="00523D5F">
        <w:rPr>
          <w:sz w:val="28"/>
          <w:szCs w:val="28"/>
        </w:rPr>
        <w:t xml:space="preserve">б) когда как;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в) получить готовый ответ от других. </w:t>
      </w:r>
    </w:p>
    <w:p w:rsidR="00B16097" w:rsidRPr="00523D5F" w:rsidRDefault="00B16097" w:rsidP="008C4FCE">
      <w:pPr>
        <w:pStyle w:val="Default"/>
        <w:spacing w:line="360" w:lineRule="auto"/>
        <w:ind w:firstLine="708"/>
        <w:jc w:val="both"/>
        <w:rPr>
          <w:sz w:val="28"/>
          <w:szCs w:val="28"/>
        </w:rPr>
      </w:pPr>
      <w:r w:rsidRPr="00523D5F">
        <w:rPr>
          <w:sz w:val="28"/>
          <w:szCs w:val="28"/>
        </w:rPr>
        <w:t xml:space="preserve">3. Много ли ты читаешь дополнительной литературы?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а) постоянно много;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б) иногда много, иногда ничего не читаю;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в) читаю мало. </w:t>
      </w:r>
    </w:p>
    <w:p w:rsidR="00B16097" w:rsidRPr="00523D5F" w:rsidRDefault="00B16097" w:rsidP="00BD42C9">
      <w:pPr>
        <w:pStyle w:val="Default"/>
        <w:spacing w:line="360" w:lineRule="auto"/>
        <w:ind w:firstLine="708"/>
        <w:jc w:val="both"/>
        <w:rPr>
          <w:color w:val="auto"/>
          <w:sz w:val="28"/>
          <w:szCs w:val="28"/>
        </w:rPr>
      </w:pPr>
    </w:p>
    <w:p w:rsidR="00B16097" w:rsidRPr="00523D5F" w:rsidRDefault="00B16097" w:rsidP="00BD42C9">
      <w:pPr>
        <w:pStyle w:val="Default"/>
        <w:pageBreakBefore/>
        <w:spacing w:line="360" w:lineRule="auto"/>
        <w:ind w:firstLine="708"/>
        <w:jc w:val="both"/>
        <w:rPr>
          <w:color w:val="auto"/>
          <w:sz w:val="28"/>
          <w:szCs w:val="28"/>
        </w:rPr>
      </w:pPr>
      <w:r w:rsidRPr="00523D5F">
        <w:rPr>
          <w:color w:val="auto"/>
          <w:sz w:val="28"/>
          <w:szCs w:val="28"/>
        </w:rPr>
        <w:lastRenderedPageBreak/>
        <w:t xml:space="preserve">4. Что ты делаешь, если при изучении какой - то темы у тебя возникли вопросы? </w:t>
      </w:r>
    </w:p>
    <w:p w:rsidR="00B16097" w:rsidRPr="00523D5F" w:rsidRDefault="00B16097" w:rsidP="00BD42C9">
      <w:pPr>
        <w:pStyle w:val="Default"/>
        <w:spacing w:line="360" w:lineRule="auto"/>
        <w:ind w:firstLine="708"/>
        <w:jc w:val="both"/>
        <w:rPr>
          <w:color w:val="auto"/>
          <w:sz w:val="28"/>
          <w:szCs w:val="28"/>
        </w:rPr>
      </w:pPr>
      <w:r w:rsidRPr="00523D5F">
        <w:rPr>
          <w:color w:val="auto"/>
          <w:sz w:val="28"/>
          <w:szCs w:val="28"/>
        </w:rPr>
        <w:t xml:space="preserve">а) всегда нахожу на них ответ; </w:t>
      </w:r>
    </w:p>
    <w:p w:rsidR="00B16097" w:rsidRPr="00523D5F" w:rsidRDefault="00B16097" w:rsidP="00BD42C9">
      <w:pPr>
        <w:pStyle w:val="Default"/>
        <w:spacing w:line="360" w:lineRule="auto"/>
        <w:ind w:firstLine="708"/>
        <w:jc w:val="both"/>
        <w:rPr>
          <w:color w:val="auto"/>
          <w:sz w:val="28"/>
          <w:szCs w:val="28"/>
        </w:rPr>
      </w:pPr>
      <w:r w:rsidRPr="00523D5F">
        <w:rPr>
          <w:color w:val="auto"/>
          <w:sz w:val="28"/>
          <w:szCs w:val="28"/>
        </w:rPr>
        <w:t xml:space="preserve">б) иногда нахожу на них ответ; </w:t>
      </w:r>
    </w:p>
    <w:p w:rsidR="00B16097" w:rsidRPr="00523D5F" w:rsidRDefault="00B16097" w:rsidP="00BD42C9">
      <w:pPr>
        <w:pStyle w:val="Default"/>
        <w:spacing w:line="360" w:lineRule="auto"/>
        <w:ind w:firstLine="708"/>
        <w:jc w:val="both"/>
        <w:rPr>
          <w:color w:val="auto"/>
          <w:sz w:val="28"/>
          <w:szCs w:val="28"/>
        </w:rPr>
      </w:pPr>
      <w:r w:rsidRPr="00523D5F">
        <w:rPr>
          <w:color w:val="auto"/>
          <w:sz w:val="28"/>
          <w:szCs w:val="28"/>
        </w:rPr>
        <w:t xml:space="preserve">в) не обращаю на них внимания. </w:t>
      </w:r>
    </w:p>
    <w:p w:rsidR="00B16097" w:rsidRPr="00523D5F" w:rsidRDefault="00B16097" w:rsidP="00BD42C9">
      <w:pPr>
        <w:pStyle w:val="Default"/>
        <w:spacing w:line="360" w:lineRule="auto"/>
        <w:ind w:firstLine="708"/>
        <w:jc w:val="both"/>
        <w:rPr>
          <w:color w:val="auto"/>
          <w:sz w:val="28"/>
          <w:szCs w:val="28"/>
        </w:rPr>
      </w:pPr>
      <w:r w:rsidRPr="00523D5F">
        <w:rPr>
          <w:color w:val="auto"/>
          <w:sz w:val="28"/>
          <w:szCs w:val="28"/>
        </w:rPr>
        <w:t xml:space="preserve">5. Что ты делаешь, когда узнаешь на уроке что-то новое? </w:t>
      </w:r>
    </w:p>
    <w:p w:rsidR="00B16097" w:rsidRPr="00523D5F" w:rsidRDefault="00B16097" w:rsidP="00BD42C9">
      <w:pPr>
        <w:pStyle w:val="Default"/>
        <w:spacing w:line="360" w:lineRule="auto"/>
        <w:ind w:firstLine="708"/>
        <w:jc w:val="both"/>
        <w:rPr>
          <w:color w:val="auto"/>
          <w:sz w:val="28"/>
          <w:szCs w:val="28"/>
        </w:rPr>
      </w:pPr>
      <w:r w:rsidRPr="00523D5F">
        <w:rPr>
          <w:color w:val="auto"/>
          <w:sz w:val="28"/>
          <w:szCs w:val="28"/>
        </w:rPr>
        <w:t xml:space="preserve">а) стремишься с кем-нибудь поделиться (с близкими, друзьями); </w:t>
      </w:r>
    </w:p>
    <w:p w:rsidR="00B16097" w:rsidRPr="00523D5F" w:rsidRDefault="00B16097" w:rsidP="00BD42C9">
      <w:pPr>
        <w:pStyle w:val="Default"/>
        <w:spacing w:line="360" w:lineRule="auto"/>
        <w:ind w:firstLine="708"/>
        <w:jc w:val="both"/>
        <w:rPr>
          <w:color w:val="auto"/>
          <w:sz w:val="28"/>
          <w:szCs w:val="28"/>
        </w:rPr>
      </w:pPr>
      <w:r w:rsidRPr="00523D5F">
        <w:rPr>
          <w:color w:val="auto"/>
          <w:sz w:val="28"/>
          <w:szCs w:val="28"/>
        </w:rPr>
        <w:t xml:space="preserve">б) иногда тебе хочется поделиться этим с кем-нибудь; </w:t>
      </w:r>
    </w:p>
    <w:p w:rsidR="00B16097" w:rsidRPr="00523D5F" w:rsidRDefault="00B16097" w:rsidP="00BD42C9">
      <w:pPr>
        <w:pStyle w:val="Default"/>
        <w:spacing w:line="360" w:lineRule="auto"/>
        <w:ind w:firstLine="708"/>
        <w:jc w:val="both"/>
        <w:rPr>
          <w:color w:val="auto"/>
          <w:sz w:val="28"/>
          <w:szCs w:val="28"/>
        </w:rPr>
      </w:pPr>
      <w:r w:rsidRPr="00523D5F">
        <w:rPr>
          <w:color w:val="auto"/>
          <w:sz w:val="28"/>
          <w:szCs w:val="28"/>
        </w:rPr>
        <w:t xml:space="preserve">в) ты не станешь об этом рассказывать. </w:t>
      </w:r>
    </w:p>
    <w:p w:rsidR="00B16097" w:rsidRPr="00523D5F" w:rsidRDefault="00B16097" w:rsidP="009A0183">
      <w:pPr>
        <w:pStyle w:val="Default"/>
        <w:spacing w:line="360" w:lineRule="auto"/>
        <w:ind w:firstLine="708"/>
        <w:jc w:val="both"/>
        <w:rPr>
          <w:color w:val="auto"/>
          <w:sz w:val="28"/>
          <w:szCs w:val="28"/>
        </w:rPr>
      </w:pPr>
      <w:r w:rsidRPr="00523D5F">
        <w:rPr>
          <w:color w:val="auto"/>
          <w:sz w:val="28"/>
          <w:szCs w:val="28"/>
        </w:rPr>
        <w:t xml:space="preserve">Критерии оценивания: </w:t>
      </w:r>
    </w:p>
    <w:p w:rsidR="00B16097" w:rsidRPr="00523D5F" w:rsidRDefault="00B16097" w:rsidP="00246BDE">
      <w:pPr>
        <w:pStyle w:val="Default"/>
        <w:numPr>
          <w:ilvl w:val="0"/>
          <w:numId w:val="25"/>
        </w:numPr>
        <w:tabs>
          <w:tab w:val="left" w:pos="851"/>
          <w:tab w:val="left" w:pos="993"/>
        </w:tabs>
        <w:spacing w:line="360" w:lineRule="auto"/>
        <w:ind w:left="0" w:firstLine="709"/>
        <w:jc w:val="both"/>
        <w:rPr>
          <w:color w:val="auto"/>
          <w:sz w:val="28"/>
          <w:szCs w:val="28"/>
        </w:rPr>
      </w:pPr>
      <w:r w:rsidRPr="00523D5F">
        <w:rPr>
          <w:color w:val="auto"/>
          <w:sz w:val="28"/>
          <w:szCs w:val="28"/>
        </w:rPr>
        <w:t xml:space="preserve">Если учащийся ответил от 3 до </w:t>
      </w:r>
      <w:r w:rsidR="00A76087">
        <w:rPr>
          <w:color w:val="auto"/>
          <w:sz w:val="28"/>
          <w:szCs w:val="28"/>
        </w:rPr>
        <w:t>5 вопросов буквой «а»</w:t>
      </w:r>
      <w:r w:rsidR="00246BDE">
        <w:rPr>
          <w:color w:val="auto"/>
          <w:sz w:val="28"/>
          <w:szCs w:val="28"/>
        </w:rPr>
        <w:t xml:space="preserve"> </w:t>
      </w:r>
      <w:r w:rsidR="00A76087" w:rsidRPr="00F7260E">
        <w:rPr>
          <w:sz w:val="28"/>
          <w:szCs w:val="28"/>
        </w:rPr>
        <w:t>–</w:t>
      </w:r>
      <w:r w:rsidRPr="00523D5F">
        <w:rPr>
          <w:color w:val="auto"/>
          <w:sz w:val="28"/>
          <w:szCs w:val="28"/>
        </w:rPr>
        <w:t xml:space="preserve"> это свидетельствовало о высоком уровне познавательной активности. </w:t>
      </w:r>
    </w:p>
    <w:p w:rsidR="00B16097" w:rsidRPr="00523D5F" w:rsidRDefault="00B16097" w:rsidP="00246BDE">
      <w:pPr>
        <w:pStyle w:val="Default"/>
        <w:numPr>
          <w:ilvl w:val="0"/>
          <w:numId w:val="25"/>
        </w:numPr>
        <w:tabs>
          <w:tab w:val="left" w:pos="851"/>
          <w:tab w:val="left" w:pos="993"/>
        </w:tabs>
        <w:spacing w:line="360" w:lineRule="auto"/>
        <w:ind w:left="0" w:firstLine="709"/>
        <w:jc w:val="both"/>
        <w:rPr>
          <w:color w:val="auto"/>
          <w:sz w:val="28"/>
          <w:szCs w:val="28"/>
        </w:rPr>
      </w:pPr>
      <w:r w:rsidRPr="00523D5F">
        <w:rPr>
          <w:color w:val="auto"/>
          <w:sz w:val="28"/>
          <w:szCs w:val="28"/>
        </w:rPr>
        <w:t xml:space="preserve">Если ученик ответил </w:t>
      </w:r>
      <w:r w:rsidR="00A76087">
        <w:rPr>
          <w:color w:val="auto"/>
          <w:sz w:val="28"/>
          <w:szCs w:val="28"/>
        </w:rPr>
        <w:t>от 3 до 5 вопросов буквой «б»</w:t>
      </w:r>
      <w:r w:rsidR="00246BDE">
        <w:rPr>
          <w:color w:val="auto"/>
          <w:sz w:val="28"/>
          <w:szCs w:val="28"/>
        </w:rPr>
        <w:t xml:space="preserve"> </w:t>
      </w:r>
      <w:r w:rsidR="00A76087" w:rsidRPr="00F7260E">
        <w:rPr>
          <w:sz w:val="28"/>
          <w:szCs w:val="28"/>
        </w:rPr>
        <w:t>–</w:t>
      </w:r>
      <w:r w:rsidR="00246BDE">
        <w:rPr>
          <w:sz w:val="28"/>
          <w:szCs w:val="28"/>
        </w:rPr>
        <w:t xml:space="preserve"> </w:t>
      </w:r>
      <w:r w:rsidRPr="00523D5F">
        <w:rPr>
          <w:color w:val="auto"/>
          <w:sz w:val="28"/>
          <w:szCs w:val="28"/>
        </w:rPr>
        <w:t xml:space="preserve">это свидетельствовало о среднем уровне познавательной активности. </w:t>
      </w:r>
    </w:p>
    <w:p w:rsidR="00B16097" w:rsidRPr="00246BDE" w:rsidRDefault="00B16097" w:rsidP="00246BDE">
      <w:pPr>
        <w:pStyle w:val="a3"/>
        <w:numPr>
          <w:ilvl w:val="0"/>
          <w:numId w:val="25"/>
        </w:numPr>
        <w:tabs>
          <w:tab w:val="left" w:pos="993"/>
        </w:tabs>
        <w:spacing w:line="360" w:lineRule="auto"/>
        <w:ind w:left="0" w:firstLine="709"/>
        <w:jc w:val="both"/>
        <w:rPr>
          <w:sz w:val="28"/>
          <w:szCs w:val="28"/>
        </w:rPr>
      </w:pPr>
      <w:r w:rsidRPr="00246BDE">
        <w:rPr>
          <w:sz w:val="28"/>
          <w:szCs w:val="28"/>
        </w:rPr>
        <w:t>Если школьник ответил от 3 до 5 вопросов буквой</w:t>
      </w:r>
      <w:r w:rsidR="00A76087" w:rsidRPr="00246BDE">
        <w:rPr>
          <w:sz w:val="28"/>
          <w:szCs w:val="28"/>
        </w:rPr>
        <w:t xml:space="preserve"> «в» – это </w:t>
      </w:r>
      <w:r w:rsidRPr="00246BDE">
        <w:rPr>
          <w:sz w:val="28"/>
          <w:szCs w:val="28"/>
        </w:rPr>
        <w:t>свидетельствовало о низком уровне познавательной активности.</w:t>
      </w: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B16097" w:rsidRPr="00523D5F" w:rsidRDefault="00B16097" w:rsidP="009A0183">
      <w:pPr>
        <w:pStyle w:val="Default"/>
        <w:spacing w:line="360" w:lineRule="auto"/>
        <w:ind w:firstLine="708"/>
        <w:jc w:val="both"/>
        <w:rPr>
          <w:b/>
          <w:bCs/>
          <w:sz w:val="28"/>
          <w:szCs w:val="28"/>
        </w:rPr>
      </w:pPr>
    </w:p>
    <w:p w:rsidR="005E65D9" w:rsidRPr="00523D5F" w:rsidRDefault="00B16097" w:rsidP="00246BDE">
      <w:pPr>
        <w:pStyle w:val="Default"/>
        <w:spacing w:line="360" w:lineRule="auto"/>
        <w:ind w:firstLine="708"/>
        <w:jc w:val="center"/>
        <w:rPr>
          <w:bCs/>
          <w:sz w:val="28"/>
          <w:szCs w:val="28"/>
        </w:rPr>
      </w:pPr>
      <w:r w:rsidRPr="00523D5F">
        <w:rPr>
          <w:bCs/>
          <w:sz w:val="28"/>
          <w:szCs w:val="28"/>
        </w:rPr>
        <w:lastRenderedPageBreak/>
        <w:t>ПРИЛОЖЕНИЕ Б</w:t>
      </w:r>
    </w:p>
    <w:p w:rsidR="00B16097" w:rsidRPr="0074123E" w:rsidRDefault="00B16097" w:rsidP="00246BDE">
      <w:pPr>
        <w:pStyle w:val="Default"/>
        <w:spacing w:after="240" w:line="360" w:lineRule="auto"/>
        <w:ind w:firstLine="708"/>
        <w:jc w:val="center"/>
        <w:rPr>
          <w:sz w:val="28"/>
          <w:szCs w:val="28"/>
        </w:rPr>
      </w:pPr>
      <w:r w:rsidRPr="0074123E">
        <w:rPr>
          <w:bCs/>
          <w:sz w:val="28"/>
          <w:szCs w:val="28"/>
        </w:rPr>
        <w:t>Методика «Познавательная самостоятельность младшего школьника» А.А. Горчинской</w:t>
      </w:r>
    </w:p>
    <w:p w:rsidR="00B16097" w:rsidRPr="00523D5F" w:rsidRDefault="00B16097" w:rsidP="00131291">
      <w:pPr>
        <w:pStyle w:val="Default"/>
        <w:tabs>
          <w:tab w:val="left" w:pos="1701"/>
        </w:tabs>
        <w:spacing w:line="360" w:lineRule="auto"/>
        <w:ind w:firstLine="708"/>
        <w:jc w:val="both"/>
        <w:rPr>
          <w:sz w:val="28"/>
          <w:szCs w:val="28"/>
        </w:rPr>
      </w:pPr>
      <w:r w:rsidRPr="00523D5F">
        <w:rPr>
          <w:bCs/>
          <w:sz w:val="28"/>
          <w:szCs w:val="28"/>
        </w:rPr>
        <w:t>Цель:</w:t>
      </w:r>
      <w:r w:rsidRPr="00523D5F">
        <w:rPr>
          <w:sz w:val="28"/>
          <w:szCs w:val="28"/>
        </w:rPr>
        <w:t xml:space="preserve">выявить степень выраженности познавательной самостоятельности младших школьников. </w:t>
      </w:r>
    </w:p>
    <w:p w:rsidR="00B16097" w:rsidRPr="00523D5F" w:rsidRDefault="00B16097" w:rsidP="00A76087">
      <w:pPr>
        <w:pStyle w:val="Default"/>
        <w:spacing w:line="360" w:lineRule="auto"/>
        <w:ind w:firstLine="708"/>
        <w:jc w:val="both"/>
        <w:rPr>
          <w:sz w:val="28"/>
          <w:szCs w:val="28"/>
        </w:rPr>
      </w:pPr>
      <w:r w:rsidRPr="00523D5F">
        <w:rPr>
          <w:sz w:val="28"/>
          <w:szCs w:val="28"/>
        </w:rPr>
        <w:t xml:space="preserve">Форма (ситуация оценивания): индивидуальное анкетирование ребенка </w:t>
      </w:r>
    </w:p>
    <w:p w:rsidR="00B16097" w:rsidRPr="00523D5F" w:rsidRDefault="00B16097" w:rsidP="00A76087">
      <w:pPr>
        <w:pStyle w:val="Default"/>
        <w:spacing w:line="360" w:lineRule="auto"/>
        <w:ind w:firstLine="708"/>
        <w:jc w:val="both"/>
        <w:rPr>
          <w:sz w:val="28"/>
          <w:szCs w:val="28"/>
        </w:rPr>
      </w:pPr>
      <w:r w:rsidRPr="00523D5F">
        <w:rPr>
          <w:sz w:val="28"/>
          <w:szCs w:val="28"/>
        </w:rPr>
        <w:t xml:space="preserve">Методика проводится в форме анкетирования </w:t>
      </w:r>
    </w:p>
    <w:p w:rsidR="00B16097" w:rsidRPr="00523D5F" w:rsidRDefault="00B16097" w:rsidP="00A76087">
      <w:pPr>
        <w:pStyle w:val="Default"/>
        <w:spacing w:line="360" w:lineRule="auto"/>
        <w:ind w:firstLine="708"/>
        <w:jc w:val="both"/>
        <w:rPr>
          <w:sz w:val="28"/>
          <w:szCs w:val="28"/>
        </w:rPr>
      </w:pPr>
      <w:r w:rsidRPr="00523D5F">
        <w:rPr>
          <w:sz w:val="28"/>
          <w:szCs w:val="28"/>
        </w:rPr>
        <w:t xml:space="preserve">Описание задания: Для проведения данной методики была подготовлена анкета с 5 вопросами, имеющими следующие варианты ответов: а) да, б) иногда, в) нет. Каждому школьнику была роздана анкета, и было предложено выбрать один из ответов, с которым он согласен. </w:t>
      </w:r>
    </w:p>
    <w:p w:rsidR="00B16097" w:rsidRPr="00523D5F" w:rsidRDefault="00B16097" w:rsidP="00A76087">
      <w:pPr>
        <w:pStyle w:val="Default"/>
        <w:spacing w:line="360" w:lineRule="auto"/>
        <w:ind w:firstLine="708"/>
        <w:jc w:val="both"/>
        <w:rPr>
          <w:sz w:val="28"/>
          <w:szCs w:val="28"/>
        </w:rPr>
      </w:pPr>
      <w:r w:rsidRPr="00523D5F">
        <w:rPr>
          <w:sz w:val="28"/>
          <w:szCs w:val="28"/>
        </w:rPr>
        <w:t xml:space="preserve">Материал: бланк ответов, анкета. </w:t>
      </w:r>
    </w:p>
    <w:p w:rsidR="00B16097" w:rsidRPr="00523D5F" w:rsidRDefault="00B16097" w:rsidP="00BD42C9">
      <w:pPr>
        <w:pStyle w:val="Default"/>
        <w:spacing w:line="360" w:lineRule="auto"/>
        <w:ind w:firstLine="708"/>
        <w:jc w:val="center"/>
        <w:rPr>
          <w:sz w:val="28"/>
          <w:szCs w:val="28"/>
        </w:rPr>
      </w:pPr>
      <w:r w:rsidRPr="00523D5F">
        <w:rPr>
          <w:sz w:val="28"/>
          <w:szCs w:val="28"/>
        </w:rPr>
        <w:t>Анкета</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1) Стремишься ли ты самостоятельно выполнять домашнее задание?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а) да;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б) иногда; </w:t>
      </w:r>
    </w:p>
    <w:p w:rsidR="00B16097" w:rsidRPr="00523D5F" w:rsidRDefault="00B16097" w:rsidP="00BD42C9">
      <w:pPr>
        <w:pStyle w:val="Default"/>
        <w:spacing w:line="360" w:lineRule="auto"/>
        <w:ind w:firstLine="708"/>
        <w:jc w:val="both"/>
        <w:rPr>
          <w:sz w:val="28"/>
          <w:szCs w:val="28"/>
        </w:rPr>
      </w:pPr>
      <w:r w:rsidRPr="00523D5F">
        <w:rPr>
          <w:sz w:val="28"/>
          <w:szCs w:val="28"/>
        </w:rPr>
        <w:t>в) нет.</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2) Стремишься ли ты самостоятельно найти дополнительный материал по теме урока?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а) да;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б) иногда; </w:t>
      </w:r>
    </w:p>
    <w:p w:rsidR="00B16097" w:rsidRPr="00523D5F" w:rsidRDefault="00B16097" w:rsidP="00BD42C9">
      <w:pPr>
        <w:pStyle w:val="Default"/>
        <w:spacing w:line="360" w:lineRule="auto"/>
        <w:ind w:firstLine="708"/>
        <w:jc w:val="both"/>
        <w:rPr>
          <w:sz w:val="28"/>
          <w:szCs w:val="28"/>
        </w:rPr>
      </w:pPr>
      <w:r w:rsidRPr="00523D5F">
        <w:rPr>
          <w:sz w:val="28"/>
          <w:szCs w:val="28"/>
        </w:rPr>
        <w:t>в) нет.</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3) Самостоятельно ли ты, без напоминаний, садишься за выполнение домашнего задания?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а) да; </w:t>
      </w:r>
    </w:p>
    <w:p w:rsidR="00B16097" w:rsidRPr="00523D5F" w:rsidRDefault="00B16097" w:rsidP="00BD42C9">
      <w:pPr>
        <w:pStyle w:val="Default"/>
        <w:spacing w:line="360" w:lineRule="auto"/>
        <w:ind w:firstLine="708"/>
        <w:jc w:val="both"/>
        <w:rPr>
          <w:sz w:val="28"/>
          <w:szCs w:val="28"/>
        </w:rPr>
      </w:pPr>
      <w:r w:rsidRPr="00523D5F">
        <w:rPr>
          <w:sz w:val="28"/>
          <w:szCs w:val="28"/>
        </w:rPr>
        <w:t xml:space="preserve">б) иногда; </w:t>
      </w:r>
    </w:p>
    <w:p w:rsidR="00B16097" w:rsidRDefault="00B16097" w:rsidP="00BD42C9">
      <w:pPr>
        <w:pStyle w:val="Default"/>
        <w:spacing w:line="360" w:lineRule="auto"/>
        <w:ind w:firstLine="708"/>
        <w:jc w:val="both"/>
        <w:rPr>
          <w:sz w:val="28"/>
          <w:szCs w:val="28"/>
        </w:rPr>
      </w:pPr>
      <w:r w:rsidRPr="00523D5F">
        <w:rPr>
          <w:sz w:val="28"/>
          <w:szCs w:val="28"/>
        </w:rPr>
        <w:t xml:space="preserve">в) нет. </w:t>
      </w:r>
    </w:p>
    <w:p w:rsidR="00A76087" w:rsidRPr="00A76087" w:rsidRDefault="00A76087" w:rsidP="00BD42C9">
      <w:pPr>
        <w:pStyle w:val="Default"/>
        <w:spacing w:line="360" w:lineRule="auto"/>
        <w:ind w:firstLine="708"/>
        <w:jc w:val="both"/>
        <w:rPr>
          <w:sz w:val="28"/>
          <w:szCs w:val="28"/>
        </w:rPr>
      </w:pPr>
      <w:r w:rsidRPr="00A76087">
        <w:rPr>
          <w:sz w:val="28"/>
          <w:szCs w:val="28"/>
        </w:rPr>
        <w:t xml:space="preserve">4) Умеешь ли ты высказывать своё мнение, и отстаивать свою точку зрения? </w:t>
      </w:r>
    </w:p>
    <w:p w:rsidR="00A76087" w:rsidRPr="00A76087" w:rsidRDefault="00A76087" w:rsidP="00BD42C9">
      <w:pPr>
        <w:pStyle w:val="Default"/>
        <w:spacing w:line="360" w:lineRule="auto"/>
        <w:ind w:firstLine="708"/>
        <w:jc w:val="both"/>
        <w:rPr>
          <w:sz w:val="28"/>
          <w:szCs w:val="28"/>
        </w:rPr>
      </w:pPr>
      <w:r w:rsidRPr="00A76087">
        <w:rPr>
          <w:sz w:val="28"/>
          <w:szCs w:val="28"/>
        </w:rPr>
        <w:lastRenderedPageBreak/>
        <w:t xml:space="preserve">а) да; </w:t>
      </w:r>
    </w:p>
    <w:p w:rsidR="00A76087" w:rsidRPr="00A76087" w:rsidRDefault="00A76087" w:rsidP="00BD42C9">
      <w:pPr>
        <w:pStyle w:val="Default"/>
        <w:spacing w:line="360" w:lineRule="auto"/>
        <w:ind w:firstLine="708"/>
        <w:jc w:val="both"/>
        <w:rPr>
          <w:sz w:val="28"/>
          <w:szCs w:val="28"/>
        </w:rPr>
      </w:pPr>
      <w:r w:rsidRPr="00A76087">
        <w:rPr>
          <w:sz w:val="28"/>
          <w:szCs w:val="28"/>
        </w:rPr>
        <w:t xml:space="preserve">б) иногда; </w:t>
      </w:r>
    </w:p>
    <w:p w:rsidR="00A76087" w:rsidRPr="00A76087" w:rsidRDefault="00A76087" w:rsidP="00BD42C9">
      <w:pPr>
        <w:pStyle w:val="Default"/>
        <w:spacing w:line="360" w:lineRule="auto"/>
        <w:ind w:firstLine="708"/>
        <w:jc w:val="both"/>
        <w:rPr>
          <w:sz w:val="28"/>
          <w:szCs w:val="28"/>
        </w:rPr>
      </w:pPr>
      <w:r w:rsidRPr="00A76087">
        <w:rPr>
          <w:sz w:val="28"/>
          <w:szCs w:val="28"/>
        </w:rPr>
        <w:t xml:space="preserve">в) нет. </w:t>
      </w:r>
    </w:p>
    <w:p w:rsidR="00A76087" w:rsidRPr="00A76087" w:rsidRDefault="00A76087" w:rsidP="00BD42C9">
      <w:pPr>
        <w:pStyle w:val="Default"/>
        <w:spacing w:line="360" w:lineRule="auto"/>
        <w:ind w:firstLine="708"/>
        <w:jc w:val="both"/>
        <w:rPr>
          <w:sz w:val="28"/>
          <w:szCs w:val="28"/>
        </w:rPr>
      </w:pPr>
      <w:r w:rsidRPr="00A76087">
        <w:rPr>
          <w:sz w:val="28"/>
          <w:szCs w:val="28"/>
        </w:rPr>
        <w:t xml:space="preserve">5) Стремишься ли ты самостоятельно расширять свои знания, если тема тебя заинтересовала? </w:t>
      </w:r>
    </w:p>
    <w:p w:rsidR="00A76087" w:rsidRPr="00A76087" w:rsidRDefault="00A76087" w:rsidP="00BD42C9">
      <w:pPr>
        <w:pStyle w:val="Default"/>
        <w:spacing w:line="360" w:lineRule="auto"/>
        <w:ind w:firstLine="708"/>
        <w:jc w:val="both"/>
        <w:rPr>
          <w:sz w:val="28"/>
          <w:szCs w:val="28"/>
        </w:rPr>
      </w:pPr>
      <w:r w:rsidRPr="00A76087">
        <w:rPr>
          <w:sz w:val="28"/>
          <w:szCs w:val="28"/>
        </w:rPr>
        <w:t xml:space="preserve">а) да; </w:t>
      </w:r>
    </w:p>
    <w:p w:rsidR="00A76087" w:rsidRPr="00A76087" w:rsidRDefault="00A76087" w:rsidP="00BD42C9">
      <w:pPr>
        <w:pStyle w:val="Default"/>
        <w:spacing w:line="360" w:lineRule="auto"/>
        <w:ind w:firstLine="708"/>
        <w:jc w:val="both"/>
        <w:rPr>
          <w:sz w:val="28"/>
          <w:szCs w:val="28"/>
        </w:rPr>
      </w:pPr>
      <w:r w:rsidRPr="00A76087">
        <w:rPr>
          <w:sz w:val="28"/>
          <w:szCs w:val="28"/>
        </w:rPr>
        <w:t xml:space="preserve">б) иногда; </w:t>
      </w:r>
    </w:p>
    <w:p w:rsidR="00A76087" w:rsidRPr="00A76087" w:rsidRDefault="00A76087" w:rsidP="00BD42C9">
      <w:pPr>
        <w:pStyle w:val="Default"/>
        <w:spacing w:line="360" w:lineRule="auto"/>
        <w:ind w:firstLine="708"/>
        <w:jc w:val="both"/>
        <w:rPr>
          <w:sz w:val="28"/>
          <w:szCs w:val="28"/>
        </w:rPr>
      </w:pPr>
      <w:r w:rsidRPr="00A76087">
        <w:rPr>
          <w:sz w:val="28"/>
          <w:szCs w:val="28"/>
        </w:rPr>
        <w:t xml:space="preserve">в) нет. </w:t>
      </w:r>
    </w:p>
    <w:p w:rsidR="00A76087" w:rsidRPr="00A76087" w:rsidRDefault="00A76087" w:rsidP="00A76087">
      <w:pPr>
        <w:pStyle w:val="Default"/>
        <w:spacing w:line="360" w:lineRule="auto"/>
        <w:ind w:firstLine="708"/>
        <w:jc w:val="both"/>
        <w:rPr>
          <w:sz w:val="28"/>
          <w:szCs w:val="28"/>
        </w:rPr>
      </w:pPr>
      <w:r w:rsidRPr="00A76087">
        <w:rPr>
          <w:sz w:val="28"/>
          <w:szCs w:val="28"/>
        </w:rPr>
        <w:t xml:space="preserve">Критерии оценивания: </w:t>
      </w:r>
    </w:p>
    <w:p w:rsidR="00A76087" w:rsidRPr="00A76087" w:rsidRDefault="00A76087" w:rsidP="00246BDE">
      <w:pPr>
        <w:pStyle w:val="Default"/>
        <w:numPr>
          <w:ilvl w:val="0"/>
          <w:numId w:val="26"/>
        </w:numPr>
        <w:tabs>
          <w:tab w:val="left" w:pos="993"/>
        </w:tabs>
        <w:spacing w:line="360" w:lineRule="auto"/>
        <w:ind w:left="0" w:firstLine="567"/>
        <w:jc w:val="both"/>
        <w:rPr>
          <w:sz w:val="28"/>
          <w:szCs w:val="28"/>
        </w:rPr>
      </w:pPr>
      <w:r w:rsidRPr="00A76087">
        <w:rPr>
          <w:sz w:val="28"/>
          <w:szCs w:val="28"/>
        </w:rPr>
        <w:t>Если школьник ответил</w:t>
      </w:r>
      <w:r>
        <w:rPr>
          <w:sz w:val="28"/>
          <w:szCs w:val="28"/>
        </w:rPr>
        <w:t xml:space="preserve"> от 3 до 5 вопросов буквой «а» </w:t>
      </w:r>
      <w:r w:rsidRPr="00F7260E">
        <w:rPr>
          <w:sz w:val="28"/>
          <w:szCs w:val="28"/>
        </w:rPr>
        <w:t>–</w:t>
      </w:r>
      <w:r w:rsidRPr="00A76087">
        <w:rPr>
          <w:sz w:val="28"/>
          <w:szCs w:val="28"/>
        </w:rPr>
        <w:t xml:space="preserve"> это говорило о высоком уровне познавательной самостоятельности. </w:t>
      </w:r>
    </w:p>
    <w:p w:rsidR="00A76087" w:rsidRPr="00A76087" w:rsidRDefault="00A76087" w:rsidP="00246BDE">
      <w:pPr>
        <w:pStyle w:val="Default"/>
        <w:numPr>
          <w:ilvl w:val="0"/>
          <w:numId w:val="26"/>
        </w:numPr>
        <w:tabs>
          <w:tab w:val="left" w:pos="993"/>
        </w:tabs>
        <w:spacing w:line="360" w:lineRule="auto"/>
        <w:ind w:left="0" w:firstLine="567"/>
        <w:jc w:val="both"/>
        <w:rPr>
          <w:sz w:val="28"/>
          <w:szCs w:val="28"/>
        </w:rPr>
      </w:pPr>
      <w:r w:rsidRPr="00A76087">
        <w:rPr>
          <w:sz w:val="28"/>
          <w:szCs w:val="28"/>
        </w:rPr>
        <w:t>Если школьник ответил</w:t>
      </w:r>
      <w:r>
        <w:rPr>
          <w:sz w:val="28"/>
          <w:szCs w:val="28"/>
        </w:rPr>
        <w:t xml:space="preserve"> от 3 до 5 вопросов буквой «б» </w:t>
      </w:r>
      <w:r w:rsidRPr="00F7260E">
        <w:rPr>
          <w:sz w:val="28"/>
          <w:szCs w:val="28"/>
        </w:rPr>
        <w:t>–</w:t>
      </w:r>
      <w:r w:rsidR="00246BDE">
        <w:rPr>
          <w:sz w:val="28"/>
          <w:szCs w:val="28"/>
        </w:rPr>
        <w:t xml:space="preserve"> </w:t>
      </w:r>
      <w:r w:rsidRPr="00A76087">
        <w:rPr>
          <w:sz w:val="28"/>
          <w:szCs w:val="28"/>
        </w:rPr>
        <w:t xml:space="preserve">это говорило о среднем уровне познавательной самостоятельности. </w:t>
      </w:r>
    </w:p>
    <w:p w:rsidR="00A76087" w:rsidRPr="00523D5F" w:rsidRDefault="00A76087" w:rsidP="00246BDE">
      <w:pPr>
        <w:pStyle w:val="Default"/>
        <w:numPr>
          <w:ilvl w:val="0"/>
          <w:numId w:val="26"/>
        </w:numPr>
        <w:tabs>
          <w:tab w:val="left" w:pos="993"/>
        </w:tabs>
        <w:spacing w:line="360" w:lineRule="auto"/>
        <w:ind w:left="0" w:firstLine="567"/>
        <w:jc w:val="both"/>
        <w:rPr>
          <w:sz w:val="28"/>
          <w:szCs w:val="28"/>
        </w:rPr>
      </w:pPr>
      <w:r w:rsidRPr="00A76087">
        <w:rPr>
          <w:sz w:val="28"/>
          <w:szCs w:val="28"/>
        </w:rPr>
        <w:t>Если школьник ответил</w:t>
      </w:r>
      <w:r>
        <w:rPr>
          <w:sz w:val="28"/>
          <w:szCs w:val="28"/>
        </w:rPr>
        <w:t xml:space="preserve"> от 3 до 5 вопросов буквой «в» </w:t>
      </w:r>
      <w:r w:rsidRPr="00F7260E">
        <w:rPr>
          <w:sz w:val="28"/>
          <w:szCs w:val="28"/>
        </w:rPr>
        <w:t>–</w:t>
      </w:r>
      <w:r w:rsidR="00246BDE">
        <w:rPr>
          <w:sz w:val="28"/>
          <w:szCs w:val="28"/>
        </w:rPr>
        <w:t xml:space="preserve"> </w:t>
      </w:r>
      <w:r w:rsidRPr="00A76087">
        <w:rPr>
          <w:sz w:val="28"/>
          <w:szCs w:val="28"/>
        </w:rPr>
        <w:t>это говорило о низком уровне познавательной самостоятельности.</w:t>
      </w:r>
    </w:p>
    <w:p w:rsidR="00B16097" w:rsidRPr="00523D5F" w:rsidRDefault="00B16097" w:rsidP="00B16097">
      <w:pPr>
        <w:spacing w:line="360" w:lineRule="auto"/>
        <w:jc w:val="both"/>
        <w:rPr>
          <w:sz w:val="28"/>
          <w:szCs w:val="28"/>
        </w:rPr>
      </w:pPr>
    </w:p>
    <w:sectPr w:rsidR="00B16097" w:rsidRPr="00523D5F" w:rsidSect="00CF0A61">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EC4" w:rsidRDefault="00EA2EC4" w:rsidP="002124B1">
      <w:r>
        <w:separator/>
      </w:r>
    </w:p>
  </w:endnote>
  <w:endnote w:type="continuationSeparator" w:id="1">
    <w:p w:rsidR="00EA2EC4" w:rsidRDefault="00EA2EC4" w:rsidP="002124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61485"/>
      <w:docPartObj>
        <w:docPartGallery w:val="Page Numbers (Bottom of Page)"/>
        <w:docPartUnique/>
      </w:docPartObj>
    </w:sdtPr>
    <w:sdtContent>
      <w:p w:rsidR="00AD2C91" w:rsidRDefault="00257CAF">
        <w:pPr>
          <w:pStyle w:val="a8"/>
          <w:jc w:val="center"/>
        </w:pPr>
        <w:fldSimple w:instr=" PAGE   \* MERGEFORMAT ">
          <w:r w:rsidR="001A2169">
            <w:rPr>
              <w:noProof/>
            </w:rPr>
            <w:t>24</w:t>
          </w:r>
        </w:fldSimple>
      </w:p>
    </w:sdtContent>
  </w:sdt>
  <w:p w:rsidR="00AD2C91" w:rsidRDefault="00AD2C9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EC4" w:rsidRDefault="00EA2EC4" w:rsidP="002124B1">
      <w:r>
        <w:separator/>
      </w:r>
    </w:p>
  </w:footnote>
  <w:footnote w:type="continuationSeparator" w:id="1">
    <w:p w:rsidR="00EA2EC4" w:rsidRDefault="00EA2EC4" w:rsidP="00212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A9C"/>
    <w:multiLevelType w:val="hybridMultilevel"/>
    <w:tmpl w:val="0D8C2D3A"/>
    <w:lvl w:ilvl="0" w:tplc="29DA032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61670"/>
    <w:multiLevelType w:val="hybridMultilevel"/>
    <w:tmpl w:val="D7963D42"/>
    <w:lvl w:ilvl="0" w:tplc="29DA0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53639"/>
    <w:multiLevelType w:val="hybridMultilevel"/>
    <w:tmpl w:val="D9B0D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87D1A"/>
    <w:multiLevelType w:val="hybridMultilevel"/>
    <w:tmpl w:val="39B65C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84AFC"/>
    <w:multiLevelType w:val="hybridMultilevel"/>
    <w:tmpl w:val="DF7E7EB8"/>
    <w:lvl w:ilvl="0" w:tplc="29DA03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98B2F90"/>
    <w:multiLevelType w:val="hybridMultilevel"/>
    <w:tmpl w:val="2934028C"/>
    <w:lvl w:ilvl="0" w:tplc="137CC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B38A4"/>
    <w:multiLevelType w:val="hybridMultilevel"/>
    <w:tmpl w:val="42CC2272"/>
    <w:lvl w:ilvl="0" w:tplc="A62089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F5F2633"/>
    <w:multiLevelType w:val="hybridMultilevel"/>
    <w:tmpl w:val="327299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D16531"/>
    <w:multiLevelType w:val="hybridMultilevel"/>
    <w:tmpl w:val="9410A10C"/>
    <w:lvl w:ilvl="0" w:tplc="29DA032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2D962AE"/>
    <w:multiLevelType w:val="hybridMultilevel"/>
    <w:tmpl w:val="B6BA6B24"/>
    <w:lvl w:ilvl="0" w:tplc="0419000F">
      <w:start w:val="1"/>
      <w:numFmt w:val="decimal"/>
      <w:lvlText w:val="%1."/>
      <w:lvlJc w:val="left"/>
      <w:pPr>
        <w:ind w:left="720" w:hanging="360"/>
      </w:pPr>
    </w:lvl>
    <w:lvl w:ilvl="1" w:tplc="1C8C7D8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E43A7A"/>
    <w:multiLevelType w:val="multilevel"/>
    <w:tmpl w:val="0F2EC0C0"/>
    <w:lvl w:ilvl="0">
      <w:start w:val="1"/>
      <w:numFmt w:val="decimal"/>
      <w:lvlText w:val="%1"/>
      <w:lvlJc w:val="left"/>
      <w:pPr>
        <w:ind w:left="615" w:hanging="615"/>
      </w:pPr>
      <w:rPr>
        <w:rFonts w:hint="default"/>
      </w:rPr>
    </w:lvl>
    <w:lvl w:ilvl="1">
      <w:start w:val="1"/>
      <w:numFmt w:val="decimal"/>
      <w:lvlText w:val="%1.%2"/>
      <w:lvlJc w:val="left"/>
      <w:pPr>
        <w:ind w:left="1466" w:hanging="61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98153B6"/>
    <w:multiLevelType w:val="hybridMultilevel"/>
    <w:tmpl w:val="76EE293E"/>
    <w:lvl w:ilvl="0" w:tplc="52B673F8">
      <w:start w:val="1"/>
      <w:numFmt w:val="bullet"/>
      <w:suff w:val="nothing"/>
      <w:lvlText w:val=""/>
      <w:lvlJc w:val="left"/>
      <w:pPr>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A2E4506"/>
    <w:multiLevelType w:val="hybridMultilevel"/>
    <w:tmpl w:val="5BF40F82"/>
    <w:lvl w:ilvl="0" w:tplc="29DA032A">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CC52234"/>
    <w:multiLevelType w:val="hybridMultilevel"/>
    <w:tmpl w:val="D7D00736"/>
    <w:lvl w:ilvl="0" w:tplc="1C8C7D8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4D02F5A"/>
    <w:multiLevelType w:val="hybridMultilevel"/>
    <w:tmpl w:val="A4B2E392"/>
    <w:lvl w:ilvl="0" w:tplc="A62089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9A05394"/>
    <w:multiLevelType w:val="hybridMultilevel"/>
    <w:tmpl w:val="4B6E4C1A"/>
    <w:lvl w:ilvl="0" w:tplc="29DA032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9D81DB9"/>
    <w:multiLevelType w:val="hybridMultilevel"/>
    <w:tmpl w:val="977A8F74"/>
    <w:lvl w:ilvl="0" w:tplc="40185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A7D6AD7"/>
    <w:multiLevelType w:val="hybridMultilevel"/>
    <w:tmpl w:val="EBD4E586"/>
    <w:lvl w:ilvl="0" w:tplc="29DA032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4951314"/>
    <w:multiLevelType w:val="hybridMultilevel"/>
    <w:tmpl w:val="C0C00338"/>
    <w:lvl w:ilvl="0" w:tplc="29DA03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1996E2F"/>
    <w:multiLevelType w:val="hybridMultilevel"/>
    <w:tmpl w:val="F49EE8BC"/>
    <w:lvl w:ilvl="0" w:tplc="137CC790">
      <w:start w:val="1"/>
      <w:numFmt w:val="bullet"/>
      <w:lvlText w:val=""/>
      <w:lvlJc w:val="left"/>
      <w:pPr>
        <w:ind w:left="1428" w:hanging="360"/>
      </w:pPr>
      <w:rPr>
        <w:rFonts w:ascii="Symbol" w:hAnsi="Symbol" w:hint="default"/>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602335D"/>
    <w:multiLevelType w:val="hybridMultilevel"/>
    <w:tmpl w:val="4B2EA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FF0C40"/>
    <w:multiLevelType w:val="multilevel"/>
    <w:tmpl w:val="5AD2A8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7E87B84"/>
    <w:multiLevelType w:val="hybridMultilevel"/>
    <w:tmpl w:val="74B4A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B066CD"/>
    <w:multiLevelType w:val="multilevel"/>
    <w:tmpl w:val="F9862D04"/>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4">
    <w:nsid w:val="715D3B01"/>
    <w:multiLevelType w:val="hybridMultilevel"/>
    <w:tmpl w:val="87987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0A4C96"/>
    <w:multiLevelType w:val="hybridMultilevel"/>
    <w:tmpl w:val="BA7C96C8"/>
    <w:lvl w:ilvl="0" w:tplc="137CC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D974F5"/>
    <w:multiLevelType w:val="hybridMultilevel"/>
    <w:tmpl w:val="7C924CDA"/>
    <w:lvl w:ilvl="0" w:tplc="29DA03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CDF5DCA"/>
    <w:multiLevelType w:val="hybridMultilevel"/>
    <w:tmpl w:val="426A53A6"/>
    <w:lvl w:ilvl="0" w:tplc="137CC7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10"/>
  </w:num>
  <w:num w:numId="3">
    <w:abstractNumId w:val="11"/>
  </w:num>
  <w:num w:numId="4">
    <w:abstractNumId w:val="14"/>
  </w:num>
  <w:num w:numId="5">
    <w:abstractNumId w:val="6"/>
  </w:num>
  <w:num w:numId="6">
    <w:abstractNumId w:val="17"/>
  </w:num>
  <w:num w:numId="7">
    <w:abstractNumId w:val="8"/>
  </w:num>
  <w:num w:numId="8">
    <w:abstractNumId w:val="15"/>
  </w:num>
  <w:num w:numId="9">
    <w:abstractNumId w:val="12"/>
  </w:num>
  <w:num w:numId="10">
    <w:abstractNumId w:val="16"/>
  </w:num>
  <w:num w:numId="11">
    <w:abstractNumId w:val="23"/>
  </w:num>
  <w:num w:numId="12">
    <w:abstractNumId w:val="5"/>
  </w:num>
  <w:num w:numId="13">
    <w:abstractNumId w:val="19"/>
  </w:num>
  <w:num w:numId="14">
    <w:abstractNumId w:val="25"/>
  </w:num>
  <w:num w:numId="15">
    <w:abstractNumId w:val="27"/>
  </w:num>
  <w:num w:numId="16">
    <w:abstractNumId w:val="20"/>
  </w:num>
  <w:num w:numId="17">
    <w:abstractNumId w:val="3"/>
  </w:num>
  <w:num w:numId="18">
    <w:abstractNumId w:val="0"/>
  </w:num>
  <w:num w:numId="19">
    <w:abstractNumId w:val="26"/>
  </w:num>
  <w:num w:numId="20">
    <w:abstractNumId w:val="1"/>
  </w:num>
  <w:num w:numId="21">
    <w:abstractNumId w:val="22"/>
  </w:num>
  <w:num w:numId="22">
    <w:abstractNumId w:val="2"/>
  </w:num>
  <w:num w:numId="23">
    <w:abstractNumId w:val="7"/>
  </w:num>
  <w:num w:numId="24">
    <w:abstractNumId w:val="9"/>
  </w:num>
  <w:num w:numId="25">
    <w:abstractNumId w:val="18"/>
  </w:num>
  <w:num w:numId="26">
    <w:abstractNumId w:val="4"/>
  </w:num>
  <w:num w:numId="27">
    <w:abstractNumId w:val="13"/>
  </w:num>
  <w:num w:numId="28">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drawingGridHorizontalSpacing w:val="120"/>
  <w:displayHorizontalDrawingGridEvery w:val="2"/>
  <w:characterSpacingControl w:val="doNotCompress"/>
  <w:footnotePr>
    <w:footnote w:id="0"/>
    <w:footnote w:id="1"/>
  </w:footnotePr>
  <w:endnotePr>
    <w:endnote w:id="0"/>
    <w:endnote w:id="1"/>
  </w:endnotePr>
  <w:compat/>
  <w:rsids>
    <w:rsidRoot w:val="00DC17D9"/>
    <w:rsid w:val="00011F83"/>
    <w:rsid w:val="000154C8"/>
    <w:rsid w:val="00016AC7"/>
    <w:rsid w:val="000444DB"/>
    <w:rsid w:val="00062DBD"/>
    <w:rsid w:val="00073C6D"/>
    <w:rsid w:val="00075688"/>
    <w:rsid w:val="000769B3"/>
    <w:rsid w:val="000A76E1"/>
    <w:rsid w:val="000B0563"/>
    <w:rsid w:val="000C5C57"/>
    <w:rsid w:val="000E0148"/>
    <w:rsid w:val="00121F97"/>
    <w:rsid w:val="00123624"/>
    <w:rsid w:val="00131291"/>
    <w:rsid w:val="001329DB"/>
    <w:rsid w:val="00141882"/>
    <w:rsid w:val="00141899"/>
    <w:rsid w:val="0014791E"/>
    <w:rsid w:val="001551E0"/>
    <w:rsid w:val="001736A8"/>
    <w:rsid w:val="001736C3"/>
    <w:rsid w:val="00183611"/>
    <w:rsid w:val="001A2169"/>
    <w:rsid w:val="001C2D69"/>
    <w:rsid w:val="001D1E33"/>
    <w:rsid w:val="001D3720"/>
    <w:rsid w:val="001E5604"/>
    <w:rsid w:val="001F4901"/>
    <w:rsid w:val="001F65CC"/>
    <w:rsid w:val="00204797"/>
    <w:rsid w:val="00204829"/>
    <w:rsid w:val="002124B1"/>
    <w:rsid w:val="00222B06"/>
    <w:rsid w:val="00246BDE"/>
    <w:rsid w:val="00257CAF"/>
    <w:rsid w:val="00260438"/>
    <w:rsid w:val="0027646C"/>
    <w:rsid w:val="00276BD5"/>
    <w:rsid w:val="00284B87"/>
    <w:rsid w:val="002D39D2"/>
    <w:rsid w:val="002E6A31"/>
    <w:rsid w:val="00305FE8"/>
    <w:rsid w:val="00334D4B"/>
    <w:rsid w:val="00336E92"/>
    <w:rsid w:val="003B3AF4"/>
    <w:rsid w:val="003D35FE"/>
    <w:rsid w:val="003D7406"/>
    <w:rsid w:val="003E4C29"/>
    <w:rsid w:val="003F48D0"/>
    <w:rsid w:val="0041633C"/>
    <w:rsid w:val="004405B6"/>
    <w:rsid w:val="004648C6"/>
    <w:rsid w:val="00484D37"/>
    <w:rsid w:val="00487B52"/>
    <w:rsid w:val="00495591"/>
    <w:rsid w:val="004D0671"/>
    <w:rsid w:val="004F016B"/>
    <w:rsid w:val="00516DA1"/>
    <w:rsid w:val="00522E65"/>
    <w:rsid w:val="00523D5F"/>
    <w:rsid w:val="00533DC3"/>
    <w:rsid w:val="005345EA"/>
    <w:rsid w:val="00540CDC"/>
    <w:rsid w:val="005505F6"/>
    <w:rsid w:val="00570EB2"/>
    <w:rsid w:val="00575A23"/>
    <w:rsid w:val="00580387"/>
    <w:rsid w:val="005A7520"/>
    <w:rsid w:val="005D2DF4"/>
    <w:rsid w:val="005D5CE8"/>
    <w:rsid w:val="005E03C9"/>
    <w:rsid w:val="005E65D9"/>
    <w:rsid w:val="00603A4F"/>
    <w:rsid w:val="00613206"/>
    <w:rsid w:val="006201AD"/>
    <w:rsid w:val="0063202A"/>
    <w:rsid w:val="006634E7"/>
    <w:rsid w:val="00671706"/>
    <w:rsid w:val="00673DDE"/>
    <w:rsid w:val="00686EFF"/>
    <w:rsid w:val="00692332"/>
    <w:rsid w:val="00695E65"/>
    <w:rsid w:val="00697AB7"/>
    <w:rsid w:val="006A3FD8"/>
    <w:rsid w:val="006B363E"/>
    <w:rsid w:val="006C3E46"/>
    <w:rsid w:val="006D0D16"/>
    <w:rsid w:val="006D0FF3"/>
    <w:rsid w:val="006D2159"/>
    <w:rsid w:val="006E4840"/>
    <w:rsid w:val="006F73A6"/>
    <w:rsid w:val="00727C7D"/>
    <w:rsid w:val="00733292"/>
    <w:rsid w:val="0074123E"/>
    <w:rsid w:val="00747C33"/>
    <w:rsid w:val="00751F46"/>
    <w:rsid w:val="00765FD8"/>
    <w:rsid w:val="007A01E1"/>
    <w:rsid w:val="007B1738"/>
    <w:rsid w:val="007B7314"/>
    <w:rsid w:val="007C06F7"/>
    <w:rsid w:val="007C08B7"/>
    <w:rsid w:val="007D29F2"/>
    <w:rsid w:val="007F5D4A"/>
    <w:rsid w:val="008060FF"/>
    <w:rsid w:val="00826620"/>
    <w:rsid w:val="00834B96"/>
    <w:rsid w:val="00835396"/>
    <w:rsid w:val="0084340C"/>
    <w:rsid w:val="00882C5D"/>
    <w:rsid w:val="008B048B"/>
    <w:rsid w:val="008B29B7"/>
    <w:rsid w:val="008C4FCE"/>
    <w:rsid w:val="008E52AD"/>
    <w:rsid w:val="008F043B"/>
    <w:rsid w:val="008F4B95"/>
    <w:rsid w:val="0091497A"/>
    <w:rsid w:val="0093257E"/>
    <w:rsid w:val="00947EA8"/>
    <w:rsid w:val="00952003"/>
    <w:rsid w:val="009540F5"/>
    <w:rsid w:val="00974756"/>
    <w:rsid w:val="009A0183"/>
    <w:rsid w:val="009C789E"/>
    <w:rsid w:val="009F3908"/>
    <w:rsid w:val="009F6413"/>
    <w:rsid w:val="00A13B09"/>
    <w:rsid w:val="00A3684A"/>
    <w:rsid w:val="00A43C60"/>
    <w:rsid w:val="00A63204"/>
    <w:rsid w:val="00A76087"/>
    <w:rsid w:val="00AA6A9F"/>
    <w:rsid w:val="00AB3D85"/>
    <w:rsid w:val="00AD2C91"/>
    <w:rsid w:val="00B16097"/>
    <w:rsid w:val="00B27994"/>
    <w:rsid w:val="00B422F3"/>
    <w:rsid w:val="00B46515"/>
    <w:rsid w:val="00B46634"/>
    <w:rsid w:val="00B53850"/>
    <w:rsid w:val="00B70135"/>
    <w:rsid w:val="00B72A40"/>
    <w:rsid w:val="00B82BBD"/>
    <w:rsid w:val="00BA2B93"/>
    <w:rsid w:val="00BA2C05"/>
    <w:rsid w:val="00BB7771"/>
    <w:rsid w:val="00BC08BB"/>
    <w:rsid w:val="00BD42C9"/>
    <w:rsid w:val="00BF20E9"/>
    <w:rsid w:val="00C03833"/>
    <w:rsid w:val="00C44A67"/>
    <w:rsid w:val="00C476D2"/>
    <w:rsid w:val="00C63399"/>
    <w:rsid w:val="00C87B2D"/>
    <w:rsid w:val="00CC3229"/>
    <w:rsid w:val="00CF0A61"/>
    <w:rsid w:val="00CF3FE4"/>
    <w:rsid w:val="00CF597B"/>
    <w:rsid w:val="00D05F1A"/>
    <w:rsid w:val="00D35ABF"/>
    <w:rsid w:val="00D36776"/>
    <w:rsid w:val="00D42E18"/>
    <w:rsid w:val="00D4753F"/>
    <w:rsid w:val="00D602BB"/>
    <w:rsid w:val="00D713B1"/>
    <w:rsid w:val="00D74B40"/>
    <w:rsid w:val="00D7585B"/>
    <w:rsid w:val="00D80A78"/>
    <w:rsid w:val="00D87227"/>
    <w:rsid w:val="00DB085E"/>
    <w:rsid w:val="00DB3A2B"/>
    <w:rsid w:val="00DC17D9"/>
    <w:rsid w:val="00DC4A45"/>
    <w:rsid w:val="00E0121B"/>
    <w:rsid w:val="00E0667A"/>
    <w:rsid w:val="00E21689"/>
    <w:rsid w:val="00E27753"/>
    <w:rsid w:val="00E31625"/>
    <w:rsid w:val="00E46D49"/>
    <w:rsid w:val="00E8546F"/>
    <w:rsid w:val="00EA2EC4"/>
    <w:rsid w:val="00ED07B7"/>
    <w:rsid w:val="00EF7D38"/>
    <w:rsid w:val="00F47249"/>
    <w:rsid w:val="00F53D33"/>
    <w:rsid w:val="00F549FD"/>
    <w:rsid w:val="00F62619"/>
    <w:rsid w:val="00F63632"/>
    <w:rsid w:val="00F703F9"/>
    <w:rsid w:val="00F7260E"/>
    <w:rsid w:val="00F736FC"/>
    <w:rsid w:val="00FB78A8"/>
    <w:rsid w:val="00FE59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7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2159"/>
    <w:pPr>
      <w:keepNext/>
      <w:spacing w:line="360" w:lineRule="auto"/>
      <w:jc w:val="right"/>
      <w:outlineLvl w:val="0"/>
    </w:pPr>
    <w:rPr>
      <w:b/>
      <w:bCs/>
      <w:sz w:val="28"/>
      <w:szCs w:val="28"/>
    </w:rPr>
  </w:style>
  <w:style w:type="paragraph" w:styleId="5">
    <w:name w:val="heading 5"/>
    <w:basedOn w:val="a"/>
    <w:next w:val="a"/>
    <w:link w:val="50"/>
    <w:qFormat/>
    <w:rsid w:val="006D215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994"/>
    <w:pPr>
      <w:ind w:left="720"/>
      <w:contextualSpacing/>
    </w:pPr>
  </w:style>
  <w:style w:type="paragraph" w:styleId="a4">
    <w:name w:val="Balloon Text"/>
    <w:basedOn w:val="a"/>
    <w:link w:val="a5"/>
    <w:uiPriority w:val="99"/>
    <w:semiHidden/>
    <w:unhideWhenUsed/>
    <w:rsid w:val="00B27994"/>
    <w:rPr>
      <w:rFonts w:ascii="Tahoma" w:hAnsi="Tahoma" w:cs="Tahoma"/>
      <w:sz w:val="16"/>
      <w:szCs w:val="16"/>
    </w:rPr>
  </w:style>
  <w:style w:type="character" w:customStyle="1" w:styleId="a5">
    <w:name w:val="Текст выноски Знак"/>
    <w:basedOn w:val="a0"/>
    <w:link w:val="a4"/>
    <w:uiPriority w:val="99"/>
    <w:semiHidden/>
    <w:rsid w:val="00B27994"/>
    <w:rPr>
      <w:rFonts w:ascii="Tahoma" w:eastAsia="Times New Roman" w:hAnsi="Tahoma" w:cs="Tahoma"/>
      <w:sz w:val="16"/>
      <w:szCs w:val="16"/>
      <w:lang w:eastAsia="ru-RU"/>
    </w:rPr>
  </w:style>
  <w:style w:type="paragraph" w:styleId="a6">
    <w:name w:val="header"/>
    <w:basedOn w:val="a"/>
    <w:link w:val="a7"/>
    <w:uiPriority w:val="99"/>
    <w:semiHidden/>
    <w:unhideWhenUsed/>
    <w:rsid w:val="002124B1"/>
    <w:pPr>
      <w:tabs>
        <w:tab w:val="center" w:pos="4677"/>
        <w:tab w:val="right" w:pos="9355"/>
      </w:tabs>
    </w:pPr>
  </w:style>
  <w:style w:type="character" w:customStyle="1" w:styleId="a7">
    <w:name w:val="Верхний колонтитул Знак"/>
    <w:basedOn w:val="a0"/>
    <w:link w:val="a6"/>
    <w:uiPriority w:val="99"/>
    <w:semiHidden/>
    <w:rsid w:val="002124B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124B1"/>
    <w:pPr>
      <w:tabs>
        <w:tab w:val="center" w:pos="4677"/>
        <w:tab w:val="right" w:pos="9355"/>
      </w:tabs>
    </w:pPr>
  </w:style>
  <w:style w:type="character" w:customStyle="1" w:styleId="a9">
    <w:name w:val="Нижний колонтитул Знак"/>
    <w:basedOn w:val="a0"/>
    <w:link w:val="a8"/>
    <w:uiPriority w:val="99"/>
    <w:rsid w:val="002124B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02BB"/>
  </w:style>
  <w:style w:type="character" w:styleId="aa">
    <w:name w:val="Hyperlink"/>
    <w:basedOn w:val="a0"/>
    <w:uiPriority w:val="99"/>
    <w:semiHidden/>
    <w:unhideWhenUsed/>
    <w:rsid w:val="00D602BB"/>
    <w:rPr>
      <w:color w:val="0000FF"/>
      <w:u w:val="single"/>
    </w:rPr>
  </w:style>
  <w:style w:type="character" w:customStyle="1" w:styleId="10">
    <w:name w:val="Заголовок 1 Знак"/>
    <w:basedOn w:val="a0"/>
    <w:link w:val="1"/>
    <w:rsid w:val="006D2159"/>
    <w:rPr>
      <w:rFonts w:ascii="Times New Roman" w:eastAsia="Times New Roman" w:hAnsi="Times New Roman" w:cs="Times New Roman"/>
      <w:b/>
      <w:bCs/>
      <w:sz w:val="28"/>
      <w:szCs w:val="28"/>
    </w:rPr>
  </w:style>
  <w:style w:type="character" w:customStyle="1" w:styleId="50">
    <w:name w:val="Заголовок 5 Знак"/>
    <w:basedOn w:val="a0"/>
    <w:link w:val="5"/>
    <w:rsid w:val="006D2159"/>
    <w:rPr>
      <w:rFonts w:ascii="Times New Roman" w:eastAsia="Times New Roman" w:hAnsi="Times New Roman" w:cs="Times New Roman"/>
      <w:b/>
      <w:bCs/>
      <w:i/>
      <w:iCs/>
      <w:sz w:val="26"/>
      <w:szCs w:val="26"/>
      <w:lang w:eastAsia="ru-RU"/>
    </w:rPr>
  </w:style>
  <w:style w:type="paragraph" w:styleId="2">
    <w:name w:val="Body Text 2"/>
    <w:basedOn w:val="a"/>
    <w:link w:val="20"/>
    <w:rsid w:val="006D2159"/>
    <w:pPr>
      <w:spacing w:line="360" w:lineRule="auto"/>
      <w:jc w:val="both"/>
    </w:pPr>
    <w:rPr>
      <w:sz w:val="28"/>
      <w:szCs w:val="20"/>
    </w:rPr>
  </w:style>
  <w:style w:type="character" w:customStyle="1" w:styleId="20">
    <w:name w:val="Основной текст 2 Знак"/>
    <w:basedOn w:val="a0"/>
    <w:link w:val="2"/>
    <w:rsid w:val="006D2159"/>
    <w:rPr>
      <w:rFonts w:ascii="Times New Roman" w:eastAsia="Times New Roman" w:hAnsi="Times New Roman" w:cs="Times New Roman"/>
      <w:sz w:val="28"/>
      <w:szCs w:val="20"/>
      <w:lang w:eastAsia="ru-RU"/>
    </w:rPr>
  </w:style>
  <w:style w:type="paragraph" w:styleId="ab">
    <w:name w:val="Body Text"/>
    <w:basedOn w:val="a"/>
    <w:link w:val="ac"/>
    <w:rsid w:val="006D2159"/>
    <w:pPr>
      <w:spacing w:after="120"/>
    </w:pPr>
  </w:style>
  <w:style w:type="character" w:customStyle="1" w:styleId="ac">
    <w:name w:val="Основной текст Знак"/>
    <w:basedOn w:val="a0"/>
    <w:link w:val="ab"/>
    <w:rsid w:val="006D2159"/>
    <w:rPr>
      <w:rFonts w:ascii="Times New Roman" w:eastAsia="Times New Roman" w:hAnsi="Times New Roman" w:cs="Times New Roman"/>
      <w:sz w:val="24"/>
      <w:szCs w:val="24"/>
    </w:rPr>
  </w:style>
  <w:style w:type="paragraph" w:styleId="ad">
    <w:name w:val="Normal (Web)"/>
    <w:basedOn w:val="a"/>
    <w:uiPriority w:val="99"/>
    <w:unhideWhenUsed/>
    <w:rsid w:val="000B0563"/>
    <w:pPr>
      <w:spacing w:before="100" w:beforeAutospacing="1" w:after="100" w:afterAutospacing="1"/>
    </w:pPr>
  </w:style>
  <w:style w:type="paragraph" w:customStyle="1" w:styleId="Default">
    <w:name w:val="Default"/>
    <w:rsid w:val="00575A23"/>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caption"/>
    <w:basedOn w:val="a"/>
    <w:next w:val="a"/>
    <w:uiPriority w:val="35"/>
    <w:semiHidden/>
    <w:unhideWhenUsed/>
    <w:qFormat/>
    <w:rsid w:val="00F7260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331540">
      <w:bodyDiv w:val="1"/>
      <w:marLeft w:val="0"/>
      <w:marRight w:val="0"/>
      <w:marTop w:val="0"/>
      <w:marBottom w:val="0"/>
      <w:divBdr>
        <w:top w:val="none" w:sz="0" w:space="0" w:color="auto"/>
        <w:left w:val="none" w:sz="0" w:space="0" w:color="auto"/>
        <w:bottom w:val="none" w:sz="0" w:space="0" w:color="auto"/>
        <w:right w:val="none" w:sz="0" w:space="0" w:color="auto"/>
      </w:divBdr>
    </w:div>
    <w:div w:id="613101112">
      <w:bodyDiv w:val="1"/>
      <w:marLeft w:val="0"/>
      <w:marRight w:val="0"/>
      <w:marTop w:val="0"/>
      <w:marBottom w:val="0"/>
      <w:divBdr>
        <w:top w:val="none" w:sz="0" w:space="0" w:color="auto"/>
        <w:left w:val="none" w:sz="0" w:space="0" w:color="auto"/>
        <w:bottom w:val="none" w:sz="0" w:space="0" w:color="auto"/>
        <w:right w:val="none" w:sz="0" w:space="0" w:color="auto"/>
      </w:divBdr>
    </w:div>
    <w:div w:id="19957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v.com/publ/16-1-0-288"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Контрольный класс</c:v>
                </c:pt>
              </c:strCache>
            </c:strRef>
          </c:tx>
          <c:dLbls>
            <c:txPr>
              <a:bodyPr/>
              <a:lstStyle/>
              <a:p>
                <a:pPr>
                  <a:defRPr sz="1100" b="1"/>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0.16000000000000025</c:v>
                </c:pt>
                <c:pt idx="1">
                  <c:v>0.37000000000000038</c:v>
                </c:pt>
                <c:pt idx="2">
                  <c:v>0.47000000000000008</c:v>
                </c:pt>
              </c:numCache>
            </c:numRef>
          </c:val>
        </c:ser>
        <c:ser>
          <c:idx val="1"/>
          <c:order val="1"/>
          <c:tx>
            <c:strRef>
              <c:f>Лист1!$C$1</c:f>
              <c:strCache>
                <c:ptCount val="1"/>
                <c:pt idx="0">
                  <c:v>Экспериментальный класс</c:v>
                </c:pt>
              </c:strCache>
            </c:strRef>
          </c:tx>
          <c:dLbls>
            <c:dLbl>
              <c:idx val="2"/>
              <c:layout>
                <c:manualLayout>
                  <c:x val="1.6203703703703765E-2"/>
                  <c:y val="0"/>
                </c:manualLayout>
              </c:layout>
              <c:showVal val="1"/>
            </c:dLbl>
            <c:txPr>
              <a:bodyPr/>
              <a:lstStyle/>
              <a:p>
                <a:pPr>
                  <a:defRPr sz="1100" b="1"/>
                </a:pPr>
                <a:endParaRPr lang="ru-RU"/>
              </a:p>
            </c:txPr>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0.17</c:v>
                </c:pt>
                <c:pt idx="1">
                  <c:v>0.44000000000000045</c:v>
                </c:pt>
                <c:pt idx="2">
                  <c:v>0.39000000000000168</c:v>
                </c:pt>
              </c:numCache>
            </c:numRef>
          </c:val>
        </c:ser>
        <c:shape val="box"/>
        <c:axId val="85864832"/>
        <c:axId val="85866752"/>
        <c:axId val="0"/>
      </c:bar3DChart>
      <c:catAx>
        <c:axId val="85864832"/>
        <c:scaling>
          <c:orientation val="minMax"/>
        </c:scaling>
        <c:axPos val="b"/>
        <c:title>
          <c:tx>
            <c:rich>
              <a:bodyPr/>
              <a:lstStyle/>
              <a:p>
                <a:pPr>
                  <a:defRPr/>
                </a:pPr>
                <a:r>
                  <a:rPr lang="ru-RU" sz="1200">
                    <a:latin typeface="Times New Roman" pitchFamily="18" charset="0"/>
                    <a:cs typeface="Times New Roman" pitchFamily="18" charset="0"/>
                  </a:rPr>
                  <a:t>уровень</a:t>
                </a:r>
                <a:r>
                  <a:rPr lang="ru-RU" sz="1200" baseline="0">
                    <a:latin typeface="Times New Roman" pitchFamily="18" charset="0"/>
                    <a:cs typeface="Times New Roman" pitchFamily="18" charset="0"/>
                  </a:rPr>
                  <a:t> познавательной активности младших школьников</a:t>
                </a:r>
                <a:endParaRPr lang="ru-RU" sz="1200">
                  <a:latin typeface="Times New Roman" pitchFamily="18" charset="0"/>
                  <a:cs typeface="Times New Roman" pitchFamily="18" charset="0"/>
                </a:endParaRPr>
              </a:p>
            </c:rich>
          </c:tx>
          <c:layout>
            <c:manualLayout>
              <c:xMode val="edge"/>
              <c:yMode val="edge"/>
              <c:x val="0.2522843542862227"/>
              <c:y val="0.93423419806235097"/>
            </c:manualLayout>
          </c:layout>
        </c:title>
        <c:tickLblPos val="nextTo"/>
        <c:txPr>
          <a:bodyPr/>
          <a:lstStyle/>
          <a:p>
            <a:pPr>
              <a:defRPr sz="1200" baseline="0">
                <a:latin typeface="Times New Roman" pitchFamily="18" charset="0"/>
              </a:defRPr>
            </a:pPr>
            <a:endParaRPr lang="ru-RU"/>
          </a:p>
        </c:txPr>
        <c:crossAx val="85866752"/>
        <c:crossesAt val="0"/>
        <c:auto val="1"/>
        <c:lblAlgn val="ctr"/>
        <c:lblOffset val="100"/>
      </c:catAx>
      <c:valAx>
        <c:axId val="85866752"/>
        <c:scaling>
          <c:orientation val="minMax"/>
          <c:max val="1"/>
          <c:min val="0"/>
        </c:scaling>
        <c:axPos val="l"/>
        <c:majorGridlines/>
        <c:title>
          <c:tx>
            <c:rich>
              <a:bodyPr rot="-5400000" vert="horz"/>
              <a:lstStyle/>
              <a:p>
                <a:pPr>
                  <a:defRPr/>
                </a:pPr>
                <a:r>
                  <a:rPr lang="ru-RU" sz="1200">
                    <a:latin typeface="Times New Roman" pitchFamily="18" charset="0"/>
                    <a:cs typeface="Times New Roman" pitchFamily="18" charset="0"/>
                  </a:rPr>
                  <a:t>процент</a:t>
                </a:r>
                <a:r>
                  <a:rPr lang="ru-RU" sz="1200" baseline="0">
                    <a:latin typeface="Times New Roman" pitchFamily="18" charset="0"/>
                    <a:cs typeface="Times New Roman" pitchFamily="18" charset="0"/>
                  </a:rPr>
                  <a:t> от числа учащихся класса</a:t>
                </a:r>
                <a:endParaRPr lang="ru-RU" sz="1200">
                  <a:latin typeface="Times New Roman" pitchFamily="18" charset="0"/>
                  <a:cs typeface="Times New Roman" pitchFamily="18" charset="0"/>
                </a:endParaRPr>
              </a:p>
            </c:rich>
          </c:tx>
          <c:layout>
            <c:manualLayout>
              <c:xMode val="edge"/>
              <c:yMode val="edge"/>
              <c:x val="1.2330441745629275E-2"/>
              <c:y val="0.1359586000758404"/>
            </c:manualLayout>
          </c:layout>
        </c:title>
        <c:numFmt formatCode="0%" sourceLinked="1"/>
        <c:tickLblPos val="nextTo"/>
        <c:crossAx val="85864832"/>
        <c:crosses val="autoZero"/>
        <c:crossBetween val="between"/>
      </c:valAx>
    </c:plotArea>
    <c:legend>
      <c:legendPos val="r"/>
      <c:txPr>
        <a:bodyPr/>
        <a:lstStyle/>
        <a:p>
          <a:pPr>
            <a:defRPr sz="1250" baseline="0">
              <a:latin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2415700641586468"/>
          <c:y val="4.405761779777545E-2"/>
          <c:w val="0.56020523476232142"/>
          <c:h val="0.72715254343207103"/>
        </c:manualLayout>
      </c:layout>
      <c:bar3DChart>
        <c:barDir val="col"/>
        <c:grouping val="clustered"/>
        <c:ser>
          <c:idx val="0"/>
          <c:order val="0"/>
          <c:tx>
            <c:strRef>
              <c:f>Лист1!$B$1</c:f>
              <c:strCache>
                <c:ptCount val="1"/>
                <c:pt idx="0">
                  <c:v>Контрольный класс</c:v>
                </c:pt>
              </c:strCache>
            </c:strRef>
          </c:tx>
          <c:dLbls>
            <c:txPr>
              <a:bodyPr/>
              <a:lstStyle/>
              <a:p>
                <a:pPr>
                  <a:defRPr sz="1100" b="1"/>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0.26</c:v>
                </c:pt>
                <c:pt idx="1">
                  <c:v>0.32000000000000184</c:v>
                </c:pt>
                <c:pt idx="2">
                  <c:v>0.42000000000000032</c:v>
                </c:pt>
              </c:numCache>
            </c:numRef>
          </c:val>
        </c:ser>
        <c:ser>
          <c:idx val="1"/>
          <c:order val="1"/>
          <c:tx>
            <c:strRef>
              <c:f>Лист1!$C$1</c:f>
              <c:strCache>
                <c:ptCount val="1"/>
                <c:pt idx="0">
                  <c:v>Экспериментальный класс</c:v>
                </c:pt>
              </c:strCache>
            </c:strRef>
          </c:tx>
          <c:dLbls>
            <c:dLbl>
              <c:idx val="2"/>
              <c:layout>
                <c:manualLayout>
                  <c:x val="1.6203703703703703E-2"/>
                  <c:y val="0"/>
                </c:manualLayout>
              </c:layout>
              <c:showVal val="1"/>
            </c:dLbl>
            <c:txPr>
              <a:bodyPr/>
              <a:lstStyle/>
              <a:p>
                <a:pPr>
                  <a:defRPr sz="1100" b="1"/>
                </a:pPr>
                <a:endParaRPr lang="ru-RU"/>
              </a:p>
            </c:txPr>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0.28000000000000008</c:v>
                </c:pt>
                <c:pt idx="1">
                  <c:v>0.39000000000000185</c:v>
                </c:pt>
                <c:pt idx="2">
                  <c:v>0.33000000000000207</c:v>
                </c:pt>
              </c:numCache>
            </c:numRef>
          </c:val>
        </c:ser>
        <c:shape val="box"/>
        <c:axId val="85901312"/>
        <c:axId val="85903232"/>
        <c:axId val="0"/>
      </c:bar3DChart>
      <c:catAx>
        <c:axId val="85901312"/>
        <c:scaling>
          <c:orientation val="minMax"/>
        </c:scaling>
        <c:axPos val="b"/>
        <c:title>
          <c:tx>
            <c:rich>
              <a:bodyPr/>
              <a:lstStyle/>
              <a:p>
                <a:pPr>
                  <a:defRPr/>
                </a:pPr>
                <a:r>
                  <a:rPr lang="ru-RU" sz="1100">
                    <a:latin typeface="Times New Roman" pitchFamily="18" charset="0"/>
                    <a:cs typeface="Times New Roman" pitchFamily="18" charset="0"/>
                  </a:rPr>
                  <a:t>уровень</a:t>
                </a:r>
                <a:r>
                  <a:rPr lang="ru-RU" sz="1100" baseline="0">
                    <a:latin typeface="Times New Roman" pitchFamily="18" charset="0"/>
                    <a:cs typeface="Times New Roman" pitchFamily="18" charset="0"/>
                  </a:rPr>
                  <a:t> познавательной самостоятельности младших школьников</a:t>
                </a:r>
                <a:endParaRPr lang="ru-RU" sz="1100">
                  <a:latin typeface="Times New Roman" pitchFamily="18" charset="0"/>
                  <a:cs typeface="Times New Roman" pitchFamily="18" charset="0"/>
                </a:endParaRPr>
              </a:p>
            </c:rich>
          </c:tx>
          <c:layout>
            <c:manualLayout>
              <c:xMode val="edge"/>
              <c:yMode val="edge"/>
              <c:x val="0.30239774715660639"/>
              <c:y val="0.93728127734033262"/>
            </c:manualLayout>
          </c:layout>
        </c:title>
        <c:tickLblPos val="nextTo"/>
        <c:txPr>
          <a:bodyPr/>
          <a:lstStyle/>
          <a:p>
            <a:pPr>
              <a:defRPr sz="1200" baseline="0">
                <a:latin typeface="Times New Roman" pitchFamily="18" charset="0"/>
              </a:defRPr>
            </a:pPr>
            <a:endParaRPr lang="ru-RU"/>
          </a:p>
        </c:txPr>
        <c:crossAx val="85903232"/>
        <c:crossesAt val="0"/>
        <c:auto val="1"/>
        <c:lblAlgn val="ctr"/>
        <c:lblOffset val="100"/>
      </c:catAx>
      <c:valAx>
        <c:axId val="85903232"/>
        <c:scaling>
          <c:orientation val="minMax"/>
          <c:max val="1"/>
          <c:min val="0"/>
        </c:scaling>
        <c:axPos val="l"/>
        <c:majorGridlines/>
        <c:title>
          <c:tx>
            <c:rich>
              <a:bodyPr rot="-5400000" vert="horz"/>
              <a:lstStyle/>
              <a:p>
                <a:pPr>
                  <a:defRPr/>
                </a:pPr>
                <a:r>
                  <a:rPr lang="ru-RU" sz="1100">
                    <a:latin typeface="Times New Roman" pitchFamily="18" charset="0"/>
                    <a:cs typeface="Times New Roman" pitchFamily="18" charset="0"/>
                  </a:rPr>
                  <a:t>процент</a:t>
                </a:r>
                <a:r>
                  <a:rPr lang="ru-RU" sz="1100" baseline="0">
                    <a:latin typeface="Times New Roman" pitchFamily="18" charset="0"/>
                    <a:cs typeface="Times New Roman" pitchFamily="18" charset="0"/>
                  </a:rPr>
                  <a:t> от числа учащихся класса</a:t>
                </a:r>
                <a:endParaRPr lang="ru-RU" sz="1100">
                  <a:latin typeface="Times New Roman" pitchFamily="18" charset="0"/>
                  <a:cs typeface="Times New Roman" pitchFamily="18" charset="0"/>
                </a:endParaRPr>
              </a:p>
            </c:rich>
          </c:tx>
          <c:layout>
            <c:manualLayout>
              <c:xMode val="edge"/>
              <c:yMode val="edge"/>
              <c:x val="7.6829979585885085E-3"/>
              <c:y val="7.9771903512060982E-2"/>
            </c:manualLayout>
          </c:layout>
        </c:title>
        <c:numFmt formatCode="0%" sourceLinked="1"/>
        <c:tickLblPos val="nextTo"/>
        <c:crossAx val="85901312"/>
        <c:crosses val="autoZero"/>
        <c:crossBetween val="between"/>
      </c:valAx>
    </c:plotArea>
    <c:legend>
      <c:legendPos val="r"/>
      <c:txPr>
        <a:bodyPr/>
        <a:lstStyle/>
        <a:p>
          <a:pPr>
            <a:defRPr sz="1250" baseline="0">
              <a:latin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контрольный</c:v>
                </c:pt>
              </c:strCache>
            </c:strRef>
          </c:tx>
          <c:dLbls>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0.26</c:v>
                </c:pt>
                <c:pt idx="1">
                  <c:v>0.48000000000000032</c:v>
                </c:pt>
                <c:pt idx="2">
                  <c:v>0.26</c:v>
                </c:pt>
              </c:numCache>
            </c:numRef>
          </c:val>
        </c:ser>
        <c:ser>
          <c:idx val="1"/>
          <c:order val="1"/>
          <c:tx>
            <c:strRef>
              <c:f>Лист1!$C$1</c:f>
              <c:strCache>
                <c:ptCount val="1"/>
                <c:pt idx="0">
                  <c:v>экспериментальный</c:v>
                </c:pt>
              </c:strCache>
            </c:strRef>
          </c:tx>
          <c:dLbls>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0.44000000000000006</c:v>
                </c:pt>
                <c:pt idx="1">
                  <c:v>0.56000000000000005</c:v>
                </c:pt>
                <c:pt idx="2">
                  <c:v>0</c:v>
                </c:pt>
              </c:numCache>
            </c:numRef>
          </c:val>
        </c:ser>
        <c:shape val="box"/>
        <c:axId val="86314368"/>
        <c:axId val="86341120"/>
        <c:axId val="0"/>
      </c:bar3DChart>
      <c:catAx>
        <c:axId val="86314368"/>
        <c:scaling>
          <c:orientation val="minMax"/>
        </c:scaling>
        <c:axPos val="b"/>
        <c:title>
          <c:tx>
            <c:rich>
              <a:bodyPr/>
              <a:lstStyle/>
              <a:p>
                <a:pPr>
                  <a:defRPr/>
                </a:pPr>
                <a:r>
                  <a:rPr lang="ru-RU" sz="1200">
                    <a:latin typeface="Times New Roman" pitchFamily="18" charset="0"/>
                    <a:cs typeface="Times New Roman" pitchFamily="18" charset="0"/>
                  </a:rPr>
                  <a:t>уровень</a:t>
                </a:r>
                <a:r>
                  <a:rPr lang="ru-RU" sz="1200" baseline="0">
                    <a:latin typeface="Times New Roman" pitchFamily="18" charset="0"/>
                    <a:cs typeface="Times New Roman" pitchFamily="18" charset="0"/>
                  </a:rPr>
                  <a:t> познавательной активности младших школьников</a:t>
                </a:r>
                <a:endParaRPr lang="ru-RU" sz="1200">
                  <a:latin typeface="Times New Roman" pitchFamily="18" charset="0"/>
                  <a:cs typeface="Times New Roman" pitchFamily="18" charset="0"/>
                </a:endParaRPr>
              </a:p>
            </c:rich>
          </c:tx>
          <c:layout>
            <c:manualLayout>
              <c:xMode val="edge"/>
              <c:yMode val="edge"/>
              <c:x val="0.31563144136782595"/>
              <c:y val="0.93872698019089662"/>
            </c:manualLayout>
          </c:layout>
        </c:title>
        <c:tickLblPos val="nextTo"/>
        <c:txPr>
          <a:bodyPr/>
          <a:lstStyle/>
          <a:p>
            <a:pPr>
              <a:defRPr sz="1200">
                <a:latin typeface="Times New Roman" pitchFamily="18" charset="0"/>
                <a:cs typeface="Times New Roman" pitchFamily="18" charset="0"/>
              </a:defRPr>
            </a:pPr>
            <a:endParaRPr lang="ru-RU"/>
          </a:p>
        </c:txPr>
        <c:crossAx val="86341120"/>
        <c:crosses val="autoZero"/>
        <c:auto val="1"/>
        <c:lblAlgn val="ctr"/>
        <c:lblOffset val="100"/>
      </c:catAx>
      <c:valAx>
        <c:axId val="86341120"/>
        <c:scaling>
          <c:orientation val="minMax"/>
          <c:max val="1"/>
        </c:scaling>
        <c:axPos val="l"/>
        <c:majorGridlines/>
        <c:title>
          <c:tx>
            <c:rich>
              <a:bodyPr rot="-5400000" vert="horz"/>
              <a:lstStyle/>
              <a:p>
                <a:pPr>
                  <a:defRPr/>
                </a:pPr>
                <a:r>
                  <a:rPr lang="ru-RU" sz="1200">
                    <a:latin typeface="Times New Roman" pitchFamily="18" charset="0"/>
                    <a:cs typeface="Times New Roman" pitchFamily="18" charset="0"/>
                  </a:rPr>
                  <a:t>процент</a:t>
                </a:r>
                <a:r>
                  <a:rPr lang="ru-RU" sz="1200" baseline="0">
                    <a:latin typeface="Times New Roman" pitchFamily="18" charset="0"/>
                    <a:cs typeface="Times New Roman" pitchFamily="18" charset="0"/>
                  </a:rPr>
                  <a:t> от числа учащихся класса</a:t>
                </a:r>
                <a:endParaRPr lang="ru-RU" sz="1200">
                  <a:latin typeface="Times New Roman" pitchFamily="18" charset="0"/>
                  <a:cs typeface="Times New Roman" pitchFamily="18" charset="0"/>
                </a:endParaRPr>
              </a:p>
            </c:rich>
          </c:tx>
        </c:title>
        <c:numFmt formatCode="0%" sourceLinked="1"/>
        <c:tickLblPos val="nextTo"/>
        <c:crossAx val="86314368"/>
        <c:crosses val="autoZero"/>
        <c:crossBetween val="between"/>
      </c:valAx>
    </c:plotArea>
    <c:legend>
      <c:legendPos val="r"/>
      <c:layout>
        <c:manualLayout>
          <c:xMode val="edge"/>
          <c:yMode val="edge"/>
          <c:x val="0.72654636920384952"/>
          <c:y val="0.42834083239595383"/>
          <c:w val="0.25956474190726403"/>
          <c:h val="0.18300087489063871"/>
        </c:manualLayout>
      </c:layout>
      <c:txPr>
        <a:bodyPr/>
        <a:lstStyle/>
        <a:p>
          <a:pPr>
            <a:defRPr sz="1100" baseline="0">
              <a:latin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контрольный</c:v>
                </c:pt>
              </c:strCache>
            </c:strRef>
          </c:tx>
          <c:dLbls>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0.32000000000000189</c:v>
                </c:pt>
                <c:pt idx="1">
                  <c:v>0.47000000000000008</c:v>
                </c:pt>
                <c:pt idx="2">
                  <c:v>0.21000000000000021</c:v>
                </c:pt>
              </c:numCache>
            </c:numRef>
          </c:val>
        </c:ser>
        <c:ser>
          <c:idx val="1"/>
          <c:order val="1"/>
          <c:tx>
            <c:strRef>
              <c:f>Лист1!$C$1</c:f>
              <c:strCache>
                <c:ptCount val="1"/>
                <c:pt idx="0">
                  <c:v>экспериментальный</c:v>
                </c:pt>
              </c:strCache>
            </c:strRef>
          </c:tx>
          <c:dLbls>
            <c:txPr>
              <a:bodyPr/>
              <a:lstStyle/>
              <a:p>
                <a:pPr>
                  <a:defRPr b="1"/>
                </a:pPr>
                <a:endParaRPr lang="ru-RU"/>
              </a:p>
            </c:txPr>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0.3900000000000019</c:v>
                </c:pt>
                <c:pt idx="1">
                  <c:v>0.61000000000000065</c:v>
                </c:pt>
                <c:pt idx="2">
                  <c:v>0</c:v>
                </c:pt>
              </c:numCache>
            </c:numRef>
          </c:val>
        </c:ser>
        <c:shape val="box"/>
        <c:axId val="86371328"/>
        <c:axId val="87434368"/>
        <c:axId val="0"/>
      </c:bar3DChart>
      <c:catAx>
        <c:axId val="86371328"/>
        <c:scaling>
          <c:orientation val="minMax"/>
        </c:scaling>
        <c:axPos val="b"/>
        <c:title>
          <c:tx>
            <c:rich>
              <a:bodyPr/>
              <a:lstStyle/>
              <a:p>
                <a:pPr>
                  <a:defRPr/>
                </a:pPr>
                <a:r>
                  <a:rPr lang="ru-RU" sz="1100">
                    <a:latin typeface="Times New Roman" pitchFamily="18" charset="0"/>
                    <a:cs typeface="Times New Roman" pitchFamily="18" charset="0"/>
                  </a:rPr>
                  <a:t>уровень</a:t>
                </a:r>
                <a:r>
                  <a:rPr lang="ru-RU" sz="1100" baseline="0">
                    <a:latin typeface="Times New Roman" pitchFamily="18" charset="0"/>
                    <a:cs typeface="Times New Roman" pitchFamily="18" charset="0"/>
                  </a:rPr>
                  <a:t> познавательной самостоятельности младших школьников</a:t>
                </a:r>
                <a:endParaRPr lang="ru-RU" sz="1100">
                  <a:latin typeface="Times New Roman" pitchFamily="18" charset="0"/>
                  <a:cs typeface="Times New Roman" pitchFamily="18" charset="0"/>
                </a:endParaRPr>
              </a:p>
            </c:rich>
          </c:tx>
          <c:layout>
            <c:manualLayout>
              <c:xMode val="edge"/>
              <c:yMode val="edge"/>
              <c:x val="0.21832924893803626"/>
              <c:y val="0.93911054529973259"/>
            </c:manualLayout>
          </c:layout>
        </c:title>
        <c:tickLblPos val="nextTo"/>
        <c:txPr>
          <a:bodyPr/>
          <a:lstStyle/>
          <a:p>
            <a:pPr>
              <a:defRPr sz="1200">
                <a:latin typeface="Times New Roman" pitchFamily="18" charset="0"/>
                <a:cs typeface="Times New Roman" pitchFamily="18" charset="0"/>
              </a:defRPr>
            </a:pPr>
            <a:endParaRPr lang="ru-RU"/>
          </a:p>
        </c:txPr>
        <c:crossAx val="87434368"/>
        <c:crosses val="autoZero"/>
        <c:auto val="1"/>
        <c:lblAlgn val="ctr"/>
        <c:lblOffset val="100"/>
      </c:catAx>
      <c:valAx>
        <c:axId val="87434368"/>
        <c:scaling>
          <c:orientation val="minMax"/>
          <c:max val="1"/>
        </c:scaling>
        <c:axPos val="l"/>
        <c:majorGridlines/>
        <c:title>
          <c:tx>
            <c:rich>
              <a:bodyPr rot="-5400000" vert="horz"/>
              <a:lstStyle/>
              <a:p>
                <a:pPr>
                  <a:defRPr/>
                </a:pPr>
                <a:r>
                  <a:rPr lang="ru-RU" sz="1100">
                    <a:latin typeface="Times New Roman" pitchFamily="18" charset="0"/>
                    <a:cs typeface="Times New Roman" pitchFamily="18" charset="0"/>
                  </a:rPr>
                  <a:t>процент</a:t>
                </a:r>
                <a:r>
                  <a:rPr lang="ru-RU" sz="1100" baseline="0">
                    <a:latin typeface="Times New Roman" pitchFamily="18" charset="0"/>
                    <a:cs typeface="Times New Roman" pitchFamily="18" charset="0"/>
                  </a:rPr>
                  <a:t> от числа учащихся класса</a:t>
                </a:r>
                <a:endParaRPr lang="ru-RU" sz="1100">
                  <a:latin typeface="Times New Roman" pitchFamily="18" charset="0"/>
                  <a:cs typeface="Times New Roman" pitchFamily="18" charset="0"/>
                </a:endParaRPr>
              </a:p>
            </c:rich>
          </c:tx>
        </c:title>
        <c:numFmt formatCode="0%" sourceLinked="1"/>
        <c:tickLblPos val="nextTo"/>
        <c:crossAx val="86371328"/>
        <c:crosses val="autoZero"/>
        <c:crossBetween val="between"/>
      </c:valAx>
    </c:plotArea>
    <c:legend>
      <c:legendPos val="r"/>
      <c:layout>
        <c:manualLayout>
          <c:xMode val="edge"/>
          <c:yMode val="edge"/>
          <c:x val="0.72654636920384952"/>
          <c:y val="0.42834083239595405"/>
          <c:w val="0.25956474190726425"/>
          <c:h val="0.18300087489063871"/>
        </c:manualLayout>
      </c:layout>
      <c:txPr>
        <a:bodyPr/>
        <a:lstStyle/>
        <a:p>
          <a:pPr>
            <a:defRPr sz="1100" baseline="0">
              <a:latin typeface="Times New Roman" pitchFamily="18" charset="0"/>
            </a:defRPr>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5314-8E87-431A-AD2A-7AD4BFA2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42</Pages>
  <Words>8647</Words>
  <Characters>49289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2017-03-30T05:46:00Z</cp:lastPrinted>
  <dcterms:created xsi:type="dcterms:W3CDTF">2017-04-29T18:28:00Z</dcterms:created>
  <dcterms:modified xsi:type="dcterms:W3CDTF">2018-05-22T19:13:00Z</dcterms:modified>
</cp:coreProperties>
</file>