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56" w:rsidRPr="00213E56" w:rsidRDefault="00213E56" w:rsidP="005149F7">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r w:rsidRPr="00213E56">
        <w:rPr>
          <w:rFonts w:ascii="Times New Roman" w:eastAsia="Calibri" w:hAnsi="Times New Roman" w:cs="Times New Roman"/>
          <w:color w:val="000000"/>
          <w:sz w:val="24"/>
          <w:szCs w:val="24"/>
        </w:rPr>
        <w:t>МИНИСТЕРСТВО ОБРАЗОВАНИЯ И НАУКИ РОССИЙСКОЙ ФЕДЕРАЦИИ</w:t>
      </w:r>
    </w:p>
    <w:p w:rsidR="00213E56" w:rsidRPr="00213E56" w:rsidRDefault="00213E56" w:rsidP="005149F7">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r w:rsidRPr="00213E56">
        <w:rPr>
          <w:rFonts w:ascii="Times New Roman" w:eastAsia="Calibri" w:hAnsi="Times New Roman" w:cs="Times New Roman"/>
          <w:color w:val="000000"/>
          <w:sz w:val="24"/>
          <w:szCs w:val="24"/>
        </w:rPr>
        <w:t>Федеральное государственное бюджетное образовательное учреждение</w:t>
      </w:r>
    </w:p>
    <w:p w:rsidR="00213E56" w:rsidRPr="00213E56" w:rsidRDefault="00213E56" w:rsidP="005149F7">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r w:rsidRPr="00213E56">
        <w:rPr>
          <w:rFonts w:ascii="Times New Roman" w:eastAsia="Calibri" w:hAnsi="Times New Roman" w:cs="Times New Roman"/>
          <w:color w:val="000000"/>
          <w:sz w:val="24"/>
          <w:szCs w:val="24"/>
        </w:rPr>
        <w:t>высшего образования</w:t>
      </w:r>
    </w:p>
    <w:p w:rsidR="00213E56" w:rsidRPr="00213E56" w:rsidRDefault="00213E56" w:rsidP="005149F7">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213E56">
        <w:rPr>
          <w:rFonts w:ascii="Times New Roman" w:eastAsia="Calibri" w:hAnsi="Times New Roman" w:cs="Times New Roman"/>
          <w:b/>
          <w:color w:val="000000"/>
          <w:sz w:val="28"/>
          <w:szCs w:val="28"/>
        </w:rPr>
        <w:t>«КУБАНСКИЙ ГОСУДАРСТВЕННЫЙ УНИВЕРСИТЕТ»</w:t>
      </w:r>
    </w:p>
    <w:p w:rsidR="00213E56" w:rsidRPr="00213E56" w:rsidRDefault="00213E56" w:rsidP="005149F7">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213E56">
        <w:rPr>
          <w:rFonts w:ascii="Times New Roman" w:eastAsia="Calibri" w:hAnsi="Times New Roman" w:cs="Times New Roman"/>
          <w:b/>
          <w:color w:val="000000"/>
          <w:sz w:val="28"/>
          <w:szCs w:val="28"/>
        </w:rPr>
        <w:t>(ФГБОУ ВО «КубГУ»)</w:t>
      </w:r>
    </w:p>
    <w:p w:rsidR="00213E56" w:rsidRPr="00213E56" w:rsidRDefault="00213E56" w:rsidP="005149F7">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rPr>
      </w:pP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b/>
          <w:color w:val="000000"/>
          <w:sz w:val="28"/>
          <w:szCs w:val="28"/>
        </w:rPr>
      </w:pPr>
      <w:r w:rsidRPr="00213E56">
        <w:rPr>
          <w:rFonts w:ascii="Times New Roman" w:eastAsia="Calibri" w:hAnsi="Times New Roman" w:cs="Times New Roman"/>
          <w:b/>
          <w:color w:val="000000"/>
          <w:sz w:val="28"/>
          <w:szCs w:val="28"/>
        </w:rPr>
        <w:t>Кафедра экономики предприятия, регионального и кадрового менеджмента</w:t>
      </w: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color w:val="000000"/>
          <w:sz w:val="20"/>
          <w:szCs w:val="20"/>
        </w:rPr>
      </w:pP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color w:val="000000"/>
          <w:sz w:val="20"/>
          <w:szCs w:val="20"/>
        </w:rPr>
      </w:pP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color w:val="000000"/>
          <w:sz w:val="20"/>
          <w:szCs w:val="20"/>
        </w:rPr>
      </w:pP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color w:val="000000"/>
          <w:sz w:val="20"/>
          <w:szCs w:val="20"/>
        </w:rPr>
      </w:pP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color w:val="000000"/>
          <w:sz w:val="28"/>
          <w:szCs w:val="28"/>
        </w:rPr>
      </w:pP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b/>
          <w:color w:val="000000"/>
          <w:sz w:val="28"/>
          <w:szCs w:val="28"/>
        </w:rPr>
      </w:pP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b/>
          <w:color w:val="000000"/>
          <w:sz w:val="28"/>
          <w:szCs w:val="28"/>
        </w:rPr>
      </w:pPr>
      <w:r w:rsidRPr="00213E56">
        <w:rPr>
          <w:rFonts w:ascii="Times New Roman" w:eastAsia="Calibri" w:hAnsi="Times New Roman" w:cs="Times New Roman"/>
          <w:b/>
          <w:color w:val="000000"/>
          <w:sz w:val="28"/>
          <w:szCs w:val="28"/>
        </w:rPr>
        <w:t>КУРСОВАЯ РАБОТА</w:t>
      </w: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b/>
          <w:color w:val="000000"/>
          <w:sz w:val="28"/>
          <w:szCs w:val="28"/>
        </w:rPr>
      </w:pP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b/>
          <w:color w:val="000000"/>
          <w:sz w:val="28"/>
          <w:szCs w:val="28"/>
        </w:rPr>
      </w:pPr>
      <w:r w:rsidRPr="00213E56">
        <w:rPr>
          <w:rFonts w:ascii="Times New Roman" w:hAnsi="Times New Roman" w:cs="Times New Roman"/>
          <w:b/>
          <w:color w:val="000000"/>
          <w:sz w:val="27"/>
          <w:szCs w:val="27"/>
        </w:rPr>
        <w:t>СУЩНОСТЬ И ИСТОЧНИКИ ПРИБЫЛИ ПРЕДПРИЯТИЯ, ЕЕ РАСПРЕДЕЛЕНИЕ И ИСПОЛЬЗОВАНИЕ</w:t>
      </w: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color w:val="000000"/>
          <w:sz w:val="28"/>
          <w:szCs w:val="28"/>
        </w:rPr>
      </w:pP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color w:val="000000"/>
          <w:sz w:val="28"/>
          <w:szCs w:val="28"/>
        </w:rPr>
      </w:pPr>
    </w:p>
    <w:p w:rsidR="00213E56" w:rsidRPr="00213E56" w:rsidRDefault="00213E56" w:rsidP="005149F7">
      <w:pPr>
        <w:overflowPunct w:val="0"/>
        <w:adjustRightInd w:val="0"/>
        <w:spacing w:after="0" w:line="240" w:lineRule="auto"/>
        <w:jc w:val="center"/>
        <w:textAlignment w:val="baseline"/>
        <w:rPr>
          <w:rFonts w:ascii="Times New Roman" w:eastAsia="Calibri" w:hAnsi="Times New Roman" w:cs="Times New Roman"/>
          <w:color w:val="000000"/>
          <w:sz w:val="28"/>
          <w:szCs w:val="28"/>
        </w:rPr>
      </w:pPr>
    </w:p>
    <w:p w:rsidR="00213E56" w:rsidRPr="00213E56" w:rsidRDefault="00213E56" w:rsidP="005149F7">
      <w:pPr>
        <w:spacing w:after="0" w:line="240" w:lineRule="auto"/>
        <w:jc w:val="center"/>
        <w:rPr>
          <w:rFonts w:ascii="Times New Roman" w:eastAsia="Calibri" w:hAnsi="Times New Roman" w:cs="Times New Roman"/>
          <w:color w:val="000000"/>
          <w:sz w:val="28"/>
          <w:szCs w:val="28"/>
        </w:rPr>
      </w:pPr>
    </w:p>
    <w:p w:rsidR="00213E56" w:rsidRPr="00213E56" w:rsidRDefault="00213E56" w:rsidP="005149F7">
      <w:pPr>
        <w:widowControl w:val="0"/>
        <w:tabs>
          <w:tab w:val="left" w:leader="underscore" w:pos="9923"/>
        </w:tabs>
        <w:spacing w:line="360" w:lineRule="auto"/>
        <w:jc w:val="center"/>
        <w:rPr>
          <w:rFonts w:ascii="Times New Roman" w:eastAsia="Arial Unicode MS" w:hAnsi="Times New Roman" w:cs="Times New Roman"/>
          <w:sz w:val="28"/>
          <w:szCs w:val="28"/>
          <w:lang w:bidi="ru-RU"/>
        </w:rPr>
      </w:pPr>
      <w:r w:rsidRPr="00213E56">
        <w:rPr>
          <w:rFonts w:ascii="Times New Roman" w:eastAsia="Arial Unicode MS" w:hAnsi="Times New Roman" w:cs="Times New Roman"/>
          <w:sz w:val="28"/>
          <w:szCs w:val="28"/>
          <w:lang w:bidi="ru-RU"/>
        </w:rPr>
        <w:t>Работу выполнила</w:t>
      </w:r>
      <w:r w:rsidRPr="00213E56">
        <w:rPr>
          <w:rFonts w:ascii="Times New Roman" w:eastAsia="Arial Unicode MS" w:hAnsi="Times New Roman" w:cs="Times New Roman"/>
          <w:sz w:val="28"/>
          <w:szCs w:val="28"/>
          <w:u w:val="single"/>
          <w:lang w:bidi="ru-RU"/>
        </w:rPr>
        <w:t xml:space="preserve">                                                                   </w:t>
      </w:r>
      <w:r w:rsidR="00E96313" w:rsidRPr="00E96313">
        <w:rPr>
          <w:rFonts w:ascii="Times New Roman" w:eastAsia="Arial Unicode MS" w:hAnsi="Times New Roman" w:cs="Times New Roman"/>
          <w:sz w:val="28"/>
          <w:szCs w:val="28"/>
          <w:lang w:bidi="ru-RU"/>
        </w:rPr>
        <w:t xml:space="preserve">Ю.Э. </w:t>
      </w:r>
      <w:r w:rsidRPr="00E96313">
        <w:rPr>
          <w:rFonts w:ascii="Times New Roman" w:eastAsia="Arial Unicode MS" w:hAnsi="Times New Roman" w:cs="Times New Roman"/>
          <w:sz w:val="28"/>
          <w:szCs w:val="28"/>
          <w:lang w:bidi="ru-RU"/>
        </w:rPr>
        <w:t>Конаржевская</w:t>
      </w:r>
      <w:r>
        <w:rPr>
          <w:rFonts w:ascii="Times New Roman" w:eastAsia="Arial Unicode MS" w:hAnsi="Times New Roman" w:cs="Times New Roman"/>
          <w:sz w:val="28"/>
          <w:szCs w:val="28"/>
          <w:lang w:bidi="ru-RU"/>
        </w:rPr>
        <w:t xml:space="preserve"> </w:t>
      </w:r>
    </w:p>
    <w:p w:rsidR="00213E56" w:rsidRPr="00213E56" w:rsidRDefault="00CD75AC" w:rsidP="005149F7">
      <w:pPr>
        <w:widowControl w:val="0"/>
        <w:tabs>
          <w:tab w:val="left" w:leader="underscore" w:pos="4401"/>
          <w:tab w:val="left" w:leader="underscore" w:pos="9923"/>
        </w:tabs>
        <w:spacing w:line="360" w:lineRule="auto"/>
        <w:rPr>
          <w:rFonts w:ascii="Times New Roman" w:eastAsia="Arial Unicode MS" w:hAnsi="Times New Roman" w:cs="Times New Roman"/>
          <w:sz w:val="28"/>
          <w:szCs w:val="28"/>
          <w:u w:val="single"/>
          <w:lang w:bidi="ru-RU"/>
        </w:rPr>
      </w:pPr>
      <w:r w:rsidRPr="00CD75AC">
        <w:rPr>
          <w:rFonts w:ascii="Times New Roman" w:hAnsi="Times New Roman" w:cs="Times New Roman"/>
        </w:rPr>
        <w:pict>
          <v:shapetype id="_x0000_t32" coordsize="21600,21600" o:spt="32" o:oned="t" path="m,l21600,21600e" filled="f">
            <v:path arrowok="t" fillok="f" o:connecttype="none"/>
            <o:lock v:ext="edit" shapetype="t"/>
          </v:shapetype>
          <v:shape id="_x0000_s1051" type="#_x0000_t32" style="position:absolute;margin-left:373.2pt;margin-top:15.05pt;width:97.5pt;height:0;z-index:251707392" o:connectortype="straight"/>
        </w:pict>
      </w:r>
      <w:r w:rsidR="00213E56" w:rsidRPr="00213E56">
        <w:rPr>
          <w:rFonts w:ascii="Times New Roman" w:eastAsia="Arial Unicode MS" w:hAnsi="Times New Roman" w:cs="Times New Roman"/>
          <w:sz w:val="28"/>
          <w:szCs w:val="28"/>
          <w:lang w:bidi="ru-RU"/>
        </w:rPr>
        <w:t xml:space="preserve">Факультет </w:t>
      </w:r>
      <w:r w:rsidR="00213E56" w:rsidRPr="00213E56">
        <w:rPr>
          <w:rFonts w:ascii="Times New Roman" w:eastAsia="Arial Unicode MS" w:hAnsi="Times New Roman" w:cs="Times New Roman"/>
          <w:sz w:val="28"/>
          <w:szCs w:val="28"/>
          <w:u w:val="single"/>
          <w:lang w:bidi="ru-RU"/>
        </w:rPr>
        <w:t xml:space="preserve">                               экономический</w:t>
      </w:r>
      <w:r w:rsidR="005149F7">
        <w:rPr>
          <w:rFonts w:ascii="Times New Roman" w:eastAsia="Arial Unicode MS" w:hAnsi="Times New Roman" w:cs="Times New Roman"/>
          <w:szCs w:val="28"/>
          <w:u w:val="single"/>
          <w:lang w:bidi="ru-RU"/>
        </w:rPr>
        <w:t xml:space="preserve">                     </w:t>
      </w:r>
      <w:r w:rsidR="00213E56" w:rsidRPr="00213E56">
        <w:rPr>
          <w:rFonts w:ascii="Times New Roman" w:eastAsia="Arial Unicode MS" w:hAnsi="Times New Roman" w:cs="Times New Roman"/>
          <w:szCs w:val="28"/>
          <w:u w:val="single"/>
          <w:lang w:bidi="ru-RU"/>
        </w:rPr>
        <w:t xml:space="preserve"> </w:t>
      </w:r>
      <w:r w:rsidR="005149F7">
        <w:rPr>
          <w:rFonts w:ascii="Times New Roman" w:eastAsia="Arial Unicode MS" w:hAnsi="Times New Roman" w:cs="Times New Roman"/>
          <w:szCs w:val="28"/>
          <w:u w:val="single"/>
          <w:lang w:bidi="ru-RU"/>
        </w:rPr>
        <w:t xml:space="preserve">       </w:t>
      </w:r>
      <w:r w:rsidR="00213E56" w:rsidRPr="00213E56">
        <w:rPr>
          <w:rFonts w:ascii="Times New Roman" w:eastAsia="Arial Unicode MS" w:hAnsi="Times New Roman" w:cs="Times New Roman"/>
          <w:sz w:val="28"/>
          <w:szCs w:val="28"/>
          <w:lang w:bidi="ru-RU"/>
        </w:rPr>
        <w:t>курс            2</w:t>
      </w:r>
    </w:p>
    <w:p w:rsidR="00213E56" w:rsidRPr="00213E56" w:rsidRDefault="00213E56" w:rsidP="005149F7">
      <w:pPr>
        <w:widowControl w:val="0"/>
        <w:tabs>
          <w:tab w:val="left" w:leader="underscore" w:pos="9923"/>
        </w:tabs>
        <w:spacing w:line="360" w:lineRule="auto"/>
        <w:ind w:right="-1"/>
        <w:jc w:val="center"/>
        <w:rPr>
          <w:rFonts w:ascii="Times New Roman" w:eastAsia="Arial Unicode MS" w:hAnsi="Times New Roman" w:cs="Times New Roman"/>
          <w:sz w:val="28"/>
          <w:szCs w:val="28"/>
          <w:lang w:bidi="ru-RU"/>
        </w:rPr>
      </w:pPr>
      <w:r w:rsidRPr="00213E56">
        <w:rPr>
          <w:rFonts w:ascii="Times New Roman" w:eastAsia="Arial Unicode MS" w:hAnsi="Times New Roman" w:cs="Times New Roman"/>
          <w:sz w:val="28"/>
          <w:szCs w:val="28"/>
          <w:lang w:bidi="ru-RU"/>
        </w:rPr>
        <w:t>Специальность</w:t>
      </w:r>
      <w:r w:rsidRPr="00213E56">
        <w:rPr>
          <w:rFonts w:ascii="Times New Roman" w:eastAsia="Arial Unicode MS" w:hAnsi="Times New Roman" w:cs="Times New Roman"/>
          <w:sz w:val="28"/>
          <w:szCs w:val="28"/>
          <w:u w:val="single"/>
          <w:lang w:bidi="ru-RU"/>
        </w:rPr>
        <w:t xml:space="preserve">      Экономическая  безопасность</w:t>
      </w:r>
      <w:r w:rsidRPr="00213E56">
        <w:rPr>
          <w:rFonts w:ascii="Times New Roman" w:eastAsia="Arial Unicode MS" w:hAnsi="Times New Roman" w:cs="Times New Roman"/>
          <w:szCs w:val="28"/>
          <w:lang w:bidi="ru-RU"/>
        </w:rPr>
        <w:t>________________________________</w:t>
      </w:r>
    </w:p>
    <w:p w:rsidR="00213E56" w:rsidRPr="00213E56" w:rsidRDefault="00213E56" w:rsidP="005149F7">
      <w:pPr>
        <w:spacing w:after="0" w:line="240" w:lineRule="auto"/>
        <w:rPr>
          <w:rFonts w:ascii="Times New Roman" w:eastAsia="Calibri" w:hAnsi="Times New Roman" w:cs="Times New Roman"/>
          <w:color w:val="000000"/>
          <w:sz w:val="28"/>
          <w:szCs w:val="28"/>
        </w:rPr>
      </w:pPr>
      <w:r w:rsidRPr="00213E56">
        <w:rPr>
          <w:rFonts w:ascii="Times New Roman" w:eastAsia="Calibri" w:hAnsi="Times New Roman" w:cs="Times New Roman"/>
          <w:color w:val="000000"/>
          <w:sz w:val="28"/>
          <w:szCs w:val="28"/>
        </w:rPr>
        <w:t>Научный руководитель</w:t>
      </w:r>
    </w:p>
    <w:p w:rsidR="00213E56" w:rsidRPr="00213E56" w:rsidRDefault="00213E56" w:rsidP="005149F7">
      <w:pPr>
        <w:spacing w:after="0" w:line="240" w:lineRule="auto"/>
        <w:jc w:val="center"/>
        <w:rPr>
          <w:rFonts w:ascii="Times New Roman" w:eastAsia="Calibri" w:hAnsi="Times New Roman" w:cs="Times New Roman"/>
          <w:color w:val="000000"/>
          <w:sz w:val="28"/>
          <w:szCs w:val="28"/>
        </w:rPr>
      </w:pPr>
      <w:r w:rsidRPr="00213E56">
        <w:rPr>
          <w:rFonts w:ascii="Times New Roman" w:eastAsia="Calibri" w:hAnsi="Times New Roman" w:cs="Times New Roman"/>
          <w:color w:val="000000"/>
          <w:sz w:val="28"/>
          <w:szCs w:val="28"/>
        </w:rPr>
        <w:t>преподаватель</w:t>
      </w:r>
      <w:r w:rsidRPr="00213E56">
        <w:rPr>
          <w:rFonts w:ascii="Times New Roman" w:eastAsia="Arial Unicode MS" w:hAnsi="Times New Roman" w:cs="Times New Roman"/>
          <w:sz w:val="28"/>
          <w:szCs w:val="28"/>
          <w:u w:val="single"/>
          <w:lang w:bidi="ru-RU"/>
        </w:rPr>
        <w:t xml:space="preserve">                                                                                 </w:t>
      </w:r>
      <w:r w:rsidRPr="00213E56">
        <w:rPr>
          <w:rFonts w:ascii="Times New Roman" w:eastAsia="Arial Unicode MS" w:hAnsi="Times New Roman" w:cs="Times New Roman"/>
          <w:sz w:val="28"/>
          <w:szCs w:val="28"/>
          <w:lang w:bidi="ru-RU"/>
        </w:rPr>
        <w:t>А. В. Никитина</w:t>
      </w:r>
    </w:p>
    <w:p w:rsidR="00213E56" w:rsidRPr="00213E56" w:rsidRDefault="00213E56" w:rsidP="005149F7">
      <w:pPr>
        <w:spacing w:after="0" w:line="240" w:lineRule="auto"/>
        <w:jc w:val="center"/>
        <w:rPr>
          <w:rFonts w:ascii="Times New Roman" w:eastAsia="Calibri" w:hAnsi="Times New Roman" w:cs="Times New Roman"/>
          <w:color w:val="000000"/>
          <w:sz w:val="28"/>
          <w:szCs w:val="28"/>
        </w:rPr>
      </w:pPr>
    </w:p>
    <w:p w:rsidR="00213E56" w:rsidRPr="00213E56" w:rsidRDefault="00213E56" w:rsidP="005149F7">
      <w:pPr>
        <w:spacing w:after="0" w:line="240" w:lineRule="auto"/>
        <w:rPr>
          <w:rFonts w:ascii="Times New Roman" w:eastAsia="Calibri" w:hAnsi="Times New Roman" w:cs="Times New Roman"/>
          <w:color w:val="000000"/>
          <w:sz w:val="28"/>
          <w:szCs w:val="28"/>
        </w:rPr>
      </w:pPr>
      <w:r w:rsidRPr="00213E56">
        <w:rPr>
          <w:rFonts w:ascii="Times New Roman" w:eastAsia="Calibri" w:hAnsi="Times New Roman" w:cs="Times New Roman"/>
          <w:color w:val="000000"/>
          <w:sz w:val="28"/>
          <w:szCs w:val="28"/>
        </w:rPr>
        <w:t>Нормоконтролер</w:t>
      </w:r>
    </w:p>
    <w:p w:rsidR="00213E56" w:rsidRPr="00213E56" w:rsidRDefault="00213E56" w:rsidP="005149F7">
      <w:pPr>
        <w:spacing w:after="0" w:line="240" w:lineRule="auto"/>
        <w:rPr>
          <w:rFonts w:ascii="Times New Roman" w:eastAsia="Calibri" w:hAnsi="Times New Roman" w:cs="Times New Roman"/>
          <w:color w:val="000000"/>
          <w:sz w:val="28"/>
          <w:szCs w:val="28"/>
        </w:rPr>
      </w:pPr>
      <w:r w:rsidRPr="00213E56">
        <w:rPr>
          <w:rFonts w:ascii="Times New Roman" w:eastAsia="Calibri" w:hAnsi="Times New Roman" w:cs="Times New Roman"/>
          <w:color w:val="000000"/>
          <w:sz w:val="28"/>
          <w:szCs w:val="28"/>
        </w:rPr>
        <w:t>канд. психолог. наук,</w:t>
      </w:r>
    </w:p>
    <w:p w:rsidR="00213E56" w:rsidRPr="00213E56" w:rsidRDefault="00213E56" w:rsidP="005149F7">
      <w:pPr>
        <w:widowControl w:val="0"/>
        <w:tabs>
          <w:tab w:val="left" w:leader="underscore" w:pos="9923"/>
        </w:tabs>
        <w:spacing w:line="360" w:lineRule="auto"/>
        <w:ind w:right="-1"/>
        <w:jc w:val="center"/>
        <w:rPr>
          <w:rFonts w:ascii="Times New Roman" w:eastAsia="Arial Unicode MS" w:hAnsi="Times New Roman" w:cs="Times New Roman"/>
          <w:sz w:val="28"/>
          <w:szCs w:val="28"/>
          <w:lang w:bidi="ru-RU"/>
        </w:rPr>
      </w:pPr>
      <w:r w:rsidRPr="00213E56">
        <w:rPr>
          <w:rFonts w:ascii="Times New Roman" w:eastAsia="Calibri" w:hAnsi="Times New Roman" w:cs="Times New Roman"/>
          <w:color w:val="000000"/>
          <w:sz w:val="28"/>
          <w:szCs w:val="28"/>
        </w:rPr>
        <w:t xml:space="preserve">доцент </w:t>
      </w:r>
      <w:r w:rsidRPr="00213E56">
        <w:rPr>
          <w:rFonts w:ascii="Times New Roman" w:eastAsia="Arial Unicode MS" w:hAnsi="Times New Roman" w:cs="Times New Roman"/>
          <w:sz w:val="28"/>
          <w:szCs w:val="28"/>
          <w:u w:val="single"/>
          <w:lang w:bidi="ru-RU"/>
        </w:rPr>
        <w:t xml:space="preserve">                                                                                                      </w:t>
      </w:r>
      <w:r w:rsidRPr="00213E56">
        <w:rPr>
          <w:rFonts w:ascii="Times New Roman" w:eastAsia="Arial Unicode MS" w:hAnsi="Times New Roman" w:cs="Times New Roman"/>
          <w:sz w:val="28"/>
          <w:szCs w:val="28"/>
          <w:lang w:bidi="ru-RU"/>
        </w:rPr>
        <w:t>А. А. Орел</w:t>
      </w:r>
    </w:p>
    <w:p w:rsidR="00213E56" w:rsidRPr="00213E56" w:rsidRDefault="00213E56" w:rsidP="005149F7">
      <w:pPr>
        <w:spacing w:after="0" w:line="240" w:lineRule="auto"/>
        <w:ind w:left="2832" w:firstLine="708"/>
        <w:jc w:val="center"/>
        <w:rPr>
          <w:rFonts w:ascii="Times New Roman" w:eastAsia="Calibri" w:hAnsi="Times New Roman" w:cs="Times New Roman"/>
          <w:color w:val="000000"/>
          <w:sz w:val="24"/>
          <w:szCs w:val="24"/>
        </w:rPr>
      </w:pPr>
    </w:p>
    <w:p w:rsidR="00213E56" w:rsidRPr="00213E56" w:rsidRDefault="00213E56" w:rsidP="005149F7">
      <w:pPr>
        <w:spacing w:after="0" w:line="240" w:lineRule="auto"/>
        <w:jc w:val="center"/>
        <w:rPr>
          <w:rFonts w:ascii="Times New Roman" w:eastAsia="Calibri" w:hAnsi="Times New Roman" w:cs="Times New Roman"/>
          <w:color w:val="000000"/>
          <w:sz w:val="28"/>
          <w:szCs w:val="28"/>
        </w:rPr>
      </w:pPr>
    </w:p>
    <w:p w:rsidR="00213E56" w:rsidRPr="00213E56" w:rsidRDefault="00213E56" w:rsidP="005149F7">
      <w:pPr>
        <w:spacing w:after="0" w:line="240" w:lineRule="auto"/>
        <w:jc w:val="center"/>
        <w:rPr>
          <w:rFonts w:ascii="Times New Roman" w:eastAsia="Calibri" w:hAnsi="Times New Roman" w:cs="Times New Roman"/>
          <w:color w:val="000000"/>
          <w:sz w:val="28"/>
          <w:szCs w:val="28"/>
        </w:rPr>
      </w:pPr>
    </w:p>
    <w:p w:rsidR="00213E56" w:rsidRPr="00213E56" w:rsidRDefault="00213E56" w:rsidP="005149F7">
      <w:pPr>
        <w:spacing w:after="0" w:line="240" w:lineRule="auto"/>
        <w:jc w:val="center"/>
        <w:rPr>
          <w:rFonts w:ascii="Times New Roman" w:eastAsia="Calibri" w:hAnsi="Times New Roman" w:cs="Times New Roman"/>
          <w:color w:val="000000"/>
          <w:sz w:val="28"/>
          <w:szCs w:val="28"/>
        </w:rPr>
      </w:pPr>
    </w:p>
    <w:p w:rsidR="00213E56" w:rsidRPr="00213E56" w:rsidRDefault="00213E56" w:rsidP="005149F7">
      <w:pPr>
        <w:spacing w:after="0" w:line="240" w:lineRule="auto"/>
        <w:jc w:val="center"/>
        <w:rPr>
          <w:rFonts w:ascii="Times New Roman" w:eastAsia="Calibri" w:hAnsi="Times New Roman" w:cs="Times New Roman"/>
          <w:color w:val="000000"/>
          <w:sz w:val="28"/>
          <w:szCs w:val="28"/>
        </w:rPr>
      </w:pPr>
    </w:p>
    <w:p w:rsidR="00213E56" w:rsidRPr="00213E56" w:rsidRDefault="00213E56" w:rsidP="005149F7">
      <w:pPr>
        <w:spacing w:after="0" w:line="240" w:lineRule="auto"/>
        <w:jc w:val="center"/>
        <w:rPr>
          <w:rFonts w:ascii="Times New Roman" w:eastAsia="Calibri" w:hAnsi="Times New Roman" w:cs="Times New Roman"/>
          <w:color w:val="000000"/>
          <w:sz w:val="28"/>
          <w:szCs w:val="28"/>
        </w:rPr>
      </w:pPr>
    </w:p>
    <w:p w:rsidR="00213E56" w:rsidRDefault="00213E56" w:rsidP="005149F7">
      <w:pPr>
        <w:spacing w:after="0" w:line="240" w:lineRule="auto"/>
        <w:jc w:val="center"/>
        <w:rPr>
          <w:rFonts w:ascii="Times New Roman" w:eastAsia="Calibri" w:hAnsi="Times New Roman" w:cs="Times New Roman"/>
          <w:color w:val="000000"/>
          <w:sz w:val="28"/>
          <w:szCs w:val="28"/>
        </w:rPr>
      </w:pPr>
    </w:p>
    <w:p w:rsidR="00213E56" w:rsidRDefault="00213E56" w:rsidP="005149F7">
      <w:pPr>
        <w:spacing w:after="0" w:line="240" w:lineRule="auto"/>
        <w:jc w:val="center"/>
        <w:rPr>
          <w:rFonts w:ascii="Times New Roman" w:eastAsia="Calibri" w:hAnsi="Times New Roman" w:cs="Times New Roman"/>
          <w:color w:val="000000"/>
          <w:sz w:val="28"/>
          <w:szCs w:val="28"/>
        </w:rPr>
      </w:pPr>
    </w:p>
    <w:p w:rsidR="00213E56" w:rsidRDefault="00213E56" w:rsidP="005149F7">
      <w:pPr>
        <w:spacing w:after="0" w:line="240" w:lineRule="auto"/>
        <w:jc w:val="center"/>
        <w:rPr>
          <w:rFonts w:ascii="Times New Roman" w:eastAsia="Calibri" w:hAnsi="Times New Roman" w:cs="Times New Roman"/>
          <w:color w:val="000000"/>
          <w:sz w:val="28"/>
          <w:szCs w:val="28"/>
        </w:rPr>
      </w:pPr>
    </w:p>
    <w:p w:rsidR="00213E56" w:rsidRDefault="00213E56" w:rsidP="005149F7">
      <w:pPr>
        <w:spacing w:after="0" w:line="240" w:lineRule="auto"/>
        <w:jc w:val="center"/>
        <w:rPr>
          <w:rFonts w:ascii="Times New Roman" w:eastAsia="Calibri" w:hAnsi="Times New Roman" w:cs="Times New Roman"/>
          <w:color w:val="000000"/>
          <w:sz w:val="28"/>
          <w:szCs w:val="28"/>
        </w:rPr>
      </w:pPr>
    </w:p>
    <w:p w:rsidR="00213E56" w:rsidRPr="00213E56" w:rsidRDefault="00213E56" w:rsidP="005149F7">
      <w:pPr>
        <w:spacing w:after="0" w:line="240" w:lineRule="auto"/>
        <w:jc w:val="center"/>
        <w:rPr>
          <w:rFonts w:ascii="Times New Roman" w:eastAsia="Calibri" w:hAnsi="Times New Roman" w:cs="Times New Roman"/>
          <w:color w:val="000000"/>
          <w:sz w:val="28"/>
          <w:szCs w:val="28"/>
        </w:rPr>
      </w:pPr>
      <w:r w:rsidRPr="00213E56">
        <w:rPr>
          <w:rFonts w:ascii="Times New Roman" w:eastAsia="Calibri" w:hAnsi="Times New Roman" w:cs="Times New Roman"/>
          <w:color w:val="000000"/>
          <w:sz w:val="28"/>
          <w:szCs w:val="28"/>
        </w:rPr>
        <w:t>Краснодар 2017</w:t>
      </w:r>
    </w:p>
    <w:p w:rsidR="00BD2459" w:rsidRPr="00E73E4C" w:rsidRDefault="00BD2459" w:rsidP="005149F7">
      <w:pPr>
        <w:pStyle w:val="a3"/>
        <w:shd w:val="clear" w:color="auto" w:fill="FFFFFF"/>
        <w:spacing w:after="0" w:afterAutospacing="0" w:line="360" w:lineRule="auto"/>
        <w:ind w:firstLine="709"/>
        <w:jc w:val="center"/>
        <w:rPr>
          <w:color w:val="000000"/>
          <w:sz w:val="28"/>
          <w:szCs w:val="28"/>
        </w:rPr>
      </w:pPr>
      <w:r>
        <w:rPr>
          <w:bCs/>
          <w:color w:val="000000"/>
          <w:sz w:val="28"/>
          <w:szCs w:val="28"/>
        </w:rPr>
        <w:lastRenderedPageBreak/>
        <w:t>СОДЕРЖАНИЕ</w:t>
      </w:r>
    </w:p>
    <w:p w:rsidR="00BD2459" w:rsidRPr="00BD2459" w:rsidRDefault="00BD2459" w:rsidP="00E61919">
      <w:pPr>
        <w:pStyle w:val="a3"/>
        <w:shd w:val="clear" w:color="auto" w:fill="FFFFFF"/>
        <w:tabs>
          <w:tab w:val="left" w:leader="dot" w:pos="9498"/>
        </w:tabs>
        <w:spacing w:after="0" w:afterAutospacing="0" w:line="360" w:lineRule="auto"/>
        <w:jc w:val="both"/>
        <w:rPr>
          <w:color w:val="000000"/>
          <w:sz w:val="28"/>
          <w:szCs w:val="28"/>
        </w:rPr>
      </w:pPr>
      <w:r w:rsidRPr="00BD2459">
        <w:rPr>
          <w:color w:val="000000"/>
          <w:sz w:val="28"/>
          <w:szCs w:val="28"/>
        </w:rPr>
        <w:t>В</w:t>
      </w:r>
      <w:r w:rsidR="008B5C7D">
        <w:rPr>
          <w:color w:val="000000"/>
          <w:sz w:val="28"/>
          <w:szCs w:val="28"/>
        </w:rPr>
        <w:t>ВЕДЕНИЕ</w:t>
      </w:r>
      <w:r>
        <w:rPr>
          <w:color w:val="000000"/>
          <w:sz w:val="28"/>
          <w:szCs w:val="28"/>
        </w:rPr>
        <w:tab/>
      </w:r>
      <w:r w:rsidR="008B5C7D">
        <w:rPr>
          <w:color w:val="000000"/>
          <w:sz w:val="28"/>
          <w:szCs w:val="28"/>
        </w:rPr>
        <w:t>3</w:t>
      </w:r>
    </w:p>
    <w:p w:rsidR="00BD2459" w:rsidRPr="00BD2459" w:rsidRDefault="009B7BE8" w:rsidP="00E61919">
      <w:pPr>
        <w:pStyle w:val="a3"/>
        <w:numPr>
          <w:ilvl w:val="0"/>
          <w:numId w:val="2"/>
        </w:numPr>
        <w:shd w:val="clear" w:color="auto" w:fill="FFFFFF"/>
        <w:tabs>
          <w:tab w:val="left" w:leader="dot" w:pos="9498"/>
        </w:tabs>
        <w:spacing w:after="0" w:afterAutospacing="0" w:line="360" w:lineRule="auto"/>
        <w:ind w:left="567" w:right="282" w:hanging="567"/>
        <w:jc w:val="both"/>
        <w:rPr>
          <w:color w:val="000000"/>
          <w:sz w:val="28"/>
          <w:szCs w:val="28"/>
        </w:rPr>
      </w:pPr>
      <w:r>
        <w:rPr>
          <w:color w:val="000000"/>
          <w:sz w:val="28"/>
          <w:szCs w:val="28"/>
        </w:rPr>
        <w:t>Теоретические аспекты исследования</w:t>
      </w:r>
      <w:r w:rsidR="00BD2459" w:rsidRPr="00BD2459">
        <w:rPr>
          <w:color w:val="000000"/>
          <w:sz w:val="28"/>
          <w:szCs w:val="28"/>
        </w:rPr>
        <w:t xml:space="preserve"> </w:t>
      </w:r>
      <w:r>
        <w:rPr>
          <w:color w:val="000000"/>
          <w:sz w:val="28"/>
          <w:szCs w:val="28"/>
        </w:rPr>
        <w:t>п</w:t>
      </w:r>
      <w:r w:rsidRPr="00BD2459">
        <w:rPr>
          <w:color w:val="000000"/>
          <w:sz w:val="28"/>
          <w:szCs w:val="28"/>
        </w:rPr>
        <w:t>рибыл</w:t>
      </w:r>
      <w:r>
        <w:rPr>
          <w:color w:val="000000"/>
          <w:sz w:val="28"/>
          <w:szCs w:val="28"/>
        </w:rPr>
        <w:t>и</w:t>
      </w:r>
      <w:r w:rsidRPr="00BD2459">
        <w:rPr>
          <w:color w:val="000000"/>
          <w:sz w:val="28"/>
          <w:szCs w:val="28"/>
        </w:rPr>
        <w:t>, как показател</w:t>
      </w:r>
      <w:r>
        <w:rPr>
          <w:color w:val="000000"/>
          <w:sz w:val="28"/>
          <w:szCs w:val="28"/>
        </w:rPr>
        <w:t>я</w:t>
      </w:r>
      <w:r w:rsidRPr="00BD2459">
        <w:rPr>
          <w:color w:val="000000"/>
          <w:sz w:val="28"/>
          <w:szCs w:val="28"/>
        </w:rPr>
        <w:t xml:space="preserve"> эффективности хозяйственной деятельности предприятия</w:t>
      </w:r>
      <w:r>
        <w:rPr>
          <w:color w:val="000000"/>
          <w:sz w:val="28"/>
          <w:szCs w:val="28"/>
        </w:rPr>
        <w:tab/>
      </w:r>
      <w:r w:rsidR="00E61919" w:rsidRPr="00E61919">
        <w:rPr>
          <w:color w:val="000000"/>
          <w:sz w:val="28"/>
          <w:szCs w:val="28"/>
        </w:rPr>
        <w:t>5</w:t>
      </w:r>
    </w:p>
    <w:p w:rsidR="00BD2459" w:rsidRPr="00BD2459" w:rsidRDefault="009B7BE8" w:rsidP="00E61919">
      <w:pPr>
        <w:pStyle w:val="a3"/>
        <w:numPr>
          <w:ilvl w:val="1"/>
          <w:numId w:val="2"/>
        </w:numPr>
        <w:shd w:val="clear" w:color="auto" w:fill="FFFFFF"/>
        <w:tabs>
          <w:tab w:val="left" w:leader="dot" w:pos="9498"/>
        </w:tabs>
        <w:spacing w:after="0" w:afterAutospacing="0" w:line="360" w:lineRule="auto"/>
        <w:ind w:left="851" w:hanging="419"/>
        <w:jc w:val="both"/>
        <w:rPr>
          <w:color w:val="000000"/>
          <w:sz w:val="28"/>
          <w:szCs w:val="28"/>
        </w:rPr>
      </w:pPr>
      <w:r>
        <w:rPr>
          <w:color w:val="000000"/>
          <w:sz w:val="28"/>
          <w:szCs w:val="28"/>
        </w:rPr>
        <w:t>Отбор базовых теорий, описывающих  э</w:t>
      </w:r>
      <w:r w:rsidRPr="00BD2459">
        <w:rPr>
          <w:color w:val="000000"/>
          <w:sz w:val="28"/>
          <w:szCs w:val="28"/>
        </w:rPr>
        <w:t>кономическ</w:t>
      </w:r>
      <w:r>
        <w:rPr>
          <w:color w:val="000000"/>
          <w:sz w:val="28"/>
          <w:szCs w:val="28"/>
        </w:rPr>
        <w:t>ую</w:t>
      </w:r>
      <w:r w:rsidRPr="00BD2459">
        <w:rPr>
          <w:color w:val="000000"/>
          <w:sz w:val="28"/>
          <w:szCs w:val="28"/>
        </w:rPr>
        <w:t xml:space="preserve"> сущность прибыли и её роль в деятельности предприятия</w:t>
      </w:r>
      <w:r w:rsidR="00BD2459">
        <w:rPr>
          <w:color w:val="000000"/>
          <w:sz w:val="28"/>
          <w:szCs w:val="28"/>
        </w:rPr>
        <w:tab/>
      </w:r>
      <w:r w:rsidR="00E61919" w:rsidRPr="00E61919">
        <w:rPr>
          <w:color w:val="000000"/>
          <w:sz w:val="28"/>
          <w:szCs w:val="28"/>
        </w:rPr>
        <w:t>5</w:t>
      </w:r>
    </w:p>
    <w:p w:rsidR="00BD2459" w:rsidRPr="00BD2459" w:rsidRDefault="009B7BE8" w:rsidP="00E61919">
      <w:pPr>
        <w:pStyle w:val="a3"/>
        <w:numPr>
          <w:ilvl w:val="1"/>
          <w:numId w:val="2"/>
        </w:numPr>
        <w:shd w:val="clear" w:color="auto" w:fill="FFFFFF"/>
        <w:tabs>
          <w:tab w:val="left" w:leader="dot" w:pos="9498"/>
        </w:tabs>
        <w:spacing w:after="0" w:afterAutospacing="0" w:line="360" w:lineRule="auto"/>
        <w:ind w:left="851" w:hanging="419"/>
        <w:jc w:val="both"/>
        <w:rPr>
          <w:color w:val="000000"/>
          <w:sz w:val="28"/>
          <w:szCs w:val="28"/>
        </w:rPr>
      </w:pPr>
      <w:r>
        <w:rPr>
          <w:color w:val="000000"/>
          <w:sz w:val="28"/>
          <w:szCs w:val="28"/>
        </w:rPr>
        <w:t>Методика анализа</w:t>
      </w:r>
      <w:r w:rsidR="00BD2459" w:rsidRPr="00BD2459">
        <w:rPr>
          <w:color w:val="000000"/>
          <w:sz w:val="28"/>
          <w:szCs w:val="28"/>
        </w:rPr>
        <w:t xml:space="preserve"> формирования прибыли на предприятии</w:t>
      </w:r>
      <w:r w:rsidR="00BD2459">
        <w:rPr>
          <w:color w:val="000000"/>
          <w:sz w:val="28"/>
          <w:szCs w:val="28"/>
        </w:rPr>
        <w:tab/>
      </w:r>
      <w:r w:rsidR="00E61919" w:rsidRPr="00E61919">
        <w:rPr>
          <w:color w:val="000000"/>
          <w:sz w:val="28"/>
          <w:szCs w:val="28"/>
        </w:rPr>
        <w:t>7</w:t>
      </w:r>
    </w:p>
    <w:p w:rsidR="00BD2459" w:rsidRPr="00BD2459" w:rsidRDefault="009B7BE8" w:rsidP="00FE30CC">
      <w:pPr>
        <w:pStyle w:val="a3"/>
        <w:numPr>
          <w:ilvl w:val="1"/>
          <w:numId w:val="2"/>
        </w:numPr>
        <w:shd w:val="clear" w:color="auto" w:fill="FFFFFF"/>
        <w:tabs>
          <w:tab w:val="left" w:leader="dot" w:pos="9356"/>
        </w:tabs>
        <w:spacing w:after="0" w:afterAutospacing="0" w:line="360" w:lineRule="auto"/>
        <w:ind w:left="851" w:hanging="419"/>
        <w:jc w:val="both"/>
        <w:rPr>
          <w:color w:val="000000"/>
          <w:sz w:val="28"/>
          <w:szCs w:val="28"/>
        </w:rPr>
      </w:pPr>
      <w:r>
        <w:rPr>
          <w:color w:val="000000"/>
          <w:sz w:val="28"/>
          <w:szCs w:val="28"/>
        </w:rPr>
        <w:t>Методика анализа</w:t>
      </w:r>
      <w:r w:rsidRPr="00BD2459">
        <w:rPr>
          <w:color w:val="000000"/>
          <w:sz w:val="28"/>
          <w:szCs w:val="28"/>
        </w:rPr>
        <w:t xml:space="preserve"> </w:t>
      </w:r>
      <w:r>
        <w:rPr>
          <w:color w:val="000000"/>
          <w:sz w:val="28"/>
          <w:szCs w:val="28"/>
        </w:rPr>
        <w:t>р</w:t>
      </w:r>
      <w:r w:rsidR="00BD2459" w:rsidRPr="00BD2459">
        <w:rPr>
          <w:color w:val="000000"/>
          <w:sz w:val="28"/>
          <w:szCs w:val="28"/>
        </w:rPr>
        <w:t>аспределени</w:t>
      </w:r>
      <w:r>
        <w:rPr>
          <w:color w:val="000000"/>
          <w:sz w:val="28"/>
          <w:szCs w:val="28"/>
        </w:rPr>
        <w:t>я</w:t>
      </w:r>
      <w:r w:rsidR="00BD2459" w:rsidRPr="00BD2459">
        <w:rPr>
          <w:color w:val="000000"/>
          <w:sz w:val="28"/>
          <w:szCs w:val="28"/>
        </w:rPr>
        <w:t xml:space="preserve"> и использовани</w:t>
      </w:r>
      <w:r>
        <w:rPr>
          <w:color w:val="000000"/>
          <w:sz w:val="28"/>
          <w:szCs w:val="28"/>
        </w:rPr>
        <w:t>я</w:t>
      </w:r>
      <w:r w:rsidR="00BD2459" w:rsidRPr="00BD2459">
        <w:rPr>
          <w:color w:val="000000"/>
          <w:sz w:val="28"/>
          <w:szCs w:val="28"/>
        </w:rPr>
        <w:t xml:space="preserve"> прибыли</w:t>
      </w:r>
      <w:r>
        <w:rPr>
          <w:color w:val="000000"/>
          <w:sz w:val="28"/>
          <w:szCs w:val="28"/>
        </w:rPr>
        <w:t xml:space="preserve"> предприятия</w:t>
      </w:r>
      <w:r w:rsidR="00BD2459">
        <w:rPr>
          <w:color w:val="000000"/>
          <w:sz w:val="28"/>
          <w:szCs w:val="28"/>
        </w:rPr>
        <w:tab/>
      </w:r>
      <w:r w:rsidR="00E61919" w:rsidRPr="00E61919">
        <w:rPr>
          <w:color w:val="000000"/>
          <w:sz w:val="28"/>
          <w:szCs w:val="28"/>
        </w:rPr>
        <w:t>11</w:t>
      </w:r>
    </w:p>
    <w:p w:rsidR="009B7BE8" w:rsidRPr="009B7BE8" w:rsidRDefault="00BD2459" w:rsidP="00FE30CC">
      <w:pPr>
        <w:pStyle w:val="a3"/>
        <w:numPr>
          <w:ilvl w:val="0"/>
          <w:numId w:val="2"/>
        </w:numPr>
        <w:shd w:val="clear" w:color="auto" w:fill="FFFFFF"/>
        <w:tabs>
          <w:tab w:val="left" w:leader="dot" w:pos="9356"/>
        </w:tabs>
        <w:spacing w:after="0" w:afterAutospacing="0" w:line="360" w:lineRule="auto"/>
        <w:ind w:left="567" w:hanging="567"/>
        <w:jc w:val="both"/>
        <w:rPr>
          <w:color w:val="000000"/>
          <w:sz w:val="28"/>
          <w:szCs w:val="28"/>
        </w:rPr>
      </w:pPr>
      <w:r w:rsidRPr="00BD2459">
        <w:rPr>
          <w:color w:val="000000"/>
          <w:sz w:val="28"/>
          <w:szCs w:val="28"/>
        </w:rPr>
        <w:t xml:space="preserve">Анализ </w:t>
      </w:r>
      <w:r w:rsidR="009B7BE8">
        <w:rPr>
          <w:color w:val="000000"/>
          <w:sz w:val="28"/>
          <w:szCs w:val="28"/>
        </w:rPr>
        <w:t xml:space="preserve">и оценка источников формирования, </w:t>
      </w:r>
      <w:r w:rsidRPr="00BD2459">
        <w:rPr>
          <w:color w:val="000000"/>
          <w:sz w:val="28"/>
          <w:szCs w:val="28"/>
        </w:rPr>
        <w:t xml:space="preserve">распределения </w:t>
      </w:r>
      <w:r w:rsidR="009B7BE8">
        <w:rPr>
          <w:color w:val="000000"/>
          <w:sz w:val="28"/>
          <w:szCs w:val="28"/>
        </w:rPr>
        <w:t xml:space="preserve">и использования </w:t>
      </w:r>
      <w:r w:rsidRPr="00BD2459">
        <w:rPr>
          <w:color w:val="000000"/>
          <w:sz w:val="28"/>
          <w:szCs w:val="28"/>
        </w:rPr>
        <w:t xml:space="preserve">прибыли </w:t>
      </w:r>
      <w:r w:rsidR="009B7BE8">
        <w:rPr>
          <w:color w:val="000000"/>
          <w:sz w:val="28"/>
          <w:szCs w:val="28"/>
        </w:rPr>
        <w:t>в ОАО «АВТОВАЗ»</w:t>
      </w:r>
      <w:r w:rsidR="00644A8D">
        <w:rPr>
          <w:color w:val="000000"/>
          <w:sz w:val="28"/>
          <w:szCs w:val="28"/>
        </w:rPr>
        <w:tab/>
      </w:r>
      <w:r w:rsidR="00E61919" w:rsidRPr="00E61919">
        <w:rPr>
          <w:color w:val="000000"/>
          <w:sz w:val="28"/>
          <w:szCs w:val="28"/>
        </w:rPr>
        <w:t>15</w:t>
      </w:r>
      <w:r w:rsidR="004869B3">
        <w:rPr>
          <w:color w:val="000000"/>
          <w:sz w:val="28"/>
          <w:szCs w:val="28"/>
        </w:rPr>
        <w:t xml:space="preserve"> </w:t>
      </w:r>
    </w:p>
    <w:p w:rsidR="00BD2459" w:rsidRDefault="009B7BE8" w:rsidP="00FE30CC">
      <w:pPr>
        <w:pStyle w:val="a3"/>
        <w:numPr>
          <w:ilvl w:val="1"/>
          <w:numId w:val="2"/>
        </w:numPr>
        <w:shd w:val="clear" w:color="auto" w:fill="FFFFFF"/>
        <w:tabs>
          <w:tab w:val="left" w:leader="dot" w:pos="9356"/>
        </w:tabs>
        <w:spacing w:after="0" w:afterAutospacing="0" w:line="360" w:lineRule="auto"/>
        <w:ind w:left="851" w:hanging="419"/>
        <w:jc w:val="both"/>
        <w:rPr>
          <w:color w:val="000000"/>
          <w:sz w:val="28"/>
          <w:szCs w:val="28"/>
        </w:rPr>
      </w:pPr>
      <w:r>
        <w:rPr>
          <w:color w:val="000000"/>
          <w:sz w:val="28"/>
          <w:szCs w:val="28"/>
        </w:rPr>
        <w:t xml:space="preserve">Технико-организационная характеристика и </w:t>
      </w:r>
      <w:r w:rsidR="0006649A">
        <w:rPr>
          <w:color w:val="000000"/>
          <w:sz w:val="28"/>
          <w:szCs w:val="28"/>
        </w:rPr>
        <w:t xml:space="preserve">динамика основных экономических показателей </w:t>
      </w:r>
      <w:r>
        <w:rPr>
          <w:color w:val="000000"/>
          <w:sz w:val="28"/>
          <w:szCs w:val="28"/>
        </w:rPr>
        <w:t>ОАО «АВТОВАЗ»</w:t>
      </w:r>
      <w:r>
        <w:rPr>
          <w:color w:val="000000"/>
          <w:sz w:val="28"/>
          <w:szCs w:val="28"/>
        </w:rPr>
        <w:tab/>
      </w:r>
      <w:r w:rsidR="00E61919" w:rsidRPr="00E61919">
        <w:rPr>
          <w:color w:val="000000"/>
          <w:sz w:val="28"/>
          <w:szCs w:val="28"/>
        </w:rPr>
        <w:t>15</w:t>
      </w:r>
    </w:p>
    <w:p w:rsidR="009B7BE8" w:rsidRPr="00BD2459" w:rsidRDefault="009B7BE8" w:rsidP="00FE30CC">
      <w:pPr>
        <w:pStyle w:val="a3"/>
        <w:numPr>
          <w:ilvl w:val="1"/>
          <w:numId w:val="2"/>
        </w:numPr>
        <w:shd w:val="clear" w:color="auto" w:fill="FFFFFF"/>
        <w:tabs>
          <w:tab w:val="left" w:leader="dot" w:pos="9356"/>
        </w:tabs>
        <w:spacing w:after="0" w:afterAutospacing="0" w:line="360" w:lineRule="auto"/>
        <w:ind w:left="851" w:hanging="419"/>
        <w:jc w:val="both"/>
        <w:rPr>
          <w:color w:val="000000"/>
          <w:sz w:val="28"/>
          <w:szCs w:val="28"/>
        </w:rPr>
      </w:pPr>
      <w:r w:rsidRPr="00BD2459">
        <w:rPr>
          <w:color w:val="000000"/>
          <w:sz w:val="28"/>
          <w:szCs w:val="28"/>
        </w:rPr>
        <w:t xml:space="preserve">Анализ </w:t>
      </w:r>
      <w:r>
        <w:rPr>
          <w:color w:val="000000"/>
          <w:sz w:val="28"/>
          <w:szCs w:val="28"/>
        </w:rPr>
        <w:t xml:space="preserve">и оценка </w:t>
      </w:r>
      <w:r w:rsidRPr="00BD2459">
        <w:rPr>
          <w:color w:val="000000"/>
          <w:sz w:val="28"/>
          <w:szCs w:val="28"/>
        </w:rPr>
        <w:t>формирования прибыли предприятия</w:t>
      </w:r>
      <w:r>
        <w:rPr>
          <w:color w:val="000000"/>
          <w:sz w:val="28"/>
          <w:szCs w:val="28"/>
        </w:rPr>
        <w:tab/>
      </w:r>
      <w:r w:rsidR="00E61919" w:rsidRPr="00E61919">
        <w:rPr>
          <w:color w:val="000000"/>
          <w:sz w:val="28"/>
          <w:szCs w:val="28"/>
        </w:rPr>
        <w:t>18</w:t>
      </w:r>
    </w:p>
    <w:p w:rsidR="00BD2459" w:rsidRPr="00BD2459" w:rsidRDefault="00BD2459" w:rsidP="00FE30CC">
      <w:pPr>
        <w:pStyle w:val="a3"/>
        <w:numPr>
          <w:ilvl w:val="1"/>
          <w:numId w:val="2"/>
        </w:numPr>
        <w:shd w:val="clear" w:color="auto" w:fill="FFFFFF"/>
        <w:tabs>
          <w:tab w:val="left" w:leader="dot" w:pos="9356"/>
        </w:tabs>
        <w:spacing w:after="0" w:afterAutospacing="0" w:line="360" w:lineRule="auto"/>
        <w:ind w:left="851" w:hanging="419"/>
        <w:jc w:val="both"/>
        <w:rPr>
          <w:color w:val="000000"/>
          <w:sz w:val="28"/>
          <w:szCs w:val="28"/>
        </w:rPr>
      </w:pPr>
      <w:r w:rsidRPr="00BD2459">
        <w:rPr>
          <w:color w:val="000000"/>
          <w:sz w:val="28"/>
          <w:szCs w:val="28"/>
        </w:rPr>
        <w:t xml:space="preserve">Анализ </w:t>
      </w:r>
      <w:r w:rsidR="009B7BE8">
        <w:rPr>
          <w:color w:val="000000"/>
          <w:sz w:val="28"/>
          <w:szCs w:val="28"/>
        </w:rPr>
        <w:t xml:space="preserve">и оценка </w:t>
      </w:r>
      <w:r w:rsidRPr="00BD2459">
        <w:rPr>
          <w:color w:val="000000"/>
          <w:sz w:val="28"/>
          <w:szCs w:val="28"/>
        </w:rPr>
        <w:t>распределения и использования прибыли предприятия</w:t>
      </w:r>
      <w:r w:rsidR="002B2756">
        <w:rPr>
          <w:color w:val="000000"/>
          <w:sz w:val="28"/>
          <w:szCs w:val="28"/>
        </w:rPr>
        <w:tab/>
      </w:r>
      <w:r w:rsidR="00E61919" w:rsidRPr="00E61919">
        <w:rPr>
          <w:color w:val="000000"/>
          <w:sz w:val="28"/>
          <w:szCs w:val="28"/>
        </w:rPr>
        <w:t>2</w:t>
      </w:r>
      <w:r w:rsidR="005243DC" w:rsidRPr="005243DC">
        <w:rPr>
          <w:color w:val="000000"/>
          <w:sz w:val="28"/>
          <w:szCs w:val="28"/>
        </w:rPr>
        <w:t>0</w:t>
      </w:r>
    </w:p>
    <w:p w:rsidR="00BD2459" w:rsidRPr="00BD2459" w:rsidRDefault="00BD2459" w:rsidP="00FE30CC">
      <w:pPr>
        <w:pStyle w:val="a3"/>
        <w:numPr>
          <w:ilvl w:val="0"/>
          <w:numId w:val="2"/>
        </w:numPr>
        <w:shd w:val="clear" w:color="auto" w:fill="FFFFFF"/>
        <w:tabs>
          <w:tab w:val="left" w:leader="dot" w:pos="9356"/>
        </w:tabs>
        <w:spacing w:after="0" w:afterAutospacing="0" w:line="360" w:lineRule="auto"/>
        <w:ind w:left="567" w:hanging="567"/>
        <w:jc w:val="both"/>
        <w:rPr>
          <w:color w:val="000000"/>
          <w:sz w:val="28"/>
          <w:szCs w:val="28"/>
        </w:rPr>
      </w:pPr>
      <w:r w:rsidRPr="00BD2459">
        <w:rPr>
          <w:color w:val="000000"/>
          <w:sz w:val="28"/>
          <w:szCs w:val="28"/>
        </w:rPr>
        <w:t>Совершенствование процесса формирования</w:t>
      </w:r>
      <w:r w:rsidR="009B7BE8">
        <w:rPr>
          <w:color w:val="000000"/>
          <w:sz w:val="28"/>
          <w:szCs w:val="28"/>
        </w:rPr>
        <w:t>, распределения</w:t>
      </w:r>
      <w:r w:rsidRPr="00BD2459">
        <w:rPr>
          <w:color w:val="000000"/>
          <w:sz w:val="28"/>
          <w:szCs w:val="28"/>
        </w:rPr>
        <w:t xml:space="preserve"> и использования прибыли </w:t>
      </w:r>
      <w:r w:rsidR="00E21331">
        <w:rPr>
          <w:color w:val="000000"/>
          <w:sz w:val="28"/>
          <w:szCs w:val="28"/>
        </w:rPr>
        <w:t>ОАО «АВТОВАЗ»</w:t>
      </w:r>
      <w:r w:rsidR="00644A8D">
        <w:rPr>
          <w:color w:val="000000"/>
          <w:sz w:val="28"/>
          <w:szCs w:val="28"/>
        </w:rPr>
        <w:tab/>
      </w:r>
      <w:r w:rsidR="00E61919" w:rsidRPr="00E61919">
        <w:rPr>
          <w:color w:val="000000"/>
          <w:sz w:val="28"/>
          <w:szCs w:val="28"/>
        </w:rPr>
        <w:t>2</w:t>
      </w:r>
      <w:r w:rsidR="006B3CFD" w:rsidRPr="006B3CFD">
        <w:rPr>
          <w:color w:val="000000"/>
          <w:sz w:val="28"/>
          <w:szCs w:val="28"/>
        </w:rPr>
        <w:t>5</w:t>
      </w:r>
    </w:p>
    <w:p w:rsidR="00BD2459" w:rsidRDefault="00E21331" w:rsidP="00FE30CC">
      <w:pPr>
        <w:pStyle w:val="a3"/>
        <w:numPr>
          <w:ilvl w:val="1"/>
          <w:numId w:val="2"/>
        </w:numPr>
        <w:shd w:val="clear" w:color="auto" w:fill="FFFFFF"/>
        <w:tabs>
          <w:tab w:val="left" w:leader="dot" w:pos="9356"/>
        </w:tabs>
        <w:spacing w:after="0" w:afterAutospacing="0" w:line="360" w:lineRule="auto"/>
        <w:ind w:left="851" w:hanging="419"/>
        <w:jc w:val="both"/>
        <w:rPr>
          <w:color w:val="000000"/>
          <w:sz w:val="28"/>
          <w:szCs w:val="28"/>
        </w:rPr>
      </w:pPr>
      <w:r>
        <w:rPr>
          <w:color w:val="000000"/>
          <w:sz w:val="28"/>
          <w:szCs w:val="28"/>
        </w:rPr>
        <w:t>Мероприятия по максимизации прибыли в ОАО «АВТОВАЗ»</w:t>
      </w:r>
      <w:r w:rsidR="00BD2459">
        <w:rPr>
          <w:color w:val="000000"/>
          <w:sz w:val="28"/>
          <w:szCs w:val="28"/>
        </w:rPr>
        <w:tab/>
      </w:r>
      <w:r w:rsidR="00E61919" w:rsidRPr="00E61919">
        <w:rPr>
          <w:color w:val="000000"/>
          <w:sz w:val="28"/>
          <w:szCs w:val="28"/>
        </w:rPr>
        <w:t>2</w:t>
      </w:r>
      <w:r w:rsidR="006B3CFD" w:rsidRPr="006B3CFD">
        <w:rPr>
          <w:color w:val="000000"/>
          <w:sz w:val="28"/>
          <w:szCs w:val="28"/>
        </w:rPr>
        <w:t>5</w:t>
      </w:r>
    </w:p>
    <w:p w:rsidR="004C7F5A" w:rsidRPr="00BD2459" w:rsidRDefault="004C7F5A" w:rsidP="00FE30CC">
      <w:pPr>
        <w:pStyle w:val="a3"/>
        <w:numPr>
          <w:ilvl w:val="1"/>
          <w:numId w:val="2"/>
        </w:numPr>
        <w:shd w:val="clear" w:color="auto" w:fill="FFFFFF"/>
        <w:tabs>
          <w:tab w:val="left" w:leader="dot" w:pos="9356"/>
        </w:tabs>
        <w:spacing w:after="0" w:afterAutospacing="0" w:line="360" w:lineRule="auto"/>
        <w:ind w:left="851" w:hanging="419"/>
        <w:jc w:val="both"/>
        <w:rPr>
          <w:color w:val="000000"/>
          <w:sz w:val="28"/>
          <w:szCs w:val="28"/>
        </w:rPr>
      </w:pPr>
      <w:r>
        <w:rPr>
          <w:color w:val="000000"/>
          <w:sz w:val="28"/>
          <w:szCs w:val="28"/>
        </w:rPr>
        <w:t>Пути совершенствования механизмов формирования, распределения и использования прибыли в ОАО «АВТОВАЗ»</w:t>
      </w:r>
      <w:r>
        <w:rPr>
          <w:color w:val="000000"/>
          <w:sz w:val="28"/>
          <w:szCs w:val="28"/>
        </w:rPr>
        <w:tab/>
      </w:r>
      <w:r w:rsidR="00E61919" w:rsidRPr="00E61919">
        <w:rPr>
          <w:color w:val="000000"/>
          <w:sz w:val="28"/>
          <w:szCs w:val="28"/>
        </w:rPr>
        <w:t>2</w:t>
      </w:r>
      <w:r w:rsidR="006B3CFD" w:rsidRPr="006B3CFD">
        <w:rPr>
          <w:color w:val="000000"/>
          <w:sz w:val="28"/>
          <w:szCs w:val="28"/>
        </w:rPr>
        <w:t>7</w:t>
      </w:r>
    </w:p>
    <w:p w:rsidR="00BD2459" w:rsidRPr="006B3CFD" w:rsidRDefault="00BD2459" w:rsidP="005149F7">
      <w:pPr>
        <w:pStyle w:val="a3"/>
        <w:shd w:val="clear" w:color="auto" w:fill="FFFFFF"/>
        <w:tabs>
          <w:tab w:val="left" w:leader="dot" w:pos="9356"/>
        </w:tabs>
        <w:spacing w:before="0" w:beforeAutospacing="0" w:after="0" w:afterAutospacing="0" w:line="360" w:lineRule="auto"/>
        <w:jc w:val="both"/>
        <w:rPr>
          <w:color w:val="000000"/>
          <w:sz w:val="28"/>
          <w:szCs w:val="28"/>
        </w:rPr>
      </w:pPr>
      <w:r w:rsidRPr="00BD2459">
        <w:rPr>
          <w:color w:val="000000"/>
          <w:sz w:val="28"/>
          <w:szCs w:val="28"/>
        </w:rPr>
        <w:t>З</w:t>
      </w:r>
      <w:r w:rsidR="008B5C7D">
        <w:rPr>
          <w:color w:val="000000"/>
          <w:sz w:val="28"/>
          <w:szCs w:val="28"/>
        </w:rPr>
        <w:t>АКЛЮЧЕНИЕ</w:t>
      </w:r>
      <w:r>
        <w:rPr>
          <w:color w:val="000000"/>
          <w:sz w:val="28"/>
          <w:szCs w:val="28"/>
        </w:rPr>
        <w:tab/>
      </w:r>
      <w:r w:rsidR="006B3CFD" w:rsidRPr="006B3CFD">
        <w:rPr>
          <w:color w:val="000000"/>
          <w:sz w:val="28"/>
          <w:szCs w:val="28"/>
        </w:rPr>
        <w:t>30</w:t>
      </w:r>
    </w:p>
    <w:p w:rsidR="00BD2459" w:rsidRPr="006B3CFD" w:rsidRDefault="008B5C7D" w:rsidP="005149F7">
      <w:pPr>
        <w:pStyle w:val="a3"/>
        <w:shd w:val="clear" w:color="auto" w:fill="FFFFFF"/>
        <w:tabs>
          <w:tab w:val="left" w:leader="dot" w:pos="9356"/>
        </w:tabs>
        <w:spacing w:before="0" w:beforeAutospacing="0" w:after="0" w:afterAutospacing="0" w:line="360" w:lineRule="auto"/>
        <w:jc w:val="both"/>
        <w:rPr>
          <w:color w:val="000000"/>
          <w:sz w:val="28"/>
          <w:szCs w:val="28"/>
        </w:rPr>
      </w:pPr>
      <w:r>
        <w:rPr>
          <w:color w:val="000000"/>
          <w:sz w:val="28"/>
          <w:szCs w:val="28"/>
        </w:rPr>
        <w:t>СПИСОК ИСПОЛЬЗОВАННЫХ ИСТОЧНИКОВ</w:t>
      </w:r>
      <w:r w:rsidR="00BD2459">
        <w:rPr>
          <w:color w:val="000000"/>
          <w:sz w:val="28"/>
          <w:szCs w:val="28"/>
        </w:rPr>
        <w:tab/>
      </w:r>
      <w:r w:rsidR="00E61919" w:rsidRPr="00E61919">
        <w:rPr>
          <w:color w:val="000000"/>
          <w:sz w:val="28"/>
          <w:szCs w:val="28"/>
        </w:rPr>
        <w:t>3</w:t>
      </w:r>
      <w:r w:rsidR="006B3CFD" w:rsidRPr="006B3CFD">
        <w:rPr>
          <w:color w:val="000000"/>
          <w:sz w:val="28"/>
          <w:szCs w:val="28"/>
        </w:rPr>
        <w:t>3</w:t>
      </w:r>
    </w:p>
    <w:p w:rsidR="00E21331" w:rsidRPr="006B3CFD" w:rsidRDefault="00E21331" w:rsidP="005149F7">
      <w:pPr>
        <w:pStyle w:val="a3"/>
        <w:shd w:val="clear" w:color="auto" w:fill="FFFFFF"/>
        <w:tabs>
          <w:tab w:val="left" w:leader="dot" w:pos="9356"/>
        </w:tabs>
        <w:spacing w:before="0" w:beforeAutospacing="0" w:after="0" w:afterAutospacing="0" w:line="360" w:lineRule="auto"/>
        <w:jc w:val="both"/>
        <w:rPr>
          <w:color w:val="000000"/>
          <w:sz w:val="28"/>
          <w:szCs w:val="28"/>
        </w:rPr>
      </w:pPr>
      <w:r>
        <w:rPr>
          <w:color w:val="000000"/>
          <w:sz w:val="28"/>
          <w:szCs w:val="28"/>
        </w:rPr>
        <w:t>П</w:t>
      </w:r>
      <w:r w:rsidR="008B5C7D">
        <w:rPr>
          <w:color w:val="000000"/>
          <w:sz w:val="28"/>
          <w:szCs w:val="28"/>
        </w:rPr>
        <w:t>РИЛОЖЕНИЯ</w:t>
      </w:r>
      <w:r>
        <w:rPr>
          <w:color w:val="000000"/>
          <w:sz w:val="28"/>
          <w:szCs w:val="28"/>
        </w:rPr>
        <w:tab/>
      </w:r>
      <w:r w:rsidR="00E61919" w:rsidRPr="00E61919">
        <w:rPr>
          <w:color w:val="000000"/>
          <w:sz w:val="28"/>
          <w:szCs w:val="28"/>
        </w:rPr>
        <w:t>3</w:t>
      </w:r>
      <w:r w:rsidR="006B3CFD" w:rsidRPr="006B3CFD">
        <w:rPr>
          <w:color w:val="000000"/>
          <w:sz w:val="28"/>
          <w:szCs w:val="28"/>
        </w:rPr>
        <w:t>5</w:t>
      </w:r>
    </w:p>
    <w:p w:rsidR="007D5878" w:rsidRDefault="007D5878" w:rsidP="005149F7">
      <w:pPr>
        <w:pStyle w:val="a3"/>
        <w:shd w:val="clear" w:color="auto" w:fill="FFFFFF"/>
        <w:spacing w:after="0" w:afterAutospacing="0" w:line="360" w:lineRule="auto"/>
        <w:jc w:val="both"/>
        <w:rPr>
          <w:color w:val="000000"/>
          <w:sz w:val="28"/>
          <w:szCs w:val="28"/>
        </w:rPr>
      </w:pPr>
    </w:p>
    <w:p w:rsidR="008B5C7D" w:rsidRDefault="008B5C7D" w:rsidP="00644A8D">
      <w:pPr>
        <w:pStyle w:val="a3"/>
        <w:shd w:val="clear" w:color="auto" w:fill="FFFFFF"/>
        <w:spacing w:after="0" w:afterAutospacing="0" w:line="360" w:lineRule="auto"/>
        <w:jc w:val="center"/>
        <w:rPr>
          <w:color w:val="000000"/>
          <w:sz w:val="28"/>
          <w:szCs w:val="28"/>
        </w:rPr>
      </w:pPr>
    </w:p>
    <w:p w:rsidR="008B5C7D" w:rsidRDefault="008B5C7D" w:rsidP="00644A8D">
      <w:pPr>
        <w:pStyle w:val="a3"/>
        <w:shd w:val="clear" w:color="auto" w:fill="FFFFFF"/>
        <w:spacing w:after="0" w:afterAutospacing="0" w:line="360" w:lineRule="auto"/>
        <w:jc w:val="center"/>
        <w:rPr>
          <w:color w:val="000000"/>
          <w:sz w:val="28"/>
          <w:szCs w:val="28"/>
        </w:rPr>
      </w:pPr>
    </w:p>
    <w:p w:rsidR="008260F4" w:rsidRPr="00BD2459" w:rsidRDefault="00152A35" w:rsidP="008B5C7D">
      <w:pPr>
        <w:pStyle w:val="a3"/>
        <w:shd w:val="clear" w:color="auto" w:fill="FFFFFF"/>
        <w:spacing w:before="0" w:beforeAutospacing="0" w:after="0" w:afterAutospacing="0" w:line="360" w:lineRule="auto"/>
        <w:jc w:val="center"/>
        <w:rPr>
          <w:color w:val="000000"/>
          <w:sz w:val="28"/>
          <w:szCs w:val="28"/>
        </w:rPr>
      </w:pPr>
      <w:r>
        <w:rPr>
          <w:color w:val="000000"/>
          <w:sz w:val="28"/>
          <w:szCs w:val="28"/>
        </w:rPr>
        <w:lastRenderedPageBreak/>
        <w:t>ВВЕДЕНИЕ</w:t>
      </w:r>
      <w:r w:rsidR="00D707E6">
        <w:rPr>
          <w:color w:val="000000"/>
          <w:sz w:val="28"/>
          <w:szCs w:val="28"/>
        </w:rPr>
        <w:br/>
      </w:r>
    </w:p>
    <w:p w:rsidR="00BD2459" w:rsidRPr="00BD2459" w:rsidRDefault="008260F4" w:rsidP="005149F7">
      <w:pPr>
        <w:pStyle w:val="a3"/>
        <w:shd w:val="clear" w:color="auto" w:fill="FFFFFF"/>
        <w:spacing w:before="0" w:beforeAutospacing="0" w:after="0" w:afterAutospacing="0" w:line="360" w:lineRule="auto"/>
        <w:ind w:firstLine="680"/>
        <w:jc w:val="both"/>
        <w:rPr>
          <w:color w:val="000000" w:themeColor="text1"/>
          <w:sz w:val="28"/>
          <w:szCs w:val="28"/>
        </w:rPr>
      </w:pPr>
      <w:r w:rsidRPr="00BD2459">
        <w:rPr>
          <w:color w:val="000000" w:themeColor="text1"/>
          <w:sz w:val="28"/>
          <w:szCs w:val="28"/>
        </w:rPr>
        <w:t xml:space="preserve">Актуальность </w:t>
      </w:r>
      <w:r w:rsidR="004544FB">
        <w:rPr>
          <w:color w:val="000000" w:themeColor="text1"/>
          <w:sz w:val="28"/>
          <w:szCs w:val="28"/>
        </w:rPr>
        <w:t xml:space="preserve">выбранной мной </w:t>
      </w:r>
      <w:r w:rsidRPr="00BD2459">
        <w:rPr>
          <w:color w:val="000000" w:themeColor="text1"/>
          <w:sz w:val="28"/>
          <w:szCs w:val="28"/>
        </w:rPr>
        <w:t xml:space="preserve">темы </w:t>
      </w:r>
      <w:r w:rsidR="004544FB">
        <w:rPr>
          <w:color w:val="000000" w:themeColor="text1"/>
          <w:sz w:val="28"/>
          <w:szCs w:val="28"/>
        </w:rPr>
        <w:t xml:space="preserve">курсовой работы </w:t>
      </w:r>
      <w:r w:rsidRPr="00BD2459">
        <w:rPr>
          <w:color w:val="000000" w:themeColor="text1"/>
          <w:sz w:val="28"/>
          <w:szCs w:val="28"/>
        </w:rPr>
        <w:t xml:space="preserve">заключается в том, что прибыль является </w:t>
      </w:r>
      <w:r w:rsidR="00C415EE">
        <w:rPr>
          <w:color w:val="000000" w:themeColor="text1"/>
          <w:sz w:val="28"/>
          <w:szCs w:val="28"/>
        </w:rPr>
        <w:t>неотъемлемой частью</w:t>
      </w:r>
      <w:r w:rsidRPr="00BD2459">
        <w:rPr>
          <w:color w:val="000000" w:themeColor="text1"/>
          <w:sz w:val="28"/>
          <w:szCs w:val="28"/>
        </w:rPr>
        <w:t xml:space="preserve"> деятельности предприятия, т.к. </w:t>
      </w:r>
      <w:r w:rsidR="00C415EE">
        <w:rPr>
          <w:color w:val="000000" w:themeColor="text1"/>
          <w:sz w:val="28"/>
          <w:szCs w:val="28"/>
        </w:rPr>
        <w:t>целью любого производства является именно получение прибыли.</w:t>
      </w:r>
    </w:p>
    <w:p w:rsidR="004544FB" w:rsidRDefault="00C415EE" w:rsidP="005149F7">
      <w:pPr>
        <w:pStyle w:val="a3"/>
        <w:shd w:val="clear" w:color="auto" w:fill="FFFFFF"/>
        <w:spacing w:before="0" w:beforeAutospacing="0" w:after="0" w:afterAutospacing="0" w:line="360" w:lineRule="auto"/>
        <w:ind w:firstLine="680"/>
        <w:jc w:val="both"/>
        <w:rPr>
          <w:color w:val="000000" w:themeColor="text1"/>
          <w:sz w:val="28"/>
          <w:szCs w:val="28"/>
        </w:rPr>
      </w:pPr>
      <w:r>
        <w:rPr>
          <w:color w:val="000000" w:themeColor="text1"/>
          <w:sz w:val="28"/>
          <w:szCs w:val="28"/>
        </w:rPr>
        <w:t>На сегодняшний день</w:t>
      </w:r>
      <w:r w:rsidR="004544FB">
        <w:rPr>
          <w:color w:val="000000" w:themeColor="text1"/>
          <w:sz w:val="28"/>
          <w:szCs w:val="28"/>
        </w:rPr>
        <w:t xml:space="preserve"> </w:t>
      </w:r>
      <w:r w:rsidR="007F1441" w:rsidRPr="00BD2459">
        <w:rPr>
          <w:color w:val="000000" w:themeColor="text1"/>
          <w:sz w:val="28"/>
          <w:szCs w:val="28"/>
        </w:rPr>
        <w:t xml:space="preserve">в условиях рыночной экономики </w:t>
      </w:r>
      <w:r>
        <w:rPr>
          <w:color w:val="000000" w:themeColor="text1"/>
          <w:sz w:val="28"/>
          <w:szCs w:val="28"/>
        </w:rPr>
        <w:t>к</w:t>
      </w:r>
      <w:r w:rsidR="007F1441" w:rsidRPr="00BD2459">
        <w:rPr>
          <w:color w:val="000000" w:themeColor="text1"/>
          <w:sz w:val="28"/>
          <w:szCs w:val="28"/>
        </w:rPr>
        <w:t xml:space="preserve">аждое предприятие </w:t>
      </w:r>
      <w:r w:rsidR="004544FB">
        <w:rPr>
          <w:color w:val="000000" w:themeColor="text1"/>
          <w:sz w:val="28"/>
          <w:szCs w:val="28"/>
        </w:rPr>
        <w:t xml:space="preserve">старается </w:t>
      </w:r>
      <w:r w:rsidR="007F1441" w:rsidRPr="00BD2459">
        <w:rPr>
          <w:color w:val="000000" w:themeColor="text1"/>
          <w:sz w:val="28"/>
          <w:szCs w:val="28"/>
        </w:rPr>
        <w:t xml:space="preserve">получить как можно большую прибыль при минимальных затратах. Прибыль создает определенные гарантии для дальнейшего существования и развития предприятия. </w:t>
      </w:r>
    </w:p>
    <w:p w:rsidR="00BD2459" w:rsidRDefault="007F1441" w:rsidP="005149F7">
      <w:pPr>
        <w:pStyle w:val="a3"/>
        <w:shd w:val="clear" w:color="auto" w:fill="FFFFFF"/>
        <w:spacing w:before="0" w:beforeAutospacing="0" w:after="0" w:afterAutospacing="0" w:line="360" w:lineRule="auto"/>
        <w:ind w:firstLine="680"/>
        <w:jc w:val="both"/>
        <w:rPr>
          <w:color w:val="000000" w:themeColor="text1"/>
          <w:sz w:val="28"/>
          <w:szCs w:val="28"/>
        </w:rPr>
      </w:pPr>
      <w:r w:rsidRPr="00BD2459">
        <w:rPr>
          <w:color w:val="000000" w:themeColor="text1"/>
          <w:sz w:val="28"/>
          <w:szCs w:val="28"/>
        </w:rPr>
        <w:t>Каждое предприятие, прежде чем начать производство какой-либо продукции,</w:t>
      </w:r>
      <w:r w:rsidR="004544FB">
        <w:rPr>
          <w:color w:val="000000" w:themeColor="text1"/>
          <w:sz w:val="28"/>
          <w:szCs w:val="28"/>
        </w:rPr>
        <w:t xml:space="preserve"> создает бизнес-план,</w:t>
      </w:r>
      <w:r w:rsidRPr="00BD2459">
        <w:rPr>
          <w:color w:val="000000" w:themeColor="text1"/>
          <w:sz w:val="28"/>
          <w:szCs w:val="28"/>
        </w:rPr>
        <w:t xml:space="preserve"> </w:t>
      </w:r>
      <w:r w:rsidR="004544FB">
        <w:rPr>
          <w:color w:val="000000" w:themeColor="text1"/>
          <w:sz w:val="28"/>
          <w:szCs w:val="28"/>
        </w:rPr>
        <w:t>в котором подробно рассчитывается</w:t>
      </w:r>
      <w:r w:rsidRPr="00BD2459">
        <w:rPr>
          <w:color w:val="000000" w:themeColor="text1"/>
          <w:sz w:val="28"/>
          <w:szCs w:val="28"/>
        </w:rPr>
        <w:t>, какую прибыль оно сможет получить</w:t>
      </w:r>
      <w:r w:rsidR="004544FB">
        <w:rPr>
          <w:color w:val="000000" w:themeColor="text1"/>
          <w:sz w:val="28"/>
          <w:szCs w:val="28"/>
        </w:rPr>
        <w:t xml:space="preserve">. </w:t>
      </w:r>
      <w:r w:rsidR="008F27EA">
        <w:rPr>
          <w:color w:val="000000" w:themeColor="text1"/>
          <w:sz w:val="28"/>
          <w:szCs w:val="28"/>
        </w:rPr>
        <w:t>О</w:t>
      </w:r>
      <w:r w:rsidR="004544FB">
        <w:rPr>
          <w:color w:val="000000" w:themeColor="text1"/>
          <w:sz w:val="28"/>
          <w:szCs w:val="28"/>
        </w:rPr>
        <w:t xml:space="preserve">шибки в расчетах или неверно принятые решения и совершенные действия могут привести предприятие к потере своего имущества. </w:t>
      </w:r>
      <w:r w:rsidRPr="00BD2459">
        <w:rPr>
          <w:color w:val="000000" w:themeColor="text1"/>
          <w:sz w:val="28"/>
          <w:szCs w:val="28"/>
        </w:rPr>
        <w:t xml:space="preserve">Достижение главной цели </w:t>
      </w:r>
      <w:r w:rsidR="00644A8D">
        <w:rPr>
          <w:color w:val="000000"/>
          <w:sz w:val="28"/>
          <w:szCs w:val="28"/>
        </w:rPr>
        <w:t>–</w:t>
      </w:r>
      <w:r w:rsidRPr="00BD2459">
        <w:rPr>
          <w:color w:val="000000" w:themeColor="text1"/>
          <w:sz w:val="28"/>
          <w:szCs w:val="28"/>
        </w:rPr>
        <w:t xml:space="preserve"> максимизации </w:t>
      </w:r>
      <w:r w:rsidR="006222FE">
        <w:rPr>
          <w:color w:val="000000" w:themeColor="text1"/>
          <w:sz w:val="28"/>
          <w:szCs w:val="28"/>
        </w:rPr>
        <w:t>прибыли</w:t>
      </w:r>
      <w:r w:rsidR="00644A8D">
        <w:rPr>
          <w:color w:val="000000" w:themeColor="text1"/>
          <w:sz w:val="28"/>
          <w:szCs w:val="28"/>
        </w:rPr>
        <w:t xml:space="preserve"> </w:t>
      </w:r>
      <w:r w:rsidR="00644A8D">
        <w:rPr>
          <w:color w:val="000000"/>
          <w:sz w:val="28"/>
          <w:szCs w:val="28"/>
        </w:rPr>
        <w:t xml:space="preserve">– </w:t>
      </w:r>
      <w:r w:rsidRPr="00BD2459">
        <w:rPr>
          <w:color w:val="000000" w:themeColor="text1"/>
          <w:sz w:val="28"/>
          <w:szCs w:val="28"/>
        </w:rPr>
        <w:t>возможно только при правильном</w:t>
      </w:r>
      <w:r w:rsidR="006222FE">
        <w:rPr>
          <w:color w:val="000000" w:themeColor="text1"/>
          <w:sz w:val="28"/>
          <w:szCs w:val="28"/>
        </w:rPr>
        <w:t xml:space="preserve"> составлении бизнес-плана и </w:t>
      </w:r>
      <w:r w:rsidRPr="00BD2459">
        <w:rPr>
          <w:color w:val="000000" w:themeColor="text1"/>
          <w:sz w:val="28"/>
          <w:szCs w:val="28"/>
        </w:rPr>
        <w:t xml:space="preserve">глубоком </w:t>
      </w:r>
      <w:r w:rsidR="006222FE">
        <w:rPr>
          <w:color w:val="000000" w:themeColor="text1"/>
          <w:sz w:val="28"/>
          <w:szCs w:val="28"/>
        </w:rPr>
        <w:t xml:space="preserve">и тщательном </w:t>
      </w:r>
      <w:r w:rsidRPr="00BD2459">
        <w:rPr>
          <w:color w:val="000000" w:themeColor="text1"/>
          <w:sz w:val="28"/>
          <w:szCs w:val="28"/>
        </w:rPr>
        <w:t xml:space="preserve">анализе </w:t>
      </w:r>
      <w:r w:rsidR="006222FE">
        <w:rPr>
          <w:color w:val="000000" w:themeColor="text1"/>
          <w:sz w:val="28"/>
          <w:szCs w:val="28"/>
        </w:rPr>
        <w:t>рынка производства.</w:t>
      </w:r>
    </w:p>
    <w:p w:rsidR="00BD2459" w:rsidRDefault="00E2601E" w:rsidP="005149F7">
      <w:pPr>
        <w:pStyle w:val="a3"/>
        <w:shd w:val="clear" w:color="auto" w:fill="FFFFFF"/>
        <w:spacing w:before="0" w:beforeAutospacing="0" w:after="0" w:afterAutospacing="0" w:line="360" w:lineRule="auto"/>
        <w:ind w:firstLine="680"/>
        <w:jc w:val="both"/>
        <w:rPr>
          <w:color w:val="000000" w:themeColor="text1"/>
          <w:sz w:val="28"/>
          <w:szCs w:val="28"/>
        </w:rPr>
      </w:pPr>
      <w:r>
        <w:rPr>
          <w:color w:val="000000" w:themeColor="text1"/>
          <w:sz w:val="28"/>
          <w:szCs w:val="28"/>
        </w:rPr>
        <w:t>Финансовая, снабженческая, производственная и сбытовая деятельность предприятия непосредственно влияет на величину прибыли</w:t>
      </w:r>
      <w:r w:rsidR="00E96313" w:rsidRPr="00E96313">
        <w:rPr>
          <w:color w:val="000000" w:themeColor="text1"/>
          <w:sz w:val="28"/>
          <w:szCs w:val="28"/>
        </w:rPr>
        <w:t>[13]</w:t>
      </w:r>
      <w:r>
        <w:rPr>
          <w:color w:val="000000" w:themeColor="text1"/>
          <w:sz w:val="28"/>
          <w:szCs w:val="28"/>
        </w:rPr>
        <w:t>.</w:t>
      </w:r>
      <w:r w:rsidR="00E96313" w:rsidRPr="00E96313">
        <w:rPr>
          <w:color w:val="000000" w:themeColor="text1"/>
          <w:sz w:val="28"/>
          <w:szCs w:val="28"/>
        </w:rPr>
        <w:t xml:space="preserve"> </w:t>
      </w:r>
      <w:r w:rsidR="007F1441" w:rsidRPr="00BD2459">
        <w:rPr>
          <w:color w:val="000000" w:themeColor="text1"/>
          <w:sz w:val="28"/>
          <w:szCs w:val="28"/>
        </w:rPr>
        <w:t xml:space="preserve">Поэтому </w:t>
      </w:r>
      <w:r>
        <w:rPr>
          <w:color w:val="000000" w:themeColor="text1"/>
          <w:sz w:val="28"/>
          <w:szCs w:val="28"/>
        </w:rPr>
        <w:t xml:space="preserve">прибыль является одним из важнейших показателей оценки эффективности производства. </w:t>
      </w:r>
      <w:r w:rsidR="00A55A6C">
        <w:rPr>
          <w:color w:val="000000" w:themeColor="text1"/>
          <w:sz w:val="28"/>
          <w:szCs w:val="28"/>
        </w:rPr>
        <w:t>Это</w:t>
      </w:r>
      <w:r w:rsidR="007F1441" w:rsidRPr="00BD2459">
        <w:rPr>
          <w:color w:val="000000" w:themeColor="text1"/>
          <w:sz w:val="28"/>
          <w:szCs w:val="28"/>
        </w:rPr>
        <w:t xml:space="preserve"> качественный и наиболее полно отражающий эффективность </w:t>
      </w:r>
      <w:r>
        <w:rPr>
          <w:color w:val="000000" w:themeColor="text1"/>
          <w:sz w:val="28"/>
          <w:szCs w:val="28"/>
        </w:rPr>
        <w:t>деятельности предприятия</w:t>
      </w:r>
      <w:r w:rsidR="00A55A6C">
        <w:rPr>
          <w:color w:val="000000" w:themeColor="text1"/>
          <w:sz w:val="28"/>
          <w:szCs w:val="28"/>
        </w:rPr>
        <w:t xml:space="preserve"> показатель.</w:t>
      </w:r>
    </w:p>
    <w:p w:rsidR="007F1441" w:rsidRPr="00BD2459" w:rsidRDefault="00A55A6C" w:rsidP="005149F7">
      <w:pPr>
        <w:pStyle w:val="a3"/>
        <w:shd w:val="clear" w:color="auto" w:fill="FFFFFF"/>
        <w:spacing w:before="0" w:beforeAutospacing="0" w:after="0" w:afterAutospacing="0" w:line="360" w:lineRule="auto"/>
        <w:ind w:firstLine="680"/>
        <w:jc w:val="both"/>
        <w:rPr>
          <w:color w:val="000000" w:themeColor="text1"/>
          <w:sz w:val="28"/>
          <w:szCs w:val="28"/>
        </w:rPr>
      </w:pPr>
      <w:r>
        <w:rPr>
          <w:color w:val="000000" w:themeColor="text1"/>
          <w:sz w:val="28"/>
          <w:szCs w:val="28"/>
        </w:rPr>
        <w:t>Анализ</w:t>
      </w:r>
      <w:r w:rsidR="008260F4" w:rsidRPr="00BD2459">
        <w:rPr>
          <w:color w:val="000000" w:themeColor="text1"/>
          <w:sz w:val="28"/>
          <w:szCs w:val="28"/>
        </w:rPr>
        <w:t xml:space="preserve"> получения, распределения и использования прибыли позволяет </w:t>
      </w:r>
      <w:r>
        <w:rPr>
          <w:color w:val="000000" w:themeColor="text1"/>
          <w:sz w:val="28"/>
          <w:szCs w:val="28"/>
        </w:rPr>
        <w:t>увидеть</w:t>
      </w:r>
      <w:r w:rsidR="008260F4" w:rsidRPr="00BD2459">
        <w:rPr>
          <w:color w:val="000000" w:themeColor="text1"/>
          <w:sz w:val="28"/>
          <w:szCs w:val="28"/>
        </w:rPr>
        <w:t xml:space="preserve"> проблемы, которые связанны с рентабельностью предприятия, и предпринять </w:t>
      </w:r>
      <w:r>
        <w:rPr>
          <w:color w:val="000000" w:themeColor="text1"/>
          <w:sz w:val="28"/>
          <w:szCs w:val="28"/>
        </w:rPr>
        <w:t xml:space="preserve">определенные </w:t>
      </w:r>
      <w:r w:rsidR="008260F4" w:rsidRPr="00BD2459">
        <w:rPr>
          <w:color w:val="000000" w:themeColor="text1"/>
          <w:sz w:val="28"/>
          <w:szCs w:val="28"/>
        </w:rPr>
        <w:t xml:space="preserve">меры </w:t>
      </w:r>
      <w:r>
        <w:rPr>
          <w:color w:val="000000" w:themeColor="text1"/>
          <w:sz w:val="28"/>
          <w:szCs w:val="28"/>
        </w:rPr>
        <w:t>для</w:t>
      </w:r>
      <w:r w:rsidR="008260F4" w:rsidRPr="00BD2459">
        <w:rPr>
          <w:color w:val="000000" w:themeColor="text1"/>
          <w:sz w:val="28"/>
          <w:szCs w:val="28"/>
        </w:rPr>
        <w:t xml:space="preserve"> их устранени</w:t>
      </w:r>
      <w:r>
        <w:rPr>
          <w:color w:val="000000" w:themeColor="text1"/>
          <w:sz w:val="28"/>
          <w:szCs w:val="28"/>
        </w:rPr>
        <w:t>я, что в дальнейшем будет способствовать</w:t>
      </w:r>
      <w:r w:rsidR="008260F4" w:rsidRPr="00BD2459">
        <w:rPr>
          <w:color w:val="000000" w:themeColor="text1"/>
          <w:sz w:val="28"/>
          <w:szCs w:val="28"/>
        </w:rPr>
        <w:t xml:space="preserve"> увеличени</w:t>
      </w:r>
      <w:r>
        <w:rPr>
          <w:color w:val="000000" w:themeColor="text1"/>
          <w:sz w:val="28"/>
          <w:szCs w:val="28"/>
        </w:rPr>
        <w:t>ю</w:t>
      </w:r>
      <w:r w:rsidR="008260F4" w:rsidRPr="00BD2459">
        <w:rPr>
          <w:color w:val="000000" w:themeColor="text1"/>
          <w:sz w:val="28"/>
          <w:szCs w:val="28"/>
        </w:rPr>
        <w:t xml:space="preserve"> прибыли.</w:t>
      </w:r>
      <w:r w:rsidR="00E96313" w:rsidRPr="00E96313">
        <w:rPr>
          <w:color w:val="000000" w:themeColor="text1"/>
          <w:sz w:val="28"/>
          <w:szCs w:val="28"/>
        </w:rPr>
        <w:t>[10]</w:t>
      </w:r>
      <w:r w:rsidR="008260F4" w:rsidRPr="00BD2459">
        <w:rPr>
          <w:color w:val="000000" w:themeColor="text1"/>
          <w:sz w:val="28"/>
          <w:szCs w:val="28"/>
        </w:rPr>
        <w:t xml:space="preserve"> </w:t>
      </w:r>
    </w:p>
    <w:p w:rsidR="00173E5C" w:rsidRDefault="007F1441" w:rsidP="005149F7">
      <w:pPr>
        <w:pStyle w:val="a3"/>
        <w:shd w:val="clear" w:color="auto" w:fill="FFFFFF"/>
        <w:spacing w:before="0" w:beforeAutospacing="0" w:after="0" w:afterAutospacing="0" w:line="360" w:lineRule="auto"/>
        <w:ind w:firstLine="709"/>
        <w:jc w:val="both"/>
        <w:rPr>
          <w:color w:val="000000" w:themeColor="text1"/>
          <w:sz w:val="28"/>
          <w:szCs w:val="28"/>
        </w:rPr>
      </w:pPr>
      <w:r w:rsidRPr="00BD2459">
        <w:rPr>
          <w:color w:val="000000" w:themeColor="text1"/>
          <w:sz w:val="28"/>
          <w:szCs w:val="28"/>
        </w:rPr>
        <w:t xml:space="preserve">Несмотря на то, что исследованию формирования и распределения прибыли предприятия уделяется большое внимание, </w:t>
      </w:r>
      <w:r w:rsidR="00173E5C">
        <w:rPr>
          <w:color w:val="000000" w:themeColor="text1"/>
          <w:sz w:val="28"/>
          <w:szCs w:val="28"/>
        </w:rPr>
        <w:t>остается</w:t>
      </w:r>
      <w:r w:rsidRPr="00BD2459">
        <w:rPr>
          <w:color w:val="000000" w:themeColor="text1"/>
          <w:sz w:val="28"/>
          <w:szCs w:val="28"/>
        </w:rPr>
        <w:t xml:space="preserve"> достаточно много вопросов, связанных выявлением резервов роста прибыли, требующих в настоящее время дополнительного изучения.</w:t>
      </w:r>
    </w:p>
    <w:p w:rsidR="008260F4" w:rsidRPr="00173E5C" w:rsidRDefault="008260F4" w:rsidP="005149F7">
      <w:pPr>
        <w:pStyle w:val="a3"/>
        <w:shd w:val="clear" w:color="auto" w:fill="FFFFFF"/>
        <w:spacing w:before="0" w:beforeAutospacing="0" w:after="0" w:afterAutospacing="0" w:line="360" w:lineRule="auto"/>
        <w:ind w:firstLine="709"/>
        <w:jc w:val="both"/>
        <w:rPr>
          <w:color w:val="000000" w:themeColor="text1"/>
          <w:sz w:val="28"/>
          <w:szCs w:val="28"/>
        </w:rPr>
      </w:pPr>
      <w:r w:rsidRPr="00E05FBD">
        <w:rPr>
          <w:i/>
          <w:color w:val="000000" w:themeColor="text1"/>
          <w:sz w:val="28"/>
          <w:szCs w:val="28"/>
        </w:rPr>
        <w:lastRenderedPageBreak/>
        <w:t xml:space="preserve">Целью </w:t>
      </w:r>
      <w:r w:rsidR="00E05FBD" w:rsidRPr="00E05FBD">
        <w:rPr>
          <w:i/>
          <w:color w:val="000000" w:themeColor="text1"/>
          <w:sz w:val="28"/>
          <w:szCs w:val="28"/>
        </w:rPr>
        <w:t>курсовой работы</w:t>
      </w:r>
      <w:r w:rsidRPr="00BD2459">
        <w:rPr>
          <w:color w:val="000000" w:themeColor="text1"/>
          <w:sz w:val="28"/>
          <w:szCs w:val="28"/>
        </w:rPr>
        <w:t xml:space="preserve"> является изучение сущности</w:t>
      </w:r>
      <w:r w:rsidR="00173E5C">
        <w:rPr>
          <w:color w:val="000000" w:themeColor="text1"/>
          <w:sz w:val="28"/>
          <w:szCs w:val="28"/>
        </w:rPr>
        <w:t>,</w:t>
      </w:r>
      <w:r w:rsidRPr="00BD2459">
        <w:rPr>
          <w:color w:val="000000" w:themeColor="text1"/>
          <w:sz w:val="28"/>
          <w:szCs w:val="28"/>
        </w:rPr>
        <w:t xml:space="preserve"> понятия </w:t>
      </w:r>
      <w:r w:rsidR="00173E5C">
        <w:rPr>
          <w:color w:val="000000" w:themeColor="text1"/>
          <w:sz w:val="28"/>
          <w:szCs w:val="28"/>
        </w:rPr>
        <w:t xml:space="preserve">и источников </w:t>
      </w:r>
      <w:r w:rsidRPr="00BD2459">
        <w:rPr>
          <w:color w:val="000000" w:themeColor="text1"/>
          <w:sz w:val="28"/>
          <w:szCs w:val="28"/>
        </w:rPr>
        <w:t xml:space="preserve">прибыли предприятия. А так же </w:t>
      </w:r>
      <w:r w:rsidR="007F1441" w:rsidRPr="00BD2459">
        <w:rPr>
          <w:color w:val="000000" w:themeColor="text1"/>
          <w:sz w:val="28"/>
          <w:szCs w:val="28"/>
          <w:shd w:val="clear" w:color="auto" w:fill="FFFFFF"/>
        </w:rPr>
        <w:t xml:space="preserve">на основе комплексного анализа формирования, распределения и использования прибыли </w:t>
      </w:r>
      <w:r w:rsidR="00173E5C">
        <w:rPr>
          <w:color w:val="000000" w:themeColor="text1"/>
          <w:sz w:val="28"/>
          <w:szCs w:val="28"/>
          <w:shd w:val="clear" w:color="auto" w:fill="FFFFFF"/>
        </w:rPr>
        <w:t xml:space="preserve"> </w:t>
      </w:r>
      <w:r w:rsidR="007F1441" w:rsidRPr="00BD2459">
        <w:rPr>
          <w:color w:val="000000" w:themeColor="text1"/>
          <w:sz w:val="28"/>
          <w:szCs w:val="28"/>
          <w:shd w:val="clear" w:color="auto" w:fill="FFFFFF"/>
        </w:rPr>
        <w:t>определ</w:t>
      </w:r>
      <w:r w:rsidR="007F1441" w:rsidRPr="00BD2459">
        <w:rPr>
          <w:color w:val="000000"/>
          <w:sz w:val="28"/>
          <w:szCs w:val="28"/>
          <w:shd w:val="clear" w:color="auto" w:fill="FFFFFF"/>
        </w:rPr>
        <w:t xml:space="preserve">ить основные </w:t>
      </w:r>
      <w:r w:rsidR="008F27EA">
        <w:rPr>
          <w:color w:val="000000"/>
          <w:sz w:val="28"/>
          <w:szCs w:val="28"/>
          <w:shd w:val="clear" w:color="auto" w:fill="FFFFFF"/>
        </w:rPr>
        <w:t>пути и методы</w:t>
      </w:r>
      <w:r w:rsidR="007F1441" w:rsidRPr="00BD2459">
        <w:rPr>
          <w:color w:val="000000"/>
          <w:sz w:val="28"/>
          <w:szCs w:val="28"/>
          <w:shd w:val="clear" w:color="auto" w:fill="FFFFFF"/>
        </w:rPr>
        <w:t xml:space="preserve"> ее повышения.</w:t>
      </w:r>
    </w:p>
    <w:p w:rsidR="007F1441" w:rsidRPr="00E05FBD" w:rsidRDefault="00173E5C" w:rsidP="005149F7">
      <w:pPr>
        <w:pStyle w:val="a3"/>
        <w:shd w:val="clear" w:color="auto" w:fill="FFFFFF"/>
        <w:spacing w:before="0" w:beforeAutospacing="0" w:after="0" w:afterAutospacing="0" w:line="360" w:lineRule="auto"/>
        <w:ind w:firstLine="709"/>
        <w:jc w:val="both"/>
        <w:rPr>
          <w:i/>
          <w:color w:val="000000"/>
          <w:sz w:val="28"/>
          <w:szCs w:val="28"/>
        </w:rPr>
      </w:pPr>
      <w:r w:rsidRPr="00E05FBD">
        <w:rPr>
          <w:i/>
          <w:color w:val="000000"/>
          <w:sz w:val="28"/>
          <w:szCs w:val="28"/>
        </w:rPr>
        <w:t>Основные задачи для решения поставленной цели</w:t>
      </w:r>
      <w:r w:rsidR="007F1441" w:rsidRPr="00E05FBD">
        <w:rPr>
          <w:i/>
          <w:color w:val="000000"/>
          <w:sz w:val="28"/>
          <w:szCs w:val="28"/>
        </w:rPr>
        <w:t>:</w:t>
      </w:r>
    </w:p>
    <w:p w:rsidR="007F1441" w:rsidRPr="00BD2459" w:rsidRDefault="007F1441" w:rsidP="005149F7">
      <w:pPr>
        <w:pStyle w:val="a3"/>
        <w:numPr>
          <w:ilvl w:val="0"/>
          <w:numId w:val="1"/>
        </w:numPr>
        <w:shd w:val="clear" w:color="auto" w:fill="FFFFFF"/>
        <w:tabs>
          <w:tab w:val="clear" w:pos="720"/>
          <w:tab w:val="num" w:pos="284"/>
        </w:tabs>
        <w:spacing w:before="0" w:beforeAutospacing="0" w:after="0" w:afterAutospacing="0" w:line="360" w:lineRule="auto"/>
        <w:ind w:left="0" w:firstLine="709"/>
        <w:jc w:val="both"/>
        <w:rPr>
          <w:color w:val="000000"/>
          <w:sz w:val="28"/>
          <w:szCs w:val="28"/>
        </w:rPr>
      </w:pPr>
      <w:r w:rsidRPr="00BD2459">
        <w:rPr>
          <w:color w:val="000000"/>
          <w:sz w:val="28"/>
          <w:szCs w:val="28"/>
        </w:rPr>
        <w:t xml:space="preserve">определить экономическую сущность прибыли </w:t>
      </w:r>
      <w:r w:rsidR="008636F5">
        <w:rPr>
          <w:color w:val="000000"/>
          <w:sz w:val="28"/>
          <w:szCs w:val="28"/>
        </w:rPr>
        <w:t xml:space="preserve">и ее роль в хозяйственной </w:t>
      </w:r>
      <w:r w:rsidRPr="00BD2459">
        <w:rPr>
          <w:color w:val="000000"/>
          <w:sz w:val="28"/>
          <w:szCs w:val="28"/>
        </w:rPr>
        <w:t>деятельности предприятия;</w:t>
      </w:r>
    </w:p>
    <w:p w:rsidR="00E507D6" w:rsidRDefault="00C16700" w:rsidP="005149F7">
      <w:pPr>
        <w:pStyle w:val="a3"/>
        <w:numPr>
          <w:ilvl w:val="0"/>
          <w:numId w:val="1"/>
        </w:numPr>
        <w:shd w:val="clear" w:color="auto" w:fill="FFFFFF"/>
        <w:tabs>
          <w:tab w:val="clear" w:pos="720"/>
          <w:tab w:val="num" w:pos="426"/>
        </w:tabs>
        <w:spacing w:after="0" w:afterAutospacing="0" w:line="360" w:lineRule="auto"/>
        <w:ind w:left="0" w:firstLine="709"/>
        <w:jc w:val="both"/>
        <w:rPr>
          <w:color w:val="000000"/>
          <w:sz w:val="28"/>
          <w:szCs w:val="28"/>
        </w:rPr>
      </w:pPr>
      <w:r>
        <w:rPr>
          <w:color w:val="000000"/>
          <w:sz w:val="28"/>
          <w:szCs w:val="28"/>
        </w:rPr>
        <w:t>определить принципы</w:t>
      </w:r>
      <w:r w:rsidR="007F1441" w:rsidRPr="00BD2459">
        <w:rPr>
          <w:color w:val="000000"/>
          <w:sz w:val="28"/>
          <w:szCs w:val="28"/>
        </w:rPr>
        <w:t xml:space="preserve"> формировани</w:t>
      </w:r>
      <w:r>
        <w:rPr>
          <w:color w:val="000000"/>
          <w:sz w:val="28"/>
          <w:szCs w:val="28"/>
        </w:rPr>
        <w:t>я</w:t>
      </w:r>
      <w:r w:rsidR="007F1441" w:rsidRPr="00BD2459">
        <w:rPr>
          <w:color w:val="000000"/>
          <w:sz w:val="28"/>
          <w:szCs w:val="28"/>
        </w:rPr>
        <w:t xml:space="preserve"> распределени</w:t>
      </w:r>
      <w:r>
        <w:rPr>
          <w:color w:val="000000"/>
          <w:sz w:val="28"/>
          <w:szCs w:val="28"/>
        </w:rPr>
        <w:t>я</w:t>
      </w:r>
      <w:r w:rsidR="0017625C">
        <w:rPr>
          <w:color w:val="000000"/>
          <w:sz w:val="28"/>
          <w:szCs w:val="28"/>
        </w:rPr>
        <w:t xml:space="preserve"> и использовани</w:t>
      </w:r>
      <w:r>
        <w:rPr>
          <w:color w:val="000000"/>
          <w:sz w:val="28"/>
          <w:szCs w:val="28"/>
        </w:rPr>
        <w:t>я</w:t>
      </w:r>
      <w:r w:rsidR="007F1441" w:rsidRPr="00BD2459">
        <w:rPr>
          <w:color w:val="000000"/>
          <w:sz w:val="28"/>
          <w:szCs w:val="28"/>
        </w:rPr>
        <w:t xml:space="preserve"> прибыли предприятия;</w:t>
      </w:r>
    </w:p>
    <w:p w:rsidR="00C16700" w:rsidRDefault="00C16700" w:rsidP="005149F7">
      <w:pPr>
        <w:pStyle w:val="a3"/>
        <w:numPr>
          <w:ilvl w:val="0"/>
          <w:numId w:val="1"/>
        </w:numPr>
        <w:shd w:val="clear" w:color="auto" w:fill="FFFFFF"/>
        <w:tabs>
          <w:tab w:val="clear" w:pos="720"/>
          <w:tab w:val="num" w:pos="426"/>
        </w:tabs>
        <w:spacing w:after="0" w:afterAutospacing="0" w:line="360" w:lineRule="auto"/>
        <w:ind w:left="0" w:firstLine="709"/>
        <w:jc w:val="both"/>
        <w:rPr>
          <w:color w:val="000000"/>
          <w:sz w:val="28"/>
          <w:szCs w:val="28"/>
        </w:rPr>
      </w:pPr>
      <w:r>
        <w:rPr>
          <w:color w:val="000000"/>
          <w:sz w:val="28"/>
          <w:szCs w:val="28"/>
        </w:rPr>
        <w:t xml:space="preserve">проанализировать динамику основных экономических показателей ОАО «АВТОВАЗ»; </w:t>
      </w:r>
    </w:p>
    <w:p w:rsidR="00C16700" w:rsidRDefault="00C16700" w:rsidP="005149F7">
      <w:pPr>
        <w:pStyle w:val="a3"/>
        <w:numPr>
          <w:ilvl w:val="0"/>
          <w:numId w:val="1"/>
        </w:numPr>
        <w:shd w:val="clear" w:color="auto" w:fill="FFFFFF"/>
        <w:tabs>
          <w:tab w:val="clear" w:pos="720"/>
          <w:tab w:val="num" w:pos="426"/>
        </w:tabs>
        <w:spacing w:after="0" w:afterAutospacing="0" w:line="360" w:lineRule="auto"/>
        <w:ind w:left="0" w:firstLine="709"/>
        <w:jc w:val="both"/>
        <w:rPr>
          <w:color w:val="000000"/>
          <w:sz w:val="28"/>
          <w:szCs w:val="28"/>
        </w:rPr>
      </w:pPr>
      <w:r>
        <w:rPr>
          <w:color w:val="000000"/>
          <w:sz w:val="28"/>
          <w:szCs w:val="28"/>
        </w:rPr>
        <w:t>проанализировать и оценить формирование, распределение и использование прибыли ОАО «АВТОВАЗ»;</w:t>
      </w:r>
    </w:p>
    <w:p w:rsidR="00C16700" w:rsidRDefault="00C16700" w:rsidP="005149F7">
      <w:pPr>
        <w:pStyle w:val="a3"/>
        <w:numPr>
          <w:ilvl w:val="0"/>
          <w:numId w:val="1"/>
        </w:numPr>
        <w:shd w:val="clear" w:color="auto" w:fill="FFFFFF"/>
        <w:tabs>
          <w:tab w:val="clear" w:pos="720"/>
          <w:tab w:val="num" w:pos="426"/>
        </w:tabs>
        <w:spacing w:after="0" w:afterAutospacing="0" w:line="360" w:lineRule="auto"/>
        <w:ind w:left="0" w:firstLine="709"/>
        <w:jc w:val="both"/>
        <w:rPr>
          <w:color w:val="000000"/>
          <w:sz w:val="28"/>
          <w:szCs w:val="28"/>
        </w:rPr>
      </w:pPr>
      <w:r>
        <w:rPr>
          <w:color w:val="000000"/>
          <w:sz w:val="28"/>
          <w:szCs w:val="28"/>
        </w:rPr>
        <w:t>разработать мероприятия по максимизации прибыли ОАО «АВТОВАЗ»;</w:t>
      </w:r>
    </w:p>
    <w:p w:rsidR="0017625C" w:rsidRDefault="00C16700" w:rsidP="005149F7">
      <w:pPr>
        <w:pStyle w:val="a3"/>
        <w:numPr>
          <w:ilvl w:val="0"/>
          <w:numId w:val="1"/>
        </w:numPr>
        <w:shd w:val="clear" w:color="auto" w:fill="FFFFFF"/>
        <w:tabs>
          <w:tab w:val="clear" w:pos="720"/>
          <w:tab w:val="num" w:pos="284"/>
        </w:tabs>
        <w:spacing w:after="0" w:afterAutospacing="0" w:line="360" w:lineRule="auto"/>
        <w:ind w:left="0" w:firstLine="709"/>
        <w:jc w:val="both"/>
        <w:rPr>
          <w:color w:val="000000"/>
          <w:sz w:val="28"/>
          <w:szCs w:val="28"/>
        </w:rPr>
      </w:pPr>
      <w:r>
        <w:rPr>
          <w:color w:val="000000"/>
          <w:sz w:val="28"/>
          <w:szCs w:val="28"/>
        </w:rPr>
        <w:t>определить пути совершенствования механизмов формирования, распределения и использования прибыли  ОАО «АВТОВАЗ»</w:t>
      </w:r>
      <w:r w:rsidR="0017625C">
        <w:rPr>
          <w:color w:val="000000"/>
          <w:sz w:val="28"/>
          <w:szCs w:val="28"/>
        </w:rPr>
        <w:t>;</w:t>
      </w:r>
    </w:p>
    <w:p w:rsidR="0017625C" w:rsidRPr="0017625C" w:rsidRDefault="0017625C" w:rsidP="005149F7">
      <w:pPr>
        <w:pStyle w:val="a3"/>
        <w:numPr>
          <w:ilvl w:val="0"/>
          <w:numId w:val="1"/>
        </w:numPr>
        <w:shd w:val="clear" w:color="auto" w:fill="FFFFFF"/>
        <w:tabs>
          <w:tab w:val="clear" w:pos="720"/>
          <w:tab w:val="num" w:pos="142"/>
          <w:tab w:val="left" w:pos="284"/>
        </w:tabs>
        <w:spacing w:after="0" w:afterAutospacing="0" w:line="360" w:lineRule="auto"/>
        <w:ind w:left="1418" w:hanging="709"/>
        <w:jc w:val="both"/>
        <w:rPr>
          <w:color w:val="000000"/>
          <w:sz w:val="28"/>
          <w:szCs w:val="28"/>
        </w:rPr>
      </w:pPr>
      <w:r>
        <w:rPr>
          <w:color w:val="000000"/>
          <w:sz w:val="28"/>
          <w:szCs w:val="28"/>
        </w:rPr>
        <w:t>сделать выводы.</w:t>
      </w:r>
    </w:p>
    <w:p w:rsidR="008260F4" w:rsidRPr="00E507D6" w:rsidRDefault="007F1441" w:rsidP="005149F7">
      <w:pPr>
        <w:pStyle w:val="a3"/>
        <w:shd w:val="clear" w:color="auto" w:fill="FFFFFF"/>
        <w:spacing w:before="0" w:beforeAutospacing="0" w:after="0" w:afterAutospacing="0" w:line="360" w:lineRule="auto"/>
        <w:ind w:firstLine="680"/>
        <w:jc w:val="both"/>
        <w:rPr>
          <w:color w:val="000000"/>
          <w:sz w:val="28"/>
          <w:szCs w:val="28"/>
        </w:rPr>
      </w:pPr>
      <w:r w:rsidRPr="00E05FBD">
        <w:rPr>
          <w:i/>
          <w:color w:val="000000"/>
          <w:sz w:val="28"/>
          <w:szCs w:val="28"/>
          <w:shd w:val="clear" w:color="auto" w:fill="FFFFFF"/>
        </w:rPr>
        <w:t xml:space="preserve">Объектом </w:t>
      </w:r>
      <w:r w:rsidR="00216D34" w:rsidRPr="00E05FBD">
        <w:rPr>
          <w:i/>
          <w:color w:val="000000"/>
          <w:sz w:val="28"/>
          <w:szCs w:val="28"/>
          <w:shd w:val="clear" w:color="auto" w:fill="FFFFFF"/>
        </w:rPr>
        <w:t>курсовой работы</w:t>
      </w:r>
      <w:r w:rsidRPr="00E507D6">
        <w:rPr>
          <w:color w:val="000000"/>
          <w:sz w:val="28"/>
          <w:szCs w:val="28"/>
          <w:shd w:val="clear" w:color="auto" w:fill="FFFFFF"/>
        </w:rPr>
        <w:t xml:space="preserve"> является </w:t>
      </w:r>
      <w:r w:rsidR="00C30570">
        <w:rPr>
          <w:color w:val="000000"/>
          <w:sz w:val="28"/>
          <w:szCs w:val="28"/>
          <w:shd w:val="clear" w:color="auto" w:fill="FFFFFF"/>
        </w:rPr>
        <w:t>ОАО «АВТОВАЗ».</w:t>
      </w:r>
    </w:p>
    <w:p w:rsidR="007F1441" w:rsidRPr="00BD2459" w:rsidRDefault="007F1441" w:rsidP="005149F7">
      <w:pPr>
        <w:pStyle w:val="a3"/>
        <w:shd w:val="clear" w:color="auto" w:fill="FFFFFF"/>
        <w:spacing w:before="0" w:beforeAutospacing="0" w:after="0" w:afterAutospacing="0" w:line="360" w:lineRule="auto"/>
        <w:ind w:firstLine="709"/>
        <w:jc w:val="both"/>
        <w:rPr>
          <w:color w:val="000000"/>
          <w:sz w:val="28"/>
          <w:szCs w:val="28"/>
        </w:rPr>
      </w:pPr>
      <w:r w:rsidRPr="00E05FBD">
        <w:rPr>
          <w:i/>
          <w:color w:val="000000"/>
          <w:sz w:val="28"/>
          <w:szCs w:val="28"/>
        </w:rPr>
        <w:t>Предмет</w:t>
      </w:r>
      <w:r w:rsidR="008F27EA" w:rsidRPr="00E05FBD">
        <w:rPr>
          <w:i/>
          <w:color w:val="000000"/>
          <w:sz w:val="28"/>
          <w:szCs w:val="28"/>
        </w:rPr>
        <w:t xml:space="preserve"> курсовой работы</w:t>
      </w:r>
      <w:r w:rsidR="008F27EA">
        <w:rPr>
          <w:color w:val="000000"/>
          <w:sz w:val="28"/>
          <w:szCs w:val="28"/>
        </w:rPr>
        <w:t xml:space="preserve"> </w:t>
      </w:r>
      <w:r w:rsidRPr="00BD2459">
        <w:rPr>
          <w:color w:val="000000"/>
          <w:sz w:val="28"/>
          <w:szCs w:val="28"/>
        </w:rPr>
        <w:t xml:space="preserve"> </w:t>
      </w:r>
      <w:r w:rsidR="00216D34">
        <w:rPr>
          <w:color w:val="000000"/>
          <w:sz w:val="28"/>
          <w:szCs w:val="28"/>
        </w:rPr>
        <w:t>–</w:t>
      </w:r>
      <w:r w:rsidRPr="00BD2459">
        <w:rPr>
          <w:color w:val="000000"/>
          <w:sz w:val="28"/>
          <w:szCs w:val="28"/>
        </w:rPr>
        <w:t xml:space="preserve"> </w:t>
      </w:r>
      <w:r w:rsidR="008F27EA">
        <w:rPr>
          <w:color w:val="000000"/>
          <w:sz w:val="28"/>
          <w:szCs w:val="28"/>
        </w:rPr>
        <w:t xml:space="preserve">это </w:t>
      </w:r>
      <w:r w:rsidR="00216D34">
        <w:rPr>
          <w:color w:val="000000"/>
          <w:sz w:val="28"/>
          <w:szCs w:val="28"/>
        </w:rPr>
        <w:t>отношения по поводу</w:t>
      </w:r>
      <w:r w:rsidRPr="00BD2459">
        <w:rPr>
          <w:color w:val="000000"/>
          <w:sz w:val="28"/>
          <w:szCs w:val="28"/>
        </w:rPr>
        <w:t xml:space="preserve"> формирования</w:t>
      </w:r>
      <w:r w:rsidR="00216D34">
        <w:rPr>
          <w:color w:val="000000"/>
          <w:sz w:val="28"/>
          <w:szCs w:val="28"/>
        </w:rPr>
        <w:t>,</w:t>
      </w:r>
      <w:r w:rsidRPr="00BD2459">
        <w:rPr>
          <w:color w:val="000000"/>
          <w:sz w:val="28"/>
          <w:szCs w:val="28"/>
        </w:rPr>
        <w:t xml:space="preserve"> распределения </w:t>
      </w:r>
      <w:r w:rsidR="00216D34">
        <w:rPr>
          <w:color w:val="000000"/>
          <w:sz w:val="28"/>
          <w:szCs w:val="28"/>
        </w:rPr>
        <w:t xml:space="preserve">и использования </w:t>
      </w:r>
      <w:r w:rsidRPr="00BD2459">
        <w:rPr>
          <w:color w:val="000000"/>
          <w:sz w:val="28"/>
          <w:szCs w:val="28"/>
        </w:rPr>
        <w:t>прибыли предприятия.</w:t>
      </w:r>
    </w:p>
    <w:p w:rsidR="00E05FBD" w:rsidRDefault="008B5C7D" w:rsidP="005149F7">
      <w:pPr>
        <w:pStyle w:val="a3"/>
        <w:shd w:val="clear" w:color="auto" w:fill="FFFFFF"/>
        <w:spacing w:before="0" w:beforeAutospacing="0" w:after="0" w:afterAutospacing="0" w:line="360" w:lineRule="auto"/>
        <w:ind w:firstLine="709"/>
        <w:jc w:val="both"/>
        <w:rPr>
          <w:color w:val="000000"/>
          <w:sz w:val="28"/>
          <w:szCs w:val="28"/>
        </w:rPr>
      </w:pPr>
      <w:r>
        <w:rPr>
          <w:i/>
          <w:color w:val="000000"/>
          <w:sz w:val="28"/>
          <w:szCs w:val="28"/>
        </w:rPr>
        <w:t>Т</w:t>
      </w:r>
      <w:r w:rsidR="00E05FBD" w:rsidRPr="00E05FBD">
        <w:rPr>
          <w:i/>
          <w:color w:val="000000"/>
          <w:sz w:val="28"/>
          <w:szCs w:val="28"/>
        </w:rPr>
        <w:t>еоретической основой при написании работы послужили:</w:t>
      </w:r>
      <w:r w:rsidR="00E05FBD" w:rsidRPr="00C30570">
        <w:rPr>
          <w:color w:val="000000"/>
          <w:sz w:val="28"/>
          <w:szCs w:val="28"/>
        </w:rPr>
        <w:t xml:space="preserve"> Федеральный закон "О бухгалтерском учете" от 21.11.96 № 129-ФЗ, положения по бухгалтерскому учету, учебная литература.</w:t>
      </w:r>
    </w:p>
    <w:p w:rsidR="00E05FBD" w:rsidRPr="00E05FBD" w:rsidRDefault="00E05FBD" w:rsidP="005149F7">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E035F7">
        <w:rPr>
          <w:rFonts w:ascii="Times New Roman" w:hAnsi="Times New Roman" w:cs="Times New Roman"/>
          <w:i/>
          <w:color w:val="000000" w:themeColor="text1"/>
          <w:sz w:val="28"/>
          <w:szCs w:val="28"/>
          <w:shd w:val="clear" w:color="auto" w:fill="FFFFFF"/>
        </w:rPr>
        <w:t>В работе использовались следующие методы научного исследования:</w:t>
      </w:r>
      <w:r>
        <w:rPr>
          <w:rFonts w:ascii="Times New Roman" w:hAnsi="Times New Roman" w:cs="Times New Roman"/>
          <w:color w:val="000000" w:themeColor="text1"/>
          <w:sz w:val="28"/>
          <w:szCs w:val="28"/>
          <w:shd w:val="clear" w:color="auto" w:fill="FFFFFF"/>
        </w:rPr>
        <w:t xml:space="preserve"> монографический метод, анализ, синтез, метод сравнения, метод относительных и абсолютных значений, табличные и графические методы, расчетные методы и методы экономического анализа.</w:t>
      </w:r>
    </w:p>
    <w:p w:rsidR="00644A8D" w:rsidRDefault="00E507D6" w:rsidP="00644A8D">
      <w:pPr>
        <w:pStyle w:val="a3"/>
        <w:shd w:val="clear" w:color="auto" w:fill="FFFFFF"/>
        <w:spacing w:before="0" w:beforeAutospacing="0" w:after="0" w:afterAutospacing="0" w:line="360" w:lineRule="auto"/>
        <w:ind w:firstLine="709"/>
        <w:jc w:val="both"/>
        <w:rPr>
          <w:color w:val="000000"/>
          <w:sz w:val="28"/>
          <w:szCs w:val="28"/>
        </w:rPr>
      </w:pPr>
      <w:r w:rsidRPr="00E035F7">
        <w:rPr>
          <w:i/>
          <w:color w:val="000000"/>
          <w:sz w:val="28"/>
          <w:szCs w:val="28"/>
        </w:rPr>
        <w:t>Курсовая работа состоит из</w:t>
      </w:r>
      <w:r w:rsidR="00E035F7">
        <w:rPr>
          <w:i/>
          <w:color w:val="000000"/>
          <w:sz w:val="28"/>
          <w:szCs w:val="28"/>
        </w:rPr>
        <w:t>:</w:t>
      </w:r>
      <w:r>
        <w:rPr>
          <w:color w:val="000000"/>
          <w:sz w:val="28"/>
          <w:szCs w:val="28"/>
        </w:rPr>
        <w:t xml:space="preserve"> </w:t>
      </w:r>
      <w:r w:rsidR="00E05FBD">
        <w:rPr>
          <w:color w:val="000000"/>
          <w:sz w:val="28"/>
          <w:szCs w:val="28"/>
        </w:rPr>
        <w:t>введения, трех глав</w:t>
      </w:r>
      <w:r w:rsidR="00DA73B2">
        <w:rPr>
          <w:color w:val="000000"/>
          <w:sz w:val="28"/>
          <w:szCs w:val="28"/>
        </w:rPr>
        <w:t>,</w:t>
      </w:r>
      <w:r w:rsidR="00E05FBD">
        <w:rPr>
          <w:color w:val="000000"/>
          <w:sz w:val="28"/>
          <w:szCs w:val="28"/>
        </w:rPr>
        <w:t xml:space="preserve"> заключения</w:t>
      </w:r>
      <w:r w:rsidR="00E035F7">
        <w:rPr>
          <w:color w:val="000000"/>
          <w:sz w:val="28"/>
          <w:szCs w:val="28"/>
        </w:rPr>
        <w:t xml:space="preserve"> и приложений</w:t>
      </w:r>
      <w:r w:rsidR="00E05FBD">
        <w:rPr>
          <w:color w:val="000000"/>
          <w:sz w:val="28"/>
          <w:szCs w:val="28"/>
        </w:rPr>
        <w:t xml:space="preserve">. </w:t>
      </w:r>
    </w:p>
    <w:p w:rsidR="005D2856" w:rsidRPr="00E61919" w:rsidRDefault="00E21331" w:rsidP="00B270CC">
      <w:pPr>
        <w:pStyle w:val="a3"/>
        <w:numPr>
          <w:ilvl w:val="0"/>
          <w:numId w:val="6"/>
        </w:numPr>
        <w:shd w:val="clear" w:color="auto" w:fill="FFFFFF"/>
        <w:tabs>
          <w:tab w:val="left" w:pos="426"/>
        </w:tabs>
        <w:spacing w:before="0" w:beforeAutospacing="0" w:after="0" w:afterAutospacing="0" w:line="360" w:lineRule="auto"/>
        <w:ind w:left="0" w:firstLine="0"/>
        <w:jc w:val="both"/>
        <w:rPr>
          <w:color w:val="000000"/>
          <w:sz w:val="28"/>
          <w:szCs w:val="28"/>
        </w:rPr>
      </w:pPr>
      <w:r>
        <w:rPr>
          <w:color w:val="000000"/>
          <w:sz w:val="28"/>
          <w:szCs w:val="28"/>
        </w:rPr>
        <w:lastRenderedPageBreak/>
        <w:t>Теоретические аспекты исследования</w:t>
      </w:r>
      <w:r w:rsidRPr="00BD2459">
        <w:rPr>
          <w:color w:val="000000"/>
          <w:sz w:val="28"/>
          <w:szCs w:val="28"/>
        </w:rPr>
        <w:t xml:space="preserve"> </w:t>
      </w:r>
      <w:r>
        <w:rPr>
          <w:color w:val="000000"/>
          <w:sz w:val="28"/>
          <w:szCs w:val="28"/>
        </w:rPr>
        <w:t>п</w:t>
      </w:r>
      <w:r w:rsidRPr="00BD2459">
        <w:rPr>
          <w:color w:val="000000"/>
          <w:sz w:val="28"/>
          <w:szCs w:val="28"/>
        </w:rPr>
        <w:t>рибыл</w:t>
      </w:r>
      <w:r>
        <w:rPr>
          <w:color w:val="000000"/>
          <w:sz w:val="28"/>
          <w:szCs w:val="28"/>
        </w:rPr>
        <w:t>и</w:t>
      </w:r>
      <w:r w:rsidRPr="00BD2459">
        <w:rPr>
          <w:color w:val="000000"/>
          <w:sz w:val="28"/>
          <w:szCs w:val="28"/>
        </w:rPr>
        <w:t>, как показател</w:t>
      </w:r>
      <w:r>
        <w:rPr>
          <w:color w:val="000000"/>
          <w:sz w:val="28"/>
          <w:szCs w:val="28"/>
        </w:rPr>
        <w:t>я</w:t>
      </w:r>
      <w:r w:rsidRPr="00BD2459">
        <w:rPr>
          <w:color w:val="000000"/>
          <w:sz w:val="28"/>
          <w:szCs w:val="28"/>
        </w:rPr>
        <w:t xml:space="preserve"> эффективности хозяйственной деятельности предприятия</w:t>
      </w:r>
    </w:p>
    <w:p w:rsidR="008B5C7D" w:rsidRPr="005D2856" w:rsidRDefault="008B5C7D" w:rsidP="00644A8D">
      <w:pPr>
        <w:pStyle w:val="a3"/>
        <w:shd w:val="clear" w:color="auto" w:fill="FFFFFF"/>
        <w:tabs>
          <w:tab w:val="left" w:pos="1134"/>
        </w:tabs>
        <w:spacing w:before="0" w:beforeAutospacing="0" w:after="0" w:afterAutospacing="0" w:line="360" w:lineRule="auto"/>
        <w:ind w:left="1069"/>
        <w:jc w:val="both"/>
        <w:rPr>
          <w:color w:val="000000"/>
          <w:sz w:val="28"/>
          <w:szCs w:val="28"/>
        </w:rPr>
      </w:pPr>
    </w:p>
    <w:p w:rsidR="00644A8D" w:rsidRDefault="00143721" w:rsidP="00FE30CC">
      <w:pPr>
        <w:pStyle w:val="a3"/>
        <w:numPr>
          <w:ilvl w:val="0"/>
          <w:numId w:val="7"/>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Отбор базовых теорий, описывающих  э</w:t>
      </w:r>
      <w:r w:rsidRPr="00BD2459">
        <w:rPr>
          <w:color w:val="000000"/>
          <w:sz w:val="28"/>
          <w:szCs w:val="28"/>
        </w:rPr>
        <w:t>кономическ</w:t>
      </w:r>
      <w:r>
        <w:rPr>
          <w:color w:val="000000"/>
          <w:sz w:val="28"/>
          <w:szCs w:val="28"/>
        </w:rPr>
        <w:t>ую</w:t>
      </w:r>
      <w:r w:rsidRPr="00BD2459">
        <w:rPr>
          <w:color w:val="000000"/>
          <w:sz w:val="28"/>
          <w:szCs w:val="28"/>
        </w:rPr>
        <w:t xml:space="preserve"> сущность прибыли и её роль в деятельности предприятия</w:t>
      </w:r>
    </w:p>
    <w:p w:rsidR="008B5C7D" w:rsidRPr="00E61919" w:rsidRDefault="008B5C7D" w:rsidP="00E61919">
      <w:pPr>
        <w:pStyle w:val="a3"/>
        <w:shd w:val="clear" w:color="auto" w:fill="FFFFFF"/>
        <w:spacing w:before="0" w:beforeAutospacing="0" w:after="0" w:afterAutospacing="0" w:line="360" w:lineRule="auto"/>
        <w:jc w:val="both"/>
        <w:rPr>
          <w:color w:val="000000"/>
          <w:sz w:val="28"/>
          <w:szCs w:val="28"/>
        </w:rPr>
      </w:pPr>
    </w:p>
    <w:p w:rsidR="00E05FBD" w:rsidRPr="00E96313" w:rsidRDefault="00800A4C" w:rsidP="005149F7">
      <w:pPr>
        <w:pStyle w:val="a3"/>
        <w:shd w:val="clear" w:color="auto" w:fill="FFFFFF"/>
        <w:spacing w:before="0" w:beforeAutospacing="0" w:after="0" w:afterAutospacing="0" w:line="360" w:lineRule="auto"/>
        <w:ind w:firstLine="680"/>
        <w:jc w:val="both"/>
        <w:rPr>
          <w:color w:val="000000"/>
          <w:sz w:val="28"/>
          <w:szCs w:val="28"/>
        </w:rPr>
      </w:pPr>
      <w:r w:rsidRPr="00800A4C">
        <w:rPr>
          <w:color w:val="000000"/>
          <w:sz w:val="28"/>
          <w:szCs w:val="28"/>
        </w:rPr>
        <w:t>Основой в рыночном механизме являются экономические показатели, которые необходимы для планирования и оценки производственно-хозяйственной деятельности предприятия, образования и использования специальных фондов, сравнения расходов и доходов на отдельных стадиях воспроизводственного процесса. В условиях перехода к рыночной экономике главную роль в системе экономических показателей играет прибыль.</w:t>
      </w:r>
      <w:r w:rsidR="00E96313" w:rsidRPr="00E96313">
        <w:rPr>
          <w:color w:val="000000"/>
          <w:sz w:val="28"/>
          <w:szCs w:val="28"/>
        </w:rPr>
        <w:t>[19]</w:t>
      </w:r>
    </w:p>
    <w:p w:rsidR="00E05FBD" w:rsidRDefault="00800A4C" w:rsidP="005149F7">
      <w:pPr>
        <w:pStyle w:val="a3"/>
        <w:shd w:val="clear" w:color="auto" w:fill="FFFFFF"/>
        <w:spacing w:before="0" w:beforeAutospacing="0" w:after="0" w:afterAutospacing="0" w:line="360" w:lineRule="auto"/>
        <w:ind w:firstLine="680"/>
        <w:jc w:val="both"/>
        <w:rPr>
          <w:color w:val="000000"/>
          <w:sz w:val="28"/>
          <w:szCs w:val="28"/>
        </w:rPr>
      </w:pPr>
      <w:r w:rsidRPr="00800A4C">
        <w:rPr>
          <w:color w:val="000000"/>
          <w:sz w:val="28"/>
          <w:szCs w:val="28"/>
        </w:rPr>
        <w:t>Прибыль</w:t>
      </w:r>
      <w:r w:rsidR="00644A8D">
        <w:rPr>
          <w:color w:val="000000"/>
          <w:sz w:val="28"/>
          <w:szCs w:val="28"/>
        </w:rPr>
        <w:t xml:space="preserve"> – </w:t>
      </w:r>
      <w:r w:rsidRPr="00800A4C">
        <w:rPr>
          <w:color w:val="000000"/>
          <w:sz w:val="28"/>
          <w:szCs w:val="28"/>
        </w:rPr>
        <w:t>это конечный финансовый результат деятельности предприятия. Она рассчитывается как разность между доходами и расходами.</w:t>
      </w:r>
    </w:p>
    <w:p w:rsidR="00E05FBD" w:rsidRDefault="00800A4C" w:rsidP="005149F7">
      <w:pPr>
        <w:pStyle w:val="a3"/>
        <w:shd w:val="clear" w:color="auto" w:fill="FFFFFF"/>
        <w:spacing w:before="0" w:beforeAutospacing="0" w:after="0" w:afterAutospacing="0" w:line="360" w:lineRule="auto"/>
        <w:ind w:firstLine="680"/>
        <w:jc w:val="both"/>
        <w:rPr>
          <w:color w:val="000000"/>
          <w:sz w:val="28"/>
          <w:szCs w:val="28"/>
        </w:rPr>
      </w:pPr>
      <w:r w:rsidRPr="00800A4C">
        <w:rPr>
          <w:color w:val="000000"/>
          <w:sz w:val="28"/>
          <w:szCs w:val="28"/>
        </w:rPr>
        <w:t>Для предприятия прибыль является основным источником пополнения собственных оборотных фондов, материального стимулирования работников, финансирования социальной сферы и т. д.</w:t>
      </w:r>
    </w:p>
    <w:p w:rsidR="00E05FBD" w:rsidRDefault="00800A4C" w:rsidP="005149F7">
      <w:pPr>
        <w:pStyle w:val="a3"/>
        <w:shd w:val="clear" w:color="auto" w:fill="FFFFFF"/>
        <w:spacing w:before="0" w:beforeAutospacing="0" w:after="0" w:afterAutospacing="0" w:line="360" w:lineRule="auto"/>
        <w:ind w:firstLine="680"/>
        <w:jc w:val="both"/>
        <w:rPr>
          <w:color w:val="000000"/>
          <w:sz w:val="28"/>
          <w:szCs w:val="28"/>
        </w:rPr>
      </w:pPr>
      <w:r w:rsidRPr="00800A4C">
        <w:rPr>
          <w:color w:val="000000"/>
          <w:sz w:val="28"/>
          <w:szCs w:val="28"/>
        </w:rPr>
        <w:t>Функции прибыли:</w:t>
      </w:r>
    </w:p>
    <w:p w:rsidR="00800A4C" w:rsidRPr="00E05FBD" w:rsidRDefault="00E035F7" w:rsidP="00FE30CC">
      <w:pPr>
        <w:pStyle w:val="a3"/>
        <w:numPr>
          <w:ilvl w:val="0"/>
          <w:numId w:val="4"/>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о</w:t>
      </w:r>
      <w:r w:rsidR="00800A4C" w:rsidRPr="00800A4C">
        <w:rPr>
          <w:color w:val="000000"/>
          <w:sz w:val="28"/>
          <w:szCs w:val="28"/>
        </w:rPr>
        <w:t>ценочная функция – заключается в том, что она наиболее полно отражает уровень производства и дает оценку эффективности хозяйственной деятельности всего предприятия.</w:t>
      </w:r>
    </w:p>
    <w:p w:rsidR="00800A4C" w:rsidRPr="00E05FBD" w:rsidRDefault="00E035F7" w:rsidP="00FE30CC">
      <w:pPr>
        <w:pStyle w:val="a3"/>
        <w:numPr>
          <w:ilvl w:val="0"/>
          <w:numId w:val="4"/>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с</w:t>
      </w:r>
      <w:r w:rsidR="00800A4C" w:rsidRPr="00800A4C">
        <w:rPr>
          <w:color w:val="000000"/>
          <w:sz w:val="28"/>
          <w:szCs w:val="28"/>
        </w:rPr>
        <w:t>тимулирующая функция – заключается в том, что оказывает стимулирующее влияние на рост эффективности работы организации.</w:t>
      </w:r>
    </w:p>
    <w:p w:rsidR="00E05FBD" w:rsidRPr="00E035F7" w:rsidRDefault="00E035F7" w:rsidP="00FE30CC">
      <w:pPr>
        <w:pStyle w:val="a3"/>
        <w:numPr>
          <w:ilvl w:val="0"/>
          <w:numId w:val="4"/>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ф</w:t>
      </w:r>
      <w:r w:rsidR="00800A4C" w:rsidRPr="00800A4C">
        <w:rPr>
          <w:color w:val="000000"/>
          <w:sz w:val="28"/>
          <w:szCs w:val="28"/>
        </w:rPr>
        <w:t>искальная функция – заключает в том, что прибыль является источником отчислений в государственный бюджет и внебюджетные фонды.</w:t>
      </w:r>
      <w:r w:rsidR="00E96313" w:rsidRPr="00E96313">
        <w:rPr>
          <w:color w:val="000000"/>
          <w:sz w:val="28"/>
          <w:szCs w:val="28"/>
        </w:rPr>
        <w:t>[9]</w:t>
      </w:r>
    </w:p>
    <w:p w:rsidR="00800A4C" w:rsidRDefault="00800A4C" w:rsidP="005149F7">
      <w:pPr>
        <w:pStyle w:val="a3"/>
        <w:shd w:val="clear" w:color="auto" w:fill="FFFFFF"/>
        <w:spacing w:before="0" w:beforeAutospacing="0" w:after="0" w:afterAutospacing="0" w:line="360" w:lineRule="auto"/>
        <w:ind w:firstLine="680"/>
        <w:jc w:val="both"/>
        <w:rPr>
          <w:color w:val="000000"/>
          <w:sz w:val="28"/>
          <w:szCs w:val="28"/>
        </w:rPr>
      </w:pPr>
      <w:r w:rsidRPr="00800A4C">
        <w:rPr>
          <w:color w:val="000000"/>
          <w:sz w:val="28"/>
          <w:szCs w:val="28"/>
        </w:rPr>
        <w:t>Существует три основных источника получения прибыли:</w:t>
      </w:r>
    </w:p>
    <w:p w:rsidR="00800A4C" w:rsidRPr="00E035F7" w:rsidRDefault="00AA51FF" w:rsidP="00FE30CC">
      <w:pPr>
        <w:pStyle w:val="a3"/>
        <w:numPr>
          <w:ilvl w:val="0"/>
          <w:numId w:val="5"/>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п</w:t>
      </w:r>
      <w:r w:rsidR="00800A4C" w:rsidRPr="00800A4C">
        <w:rPr>
          <w:color w:val="000000"/>
          <w:sz w:val="28"/>
          <w:szCs w:val="28"/>
        </w:rPr>
        <w:t xml:space="preserve">ервый источник образуется за счет монопольного положения предприятия по выпуску той или иной продукции или уникальности продукта. Что бы поддерживать этот источник на достаточно высоком уровне необходимо постоянно обновлять продукт. Однако здесь следует учитывать </w:t>
      </w:r>
      <w:r w:rsidR="00800A4C" w:rsidRPr="00800A4C">
        <w:rPr>
          <w:color w:val="000000"/>
          <w:sz w:val="28"/>
          <w:szCs w:val="28"/>
        </w:rPr>
        <w:lastRenderedPageBreak/>
        <w:t>антимонопольную политику государства и растущую конкуренцию со стороны других предприятий;</w:t>
      </w:r>
    </w:p>
    <w:p w:rsidR="00800A4C" w:rsidRPr="00E035F7" w:rsidRDefault="00AA51FF" w:rsidP="00FE30CC">
      <w:pPr>
        <w:pStyle w:val="a3"/>
        <w:numPr>
          <w:ilvl w:val="0"/>
          <w:numId w:val="5"/>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в</w:t>
      </w:r>
      <w:r w:rsidR="00800A4C" w:rsidRPr="00800A4C">
        <w:rPr>
          <w:color w:val="000000"/>
          <w:sz w:val="28"/>
          <w:szCs w:val="28"/>
        </w:rPr>
        <w:t>торой источник связан непосредственно с производственной и предпринимательской деятельностью. Он касается практически всех предприятий. Эффективность использования этого источника зависит от знания конъюнктуры рынка и умения подстраивать развитие производства под постоянные изменения;</w:t>
      </w:r>
    </w:p>
    <w:p w:rsidR="00800A4C" w:rsidRPr="00E035F7" w:rsidRDefault="00AA51FF" w:rsidP="00FE30CC">
      <w:pPr>
        <w:pStyle w:val="a3"/>
        <w:numPr>
          <w:ilvl w:val="0"/>
          <w:numId w:val="5"/>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т</w:t>
      </w:r>
      <w:r w:rsidR="00800A4C" w:rsidRPr="00800A4C">
        <w:rPr>
          <w:color w:val="000000"/>
          <w:sz w:val="28"/>
          <w:szCs w:val="28"/>
        </w:rPr>
        <w:t>ретий источник вытекает из инновационной деятельности предприятия, его использование предполагает постоянное обновление выпускаемой продукции, обеспечение ее конкурентоспособности, рост объемов реализации и увеличение массы прибыли.</w:t>
      </w:r>
      <w:r w:rsidR="00E96313" w:rsidRPr="00E96313">
        <w:rPr>
          <w:color w:val="000000"/>
          <w:sz w:val="28"/>
          <w:szCs w:val="28"/>
        </w:rPr>
        <w:t>[20]</w:t>
      </w:r>
    </w:p>
    <w:p w:rsidR="00800A4C" w:rsidRDefault="00800A4C" w:rsidP="005149F7">
      <w:pPr>
        <w:pStyle w:val="a3"/>
        <w:shd w:val="clear" w:color="auto" w:fill="FFFFFF"/>
        <w:spacing w:before="0" w:beforeAutospacing="0" w:after="0" w:afterAutospacing="0" w:line="360" w:lineRule="auto"/>
        <w:ind w:firstLine="680"/>
        <w:jc w:val="both"/>
        <w:rPr>
          <w:color w:val="000000"/>
          <w:sz w:val="28"/>
          <w:szCs w:val="28"/>
        </w:rPr>
      </w:pPr>
      <w:r w:rsidRPr="00800A4C">
        <w:rPr>
          <w:color w:val="000000"/>
          <w:sz w:val="28"/>
          <w:szCs w:val="28"/>
        </w:rPr>
        <w:t>Прибыль служит одним из основных источников накопления и пополнения доходной части государственного и местного бюджетов. А уже</w:t>
      </w:r>
      <w:r>
        <w:rPr>
          <w:rFonts w:ascii="Verdana" w:hAnsi="Verdana"/>
          <w:color w:val="707070"/>
          <w:sz w:val="20"/>
          <w:szCs w:val="20"/>
          <w:shd w:val="clear" w:color="auto" w:fill="FFFFFF"/>
        </w:rPr>
        <w:t xml:space="preserve"> </w:t>
      </w:r>
      <w:r>
        <w:rPr>
          <w:color w:val="000000"/>
          <w:sz w:val="28"/>
          <w:szCs w:val="28"/>
        </w:rPr>
        <w:t>з</w:t>
      </w:r>
      <w:r w:rsidRPr="00800A4C">
        <w:rPr>
          <w:color w:val="000000"/>
          <w:sz w:val="28"/>
          <w:szCs w:val="28"/>
        </w:rPr>
        <w:t xml:space="preserve">а счет прибыли, которая остается в распоряжении предприятий, финансируются </w:t>
      </w:r>
      <w:r>
        <w:rPr>
          <w:color w:val="000000"/>
          <w:sz w:val="28"/>
          <w:szCs w:val="28"/>
        </w:rPr>
        <w:t xml:space="preserve">различные </w:t>
      </w:r>
      <w:r w:rsidRPr="00800A4C">
        <w:rPr>
          <w:color w:val="000000"/>
          <w:sz w:val="28"/>
          <w:szCs w:val="28"/>
        </w:rPr>
        <w:t xml:space="preserve">мероприятия по </w:t>
      </w:r>
      <w:r>
        <w:rPr>
          <w:color w:val="000000"/>
          <w:sz w:val="28"/>
          <w:szCs w:val="28"/>
        </w:rPr>
        <w:t>развитию и расширению предприятия, его инвестиционной и инновационной деятельности</w:t>
      </w:r>
      <w:r w:rsidRPr="00800A4C">
        <w:rPr>
          <w:color w:val="000000"/>
          <w:sz w:val="28"/>
          <w:szCs w:val="28"/>
        </w:rPr>
        <w:t xml:space="preserve">. Так же некоторая часть прибыли может направляться на удовлетворение разнообразных </w:t>
      </w:r>
      <w:r>
        <w:rPr>
          <w:color w:val="000000"/>
          <w:sz w:val="28"/>
          <w:szCs w:val="28"/>
        </w:rPr>
        <w:t>материальных и</w:t>
      </w:r>
      <w:r w:rsidR="00DA73B2">
        <w:rPr>
          <w:color w:val="000000"/>
          <w:sz w:val="28"/>
          <w:szCs w:val="28"/>
        </w:rPr>
        <w:t>нтересов работников предприятия</w:t>
      </w:r>
      <w:r w:rsidRPr="00800A4C">
        <w:rPr>
          <w:color w:val="000000"/>
          <w:sz w:val="28"/>
          <w:szCs w:val="28"/>
        </w:rPr>
        <w:t>: на строительство жилых домов, детских дошкольных учреждений</w:t>
      </w:r>
      <w:r w:rsidR="00DA73B2">
        <w:rPr>
          <w:color w:val="000000"/>
          <w:sz w:val="28"/>
          <w:szCs w:val="28"/>
        </w:rPr>
        <w:t>,</w:t>
      </w:r>
      <w:r w:rsidRPr="00800A4C">
        <w:rPr>
          <w:color w:val="000000"/>
          <w:sz w:val="28"/>
          <w:szCs w:val="28"/>
        </w:rPr>
        <w:t xml:space="preserve"> дотации на питание, улучшение культурно-бытового обслуживания работников предприятия</w:t>
      </w:r>
      <w:r w:rsidR="00DA73B2">
        <w:rPr>
          <w:color w:val="000000"/>
          <w:sz w:val="28"/>
          <w:szCs w:val="28"/>
        </w:rPr>
        <w:t>,</w:t>
      </w:r>
      <w:r w:rsidRPr="00800A4C">
        <w:rPr>
          <w:color w:val="000000"/>
          <w:sz w:val="28"/>
          <w:szCs w:val="28"/>
        </w:rPr>
        <w:t xml:space="preserve"> питание детей в детских дошкольных учреждениях и летних оздоровительных лагерях.</w:t>
      </w:r>
      <w:r w:rsidRPr="00800A4C">
        <w:rPr>
          <w:rFonts w:ascii="Verdana" w:hAnsi="Verdana"/>
          <w:color w:val="707070"/>
          <w:sz w:val="20"/>
          <w:szCs w:val="20"/>
          <w:shd w:val="clear" w:color="auto" w:fill="FFFFFF"/>
        </w:rPr>
        <w:t xml:space="preserve"> </w:t>
      </w:r>
    </w:p>
    <w:p w:rsidR="00E035F7" w:rsidRDefault="00800A4C" w:rsidP="005149F7">
      <w:pPr>
        <w:pStyle w:val="a3"/>
        <w:shd w:val="clear" w:color="auto" w:fill="FFFFFF"/>
        <w:spacing w:before="0" w:beforeAutospacing="0" w:after="0" w:afterAutospacing="0" w:line="360" w:lineRule="auto"/>
        <w:ind w:firstLine="680"/>
        <w:jc w:val="both"/>
        <w:rPr>
          <w:color w:val="000000"/>
          <w:sz w:val="28"/>
          <w:szCs w:val="28"/>
        </w:rPr>
      </w:pPr>
      <w:r w:rsidRPr="00800A4C">
        <w:rPr>
          <w:color w:val="000000"/>
          <w:sz w:val="28"/>
          <w:szCs w:val="28"/>
        </w:rPr>
        <w:t>Являясь источником производственного и социального развития, прибыль занимает важное место в обеспечении самофинансирования предприятий. Возможности самофинансирования во многом определяются тем, насколько доходы превышают расходы.</w:t>
      </w:r>
    </w:p>
    <w:p w:rsidR="005241DB" w:rsidRDefault="00DA73B2" w:rsidP="005149F7">
      <w:pPr>
        <w:pStyle w:val="a3"/>
        <w:shd w:val="clear" w:color="auto" w:fill="FFFFFF"/>
        <w:spacing w:before="0" w:beforeAutospacing="0" w:after="0" w:afterAutospacing="0" w:line="360" w:lineRule="auto"/>
        <w:ind w:firstLine="680"/>
        <w:jc w:val="both"/>
        <w:rPr>
          <w:color w:val="000000"/>
          <w:sz w:val="28"/>
          <w:szCs w:val="28"/>
        </w:rPr>
      </w:pPr>
      <w:r>
        <w:rPr>
          <w:color w:val="000000"/>
          <w:sz w:val="28"/>
          <w:szCs w:val="28"/>
        </w:rPr>
        <w:t>Однако есть определенные риски, связанные с получением прибыли</w:t>
      </w:r>
      <w:r w:rsidR="005241DB">
        <w:rPr>
          <w:color w:val="000000"/>
          <w:sz w:val="28"/>
          <w:szCs w:val="28"/>
        </w:rPr>
        <w:t>. И самый большой риск – это то, что предприятие в любой момент может потерять вложенный капитал полностью или частично. Поэтому в теории и практике существует такое понятие как «предпринимательская прибыль», которая должна иметь большую величину, чем процент, получаемый по вкладам в банк.</w:t>
      </w:r>
    </w:p>
    <w:p w:rsidR="005241DB" w:rsidRPr="00E96313" w:rsidRDefault="005241DB" w:rsidP="005149F7">
      <w:pPr>
        <w:pStyle w:val="a3"/>
        <w:shd w:val="clear" w:color="auto" w:fill="FFFFFF"/>
        <w:spacing w:before="0" w:beforeAutospacing="0" w:after="0" w:afterAutospacing="0" w:line="360" w:lineRule="auto"/>
        <w:ind w:firstLine="680"/>
        <w:jc w:val="both"/>
        <w:rPr>
          <w:color w:val="000000"/>
          <w:sz w:val="28"/>
          <w:szCs w:val="28"/>
        </w:rPr>
      </w:pPr>
      <w:r>
        <w:rPr>
          <w:color w:val="000000"/>
          <w:sz w:val="28"/>
          <w:szCs w:val="28"/>
        </w:rPr>
        <w:lastRenderedPageBreak/>
        <w:t>Полностью избежать риска не получится, поэтому существуют методы по смягчению его отрицательных последствий. К ним относятся участие в венчурных компаниях, страхование, создание резервных фондов и т.д.</w:t>
      </w:r>
      <w:r w:rsidR="00E96313" w:rsidRPr="00E96313">
        <w:rPr>
          <w:color w:val="000000"/>
          <w:sz w:val="28"/>
          <w:szCs w:val="28"/>
        </w:rPr>
        <w:t>[12]</w:t>
      </w:r>
    </w:p>
    <w:p w:rsidR="00644A8D" w:rsidRDefault="005241DB" w:rsidP="00644A8D">
      <w:pPr>
        <w:pStyle w:val="a3"/>
        <w:shd w:val="clear" w:color="auto" w:fill="FFFFFF"/>
        <w:spacing w:before="0" w:beforeAutospacing="0" w:after="0" w:afterAutospacing="0" w:line="360" w:lineRule="auto"/>
        <w:ind w:firstLine="680"/>
        <w:jc w:val="both"/>
        <w:rPr>
          <w:color w:val="000000"/>
          <w:sz w:val="28"/>
          <w:szCs w:val="28"/>
        </w:rPr>
      </w:pPr>
      <w:r>
        <w:rPr>
          <w:color w:val="000000"/>
          <w:sz w:val="28"/>
          <w:szCs w:val="28"/>
        </w:rPr>
        <w:t>Основными показателями прибыли, которая используется для оценки финансового состояния предприятия, являются: балансовая прибыль, прибыль от реализации производимой продукции, прибыль посл</w:t>
      </w:r>
      <w:r w:rsidR="00644A8D">
        <w:rPr>
          <w:color w:val="000000"/>
          <w:sz w:val="28"/>
          <w:szCs w:val="28"/>
        </w:rPr>
        <w:t xml:space="preserve">е налогообложения, валовая </w:t>
      </w:r>
      <w:r>
        <w:rPr>
          <w:color w:val="000000"/>
          <w:sz w:val="28"/>
          <w:szCs w:val="28"/>
        </w:rPr>
        <w:t>и чиста прибыль.</w:t>
      </w:r>
    </w:p>
    <w:p w:rsidR="005241DB" w:rsidRPr="00B270CC" w:rsidRDefault="005241DB" w:rsidP="00644A8D">
      <w:pPr>
        <w:pStyle w:val="a3"/>
        <w:shd w:val="clear" w:color="auto" w:fill="FFFFFF"/>
        <w:spacing w:before="0" w:beforeAutospacing="0" w:after="0" w:afterAutospacing="0" w:line="360" w:lineRule="auto"/>
        <w:ind w:firstLine="680"/>
        <w:jc w:val="both"/>
        <w:rPr>
          <w:color w:val="000000"/>
          <w:sz w:val="28"/>
          <w:szCs w:val="28"/>
        </w:rPr>
      </w:pPr>
    </w:p>
    <w:p w:rsidR="00644A8D" w:rsidRPr="00644A8D" w:rsidRDefault="00CA2AF0" w:rsidP="00FE30CC">
      <w:pPr>
        <w:pStyle w:val="a6"/>
        <w:numPr>
          <w:ilvl w:val="1"/>
          <w:numId w:val="8"/>
        </w:numPr>
        <w:spacing w:after="0" w:line="360" w:lineRule="auto"/>
        <w:ind w:left="1418" w:hanging="709"/>
        <w:jc w:val="both"/>
        <w:rPr>
          <w:rFonts w:ascii="Times New Roman" w:hAnsi="Times New Roman" w:cs="Times New Roman"/>
          <w:sz w:val="28"/>
          <w:szCs w:val="28"/>
        </w:rPr>
      </w:pPr>
      <w:r w:rsidRPr="00F1498F">
        <w:rPr>
          <w:rFonts w:ascii="Times New Roman" w:hAnsi="Times New Roman" w:cs="Times New Roman"/>
          <w:color w:val="000000"/>
          <w:sz w:val="28"/>
          <w:szCs w:val="28"/>
        </w:rPr>
        <w:t>Методика анализа формирования прибыли на предприятии</w:t>
      </w:r>
    </w:p>
    <w:p w:rsidR="00E507D6" w:rsidRPr="00B270CC" w:rsidRDefault="00E507D6" w:rsidP="00E61919">
      <w:pPr>
        <w:spacing w:after="0" w:line="360" w:lineRule="auto"/>
        <w:jc w:val="both"/>
        <w:rPr>
          <w:rFonts w:ascii="Times New Roman" w:hAnsi="Times New Roman" w:cs="Times New Roman"/>
          <w:sz w:val="28"/>
          <w:szCs w:val="28"/>
        </w:rPr>
      </w:pPr>
    </w:p>
    <w:p w:rsidR="00E035F7" w:rsidRDefault="003904EF" w:rsidP="005149F7">
      <w:pPr>
        <w:pStyle w:val="a3"/>
        <w:shd w:val="clear" w:color="auto" w:fill="FFFFFF"/>
        <w:spacing w:before="0" w:beforeAutospacing="0" w:after="0" w:afterAutospacing="0" w:line="360" w:lineRule="auto"/>
        <w:ind w:firstLine="680"/>
        <w:jc w:val="both"/>
        <w:rPr>
          <w:color w:val="000000"/>
          <w:sz w:val="28"/>
          <w:szCs w:val="28"/>
        </w:rPr>
      </w:pPr>
      <w:r w:rsidRPr="003904EF">
        <w:rPr>
          <w:color w:val="000000"/>
          <w:sz w:val="28"/>
          <w:szCs w:val="28"/>
        </w:rPr>
        <w:t xml:space="preserve">Прибыль представляет собой разницу </w:t>
      </w:r>
      <w:r w:rsidR="00800A4C">
        <w:rPr>
          <w:color w:val="000000"/>
          <w:sz w:val="28"/>
          <w:szCs w:val="28"/>
        </w:rPr>
        <w:t xml:space="preserve">между </w:t>
      </w:r>
      <w:r w:rsidRPr="003904EF">
        <w:rPr>
          <w:color w:val="000000"/>
          <w:sz w:val="28"/>
          <w:szCs w:val="28"/>
        </w:rPr>
        <w:t>общей суммой доходов и расход</w:t>
      </w:r>
      <w:r w:rsidR="00800A4C">
        <w:rPr>
          <w:color w:val="000000"/>
          <w:sz w:val="28"/>
          <w:szCs w:val="28"/>
        </w:rPr>
        <w:t>ов</w:t>
      </w:r>
      <w:r w:rsidRPr="003904EF">
        <w:rPr>
          <w:color w:val="000000"/>
          <w:sz w:val="28"/>
          <w:szCs w:val="28"/>
        </w:rPr>
        <w:t xml:space="preserve"> на производство и реализацию продукции. </w:t>
      </w:r>
      <w:r w:rsidR="00E528A9">
        <w:rPr>
          <w:color w:val="000000"/>
          <w:sz w:val="28"/>
          <w:szCs w:val="28"/>
        </w:rPr>
        <w:t>Исходя из этого</w:t>
      </w:r>
      <w:r w:rsidRPr="003904EF">
        <w:rPr>
          <w:color w:val="000000"/>
          <w:sz w:val="28"/>
          <w:szCs w:val="28"/>
        </w:rPr>
        <w:t xml:space="preserve">, </w:t>
      </w:r>
      <w:r w:rsidR="00E528A9">
        <w:rPr>
          <w:color w:val="000000"/>
          <w:sz w:val="28"/>
          <w:szCs w:val="28"/>
        </w:rPr>
        <w:t xml:space="preserve">результат прибыли может получиться </w:t>
      </w:r>
      <w:r w:rsidRPr="003904EF">
        <w:rPr>
          <w:color w:val="000000"/>
          <w:sz w:val="28"/>
          <w:szCs w:val="28"/>
        </w:rPr>
        <w:t xml:space="preserve">как с положительным, так и </w:t>
      </w:r>
      <w:r w:rsidR="00E528A9">
        <w:rPr>
          <w:color w:val="000000"/>
          <w:sz w:val="28"/>
          <w:szCs w:val="28"/>
        </w:rPr>
        <w:t xml:space="preserve">с </w:t>
      </w:r>
      <w:r w:rsidRPr="003904EF">
        <w:rPr>
          <w:color w:val="000000"/>
          <w:sz w:val="28"/>
          <w:szCs w:val="28"/>
        </w:rPr>
        <w:t>отрицательным знаком.</w:t>
      </w:r>
    </w:p>
    <w:p w:rsidR="003904EF" w:rsidRPr="003904EF" w:rsidRDefault="003904EF" w:rsidP="005149F7">
      <w:pPr>
        <w:pStyle w:val="a3"/>
        <w:shd w:val="clear" w:color="auto" w:fill="FFFFFF"/>
        <w:spacing w:before="0" w:beforeAutospacing="0" w:after="0" w:afterAutospacing="0" w:line="360" w:lineRule="auto"/>
        <w:ind w:firstLine="680"/>
        <w:jc w:val="both"/>
        <w:rPr>
          <w:color w:val="000000"/>
          <w:sz w:val="28"/>
          <w:szCs w:val="28"/>
        </w:rPr>
      </w:pPr>
      <w:r w:rsidRPr="003904EF">
        <w:rPr>
          <w:color w:val="000000"/>
          <w:sz w:val="28"/>
          <w:szCs w:val="28"/>
        </w:rPr>
        <w:t xml:space="preserve">Прибыль </w:t>
      </w:r>
      <w:r w:rsidR="00E528A9">
        <w:rPr>
          <w:color w:val="000000"/>
          <w:sz w:val="28"/>
          <w:szCs w:val="28"/>
        </w:rPr>
        <w:t>в своем роде исполняет</w:t>
      </w:r>
      <w:r w:rsidRPr="003904EF">
        <w:rPr>
          <w:color w:val="000000"/>
          <w:sz w:val="28"/>
          <w:szCs w:val="28"/>
        </w:rPr>
        <w:t xml:space="preserve"> потребности </w:t>
      </w:r>
      <w:r w:rsidR="00E528A9">
        <w:rPr>
          <w:color w:val="000000"/>
          <w:sz w:val="28"/>
          <w:szCs w:val="28"/>
        </w:rPr>
        <w:t xml:space="preserve">как </w:t>
      </w:r>
      <w:r w:rsidRPr="003904EF">
        <w:rPr>
          <w:color w:val="000000"/>
          <w:sz w:val="28"/>
          <w:szCs w:val="28"/>
        </w:rPr>
        <w:t>самого предприятия</w:t>
      </w:r>
      <w:r w:rsidR="00E528A9">
        <w:rPr>
          <w:color w:val="000000"/>
          <w:sz w:val="28"/>
          <w:szCs w:val="28"/>
        </w:rPr>
        <w:t>, так</w:t>
      </w:r>
      <w:r w:rsidRPr="003904EF">
        <w:rPr>
          <w:color w:val="000000"/>
          <w:sz w:val="28"/>
          <w:szCs w:val="28"/>
        </w:rPr>
        <w:t xml:space="preserve"> и государства в целом. </w:t>
      </w:r>
      <w:r w:rsidR="00E528A9">
        <w:rPr>
          <w:color w:val="000000"/>
          <w:sz w:val="28"/>
          <w:szCs w:val="28"/>
        </w:rPr>
        <w:t>Валовой доход</w:t>
      </w:r>
      <w:r w:rsidR="00644A8D">
        <w:rPr>
          <w:color w:val="000000"/>
          <w:sz w:val="28"/>
          <w:szCs w:val="28"/>
        </w:rPr>
        <w:t xml:space="preserve"> –</w:t>
      </w:r>
      <w:r w:rsidR="00E528A9">
        <w:rPr>
          <w:color w:val="000000"/>
          <w:sz w:val="28"/>
          <w:szCs w:val="28"/>
        </w:rPr>
        <w:t xml:space="preserve"> это общий объем прибыли предприятия</w:t>
      </w:r>
      <w:r w:rsidRPr="003904EF">
        <w:rPr>
          <w:color w:val="000000"/>
          <w:sz w:val="28"/>
          <w:szCs w:val="28"/>
        </w:rPr>
        <w:t xml:space="preserve">. На величину валового дохода влияет </w:t>
      </w:r>
      <w:r w:rsidR="00E528A9">
        <w:rPr>
          <w:color w:val="000000"/>
          <w:sz w:val="28"/>
          <w:szCs w:val="28"/>
        </w:rPr>
        <w:t>большое количество</w:t>
      </w:r>
      <w:r w:rsidRPr="003904EF">
        <w:rPr>
          <w:color w:val="000000"/>
          <w:sz w:val="28"/>
          <w:szCs w:val="28"/>
        </w:rPr>
        <w:t xml:space="preserve"> факторов, </w:t>
      </w:r>
      <w:r w:rsidR="00E528A9">
        <w:rPr>
          <w:color w:val="000000"/>
          <w:sz w:val="28"/>
          <w:szCs w:val="28"/>
        </w:rPr>
        <w:t xml:space="preserve">которые </w:t>
      </w:r>
      <w:r w:rsidRPr="003904EF">
        <w:rPr>
          <w:color w:val="000000"/>
          <w:sz w:val="28"/>
          <w:szCs w:val="28"/>
        </w:rPr>
        <w:t>завися</w:t>
      </w:r>
      <w:r w:rsidR="00E528A9">
        <w:rPr>
          <w:color w:val="000000"/>
          <w:sz w:val="28"/>
          <w:szCs w:val="28"/>
        </w:rPr>
        <w:t>т</w:t>
      </w:r>
      <w:r w:rsidRPr="003904EF">
        <w:rPr>
          <w:color w:val="000000"/>
          <w:sz w:val="28"/>
          <w:szCs w:val="28"/>
        </w:rPr>
        <w:t xml:space="preserve"> и не завися</w:t>
      </w:r>
      <w:r w:rsidR="00E528A9">
        <w:rPr>
          <w:color w:val="000000"/>
          <w:sz w:val="28"/>
          <w:szCs w:val="28"/>
        </w:rPr>
        <w:t>т</w:t>
      </w:r>
      <w:r w:rsidRPr="003904EF">
        <w:rPr>
          <w:color w:val="000000"/>
          <w:sz w:val="28"/>
          <w:szCs w:val="28"/>
        </w:rPr>
        <w:t xml:space="preserve"> от предпринимательской деятельности.</w:t>
      </w:r>
    </w:p>
    <w:p w:rsidR="003904EF" w:rsidRPr="003904EF" w:rsidRDefault="003904EF" w:rsidP="005149F7">
      <w:pPr>
        <w:pStyle w:val="a3"/>
        <w:shd w:val="clear" w:color="auto" w:fill="FFFFFF"/>
        <w:spacing w:before="0" w:beforeAutospacing="0" w:after="0" w:afterAutospacing="0" w:line="360" w:lineRule="auto"/>
        <w:ind w:firstLine="680"/>
        <w:jc w:val="both"/>
        <w:rPr>
          <w:color w:val="000000"/>
          <w:sz w:val="28"/>
          <w:szCs w:val="28"/>
        </w:rPr>
      </w:pPr>
      <w:r w:rsidRPr="003904EF">
        <w:rPr>
          <w:color w:val="000000"/>
          <w:sz w:val="28"/>
          <w:szCs w:val="28"/>
        </w:rPr>
        <w:t xml:space="preserve">Важными факторами роста </w:t>
      </w:r>
      <w:r w:rsidR="00836009">
        <w:rPr>
          <w:color w:val="000000"/>
          <w:sz w:val="28"/>
          <w:szCs w:val="28"/>
        </w:rPr>
        <w:t xml:space="preserve">общего объема </w:t>
      </w:r>
      <w:r w:rsidRPr="003904EF">
        <w:rPr>
          <w:color w:val="000000"/>
          <w:sz w:val="28"/>
          <w:szCs w:val="28"/>
        </w:rPr>
        <w:t xml:space="preserve">прибыли, зависящими от деятельности предприятий, являются рост объема производимой продукции, </w:t>
      </w:r>
      <w:r w:rsidR="00836009" w:rsidRPr="003904EF">
        <w:rPr>
          <w:color w:val="000000"/>
          <w:sz w:val="28"/>
          <w:szCs w:val="28"/>
        </w:rPr>
        <w:t>повышение качеств</w:t>
      </w:r>
      <w:r w:rsidR="00836009">
        <w:rPr>
          <w:color w:val="000000"/>
          <w:sz w:val="28"/>
          <w:szCs w:val="28"/>
        </w:rPr>
        <w:t>а</w:t>
      </w:r>
      <w:r w:rsidR="00836009" w:rsidRPr="003904EF">
        <w:rPr>
          <w:color w:val="000000"/>
          <w:sz w:val="28"/>
          <w:szCs w:val="28"/>
        </w:rPr>
        <w:t xml:space="preserve"> ассортимента</w:t>
      </w:r>
      <w:r w:rsidR="00836009">
        <w:rPr>
          <w:color w:val="000000"/>
          <w:sz w:val="28"/>
          <w:szCs w:val="28"/>
        </w:rPr>
        <w:t>,</w:t>
      </w:r>
      <w:r w:rsidR="00836009" w:rsidRPr="003904EF">
        <w:rPr>
          <w:color w:val="000000"/>
          <w:sz w:val="28"/>
          <w:szCs w:val="28"/>
        </w:rPr>
        <w:t xml:space="preserve"> рост производительности труда</w:t>
      </w:r>
      <w:r w:rsidR="00836009">
        <w:rPr>
          <w:color w:val="000000"/>
          <w:sz w:val="28"/>
          <w:szCs w:val="28"/>
        </w:rPr>
        <w:t xml:space="preserve">, </w:t>
      </w:r>
      <w:r w:rsidRPr="003904EF">
        <w:rPr>
          <w:color w:val="000000"/>
          <w:sz w:val="28"/>
          <w:szCs w:val="28"/>
        </w:rPr>
        <w:t>снижение себестоимости</w:t>
      </w:r>
      <w:r w:rsidR="00836009">
        <w:rPr>
          <w:color w:val="000000"/>
          <w:sz w:val="28"/>
          <w:szCs w:val="28"/>
        </w:rPr>
        <w:t xml:space="preserve"> производимой продукции</w:t>
      </w:r>
      <w:r w:rsidRPr="003904EF">
        <w:rPr>
          <w:color w:val="000000"/>
          <w:sz w:val="28"/>
          <w:szCs w:val="28"/>
        </w:rPr>
        <w:t>, повышение эффективности использования производственных фондов</w:t>
      </w:r>
      <w:r w:rsidR="00836009">
        <w:rPr>
          <w:color w:val="000000"/>
          <w:sz w:val="28"/>
          <w:szCs w:val="28"/>
        </w:rPr>
        <w:t>.</w:t>
      </w:r>
      <w:r w:rsidRPr="003904EF">
        <w:rPr>
          <w:color w:val="000000"/>
          <w:sz w:val="28"/>
          <w:szCs w:val="28"/>
        </w:rPr>
        <w:t xml:space="preserve"> </w:t>
      </w:r>
    </w:p>
    <w:p w:rsidR="003904EF" w:rsidRPr="00D4716A" w:rsidRDefault="003904EF" w:rsidP="005149F7">
      <w:pPr>
        <w:pStyle w:val="a3"/>
        <w:shd w:val="clear" w:color="auto" w:fill="FFFFFF"/>
        <w:spacing w:before="0" w:beforeAutospacing="0" w:after="0" w:afterAutospacing="0" w:line="360" w:lineRule="auto"/>
        <w:ind w:firstLine="680"/>
        <w:jc w:val="both"/>
        <w:rPr>
          <w:color w:val="000000"/>
          <w:sz w:val="28"/>
          <w:szCs w:val="28"/>
        </w:rPr>
      </w:pPr>
      <w:r w:rsidRPr="003904EF">
        <w:rPr>
          <w:color w:val="000000"/>
          <w:sz w:val="28"/>
          <w:szCs w:val="28"/>
        </w:rPr>
        <w:t xml:space="preserve">К факторам, не зависящим от деятельности предприятия, относятся изменение регулируемых </w:t>
      </w:r>
      <w:r w:rsidR="00836009">
        <w:rPr>
          <w:color w:val="000000"/>
          <w:sz w:val="28"/>
          <w:szCs w:val="28"/>
        </w:rPr>
        <w:t xml:space="preserve">государством </w:t>
      </w:r>
      <w:r w:rsidRPr="003904EF">
        <w:rPr>
          <w:color w:val="000000"/>
          <w:sz w:val="28"/>
          <w:szCs w:val="28"/>
        </w:rPr>
        <w:t xml:space="preserve">цен на реализуемую продукцию, </w:t>
      </w:r>
      <w:r w:rsidR="00AC6072" w:rsidRPr="003904EF">
        <w:rPr>
          <w:color w:val="000000"/>
          <w:sz w:val="28"/>
          <w:szCs w:val="28"/>
        </w:rPr>
        <w:t>спрос населения</w:t>
      </w:r>
      <w:r w:rsidR="00AC6072">
        <w:rPr>
          <w:color w:val="000000"/>
          <w:sz w:val="28"/>
          <w:szCs w:val="28"/>
        </w:rPr>
        <w:t>,</w:t>
      </w:r>
      <w:r w:rsidR="00AC6072" w:rsidRPr="003904EF">
        <w:rPr>
          <w:color w:val="000000"/>
          <w:sz w:val="28"/>
          <w:szCs w:val="28"/>
        </w:rPr>
        <w:t xml:space="preserve"> </w:t>
      </w:r>
      <w:r w:rsidRPr="003904EF">
        <w:rPr>
          <w:color w:val="000000"/>
          <w:sz w:val="28"/>
          <w:szCs w:val="28"/>
        </w:rPr>
        <w:t xml:space="preserve">влияние </w:t>
      </w:r>
      <w:r w:rsidR="00836009">
        <w:rPr>
          <w:color w:val="000000"/>
          <w:sz w:val="28"/>
          <w:szCs w:val="28"/>
        </w:rPr>
        <w:t>внешних</w:t>
      </w:r>
      <w:r w:rsidRPr="003904EF">
        <w:rPr>
          <w:color w:val="000000"/>
          <w:sz w:val="28"/>
          <w:szCs w:val="28"/>
        </w:rPr>
        <w:t xml:space="preserve"> условий на производство и реализацию продук</w:t>
      </w:r>
      <w:r w:rsidR="00AC6072">
        <w:rPr>
          <w:color w:val="000000"/>
          <w:sz w:val="28"/>
          <w:szCs w:val="28"/>
        </w:rPr>
        <w:t>ции, уровень налогов и платежей</w:t>
      </w:r>
      <w:r w:rsidRPr="003904EF">
        <w:rPr>
          <w:color w:val="000000"/>
          <w:sz w:val="28"/>
          <w:szCs w:val="28"/>
        </w:rPr>
        <w:t>.</w:t>
      </w:r>
      <w:r w:rsidR="00D4716A" w:rsidRPr="00D4716A">
        <w:rPr>
          <w:color w:val="000000"/>
          <w:sz w:val="28"/>
          <w:szCs w:val="28"/>
        </w:rPr>
        <w:t>[7]</w:t>
      </w:r>
    </w:p>
    <w:p w:rsidR="00AC6072" w:rsidRDefault="003904EF" w:rsidP="005149F7">
      <w:pPr>
        <w:pStyle w:val="a3"/>
        <w:shd w:val="clear" w:color="auto" w:fill="FFFFFF"/>
        <w:spacing w:before="0" w:beforeAutospacing="0" w:after="0" w:afterAutospacing="0" w:line="360" w:lineRule="auto"/>
        <w:ind w:firstLine="680"/>
        <w:jc w:val="both"/>
        <w:rPr>
          <w:color w:val="000000"/>
          <w:sz w:val="28"/>
          <w:szCs w:val="28"/>
        </w:rPr>
      </w:pPr>
      <w:r w:rsidRPr="003904EF">
        <w:rPr>
          <w:color w:val="000000"/>
          <w:sz w:val="28"/>
          <w:szCs w:val="28"/>
        </w:rPr>
        <w:t xml:space="preserve">Из приведенного </w:t>
      </w:r>
      <w:r w:rsidR="00AC6072">
        <w:rPr>
          <w:color w:val="000000"/>
          <w:sz w:val="28"/>
          <w:szCs w:val="28"/>
        </w:rPr>
        <w:t xml:space="preserve">в начале пункта </w:t>
      </w:r>
      <w:r w:rsidRPr="003904EF">
        <w:rPr>
          <w:color w:val="000000"/>
          <w:sz w:val="28"/>
          <w:szCs w:val="28"/>
        </w:rPr>
        <w:t xml:space="preserve">определения </w:t>
      </w:r>
      <w:r w:rsidR="00AC6072">
        <w:rPr>
          <w:color w:val="000000"/>
          <w:sz w:val="28"/>
          <w:szCs w:val="28"/>
        </w:rPr>
        <w:t xml:space="preserve">прибыли </w:t>
      </w:r>
      <w:r w:rsidRPr="003904EF">
        <w:rPr>
          <w:color w:val="000000"/>
          <w:sz w:val="28"/>
          <w:szCs w:val="28"/>
        </w:rPr>
        <w:t xml:space="preserve">следует, что ее происхождение связано с получением валового дохода предприятием от </w:t>
      </w:r>
      <w:r w:rsidRPr="003904EF">
        <w:rPr>
          <w:color w:val="000000"/>
          <w:sz w:val="28"/>
          <w:szCs w:val="28"/>
        </w:rPr>
        <w:lastRenderedPageBreak/>
        <w:t xml:space="preserve">реализации своей продукции по ценам, </w:t>
      </w:r>
      <w:r w:rsidR="00AC6072">
        <w:rPr>
          <w:color w:val="000000"/>
          <w:sz w:val="28"/>
          <w:szCs w:val="28"/>
        </w:rPr>
        <w:t xml:space="preserve">которые </w:t>
      </w:r>
      <w:r w:rsidRPr="003904EF">
        <w:rPr>
          <w:color w:val="000000"/>
          <w:sz w:val="28"/>
          <w:szCs w:val="28"/>
        </w:rPr>
        <w:t>складываю</w:t>
      </w:r>
      <w:r w:rsidR="00AC6072">
        <w:rPr>
          <w:color w:val="000000"/>
          <w:sz w:val="28"/>
          <w:szCs w:val="28"/>
        </w:rPr>
        <w:t>тся</w:t>
      </w:r>
      <w:r w:rsidRPr="003904EF">
        <w:rPr>
          <w:color w:val="000000"/>
          <w:sz w:val="28"/>
          <w:szCs w:val="28"/>
        </w:rPr>
        <w:t xml:space="preserve"> на основе спроса и предложения. </w:t>
      </w:r>
    </w:p>
    <w:p w:rsidR="00723FA4" w:rsidRDefault="003904EF" w:rsidP="005149F7">
      <w:pPr>
        <w:pStyle w:val="a3"/>
        <w:shd w:val="clear" w:color="auto" w:fill="FFFFFF"/>
        <w:spacing w:before="0" w:beforeAutospacing="0" w:after="0" w:afterAutospacing="0" w:line="360" w:lineRule="auto"/>
        <w:ind w:firstLine="680"/>
        <w:jc w:val="both"/>
        <w:rPr>
          <w:color w:val="000000"/>
          <w:sz w:val="28"/>
          <w:szCs w:val="28"/>
        </w:rPr>
      </w:pPr>
      <w:r w:rsidRPr="003904EF">
        <w:rPr>
          <w:color w:val="000000"/>
          <w:sz w:val="28"/>
          <w:szCs w:val="28"/>
        </w:rPr>
        <w:t xml:space="preserve">В условиях рыночных отношений </w:t>
      </w:r>
      <w:r w:rsidR="00B73B60">
        <w:rPr>
          <w:color w:val="000000"/>
          <w:sz w:val="28"/>
          <w:szCs w:val="28"/>
        </w:rPr>
        <w:t xml:space="preserve">любое </w:t>
      </w:r>
      <w:r w:rsidRPr="003904EF">
        <w:rPr>
          <w:color w:val="000000"/>
          <w:sz w:val="28"/>
          <w:szCs w:val="28"/>
        </w:rPr>
        <w:t>предприятие должно стремиться, к получению максимальной прибыли</w:t>
      </w:r>
      <w:r w:rsidR="00B73B60">
        <w:rPr>
          <w:color w:val="000000"/>
          <w:sz w:val="28"/>
          <w:szCs w:val="28"/>
        </w:rPr>
        <w:t>. Если этого не происходит,</w:t>
      </w:r>
      <w:r w:rsidRPr="003904EF">
        <w:rPr>
          <w:color w:val="000000"/>
          <w:sz w:val="28"/>
          <w:szCs w:val="28"/>
        </w:rPr>
        <w:t xml:space="preserve"> то</w:t>
      </w:r>
      <w:r w:rsidR="00B73B60">
        <w:rPr>
          <w:color w:val="000000"/>
          <w:sz w:val="28"/>
          <w:szCs w:val="28"/>
        </w:rPr>
        <w:t xml:space="preserve"> предприятие должно обеспечивать себя хотя бы таким объемом прибыли, который</w:t>
      </w:r>
      <w:r w:rsidRPr="003904EF">
        <w:rPr>
          <w:color w:val="000000"/>
          <w:sz w:val="28"/>
          <w:szCs w:val="28"/>
        </w:rPr>
        <w:t xml:space="preserve"> позволял бы ему не только прочно удерживать свои позиции на рынке, но и обеспечивать развитее его производства в условиях конкуренции. </w:t>
      </w:r>
    </w:p>
    <w:p w:rsidR="005243DC" w:rsidRPr="005243DC" w:rsidRDefault="003904EF" w:rsidP="006B3CFD">
      <w:pPr>
        <w:pStyle w:val="a3"/>
        <w:shd w:val="clear" w:color="auto" w:fill="FFFFFF"/>
        <w:spacing w:before="0" w:beforeAutospacing="0" w:after="0" w:afterAutospacing="0" w:line="360" w:lineRule="auto"/>
        <w:ind w:firstLine="680"/>
        <w:jc w:val="both"/>
        <w:rPr>
          <w:color w:val="000000"/>
          <w:sz w:val="28"/>
          <w:szCs w:val="28"/>
          <w:lang w:val="en-US"/>
        </w:rPr>
      </w:pPr>
      <w:r w:rsidRPr="003904EF">
        <w:rPr>
          <w:color w:val="000000"/>
          <w:sz w:val="28"/>
          <w:szCs w:val="28"/>
        </w:rPr>
        <w:t>Прибыль от реализации, как правило, главная составляющая прибыл</w:t>
      </w:r>
      <w:r w:rsidR="00723FA4">
        <w:rPr>
          <w:color w:val="000000"/>
          <w:sz w:val="28"/>
          <w:szCs w:val="28"/>
        </w:rPr>
        <w:t>и</w:t>
      </w:r>
      <w:r w:rsidRPr="003904EF">
        <w:rPr>
          <w:color w:val="000000"/>
          <w:sz w:val="28"/>
          <w:szCs w:val="28"/>
        </w:rPr>
        <w:t xml:space="preserve"> отчетного периода. Это разница между выручкой от реализации и затратами на реализованную продукцию. На ее долю приходится в настоящий момент 90</w:t>
      </w:r>
      <w:r w:rsidR="00CC09E6">
        <w:rPr>
          <w:color w:val="000000"/>
          <w:sz w:val="28"/>
          <w:szCs w:val="28"/>
        </w:rPr>
        <w:t>–</w:t>
      </w:r>
      <w:r w:rsidRPr="003904EF">
        <w:rPr>
          <w:color w:val="000000"/>
          <w:sz w:val="28"/>
          <w:szCs w:val="28"/>
        </w:rPr>
        <w:t>95% общей суммы прибыли до налогообложения. На многих предприятиях она является единственным источником формирования прибыли до налогообложения.</w:t>
      </w:r>
      <w:r w:rsidR="00D4716A" w:rsidRPr="00D4716A">
        <w:rPr>
          <w:color w:val="000000"/>
          <w:sz w:val="28"/>
          <w:szCs w:val="28"/>
        </w:rPr>
        <w:t>[17]</w:t>
      </w:r>
    </w:p>
    <w:p w:rsidR="008B5C7D" w:rsidRDefault="00CD75AC" w:rsidP="005149F7">
      <w:pPr>
        <w:pStyle w:val="a3"/>
        <w:shd w:val="clear" w:color="auto" w:fill="FFFFFF"/>
        <w:spacing w:before="0" w:beforeAutospacing="0" w:after="0" w:afterAutospacing="0" w:line="360" w:lineRule="auto"/>
        <w:ind w:firstLine="680"/>
        <w:jc w:val="both"/>
        <w:rPr>
          <w:color w:val="000000"/>
          <w:sz w:val="28"/>
          <w:szCs w:val="28"/>
        </w:rPr>
      </w:pPr>
      <w:r>
        <w:rPr>
          <w:noProof/>
          <w:color w:val="000000"/>
          <w:sz w:val="28"/>
          <w:szCs w:val="28"/>
        </w:rPr>
        <w:pict>
          <v:group id="_x0000_s1076" style="position:absolute;left:0;text-align:left;margin-left:-.3pt;margin-top:2.15pt;width:480.75pt;height:329.25pt;z-index:251732992" coordorigin="1725,7740" coordsize="9105,7455">
            <v:rect id="_x0000_s1052" style="position:absolute;left:1725;top:7740;width:3765;height:1035">
              <v:textbox style="mso-next-textbox:#_x0000_s1052">
                <w:txbxContent>
                  <w:p w:rsidR="005243DC" w:rsidRPr="00111BD4" w:rsidRDefault="005243DC" w:rsidP="00111BD4">
                    <w:pPr>
                      <w:spacing w:line="360" w:lineRule="auto"/>
                      <w:jc w:val="center"/>
                      <w:rPr>
                        <w:rFonts w:ascii="Times New Roman" w:hAnsi="Times New Roman" w:cs="Times New Roman"/>
                        <w:sz w:val="24"/>
                        <w:szCs w:val="24"/>
                      </w:rPr>
                    </w:pPr>
                    <w:r w:rsidRPr="00111BD4">
                      <w:rPr>
                        <w:rFonts w:ascii="Times New Roman" w:hAnsi="Times New Roman" w:cs="Times New Roman"/>
                        <w:sz w:val="24"/>
                        <w:szCs w:val="24"/>
                      </w:rPr>
                      <w:t>Выручка от реализации продукции</w:t>
                    </w:r>
                  </w:p>
                </w:txbxContent>
              </v:textbox>
            </v:rect>
            <v:rect id="_x0000_s1053" style="position:absolute;left:1725;top:9360;width:3765;height:1035">
              <v:textbox style="mso-next-textbox:#_x0000_s1053">
                <w:txbxContent>
                  <w:p w:rsidR="005243DC" w:rsidRPr="00111BD4" w:rsidRDefault="005243DC" w:rsidP="00111BD4">
                    <w:pPr>
                      <w:spacing w:line="360" w:lineRule="auto"/>
                      <w:jc w:val="center"/>
                      <w:rPr>
                        <w:rFonts w:ascii="Times New Roman" w:hAnsi="Times New Roman" w:cs="Times New Roman"/>
                        <w:sz w:val="24"/>
                        <w:szCs w:val="24"/>
                      </w:rPr>
                    </w:pPr>
                    <w:r w:rsidRPr="00111BD4">
                      <w:rPr>
                        <w:rFonts w:ascii="Times New Roman" w:hAnsi="Times New Roman" w:cs="Times New Roman"/>
                        <w:sz w:val="24"/>
                        <w:szCs w:val="24"/>
                      </w:rPr>
                      <w:t>Валовая прибыль</w:t>
                    </w:r>
                  </w:p>
                </w:txbxContent>
              </v:textbox>
            </v:rect>
            <v:rect id="_x0000_s1054" style="position:absolute;left:1725;top:10950;width:3765;height:1035">
              <v:textbox style="mso-next-textbox:#_x0000_s1054">
                <w:txbxContent>
                  <w:p w:rsidR="005243DC" w:rsidRPr="00111BD4" w:rsidRDefault="005243DC" w:rsidP="00111BD4">
                    <w:pPr>
                      <w:spacing w:line="360" w:lineRule="auto"/>
                      <w:jc w:val="center"/>
                      <w:rPr>
                        <w:rFonts w:ascii="Times New Roman" w:hAnsi="Times New Roman" w:cs="Times New Roman"/>
                        <w:sz w:val="24"/>
                        <w:szCs w:val="24"/>
                      </w:rPr>
                    </w:pPr>
                    <w:r>
                      <w:rPr>
                        <w:rFonts w:ascii="Times New Roman" w:hAnsi="Times New Roman" w:cs="Times New Roman"/>
                        <w:sz w:val="24"/>
                        <w:szCs w:val="24"/>
                      </w:rPr>
                      <w:t>Финансовый результат от реализации продукции</w:t>
                    </w:r>
                  </w:p>
                </w:txbxContent>
              </v:textbox>
            </v:rect>
            <v:rect id="_x0000_s1055" style="position:absolute;left:1725;top:12600;width:3765;height:1035">
              <v:textbox style="mso-next-textbox:#_x0000_s1055">
                <w:txbxContent>
                  <w:p w:rsidR="005243DC" w:rsidRPr="00111BD4" w:rsidRDefault="005243DC" w:rsidP="00111BD4">
                    <w:pPr>
                      <w:spacing w:line="360" w:lineRule="auto"/>
                      <w:jc w:val="center"/>
                      <w:rPr>
                        <w:rFonts w:ascii="Times New Roman" w:hAnsi="Times New Roman" w:cs="Times New Roman"/>
                        <w:sz w:val="24"/>
                        <w:szCs w:val="24"/>
                      </w:rPr>
                    </w:pPr>
                    <w:r>
                      <w:rPr>
                        <w:rFonts w:ascii="Times New Roman" w:hAnsi="Times New Roman" w:cs="Times New Roman"/>
                        <w:sz w:val="24"/>
                        <w:szCs w:val="24"/>
                      </w:rPr>
                      <w:t>Прибыль до налогообложения</w:t>
                    </w:r>
                  </w:p>
                </w:txbxContent>
              </v:textbox>
            </v:rect>
            <v:rect id="_x0000_s1056" style="position:absolute;left:1725;top:14160;width:3765;height:1035">
              <v:textbox style="mso-next-textbox:#_x0000_s1056">
                <w:txbxContent>
                  <w:p w:rsidR="005243DC" w:rsidRPr="00111BD4" w:rsidRDefault="005243DC" w:rsidP="00111BD4">
                    <w:pPr>
                      <w:spacing w:line="360" w:lineRule="auto"/>
                      <w:jc w:val="center"/>
                      <w:rPr>
                        <w:rFonts w:ascii="Times New Roman" w:hAnsi="Times New Roman" w:cs="Times New Roman"/>
                        <w:sz w:val="24"/>
                        <w:szCs w:val="24"/>
                      </w:rPr>
                    </w:pPr>
                    <w:r>
                      <w:rPr>
                        <w:rFonts w:ascii="Times New Roman" w:hAnsi="Times New Roman" w:cs="Times New Roman"/>
                        <w:sz w:val="24"/>
                        <w:szCs w:val="24"/>
                      </w:rPr>
                      <w:t>Чистая прибыль</w:t>
                    </w:r>
                  </w:p>
                </w:txbxContent>
              </v:textbox>
            </v:rect>
            <v:rect id="_x0000_s1057" style="position:absolute;left:6420;top:8115;width:720;height:660">
              <v:textbox style="mso-next-textbox:#_x0000_s1057">
                <w:txbxContent>
                  <w:p w:rsidR="005243DC" w:rsidRPr="00111BD4" w:rsidRDefault="005243DC" w:rsidP="00111BD4">
                    <w:pPr>
                      <w:jc w:val="center"/>
                      <w:rPr>
                        <w:rFonts w:ascii="Times New Roman" w:hAnsi="Times New Roman" w:cs="Times New Roman"/>
                        <w:sz w:val="40"/>
                      </w:rPr>
                    </w:pPr>
                    <w:r w:rsidRPr="00111BD4">
                      <w:rPr>
                        <w:rFonts w:ascii="Times New Roman" w:hAnsi="Times New Roman" w:cs="Times New Roman"/>
                        <w:sz w:val="40"/>
                      </w:rPr>
                      <w:t>-</w:t>
                    </w:r>
                  </w:p>
                </w:txbxContent>
              </v:textbox>
            </v:rect>
            <v:rect id="_x0000_s1058" style="position:absolute;left:6420;top:9630;width:720;height:660">
              <v:textbox style="mso-next-textbox:#_x0000_s1058">
                <w:txbxContent>
                  <w:p w:rsidR="005243DC" w:rsidRPr="00111BD4" w:rsidRDefault="005243DC" w:rsidP="00111BD4">
                    <w:pPr>
                      <w:jc w:val="center"/>
                      <w:rPr>
                        <w:rFonts w:ascii="Times New Roman" w:hAnsi="Times New Roman" w:cs="Times New Roman"/>
                        <w:sz w:val="40"/>
                      </w:rPr>
                    </w:pPr>
                    <w:r w:rsidRPr="00111BD4">
                      <w:rPr>
                        <w:rFonts w:ascii="Times New Roman" w:hAnsi="Times New Roman" w:cs="Times New Roman"/>
                        <w:sz w:val="40"/>
                      </w:rPr>
                      <w:t>-</w:t>
                    </w:r>
                  </w:p>
                  <w:p w:rsidR="005243DC" w:rsidRDefault="005243DC"/>
                </w:txbxContent>
              </v:textbox>
            </v:rect>
            <v:rect id="_x0000_s1059" style="position:absolute;left:6420;top:10950;width:720;height:1035">
              <v:textbox style="mso-next-textbox:#_x0000_s1059">
                <w:txbxContent>
                  <w:p w:rsidR="005243DC" w:rsidRPr="00111BD4" w:rsidRDefault="005243DC" w:rsidP="00111BD4">
                    <w:pPr>
                      <w:jc w:val="center"/>
                      <w:rPr>
                        <w:rFonts w:ascii="Times New Roman" w:hAnsi="Times New Roman" w:cs="Times New Roman"/>
                        <w:sz w:val="40"/>
                      </w:rPr>
                    </w:pPr>
                    <w:r w:rsidRPr="00111BD4">
                      <w:rPr>
                        <w:rFonts w:ascii="Times New Roman" w:hAnsi="Times New Roman" w:cs="Times New Roman"/>
                        <w:sz w:val="40"/>
                      </w:rPr>
                      <w:t>-</w:t>
                    </w:r>
                    <w:r w:rsidRPr="00111BD4">
                      <w:rPr>
                        <w:rFonts w:ascii="Times New Roman" w:hAnsi="Times New Roman" w:cs="Times New Roman"/>
                        <w:sz w:val="40"/>
                      </w:rPr>
                      <w:br/>
                      <w:t>+</w:t>
                    </w:r>
                  </w:p>
                </w:txbxContent>
              </v:textbox>
            </v:rect>
            <v:rect id="_x0000_s1060" style="position:absolute;left:6420;top:12975;width:720;height:660">
              <v:textbox style="mso-next-textbox:#_x0000_s1060">
                <w:txbxContent>
                  <w:p w:rsidR="005243DC" w:rsidRPr="00111BD4" w:rsidRDefault="005243DC" w:rsidP="00111BD4">
                    <w:pPr>
                      <w:jc w:val="center"/>
                      <w:rPr>
                        <w:rFonts w:ascii="Times New Roman" w:hAnsi="Times New Roman" w:cs="Times New Roman"/>
                        <w:sz w:val="40"/>
                      </w:rPr>
                    </w:pPr>
                    <w:r w:rsidRPr="00111BD4">
                      <w:rPr>
                        <w:rFonts w:ascii="Times New Roman" w:hAnsi="Times New Roman" w:cs="Times New Roman"/>
                        <w:sz w:val="40"/>
                      </w:rPr>
                      <w:t>-</w:t>
                    </w:r>
                  </w:p>
                  <w:p w:rsidR="005243DC" w:rsidRDefault="005243DC"/>
                </w:txbxContent>
              </v:textbox>
            </v:rect>
            <v:rect id="_x0000_s1061" style="position:absolute;left:8415;top:7740;width:2415;height:1380">
              <v:textbox style="mso-next-textbox:#_x0000_s1061">
                <w:txbxContent>
                  <w:p w:rsidR="005243DC" w:rsidRPr="00111BD4" w:rsidRDefault="005243DC" w:rsidP="00111BD4">
                    <w:pPr>
                      <w:spacing w:line="360" w:lineRule="auto"/>
                      <w:jc w:val="center"/>
                      <w:rPr>
                        <w:rFonts w:ascii="Times New Roman" w:hAnsi="Times New Roman" w:cs="Times New Roman"/>
                        <w:sz w:val="24"/>
                        <w:szCs w:val="24"/>
                      </w:rPr>
                    </w:pPr>
                    <w:r>
                      <w:rPr>
                        <w:rFonts w:ascii="Times New Roman" w:hAnsi="Times New Roman" w:cs="Times New Roman"/>
                        <w:sz w:val="24"/>
                        <w:szCs w:val="24"/>
                      </w:rPr>
                      <w:t>Себестоимость реализованной продукции</w:t>
                    </w:r>
                  </w:p>
                </w:txbxContent>
              </v:textbox>
            </v:rect>
            <v:rect id="_x0000_s1063" style="position:absolute;left:8415;top:9360;width:2415;height:1380">
              <v:textbox style="mso-next-textbox:#_x0000_s1063">
                <w:txbxContent>
                  <w:p w:rsidR="005243DC" w:rsidRPr="00111BD4" w:rsidRDefault="005243DC" w:rsidP="00111BD4">
                    <w:pPr>
                      <w:spacing w:line="360" w:lineRule="auto"/>
                      <w:jc w:val="center"/>
                      <w:rPr>
                        <w:rFonts w:ascii="Times New Roman" w:hAnsi="Times New Roman" w:cs="Times New Roman"/>
                        <w:sz w:val="24"/>
                        <w:szCs w:val="24"/>
                      </w:rPr>
                    </w:pPr>
                    <w:r>
                      <w:rPr>
                        <w:rFonts w:ascii="Times New Roman" w:hAnsi="Times New Roman" w:cs="Times New Roman"/>
                        <w:sz w:val="24"/>
                        <w:szCs w:val="24"/>
                      </w:rPr>
                      <w:t>Управленческие и коммерческие расходы</w:t>
                    </w:r>
                  </w:p>
                </w:txbxContent>
              </v:textbox>
            </v:rect>
            <v:rect id="_x0000_s1064" style="position:absolute;left:8415;top:10950;width:2415;height:1650">
              <v:textbox style="mso-next-textbox:#_x0000_s1064">
                <w:txbxContent>
                  <w:p w:rsidR="005243DC" w:rsidRPr="00111BD4" w:rsidRDefault="005243DC" w:rsidP="00111BD4">
                    <w:pPr>
                      <w:spacing w:line="360" w:lineRule="auto"/>
                      <w:jc w:val="center"/>
                      <w:rPr>
                        <w:rFonts w:ascii="Times New Roman" w:hAnsi="Times New Roman" w:cs="Times New Roman"/>
                        <w:sz w:val="24"/>
                        <w:szCs w:val="24"/>
                      </w:rPr>
                    </w:pPr>
                    <w:r>
                      <w:rPr>
                        <w:rFonts w:ascii="Times New Roman" w:hAnsi="Times New Roman" w:cs="Times New Roman"/>
                        <w:sz w:val="24"/>
                        <w:szCs w:val="24"/>
                      </w:rPr>
                      <w:t>Сальдо операционных и внереализационных доходов и расходов</w:t>
                    </w:r>
                  </w:p>
                </w:txbxContent>
              </v:textbox>
            </v:rect>
            <v:rect id="_x0000_s1065" style="position:absolute;left:8415;top:12780;width:2415;height:1680">
              <v:textbox style="mso-next-textbox:#_x0000_s1065">
                <w:txbxContent>
                  <w:p w:rsidR="005243DC" w:rsidRPr="00111BD4" w:rsidRDefault="005243DC" w:rsidP="00111BD4">
                    <w:pPr>
                      <w:spacing w:line="360" w:lineRule="auto"/>
                      <w:jc w:val="center"/>
                      <w:rPr>
                        <w:rFonts w:ascii="Times New Roman" w:hAnsi="Times New Roman" w:cs="Times New Roman"/>
                        <w:sz w:val="24"/>
                        <w:szCs w:val="24"/>
                      </w:rPr>
                    </w:pPr>
                    <w:r>
                      <w:rPr>
                        <w:rFonts w:ascii="Times New Roman" w:hAnsi="Times New Roman" w:cs="Times New Roman"/>
                        <w:sz w:val="24"/>
                        <w:szCs w:val="24"/>
                      </w:rPr>
                      <w:t>Налог на прибыль и другие обязательные платежи</w:t>
                    </w:r>
                  </w:p>
                </w:txbxContent>
              </v:textbox>
            </v:rect>
            <v:shape id="_x0000_s1067" type="#_x0000_t32" style="position:absolute;left:3555;top:8775;width:0;height:585" o:connectortype="straight">
              <v:stroke endarrow="block"/>
            </v:shape>
            <v:shape id="_x0000_s1068" type="#_x0000_t32" style="position:absolute;left:3555;top:10395;width:0;height:585" o:connectortype="straight">
              <v:stroke endarrow="block"/>
            </v:shape>
            <v:shape id="_x0000_s1069" type="#_x0000_t32" style="position:absolute;left:3555;top:11985;width:0;height:585" o:connectortype="straight">
              <v:stroke endarrow="block"/>
            </v:shape>
            <v:shape id="_x0000_s1070" type="#_x0000_t32" style="position:absolute;left:3555;top:13635;width:0;height:585" o:connectortype="straight">
              <v:stroke endarrow="block"/>
            </v:shape>
            <v:shape id="_x0000_s1072" type="#_x0000_t32" style="position:absolute;left:3555;top:9015;width:4860;height:0" o:connectortype="straight"/>
            <v:shape id="_x0000_s1073" type="#_x0000_t32" style="position:absolute;left:3555;top:10635;width:4860;height:0" o:connectortype="straight"/>
            <v:shape id="_x0000_s1074" type="#_x0000_t32" style="position:absolute;left:3555;top:12240;width:4860;height:0" o:connectortype="straight"/>
            <v:shape id="_x0000_s1075" type="#_x0000_t32" style="position:absolute;left:3555;top:13860;width:4860;height:0" o:connectortype="straight"/>
          </v:group>
        </w:pict>
      </w:r>
    </w:p>
    <w:p w:rsidR="008B5C7D" w:rsidRDefault="008B5C7D" w:rsidP="005149F7">
      <w:pPr>
        <w:pStyle w:val="a3"/>
        <w:shd w:val="clear" w:color="auto" w:fill="FFFFFF"/>
        <w:spacing w:before="0" w:beforeAutospacing="0" w:after="0" w:afterAutospacing="0" w:line="360" w:lineRule="auto"/>
        <w:ind w:firstLine="680"/>
        <w:jc w:val="both"/>
        <w:rPr>
          <w:color w:val="000000"/>
          <w:sz w:val="28"/>
          <w:szCs w:val="28"/>
        </w:rPr>
      </w:pPr>
    </w:p>
    <w:p w:rsidR="008B5C7D" w:rsidRDefault="008B5C7D" w:rsidP="005149F7">
      <w:pPr>
        <w:pStyle w:val="a3"/>
        <w:shd w:val="clear" w:color="auto" w:fill="FFFFFF"/>
        <w:spacing w:before="0" w:beforeAutospacing="0" w:after="0" w:afterAutospacing="0" w:line="360" w:lineRule="auto"/>
        <w:ind w:firstLine="680"/>
        <w:jc w:val="both"/>
        <w:rPr>
          <w:color w:val="000000"/>
          <w:sz w:val="28"/>
          <w:szCs w:val="28"/>
        </w:rPr>
      </w:pPr>
    </w:p>
    <w:p w:rsidR="008B5C7D" w:rsidRDefault="008B5C7D" w:rsidP="005149F7">
      <w:pPr>
        <w:pStyle w:val="a3"/>
        <w:shd w:val="clear" w:color="auto" w:fill="FFFFFF"/>
        <w:spacing w:before="0" w:beforeAutospacing="0" w:after="0" w:afterAutospacing="0" w:line="360" w:lineRule="auto"/>
        <w:ind w:firstLine="680"/>
        <w:jc w:val="both"/>
        <w:rPr>
          <w:color w:val="000000"/>
          <w:sz w:val="28"/>
          <w:szCs w:val="28"/>
        </w:rPr>
      </w:pPr>
    </w:p>
    <w:p w:rsidR="008B5C7D" w:rsidRDefault="008B5C7D" w:rsidP="005149F7">
      <w:pPr>
        <w:pStyle w:val="a3"/>
        <w:shd w:val="clear" w:color="auto" w:fill="FFFFFF"/>
        <w:spacing w:before="0" w:beforeAutospacing="0" w:after="0" w:afterAutospacing="0" w:line="360" w:lineRule="auto"/>
        <w:ind w:firstLine="680"/>
        <w:jc w:val="both"/>
        <w:rPr>
          <w:color w:val="000000"/>
          <w:sz w:val="28"/>
          <w:szCs w:val="28"/>
        </w:rPr>
      </w:pPr>
    </w:p>
    <w:p w:rsidR="008B5C7D" w:rsidRPr="00D4716A" w:rsidRDefault="008B5C7D" w:rsidP="005149F7">
      <w:pPr>
        <w:pStyle w:val="a3"/>
        <w:shd w:val="clear" w:color="auto" w:fill="FFFFFF"/>
        <w:spacing w:before="0" w:beforeAutospacing="0" w:after="0" w:afterAutospacing="0" w:line="360" w:lineRule="auto"/>
        <w:ind w:firstLine="680"/>
        <w:jc w:val="both"/>
        <w:rPr>
          <w:color w:val="000000"/>
          <w:sz w:val="28"/>
          <w:szCs w:val="28"/>
        </w:rPr>
      </w:pPr>
    </w:p>
    <w:p w:rsidR="00D25F0B" w:rsidRPr="00D4716A" w:rsidRDefault="00D25F0B" w:rsidP="005149F7">
      <w:pPr>
        <w:pStyle w:val="a3"/>
        <w:shd w:val="clear" w:color="auto" w:fill="FFFFFF"/>
        <w:spacing w:before="0" w:beforeAutospacing="0" w:after="0" w:afterAutospacing="0" w:line="360" w:lineRule="auto"/>
        <w:ind w:firstLine="680"/>
        <w:jc w:val="both"/>
        <w:rPr>
          <w:color w:val="000000"/>
          <w:sz w:val="28"/>
          <w:szCs w:val="28"/>
        </w:rPr>
      </w:pPr>
    </w:p>
    <w:p w:rsidR="00D25F0B" w:rsidRDefault="00D25F0B" w:rsidP="005149F7">
      <w:pPr>
        <w:pStyle w:val="a3"/>
        <w:shd w:val="clear" w:color="auto" w:fill="FFFFFF"/>
        <w:spacing w:before="0" w:beforeAutospacing="0" w:after="0" w:afterAutospacing="0" w:line="360" w:lineRule="auto"/>
        <w:ind w:firstLine="680"/>
        <w:jc w:val="both"/>
        <w:rPr>
          <w:color w:val="000000"/>
          <w:sz w:val="28"/>
          <w:szCs w:val="28"/>
        </w:rPr>
      </w:pPr>
    </w:p>
    <w:p w:rsidR="008B5C7D" w:rsidRDefault="008B5C7D" w:rsidP="005149F7">
      <w:pPr>
        <w:pStyle w:val="a3"/>
        <w:shd w:val="clear" w:color="auto" w:fill="FFFFFF"/>
        <w:spacing w:before="0" w:beforeAutospacing="0" w:after="0" w:afterAutospacing="0" w:line="360" w:lineRule="auto"/>
        <w:ind w:firstLine="680"/>
        <w:jc w:val="both"/>
        <w:rPr>
          <w:color w:val="000000"/>
          <w:sz w:val="28"/>
          <w:szCs w:val="28"/>
        </w:rPr>
      </w:pPr>
    </w:p>
    <w:p w:rsidR="008B5C7D" w:rsidRDefault="008B5C7D" w:rsidP="005149F7">
      <w:pPr>
        <w:pStyle w:val="a3"/>
        <w:shd w:val="clear" w:color="auto" w:fill="FFFFFF"/>
        <w:spacing w:before="0" w:beforeAutospacing="0" w:after="0" w:afterAutospacing="0" w:line="360" w:lineRule="auto"/>
        <w:ind w:firstLine="680"/>
        <w:jc w:val="both"/>
        <w:rPr>
          <w:color w:val="000000"/>
          <w:sz w:val="28"/>
          <w:szCs w:val="28"/>
        </w:rPr>
      </w:pPr>
    </w:p>
    <w:p w:rsidR="008B5C7D" w:rsidRDefault="008B5C7D" w:rsidP="005149F7">
      <w:pPr>
        <w:pStyle w:val="a3"/>
        <w:shd w:val="clear" w:color="auto" w:fill="FFFFFF"/>
        <w:spacing w:before="0" w:beforeAutospacing="0" w:after="0" w:afterAutospacing="0" w:line="360" w:lineRule="auto"/>
        <w:ind w:firstLine="680"/>
        <w:jc w:val="both"/>
        <w:rPr>
          <w:color w:val="000000"/>
          <w:sz w:val="28"/>
          <w:szCs w:val="28"/>
        </w:rPr>
      </w:pPr>
    </w:p>
    <w:p w:rsidR="008B5C7D" w:rsidRPr="00D4716A" w:rsidRDefault="008B5C7D" w:rsidP="005149F7">
      <w:pPr>
        <w:pStyle w:val="a3"/>
        <w:shd w:val="clear" w:color="auto" w:fill="FFFFFF"/>
        <w:spacing w:before="0" w:beforeAutospacing="0" w:after="0" w:afterAutospacing="0" w:line="360" w:lineRule="auto"/>
        <w:ind w:firstLine="680"/>
        <w:jc w:val="both"/>
        <w:rPr>
          <w:color w:val="000000"/>
          <w:sz w:val="28"/>
          <w:szCs w:val="28"/>
        </w:rPr>
      </w:pPr>
    </w:p>
    <w:p w:rsidR="00D25F0B" w:rsidRPr="00D4716A" w:rsidRDefault="00D25F0B" w:rsidP="005149F7">
      <w:pPr>
        <w:pStyle w:val="a3"/>
        <w:shd w:val="clear" w:color="auto" w:fill="FFFFFF"/>
        <w:spacing w:before="0" w:beforeAutospacing="0" w:after="0" w:afterAutospacing="0" w:line="360" w:lineRule="auto"/>
        <w:ind w:firstLine="680"/>
        <w:jc w:val="both"/>
        <w:rPr>
          <w:color w:val="000000"/>
          <w:sz w:val="28"/>
          <w:szCs w:val="28"/>
        </w:rPr>
      </w:pPr>
    </w:p>
    <w:p w:rsidR="001464E2" w:rsidRPr="006B3CFD" w:rsidRDefault="001464E2" w:rsidP="005149F7">
      <w:pPr>
        <w:spacing w:line="360" w:lineRule="auto"/>
        <w:jc w:val="both"/>
        <w:rPr>
          <w:rFonts w:ascii="Times New Roman" w:hAnsi="Times New Roman" w:cs="Times New Roman"/>
          <w:color w:val="000000"/>
          <w:sz w:val="24"/>
          <w:szCs w:val="28"/>
          <w:shd w:val="clear" w:color="auto" w:fill="FFFFFF"/>
          <w:lang w:val="en-US"/>
        </w:rPr>
      </w:pPr>
    </w:p>
    <w:p w:rsidR="003904EF" w:rsidRPr="00D4716A" w:rsidRDefault="003904EF" w:rsidP="005243DC">
      <w:pPr>
        <w:spacing w:line="360" w:lineRule="auto"/>
        <w:jc w:val="center"/>
        <w:rPr>
          <w:rFonts w:ascii="Times New Roman" w:hAnsi="Times New Roman" w:cs="Times New Roman"/>
          <w:color w:val="000000"/>
          <w:sz w:val="24"/>
          <w:szCs w:val="28"/>
          <w:shd w:val="clear" w:color="auto" w:fill="FFFFFF"/>
        </w:rPr>
      </w:pPr>
      <w:r w:rsidRPr="005243DC">
        <w:rPr>
          <w:rFonts w:ascii="Times New Roman" w:hAnsi="Times New Roman" w:cs="Times New Roman"/>
          <w:color w:val="000000"/>
          <w:sz w:val="28"/>
          <w:szCs w:val="28"/>
          <w:shd w:val="clear" w:color="auto" w:fill="FFFFFF"/>
        </w:rPr>
        <w:t>Рисунок 1</w:t>
      </w:r>
      <w:r w:rsidR="008B5C7D" w:rsidRPr="005243DC">
        <w:rPr>
          <w:color w:val="000000"/>
          <w:sz w:val="32"/>
          <w:szCs w:val="28"/>
        </w:rPr>
        <w:t>.</w:t>
      </w:r>
      <w:r w:rsidR="00CC09E6" w:rsidRPr="005243DC">
        <w:rPr>
          <w:rFonts w:ascii="Times New Roman" w:hAnsi="Times New Roman" w:cs="Times New Roman"/>
          <w:color w:val="000000"/>
          <w:sz w:val="28"/>
          <w:szCs w:val="28"/>
          <w:shd w:val="clear" w:color="auto" w:fill="FFFFFF"/>
        </w:rPr>
        <w:t xml:space="preserve"> М</w:t>
      </w:r>
      <w:r w:rsidRPr="005243DC">
        <w:rPr>
          <w:rFonts w:ascii="Times New Roman" w:hAnsi="Times New Roman" w:cs="Times New Roman"/>
          <w:color w:val="000000"/>
          <w:sz w:val="28"/>
          <w:szCs w:val="28"/>
          <w:shd w:val="clear" w:color="auto" w:fill="FFFFFF"/>
        </w:rPr>
        <w:t>еханизм формирования показателей прибыли.</w:t>
      </w:r>
      <w:r w:rsidR="00D4716A" w:rsidRPr="005243DC">
        <w:rPr>
          <w:rFonts w:ascii="Times New Roman" w:hAnsi="Times New Roman" w:cs="Times New Roman"/>
          <w:color w:val="000000"/>
          <w:sz w:val="28"/>
          <w:szCs w:val="28"/>
          <w:shd w:val="clear" w:color="auto" w:fill="FFFFFF"/>
        </w:rPr>
        <w:t>[19]</w:t>
      </w:r>
    </w:p>
    <w:p w:rsidR="003904EF" w:rsidRPr="003904EF" w:rsidRDefault="003904EF" w:rsidP="005149F7">
      <w:pPr>
        <w:pStyle w:val="a3"/>
        <w:shd w:val="clear" w:color="auto" w:fill="FFFFFF"/>
        <w:spacing w:after="0" w:afterAutospacing="0" w:line="360" w:lineRule="auto"/>
        <w:ind w:firstLine="680"/>
        <w:jc w:val="both"/>
        <w:rPr>
          <w:color w:val="000000"/>
          <w:sz w:val="28"/>
          <w:szCs w:val="28"/>
        </w:rPr>
      </w:pPr>
      <w:r w:rsidRPr="003904EF">
        <w:rPr>
          <w:color w:val="000000"/>
          <w:sz w:val="28"/>
          <w:szCs w:val="28"/>
        </w:rPr>
        <w:lastRenderedPageBreak/>
        <w:t>Анализируя рисунок 1</w:t>
      </w:r>
      <w:r w:rsidR="00CC09E6">
        <w:rPr>
          <w:color w:val="000000"/>
          <w:sz w:val="28"/>
          <w:szCs w:val="28"/>
        </w:rPr>
        <w:t xml:space="preserve"> </w:t>
      </w:r>
      <w:r w:rsidR="000E41CA">
        <w:rPr>
          <w:color w:val="000000"/>
          <w:sz w:val="28"/>
          <w:szCs w:val="28"/>
        </w:rPr>
        <w:t>необходимо</w:t>
      </w:r>
      <w:r w:rsidRPr="003904EF">
        <w:rPr>
          <w:color w:val="000000"/>
          <w:sz w:val="28"/>
          <w:szCs w:val="28"/>
        </w:rPr>
        <w:t xml:space="preserve"> дать следующие определения показателей прибыли.</w:t>
      </w:r>
    </w:p>
    <w:p w:rsidR="00CC09E6" w:rsidRDefault="003904EF" w:rsidP="00CC09E6">
      <w:pPr>
        <w:pStyle w:val="a3"/>
        <w:spacing w:before="0" w:beforeAutospacing="0" w:after="0" w:afterAutospacing="0" w:line="360" w:lineRule="auto"/>
        <w:ind w:firstLine="680"/>
        <w:jc w:val="both"/>
        <w:rPr>
          <w:color w:val="000000"/>
          <w:sz w:val="28"/>
          <w:szCs w:val="28"/>
        </w:rPr>
      </w:pPr>
      <w:r w:rsidRPr="003904EF">
        <w:rPr>
          <w:color w:val="000000"/>
          <w:sz w:val="28"/>
          <w:szCs w:val="28"/>
        </w:rPr>
        <w:t xml:space="preserve">Валовая прибыль </w:t>
      </w:r>
      <w:r w:rsidR="00CC09E6">
        <w:rPr>
          <w:color w:val="000000"/>
          <w:sz w:val="28"/>
          <w:szCs w:val="28"/>
        </w:rPr>
        <w:t>–</w:t>
      </w:r>
      <w:r w:rsidR="00EB46D9">
        <w:rPr>
          <w:color w:val="000000"/>
          <w:sz w:val="28"/>
          <w:szCs w:val="28"/>
        </w:rPr>
        <w:t xml:space="preserve"> разница между выручкой и себестоимостью реализованной продукции с учетом амортизации.</w:t>
      </w:r>
    </w:p>
    <w:p w:rsidR="00CC09E6" w:rsidRDefault="003904EF" w:rsidP="00CC09E6">
      <w:pPr>
        <w:pStyle w:val="a3"/>
        <w:shd w:val="clear" w:color="auto" w:fill="FFFFFF"/>
        <w:spacing w:before="0" w:beforeAutospacing="0" w:after="0" w:afterAutospacing="0" w:line="360" w:lineRule="auto"/>
        <w:ind w:firstLine="680"/>
        <w:jc w:val="both"/>
        <w:rPr>
          <w:color w:val="000000"/>
          <w:sz w:val="28"/>
          <w:szCs w:val="28"/>
        </w:rPr>
      </w:pPr>
      <w:r w:rsidRPr="003904EF">
        <w:rPr>
          <w:color w:val="000000"/>
          <w:sz w:val="28"/>
          <w:szCs w:val="28"/>
        </w:rPr>
        <w:t xml:space="preserve">Прибыль от реализации продукции </w:t>
      </w:r>
      <w:r w:rsidR="00CC09E6">
        <w:rPr>
          <w:color w:val="000000"/>
          <w:sz w:val="28"/>
          <w:szCs w:val="28"/>
        </w:rPr>
        <w:t>–</w:t>
      </w:r>
      <w:r w:rsidRPr="003904EF">
        <w:rPr>
          <w:color w:val="000000"/>
          <w:sz w:val="28"/>
          <w:szCs w:val="28"/>
        </w:rPr>
        <w:t xml:space="preserve"> </w:t>
      </w:r>
      <w:r w:rsidR="003E4FB2" w:rsidRPr="003E4FB2">
        <w:rPr>
          <w:color w:val="000000"/>
          <w:sz w:val="28"/>
          <w:szCs w:val="28"/>
        </w:rPr>
        <w:t>разница между выручкой от реализации продукции без налога на добавленную стоимость и акцизами</w:t>
      </w:r>
      <w:r w:rsidR="003E4FB2">
        <w:rPr>
          <w:color w:val="000000"/>
          <w:sz w:val="28"/>
          <w:szCs w:val="28"/>
        </w:rPr>
        <w:t>,</w:t>
      </w:r>
      <w:r w:rsidR="00CC09E6">
        <w:rPr>
          <w:color w:val="000000"/>
          <w:sz w:val="28"/>
          <w:szCs w:val="28"/>
        </w:rPr>
        <w:t xml:space="preserve"> и затратами на производство и </w:t>
      </w:r>
      <w:r w:rsidR="003E4FB2" w:rsidRPr="003E4FB2">
        <w:rPr>
          <w:color w:val="000000"/>
          <w:sz w:val="28"/>
          <w:szCs w:val="28"/>
        </w:rPr>
        <w:t>реализацию, включаемыми в себестоимость продукции.</w:t>
      </w:r>
      <w:r w:rsidRPr="003904EF">
        <w:rPr>
          <w:color w:val="000000"/>
          <w:sz w:val="28"/>
          <w:szCs w:val="28"/>
        </w:rPr>
        <w:t xml:space="preserve"> </w:t>
      </w:r>
    </w:p>
    <w:p w:rsidR="003E4FB2" w:rsidRDefault="00EB46D9" w:rsidP="005149F7">
      <w:pPr>
        <w:pStyle w:val="a3"/>
        <w:shd w:val="clear" w:color="auto" w:fill="FFFFFF"/>
        <w:spacing w:before="0" w:beforeAutospacing="0" w:after="0" w:afterAutospacing="0" w:line="360" w:lineRule="auto"/>
        <w:ind w:firstLine="680"/>
        <w:jc w:val="both"/>
        <w:rPr>
          <w:color w:val="000000"/>
          <w:sz w:val="28"/>
          <w:szCs w:val="28"/>
        </w:rPr>
      </w:pPr>
      <w:r>
        <w:rPr>
          <w:color w:val="000000"/>
          <w:sz w:val="28"/>
          <w:szCs w:val="28"/>
        </w:rPr>
        <w:t>П</w:t>
      </w:r>
      <w:r w:rsidR="003904EF" w:rsidRPr="003904EF">
        <w:rPr>
          <w:color w:val="000000"/>
          <w:sz w:val="28"/>
          <w:szCs w:val="28"/>
        </w:rPr>
        <w:t xml:space="preserve">рибыль до налогообложения </w:t>
      </w:r>
      <w:r w:rsidR="00CC09E6">
        <w:rPr>
          <w:color w:val="000000"/>
          <w:sz w:val="28"/>
          <w:szCs w:val="28"/>
        </w:rPr>
        <w:t>–</w:t>
      </w:r>
      <w:r w:rsidR="003904EF" w:rsidRPr="003904EF">
        <w:rPr>
          <w:color w:val="000000"/>
          <w:sz w:val="28"/>
          <w:szCs w:val="28"/>
        </w:rPr>
        <w:t xml:space="preserve"> </w:t>
      </w:r>
      <w:r w:rsidR="003E4FB2" w:rsidRPr="003E4FB2">
        <w:rPr>
          <w:color w:val="000000"/>
          <w:sz w:val="28"/>
          <w:szCs w:val="28"/>
        </w:rPr>
        <w:t>это разница между валовой</w:t>
      </w:r>
      <w:r w:rsidR="003E4FB2">
        <w:rPr>
          <w:color w:val="000000"/>
          <w:sz w:val="28"/>
          <w:szCs w:val="28"/>
        </w:rPr>
        <w:t xml:space="preserve"> </w:t>
      </w:r>
      <w:r w:rsidR="003E4FB2" w:rsidRPr="003E4FB2">
        <w:rPr>
          <w:color w:val="000000"/>
          <w:sz w:val="28"/>
          <w:szCs w:val="28"/>
        </w:rPr>
        <w:t>прибылью и расходами непроизводственного назначения, к которым относятся административно-управленческие расходы и расходы по сбыту произведенной продукции.</w:t>
      </w:r>
      <w:r w:rsidR="003E4FB2">
        <w:rPr>
          <w:color w:val="000000"/>
          <w:sz w:val="28"/>
          <w:szCs w:val="28"/>
        </w:rPr>
        <w:t xml:space="preserve"> </w:t>
      </w:r>
    </w:p>
    <w:p w:rsidR="00356108" w:rsidRDefault="00EB46D9" w:rsidP="005149F7">
      <w:pPr>
        <w:pStyle w:val="a3"/>
        <w:shd w:val="clear" w:color="auto" w:fill="FFFFFF"/>
        <w:spacing w:before="0" w:beforeAutospacing="0" w:after="0" w:afterAutospacing="0" w:line="360" w:lineRule="auto"/>
        <w:ind w:firstLine="680"/>
        <w:jc w:val="both"/>
        <w:rPr>
          <w:color w:val="000000"/>
          <w:sz w:val="28"/>
          <w:szCs w:val="28"/>
        </w:rPr>
      </w:pPr>
      <w:r>
        <w:rPr>
          <w:color w:val="000000"/>
          <w:sz w:val="28"/>
          <w:szCs w:val="28"/>
        </w:rPr>
        <w:t>Ч</w:t>
      </w:r>
      <w:r w:rsidR="00CC09E6">
        <w:rPr>
          <w:color w:val="000000"/>
          <w:sz w:val="28"/>
          <w:szCs w:val="28"/>
        </w:rPr>
        <w:t>истая прибыль –</w:t>
      </w:r>
      <w:r w:rsidR="003904EF" w:rsidRPr="003904EF">
        <w:rPr>
          <w:color w:val="000000"/>
          <w:sz w:val="28"/>
          <w:szCs w:val="28"/>
        </w:rPr>
        <w:t xml:space="preserve"> </w:t>
      </w:r>
      <w:r w:rsidR="003E4FB2" w:rsidRPr="003E4FB2">
        <w:rPr>
          <w:color w:val="000000"/>
          <w:sz w:val="28"/>
          <w:szCs w:val="28"/>
        </w:rPr>
        <w:t>часть прибыли предприятия, остающаяся в его распоряжении после уплаты налогов, сборов, отчислений и других обязательных платежей в бюджет.</w:t>
      </w:r>
      <w:r w:rsidR="00D4716A" w:rsidRPr="00D4716A">
        <w:rPr>
          <w:color w:val="000000"/>
          <w:sz w:val="28"/>
          <w:szCs w:val="28"/>
        </w:rPr>
        <w:t>[1]</w:t>
      </w:r>
      <w:r w:rsidR="003E4FB2" w:rsidRPr="003904EF">
        <w:rPr>
          <w:color w:val="000000"/>
          <w:sz w:val="28"/>
          <w:szCs w:val="28"/>
        </w:rPr>
        <w:t xml:space="preserve"> </w:t>
      </w:r>
    </w:p>
    <w:p w:rsidR="003F7FB5" w:rsidRDefault="00356108" w:rsidP="006B3CFD">
      <w:pPr>
        <w:pStyle w:val="a3"/>
        <w:shd w:val="clear" w:color="auto" w:fill="FFFFFF"/>
        <w:spacing w:before="0" w:beforeAutospacing="0" w:after="0" w:afterAutospacing="0" w:line="360" w:lineRule="auto"/>
        <w:ind w:firstLine="680"/>
        <w:jc w:val="both"/>
        <w:rPr>
          <w:color w:val="000000"/>
          <w:sz w:val="28"/>
          <w:szCs w:val="28"/>
          <w:lang w:val="en-US"/>
        </w:rPr>
      </w:pPr>
      <w:r>
        <w:rPr>
          <w:color w:val="000000"/>
          <w:sz w:val="28"/>
          <w:szCs w:val="28"/>
        </w:rPr>
        <w:t>Прибыль организации формируется как сумма финансовых результатов (отрицательных и положительных) по некоторым составляющим деятельности предприятия (рисунок 2).</w:t>
      </w:r>
      <w:r w:rsidR="00CD75AC">
        <w:rPr>
          <w:noProof/>
          <w:sz w:val="22"/>
        </w:rPr>
        <w:pict>
          <v:shape id="_x0000_s1118" type="#_x0000_t32" style="position:absolute;left:0;text-align:left;margin-left:299.7pt;margin-top:17.25pt;width:0;height:0;z-index:251771904;mso-position-horizontal-relative:text;mso-position-vertical-relative:text" o:connectortype="straight"/>
        </w:pict>
      </w: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P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3F7FB5" w:rsidRPr="00F82724" w:rsidRDefault="00CD75AC" w:rsidP="005149F7">
      <w:pPr>
        <w:pStyle w:val="a3"/>
        <w:shd w:val="clear" w:color="auto" w:fill="FFFFFF"/>
        <w:spacing w:before="0" w:beforeAutospacing="0" w:after="0" w:afterAutospacing="0" w:line="360" w:lineRule="auto"/>
        <w:jc w:val="both"/>
        <w:rPr>
          <w:noProof/>
          <w:sz w:val="22"/>
        </w:rPr>
      </w:pPr>
      <w:r w:rsidRPr="00CD75AC">
        <w:rPr>
          <w:noProof/>
          <w:color w:val="000000"/>
          <w:sz w:val="28"/>
          <w:szCs w:val="28"/>
        </w:rPr>
        <w:lastRenderedPageBreak/>
        <w:pict>
          <v:group id="_x0000_s1130" style="position:absolute;left:0;text-align:left;margin-left:-3.3pt;margin-top:-.45pt;width:483.75pt;height:505.5pt;z-index:251779072" coordorigin="1785,1110" coordsize="8955,10110">
            <v:rect id="_x0000_s1077" style="position:absolute;left:4800;top:1110;width:2895;height:630">
              <v:textbox>
                <w:txbxContent>
                  <w:p w:rsidR="005243DC" w:rsidRPr="003F7FB5" w:rsidRDefault="005243DC" w:rsidP="003F7FB5">
                    <w:pPr>
                      <w:jc w:val="center"/>
                      <w:rPr>
                        <w:rFonts w:ascii="Times New Roman" w:hAnsi="Times New Roman" w:cs="Times New Roman"/>
                        <w:sz w:val="24"/>
                        <w:szCs w:val="24"/>
                      </w:rPr>
                    </w:pPr>
                    <w:r>
                      <w:rPr>
                        <w:rFonts w:ascii="Times New Roman" w:hAnsi="Times New Roman" w:cs="Times New Roman"/>
                        <w:sz w:val="24"/>
                        <w:szCs w:val="24"/>
                      </w:rPr>
                      <w:t>Балансовая прибыль</w:t>
                    </w:r>
                  </w:p>
                </w:txbxContent>
              </v:textbox>
            </v:rect>
            <v:rect id="_x0000_s1078" style="position:absolute;left:1785;top:2077;width:2895;height:825">
              <v:textbox>
                <w:txbxContent>
                  <w:p w:rsidR="005243DC" w:rsidRPr="003F7FB5" w:rsidRDefault="005243DC" w:rsidP="003F7FB5">
                    <w:pPr>
                      <w:spacing w:line="360" w:lineRule="auto"/>
                      <w:jc w:val="center"/>
                      <w:rPr>
                        <w:rFonts w:ascii="Times New Roman" w:hAnsi="Times New Roman" w:cs="Times New Roman"/>
                        <w:sz w:val="24"/>
                        <w:szCs w:val="24"/>
                      </w:rPr>
                    </w:pPr>
                    <w:r>
                      <w:rPr>
                        <w:rFonts w:ascii="Times New Roman" w:hAnsi="Times New Roman" w:cs="Times New Roman"/>
                        <w:sz w:val="24"/>
                        <w:szCs w:val="24"/>
                      </w:rPr>
                      <w:t>Прибыль от реализации продукции и услуг</w:t>
                    </w:r>
                  </w:p>
                </w:txbxContent>
              </v:textbox>
            </v:rect>
            <v:rect id="_x0000_s1079" style="position:absolute;left:4800;top:2077;width:2895;height:825">
              <v:textbox>
                <w:txbxContent>
                  <w:p w:rsidR="005243DC" w:rsidRPr="003F7FB5" w:rsidRDefault="005243DC" w:rsidP="003F7FB5">
                    <w:pPr>
                      <w:spacing w:line="360" w:lineRule="auto"/>
                      <w:jc w:val="center"/>
                      <w:rPr>
                        <w:rFonts w:ascii="Times New Roman" w:hAnsi="Times New Roman" w:cs="Times New Roman"/>
                        <w:sz w:val="24"/>
                        <w:szCs w:val="24"/>
                      </w:rPr>
                    </w:pPr>
                    <w:r>
                      <w:rPr>
                        <w:rFonts w:ascii="Times New Roman" w:hAnsi="Times New Roman" w:cs="Times New Roman"/>
                        <w:sz w:val="24"/>
                        <w:szCs w:val="24"/>
                      </w:rPr>
                      <w:t>Прибыль от прочей реализации</w:t>
                    </w:r>
                  </w:p>
                </w:txbxContent>
              </v:textbox>
            </v:rect>
            <v:rect id="_x0000_s1080" style="position:absolute;left:7845;top:2077;width:2895;height:825">
              <v:textbox>
                <w:txbxContent>
                  <w:p w:rsidR="005243DC" w:rsidRPr="003F7FB5" w:rsidRDefault="005243DC" w:rsidP="003F7FB5">
                    <w:pPr>
                      <w:spacing w:line="360" w:lineRule="auto"/>
                      <w:jc w:val="center"/>
                      <w:rPr>
                        <w:rFonts w:ascii="Times New Roman" w:hAnsi="Times New Roman" w:cs="Times New Roman"/>
                        <w:sz w:val="24"/>
                        <w:szCs w:val="24"/>
                      </w:rPr>
                    </w:pPr>
                    <w:r w:rsidRPr="003F7FB5">
                      <w:rPr>
                        <w:rFonts w:ascii="Times New Roman" w:hAnsi="Times New Roman" w:cs="Times New Roman"/>
                        <w:sz w:val="24"/>
                        <w:szCs w:val="24"/>
                      </w:rPr>
                      <w:t>Внереализационные финансовые результаты</w:t>
                    </w:r>
                  </w:p>
                </w:txbxContent>
              </v:textbox>
            </v:rect>
            <v:rect id="_x0000_s1081" style="position:absolute;left:7845;top:3292;width:2895;height:1260">
              <v:textbox>
                <w:txbxContent>
                  <w:p w:rsidR="005243DC" w:rsidRPr="003F7FB5" w:rsidRDefault="005243DC" w:rsidP="003F7FB5">
                    <w:pPr>
                      <w:spacing w:line="360" w:lineRule="auto"/>
                      <w:jc w:val="center"/>
                      <w:rPr>
                        <w:rFonts w:ascii="Times New Roman" w:hAnsi="Times New Roman" w:cs="Times New Roman"/>
                        <w:sz w:val="24"/>
                        <w:szCs w:val="24"/>
                      </w:rPr>
                    </w:pPr>
                    <w:r>
                      <w:rPr>
                        <w:rFonts w:ascii="Times New Roman" w:hAnsi="Times New Roman" w:cs="Times New Roman"/>
                        <w:sz w:val="24"/>
                        <w:szCs w:val="24"/>
                      </w:rPr>
                      <w:t>Прибыль от долевого участия в совместных предприятиях</w:t>
                    </w:r>
                  </w:p>
                </w:txbxContent>
              </v:textbox>
            </v:rect>
            <v:rect id="_x0000_s1082" style="position:absolute;left:7845;top:4552;width:2895;height:1260">
              <v:textbox>
                <w:txbxContent>
                  <w:p w:rsidR="005243DC" w:rsidRPr="003F7FB5" w:rsidRDefault="005243DC" w:rsidP="003F7FB5">
                    <w:pPr>
                      <w:spacing w:line="360" w:lineRule="auto"/>
                      <w:jc w:val="center"/>
                      <w:rPr>
                        <w:rFonts w:ascii="Times New Roman" w:hAnsi="Times New Roman" w:cs="Times New Roman"/>
                        <w:sz w:val="24"/>
                        <w:szCs w:val="24"/>
                      </w:rPr>
                    </w:pPr>
                    <w:r>
                      <w:rPr>
                        <w:rFonts w:ascii="Times New Roman" w:hAnsi="Times New Roman" w:cs="Times New Roman"/>
                        <w:sz w:val="24"/>
                        <w:szCs w:val="24"/>
                      </w:rPr>
                      <w:t>Прибыль от сдачи в аренду основных средств и земли</w:t>
                    </w:r>
                  </w:p>
                </w:txbxContent>
              </v:textbox>
            </v:rect>
            <v:rect id="_x0000_s1083" style="position:absolute;left:7845;top:5812;width:2895;height:1260">
              <v:textbox>
                <w:txbxContent>
                  <w:p w:rsidR="005243DC" w:rsidRPr="003F7FB5" w:rsidRDefault="005243DC" w:rsidP="00F82724">
                    <w:pPr>
                      <w:spacing w:line="360" w:lineRule="auto"/>
                      <w:jc w:val="center"/>
                      <w:rPr>
                        <w:rFonts w:ascii="Times New Roman" w:hAnsi="Times New Roman" w:cs="Times New Roman"/>
                        <w:sz w:val="24"/>
                        <w:szCs w:val="24"/>
                      </w:rPr>
                    </w:pPr>
                    <w:r>
                      <w:rPr>
                        <w:rFonts w:ascii="Times New Roman" w:hAnsi="Times New Roman" w:cs="Times New Roman"/>
                        <w:sz w:val="24"/>
                        <w:szCs w:val="24"/>
                      </w:rPr>
                      <w:t>Полученные и выплаченные пени и штрафы</w:t>
                    </w:r>
                  </w:p>
                </w:txbxContent>
              </v:textbox>
            </v:rect>
            <v:rect id="_x0000_s1084" style="position:absolute;left:7845;top:7072;width:2895;height:1260">
              <v:textbox>
                <w:txbxContent>
                  <w:p w:rsidR="005243DC" w:rsidRPr="003F7FB5" w:rsidRDefault="005243DC" w:rsidP="00F82724">
                    <w:pPr>
                      <w:spacing w:line="360" w:lineRule="auto"/>
                      <w:jc w:val="center"/>
                      <w:rPr>
                        <w:rFonts w:ascii="Times New Roman" w:hAnsi="Times New Roman" w:cs="Times New Roman"/>
                        <w:sz w:val="24"/>
                        <w:szCs w:val="24"/>
                      </w:rPr>
                    </w:pPr>
                    <w:r>
                      <w:rPr>
                        <w:rFonts w:ascii="Times New Roman" w:hAnsi="Times New Roman" w:cs="Times New Roman"/>
                        <w:sz w:val="24"/>
                        <w:szCs w:val="24"/>
                      </w:rPr>
                      <w:t>Убытки от списания дебиторской задолженности</w:t>
                    </w:r>
                  </w:p>
                </w:txbxContent>
              </v:textbox>
            </v:rect>
            <v:rect id="_x0000_s1085" style="position:absolute;left:7845;top:8332;width:2895;height:818">
              <v:textbox>
                <w:txbxContent>
                  <w:p w:rsidR="005243DC" w:rsidRPr="003F7FB5" w:rsidRDefault="005243DC" w:rsidP="00F82724">
                    <w:pPr>
                      <w:spacing w:line="360" w:lineRule="auto"/>
                      <w:jc w:val="center"/>
                      <w:rPr>
                        <w:rFonts w:ascii="Times New Roman" w:hAnsi="Times New Roman" w:cs="Times New Roman"/>
                        <w:sz w:val="24"/>
                        <w:szCs w:val="24"/>
                      </w:rPr>
                    </w:pPr>
                    <w:r>
                      <w:rPr>
                        <w:rFonts w:ascii="Times New Roman" w:hAnsi="Times New Roman" w:cs="Times New Roman"/>
                        <w:sz w:val="24"/>
                        <w:szCs w:val="24"/>
                      </w:rPr>
                      <w:t>Убытки от стихийных бедствий</w:t>
                    </w:r>
                  </w:p>
                </w:txbxContent>
              </v:textbox>
            </v:rect>
            <v:rect id="_x0000_s1086" style="position:absolute;left:7845;top:9150;width:2895;height:810">
              <v:textbox>
                <w:txbxContent>
                  <w:p w:rsidR="005243DC" w:rsidRPr="003F7FB5" w:rsidRDefault="005243DC" w:rsidP="00F82724">
                    <w:pPr>
                      <w:spacing w:line="360" w:lineRule="auto"/>
                      <w:jc w:val="center"/>
                      <w:rPr>
                        <w:rFonts w:ascii="Times New Roman" w:hAnsi="Times New Roman" w:cs="Times New Roman"/>
                        <w:sz w:val="24"/>
                        <w:szCs w:val="24"/>
                      </w:rPr>
                    </w:pPr>
                    <w:r>
                      <w:rPr>
                        <w:rFonts w:ascii="Times New Roman" w:hAnsi="Times New Roman" w:cs="Times New Roman"/>
                        <w:sz w:val="24"/>
                        <w:szCs w:val="24"/>
                      </w:rPr>
                      <w:t>Доходы по акциям, облигациям, депозитам</w:t>
                    </w:r>
                  </w:p>
                </w:txbxContent>
              </v:textbox>
            </v:rect>
            <v:rect id="_x0000_s1087" style="position:absolute;left:7845;top:9960;width:2895;height:1260">
              <v:textbox>
                <w:txbxContent>
                  <w:p w:rsidR="005243DC" w:rsidRPr="003F7FB5" w:rsidRDefault="005243DC" w:rsidP="00F82724">
                    <w:pPr>
                      <w:spacing w:line="360" w:lineRule="auto"/>
                      <w:jc w:val="center"/>
                      <w:rPr>
                        <w:rFonts w:ascii="Times New Roman" w:hAnsi="Times New Roman" w:cs="Times New Roman"/>
                        <w:sz w:val="24"/>
                        <w:szCs w:val="24"/>
                      </w:rPr>
                    </w:pPr>
                    <w:r>
                      <w:rPr>
                        <w:rFonts w:ascii="Times New Roman" w:hAnsi="Times New Roman" w:cs="Times New Roman"/>
                        <w:sz w:val="24"/>
                        <w:szCs w:val="24"/>
                      </w:rPr>
                      <w:t>Доходы и убытки по валютным операциям и т.д.</w:t>
                    </w:r>
                  </w:p>
                </w:txbxContent>
              </v:textbox>
            </v:rect>
            <v:rect id="_x0000_s1089" style="position:absolute;left:1785;top:3292;width:1455;height:1335">
              <v:textbox>
                <w:txbxContent>
                  <w:p w:rsidR="005243DC" w:rsidRPr="00F82724" w:rsidRDefault="005243DC" w:rsidP="00F82724">
                    <w:pPr>
                      <w:spacing w:line="360" w:lineRule="auto"/>
                      <w:jc w:val="center"/>
                      <w:rPr>
                        <w:rFonts w:ascii="Times New Roman" w:hAnsi="Times New Roman" w:cs="Times New Roman"/>
                        <w:sz w:val="24"/>
                        <w:szCs w:val="24"/>
                      </w:rPr>
                    </w:pPr>
                    <w:r>
                      <w:rPr>
                        <w:rFonts w:ascii="Times New Roman" w:hAnsi="Times New Roman" w:cs="Times New Roman"/>
                        <w:sz w:val="24"/>
                        <w:szCs w:val="24"/>
                      </w:rPr>
                      <w:t>Объем продажи продукции</w:t>
                    </w:r>
                  </w:p>
                </w:txbxContent>
              </v:textbox>
            </v:rect>
            <v:rect id="_x0000_s1090" style="position:absolute;left:3240;top:3292;width:1455;height:1335">
              <v:textbox>
                <w:txbxContent>
                  <w:p w:rsidR="005243DC" w:rsidRPr="00F82724" w:rsidRDefault="005243DC" w:rsidP="00F82724">
                    <w:pPr>
                      <w:spacing w:line="360" w:lineRule="auto"/>
                      <w:jc w:val="center"/>
                      <w:rPr>
                        <w:rFonts w:ascii="Times New Roman" w:hAnsi="Times New Roman" w:cs="Times New Roman"/>
                        <w:sz w:val="24"/>
                        <w:szCs w:val="24"/>
                      </w:rPr>
                    </w:pPr>
                    <w:r>
                      <w:rPr>
                        <w:rFonts w:ascii="Times New Roman" w:hAnsi="Times New Roman" w:cs="Times New Roman"/>
                        <w:sz w:val="24"/>
                        <w:szCs w:val="24"/>
                      </w:rPr>
                      <w:t>Структура товарной продукции</w:t>
                    </w:r>
                  </w:p>
                </w:txbxContent>
              </v:textbox>
            </v:rect>
            <v:rect id="_x0000_s1091" style="position:absolute;left:4695;top:3292;width:1455;height:1335">
              <v:textbox>
                <w:txbxContent>
                  <w:p w:rsidR="005243DC" w:rsidRPr="00F82724" w:rsidRDefault="005243DC" w:rsidP="00F82724">
                    <w:pPr>
                      <w:spacing w:line="360" w:lineRule="auto"/>
                      <w:jc w:val="center"/>
                      <w:rPr>
                        <w:rFonts w:ascii="Times New Roman" w:hAnsi="Times New Roman" w:cs="Times New Roman"/>
                        <w:sz w:val="24"/>
                        <w:szCs w:val="24"/>
                      </w:rPr>
                    </w:pPr>
                    <w:r>
                      <w:rPr>
                        <w:rFonts w:ascii="Times New Roman" w:hAnsi="Times New Roman" w:cs="Times New Roman"/>
                        <w:sz w:val="24"/>
                        <w:szCs w:val="24"/>
                      </w:rPr>
                      <w:t>Цены реализа-ции</w:t>
                    </w:r>
                  </w:p>
                </w:txbxContent>
              </v:textbox>
            </v:rect>
            <v:rect id="_x0000_s1092" style="position:absolute;left:6150;top:3292;width:1455;height:1335">
              <v:textbox>
                <w:txbxContent>
                  <w:p w:rsidR="005243DC" w:rsidRPr="00F82724" w:rsidRDefault="005243DC" w:rsidP="00F82724">
                    <w:pPr>
                      <w:spacing w:line="360" w:lineRule="auto"/>
                      <w:jc w:val="center"/>
                      <w:rPr>
                        <w:rFonts w:ascii="Times New Roman" w:hAnsi="Times New Roman" w:cs="Times New Roman"/>
                        <w:sz w:val="24"/>
                        <w:szCs w:val="24"/>
                      </w:rPr>
                    </w:pPr>
                    <w:r>
                      <w:rPr>
                        <w:rFonts w:ascii="Times New Roman" w:hAnsi="Times New Roman" w:cs="Times New Roman"/>
                        <w:sz w:val="24"/>
                        <w:szCs w:val="24"/>
                      </w:rPr>
                      <w:t>Себе-стоимость продукции</w:t>
                    </w:r>
                  </w:p>
                </w:txbxContent>
              </v:textbox>
            </v:rect>
            <v:rect id="_x0000_s1093" style="position:absolute;left:1785;top:5070;width:3105;height:840">
              <v:textbox>
                <w:txbxContent>
                  <w:p w:rsidR="005243DC" w:rsidRPr="00F82724" w:rsidRDefault="005243DC" w:rsidP="00F82724">
                    <w:pPr>
                      <w:spacing w:line="360" w:lineRule="auto"/>
                      <w:jc w:val="center"/>
                      <w:rPr>
                        <w:rFonts w:ascii="Times New Roman" w:hAnsi="Times New Roman" w:cs="Times New Roman"/>
                        <w:sz w:val="24"/>
                        <w:szCs w:val="24"/>
                      </w:rPr>
                    </w:pPr>
                    <w:r w:rsidRPr="00F82724">
                      <w:rPr>
                        <w:rFonts w:ascii="Times New Roman" w:hAnsi="Times New Roman" w:cs="Times New Roman"/>
                        <w:sz w:val="24"/>
                        <w:szCs w:val="24"/>
                      </w:rPr>
                      <w:t>Изменение переходящих остатков готовой продукции</w:t>
                    </w:r>
                  </w:p>
                </w:txbxContent>
              </v:textbox>
            </v:rect>
            <v:rect id="_x0000_s1094" style="position:absolute;left:1785;top:5910;width:3105;height:855">
              <v:textbox>
                <w:txbxContent>
                  <w:p w:rsidR="005243DC" w:rsidRPr="00F82724" w:rsidRDefault="005243DC" w:rsidP="00F82724">
                    <w:pPr>
                      <w:spacing w:line="360" w:lineRule="auto"/>
                      <w:jc w:val="center"/>
                      <w:rPr>
                        <w:rFonts w:ascii="Times New Roman" w:hAnsi="Times New Roman" w:cs="Times New Roman"/>
                        <w:sz w:val="24"/>
                        <w:szCs w:val="24"/>
                      </w:rPr>
                    </w:pPr>
                    <w:r w:rsidRPr="00F82724">
                      <w:rPr>
                        <w:rFonts w:ascii="Times New Roman" w:hAnsi="Times New Roman" w:cs="Times New Roman"/>
                        <w:sz w:val="24"/>
                        <w:szCs w:val="24"/>
                      </w:rPr>
                      <w:t>Выпуск товарной продукции</w:t>
                    </w:r>
                  </w:p>
                </w:txbxContent>
              </v:textbox>
            </v:rect>
            <v:rect id="_x0000_s1095" style="position:absolute;left:1785;top:6765;width:3105;height:840">
              <v:textbox>
                <w:txbxContent>
                  <w:p w:rsidR="005243DC" w:rsidRPr="00F82724" w:rsidRDefault="005243DC" w:rsidP="00F82724">
                    <w:pPr>
                      <w:spacing w:line="360" w:lineRule="auto"/>
                      <w:jc w:val="center"/>
                      <w:rPr>
                        <w:rFonts w:ascii="Times New Roman" w:hAnsi="Times New Roman" w:cs="Times New Roman"/>
                        <w:sz w:val="24"/>
                        <w:szCs w:val="24"/>
                      </w:rPr>
                    </w:pPr>
                    <w:r w:rsidRPr="00F82724">
                      <w:rPr>
                        <w:rFonts w:ascii="Times New Roman" w:hAnsi="Times New Roman" w:cs="Times New Roman"/>
                        <w:sz w:val="24"/>
                        <w:szCs w:val="24"/>
                      </w:rPr>
                      <w:t>Изменение остатков отгруженной продукции</w:t>
                    </w:r>
                  </w:p>
                </w:txbxContent>
              </v:textbox>
            </v:rect>
            <v:rect id="_x0000_s1096" style="position:absolute;left:5160;top:5070;width:2445;height:840">
              <v:textbox>
                <w:txbxContent>
                  <w:p w:rsidR="005243DC" w:rsidRPr="000E1041" w:rsidRDefault="005243DC" w:rsidP="000E1041">
                    <w:pPr>
                      <w:spacing w:line="360" w:lineRule="auto"/>
                      <w:jc w:val="center"/>
                      <w:rPr>
                        <w:rFonts w:ascii="Times New Roman" w:hAnsi="Times New Roman" w:cs="Times New Roman"/>
                        <w:sz w:val="24"/>
                        <w:szCs w:val="24"/>
                      </w:rPr>
                    </w:pPr>
                    <w:r w:rsidRPr="000E1041">
                      <w:rPr>
                        <w:rFonts w:ascii="Times New Roman" w:hAnsi="Times New Roman" w:cs="Times New Roman"/>
                        <w:sz w:val="24"/>
                        <w:szCs w:val="24"/>
                      </w:rPr>
                      <w:t>Качество товарной продукции</w:t>
                    </w:r>
                  </w:p>
                </w:txbxContent>
              </v:textbox>
            </v:rect>
            <v:rect id="_x0000_s1097" style="position:absolute;left:5160;top:5910;width:2445;height:840">
              <v:textbox>
                <w:txbxContent>
                  <w:p w:rsidR="005243DC" w:rsidRPr="000E1041" w:rsidRDefault="005243DC" w:rsidP="000E1041">
                    <w:pPr>
                      <w:spacing w:line="360" w:lineRule="auto"/>
                      <w:jc w:val="center"/>
                      <w:rPr>
                        <w:rFonts w:ascii="Times New Roman" w:hAnsi="Times New Roman" w:cs="Times New Roman"/>
                        <w:sz w:val="24"/>
                        <w:szCs w:val="24"/>
                      </w:rPr>
                    </w:pPr>
                    <w:r w:rsidRPr="000E1041">
                      <w:rPr>
                        <w:rFonts w:ascii="Times New Roman" w:hAnsi="Times New Roman" w:cs="Times New Roman"/>
                        <w:sz w:val="24"/>
                        <w:szCs w:val="24"/>
                      </w:rPr>
                      <w:t>Рынки сбыта продукции</w:t>
                    </w:r>
                  </w:p>
                </w:txbxContent>
              </v:textbox>
            </v:rect>
            <v:rect id="_x0000_s1098" style="position:absolute;left:5160;top:6750;width:2445;height:840">
              <v:textbox>
                <w:txbxContent>
                  <w:p w:rsidR="005243DC" w:rsidRPr="000E1041" w:rsidRDefault="005243DC" w:rsidP="000E1041">
                    <w:pPr>
                      <w:spacing w:line="360" w:lineRule="auto"/>
                      <w:jc w:val="center"/>
                      <w:rPr>
                        <w:rFonts w:ascii="Times New Roman" w:hAnsi="Times New Roman" w:cs="Times New Roman"/>
                        <w:sz w:val="24"/>
                        <w:szCs w:val="24"/>
                      </w:rPr>
                    </w:pPr>
                    <w:r w:rsidRPr="000E1041">
                      <w:rPr>
                        <w:rFonts w:ascii="Times New Roman" w:hAnsi="Times New Roman" w:cs="Times New Roman"/>
                        <w:sz w:val="24"/>
                        <w:szCs w:val="24"/>
                      </w:rPr>
                      <w:t>Инфляционные факторы и т.д.</w:t>
                    </w:r>
                  </w:p>
                </w:txbxContent>
              </v:textbox>
            </v:rect>
            <v:rect id="_x0000_s1099" style="position:absolute;left:1785;top:8130;width:5820;height:855">
              <v:textbox>
                <w:txbxContent>
                  <w:p w:rsidR="005243DC" w:rsidRPr="000E1041" w:rsidRDefault="005243DC" w:rsidP="000E1041">
                    <w:pPr>
                      <w:spacing w:line="360" w:lineRule="auto"/>
                      <w:jc w:val="center"/>
                      <w:rPr>
                        <w:rFonts w:ascii="Times New Roman" w:hAnsi="Times New Roman" w:cs="Times New Roman"/>
                        <w:sz w:val="24"/>
                        <w:szCs w:val="24"/>
                      </w:rPr>
                    </w:pPr>
                    <w:r w:rsidRPr="000E1041">
                      <w:rPr>
                        <w:rFonts w:ascii="Times New Roman" w:hAnsi="Times New Roman" w:cs="Times New Roman"/>
                        <w:sz w:val="24"/>
                        <w:szCs w:val="24"/>
                      </w:rPr>
                      <w:t>Прибыль от продажи товарно-материальных ценностей</w:t>
                    </w:r>
                  </w:p>
                </w:txbxContent>
              </v:textbox>
            </v:rect>
            <v:rect id="_x0000_s1100" style="position:absolute;left:1785;top:8985;width:5820;height:855">
              <v:textbox>
                <w:txbxContent>
                  <w:p w:rsidR="005243DC" w:rsidRPr="000E1041" w:rsidRDefault="005243DC" w:rsidP="000E1041">
                    <w:pPr>
                      <w:spacing w:line="360" w:lineRule="auto"/>
                      <w:jc w:val="center"/>
                      <w:rPr>
                        <w:rFonts w:ascii="Times New Roman" w:hAnsi="Times New Roman" w:cs="Times New Roman"/>
                        <w:sz w:val="24"/>
                        <w:szCs w:val="24"/>
                      </w:rPr>
                    </w:pPr>
                    <w:r w:rsidRPr="000E1041">
                      <w:rPr>
                        <w:rFonts w:ascii="Times New Roman" w:hAnsi="Times New Roman" w:cs="Times New Roman"/>
                        <w:sz w:val="24"/>
                        <w:szCs w:val="24"/>
                      </w:rPr>
                      <w:t>Прибыль от реализации продукции подсобных хозяйств</w:t>
                    </w:r>
                  </w:p>
                </w:txbxContent>
              </v:textbox>
            </v:rect>
            <v:rect id="_x0000_s1101" style="position:absolute;left:1785;top:9840;width:5820;height:885">
              <v:textbox>
                <w:txbxContent>
                  <w:p w:rsidR="005243DC" w:rsidRPr="000E1041" w:rsidRDefault="005243DC" w:rsidP="000E1041">
                    <w:pPr>
                      <w:spacing w:line="360" w:lineRule="auto"/>
                      <w:jc w:val="center"/>
                      <w:rPr>
                        <w:rFonts w:ascii="Times New Roman" w:hAnsi="Times New Roman" w:cs="Times New Roman"/>
                        <w:sz w:val="24"/>
                        <w:szCs w:val="24"/>
                      </w:rPr>
                    </w:pPr>
                    <w:r w:rsidRPr="000E1041">
                      <w:rPr>
                        <w:rFonts w:ascii="Times New Roman" w:hAnsi="Times New Roman" w:cs="Times New Roman"/>
                        <w:sz w:val="24"/>
                        <w:szCs w:val="24"/>
                      </w:rPr>
                      <w:t>Прибыль от реализации основных фондов и нематериальных активов</w:t>
                    </w:r>
                  </w:p>
                </w:txbxContent>
              </v:textbox>
            </v:rect>
            <v:shape id="_x0000_s1102" type="#_x0000_t32" style="position:absolute;left:6150;top:1740;width:0;height:337" o:connectortype="straight"/>
            <v:shape id="_x0000_s1103" type="#_x0000_t32" style="position:absolute;left:3165;top:1425;width:1635;height:0;flip:x" o:connectortype="straight"/>
            <v:shape id="_x0000_s1105" type="#_x0000_t32" style="position:absolute;left:3165;top:1425;width:0;height:652" o:connectortype="straight"/>
            <v:shape id="_x0000_s1106" type="#_x0000_t32" style="position:absolute;left:7695;top:1425;width:1635;height:0;flip:x" o:connectortype="straight"/>
            <v:shape id="_x0000_s1107" type="#_x0000_t32" style="position:absolute;left:9330;top:1425;width:0;height:652" o:connectortype="straight"/>
            <v:shape id="_x0000_s1108" type="#_x0000_t32" style="position:absolute;left:3240;top:2902;width:0;height:173" o:connectortype="straight"/>
            <v:shape id="_x0000_s1109" type="#_x0000_t32" style="position:absolute;left:2490;top:3076;width:4365;height:0;flip:x" o:connectortype="straight"/>
            <v:shape id="_x0000_s1112" type="#_x0000_t32" style="position:absolute;left:2490;top:3076;width:0;height:216" o:connectortype="straight"/>
            <v:shape id="_x0000_s1113" type="#_x0000_t32" style="position:absolute;left:3945;top:3100;width:0;height:192" o:connectortype="straight"/>
            <v:shape id="_x0000_s1114" type="#_x0000_t32" style="position:absolute;left:5415;top:3100;width:0;height:192" o:connectortype="straight"/>
            <v:shape id="_x0000_s1115" type="#_x0000_t32" style="position:absolute;left:6855;top:3076;width:0;height:216" o:connectortype="straight"/>
            <v:shape id="_x0000_s1116" type="#_x0000_t32" style="position:absolute;left:2490;top:4627;width:0;height:443" o:connectortype="straight"/>
            <v:shape id="_x0000_s1117" type="#_x0000_t32" style="position:absolute;left:5625;top:4627;width:0;height:443" o:connectortype="straight"/>
            <v:shape id="_x0000_s1123" type="#_x0000_t32" style="position:absolute;left:7770;top:3100;width:0;height:7250" o:connectortype="straight"/>
            <v:shape id="_x0000_s1124" type="#_x0000_t32" style="position:absolute;left:7245;top:2902;width:0;height:198" o:connectortype="straight"/>
            <v:shape id="_x0000_s1126" type="#_x0000_t32" style="position:absolute;left:7245;top:3100;width:525;height:0" o:connectortype="straight"/>
            <v:shape id="_x0000_s1127" type="#_x0000_t32" style="position:absolute;left:7605;top:8580;width:165;height:0" o:connectortype="straight"/>
            <v:shape id="_x0000_s1128" type="#_x0000_t32" style="position:absolute;left:7605;top:9375;width:165;height:0" o:connectortype="straight"/>
            <v:shape id="_x0000_s1129" type="#_x0000_t32" style="position:absolute;left:7605;top:10349;width:165;height:1" o:connectortype="straight"/>
          </v:group>
        </w:pict>
      </w:r>
    </w:p>
    <w:p w:rsidR="003F7FB5" w:rsidRPr="00F82724" w:rsidRDefault="003F7FB5" w:rsidP="005149F7">
      <w:pPr>
        <w:pStyle w:val="a3"/>
        <w:shd w:val="clear" w:color="auto" w:fill="FFFFFF"/>
        <w:spacing w:before="0" w:beforeAutospacing="0" w:after="0" w:afterAutospacing="0" w:line="360" w:lineRule="auto"/>
        <w:jc w:val="both"/>
        <w:rPr>
          <w:noProof/>
          <w:sz w:val="22"/>
        </w:rPr>
      </w:pPr>
    </w:p>
    <w:p w:rsidR="003F7FB5" w:rsidRDefault="003F7FB5" w:rsidP="005149F7">
      <w:pPr>
        <w:pStyle w:val="a3"/>
        <w:shd w:val="clear" w:color="auto" w:fill="FFFFFF"/>
        <w:spacing w:before="0" w:beforeAutospacing="0" w:after="0" w:afterAutospacing="0" w:line="360" w:lineRule="auto"/>
        <w:jc w:val="both"/>
        <w:rPr>
          <w:noProof/>
          <w:sz w:val="22"/>
        </w:rPr>
      </w:pPr>
    </w:p>
    <w:p w:rsidR="003F7FB5" w:rsidRDefault="003F7FB5" w:rsidP="005149F7">
      <w:pPr>
        <w:pStyle w:val="a3"/>
        <w:shd w:val="clear" w:color="auto" w:fill="FFFFFF"/>
        <w:spacing w:before="0" w:beforeAutospacing="0" w:after="0" w:afterAutospacing="0" w:line="360" w:lineRule="auto"/>
        <w:jc w:val="both"/>
        <w:rPr>
          <w:noProof/>
          <w:sz w:val="22"/>
        </w:rPr>
      </w:pPr>
    </w:p>
    <w:p w:rsidR="003F7FB5" w:rsidRDefault="003F7FB5" w:rsidP="005149F7">
      <w:pPr>
        <w:pStyle w:val="a3"/>
        <w:shd w:val="clear" w:color="auto" w:fill="FFFFFF"/>
        <w:spacing w:before="0" w:beforeAutospacing="0" w:after="0" w:afterAutospacing="0" w:line="360" w:lineRule="auto"/>
        <w:jc w:val="both"/>
        <w:rPr>
          <w:noProof/>
          <w:sz w:val="22"/>
        </w:rPr>
      </w:pPr>
    </w:p>
    <w:p w:rsidR="003F7FB5" w:rsidRDefault="003F7FB5" w:rsidP="005149F7">
      <w:pPr>
        <w:pStyle w:val="a3"/>
        <w:shd w:val="clear" w:color="auto" w:fill="FFFFFF"/>
        <w:spacing w:before="0" w:beforeAutospacing="0" w:after="0" w:afterAutospacing="0" w:line="360" w:lineRule="auto"/>
        <w:jc w:val="both"/>
        <w:rPr>
          <w:noProof/>
          <w:sz w:val="22"/>
        </w:rPr>
      </w:pPr>
    </w:p>
    <w:p w:rsidR="003F7FB5" w:rsidRDefault="003F7FB5" w:rsidP="005149F7">
      <w:pPr>
        <w:pStyle w:val="a3"/>
        <w:shd w:val="clear" w:color="auto" w:fill="FFFFFF"/>
        <w:spacing w:before="0" w:beforeAutospacing="0" w:after="0" w:afterAutospacing="0" w:line="360" w:lineRule="auto"/>
        <w:jc w:val="both"/>
        <w:rPr>
          <w:color w:val="000000"/>
          <w:szCs w:val="28"/>
        </w:rPr>
      </w:pPr>
    </w:p>
    <w:p w:rsidR="003F7FB5" w:rsidRDefault="003F7FB5" w:rsidP="005149F7">
      <w:pPr>
        <w:pStyle w:val="a3"/>
        <w:shd w:val="clear" w:color="auto" w:fill="FFFFFF"/>
        <w:spacing w:before="0" w:beforeAutospacing="0" w:after="0" w:afterAutospacing="0" w:line="360" w:lineRule="auto"/>
        <w:jc w:val="both"/>
        <w:rPr>
          <w:color w:val="000000"/>
          <w:szCs w:val="28"/>
        </w:rPr>
      </w:pPr>
    </w:p>
    <w:p w:rsidR="003F7FB5" w:rsidRDefault="003F7FB5" w:rsidP="005149F7">
      <w:pPr>
        <w:pStyle w:val="a3"/>
        <w:shd w:val="clear" w:color="auto" w:fill="FFFFFF"/>
        <w:spacing w:before="0" w:beforeAutospacing="0" w:after="0" w:afterAutospacing="0" w:line="360" w:lineRule="auto"/>
        <w:jc w:val="both"/>
        <w:rPr>
          <w:color w:val="000000"/>
          <w:szCs w:val="28"/>
        </w:rPr>
      </w:pPr>
    </w:p>
    <w:p w:rsidR="003F7FB5" w:rsidRDefault="003F7FB5" w:rsidP="005149F7">
      <w:pPr>
        <w:pStyle w:val="a3"/>
        <w:shd w:val="clear" w:color="auto" w:fill="FFFFFF"/>
        <w:spacing w:before="0" w:beforeAutospacing="0" w:after="0" w:afterAutospacing="0" w:line="360" w:lineRule="auto"/>
        <w:jc w:val="both"/>
        <w:rPr>
          <w:color w:val="000000"/>
          <w:szCs w:val="28"/>
        </w:rPr>
      </w:pPr>
    </w:p>
    <w:p w:rsidR="003F7FB5" w:rsidRDefault="003F7FB5" w:rsidP="005149F7">
      <w:pPr>
        <w:pStyle w:val="a3"/>
        <w:shd w:val="clear" w:color="auto" w:fill="FFFFFF"/>
        <w:spacing w:before="0" w:beforeAutospacing="0" w:after="0" w:afterAutospacing="0" w:line="360" w:lineRule="auto"/>
        <w:jc w:val="both"/>
        <w:rPr>
          <w:color w:val="000000"/>
          <w:szCs w:val="28"/>
        </w:rPr>
      </w:pPr>
    </w:p>
    <w:p w:rsidR="003F7FB5" w:rsidRDefault="003F7FB5" w:rsidP="005149F7">
      <w:pPr>
        <w:pStyle w:val="a3"/>
        <w:shd w:val="clear" w:color="auto" w:fill="FFFFFF"/>
        <w:spacing w:before="0" w:beforeAutospacing="0" w:after="0" w:afterAutospacing="0" w:line="360" w:lineRule="auto"/>
        <w:jc w:val="both"/>
        <w:rPr>
          <w:color w:val="000000"/>
          <w:szCs w:val="28"/>
        </w:rPr>
      </w:pPr>
    </w:p>
    <w:p w:rsidR="007E5D2D" w:rsidRDefault="007E5D2D"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E61919" w:rsidRPr="00B270CC" w:rsidRDefault="00E61919" w:rsidP="005149F7">
      <w:pPr>
        <w:pStyle w:val="a3"/>
        <w:shd w:val="clear" w:color="auto" w:fill="FFFFFF"/>
        <w:spacing w:before="0" w:beforeAutospacing="0" w:after="0" w:afterAutospacing="0" w:line="360" w:lineRule="auto"/>
        <w:jc w:val="both"/>
        <w:rPr>
          <w:color w:val="000000"/>
          <w:szCs w:val="28"/>
        </w:rPr>
      </w:pPr>
    </w:p>
    <w:p w:rsidR="003F7FB5" w:rsidRPr="005243DC" w:rsidRDefault="00356108" w:rsidP="006B3CFD">
      <w:pPr>
        <w:pStyle w:val="a3"/>
        <w:shd w:val="clear" w:color="auto" w:fill="FFFFFF"/>
        <w:spacing w:before="0" w:beforeAutospacing="0" w:after="240" w:afterAutospacing="0" w:line="360" w:lineRule="auto"/>
        <w:jc w:val="center"/>
        <w:rPr>
          <w:color w:val="000000"/>
          <w:sz w:val="28"/>
          <w:szCs w:val="28"/>
        </w:rPr>
      </w:pPr>
      <w:r w:rsidRPr="005243DC">
        <w:rPr>
          <w:color w:val="000000"/>
          <w:sz w:val="28"/>
          <w:szCs w:val="28"/>
        </w:rPr>
        <w:t>Рисунок 2</w:t>
      </w:r>
      <w:r w:rsidR="008B5C7D" w:rsidRPr="005243DC">
        <w:rPr>
          <w:color w:val="000000"/>
          <w:sz w:val="28"/>
          <w:szCs w:val="28"/>
        </w:rPr>
        <w:t>.</w:t>
      </w:r>
      <w:r w:rsidRPr="005243DC">
        <w:rPr>
          <w:color w:val="000000"/>
          <w:sz w:val="28"/>
          <w:szCs w:val="28"/>
        </w:rPr>
        <w:t xml:space="preserve"> </w:t>
      </w:r>
      <w:r w:rsidR="00CC09E6" w:rsidRPr="005243DC">
        <w:rPr>
          <w:color w:val="000000"/>
          <w:sz w:val="28"/>
          <w:szCs w:val="28"/>
        </w:rPr>
        <w:t>О</w:t>
      </w:r>
      <w:r w:rsidRPr="005243DC">
        <w:rPr>
          <w:color w:val="000000"/>
          <w:sz w:val="28"/>
          <w:szCs w:val="28"/>
        </w:rPr>
        <w:t xml:space="preserve">сновные </w:t>
      </w:r>
      <w:r w:rsidR="00152A35" w:rsidRPr="005243DC">
        <w:rPr>
          <w:color w:val="000000"/>
          <w:sz w:val="28"/>
          <w:szCs w:val="28"/>
        </w:rPr>
        <w:t xml:space="preserve">составляющие деятельности предприятия для </w:t>
      </w:r>
      <w:r w:rsidRPr="005243DC">
        <w:rPr>
          <w:color w:val="000000"/>
          <w:sz w:val="28"/>
          <w:szCs w:val="28"/>
        </w:rPr>
        <w:t>формирования прибыли.</w:t>
      </w:r>
      <w:r w:rsidR="00D4716A" w:rsidRPr="005243DC">
        <w:rPr>
          <w:color w:val="000000"/>
          <w:sz w:val="28"/>
          <w:szCs w:val="28"/>
        </w:rPr>
        <w:t>[10]</w:t>
      </w:r>
    </w:p>
    <w:p w:rsidR="001464E2" w:rsidRPr="00B270CC" w:rsidRDefault="003E4FB2" w:rsidP="00E61919">
      <w:pPr>
        <w:pStyle w:val="a3"/>
        <w:shd w:val="clear" w:color="auto" w:fill="FFFFFF"/>
        <w:spacing w:before="0" w:beforeAutospacing="0" w:after="0" w:afterAutospacing="0" w:line="360" w:lineRule="auto"/>
        <w:ind w:firstLine="680"/>
        <w:jc w:val="both"/>
        <w:rPr>
          <w:color w:val="000000"/>
          <w:sz w:val="28"/>
          <w:szCs w:val="28"/>
        </w:rPr>
      </w:pPr>
      <w:r>
        <w:rPr>
          <w:color w:val="000000"/>
          <w:sz w:val="28"/>
          <w:szCs w:val="28"/>
        </w:rPr>
        <w:t>Таким образом, исходя из представленных выше определений, п</w:t>
      </w:r>
      <w:r w:rsidR="003904EF" w:rsidRPr="003904EF">
        <w:rPr>
          <w:color w:val="000000"/>
          <w:sz w:val="28"/>
          <w:szCs w:val="28"/>
        </w:rPr>
        <w:t xml:space="preserve">рибыль формируется в процессе хозяйственной деятельности организации, </w:t>
      </w:r>
      <w:r>
        <w:rPr>
          <w:color w:val="000000"/>
          <w:sz w:val="28"/>
          <w:szCs w:val="28"/>
        </w:rPr>
        <w:t>ч</w:t>
      </w:r>
      <w:r w:rsidR="003904EF" w:rsidRPr="003904EF">
        <w:rPr>
          <w:color w:val="000000"/>
          <w:sz w:val="28"/>
          <w:szCs w:val="28"/>
        </w:rPr>
        <w:t>то находит отражение в бухгалтерском учете и отчетности.</w:t>
      </w:r>
    </w:p>
    <w:p w:rsidR="003904EF" w:rsidRDefault="003904EF" w:rsidP="005149F7">
      <w:pPr>
        <w:pStyle w:val="a3"/>
        <w:shd w:val="clear" w:color="auto" w:fill="FFFFFF"/>
        <w:spacing w:before="0" w:beforeAutospacing="0" w:after="0" w:afterAutospacing="0" w:line="360" w:lineRule="auto"/>
        <w:ind w:firstLine="680"/>
        <w:jc w:val="both"/>
        <w:rPr>
          <w:color w:val="000000"/>
          <w:sz w:val="28"/>
          <w:szCs w:val="28"/>
        </w:rPr>
      </w:pPr>
    </w:p>
    <w:p w:rsidR="003E4FB2" w:rsidRPr="00E035F7" w:rsidRDefault="003E4FB2" w:rsidP="00FE30CC">
      <w:pPr>
        <w:pStyle w:val="a6"/>
        <w:numPr>
          <w:ilvl w:val="1"/>
          <w:numId w:val="8"/>
        </w:numPr>
        <w:shd w:val="clear" w:color="auto" w:fill="FFFFFF"/>
        <w:spacing w:line="360" w:lineRule="auto"/>
        <w:ind w:left="0" w:firstLine="709"/>
        <w:jc w:val="both"/>
        <w:rPr>
          <w:rFonts w:ascii="Times New Roman" w:eastAsia="Times New Roman" w:hAnsi="Times New Roman" w:cs="Times New Roman"/>
          <w:color w:val="000000"/>
          <w:sz w:val="28"/>
          <w:szCs w:val="28"/>
          <w:lang w:eastAsia="ru-RU"/>
        </w:rPr>
      </w:pPr>
      <w:r w:rsidRPr="00E035F7">
        <w:rPr>
          <w:rFonts w:ascii="Times New Roman" w:hAnsi="Times New Roman" w:cs="Times New Roman"/>
          <w:color w:val="000000"/>
          <w:sz w:val="28"/>
          <w:szCs w:val="28"/>
        </w:rPr>
        <w:t>Методика анализа распределения и использования прибыли предприятия</w:t>
      </w:r>
    </w:p>
    <w:p w:rsidR="009A6BE9" w:rsidRDefault="003904EF" w:rsidP="001464E2">
      <w:pPr>
        <w:shd w:val="clear" w:color="auto" w:fill="FFFFFF"/>
        <w:spacing w:before="240" w:after="0" w:line="360" w:lineRule="auto"/>
        <w:ind w:firstLine="680"/>
        <w:jc w:val="both"/>
        <w:rPr>
          <w:rFonts w:ascii="Times New Roman" w:eastAsia="Times New Roman" w:hAnsi="Times New Roman" w:cs="Times New Roman"/>
          <w:color w:val="000000"/>
          <w:sz w:val="28"/>
          <w:szCs w:val="28"/>
          <w:lang w:eastAsia="ru-RU"/>
        </w:rPr>
      </w:pPr>
      <w:r w:rsidRPr="003904EF">
        <w:rPr>
          <w:rFonts w:ascii="Times New Roman" w:eastAsia="Times New Roman" w:hAnsi="Times New Roman" w:cs="Times New Roman"/>
          <w:color w:val="000000"/>
          <w:sz w:val="28"/>
          <w:szCs w:val="28"/>
          <w:lang w:eastAsia="ru-RU"/>
        </w:rPr>
        <w:lastRenderedPageBreak/>
        <w:t xml:space="preserve">Распределение и использование прибыли </w:t>
      </w:r>
      <w:r w:rsidR="009A6BE9">
        <w:rPr>
          <w:rFonts w:ascii="Times New Roman" w:eastAsia="Times New Roman" w:hAnsi="Times New Roman" w:cs="Times New Roman"/>
          <w:color w:val="000000"/>
          <w:sz w:val="28"/>
          <w:szCs w:val="28"/>
          <w:lang w:eastAsia="ru-RU"/>
        </w:rPr>
        <w:t>на предприятии это очень важный хозяйственный процесс, который обеспечивает как покрытие собственных потребностей организации, так и формирование доходов бюджета Российской Федерации.</w:t>
      </w:r>
    </w:p>
    <w:p w:rsidR="00081647" w:rsidRPr="00D4716A" w:rsidRDefault="00081647" w:rsidP="005149F7">
      <w:pPr>
        <w:shd w:val="clear" w:color="auto" w:fill="FFFFFF"/>
        <w:spacing w:after="0" w:line="36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Механизм распределения прибыли должен быть построен так, чтобы он мог способствовать повышению эффективности </w:t>
      </w:r>
      <w:r w:rsidR="005820B6">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стимулирова</w:t>
      </w:r>
      <w:r w:rsidR="005820B6">
        <w:rPr>
          <w:rFonts w:ascii="Times New Roman" w:eastAsia="Times New Roman" w:hAnsi="Times New Roman" w:cs="Times New Roman"/>
          <w:color w:val="000000"/>
          <w:sz w:val="28"/>
          <w:szCs w:val="28"/>
          <w:lang w:eastAsia="ru-RU"/>
        </w:rPr>
        <w:t>нию развития производства.</w:t>
      </w:r>
      <w:r w:rsidR="00D4716A" w:rsidRPr="00D4716A">
        <w:rPr>
          <w:rFonts w:ascii="Times New Roman" w:eastAsia="Times New Roman" w:hAnsi="Times New Roman" w:cs="Times New Roman"/>
          <w:color w:val="000000"/>
          <w:sz w:val="28"/>
          <w:szCs w:val="28"/>
          <w:lang w:eastAsia="ru-RU"/>
        </w:rPr>
        <w:t>[14]</w:t>
      </w:r>
    </w:p>
    <w:p w:rsidR="003904EF" w:rsidRPr="003904EF" w:rsidRDefault="003904EF" w:rsidP="005149F7">
      <w:pPr>
        <w:shd w:val="clear" w:color="auto" w:fill="FFFFFF"/>
        <w:spacing w:after="0" w:line="360" w:lineRule="auto"/>
        <w:ind w:firstLine="680"/>
        <w:jc w:val="both"/>
        <w:rPr>
          <w:rFonts w:ascii="Times New Roman" w:eastAsia="Times New Roman" w:hAnsi="Times New Roman" w:cs="Times New Roman"/>
          <w:color w:val="000000"/>
          <w:sz w:val="28"/>
          <w:szCs w:val="28"/>
          <w:lang w:eastAsia="ru-RU"/>
        </w:rPr>
      </w:pPr>
      <w:r w:rsidRPr="003904EF">
        <w:rPr>
          <w:rFonts w:ascii="Times New Roman" w:eastAsia="Times New Roman" w:hAnsi="Times New Roman" w:cs="Times New Roman"/>
          <w:color w:val="000000"/>
          <w:sz w:val="28"/>
          <w:szCs w:val="28"/>
          <w:lang w:eastAsia="ru-RU"/>
        </w:rPr>
        <w:t>Принципы распределения прибыли:</w:t>
      </w:r>
    </w:p>
    <w:p w:rsidR="003904EF" w:rsidRPr="003904EF" w:rsidRDefault="00AA51FF" w:rsidP="00FE30CC">
      <w:pPr>
        <w:numPr>
          <w:ilvl w:val="0"/>
          <w:numId w:val="3"/>
        </w:numPr>
        <w:shd w:val="clear" w:color="auto" w:fill="FFFFFF"/>
        <w:tabs>
          <w:tab w:val="clear" w:pos="720"/>
        </w:tabs>
        <w:spacing w:after="0" w:line="360" w:lineRule="auto"/>
        <w:ind w:left="0" w:firstLine="69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5820B6" w:rsidRPr="009D2872">
        <w:rPr>
          <w:rFonts w:ascii="Times New Roman" w:eastAsia="Times New Roman" w:hAnsi="Times New Roman" w:cs="Times New Roman"/>
          <w:color w:val="000000"/>
          <w:sz w:val="28"/>
          <w:szCs w:val="28"/>
          <w:lang w:eastAsia="ru-RU"/>
        </w:rPr>
        <w:t>вязь политики распределения с общей политикой управления прибылью предприятия.</w:t>
      </w:r>
      <w:r w:rsidR="007D352B" w:rsidRPr="009D2872">
        <w:rPr>
          <w:rFonts w:ascii="Times New Roman" w:eastAsia="Times New Roman" w:hAnsi="Times New Roman" w:cs="Times New Roman"/>
          <w:color w:val="000000"/>
          <w:sz w:val="28"/>
          <w:szCs w:val="28"/>
          <w:lang w:eastAsia="ru-RU"/>
        </w:rPr>
        <w:t xml:space="preserve"> Цель и задачи общей политики управления должны полностью соответствовать цели и задачам политики распределения</w:t>
      </w:r>
      <w:r w:rsidR="003904EF" w:rsidRPr="003904EF">
        <w:rPr>
          <w:rFonts w:ascii="Times New Roman" w:eastAsia="Times New Roman" w:hAnsi="Times New Roman" w:cs="Times New Roman"/>
          <w:color w:val="000000"/>
          <w:sz w:val="28"/>
          <w:szCs w:val="28"/>
          <w:lang w:eastAsia="ru-RU"/>
        </w:rPr>
        <w:t>;</w:t>
      </w:r>
    </w:p>
    <w:p w:rsidR="003904EF" w:rsidRPr="003904EF" w:rsidRDefault="00AA51FF" w:rsidP="00FE30CC">
      <w:pPr>
        <w:numPr>
          <w:ilvl w:val="0"/>
          <w:numId w:val="3"/>
        </w:numPr>
        <w:shd w:val="clear" w:color="auto" w:fill="FFFFFF"/>
        <w:tabs>
          <w:tab w:val="clear" w:pos="720"/>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820B6" w:rsidRPr="009D2872">
        <w:rPr>
          <w:rFonts w:ascii="Times New Roman" w:eastAsia="Times New Roman" w:hAnsi="Times New Roman" w:cs="Times New Roman"/>
          <w:color w:val="000000"/>
          <w:sz w:val="28"/>
          <w:szCs w:val="28"/>
          <w:lang w:eastAsia="ru-RU"/>
        </w:rPr>
        <w:t>риоритетность учета интересов и менталитета собственников предприятия.</w:t>
      </w:r>
      <w:r w:rsidR="007D352B" w:rsidRPr="009D2872">
        <w:rPr>
          <w:rFonts w:ascii="Times New Roman" w:eastAsia="Times New Roman" w:hAnsi="Times New Roman" w:cs="Times New Roman"/>
          <w:color w:val="000000"/>
          <w:sz w:val="28"/>
          <w:szCs w:val="28"/>
          <w:lang w:eastAsia="ru-RU"/>
        </w:rPr>
        <w:t xml:space="preserve"> Прибыль, которая формируется предприятием и остается в его распоряжении поле того, как все налоги уплачены, принадлежит в первую очередь собственникам предприятия, поэтому в процессе распределения </w:t>
      </w:r>
      <w:r w:rsidR="009D2872" w:rsidRPr="009D2872">
        <w:rPr>
          <w:rFonts w:ascii="Times New Roman" w:eastAsia="Times New Roman" w:hAnsi="Times New Roman" w:cs="Times New Roman"/>
          <w:color w:val="000000"/>
          <w:sz w:val="28"/>
          <w:szCs w:val="28"/>
          <w:lang w:eastAsia="ru-RU"/>
        </w:rPr>
        <w:t>приоритетное направление выбирается ими</w:t>
      </w:r>
      <w:r w:rsidR="003904EF" w:rsidRPr="003904EF">
        <w:rPr>
          <w:rFonts w:ascii="Times New Roman" w:eastAsia="Times New Roman" w:hAnsi="Times New Roman" w:cs="Times New Roman"/>
          <w:color w:val="000000"/>
          <w:sz w:val="28"/>
          <w:szCs w:val="28"/>
          <w:lang w:eastAsia="ru-RU"/>
        </w:rPr>
        <w:t>;</w:t>
      </w:r>
    </w:p>
    <w:p w:rsidR="003904EF" w:rsidRPr="003904EF" w:rsidRDefault="00AA51FF" w:rsidP="00FE30CC">
      <w:pPr>
        <w:numPr>
          <w:ilvl w:val="0"/>
          <w:numId w:val="3"/>
        </w:numPr>
        <w:shd w:val="clear" w:color="auto" w:fill="FFFFFF"/>
        <w:tabs>
          <w:tab w:val="clear" w:pos="720"/>
          <w:tab w:val="num" w:pos="-142"/>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5820B6" w:rsidRPr="009D2872">
        <w:rPr>
          <w:rFonts w:ascii="Times New Roman" w:eastAsia="Times New Roman" w:hAnsi="Times New Roman" w:cs="Times New Roman"/>
          <w:color w:val="000000"/>
          <w:sz w:val="28"/>
          <w:szCs w:val="28"/>
          <w:lang w:eastAsia="ru-RU"/>
        </w:rPr>
        <w:t>табильность политики распределения прибыли.</w:t>
      </w:r>
      <w:r w:rsidR="009D2872" w:rsidRPr="009D2872">
        <w:rPr>
          <w:rFonts w:ascii="Times New Roman" w:eastAsia="Times New Roman" w:hAnsi="Times New Roman" w:cs="Times New Roman"/>
          <w:color w:val="000000"/>
          <w:sz w:val="28"/>
          <w:szCs w:val="28"/>
          <w:lang w:eastAsia="ru-RU"/>
        </w:rPr>
        <w:t xml:space="preserve"> Принципы распределения прибыли должны носить долговременный характер</w:t>
      </w:r>
      <w:r w:rsidR="003904EF" w:rsidRPr="003904EF">
        <w:rPr>
          <w:rFonts w:ascii="Times New Roman" w:eastAsia="Times New Roman" w:hAnsi="Times New Roman" w:cs="Times New Roman"/>
          <w:color w:val="000000"/>
          <w:sz w:val="28"/>
          <w:szCs w:val="28"/>
          <w:lang w:eastAsia="ru-RU"/>
        </w:rPr>
        <w:t>;</w:t>
      </w:r>
    </w:p>
    <w:p w:rsidR="00E818A3" w:rsidRPr="005820B6" w:rsidRDefault="00AA51FF" w:rsidP="00FE30CC">
      <w:pPr>
        <w:numPr>
          <w:ilvl w:val="0"/>
          <w:numId w:val="3"/>
        </w:numPr>
        <w:shd w:val="clear" w:color="auto" w:fill="FFFFFF"/>
        <w:tabs>
          <w:tab w:val="clear" w:pos="720"/>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820B6" w:rsidRPr="009D2872">
        <w:rPr>
          <w:rFonts w:ascii="Times New Roman" w:eastAsia="Times New Roman" w:hAnsi="Times New Roman" w:cs="Times New Roman"/>
          <w:color w:val="000000"/>
          <w:sz w:val="28"/>
          <w:szCs w:val="28"/>
          <w:lang w:eastAsia="ru-RU"/>
        </w:rPr>
        <w:t>редсказуемость политики распределения прибыли;</w:t>
      </w:r>
    </w:p>
    <w:p w:rsidR="005820B6" w:rsidRDefault="00AA51FF" w:rsidP="00FE30CC">
      <w:pPr>
        <w:numPr>
          <w:ilvl w:val="0"/>
          <w:numId w:val="3"/>
        </w:numPr>
        <w:shd w:val="clear" w:color="auto" w:fill="FFFFFF"/>
        <w:tabs>
          <w:tab w:val="clear" w:pos="720"/>
          <w:tab w:val="num" w:pos="-142"/>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5820B6" w:rsidRPr="009D2872">
        <w:rPr>
          <w:rFonts w:ascii="Times New Roman" w:eastAsia="Times New Roman" w:hAnsi="Times New Roman" w:cs="Times New Roman"/>
          <w:color w:val="000000"/>
          <w:sz w:val="28"/>
          <w:szCs w:val="28"/>
          <w:lang w:eastAsia="ru-RU"/>
        </w:rPr>
        <w:t>ценка эффективности разработанной политики распределения прибыли.</w:t>
      </w:r>
      <w:r w:rsidR="00D4716A" w:rsidRPr="00D4716A">
        <w:rPr>
          <w:rFonts w:ascii="Times New Roman" w:eastAsia="Times New Roman" w:hAnsi="Times New Roman" w:cs="Times New Roman"/>
          <w:color w:val="000000"/>
          <w:sz w:val="28"/>
          <w:szCs w:val="28"/>
          <w:lang w:eastAsia="ru-RU"/>
        </w:rPr>
        <w:t>[</w:t>
      </w:r>
      <w:r w:rsidR="00F91A72">
        <w:rPr>
          <w:rFonts w:ascii="Times New Roman" w:eastAsia="Times New Roman" w:hAnsi="Times New Roman" w:cs="Times New Roman"/>
          <w:color w:val="000000"/>
          <w:sz w:val="28"/>
          <w:szCs w:val="28"/>
          <w:lang w:eastAsia="ru-RU"/>
        </w:rPr>
        <w:t>21</w:t>
      </w:r>
      <w:r w:rsidR="00D4716A" w:rsidRPr="00D4716A">
        <w:rPr>
          <w:rFonts w:ascii="Times New Roman" w:eastAsia="Times New Roman" w:hAnsi="Times New Roman" w:cs="Times New Roman"/>
          <w:color w:val="000000"/>
          <w:sz w:val="28"/>
          <w:szCs w:val="28"/>
          <w:lang w:eastAsia="ru-RU"/>
        </w:rPr>
        <w:t>]</w:t>
      </w:r>
    </w:p>
    <w:p w:rsidR="00E818A3" w:rsidRDefault="003904EF" w:rsidP="005149F7">
      <w:pPr>
        <w:shd w:val="clear" w:color="auto" w:fill="FFFFFF"/>
        <w:spacing w:after="0" w:line="360" w:lineRule="auto"/>
        <w:ind w:firstLine="680"/>
        <w:jc w:val="both"/>
        <w:rPr>
          <w:rFonts w:ascii="Times New Roman" w:eastAsia="Times New Roman" w:hAnsi="Times New Roman" w:cs="Times New Roman"/>
          <w:color w:val="000000"/>
          <w:sz w:val="28"/>
          <w:szCs w:val="28"/>
          <w:lang w:eastAsia="ru-RU"/>
        </w:rPr>
      </w:pPr>
      <w:r w:rsidRPr="003904EF">
        <w:rPr>
          <w:rFonts w:ascii="Times New Roman" w:eastAsia="Times New Roman" w:hAnsi="Times New Roman" w:cs="Times New Roman"/>
          <w:color w:val="000000"/>
          <w:sz w:val="28"/>
          <w:szCs w:val="28"/>
          <w:lang w:eastAsia="ru-RU"/>
        </w:rPr>
        <w:t xml:space="preserve">Распределение прибыли </w:t>
      </w:r>
      <w:r w:rsidR="00CC09E6">
        <w:rPr>
          <w:color w:val="000000"/>
          <w:sz w:val="28"/>
          <w:szCs w:val="28"/>
        </w:rPr>
        <w:t>–</w:t>
      </w:r>
      <w:r w:rsidRPr="003904EF">
        <w:rPr>
          <w:rFonts w:ascii="Times New Roman" w:eastAsia="Times New Roman" w:hAnsi="Times New Roman" w:cs="Times New Roman"/>
          <w:color w:val="000000"/>
          <w:sz w:val="28"/>
          <w:szCs w:val="28"/>
          <w:lang w:eastAsia="ru-RU"/>
        </w:rPr>
        <w:t xml:space="preserve"> это составная и не разрывная часть распределительных отношений и, пожалуй, наравне с распределением дохода физических лиц, самая главная.</w:t>
      </w:r>
    </w:p>
    <w:p w:rsidR="000B79A8" w:rsidRPr="005243DC" w:rsidRDefault="009D2872" w:rsidP="005243DC">
      <w:pPr>
        <w:shd w:val="clear" w:color="auto" w:fill="FFFFFF"/>
        <w:spacing w:after="0" w:line="360" w:lineRule="auto"/>
        <w:ind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Вообще </w:t>
      </w:r>
      <w:r w:rsidR="003904EF" w:rsidRPr="003904EF">
        <w:rPr>
          <w:rFonts w:ascii="Times New Roman" w:eastAsia="Times New Roman" w:hAnsi="Times New Roman" w:cs="Times New Roman"/>
          <w:color w:val="000000"/>
          <w:sz w:val="28"/>
          <w:szCs w:val="28"/>
          <w:lang w:eastAsia="ru-RU"/>
        </w:rPr>
        <w:t xml:space="preserve"> распределение прибыли </w:t>
      </w:r>
      <w:r>
        <w:rPr>
          <w:rFonts w:ascii="Times New Roman" w:eastAsia="Times New Roman" w:hAnsi="Times New Roman" w:cs="Times New Roman"/>
          <w:color w:val="000000"/>
          <w:sz w:val="28"/>
          <w:szCs w:val="28"/>
          <w:lang w:eastAsia="ru-RU"/>
        </w:rPr>
        <w:t xml:space="preserve">целесообразно </w:t>
      </w:r>
      <w:r w:rsidR="003904EF" w:rsidRPr="003904EF">
        <w:rPr>
          <w:rFonts w:ascii="Times New Roman" w:eastAsia="Times New Roman" w:hAnsi="Times New Roman" w:cs="Times New Roman"/>
          <w:color w:val="000000"/>
          <w:sz w:val="28"/>
          <w:szCs w:val="28"/>
          <w:lang w:eastAsia="ru-RU"/>
        </w:rPr>
        <w:t>рассматриват</w:t>
      </w:r>
      <w:r w:rsidR="00356108">
        <w:rPr>
          <w:rFonts w:ascii="Times New Roman" w:eastAsia="Times New Roman" w:hAnsi="Times New Roman" w:cs="Times New Roman"/>
          <w:color w:val="000000"/>
          <w:sz w:val="28"/>
          <w:szCs w:val="28"/>
          <w:lang w:eastAsia="ru-RU"/>
        </w:rPr>
        <w:t xml:space="preserve">ь в трех направлениях (рисунок </w:t>
      </w:r>
      <w:r w:rsidR="00152A35">
        <w:rPr>
          <w:rFonts w:ascii="Times New Roman" w:eastAsia="Times New Roman" w:hAnsi="Times New Roman" w:cs="Times New Roman"/>
          <w:color w:val="000000"/>
          <w:sz w:val="28"/>
          <w:szCs w:val="28"/>
          <w:lang w:eastAsia="ru-RU"/>
        </w:rPr>
        <w:t>3</w:t>
      </w:r>
      <w:r w:rsidR="001464E2">
        <w:rPr>
          <w:rFonts w:ascii="Times New Roman" w:eastAsia="Times New Roman" w:hAnsi="Times New Roman" w:cs="Times New Roman"/>
          <w:color w:val="000000"/>
          <w:sz w:val="28"/>
          <w:szCs w:val="28"/>
          <w:lang w:eastAsia="ru-RU"/>
        </w:rPr>
        <w:t>).</w:t>
      </w:r>
    </w:p>
    <w:p w:rsidR="007E5D2D" w:rsidRDefault="007E5D2D" w:rsidP="005149F7">
      <w:pPr>
        <w:shd w:val="clear" w:color="auto" w:fill="FFFFFF"/>
        <w:spacing w:before="100" w:beforeAutospacing="1" w:after="0" w:line="240" w:lineRule="auto"/>
        <w:jc w:val="both"/>
        <w:rPr>
          <w:rFonts w:ascii="Times New Roman" w:eastAsia="Times New Roman" w:hAnsi="Times New Roman" w:cs="Times New Roman"/>
          <w:noProof/>
          <w:color w:val="000000"/>
          <w:sz w:val="24"/>
          <w:szCs w:val="28"/>
          <w:lang w:val="en-US" w:eastAsia="ru-RU"/>
        </w:rPr>
      </w:pPr>
    </w:p>
    <w:p w:rsidR="006B3CFD" w:rsidRDefault="006B3CFD" w:rsidP="005149F7">
      <w:pPr>
        <w:shd w:val="clear" w:color="auto" w:fill="FFFFFF"/>
        <w:spacing w:before="100" w:beforeAutospacing="1" w:after="0" w:line="240" w:lineRule="auto"/>
        <w:jc w:val="both"/>
        <w:rPr>
          <w:rFonts w:ascii="Times New Roman" w:eastAsia="Times New Roman" w:hAnsi="Times New Roman" w:cs="Times New Roman"/>
          <w:noProof/>
          <w:color w:val="000000"/>
          <w:sz w:val="24"/>
          <w:szCs w:val="28"/>
          <w:lang w:val="en-US" w:eastAsia="ru-RU"/>
        </w:rPr>
      </w:pPr>
    </w:p>
    <w:p w:rsidR="006B3CFD" w:rsidRPr="006B3CFD" w:rsidRDefault="006B3CFD" w:rsidP="005149F7">
      <w:pPr>
        <w:shd w:val="clear" w:color="auto" w:fill="FFFFFF"/>
        <w:spacing w:before="100" w:beforeAutospacing="1" w:after="0" w:line="240" w:lineRule="auto"/>
        <w:jc w:val="both"/>
        <w:rPr>
          <w:rFonts w:ascii="Times New Roman" w:eastAsia="Times New Roman" w:hAnsi="Times New Roman" w:cs="Times New Roman"/>
          <w:noProof/>
          <w:color w:val="000000"/>
          <w:sz w:val="24"/>
          <w:szCs w:val="28"/>
          <w:lang w:val="en-US" w:eastAsia="ru-RU"/>
        </w:rPr>
      </w:pPr>
    </w:p>
    <w:p w:rsidR="007E5D2D" w:rsidRDefault="00CD75AC" w:rsidP="005149F7">
      <w:pPr>
        <w:shd w:val="clear" w:color="auto" w:fill="FFFFFF"/>
        <w:spacing w:before="100" w:beforeAutospacing="1" w:after="0" w:line="240" w:lineRule="auto"/>
        <w:jc w:val="both"/>
        <w:rPr>
          <w:rFonts w:ascii="Times New Roman" w:eastAsia="Times New Roman" w:hAnsi="Times New Roman" w:cs="Times New Roman"/>
          <w:noProof/>
          <w:color w:val="000000"/>
          <w:sz w:val="24"/>
          <w:szCs w:val="28"/>
          <w:lang w:eastAsia="ru-RU"/>
        </w:rPr>
      </w:pPr>
      <w:r>
        <w:rPr>
          <w:rFonts w:ascii="Times New Roman" w:eastAsia="Times New Roman" w:hAnsi="Times New Roman" w:cs="Times New Roman"/>
          <w:noProof/>
          <w:color w:val="000000"/>
          <w:sz w:val="24"/>
          <w:szCs w:val="28"/>
          <w:lang w:eastAsia="ru-RU"/>
        </w:rPr>
        <w:lastRenderedPageBreak/>
        <w:pict>
          <v:group id="_x0000_s1141" style="position:absolute;left:0;text-align:left;margin-left:28.2pt;margin-top:-6.45pt;width:392.25pt;height:123.75pt;z-index:251789312" coordorigin="2295,705" coordsize="7845,2475">
            <v:roundrect id="_x0000_s1131" style="position:absolute;left:4425;top:705;width:3480;height:990" arcsize="10923f" strokecolor="#0d0d0d [3069]" strokeweight="1.5pt">
              <v:textbox>
                <w:txbxContent>
                  <w:p w:rsidR="005243DC" w:rsidRPr="007E5D2D" w:rsidRDefault="005243DC" w:rsidP="007E5D2D">
                    <w:pPr>
                      <w:spacing w:line="360" w:lineRule="auto"/>
                      <w:jc w:val="center"/>
                      <w:rPr>
                        <w:rFonts w:ascii="Times New Roman" w:hAnsi="Times New Roman" w:cs="Times New Roman"/>
                        <w:sz w:val="24"/>
                        <w:szCs w:val="24"/>
                      </w:rPr>
                    </w:pPr>
                    <w:r>
                      <w:rPr>
                        <w:rFonts w:ascii="Times New Roman" w:hAnsi="Times New Roman" w:cs="Times New Roman"/>
                        <w:sz w:val="24"/>
                        <w:szCs w:val="24"/>
                      </w:rPr>
                      <w:t>Прибыль до налогообложения</w:t>
                    </w:r>
                  </w:p>
                </w:txbxContent>
              </v:textbox>
            </v:roundrect>
            <v:roundrect id="_x0000_s1132" style="position:absolute;left:2295;top:2430;width:2235;height:750" arcsize="10923f" strokecolor="#0d0d0d [3069]" strokeweight="1.5pt">
              <v:textbox style="mso-next-textbox:#_x0000_s1132">
                <w:txbxContent>
                  <w:p w:rsidR="005243DC" w:rsidRPr="007E5D2D" w:rsidRDefault="005243DC" w:rsidP="007E5D2D">
                    <w:pPr>
                      <w:spacing w:line="360" w:lineRule="auto"/>
                      <w:jc w:val="center"/>
                      <w:rPr>
                        <w:rFonts w:ascii="Times New Roman" w:hAnsi="Times New Roman" w:cs="Times New Roman"/>
                        <w:sz w:val="24"/>
                        <w:szCs w:val="24"/>
                      </w:rPr>
                    </w:pPr>
                    <w:r>
                      <w:rPr>
                        <w:rFonts w:ascii="Times New Roman" w:hAnsi="Times New Roman" w:cs="Times New Roman"/>
                        <w:sz w:val="24"/>
                        <w:szCs w:val="24"/>
                      </w:rPr>
                      <w:t>Бюджет</w:t>
                    </w:r>
                  </w:p>
                </w:txbxContent>
              </v:textbox>
            </v:roundrect>
            <v:roundrect id="_x0000_s1133" style="position:absolute;left:5130;top:2430;width:2235;height:750" arcsize="10923f" strokecolor="#0d0d0d [3069]" strokeweight="1.5pt">
              <v:textbox style="mso-next-textbox:#_x0000_s1133">
                <w:txbxContent>
                  <w:p w:rsidR="005243DC" w:rsidRPr="007E5D2D" w:rsidRDefault="005243DC" w:rsidP="007E5D2D">
                    <w:pPr>
                      <w:spacing w:line="360" w:lineRule="auto"/>
                      <w:jc w:val="center"/>
                      <w:rPr>
                        <w:rFonts w:ascii="Times New Roman" w:hAnsi="Times New Roman" w:cs="Times New Roman"/>
                        <w:sz w:val="24"/>
                        <w:szCs w:val="24"/>
                      </w:rPr>
                    </w:pPr>
                    <w:r>
                      <w:rPr>
                        <w:rFonts w:ascii="Times New Roman" w:hAnsi="Times New Roman" w:cs="Times New Roman"/>
                        <w:sz w:val="24"/>
                        <w:szCs w:val="24"/>
                      </w:rPr>
                      <w:t>Собственники</w:t>
                    </w:r>
                  </w:p>
                </w:txbxContent>
              </v:textbox>
            </v:roundrect>
            <v:roundrect id="_x0000_s1135" style="position:absolute;left:7905;top:2430;width:2235;height:750" arcsize="10923f" strokecolor="#0d0d0d [3069]" strokeweight="1.5pt">
              <v:textbox style="mso-next-textbox:#_x0000_s1135">
                <w:txbxContent>
                  <w:p w:rsidR="005243DC" w:rsidRPr="007E5D2D" w:rsidRDefault="005243DC" w:rsidP="007E5D2D">
                    <w:pPr>
                      <w:spacing w:line="360" w:lineRule="auto"/>
                      <w:jc w:val="center"/>
                      <w:rPr>
                        <w:rFonts w:ascii="Times New Roman" w:hAnsi="Times New Roman" w:cs="Times New Roman"/>
                        <w:sz w:val="24"/>
                        <w:szCs w:val="24"/>
                      </w:rPr>
                    </w:pPr>
                    <w:r>
                      <w:rPr>
                        <w:rFonts w:ascii="Times New Roman" w:hAnsi="Times New Roman" w:cs="Times New Roman"/>
                        <w:sz w:val="24"/>
                        <w:szCs w:val="24"/>
                      </w:rPr>
                      <w:t>Предприятие</w:t>
                    </w:r>
                  </w:p>
                </w:txbxContent>
              </v:textbox>
            </v:roundrect>
            <v:shape id="_x0000_s1137" type="#_x0000_t32" style="position:absolute;left:6180;top:1695;width:0;height:735" o:connectortype="straight"/>
            <v:shape id="_x0000_s1138" type="#_x0000_t32" style="position:absolute;left:3345;top:2055;width:0;height:375" o:connectortype="straight"/>
            <v:shape id="_x0000_s1139" type="#_x0000_t32" style="position:absolute;left:9000;top:2055;width:0;height:375" o:connectortype="straight"/>
            <v:shape id="_x0000_s1140" type="#_x0000_t32" style="position:absolute;left:3345;top:2055;width:5655;height:0" o:connectortype="straight"/>
          </v:group>
        </w:pict>
      </w:r>
      <w:r>
        <w:rPr>
          <w:rFonts w:ascii="Times New Roman" w:eastAsia="Times New Roman" w:hAnsi="Times New Roman" w:cs="Times New Roman"/>
          <w:noProof/>
          <w:color w:val="000000"/>
          <w:sz w:val="24"/>
          <w:szCs w:val="28"/>
          <w:lang w:eastAsia="ru-RU"/>
        </w:rPr>
        <w:pict>
          <v:shape id="_x0000_s1136" type="#_x0000_t32" style="position:absolute;left:0;text-align:left;margin-left:222.45pt;margin-top:14.25pt;width:1.5pt;height:0;z-index:251784192" o:connectortype="straight"/>
        </w:pict>
      </w:r>
    </w:p>
    <w:p w:rsidR="000B79A8" w:rsidRDefault="000B79A8" w:rsidP="005149F7">
      <w:pPr>
        <w:shd w:val="clear" w:color="auto" w:fill="FFFFFF"/>
        <w:spacing w:before="100" w:beforeAutospacing="1" w:after="0" w:line="240" w:lineRule="auto"/>
        <w:jc w:val="both"/>
        <w:rPr>
          <w:rFonts w:ascii="Times New Roman" w:eastAsia="Times New Roman" w:hAnsi="Times New Roman" w:cs="Times New Roman"/>
          <w:noProof/>
          <w:color w:val="000000"/>
          <w:sz w:val="24"/>
          <w:szCs w:val="28"/>
          <w:lang w:eastAsia="ru-RU"/>
        </w:rPr>
      </w:pPr>
    </w:p>
    <w:p w:rsidR="000B79A8" w:rsidRDefault="000B79A8" w:rsidP="005149F7">
      <w:pPr>
        <w:shd w:val="clear" w:color="auto" w:fill="FFFFFF"/>
        <w:spacing w:before="100" w:beforeAutospacing="1" w:after="0" w:line="240" w:lineRule="auto"/>
        <w:jc w:val="both"/>
        <w:rPr>
          <w:rFonts w:ascii="Times New Roman" w:eastAsia="Times New Roman" w:hAnsi="Times New Roman" w:cs="Times New Roman"/>
          <w:color w:val="000000"/>
          <w:sz w:val="24"/>
          <w:szCs w:val="28"/>
          <w:lang w:eastAsia="ru-RU"/>
        </w:rPr>
      </w:pPr>
    </w:p>
    <w:p w:rsidR="00E61919" w:rsidRPr="00B270CC" w:rsidRDefault="00E61919" w:rsidP="005149F7">
      <w:pPr>
        <w:shd w:val="clear" w:color="auto" w:fill="FFFFFF"/>
        <w:spacing w:before="100" w:beforeAutospacing="1" w:after="0" w:line="240" w:lineRule="auto"/>
        <w:jc w:val="both"/>
        <w:rPr>
          <w:rFonts w:ascii="Times New Roman" w:eastAsia="Times New Roman" w:hAnsi="Times New Roman" w:cs="Times New Roman"/>
          <w:color w:val="000000"/>
          <w:sz w:val="24"/>
          <w:szCs w:val="28"/>
          <w:lang w:eastAsia="ru-RU"/>
        </w:rPr>
      </w:pPr>
    </w:p>
    <w:p w:rsidR="00E61919" w:rsidRPr="00B270CC" w:rsidRDefault="00E61919" w:rsidP="005149F7">
      <w:pPr>
        <w:shd w:val="clear" w:color="auto" w:fill="FFFFFF"/>
        <w:spacing w:before="100" w:beforeAutospacing="1" w:after="0" w:line="240" w:lineRule="auto"/>
        <w:jc w:val="both"/>
        <w:rPr>
          <w:rFonts w:ascii="Times New Roman" w:eastAsia="Times New Roman" w:hAnsi="Times New Roman" w:cs="Times New Roman"/>
          <w:color w:val="000000"/>
          <w:sz w:val="24"/>
          <w:szCs w:val="28"/>
          <w:lang w:eastAsia="ru-RU"/>
        </w:rPr>
      </w:pPr>
    </w:p>
    <w:p w:rsidR="003904EF" w:rsidRPr="005243DC" w:rsidRDefault="003904EF" w:rsidP="005243DC">
      <w:pPr>
        <w:shd w:val="clear" w:color="auto" w:fill="FFFFFF"/>
        <w:spacing w:before="100" w:beforeAutospacing="1" w:line="240" w:lineRule="auto"/>
        <w:jc w:val="center"/>
        <w:rPr>
          <w:rFonts w:ascii="Times New Roman" w:eastAsia="Times New Roman" w:hAnsi="Times New Roman" w:cs="Times New Roman"/>
          <w:color w:val="000000"/>
          <w:sz w:val="28"/>
          <w:szCs w:val="28"/>
          <w:lang w:eastAsia="ru-RU"/>
        </w:rPr>
      </w:pPr>
      <w:r w:rsidRPr="005243DC">
        <w:rPr>
          <w:rFonts w:ascii="Times New Roman" w:eastAsia="Times New Roman" w:hAnsi="Times New Roman" w:cs="Times New Roman"/>
          <w:color w:val="000000"/>
          <w:sz w:val="28"/>
          <w:szCs w:val="28"/>
          <w:lang w:eastAsia="ru-RU"/>
        </w:rPr>
        <w:t xml:space="preserve">Рисунок </w:t>
      </w:r>
      <w:r w:rsidR="00152A35" w:rsidRPr="005243DC">
        <w:rPr>
          <w:rFonts w:ascii="Times New Roman" w:eastAsia="Times New Roman" w:hAnsi="Times New Roman" w:cs="Times New Roman"/>
          <w:color w:val="000000"/>
          <w:sz w:val="28"/>
          <w:szCs w:val="28"/>
          <w:lang w:eastAsia="ru-RU"/>
        </w:rPr>
        <w:t>3</w:t>
      </w:r>
      <w:r w:rsidR="008B5C7D" w:rsidRPr="005243DC">
        <w:rPr>
          <w:rFonts w:ascii="Times New Roman" w:eastAsia="Times New Roman" w:hAnsi="Times New Roman" w:cs="Times New Roman"/>
          <w:color w:val="000000"/>
          <w:sz w:val="28"/>
          <w:szCs w:val="28"/>
          <w:lang w:eastAsia="ru-RU"/>
        </w:rPr>
        <w:t>.</w:t>
      </w:r>
      <w:r w:rsidRPr="005243DC">
        <w:rPr>
          <w:rFonts w:ascii="Times New Roman" w:eastAsia="Times New Roman" w:hAnsi="Times New Roman" w:cs="Times New Roman"/>
          <w:color w:val="000000"/>
          <w:sz w:val="28"/>
          <w:szCs w:val="28"/>
          <w:lang w:eastAsia="ru-RU"/>
        </w:rPr>
        <w:t xml:space="preserve"> Направления распределения прибыли</w:t>
      </w:r>
      <w:r w:rsidR="00152A35" w:rsidRPr="005243DC">
        <w:rPr>
          <w:rFonts w:ascii="Times New Roman" w:eastAsia="Times New Roman" w:hAnsi="Times New Roman" w:cs="Times New Roman"/>
          <w:color w:val="000000"/>
          <w:sz w:val="28"/>
          <w:szCs w:val="28"/>
          <w:lang w:eastAsia="ru-RU"/>
        </w:rPr>
        <w:t>.</w:t>
      </w:r>
      <w:r w:rsidR="00290C78" w:rsidRPr="005243DC">
        <w:rPr>
          <w:rFonts w:ascii="Times New Roman" w:eastAsia="Times New Roman" w:hAnsi="Times New Roman" w:cs="Times New Roman"/>
          <w:color w:val="000000"/>
          <w:sz w:val="28"/>
          <w:szCs w:val="28"/>
          <w:lang w:eastAsia="ru-RU"/>
        </w:rPr>
        <w:t>[</w:t>
      </w:r>
      <w:r w:rsidR="00F91A72" w:rsidRPr="005243DC">
        <w:rPr>
          <w:rFonts w:ascii="Times New Roman" w:eastAsia="Times New Roman" w:hAnsi="Times New Roman" w:cs="Times New Roman"/>
          <w:color w:val="000000"/>
          <w:sz w:val="28"/>
          <w:szCs w:val="28"/>
          <w:lang w:eastAsia="ru-RU"/>
        </w:rPr>
        <w:t>22</w:t>
      </w:r>
      <w:r w:rsidR="00290C78" w:rsidRPr="005243DC">
        <w:rPr>
          <w:rFonts w:ascii="Times New Roman" w:eastAsia="Times New Roman" w:hAnsi="Times New Roman" w:cs="Times New Roman"/>
          <w:color w:val="000000"/>
          <w:sz w:val="28"/>
          <w:szCs w:val="28"/>
          <w:lang w:eastAsia="ru-RU"/>
        </w:rPr>
        <w:t>]</w:t>
      </w:r>
    </w:p>
    <w:p w:rsidR="003904EF" w:rsidRPr="003904EF" w:rsidRDefault="009D2872" w:rsidP="005149F7">
      <w:pPr>
        <w:shd w:val="clear" w:color="auto" w:fill="FFFFFF"/>
        <w:spacing w:before="100" w:beforeAutospacing="1" w:after="0" w:line="36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рисунком </w:t>
      </w:r>
      <w:r w:rsidR="00CC09E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п</w:t>
      </w:r>
      <w:r w:rsidR="003904EF" w:rsidRPr="003904EF">
        <w:rPr>
          <w:rFonts w:ascii="Times New Roman" w:eastAsia="Times New Roman" w:hAnsi="Times New Roman" w:cs="Times New Roman"/>
          <w:color w:val="000000"/>
          <w:sz w:val="28"/>
          <w:szCs w:val="28"/>
          <w:lang w:eastAsia="ru-RU"/>
        </w:rPr>
        <w:t>рибыль распределяется между государств</w:t>
      </w:r>
      <w:r>
        <w:rPr>
          <w:rFonts w:ascii="Times New Roman" w:eastAsia="Times New Roman" w:hAnsi="Times New Roman" w:cs="Times New Roman"/>
          <w:color w:val="000000"/>
          <w:sz w:val="28"/>
          <w:szCs w:val="28"/>
          <w:lang w:eastAsia="ru-RU"/>
        </w:rPr>
        <w:t>енным бюджетом</w:t>
      </w:r>
      <w:r w:rsidR="003904EF" w:rsidRPr="003904EF">
        <w:rPr>
          <w:rFonts w:ascii="Times New Roman" w:eastAsia="Times New Roman" w:hAnsi="Times New Roman" w:cs="Times New Roman"/>
          <w:color w:val="000000"/>
          <w:sz w:val="28"/>
          <w:szCs w:val="28"/>
          <w:lang w:eastAsia="ru-RU"/>
        </w:rPr>
        <w:t xml:space="preserve">, собственниками предприятия и самим предприятием. </w:t>
      </w:r>
      <w:r>
        <w:rPr>
          <w:rFonts w:ascii="Times New Roman" w:eastAsia="Times New Roman" w:hAnsi="Times New Roman" w:cs="Times New Roman"/>
          <w:color w:val="000000"/>
          <w:sz w:val="28"/>
          <w:szCs w:val="28"/>
          <w:lang w:eastAsia="ru-RU"/>
        </w:rPr>
        <w:t>Исходя из пропорций такого распределения, воздействие на эффективность деятельности предприятия может быть как позитивное, так и негативное.</w:t>
      </w:r>
      <w:r w:rsidR="003904EF" w:rsidRPr="003904EF">
        <w:rPr>
          <w:rFonts w:ascii="Times New Roman" w:eastAsia="Times New Roman" w:hAnsi="Times New Roman" w:cs="Times New Roman"/>
          <w:color w:val="000000"/>
          <w:sz w:val="28"/>
          <w:szCs w:val="28"/>
          <w:lang w:eastAsia="ru-RU"/>
        </w:rPr>
        <w:t xml:space="preserve"> 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 и организаций.</w:t>
      </w:r>
    </w:p>
    <w:p w:rsidR="003904EF" w:rsidRPr="003904EF" w:rsidRDefault="003904EF" w:rsidP="005149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904EF">
        <w:rPr>
          <w:rFonts w:ascii="Times New Roman" w:eastAsia="Times New Roman" w:hAnsi="Times New Roman" w:cs="Times New Roman"/>
          <w:color w:val="000000"/>
          <w:sz w:val="28"/>
          <w:szCs w:val="28"/>
          <w:lang w:eastAsia="ru-RU"/>
        </w:rPr>
        <w:t>Взаимоотношения предприятия и государства по поводу прибыли строятся на основе ее налогообложения.</w:t>
      </w:r>
    </w:p>
    <w:p w:rsidR="003904EF" w:rsidRPr="003904EF" w:rsidRDefault="003904EF" w:rsidP="005149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904EF">
        <w:rPr>
          <w:rFonts w:ascii="Times New Roman" w:eastAsia="Times New Roman" w:hAnsi="Times New Roman" w:cs="Times New Roman"/>
          <w:color w:val="000000"/>
          <w:sz w:val="28"/>
          <w:szCs w:val="28"/>
          <w:lang w:eastAsia="ru-RU"/>
        </w:rPr>
        <w:t xml:space="preserve">Налоговая система </w:t>
      </w:r>
      <w:r w:rsidR="00CC09E6">
        <w:rPr>
          <w:color w:val="000000"/>
          <w:sz w:val="28"/>
          <w:szCs w:val="28"/>
        </w:rPr>
        <w:t xml:space="preserve">– </w:t>
      </w:r>
      <w:r w:rsidRPr="003904EF">
        <w:rPr>
          <w:rFonts w:ascii="Times New Roman" w:eastAsia="Times New Roman" w:hAnsi="Times New Roman" w:cs="Times New Roman"/>
          <w:color w:val="000000"/>
          <w:sz w:val="28"/>
          <w:szCs w:val="28"/>
          <w:lang w:eastAsia="ru-RU"/>
        </w:rPr>
        <w:t>очень важный элемент рыночной экономики</w:t>
      </w:r>
      <w:r w:rsidR="00393AF4">
        <w:rPr>
          <w:rFonts w:ascii="Times New Roman" w:eastAsia="Times New Roman" w:hAnsi="Times New Roman" w:cs="Times New Roman"/>
          <w:color w:val="000000"/>
          <w:sz w:val="28"/>
          <w:szCs w:val="28"/>
          <w:lang w:eastAsia="ru-RU"/>
        </w:rPr>
        <w:t>, от которого сильно зависят результаты различных экономических преобразований.</w:t>
      </w:r>
      <w:r w:rsidRPr="003904EF">
        <w:rPr>
          <w:rFonts w:ascii="Times New Roman" w:eastAsia="Times New Roman" w:hAnsi="Times New Roman" w:cs="Times New Roman"/>
          <w:color w:val="000000"/>
          <w:sz w:val="28"/>
          <w:szCs w:val="28"/>
          <w:lang w:eastAsia="ru-RU"/>
        </w:rPr>
        <w:t xml:space="preserve"> Налоги </w:t>
      </w:r>
      <w:r w:rsidR="00393AF4">
        <w:rPr>
          <w:rFonts w:ascii="Times New Roman" w:eastAsia="Times New Roman" w:hAnsi="Times New Roman" w:cs="Times New Roman"/>
          <w:color w:val="000000"/>
          <w:sz w:val="28"/>
          <w:szCs w:val="28"/>
          <w:lang w:eastAsia="ru-RU"/>
        </w:rPr>
        <w:t>являются</w:t>
      </w:r>
      <w:r w:rsidRPr="003904EF">
        <w:rPr>
          <w:rFonts w:ascii="Times New Roman" w:eastAsia="Times New Roman" w:hAnsi="Times New Roman" w:cs="Times New Roman"/>
          <w:color w:val="000000"/>
          <w:sz w:val="28"/>
          <w:szCs w:val="28"/>
          <w:lang w:eastAsia="ru-RU"/>
        </w:rPr>
        <w:t xml:space="preserve"> основной формой получения доходов государством. Помимо этой </w:t>
      </w:r>
      <w:r w:rsidR="00505E77">
        <w:rPr>
          <w:rFonts w:ascii="Times New Roman" w:eastAsia="Times New Roman" w:hAnsi="Times New Roman" w:cs="Times New Roman"/>
          <w:color w:val="000000"/>
          <w:sz w:val="28"/>
          <w:szCs w:val="28"/>
          <w:lang w:eastAsia="ru-RU"/>
        </w:rPr>
        <w:t xml:space="preserve">чисто </w:t>
      </w:r>
      <w:r w:rsidRPr="003904EF">
        <w:rPr>
          <w:rFonts w:ascii="Times New Roman" w:eastAsia="Times New Roman" w:hAnsi="Times New Roman" w:cs="Times New Roman"/>
          <w:color w:val="000000"/>
          <w:sz w:val="28"/>
          <w:szCs w:val="28"/>
          <w:lang w:eastAsia="ru-RU"/>
        </w:rPr>
        <w:t>финансовой функции налогов</w:t>
      </w:r>
      <w:r w:rsidR="00505E77">
        <w:rPr>
          <w:rFonts w:ascii="Times New Roman" w:eastAsia="Times New Roman" w:hAnsi="Times New Roman" w:cs="Times New Roman"/>
          <w:color w:val="000000"/>
          <w:sz w:val="28"/>
          <w:szCs w:val="28"/>
          <w:lang w:eastAsia="ru-RU"/>
        </w:rPr>
        <w:t>ая</w:t>
      </w:r>
      <w:r w:rsidRPr="003904EF">
        <w:rPr>
          <w:rFonts w:ascii="Times New Roman" w:eastAsia="Times New Roman" w:hAnsi="Times New Roman" w:cs="Times New Roman"/>
          <w:color w:val="000000"/>
          <w:sz w:val="28"/>
          <w:szCs w:val="28"/>
          <w:lang w:eastAsia="ru-RU"/>
        </w:rPr>
        <w:t xml:space="preserve"> </w:t>
      </w:r>
      <w:r w:rsidR="00505E77">
        <w:rPr>
          <w:rFonts w:ascii="Times New Roman" w:eastAsia="Times New Roman" w:hAnsi="Times New Roman" w:cs="Times New Roman"/>
          <w:color w:val="000000"/>
          <w:sz w:val="28"/>
          <w:szCs w:val="28"/>
          <w:lang w:eastAsia="ru-RU"/>
        </w:rPr>
        <w:t>система</w:t>
      </w:r>
      <w:r w:rsidRPr="003904EF">
        <w:rPr>
          <w:rFonts w:ascii="Times New Roman" w:eastAsia="Times New Roman" w:hAnsi="Times New Roman" w:cs="Times New Roman"/>
          <w:color w:val="000000"/>
          <w:sz w:val="28"/>
          <w:szCs w:val="28"/>
          <w:lang w:eastAsia="ru-RU"/>
        </w:rPr>
        <w:t xml:space="preserve"> используется </w:t>
      </w:r>
      <w:r w:rsidR="00505E77">
        <w:rPr>
          <w:rFonts w:ascii="Times New Roman" w:eastAsia="Times New Roman" w:hAnsi="Times New Roman" w:cs="Times New Roman"/>
          <w:color w:val="000000"/>
          <w:sz w:val="28"/>
          <w:szCs w:val="28"/>
          <w:lang w:eastAsia="ru-RU"/>
        </w:rPr>
        <w:t xml:space="preserve">так же </w:t>
      </w:r>
      <w:r w:rsidRPr="003904EF">
        <w:rPr>
          <w:rFonts w:ascii="Times New Roman" w:eastAsia="Times New Roman" w:hAnsi="Times New Roman" w:cs="Times New Roman"/>
          <w:color w:val="000000"/>
          <w:sz w:val="28"/>
          <w:szCs w:val="28"/>
          <w:lang w:eastAsia="ru-RU"/>
        </w:rPr>
        <w:t>для экономического воздействия государства на общественное производство</w:t>
      </w:r>
      <w:r w:rsidR="00505E77">
        <w:rPr>
          <w:rFonts w:ascii="Times New Roman" w:eastAsia="Times New Roman" w:hAnsi="Times New Roman" w:cs="Times New Roman"/>
          <w:color w:val="000000"/>
          <w:sz w:val="28"/>
          <w:szCs w:val="28"/>
          <w:lang w:eastAsia="ru-RU"/>
        </w:rPr>
        <w:t xml:space="preserve"> в целом</w:t>
      </w:r>
      <w:r w:rsidRPr="003904EF">
        <w:rPr>
          <w:rFonts w:ascii="Times New Roman" w:eastAsia="Times New Roman" w:hAnsi="Times New Roman" w:cs="Times New Roman"/>
          <w:color w:val="000000"/>
          <w:sz w:val="28"/>
          <w:szCs w:val="28"/>
          <w:lang w:eastAsia="ru-RU"/>
        </w:rPr>
        <w:t xml:space="preserve">, его </w:t>
      </w:r>
      <w:r w:rsidR="00505E77">
        <w:rPr>
          <w:rFonts w:ascii="Times New Roman" w:eastAsia="Times New Roman" w:hAnsi="Times New Roman" w:cs="Times New Roman"/>
          <w:color w:val="000000"/>
          <w:sz w:val="28"/>
          <w:szCs w:val="28"/>
          <w:lang w:eastAsia="ru-RU"/>
        </w:rPr>
        <w:t>развитие</w:t>
      </w:r>
      <w:r w:rsidRPr="003904EF">
        <w:rPr>
          <w:rFonts w:ascii="Times New Roman" w:eastAsia="Times New Roman" w:hAnsi="Times New Roman" w:cs="Times New Roman"/>
          <w:color w:val="000000"/>
          <w:sz w:val="28"/>
          <w:szCs w:val="28"/>
          <w:lang w:eastAsia="ru-RU"/>
        </w:rPr>
        <w:t xml:space="preserve"> и </w:t>
      </w:r>
      <w:r w:rsidR="00CC09E6">
        <w:rPr>
          <w:rFonts w:ascii="Times New Roman" w:eastAsia="Times New Roman" w:hAnsi="Times New Roman" w:cs="Times New Roman"/>
          <w:color w:val="000000"/>
          <w:sz w:val="28"/>
          <w:szCs w:val="28"/>
          <w:lang w:eastAsia="ru-RU"/>
        </w:rPr>
        <w:t xml:space="preserve">структуру, на состояние научно </w:t>
      </w:r>
      <w:r w:rsidR="00CC09E6">
        <w:rPr>
          <w:color w:val="000000"/>
          <w:sz w:val="28"/>
          <w:szCs w:val="28"/>
        </w:rPr>
        <w:t>–</w:t>
      </w:r>
      <w:r w:rsidRPr="003904EF">
        <w:rPr>
          <w:rFonts w:ascii="Times New Roman" w:eastAsia="Times New Roman" w:hAnsi="Times New Roman" w:cs="Times New Roman"/>
          <w:color w:val="000000"/>
          <w:sz w:val="28"/>
          <w:szCs w:val="28"/>
          <w:lang w:eastAsia="ru-RU"/>
        </w:rPr>
        <w:t xml:space="preserve"> технического прогресса.</w:t>
      </w:r>
    </w:p>
    <w:p w:rsidR="003904EF" w:rsidRPr="003904EF" w:rsidRDefault="003904EF" w:rsidP="005149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904EF">
        <w:rPr>
          <w:rFonts w:ascii="Times New Roman" w:eastAsia="Times New Roman" w:hAnsi="Times New Roman" w:cs="Times New Roman"/>
          <w:color w:val="000000"/>
          <w:sz w:val="28"/>
          <w:szCs w:val="28"/>
          <w:lang w:eastAsia="ru-RU"/>
        </w:rPr>
        <w:t xml:space="preserve">Налоги оказывают </w:t>
      </w:r>
      <w:r w:rsidR="00505E77">
        <w:rPr>
          <w:rFonts w:ascii="Times New Roman" w:eastAsia="Times New Roman" w:hAnsi="Times New Roman" w:cs="Times New Roman"/>
          <w:color w:val="000000"/>
          <w:sz w:val="28"/>
          <w:szCs w:val="28"/>
          <w:lang w:eastAsia="ru-RU"/>
        </w:rPr>
        <w:t>непосредственное</w:t>
      </w:r>
      <w:r w:rsidRPr="003904EF">
        <w:rPr>
          <w:rFonts w:ascii="Times New Roman" w:eastAsia="Times New Roman" w:hAnsi="Times New Roman" w:cs="Times New Roman"/>
          <w:color w:val="000000"/>
          <w:sz w:val="28"/>
          <w:szCs w:val="28"/>
          <w:lang w:eastAsia="ru-RU"/>
        </w:rPr>
        <w:t xml:space="preserve"> влияние на формирование финансовых результатов хозяйственной деятельности предприятия и на размер чистой прибыли. </w:t>
      </w:r>
    </w:p>
    <w:p w:rsidR="00E818A3" w:rsidRDefault="003904EF" w:rsidP="005149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904EF">
        <w:rPr>
          <w:rFonts w:ascii="Times New Roman" w:eastAsia="Times New Roman" w:hAnsi="Times New Roman" w:cs="Times New Roman"/>
          <w:color w:val="000000"/>
          <w:sz w:val="28"/>
          <w:szCs w:val="28"/>
          <w:lang w:eastAsia="ru-RU"/>
        </w:rPr>
        <w:t xml:space="preserve">Часть налогов включается в цену продукции. </w:t>
      </w:r>
      <w:r w:rsidR="00505E77">
        <w:rPr>
          <w:rFonts w:ascii="Times New Roman" w:eastAsia="Times New Roman" w:hAnsi="Times New Roman" w:cs="Times New Roman"/>
          <w:color w:val="000000"/>
          <w:sz w:val="28"/>
          <w:szCs w:val="28"/>
          <w:lang w:eastAsia="ru-RU"/>
        </w:rPr>
        <w:t>Сред них</w:t>
      </w:r>
      <w:r w:rsidRPr="003904EF">
        <w:rPr>
          <w:rFonts w:ascii="Times New Roman" w:eastAsia="Times New Roman" w:hAnsi="Times New Roman" w:cs="Times New Roman"/>
          <w:color w:val="000000"/>
          <w:sz w:val="28"/>
          <w:szCs w:val="28"/>
          <w:lang w:eastAsia="ru-RU"/>
        </w:rPr>
        <w:t xml:space="preserve"> </w:t>
      </w:r>
      <w:r w:rsidR="00505E77" w:rsidRPr="003904EF">
        <w:rPr>
          <w:rFonts w:ascii="Times New Roman" w:eastAsia="Times New Roman" w:hAnsi="Times New Roman" w:cs="Times New Roman"/>
          <w:color w:val="000000"/>
          <w:sz w:val="28"/>
          <w:szCs w:val="28"/>
          <w:lang w:eastAsia="ru-RU"/>
        </w:rPr>
        <w:t>акцизы</w:t>
      </w:r>
      <w:r w:rsidR="00505E77">
        <w:rPr>
          <w:rFonts w:ascii="Times New Roman" w:eastAsia="Times New Roman" w:hAnsi="Times New Roman" w:cs="Times New Roman"/>
          <w:color w:val="000000"/>
          <w:sz w:val="28"/>
          <w:szCs w:val="28"/>
          <w:lang w:eastAsia="ru-RU"/>
        </w:rPr>
        <w:t>,</w:t>
      </w:r>
      <w:r w:rsidR="00505E77" w:rsidRPr="003904EF">
        <w:rPr>
          <w:rFonts w:ascii="Times New Roman" w:eastAsia="Times New Roman" w:hAnsi="Times New Roman" w:cs="Times New Roman"/>
          <w:color w:val="000000"/>
          <w:sz w:val="28"/>
          <w:szCs w:val="28"/>
          <w:lang w:eastAsia="ru-RU"/>
        </w:rPr>
        <w:t xml:space="preserve"> </w:t>
      </w:r>
      <w:r w:rsidR="00505E77">
        <w:rPr>
          <w:rFonts w:ascii="Times New Roman" w:eastAsia="Times New Roman" w:hAnsi="Times New Roman" w:cs="Times New Roman"/>
          <w:color w:val="000000"/>
          <w:sz w:val="28"/>
          <w:szCs w:val="28"/>
          <w:lang w:eastAsia="ru-RU"/>
        </w:rPr>
        <w:t>налог на добавленную стоимость</w:t>
      </w:r>
      <w:r w:rsidRPr="003904EF">
        <w:rPr>
          <w:rFonts w:ascii="Times New Roman" w:eastAsia="Times New Roman" w:hAnsi="Times New Roman" w:cs="Times New Roman"/>
          <w:color w:val="000000"/>
          <w:sz w:val="28"/>
          <w:szCs w:val="28"/>
          <w:lang w:eastAsia="ru-RU"/>
        </w:rPr>
        <w:t>, экспортные таможенные пошлины.</w:t>
      </w:r>
      <w:r w:rsidR="00505E77">
        <w:rPr>
          <w:rFonts w:ascii="Times New Roman" w:eastAsia="Times New Roman" w:hAnsi="Times New Roman" w:cs="Times New Roman"/>
          <w:color w:val="000000"/>
          <w:sz w:val="28"/>
          <w:szCs w:val="28"/>
          <w:lang w:eastAsia="ru-RU"/>
        </w:rPr>
        <w:t xml:space="preserve"> </w:t>
      </w:r>
    </w:p>
    <w:p w:rsidR="00505E77" w:rsidRDefault="00B70A1C" w:rsidP="005149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Некоторые</w:t>
      </w:r>
      <w:r w:rsidR="00505E77">
        <w:rPr>
          <w:rFonts w:ascii="Times New Roman" w:eastAsia="Times New Roman" w:hAnsi="Times New Roman" w:cs="Times New Roman"/>
          <w:color w:val="000000"/>
          <w:sz w:val="28"/>
          <w:szCs w:val="28"/>
          <w:lang w:eastAsia="ru-RU"/>
        </w:rPr>
        <w:t xml:space="preserve"> налоги, такие как ЕСН, транспортный налог, государственные пошлины и различные ресурсные налоги</w:t>
      </w:r>
      <w:r>
        <w:rPr>
          <w:rFonts w:ascii="Times New Roman" w:eastAsia="Times New Roman" w:hAnsi="Times New Roman" w:cs="Times New Roman"/>
          <w:color w:val="000000"/>
          <w:sz w:val="28"/>
          <w:szCs w:val="28"/>
          <w:lang w:eastAsia="ru-RU"/>
        </w:rPr>
        <w:t xml:space="preserve"> включаются в состав расходов по производству продукции.</w:t>
      </w:r>
    </w:p>
    <w:p w:rsidR="00E818A3" w:rsidRDefault="003904EF" w:rsidP="005149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904EF">
        <w:rPr>
          <w:rFonts w:ascii="Times New Roman" w:eastAsia="Times New Roman" w:hAnsi="Times New Roman" w:cs="Times New Roman"/>
          <w:color w:val="000000"/>
          <w:sz w:val="28"/>
          <w:szCs w:val="28"/>
          <w:lang w:eastAsia="ru-RU"/>
        </w:rPr>
        <w:t>Другие налоги относятся на финансовые результаты хозяйственной деятельности предприятия, т.е. уменьшают его балансовую прибыль</w:t>
      </w:r>
      <w:r w:rsidR="00B70A1C">
        <w:rPr>
          <w:rFonts w:ascii="Times New Roman" w:eastAsia="Times New Roman" w:hAnsi="Times New Roman" w:cs="Times New Roman"/>
          <w:color w:val="000000"/>
          <w:sz w:val="28"/>
          <w:szCs w:val="28"/>
          <w:lang w:eastAsia="ru-RU"/>
        </w:rPr>
        <w:t>. Это</w:t>
      </w:r>
      <w:r w:rsidRPr="003904EF">
        <w:rPr>
          <w:rFonts w:ascii="Times New Roman" w:eastAsia="Times New Roman" w:hAnsi="Times New Roman" w:cs="Times New Roman"/>
          <w:color w:val="000000"/>
          <w:sz w:val="28"/>
          <w:szCs w:val="28"/>
          <w:lang w:eastAsia="ru-RU"/>
        </w:rPr>
        <w:t xml:space="preserve"> налог на прибыль, на имущество, на рекламу.</w:t>
      </w:r>
    </w:p>
    <w:p w:rsidR="00E818A3" w:rsidRPr="00290C78" w:rsidRDefault="00B70A1C" w:rsidP="005149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все налоги непосредственно влияют на сумму чистой прибыли.</w:t>
      </w:r>
      <w:r w:rsidR="00290C78" w:rsidRPr="00290C78">
        <w:rPr>
          <w:rFonts w:ascii="Times New Roman" w:eastAsia="Times New Roman" w:hAnsi="Times New Roman" w:cs="Times New Roman"/>
          <w:color w:val="000000"/>
          <w:sz w:val="28"/>
          <w:szCs w:val="28"/>
          <w:lang w:eastAsia="ru-RU"/>
        </w:rPr>
        <w:t>[4]</w:t>
      </w:r>
    </w:p>
    <w:p w:rsidR="00694A02" w:rsidRDefault="00694A02" w:rsidP="005149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процесс распределения прибыли после налогообложения государство не вмешивается. Однако оно </w:t>
      </w:r>
      <w:r w:rsidR="00C03DB7">
        <w:rPr>
          <w:rFonts w:ascii="Times New Roman" w:eastAsia="Times New Roman" w:hAnsi="Times New Roman" w:cs="Times New Roman"/>
          <w:color w:val="000000"/>
          <w:sz w:val="28"/>
          <w:szCs w:val="28"/>
          <w:lang w:eastAsia="ru-RU"/>
        </w:rPr>
        <w:t>стимулирует путем предоставления налоговых льгот направление прибыли на благотворительность, на строительство жилья, на развитие природоохранных мест, на содержание социальных учреждений, на проведение научно-исследовательских работ и т.д.</w:t>
      </w:r>
    </w:p>
    <w:p w:rsidR="00C03DB7" w:rsidRPr="001464E2" w:rsidRDefault="00C03DB7" w:rsidP="005149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Распределение прибыли, которая остается в распоряжении предприятия, фиксируются в учетной политике или уставе предприятия. В соответствии с этим на предприятии создаются фонды потребления, накопления и социальной сферы. Если это не происходит, то составляются сметы расходов.</w:t>
      </w:r>
      <w:r w:rsidR="00F91A72" w:rsidRPr="00F91A72">
        <w:rPr>
          <w:rFonts w:ascii="Times New Roman" w:eastAsia="Times New Roman" w:hAnsi="Times New Roman" w:cs="Times New Roman"/>
          <w:color w:val="000000"/>
          <w:sz w:val="28"/>
          <w:szCs w:val="28"/>
          <w:lang w:eastAsia="ru-RU"/>
        </w:rPr>
        <w:t>[</w:t>
      </w:r>
      <w:r w:rsidR="00F91A72" w:rsidRPr="001464E2">
        <w:rPr>
          <w:rFonts w:ascii="Times New Roman" w:eastAsia="Times New Roman" w:hAnsi="Times New Roman" w:cs="Times New Roman"/>
          <w:color w:val="000000"/>
          <w:sz w:val="28"/>
          <w:szCs w:val="28"/>
          <w:lang w:eastAsia="ru-RU"/>
        </w:rPr>
        <w:t>18]</w:t>
      </w:r>
    </w:p>
    <w:p w:rsidR="00E61919" w:rsidRPr="005243DC" w:rsidRDefault="003904EF" w:rsidP="005243DC">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r w:rsidRPr="003904EF">
        <w:rPr>
          <w:rFonts w:ascii="Times New Roman" w:eastAsia="Times New Roman" w:hAnsi="Times New Roman" w:cs="Times New Roman"/>
          <w:color w:val="000000"/>
          <w:sz w:val="28"/>
          <w:szCs w:val="28"/>
          <w:lang w:eastAsia="ru-RU"/>
        </w:rPr>
        <w:t>Вся прибыль</w:t>
      </w:r>
      <w:r w:rsidR="00E818A3">
        <w:rPr>
          <w:rFonts w:ascii="Times New Roman" w:eastAsia="Times New Roman" w:hAnsi="Times New Roman" w:cs="Times New Roman"/>
          <w:color w:val="000000"/>
          <w:sz w:val="28"/>
          <w:szCs w:val="28"/>
          <w:lang w:eastAsia="ru-RU"/>
        </w:rPr>
        <w:t>,</w:t>
      </w:r>
      <w:r w:rsidRPr="003904EF">
        <w:rPr>
          <w:rFonts w:ascii="Times New Roman" w:eastAsia="Times New Roman" w:hAnsi="Times New Roman" w:cs="Times New Roman"/>
          <w:color w:val="000000"/>
          <w:sz w:val="28"/>
          <w:szCs w:val="28"/>
          <w:lang w:eastAsia="ru-RU"/>
        </w:rPr>
        <w:t xml:space="preserve"> остающаяся в распоряжении предприятия, </w:t>
      </w:r>
      <w:r w:rsidR="00C03DB7">
        <w:rPr>
          <w:rFonts w:ascii="Times New Roman" w:eastAsia="Times New Roman" w:hAnsi="Times New Roman" w:cs="Times New Roman"/>
          <w:color w:val="000000"/>
          <w:sz w:val="28"/>
          <w:szCs w:val="28"/>
          <w:lang w:eastAsia="ru-RU"/>
        </w:rPr>
        <w:t>под</w:t>
      </w:r>
      <w:r w:rsidRPr="003904EF">
        <w:rPr>
          <w:rFonts w:ascii="Times New Roman" w:eastAsia="Times New Roman" w:hAnsi="Times New Roman" w:cs="Times New Roman"/>
          <w:color w:val="000000"/>
          <w:sz w:val="28"/>
          <w:szCs w:val="28"/>
          <w:lang w:eastAsia="ru-RU"/>
        </w:rPr>
        <w:t>разделяется на прибыль,</w:t>
      </w:r>
      <w:r w:rsidR="009D6D18" w:rsidRPr="009D6D18">
        <w:rPr>
          <w:rFonts w:ascii="Times New Roman" w:eastAsia="Times New Roman" w:hAnsi="Times New Roman" w:cs="Times New Roman"/>
          <w:color w:val="000000"/>
          <w:sz w:val="28"/>
          <w:szCs w:val="28"/>
          <w:lang w:eastAsia="ru-RU"/>
        </w:rPr>
        <w:t xml:space="preserve"> </w:t>
      </w:r>
      <w:r w:rsidR="009D6D18">
        <w:rPr>
          <w:rFonts w:ascii="Times New Roman" w:eastAsia="Times New Roman" w:hAnsi="Times New Roman" w:cs="Times New Roman"/>
          <w:color w:val="000000"/>
          <w:sz w:val="28"/>
          <w:szCs w:val="28"/>
          <w:lang w:eastAsia="ru-RU"/>
        </w:rPr>
        <w:t>которая</w:t>
      </w:r>
      <w:r w:rsidRPr="003904EF">
        <w:rPr>
          <w:rFonts w:ascii="Times New Roman" w:eastAsia="Times New Roman" w:hAnsi="Times New Roman" w:cs="Times New Roman"/>
          <w:color w:val="000000"/>
          <w:sz w:val="28"/>
          <w:szCs w:val="28"/>
          <w:lang w:eastAsia="ru-RU"/>
        </w:rPr>
        <w:t xml:space="preserve"> </w:t>
      </w:r>
      <w:r w:rsidR="009D6D18">
        <w:rPr>
          <w:rFonts w:ascii="Times New Roman" w:eastAsia="Times New Roman" w:hAnsi="Times New Roman" w:cs="Times New Roman"/>
          <w:color w:val="000000"/>
          <w:sz w:val="28"/>
          <w:szCs w:val="28"/>
          <w:lang w:eastAsia="ru-RU"/>
        </w:rPr>
        <w:t>участвует в процессе производства</w:t>
      </w:r>
      <w:r w:rsidRPr="003904EF">
        <w:rPr>
          <w:rFonts w:ascii="Times New Roman" w:eastAsia="Times New Roman" w:hAnsi="Times New Roman" w:cs="Times New Roman"/>
          <w:color w:val="000000"/>
          <w:sz w:val="28"/>
          <w:szCs w:val="28"/>
          <w:lang w:eastAsia="ru-RU"/>
        </w:rPr>
        <w:t xml:space="preserve">, и прибыль, </w:t>
      </w:r>
      <w:r w:rsidR="009D6D18">
        <w:rPr>
          <w:rFonts w:ascii="Times New Roman" w:eastAsia="Times New Roman" w:hAnsi="Times New Roman" w:cs="Times New Roman"/>
          <w:color w:val="000000"/>
          <w:sz w:val="28"/>
          <w:szCs w:val="28"/>
          <w:lang w:eastAsia="ru-RU"/>
        </w:rPr>
        <w:t>которая направлена</w:t>
      </w:r>
      <w:r w:rsidRPr="003904EF">
        <w:rPr>
          <w:rFonts w:ascii="Times New Roman" w:eastAsia="Times New Roman" w:hAnsi="Times New Roman" w:cs="Times New Roman"/>
          <w:color w:val="000000"/>
          <w:sz w:val="28"/>
          <w:szCs w:val="28"/>
          <w:lang w:eastAsia="ru-RU"/>
        </w:rPr>
        <w:t xml:space="preserve"> на потребление. Если прибыль не расходуется на потребление, то она остается на предприятии как нераспределенная прибыль и увеличивает размер собственного капитала предприятия. </w:t>
      </w:r>
      <w:r w:rsidR="00C03DB7">
        <w:rPr>
          <w:rFonts w:ascii="Times New Roman" w:eastAsia="Times New Roman" w:hAnsi="Times New Roman" w:cs="Times New Roman"/>
          <w:color w:val="000000"/>
          <w:sz w:val="28"/>
          <w:szCs w:val="28"/>
          <w:lang w:eastAsia="ru-RU"/>
        </w:rPr>
        <w:t>Чем выше размер собственного капитала у предприятия, тем устойчивее его финансовое положение.</w:t>
      </w:r>
      <w:r w:rsidR="00F91A72" w:rsidRPr="00F91A72">
        <w:rPr>
          <w:rFonts w:ascii="Times New Roman" w:eastAsia="Times New Roman" w:hAnsi="Times New Roman" w:cs="Times New Roman"/>
          <w:color w:val="000000"/>
          <w:sz w:val="28"/>
          <w:szCs w:val="28"/>
          <w:lang w:eastAsia="ru-RU"/>
        </w:rPr>
        <w:t>[16]</w:t>
      </w:r>
    </w:p>
    <w:p w:rsidR="006B3CFD" w:rsidRDefault="006B3CFD" w:rsidP="005243DC">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6B3CFD" w:rsidRDefault="006B3CFD" w:rsidP="005243DC">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6B3CFD" w:rsidRDefault="006B3CFD" w:rsidP="005243DC">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6B3CFD" w:rsidRDefault="006B3CFD" w:rsidP="005243DC">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6B3CFD" w:rsidRDefault="006B3CFD" w:rsidP="005243DC">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6B3CFD" w:rsidRDefault="006B3CFD" w:rsidP="005243DC">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5243DC" w:rsidRPr="005243DC" w:rsidRDefault="003904EF" w:rsidP="005243D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43DC">
        <w:rPr>
          <w:rFonts w:ascii="Times New Roman" w:eastAsia="Times New Roman" w:hAnsi="Times New Roman" w:cs="Times New Roman"/>
          <w:color w:val="000000"/>
          <w:sz w:val="28"/>
          <w:szCs w:val="28"/>
          <w:lang w:eastAsia="ru-RU"/>
        </w:rPr>
        <w:lastRenderedPageBreak/>
        <w:t>Таблица 1</w:t>
      </w:r>
      <w:r w:rsidR="00C80644" w:rsidRPr="005243DC">
        <w:rPr>
          <w:rFonts w:ascii="Times New Roman" w:eastAsia="Times New Roman" w:hAnsi="Times New Roman" w:cs="Times New Roman"/>
          <w:color w:val="000000"/>
          <w:sz w:val="28"/>
          <w:szCs w:val="28"/>
          <w:lang w:eastAsia="ru-RU"/>
        </w:rPr>
        <w:t>.1</w:t>
      </w:r>
      <w:r w:rsidR="005243DC" w:rsidRPr="005243DC">
        <w:rPr>
          <w:rFonts w:ascii="Times New Roman" w:eastAsia="Times New Roman" w:hAnsi="Times New Roman" w:cs="Times New Roman"/>
          <w:color w:val="000000"/>
          <w:sz w:val="28"/>
          <w:szCs w:val="28"/>
          <w:lang w:eastAsia="ru-RU"/>
        </w:rPr>
        <w:t xml:space="preserve"> </w:t>
      </w:r>
      <w:r w:rsidR="00CC09E6" w:rsidRPr="005243DC">
        <w:rPr>
          <w:color w:val="000000"/>
          <w:sz w:val="32"/>
          <w:szCs w:val="28"/>
        </w:rPr>
        <w:t>–</w:t>
      </w:r>
      <w:r w:rsidR="005243DC" w:rsidRPr="005243DC">
        <w:rPr>
          <w:rFonts w:ascii="Times New Roman" w:eastAsia="Times New Roman" w:hAnsi="Times New Roman" w:cs="Times New Roman"/>
          <w:color w:val="000000"/>
          <w:sz w:val="28"/>
          <w:szCs w:val="28"/>
          <w:lang w:eastAsia="ru-RU"/>
        </w:rPr>
        <w:t xml:space="preserve"> </w:t>
      </w:r>
      <w:r w:rsidRPr="005243DC">
        <w:rPr>
          <w:rFonts w:ascii="Times New Roman" w:eastAsia="Times New Roman" w:hAnsi="Times New Roman" w:cs="Times New Roman"/>
          <w:color w:val="000000"/>
          <w:sz w:val="28"/>
          <w:szCs w:val="28"/>
          <w:lang w:eastAsia="ru-RU"/>
        </w:rPr>
        <w:t>Краткая характеристика распределения прибыли до налогообложения</w:t>
      </w:r>
      <w:r w:rsidR="00F91A72" w:rsidRPr="005243DC">
        <w:rPr>
          <w:rFonts w:ascii="Times New Roman" w:eastAsia="Times New Roman" w:hAnsi="Times New Roman" w:cs="Times New Roman"/>
          <w:color w:val="000000"/>
          <w:sz w:val="28"/>
          <w:szCs w:val="28"/>
          <w:lang w:eastAsia="ru-RU"/>
        </w:rPr>
        <w:t>.[4]</w:t>
      </w:r>
    </w:p>
    <w:tbl>
      <w:tblPr>
        <w:tblStyle w:val="a8"/>
        <w:tblW w:w="0" w:type="auto"/>
        <w:jc w:val="center"/>
        <w:tblLayout w:type="fixed"/>
        <w:tblLook w:val="04A0"/>
      </w:tblPr>
      <w:tblGrid>
        <w:gridCol w:w="1400"/>
        <w:gridCol w:w="1503"/>
        <w:gridCol w:w="1579"/>
        <w:gridCol w:w="1472"/>
        <w:gridCol w:w="1417"/>
        <w:gridCol w:w="2198"/>
      </w:tblGrid>
      <w:tr w:rsidR="007D5878" w:rsidTr="001464E2">
        <w:trPr>
          <w:jc w:val="center"/>
        </w:trPr>
        <w:tc>
          <w:tcPr>
            <w:tcW w:w="9569" w:type="dxa"/>
            <w:gridSpan w:val="6"/>
            <w:vAlign w:val="center"/>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Прибыль до налогообложения</w:t>
            </w:r>
          </w:p>
        </w:tc>
      </w:tr>
      <w:tr w:rsidR="007D5878" w:rsidTr="001464E2">
        <w:trPr>
          <w:jc w:val="center"/>
        </w:trPr>
        <w:tc>
          <w:tcPr>
            <w:tcW w:w="1400" w:type="dxa"/>
            <w:vMerge w:val="restart"/>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Налог на прибыль</w:t>
            </w:r>
          </w:p>
        </w:tc>
        <w:tc>
          <w:tcPr>
            <w:tcW w:w="1503" w:type="dxa"/>
            <w:vMerge w:val="restart"/>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Расходы на другие платежи</w:t>
            </w:r>
          </w:p>
        </w:tc>
        <w:tc>
          <w:tcPr>
            <w:tcW w:w="6666" w:type="dxa"/>
            <w:gridSpan w:val="4"/>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Чистая прибыль</w:t>
            </w:r>
          </w:p>
        </w:tc>
      </w:tr>
      <w:tr w:rsidR="007D5878" w:rsidTr="001464E2">
        <w:trPr>
          <w:jc w:val="center"/>
        </w:trPr>
        <w:tc>
          <w:tcPr>
            <w:tcW w:w="1400" w:type="dxa"/>
            <w:vMerge/>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p>
        </w:tc>
        <w:tc>
          <w:tcPr>
            <w:tcW w:w="1503" w:type="dxa"/>
            <w:vMerge/>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p>
        </w:tc>
        <w:tc>
          <w:tcPr>
            <w:tcW w:w="1579" w:type="dxa"/>
            <w:vMerge w:val="restart"/>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Дивиденды</w:t>
            </w:r>
          </w:p>
        </w:tc>
        <w:tc>
          <w:tcPr>
            <w:tcW w:w="1472" w:type="dxa"/>
            <w:vMerge w:val="restart"/>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Отчисления в резервные фонды</w:t>
            </w:r>
          </w:p>
        </w:tc>
        <w:tc>
          <w:tcPr>
            <w:tcW w:w="3615" w:type="dxa"/>
            <w:gridSpan w:val="2"/>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Капитализированная прибыль</w:t>
            </w:r>
          </w:p>
        </w:tc>
      </w:tr>
      <w:tr w:rsidR="007D5878" w:rsidTr="001464E2">
        <w:trPr>
          <w:jc w:val="center"/>
        </w:trPr>
        <w:tc>
          <w:tcPr>
            <w:tcW w:w="1400" w:type="dxa"/>
            <w:vMerge/>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p>
        </w:tc>
        <w:tc>
          <w:tcPr>
            <w:tcW w:w="1503" w:type="dxa"/>
            <w:vMerge/>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p>
        </w:tc>
        <w:tc>
          <w:tcPr>
            <w:tcW w:w="1579" w:type="dxa"/>
            <w:vMerge/>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p>
        </w:tc>
        <w:tc>
          <w:tcPr>
            <w:tcW w:w="1472" w:type="dxa"/>
            <w:vMerge/>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p>
        </w:tc>
        <w:tc>
          <w:tcPr>
            <w:tcW w:w="1417" w:type="dxa"/>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Резервный капитал</w:t>
            </w:r>
          </w:p>
        </w:tc>
        <w:tc>
          <w:tcPr>
            <w:tcW w:w="2198" w:type="dxa"/>
          </w:tcPr>
          <w:p w:rsidR="007D5878" w:rsidRDefault="007D5878" w:rsidP="005149F7">
            <w:pPr>
              <w:spacing w:before="100" w:beforeAutospacing="1" w:line="36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Нераспределенная прибыль, направленная на формирование основного и оборотного капитала</w:t>
            </w:r>
          </w:p>
        </w:tc>
      </w:tr>
    </w:tbl>
    <w:p w:rsidR="00B65AEA" w:rsidRPr="007E372B" w:rsidRDefault="00B65AEA" w:rsidP="005149F7">
      <w:pPr>
        <w:pStyle w:val="a3"/>
        <w:shd w:val="clear" w:color="auto" w:fill="FFFFFF"/>
        <w:tabs>
          <w:tab w:val="left" w:pos="1134"/>
        </w:tabs>
        <w:spacing w:before="240" w:beforeAutospacing="0" w:after="0" w:afterAutospacing="0" w:line="360" w:lineRule="auto"/>
        <w:ind w:firstLine="680"/>
        <w:jc w:val="both"/>
        <w:rPr>
          <w:color w:val="000000"/>
          <w:sz w:val="28"/>
          <w:shd w:val="clear" w:color="auto" w:fill="FFFFFF"/>
        </w:rPr>
      </w:pPr>
      <w:r w:rsidRPr="0040782F">
        <w:rPr>
          <w:color w:val="000000"/>
          <w:sz w:val="28"/>
          <w:shd w:val="clear" w:color="auto" w:fill="FFFFFF"/>
        </w:rPr>
        <w:t>Очень в</w:t>
      </w:r>
      <w:r w:rsidR="00D707E6" w:rsidRPr="0040782F">
        <w:rPr>
          <w:color w:val="000000"/>
          <w:sz w:val="28"/>
          <w:shd w:val="clear" w:color="auto" w:fill="FFFFFF"/>
        </w:rPr>
        <w:t xml:space="preserve">ажную роль в </w:t>
      </w:r>
      <w:r w:rsidRPr="0040782F">
        <w:rPr>
          <w:color w:val="000000"/>
          <w:sz w:val="28"/>
          <w:shd w:val="clear" w:color="auto" w:fill="FFFFFF"/>
        </w:rPr>
        <w:t>формировании</w:t>
      </w:r>
      <w:r w:rsidR="00D707E6" w:rsidRPr="0040782F">
        <w:rPr>
          <w:color w:val="000000"/>
          <w:sz w:val="28"/>
          <w:shd w:val="clear" w:color="auto" w:fill="FFFFFF"/>
        </w:rPr>
        <w:t xml:space="preserve"> финансовой устойчивости </w:t>
      </w:r>
      <w:r w:rsidRPr="0040782F">
        <w:rPr>
          <w:color w:val="000000"/>
          <w:sz w:val="28"/>
          <w:shd w:val="clear" w:color="auto" w:fill="FFFFFF"/>
        </w:rPr>
        <w:t xml:space="preserve">предприятия </w:t>
      </w:r>
      <w:r w:rsidR="00D707E6" w:rsidRPr="0040782F">
        <w:rPr>
          <w:color w:val="000000"/>
          <w:sz w:val="28"/>
          <w:shd w:val="clear" w:color="auto" w:fill="FFFFFF"/>
        </w:rPr>
        <w:t xml:space="preserve">играет размер резервного капитала. В </w:t>
      </w:r>
      <w:r w:rsidRPr="0040782F">
        <w:rPr>
          <w:color w:val="000000"/>
          <w:sz w:val="28"/>
          <w:shd w:val="clear" w:color="auto" w:fill="FFFFFF"/>
        </w:rPr>
        <w:t>условиях рыночной экономик</w:t>
      </w:r>
      <w:r w:rsidR="00F91A72">
        <w:rPr>
          <w:color w:val="000000"/>
          <w:sz w:val="28"/>
          <w:shd w:val="clear" w:color="auto" w:fill="FFFFFF"/>
        </w:rPr>
        <w:t>и</w:t>
      </w:r>
      <w:r w:rsidR="00D707E6" w:rsidRPr="0040782F">
        <w:rPr>
          <w:color w:val="000000"/>
          <w:sz w:val="28"/>
          <w:shd w:val="clear" w:color="auto" w:fill="FFFFFF"/>
        </w:rPr>
        <w:t xml:space="preserve"> отчисления в резервный капитал носят перво</w:t>
      </w:r>
      <w:r w:rsidRPr="0040782F">
        <w:rPr>
          <w:color w:val="000000"/>
          <w:sz w:val="28"/>
          <w:shd w:val="clear" w:color="auto" w:fill="FFFFFF"/>
        </w:rPr>
        <w:t>степенный</w:t>
      </w:r>
      <w:r w:rsidR="00D707E6" w:rsidRPr="0040782F">
        <w:rPr>
          <w:color w:val="000000"/>
          <w:sz w:val="28"/>
          <w:shd w:val="clear" w:color="auto" w:fill="FFFFFF"/>
        </w:rPr>
        <w:t xml:space="preserve"> характер. Резервный фонд </w:t>
      </w:r>
      <w:r w:rsidRPr="0040782F">
        <w:rPr>
          <w:color w:val="000000"/>
          <w:sz w:val="28"/>
          <w:shd w:val="clear" w:color="auto" w:fill="FFFFFF"/>
        </w:rPr>
        <w:t xml:space="preserve">на предприятии </w:t>
      </w:r>
      <w:r w:rsidR="00D707E6" w:rsidRPr="0040782F">
        <w:rPr>
          <w:color w:val="000000"/>
          <w:sz w:val="28"/>
          <w:shd w:val="clear" w:color="auto" w:fill="FFFFFF"/>
        </w:rPr>
        <w:t xml:space="preserve">создается </w:t>
      </w:r>
      <w:r w:rsidRPr="0040782F">
        <w:rPr>
          <w:color w:val="000000"/>
          <w:sz w:val="28"/>
          <w:shd w:val="clear" w:color="auto" w:fill="FFFFFF"/>
        </w:rPr>
        <w:t>для того, чтобы в случае</w:t>
      </w:r>
      <w:r w:rsidR="00D707E6" w:rsidRPr="0040782F">
        <w:rPr>
          <w:color w:val="000000"/>
          <w:sz w:val="28"/>
          <w:shd w:val="clear" w:color="auto" w:fill="FFFFFF"/>
        </w:rPr>
        <w:t xml:space="preserve"> </w:t>
      </w:r>
      <w:r w:rsidRPr="0040782F">
        <w:rPr>
          <w:color w:val="000000"/>
          <w:sz w:val="28"/>
          <w:shd w:val="clear" w:color="auto" w:fill="FFFFFF"/>
        </w:rPr>
        <w:t>прекращения его деятельности, была возможность покрыть кредиторскую задолженность.</w:t>
      </w:r>
      <w:r w:rsidR="00D707E6" w:rsidRPr="0040782F">
        <w:rPr>
          <w:color w:val="000000"/>
          <w:sz w:val="28"/>
          <w:shd w:val="clear" w:color="auto" w:fill="FFFFFF"/>
        </w:rPr>
        <w:t xml:space="preserve"> Он является обязательным для акционерных обществ, кооперативов, предприятий с иностранными инвестициями. </w:t>
      </w:r>
      <w:r w:rsidRPr="0040782F">
        <w:rPr>
          <w:color w:val="000000"/>
          <w:sz w:val="28"/>
          <w:shd w:val="clear" w:color="auto" w:fill="FFFFFF"/>
        </w:rPr>
        <w:t>Сумму резервного капитала нельзя использовать или распределять.</w:t>
      </w:r>
      <w:r w:rsidR="00D707E6" w:rsidRPr="0040782F">
        <w:rPr>
          <w:color w:val="000000"/>
          <w:sz w:val="28"/>
          <w:shd w:val="clear" w:color="auto" w:fill="FFFFFF"/>
        </w:rPr>
        <w:t xml:space="preserve"> Размер резерв</w:t>
      </w:r>
      <w:r w:rsidRPr="0040782F">
        <w:rPr>
          <w:color w:val="000000"/>
          <w:sz w:val="28"/>
          <w:shd w:val="clear" w:color="auto" w:fill="FFFFFF"/>
        </w:rPr>
        <w:t>ного фонда</w:t>
      </w:r>
      <w:r w:rsidR="00D707E6" w:rsidRPr="0040782F">
        <w:rPr>
          <w:color w:val="000000"/>
          <w:sz w:val="28"/>
          <w:shd w:val="clear" w:color="auto" w:fill="FFFFFF"/>
        </w:rPr>
        <w:t xml:space="preserve"> должен </w:t>
      </w:r>
      <w:r w:rsidRPr="0040782F">
        <w:rPr>
          <w:color w:val="000000"/>
          <w:sz w:val="28"/>
          <w:shd w:val="clear" w:color="auto" w:fill="FFFFFF"/>
        </w:rPr>
        <w:t>быть</w:t>
      </w:r>
      <w:r w:rsidR="00D707E6" w:rsidRPr="0040782F">
        <w:rPr>
          <w:color w:val="000000"/>
          <w:sz w:val="28"/>
          <w:shd w:val="clear" w:color="auto" w:fill="FFFFFF"/>
        </w:rPr>
        <w:t xml:space="preserve"> не менее 15 % уставного капитала. </w:t>
      </w:r>
      <w:r w:rsidR="00F91A72" w:rsidRPr="007E372B">
        <w:rPr>
          <w:color w:val="000000"/>
          <w:sz w:val="28"/>
          <w:shd w:val="clear" w:color="auto" w:fill="FFFFFF"/>
        </w:rPr>
        <w:t>[23]</w:t>
      </w:r>
    </w:p>
    <w:p w:rsidR="00B65AEA" w:rsidRPr="0040782F" w:rsidRDefault="00D707E6" w:rsidP="005149F7">
      <w:pPr>
        <w:pStyle w:val="a3"/>
        <w:shd w:val="clear" w:color="auto" w:fill="FFFFFF"/>
        <w:tabs>
          <w:tab w:val="left" w:pos="1134"/>
        </w:tabs>
        <w:spacing w:before="0" w:beforeAutospacing="0" w:after="0" w:afterAutospacing="0" w:line="360" w:lineRule="auto"/>
        <w:ind w:firstLine="680"/>
        <w:jc w:val="both"/>
        <w:rPr>
          <w:rStyle w:val="apple-converted-space"/>
          <w:color w:val="000000"/>
          <w:sz w:val="28"/>
          <w:shd w:val="clear" w:color="auto" w:fill="FFFFFF"/>
        </w:rPr>
      </w:pPr>
      <w:r w:rsidRPr="0040782F">
        <w:rPr>
          <w:color w:val="000000"/>
          <w:sz w:val="28"/>
          <w:shd w:val="clear" w:color="auto" w:fill="FFFFFF"/>
        </w:rPr>
        <w:t xml:space="preserve">Наличие и рост резервного капитала обеспечивают увеличение </w:t>
      </w:r>
      <w:r w:rsidR="00B65AEA" w:rsidRPr="0040782F">
        <w:rPr>
          <w:color w:val="000000"/>
          <w:sz w:val="28"/>
          <w:shd w:val="clear" w:color="auto" w:fill="FFFFFF"/>
        </w:rPr>
        <w:t>акций</w:t>
      </w:r>
      <w:r w:rsidRPr="0040782F">
        <w:rPr>
          <w:color w:val="000000"/>
          <w:sz w:val="28"/>
          <w:shd w:val="clear" w:color="auto" w:fill="FFFFFF"/>
        </w:rPr>
        <w:t>, характеризуют</w:t>
      </w:r>
      <w:r w:rsidR="0040782F" w:rsidRPr="0040782F">
        <w:rPr>
          <w:color w:val="000000"/>
          <w:sz w:val="28"/>
          <w:shd w:val="clear" w:color="auto" w:fill="FFFFFF"/>
        </w:rPr>
        <w:t>,</w:t>
      </w:r>
      <w:r w:rsidRPr="0040782F">
        <w:rPr>
          <w:color w:val="000000"/>
          <w:sz w:val="28"/>
          <w:shd w:val="clear" w:color="auto" w:fill="FFFFFF"/>
        </w:rPr>
        <w:t xml:space="preserve"> </w:t>
      </w:r>
      <w:r w:rsidR="0040782F" w:rsidRPr="0040782F">
        <w:rPr>
          <w:color w:val="000000"/>
          <w:sz w:val="28"/>
          <w:shd w:val="clear" w:color="auto" w:fill="FFFFFF"/>
        </w:rPr>
        <w:t>насколько предприятие готово к возможным рискам</w:t>
      </w:r>
      <w:r w:rsidRPr="0040782F">
        <w:rPr>
          <w:color w:val="000000"/>
          <w:sz w:val="28"/>
          <w:shd w:val="clear" w:color="auto" w:fill="FFFFFF"/>
        </w:rPr>
        <w:t xml:space="preserve">, </w:t>
      </w:r>
      <w:r w:rsidR="0040782F" w:rsidRPr="0040782F">
        <w:rPr>
          <w:color w:val="000000"/>
          <w:sz w:val="28"/>
          <w:shd w:val="clear" w:color="auto" w:fill="FFFFFF"/>
        </w:rPr>
        <w:t xml:space="preserve">является гарантией </w:t>
      </w:r>
      <w:r w:rsidRPr="0040782F">
        <w:rPr>
          <w:color w:val="000000"/>
          <w:sz w:val="28"/>
          <w:shd w:val="clear" w:color="auto" w:fill="FFFFFF"/>
        </w:rPr>
        <w:t>покрытия непредвиденных расходов и убытков без потери финансовой устойчивости.</w:t>
      </w:r>
      <w:r w:rsidRPr="0040782F">
        <w:rPr>
          <w:rStyle w:val="apple-converted-space"/>
          <w:color w:val="000000"/>
          <w:sz w:val="28"/>
          <w:shd w:val="clear" w:color="auto" w:fill="FFFFFF"/>
        </w:rPr>
        <w:t> </w:t>
      </w:r>
    </w:p>
    <w:p w:rsidR="00D707E6" w:rsidRPr="0040782F" w:rsidRDefault="00D707E6" w:rsidP="005149F7">
      <w:pPr>
        <w:pStyle w:val="a3"/>
        <w:shd w:val="clear" w:color="auto" w:fill="FFFFFF"/>
        <w:tabs>
          <w:tab w:val="left" w:pos="1134"/>
        </w:tabs>
        <w:spacing w:before="0" w:beforeAutospacing="0" w:after="0" w:afterAutospacing="0" w:line="360" w:lineRule="auto"/>
        <w:ind w:firstLine="680"/>
        <w:jc w:val="both"/>
        <w:rPr>
          <w:color w:val="000000"/>
          <w:sz w:val="28"/>
          <w:shd w:val="clear" w:color="auto" w:fill="FFFFFF"/>
        </w:rPr>
      </w:pPr>
      <w:r w:rsidRPr="0040782F">
        <w:rPr>
          <w:color w:val="000000"/>
          <w:sz w:val="28"/>
          <w:shd w:val="clear" w:color="auto" w:fill="FFFFFF"/>
        </w:rPr>
        <w:t xml:space="preserve">Резервный фонд не может быть использован на </w:t>
      </w:r>
      <w:r w:rsidR="0040782F" w:rsidRPr="0040782F">
        <w:rPr>
          <w:color w:val="000000"/>
          <w:sz w:val="28"/>
          <w:shd w:val="clear" w:color="auto" w:fill="FFFFFF"/>
        </w:rPr>
        <w:t xml:space="preserve">какие-либо </w:t>
      </w:r>
      <w:r w:rsidRPr="0040782F">
        <w:rPr>
          <w:color w:val="000000"/>
          <w:sz w:val="28"/>
          <w:shd w:val="clear" w:color="auto" w:fill="FFFFFF"/>
        </w:rPr>
        <w:t xml:space="preserve">другие цели. </w:t>
      </w:r>
      <w:r w:rsidR="0040782F" w:rsidRPr="0040782F">
        <w:rPr>
          <w:color w:val="000000"/>
          <w:sz w:val="28"/>
          <w:shd w:val="clear" w:color="auto" w:fill="FFFFFF"/>
        </w:rPr>
        <w:t>И</w:t>
      </w:r>
      <w:r w:rsidRPr="0040782F">
        <w:rPr>
          <w:color w:val="000000"/>
          <w:sz w:val="28"/>
          <w:shd w:val="clear" w:color="auto" w:fill="FFFFFF"/>
        </w:rPr>
        <w:t>спользовани</w:t>
      </w:r>
      <w:r w:rsidR="0040782F" w:rsidRPr="0040782F">
        <w:rPr>
          <w:color w:val="000000"/>
          <w:sz w:val="28"/>
          <w:shd w:val="clear" w:color="auto" w:fill="FFFFFF"/>
        </w:rPr>
        <w:t>е</w:t>
      </w:r>
      <w:r w:rsidRPr="0040782F">
        <w:rPr>
          <w:color w:val="000000"/>
          <w:sz w:val="28"/>
          <w:shd w:val="clear" w:color="auto" w:fill="FFFFFF"/>
        </w:rPr>
        <w:t xml:space="preserve"> </w:t>
      </w:r>
      <w:r w:rsidR="0040782F" w:rsidRPr="0040782F">
        <w:rPr>
          <w:color w:val="000000"/>
          <w:sz w:val="28"/>
          <w:shd w:val="clear" w:color="auto" w:fill="FFFFFF"/>
        </w:rPr>
        <w:t>резервного капитала</w:t>
      </w:r>
      <w:r w:rsidRPr="0040782F">
        <w:rPr>
          <w:color w:val="000000"/>
          <w:sz w:val="28"/>
          <w:shd w:val="clear" w:color="auto" w:fill="FFFFFF"/>
        </w:rPr>
        <w:t xml:space="preserve"> определяется</w:t>
      </w:r>
      <w:r w:rsidR="0040782F" w:rsidRPr="0040782F">
        <w:rPr>
          <w:color w:val="000000"/>
          <w:sz w:val="28"/>
          <w:shd w:val="clear" w:color="auto" w:fill="FFFFFF"/>
        </w:rPr>
        <w:t xml:space="preserve"> только</w:t>
      </w:r>
      <w:r w:rsidRPr="0040782F">
        <w:rPr>
          <w:color w:val="000000"/>
          <w:sz w:val="28"/>
          <w:shd w:val="clear" w:color="auto" w:fill="FFFFFF"/>
        </w:rPr>
        <w:t xml:space="preserve"> решением общего собрания акционеров общества. </w:t>
      </w:r>
    </w:p>
    <w:p w:rsidR="00D707E6" w:rsidRPr="006B3CFD" w:rsidRDefault="00D707E6" w:rsidP="005149F7">
      <w:pPr>
        <w:pStyle w:val="a3"/>
        <w:shd w:val="clear" w:color="auto" w:fill="FFFFFF"/>
        <w:tabs>
          <w:tab w:val="left" w:pos="1134"/>
        </w:tabs>
        <w:spacing w:after="0" w:afterAutospacing="0" w:line="360" w:lineRule="auto"/>
        <w:jc w:val="both"/>
        <w:rPr>
          <w:color w:val="000000"/>
          <w:sz w:val="28"/>
          <w:szCs w:val="28"/>
          <w:lang w:val="en-US"/>
        </w:rPr>
      </w:pPr>
    </w:p>
    <w:p w:rsidR="00CC09E6" w:rsidRDefault="00C30570" w:rsidP="00B270CC">
      <w:pPr>
        <w:pStyle w:val="a3"/>
        <w:numPr>
          <w:ilvl w:val="0"/>
          <w:numId w:val="8"/>
        </w:numPr>
        <w:shd w:val="clear" w:color="auto" w:fill="FFFFFF"/>
        <w:tabs>
          <w:tab w:val="left" w:pos="426"/>
        </w:tabs>
        <w:spacing w:after="0" w:afterAutospacing="0" w:line="360" w:lineRule="auto"/>
        <w:ind w:left="0" w:firstLine="0"/>
        <w:jc w:val="both"/>
        <w:rPr>
          <w:color w:val="000000"/>
          <w:sz w:val="28"/>
          <w:szCs w:val="28"/>
        </w:rPr>
      </w:pPr>
      <w:r w:rsidRPr="00BD2459">
        <w:rPr>
          <w:color w:val="000000"/>
          <w:sz w:val="28"/>
          <w:szCs w:val="28"/>
        </w:rPr>
        <w:lastRenderedPageBreak/>
        <w:t xml:space="preserve">Анализ </w:t>
      </w:r>
      <w:r>
        <w:rPr>
          <w:color w:val="000000"/>
          <w:sz w:val="28"/>
          <w:szCs w:val="28"/>
        </w:rPr>
        <w:t xml:space="preserve">и оценка источников формирования, </w:t>
      </w:r>
      <w:r w:rsidRPr="00BD2459">
        <w:rPr>
          <w:color w:val="000000"/>
          <w:sz w:val="28"/>
          <w:szCs w:val="28"/>
        </w:rPr>
        <w:t xml:space="preserve">распределения </w:t>
      </w:r>
      <w:r>
        <w:rPr>
          <w:color w:val="000000"/>
          <w:sz w:val="28"/>
          <w:szCs w:val="28"/>
        </w:rPr>
        <w:t xml:space="preserve">и использования </w:t>
      </w:r>
      <w:r w:rsidRPr="00BD2459">
        <w:rPr>
          <w:color w:val="000000"/>
          <w:sz w:val="28"/>
          <w:szCs w:val="28"/>
        </w:rPr>
        <w:t xml:space="preserve">прибыли </w:t>
      </w:r>
      <w:r>
        <w:rPr>
          <w:color w:val="000000"/>
          <w:sz w:val="28"/>
          <w:szCs w:val="28"/>
        </w:rPr>
        <w:t>в ОАО «АВТОВАЗ»</w:t>
      </w:r>
    </w:p>
    <w:p w:rsidR="00C30570" w:rsidRPr="00B270CC" w:rsidRDefault="00C30570" w:rsidP="0067501F">
      <w:pPr>
        <w:pStyle w:val="a3"/>
        <w:shd w:val="clear" w:color="auto" w:fill="FFFFFF"/>
        <w:tabs>
          <w:tab w:val="left" w:pos="1134"/>
        </w:tabs>
        <w:spacing w:before="0" w:beforeAutospacing="0" w:after="0" w:afterAutospacing="0" w:line="360" w:lineRule="auto"/>
        <w:jc w:val="both"/>
        <w:rPr>
          <w:color w:val="000000"/>
          <w:sz w:val="28"/>
          <w:szCs w:val="28"/>
        </w:rPr>
      </w:pPr>
    </w:p>
    <w:p w:rsidR="00CC09E6" w:rsidRPr="001464E2" w:rsidRDefault="00C30570" w:rsidP="00FE30CC">
      <w:pPr>
        <w:pStyle w:val="a6"/>
        <w:numPr>
          <w:ilvl w:val="1"/>
          <w:numId w:val="9"/>
        </w:numPr>
        <w:spacing w:after="0" w:line="360" w:lineRule="auto"/>
        <w:ind w:left="1276" w:hanging="567"/>
        <w:jc w:val="both"/>
        <w:rPr>
          <w:rFonts w:ascii="Times New Roman" w:hAnsi="Times New Roman" w:cs="Times New Roman"/>
          <w:sz w:val="28"/>
          <w:szCs w:val="28"/>
        </w:rPr>
      </w:pPr>
      <w:r w:rsidRPr="00C30570">
        <w:rPr>
          <w:rFonts w:ascii="Times New Roman" w:eastAsia="Times New Roman" w:hAnsi="Times New Roman" w:cs="Times New Roman"/>
          <w:color w:val="000000"/>
          <w:sz w:val="28"/>
          <w:szCs w:val="28"/>
          <w:lang w:eastAsia="ru-RU"/>
        </w:rPr>
        <w:t>Технико</w:t>
      </w:r>
      <w:r w:rsidR="00CC09E6">
        <w:rPr>
          <w:color w:val="000000"/>
          <w:sz w:val="28"/>
          <w:szCs w:val="28"/>
        </w:rPr>
        <w:t>–</w:t>
      </w:r>
      <w:r w:rsidRPr="00C30570">
        <w:rPr>
          <w:rFonts w:ascii="Times New Roman" w:eastAsia="Times New Roman" w:hAnsi="Times New Roman" w:cs="Times New Roman"/>
          <w:color w:val="000000"/>
          <w:sz w:val="28"/>
          <w:szCs w:val="28"/>
          <w:lang w:eastAsia="ru-RU"/>
        </w:rPr>
        <w:t>организационная характеристика ОАО «АВТОВАЗ»</w:t>
      </w:r>
    </w:p>
    <w:p w:rsidR="00C30570" w:rsidRPr="00B270CC" w:rsidRDefault="00C30570" w:rsidP="00CC09E6">
      <w:pPr>
        <w:spacing w:after="0" w:line="360" w:lineRule="auto"/>
        <w:jc w:val="both"/>
        <w:rPr>
          <w:rFonts w:ascii="Times New Roman" w:hAnsi="Times New Roman" w:cs="Times New Roman"/>
          <w:sz w:val="28"/>
          <w:szCs w:val="28"/>
        </w:rPr>
      </w:pPr>
    </w:p>
    <w:p w:rsidR="00722EF8" w:rsidRDefault="00C30570"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В этой главе будет проанализировано формирование прибыли ОАО «АВТОВАЗ»</w:t>
      </w:r>
    </w:p>
    <w:p w:rsidR="00722EF8" w:rsidRDefault="00C30570"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Открытое акционерное общество «АВТОВАЗ» зарегистрировано 05.01.1993г. администрацией Автозаводского района г.Тольятти на основании решени</w:t>
      </w:r>
      <w:r w:rsidR="00152A35">
        <w:rPr>
          <w:color w:val="000000"/>
          <w:sz w:val="28"/>
          <w:szCs w:val="28"/>
        </w:rPr>
        <w:t>я</w:t>
      </w:r>
      <w:r w:rsidRPr="00722EF8">
        <w:rPr>
          <w:color w:val="000000"/>
          <w:sz w:val="28"/>
          <w:szCs w:val="28"/>
        </w:rPr>
        <w:t xml:space="preserve"> Государственного комитета РФ по управлению государственным имуществом в соответствии с Указом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Общество было преобразовано из государственного предприятия</w:t>
      </w:r>
      <w:r w:rsidR="00152A35">
        <w:rPr>
          <w:color w:val="000000"/>
          <w:sz w:val="28"/>
          <w:szCs w:val="28"/>
        </w:rPr>
        <w:t xml:space="preserve"> </w:t>
      </w:r>
      <w:r w:rsidRPr="00722EF8">
        <w:rPr>
          <w:color w:val="000000"/>
          <w:sz w:val="28"/>
          <w:szCs w:val="28"/>
        </w:rPr>
        <w:t>- Волжское объединение по производству легковых автомобилей (ПО «АвтоВАЗ») в акционерное общество открытого типа «АВТОВАЗ» и является его правопреемником по всем правам и обязанностям.</w:t>
      </w:r>
    </w:p>
    <w:p w:rsidR="00722EF8" w:rsidRDefault="00C30570"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В связи с приведением в соответствие с нормами Федерального закона от 26.12.1995 №208</w:t>
      </w:r>
      <w:r w:rsidR="00CC09E6">
        <w:rPr>
          <w:color w:val="000000"/>
          <w:sz w:val="28"/>
          <w:szCs w:val="28"/>
        </w:rPr>
        <w:t>–</w:t>
      </w:r>
      <w:r w:rsidRPr="00722EF8">
        <w:rPr>
          <w:color w:val="000000"/>
          <w:sz w:val="28"/>
          <w:szCs w:val="28"/>
        </w:rPr>
        <w:t>ФЗ «Об акционерных обществах» Общество было перерегистрировано 08.07.1996 администрацией Автозаводского района г.Тольятти в открытое акционерное общество «АВТОВАЗ».</w:t>
      </w:r>
    </w:p>
    <w:p w:rsidR="00722EF8" w:rsidRDefault="00C30570"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Основным видом деятельности, имеющим приоритетное значение для Общества, является производство и продажа автомобилей, разобранных серий, запасных частей, которые обеспечивают 89% выручки Общества.</w:t>
      </w:r>
    </w:p>
    <w:p w:rsidR="00722EF8" w:rsidRDefault="00C30570"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Общество осуществляет свою производственную деятельность на территории Российской федерации.</w:t>
      </w:r>
    </w:p>
    <w:p w:rsidR="00722EF8" w:rsidRDefault="00E045FF"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Юридический адрес: 445024, Российская Федерация, Самарская область, г.Тольятти, Южное шоссе, 36.</w:t>
      </w:r>
    </w:p>
    <w:p w:rsidR="00722EF8" w:rsidRDefault="00E045FF"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Численность персонала Общества по состоянию на 31.12.2017 составила 43307 человек.</w:t>
      </w:r>
    </w:p>
    <w:p w:rsidR="00722EF8" w:rsidRDefault="00E045FF"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lastRenderedPageBreak/>
        <w:t>Акции общества котируются на ПАО «ММВБ-РТС».</w:t>
      </w:r>
    </w:p>
    <w:p w:rsidR="00E045FF" w:rsidRPr="00722EF8" w:rsidRDefault="00E045FF"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Органами управления Общества являются:</w:t>
      </w:r>
    </w:p>
    <w:p w:rsidR="00E045FF" w:rsidRPr="00722EF8" w:rsidRDefault="00AA51FF" w:rsidP="00FE30CC">
      <w:pPr>
        <w:pStyle w:val="a3"/>
        <w:numPr>
          <w:ilvl w:val="0"/>
          <w:numId w:val="10"/>
        </w:numPr>
        <w:shd w:val="clear" w:color="auto" w:fill="FFFFFF"/>
        <w:spacing w:before="0" w:beforeAutospacing="0" w:after="0" w:afterAutospacing="0" w:line="360" w:lineRule="auto"/>
        <w:ind w:left="1418" w:hanging="709"/>
        <w:jc w:val="both"/>
        <w:rPr>
          <w:color w:val="000000"/>
          <w:sz w:val="28"/>
          <w:szCs w:val="28"/>
        </w:rPr>
      </w:pPr>
      <w:r>
        <w:rPr>
          <w:color w:val="000000"/>
          <w:sz w:val="28"/>
          <w:szCs w:val="28"/>
        </w:rPr>
        <w:t>о</w:t>
      </w:r>
      <w:r w:rsidR="00E045FF" w:rsidRPr="00722EF8">
        <w:rPr>
          <w:color w:val="000000"/>
          <w:sz w:val="28"/>
          <w:szCs w:val="28"/>
        </w:rPr>
        <w:t>бщее собрание акционеров;</w:t>
      </w:r>
    </w:p>
    <w:p w:rsidR="00E045FF" w:rsidRPr="00722EF8" w:rsidRDefault="00AA51FF" w:rsidP="00FE30CC">
      <w:pPr>
        <w:pStyle w:val="a3"/>
        <w:numPr>
          <w:ilvl w:val="0"/>
          <w:numId w:val="10"/>
        </w:numPr>
        <w:shd w:val="clear" w:color="auto" w:fill="FFFFFF"/>
        <w:spacing w:after="0" w:afterAutospacing="0" w:line="360" w:lineRule="auto"/>
        <w:ind w:left="1418" w:hanging="709"/>
        <w:jc w:val="both"/>
        <w:rPr>
          <w:color w:val="000000"/>
          <w:sz w:val="28"/>
          <w:szCs w:val="28"/>
        </w:rPr>
      </w:pPr>
      <w:r>
        <w:rPr>
          <w:color w:val="000000"/>
          <w:sz w:val="28"/>
          <w:szCs w:val="28"/>
        </w:rPr>
        <w:t>с</w:t>
      </w:r>
      <w:r w:rsidR="00E045FF" w:rsidRPr="00722EF8">
        <w:rPr>
          <w:color w:val="000000"/>
          <w:sz w:val="28"/>
          <w:szCs w:val="28"/>
        </w:rPr>
        <w:t>овет директоров;</w:t>
      </w:r>
    </w:p>
    <w:p w:rsidR="00E045FF" w:rsidRPr="00722EF8" w:rsidRDefault="00AA51FF" w:rsidP="00FE30CC">
      <w:pPr>
        <w:pStyle w:val="a3"/>
        <w:numPr>
          <w:ilvl w:val="0"/>
          <w:numId w:val="10"/>
        </w:numPr>
        <w:shd w:val="clear" w:color="auto" w:fill="FFFFFF"/>
        <w:spacing w:after="0" w:afterAutospacing="0" w:line="360" w:lineRule="auto"/>
        <w:ind w:left="1418" w:hanging="709"/>
        <w:jc w:val="both"/>
        <w:rPr>
          <w:color w:val="000000"/>
          <w:sz w:val="28"/>
          <w:szCs w:val="28"/>
        </w:rPr>
      </w:pPr>
      <w:r>
        <w:rPr>
          <w:color w:val="000000"/>
          <w:sz w:val="28"/>
          <w:szCs w:val="28"/>
        </w:rPr>
        <w:t>к</w:t>
      </w:r>
      <w:r w:rsidR="00E045FF" w:rsidRPr="00722EF8">
        <w:rPr>
          <w:color w:val="000000"/>
          <w:sz w:val="28"/>
          <w:szCs w:val="28"/>
        </w:rPr>
        <w:t>оллегиальный исполнительный орган- правление ОАО «АВТОВАЗ»;</w:t>
      </w:r>
    </w:p>
    <w:p w:rsidR="00E045FF" w:rsidRPr="00722EF8" w:rsidRDefault="00AA51FF" w:rsidP="00FE30CC">
      <w:pPr>
        <w:pStyle w:val="a3"/>
        <w:numPr>
          <w:ilvl w:val="0"/>
          <w:numId w:val="10"/>
        </w:numPr>
        <w:shd w:val="clear" w:color="auto" w:fill="FFFFFF"/>
        <w:spacing w:after="0" w:afterAutospacing="0" w:line="360" w:lineRule="auto"/>
        <w:ind w:left="1418" w:hanging="709"/>
        <w:jc w:val="both"/>
        <w:rPr>
          <w:color w:val="000000"/>
          <w:sz w:val="28"/>
          <w:szCs w:val="28"/>
        </w:rPr>
      </w:pPr>
      <w:r>
        <w:rPr>
          <w:color w:val="000000"/>
          <w:sz w:val="28"/>
          <w:szCs w:val="28"/>
        </w:rPr>
        <w:t>е</w:t>
      </w:r>
      <w:r w:rsidR="00E045FF" w:rsidRPr="00722EF8">
        <w:rPr>
          <w:color w:val="000000"/>
          <w:sz w:val="28"/>
          <w:szCs w:val="28"/>
        </w:rPr>
        <w:t>диноличный исполнительный орган</w:t>
      </w:r>
      <w:r w:rsidR="00CC09E6">
        <w:rPr>
          <w:color w:val="000000"/>
          <w:sz w:val="28"/>
          <w:szCs w:val="28"/>
        </w:rPr>
        <w:t>–</w:t>
      </w:r>
      <w:r w:rsidR="00E045FF" w:rsidRPr="00722EF8">
        <w:rPr>
          <w:color w:val="000000"/>
          <w:sz w:val="28"/>
          <w:szCs w:val="28"/>
        </w:rPr>
        <w:t>президент ОАО «АВТОВАЗ»;</w:t>
      </w:r>
    </w:p>
    <w:p w:rsidR="00BE524A" w:rsidRDefault="00E045FF"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Высшим органом управления Общества является общее собрание акционеров.</w:t>
      </w:r>
    </w:p>
    <w:p w:rsidR="00BE524A" w:rsidRDefault="0006649A"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Для того</w:t>
      </w:r>
      <w:r w:rsidR="009F0D83">
        <w:rPr>
          <w:color w:val="000000"/>
          <w:sz w:val="28"/>
          <w:szCs w:val="28"/>
        </w:rPr>
        <w:t>,</w:t>
      </w:r>
      <w:r w:rsidRPr="00722EF8">
        <w:rPr>
          <w:color w:val="000000"/>
          <w:sz w:val="28"/>
          <w:szCs w:val="28"/>
        </w:rPr>
        <w:t xml:space="preserve"> чтобы узнать является предприятие прибыльным или убыточным, нам необходимо обратиться к его основным экономическим показателям.</w:t>
      </w:r>
    </w:p>
    <w:p w:rsidR="00BE524A" w:rsidRDefault="0006649A" w:rsidP="005149F7">
      <w:pPr>
        <w:pStyle w:val="a3"/>
        <w:shd w:val="clear" w:color="auto" w:fill="FFFFFF"/>
        <w:spacing w:before="0" w:beforeAutospacing="0" w:after="0" w:afterAutospacing="0" w:line="360" w:lineRule="auto"/>
        <w:ind w:firstLine="680"/>
        <w:jc w:val="both"/>
        <w:rPr>
          <w:color w:val="000000"/>
          <w:sz w:val="28"/>
          <w:szCs w:val="28"/>
        </w:rPr>
      </w:pPr>
      <w:r w:rsidRPr="00722EF8">
        <w:rPr>
          <w:color w:val="000000"/>
          <w:sz w:val="28"/>
          <w:szCs w:val="28"/>
        </w:rPr>
        <w:t>Экономический показатель характеризует состояние экономики, ее объектов, протекающих в ней процессов в прошлом, настоящем и в будущем. Экономические показатели представляют один из самых распространенных и эффективных инструментариев описания экономики, используемых в экономической науке и в управлении экономическими процессами.</w:t>
      </w:r>
    </w:p>
    <w:p w:rsidR="00E61919" w:rsidRDefault="0006649A" w:rsidP="006B3CFD">
      <w:pPr>
        <w:pStyle w:val="a3"/>
        <w:shd w:val="clear" w:color="auto" w:fill="FFFFFF"/>
        <w:spacing w:before="0" w:beforeAutospacing="0" w:after="0" w:afterAutospacing="0" w:line="360" w:lineRule="auto"/>
        <w:ind w:firstLine="680"/>
        <w:jc w:val="both"/>
        <w:rPr>
          <w:color w:val="000000"/>
          <w:sz w:val="28"/>
          <w:szCs w:val="28"/>
          <w:lang w:val="en-US"/>
        </w:rPr>
      </w:pPr>
      <w:r w:rsidRPr="00722EF8">
        <w:rPr>
          <w:color w:val="000000"/>
          <w:sz w:val="28"/>
          <w:szCs w:val="28"/>
        </w:rPr>
        <w:t>Согласно данных бухгалтерской отчетности основные экономические показатели ОАО «АВТОВАЗ» и их анализ представлены в таблице 2.1.</w:t>
      </w: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6B3CFD" w:rsidRPr="006B3CFD" w:rsidRDefault="006B3CFD" w:rsidP="006B3CFD">
      <w:pPr>
        <w:pStyle w:val="a3"/>
        <w:shd w:val="clear" w:color="auto" w:fill="FFFFFF"/>
        <w:spacing w:before="0" w:beforeAutospacing="0" w:after="0" w:afterAutospacing="0" w:line="360" w:lineRule="auto"/>
        <w:ind w:firstLine="680"/>
        <w:jc w:val="both"/>
        <w:rPr>
          <w:color w:val="000000"/>
          <w:sz w:val="28"/>
          <w:szCs w:val="28"/>
          <w:lang w:val="en-US"/>
        </w:rPr>
      </w:pPr>
    </w:p>
    <w:p w:rsidR="0006649A" w:rsidRPr="005243DC" w:rsidRDefault="0006649A" w:rsidP="0057025A">
      <w:pPr>
        <w:pStyle w:val="a3"/>
        <w:shd w:val="clear" w:color="auto" w:fill="FFFFFF"/>
        <w:spacing w:before="0" w:beforeAutospacing="0" w:after="0" w:afterAutospacing="0" w:line="360" w:lineRule="auto"/>
        <w:jc w:val="both"/>
        <w:rPr>
          <w:color w:val="000000"/>
          <w:sz w:val="28"/>
          <w:szCs w:val="28"/>
        </w:rPr>
      </w:pPr>
      <w:r w:rsidRPr="005243DC">
        <w:rPr>
          <w:color w:val="000000"/>
          <w:sz w:val="28"/>
          <w:szCs w:val="28"/>
        </w:rPr>
        <w:lastRenderedPageBreak/>
        <w:t xml:space="preserve">Таблица </w:t>
      </w:r>
      <w:r w:rsidR="000C220D" w:rsidRPr="005243DC">
        <w:rPr>
          <w:color w:val="000000"/>
          <w:sz w:val="28"/>
          <w:szCs w:val="28"/>
        </w:rPr>
        <w:t>2.</w:t>
      </w:r>
      <w:r w:rsidRPr="005243DC">
        <w:rPr>
          <w:color w:val="000000"/>
          <w:sz w:val="28"/>
          <w:szCs w:val="28"/>
        </w:rPr>
        <w:t>1 – Основные экономические показатели ОАО «АВТОВАЗ» за 2013 – 2016 гг., т.</w:t>
      </w:r>
      <w:r w:rsidR="00624DEB" w:rsidRPr="005243DC">
        <w:rPr>
          <w:color w:val="000000"/>
          <w:sz w:val="28"/>
          <w:szCs w:val="28"/>
        </w:rPr>
        <w:t>р</w:t>
      </w:r>
      <w:r w:rsidRPr="005243DC">
        <w:rPr>
          <w:color w:val="000000"/>
          <w:sz w:val="28"/>
          <w:szCs w:val="28"/>
        </w:rPr>
        <w:t>.</w:t>
      </w:r>
    </w:p>
    <w:tbl>
      <w:tblPr>
        <w:tblStyle w:val="a8"/>
        <w:tblW w:w="0" w:type="auto"/>
        <w:tblInd w:w="108" w:type="dxa"/>
        <w:tblLook w:val="04A0"/>
      </w:tblPr>
      <w:tblGrid>
        <w:gridCol w:w="3686"/>
        <w:gridCol w:w="1276"/>
        <w:gridCol w:w="1275"/>
        <w:gridCol w:w="1276"/>
        <w:gridCol w:w="1276"/>
      </w:tblGrid>
      <w:tr w:rsidR="0006649A" w:rsidRPr="00722EF8" w:rsidTr="00BE524A">
        <w:tc>
          <w:tcPr>
            <w:tcW w:w="3686" w:type="dxa"/>
          </w:tcPr>
          <w:p w:rsidR="0006649A" w:rsidRPr="007D5878" w:rsidRDefault="0006649A" w:rsidP="0057025A">
            <w:pPr>
              <w:pStyle w:val="a3"/>
              <w:spacing w:after="0" w:afterAutospacing="0" w:line="360" w:lineRule="auto"/>
              <w:jc w:val="both"/>
              <w:rPr>
                <w:color w:val="000000"/>
              </w:rPr>
            </w:pPr>
            <w:r w:rsidRPr="00BE524A">
              <w:rPr>
                <w:color w:val="000000"/>
              </w:rPr>
              <w:t>Показател</w:t>
            </w:r>
            <w:r w:rsidR="007D5878">
              <w:rPr>
                <w:color w:val="000000"/>
              </w:rPr>
              <w:t>и</w:t>
            </w:r>
          </w:p>
        </w:tc>
        <w:tc>
          <w:tcPr>
            <w:tcW w:w="1276" w:type="dxa"/>
          </w:tcPr>
          <w:p w:rsidR="0006649A" w:rsidRPr="00BE524A" w:rsidRDefault="0006649A" w:rsidP="005149F7">
            <w:pPr>
              <w:pStyle w:val="a3"/>
              <w:spacing w:after="0" w:afterAutospacing="0" w:line="360" w:lineRule="auto"/>
              <w:jc w:val="both"/>
              <w:rPr>
                <w:color w:val="000000"/>
              </w:rPr>
            </w:pPr>
            <w:r w:rsidRPr="00BE524A">
              <w:rPr>
                <w:color w:val="000000"/>
              </w:rPr>
              <w:t>2013г.</w:t>
            </w:r>
          </w:p>
        </w:tc>
        <w:tc>
          <w:tcPr>
            <w:tcW w:w="1275" w:type="dxa"/>
          </w:tcPr>
          <w:p w:rsidR="0006649A" w:rsidRPr="00BE524A" w:rsidRDefault="0006649A" w:rsidP="005149F7">
            <w:pPr>
              <w:pStyle w:val="a3"/>
              <w:spacing w:after="0" w:afterAutospacing="0" w:line="360" w:lineRule="auto"/>
              <w:jc w:val="both"/>
              <w:rPr>
                <w:color w:val="000000"/>
              </w:rPr>
            </w:pPr>
            <w:r w:rsidRPr="00BE524A">
              <w:rPr>
                <w:color w:val="000000"/>
              </w:rPr>
              <w:t>2014г.</w:t>
            </w:r>
          </w:p>
        </w:tc>
        <w:tc>
          <w:tcPr>
            <w:tcW w:w="1276" w:type="dxa"/>
          </w:tcPr>
          <w:p w:rsidR="0006649A" w:rsidRPr="00BE524A" w:rsidRDefault="0006649A" w:rsidP="005149F7">
            <w:pPr>
              <w:pStyle w:val="a3"/>
              <w:spacing w:after="0" w:afterAutospacing="0" w:line="360" w:lineRule="auto"/>
              <w:jc w:val="both"/>
              <w:rPr>
                <w:color w:val="000000"/>
              </w:rPr>
            </w:pPr>
            <w:r w:rsidRPr="00BE524A">
              <w:rPr>
                <w:color w:val="000000"/>
              </w:rPr>
              <w:t>2015г.</w:t>
            </w:r>
          </w:p>
        </w:tc>
        <w:tc>
          <w:tcPr>
            <w:tcW w:w="1276" w:type="dxa"/>
          </w:tcPr>
          <w:p w:rsidR="0006649A" w:rsidRPr="00BE524A" w:rsidRDefault="0006649A" w:rsidP="005149F7">
            <w:pPr>
              <w:pStyle w:val="a3"/>
              <w:spacing w:after="0" w:afterAutospacing="0" w:line="360" w:lineRule="auto"/>
              <w:jc w:val="both"/>
              <w:rPr>
                <w:color w:val="000000"/>
              </w:rPr>
            </w:pPr>
            <w:r w:rsidRPr="00BE524A">
              <w:rPr>
                <w:color w:val="000000"/>
              </w:rPr>
              <w:t>2016г.</w:t>
            </w:r>
          </w:p>
        </w:tc>
      </w:tr>
      <w:tr w:rsidR="00722EF8" w:rsidRPr="00722EF8" w:rsidTr="00BE524A">
        <w:tc>
          <w:tcPr>
            <w:tcW w:w="3686" w:type="dxa"/>
          </w:tcPr>
          <w:p w:rsidR="00722EF8" w:rsidRPr="00BE524A" w:rsidRDefault="00722EF8" w:rsidP="005149F7">
            <w:pPr>
              <w:pStyle w:val="a3"/>
              <w:spacing w:after="0" w:afterAutospacing="0" w:line="360" w:lineRule="auto"/>
              <w:jc w:val="both"/>
              <w:rPr>
                <w:color w:val="000000"/>
              </w:rPr>
            </w:pPr>
            <w:r w:rsidRPr="00BE524A">
              <w:rPr>
                <w:color w:val="000000"/>
              </w:rPr>
              <w:t>Выручка</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175172</w:t>
            </w:r>
          </w:p>
        </w:tc>
        <w:tc>
          <w:tcPr>
            <w:tcW w:w="1275"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189370</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168874</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189974</w:t>
            </w:r>
          </w:p>
        </w:tc>
      </w:tr>
      <w:tr w:rsidR="00722EF8" w:rsidRPr="00722EF8" w:rsidTr="00BE524A">
        <w:tc>
          <w:tcPr>
            <w:tcW w:w="3686" w:type="dxa"/>
          </w:tcPr>
          <w:p w:rsidR="00722EF8" w:rsidRPr="00BE524A" w:rsidRDefault="00722EF8" w:rsidP="005149F7">
            <w:pPr>
              <w:pStyle w:val="a3"/>
              <w:spacing w:after="0" w:afterAutospacing="0" w:line="360" w:lineRule="auto"/>
              <w:jc w:val="both"/>
              <w:rPr>
                <w:color w:val="000000"/>
              </w:rPr>
            </w:pPr>
            <w:r w:rsidRPr="00BE524A">
              <w:rPr>
                <w:color w:val="000000"/>
              </w:rPr>
              <w:t>Себестоимость</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-163012</w:t>
            </w:r>
          </w:p>
        </w:tc>
        <w:tc>
          <w:tcPr>
            <w:tcW w:w="1275" w:type="dxa"/>
          </w:tcPr>
          <w:p w:rsidR="00722EF8" w:rsidRPr="00BE524A" w:rsidRDefault="00722EF8" w:rsidP="005149F7">
            <w:pPr>
              <w:pStyle w:val="a3"/>
              <w:spacing w:after="0" w:afterAutospacing="0" w:line="360" w:lineRule="auto"/>
              <w:jc w:val="both"/>
              <w:rPr>
                <w:color w:val="000000"/>
              </w:rPr>
            </w:pPr>
            <w:r w:rsidRPr="00BE524A">
              <w:rPr>
                <w:color w:val="000000"/>
              </w:rPr>
              <w:t>-192295</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-187245</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-212609</w:t>
            </w:r>
          </w:p>
        </w:tc>
      </w:tr>
      <w:tr w:rsidR="00722EF8" w:rsidRPr="00722EF8" w:rsidTr="00BE524A">
        <w:tc>
          <w:tcPr>
            <w:tcW w:w="3686" w:type="dxa"/>
          </w:tcPr>
          <w:p w:rsidR="00722EF8" w:rsidRPr="00BE524A" w:rsidRDefault="00722EF8" w:rsidP="005149F7">
            <w:pPr>
              <w:pStyle w:val="a3"/>
              <w:spacing w:after="0" w:afterAutospacing="0" w:line="360" w:lineRule="auto"/>
              <w:jc w:val="both"/>
              <w:rPr>
                <w:color w:val="000000"/>
              </w:rPr>
            </w:pPr>
            <w:r w:rsidRPr="00BE524A">
              <w:rPr>
                <w:color w:val="000000"/>
              </w:rPr>
              <w:t>Валовая прибыль</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12140</w:t>
            </w:r>
          </w:p>
        </w:tc>
        <w:tc>
          <w:tcPr>
            <w:tcW w:w="1275"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9460</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-5308</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-4904</w:t>
            </w:r>
          </w:p>
        </w:tc>
      </w:tr>
      <w:tr w:rsidR="00722EF8" w:rsidRPr="00722EF8" w:rsidTr="00BE524A">
        <w:tc>
          <w:tcPr>
            <w:tcW w:w="3686" w:type="dxa"/>
          </w:tcPr>
          <w:p w:rsidR="00722EF8" w:rsidRPr="00BE524A" w:rsidRDefault="00722EF8" w:rsidP="005149F7">
            <w:pPr>
              <w:pStyle w:val="a3"/>
              <w:spacing w:after="0" w:afterAutospacing="0" w:line="360" w:lineRule="auto"/>
              <w:jc w:val="both"/>
              <w:rPr>
                <w:color w:val="000000"/>
              </w:rPr>
            </w:pPr>
            <w:r w:rsidRPr="00BE524A">
              <w:rPr>
                <w:color w:val="000000"/>
              </w:rPr>
              <w:t>Коммерческие расходы</w:t>
            </w:r>
          </w:p>
        </w:tc>
        <w:tc>
          <w:tcPr>
            <w:tcW w:w="1276" w:type="dxa"/>
          </w:tcPr>
          <w:p w:rsidR="00BE524A" w:rsidRPr="00575B41"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-5997</w:t>
            </w:r>
          </w:p>
        </w:tc>
        <w:tc>
          <w:tcPr>
            <w:tcW w:w="1275" w:type="dxa"/>
          </w:tcPr>
          <w:p w:rsidR="00BE524A" w:rsidRPr="00575B41"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-5472</w:t>
            </w:r>
          </w:p>
        </w:tc>
        <w:tc>
          <w:tcPr>
            <w:tcW w:w="1276" w:type="dxa"/>
          </w:tcPr>
          <w:p w:rsidR="00BE524A" w:rsidRPr="00575B41"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-4901</w:t>
            </w:r>
          </w:p>
        </w:tc>
        <w:tc>
          <w:tcPr>
            <w:tcW w:w="1276" w:type="dxa"/>
          </w:tcPr>
          <w:p w:rsidR="00BE524A" w:rsidRPr="00575B41"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-5768</w:t>
            </w:r>
          </w:p>
        </w:tc>
      </w:tr>
      <w:tr w:rsidR="00722EF8" w:rsidRPr="00722EF8" w:rsidTr="00BE524A">
        <w:tc>
          <w:tcPr>
            <w:tcW w:w="3686" w:type="dxa"/>
          </w:tcPr>
          <w:p w:rsidR="00722EF8" w:rsidRPr="00BE524A" w:rsidRDefault="00722EF8" w:rsidP="005149F7">
            <w:pPr>
              <w:pStyle w:val="a3"/>
              <w:spacing w:after="0" w:afterAutospacing="0" w:line="360" w:lineRule="auto"/>
              <w:jc w:val="both"/>
              <w:rPr>
                <w:color w:val="000000"/>
              </w:rPr>
            </w:pPr>
            <w:r w:rsidRPr="00BE524A">
              <w:rPr>
                <w:color w:val="000000"/>
              </w:rPr>
              <w:t>Управленческие расходы</w:t>
            </w:r>
          </w:p>
        </w:tc>
        <w:tc>
          <w:tcPr>
            <w:tcW w:w="1276" w:type="dxa"/>
          </w:tcPr>
          <w:p w:rsidR="00BE524A" w:rsidRPr="00575B41"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-9640</w:t>
            </w:r>
          </w:p>
        </w:tc>
        <w:tc>
          <w:tcPr>
            <w:tcW w:w="1275" w:type="dxa"/>
          </w:tcPr>
          <w:p w:rsidR="00BE524A" w:rsidRPr="00575B41"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-9592</w:t>
            </w:r>
          </w:p>
        </w:tc>
        <w:tc>
          <w:tcPr>
            <w:tcW w:w="1276" w:type="dxa"/>
          </w:tcPr>
          <w:p w:rsidR="00BE524A" w:rsidRPr="00575B41"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-9639</w:t>
            </w:r>
          </w:p>
        </w:tc>
        <w:tc>
          <w:tcPr>
            <w:tcW w:w="1276" w:type="dxa"/>
          </w:tcPr>
          <w:p w:rsidR="00BE524A" w:rsidRPr="00575B41"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-7054</w:t>
            </w:r>
          </w:p>
        </w:tc>
      </w:tr>
      <w:tr w:rsidR="00722EF8" w:rsidRPr="00722EF8" w:rsidTr="00BE524A">
        <w:tc>
          <w:tcPr>
            <w:tcW w:w="3686" w:type="dxa"/>
          </w:tcPr>
          <w:p w:rsidR="00722EF8" w:rsidRPr="00BE524A" w:rsidRDefault="00722EF8" w:rsidP="005149F7">
            <w:pPr>
              <w:pStyle w:val="a3"/>
              <w:spacing w:after="0" w:afterAutospacing="0" w:line="360" w:lineRule="auto"/>
              <w:jc w:val="both"/>
              <w:rPr>
                <w:color w:val="000000"/>
              </w:rPr>
            </w:pPr>
            <w:r w:rsidRPr="00BE524A">
              <w:rPr>
                <w:color w:val="000000"/>
              </w:rPr>
              <w:t>Прибыль (убыток) от продаж</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-3497</w:t>
            </w:r>
          </w:p>
        </w:tc>
        <w:tc>
          <w:tcPr>
            <w:tcW w:w="1275"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-5604</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-19848</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-17726</w:t>
            </w:r>
          </w:p>
        </w:tc>
      </w:tr>
      <w:tr w:rsidR="00722EF8" w:rsidRPr="00722EF8" w:rsidTr="00BE524A">
        <w:tc>
          <w:tcPr>
            <w:tcW w:w="3686" w:type="dxa"/>
          </w:tcPr>
          <w:p w:rsidR="00722EF8" w:rsidRPr="00BE524A" w:rsidRDefault="00722EF8" w:rsidP="005149F7">
            <w:pPr>
              <w:pStyle w:val="a3"/>
              <w:spacing w:after="0" w:afterAutospacing="0" w:line="360" w:lineRule="auto"/>
              <w:jc w:val="both"/>
              <w:rPr>
                <w:color w:val="000000"/>
              </w:rPr>
            </w:pPr>
            <w:r w:rsidRPr="00BE524A">
              <w:rPr>
                <w:color w:val="000000"/>
              </w:rPr>
              <w:t>Прочие расходы</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-10263</w:t>
            </w:r>
          </w:p>
        </w:tc>
        <w:tc>
          <w:tcPr>
            <w:tcW w:w="1275" w:type="dxa"/>
          </w:tcPr>
          <w:p w:rsidR="00722EF8" w:rsidRPr="00BE524A" w:rsidRDefault="00722EF8" w:rsidP="005149F7">
            <w:pPr>
              <w:pStyle w:val="a3"/>
              <w:spacing w:after="0" w:afterAutospacing="0" w:line="360" w:lineRule="auto"/>
              <w:jc w:val="both"/>
              <w:rPr>
                <w:color w:val="000000"/>
              </w:rPr>
            </w:pPr>
            <w:r w:rsidRPr="00BE524A">
              <w:rPr>
                <w:color w:val="000000"/>
              </w:rPr>
              <w:t>-20608</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-20807</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-15749</w:t>
            </w:r>
          </w:p>
        </w:tc>
      </w:tr>
      <w:tr w:rsidR="00722EF8" w:rsidRPr="00722EF8" w:rsidTr="00BE524A">
        <w:tc>
          <w:tcPr>
            <w:tcW w:w="3686" w:type="dxa"/>
          </w:tcPr>
          <w:p w:rsidR="00CC09E6" w:rsidRPr="00BE524A" w:rsidRDefault="00722EF8" w:rsidP="005149F7">
            <w:pPr>
              <w:pStyle w:val="a3"/>
              <w:spacing w:after="0" w:afterAutospacing="0" w:line="360" w:lineRule="auto"/>
              <w:jc w:val="both"/>
              <w:rPr>
                <w:color w:val="000000"/>
              </w:rPr>
            </w:pPr>
            <w:r w:rsidRPr="00BE524A">
              <w:rPr>
                <w:color w:val="000000"/>
              </w:rPr>
              <w:t>Прибыль (убыток) до налогообложения</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-7975</w:t>
            </w:r>
          </w:p>
        </w:tc>
        <w:tc>
          <w:tcPr>
            <w:tcW w:w="1275"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-26445</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-34258</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-36946</w:t>
            </w:r>
          </w:p>
        </w:tc>
      </w:tr>
      <w:tr w:rsidR="00722EF8" w:rsidRPr="00722EF8" w:rsidTr="00BE524A">
        <w:tc>
          <w:tcPr>
            <w:tcW w:w="3686" w:type="dxa"/>
          </w:tcPr>
          <w:p w:rsidR="00722EF8" w:rsidRPr="00BE524A" w:rsidRDefault="00722EF8" w:rsidP="005149F7">
            <w:pPr>
              <w:pStyle w:val="a3"/>
              <w:spacing w:after="0" w:afterAutospacing="0" w:line="360" w:lineRule="auto"/>
              <w:jc w:val="both"/>
              <w:rPr>
                <w:color w:val="000000"/>
              </w:rPr>
            </w:pPr>
            <w:r w:rsidRPr="00BE524A">
              <w:rPr>
                <w:color w:val="000000"/>
              </w:rPr>
              <w:t>Текущий налог на прибыль</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421</w:t>
            </w:r>
          </w:p>
        </w:tc>
        <w:tc>
          <w:tcPr>
            <w:tcW w:w="1275" w:type="dxa"/>
          </w:tcPr>
          <w:p w:rsidR="00722EF8" w:rsidRPr="00BE524A" w:rsidRDefault="00722EF8" w:rsidP="005149F7">
            <w:pPr>
              <w:pStyle w:val="a3"/>
              <w:spacing w:after="0" w:afterAutospacing="0" w:line="360" w:lineRule="auto"/>
              <w:jc w:val="both"/>
              <w:rPr>
                <w:color w:val="000000"/>
              </w:rPr>
            </w:pPr>
            <w:r w:rsidRPr="00BE524A">
              <w:rPr>
                <w:color w:val="000000"/>
              </w:rPr>
              <w:t>1311</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2130</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1103</w:t>
            </w:r>
          </w:p>
        </w:tc>
      </w:tr>
      <w:tr w:rsidR="00722EF8" w:rsidRPr="00722EF8" w:rsidTr="00BE524A">
        <w:tc>
          <w:tcPr>
            <w:tcW w:w="3686" w:type="dxa"/>
          </w:tcPr>
          <w:p w:rsidR="00722EF8" w:rsidRPr="00BE524A" w:rsidRDefault="00722EF8" w:rsidP="005149F7">
            <w:pPr>
              <w:pStyle w:val="a3"/>
              <w:spacing w:after="0" w:afterAutospacing="0" w:line="360" w:lineRule="auto"/>
              <w:jc w:val="both"/>
              <w:rPr>
                <w:color w:val="000000"/>
              </w:rPr>
            </w:pPr>
            <w:r w:rsidRPr="00BE524A">
              <w:rPr>
                <w:color w:val="000000"/>
              </w:rPr>
              <w:t>Прочее</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-98</w:t>
            </w:r>
          </w:p>
        </w:tc>
        <w:tc>
          <w:tcPr>
            <w:tcW w:w="1275" w:type="dxa"/>
          </w:tcPr>
          <w:p w:rsidR="00722EF8" w:rsidRPr="00BE524A" w:rsidRDefault="00722EF8" w:rsidP="005149F7">
            <w:pPr>
              <w:pStyle w:val="a3"/>
              <w:spacing w:after="0" w:afterAutospacing="0" w:line="360" w:lineRule="auto"/>
              <w:jc w:val="both"/>
              <w:rPr>
                <w:color w:val="000000"/>
              </w:rPr>
            </w:pPr>
            <w:r w:rsidRPr="00BE524A">
              <w:rPr>
                <w:color w:val="000000"/>
              </w:rPr>
              <w:t>-43</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-60</w:t>
            </w:r>
          </w:p>
        </w:tc>
        <w:tc>
          <w:tcPr>
            <w:tcW w:w="1276" w:type="dxa"/>
          </w:tcPr>
          <w:p w:rsidR="00722EF8" w:rsidRPr="00BE524A" w:rsidRDefault="00722EF8" w:rsidP="005149F7">
            <w:pPr>
              <w:pStyle w:val="a3"/>
              <w:spacing w:after="0" w:afterAutospacing="0" w:line="360" w:lineRule="auto"/>
              <w:jc w:val="both"/>
              <w:rPr>
                <w:color w:val="000000"/>
              </w:rPr>
            </w:pPr>
            <w:r w:rsidRPr="00BE524A">
              <w:rPr>
                <w:color w:val="000000"/>
              </w:rPr>
              <w:t>-109</w:t>
            </w:r>
          </w:p>
        </w:tc>
      </w:tr>
      <w:tr w:rsidR="00722EF8" w:rsidRPr="00722EF8" w:rsidTr="00BE524A">
        <w:tc>
          <w:tcPr>
            <w:tcW w:w="3686" w:type="dxa"/>
          </w:tcPr>
          <w:p w:rsidR="00722EF8" w:rsidRPr="00BE524A" w:rsidRDefault="00722EF8" w:rsidP="005149F7">
            <w:pPr>
              <w:pStyle w:val="a3"/>
              <w:spacing w:after="0" w:afterAutospacing="0" w:line="360" w:lineRule="auto"/>
              <w:jc w:val="both"/>
              <w:rPr>
                <w:color w:val="000000"/>
              </w:rPr>
            </w:pPr>
            <w:r w:rsidRPr="00BE524A">
              <w:rPr>
                <w:color w:val="000000"/>
              </w:rPr>
              <w:t>Чистая прибыль (убыток)</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-6899</w:t>
            </w:r>
          </w:p>
        </w:tc>
        <w:tc>
          <w:tcPr>
            <w:tcW w:w="1275"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-25357</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-43233</w:t>
            </w:r>
          </w:p>
        </w:tc>
        <w:tc>
          <w:tcPr>
            <w:tcW w:w="1276" w:type="dxa"/>
          </w:tcPr>
          <w:p w:rsidR="00BE524A" w:rsidRPr="0077720D" w:rsidRDefault="00722EF8"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E524A">
              <w:rPr>
                <w:rFonts w:ascii="Times New Roman" w:eastAsia="Times New Roman" w:hAnsi="Times New Roman" w:cs="Times New Roman"/>
                <w:sz w:val="24"/>
                <w:szCs w:val="24"/>
                <w:lang w:eastAsia="ru-RU"/>
              </w:rPr>
              <w:t>-35467</w:t>
            </w:r>
          </w:p>
        </w:tc>
      </w:tr>
    </w:tbl>
    <w:p w:rsidR="00287A15" w:rsidRDefault="00BE524A" w:rsidP="005149F7">
      <w:pPr>
        <w:pStyle w:val="a3"/>
        <w:shd w:val="clear" w:color="auto" w:fill="FFFFFF"/>
        <w:spacing w:after="0" w:afterAutospacing="0" w:line="360" w:lineRule="auto"/>
        <w:ind w:firstLine="680"/>
        <w:jc w:val="both"/>
        <w:rPr>
          <w:color w:val="000000"/>
          <w:sz w:val="28"/>
          <w:szCs w:val="28"/>
        </w:rPr>
      </w:pPr>
      <w:r w:rsidRPr="00BE524A">
        <w:rPr>
          <w:color w:val="000000"/>
          <w:sz w:val="28"/>
          <w:szCs w:val="28"/>
        </w:rPr>
        <w:t>В приведённом анализе обобщены основные финансовые результаты дея</w:t>
      </w:r>
      <w:r w:rsidR="00CC09E6">
        <w:rPr>
          <w:color w:val="000000"/>
          <w:sz w:val="28"/>
          <w:szCs w:val="28"/>
        </w:rPr>
        <w:t>тельности ОАО «АВТОВАЗ» за 2013–2016 гг. На протяжении 2013–</w:t>
      </w:r>
      <w:r w:rsidRPr="00BE524A">
        <w:rPr>
          <w:color w:val="000000"/>
          <w:sz w:val="28"/>
          <w:szCs w:val="28"/>
        </w:rPr>
        <w:t xml:space="preserve">2014 годов валовая прибыль увеличивалась и составляла 175172 т.р. и 189370 т.р. соответственно. В 2015 году наблюдается ее снижение до 168874, а в 2016 году снова виден рост валовой прибыли до 189974 т.р. </w:t>
      </w:r>
    </w:p>
    <w:p w:rsidR="00CC09E6" w:rsidRDefault="00BE524A" w:rsidP="005149F7">
      <w:pPr>
        <w:pStyle w:val="a3"/>
        <w:shd w:val="clear" w:color="auto" w:fill="FFFFFF"/>
        <w:spacing w:before="0" w:beforeAutospacing="0" w:after="0" w:afterAutospacing="0" w:line="360" w:lineRule="auto"/>
        <w:ind w:firstLine="680"/>
        <w:jc w:val="both"/>
        <w:rPr>
          <w:color w:val="000000"/>
          <w:sz w:val="28"/>
          <w:szCs w:val="28"/>
        </w:rPr>
      </w:pPr>
      <w:r w:rsidRPr="00BE524A">
        <w:rPr>
          <w:color w:val="000000"/>
          <w:sz w:val="28"/>
          <w:szCs w:val="28"/>
        </w:rPr>
        <w:t>Что касается прибыли от продаж, то она с каждым годом снижалась и в 2015 году достигла самой низкой отметки за</w:t>
      </w:r>
      <w:r w:rsidR="00CC09E6">
        <w:rPr>
          <w:color w:val="000000"/>
          <w:sz w:val="28"/>
          <w:szCs w:val="28"/>
        </w:rPr>
        <w:t xml:space="preserve"> изучаемый период, и составила</w:t>
      </w:r>
    </w:p>
    <w:p w:rsidR="00287A15" w:rsidRDefault="00BE524A" w:rsidP="00CC09E6">
      <w:pPr>
        <w:pStyle w:val="a3"/>
        <w:shd w:val="clear" w:color="auto" w:fill="FFFFFF"/>
        <w:spacing w:before="0" w:beforeAutospacing="0" w:after="0" w:afterAutospacing="0" w:line="360" w:lineRule="auto"/>
        <w:jc w:val="both"/>
        <w:rPr>
          <w:color w:val="000000"/>
          <w:sz w:val="28"/>
          <w:szCs w:val="28"/>
        </w:rPr>
      </w:pPr>
      <w:r w:rsidRPr="00BE524A">
        <w:rPr>
          <w:color w:val="000000"/>
          <w:sz w:val="28"/>
          <w:szCs w:val="28"/>
        </w:rPr>
        <w:t>-19848 т.р. Прибыль до налогообложения на протяжении всего изучаемого периода, а именно с 2013 по 2016 год сильно снижалась от -7975 т.р. до -36946 т.р. Если обратить внимание на чистую прибыль, то она так же уменьшалась и в 2016 году была равна -35467 т.р.</w:t>
      </w:r>
      <w:r>
        <w:rPr>
          <w:color w:val="000000"/>
          <w:sz w:val="28"/>
          <w:szCs w:val="28"/>
        </w:rPr>
        <w:t xml:space="preserve"> </w:t>
      </w:r>
    </w:p>
    <w:p w:rsidR="00287A15" w:rsidRDefault="00BE524A" w:rsidP="005149F7">
      <w:pPr>
        <w:pStyle w:val="a3"/>
        <w:shd w:val="clear" w:color="auto" w:fill="FFFFFF"/>
        <w:spacing w:before="0" w:beforeAutospacing="0" w:after="0" w:afterAutospacing="0" w:line="360" w:lineRule="auto"/>
        <w:ind w:firstLine="680"/>
        <w:jc w:val="both"/>
        <w:rPr>
          <w:color w:val="000000"/>
          <w:sz w:val="28"/>
          <w:szCs w:val="28"/>
        </w:rPr>
      </w:pPr>
      <w:r w:rsidRPr="00BE524A">
        <w:rPr>
          <w:color w:val="000000"/>
          <w:sz w:val="28"/>
          <w:szCs w:val="28"/>
        </w:rPr>
        <w:t xml:space="preserve">При рассмотрении значений коммерческих и управленческих расходов ОАО «АВТОВАЗ» видно, что на протяжении всего изучаемого периода сумма постоянных расходов с каждым годом уменьшалась. Что составило в 2013 году -15637 т.р., в 2014 году -15064 т.р., в 2015 году -14540 т.р. и в 2016 году -12822 т.р. В процентах эти суммы снизились с 378,85% до 59,37%. </w:t>
      </w:r>
    </w:p>
    <w:p w:rsidR="00090E65" w:rsidRPr="00B270CC" w:rsidRDefault="00BE524A" w:rsidP="005149F7">
      <w:pPr>
        <w:pStyle w:val="a3"/>
        <w:shd w:val="clear" w:color="auto" w:fill="FFFFFF"/>
        <w:spacing w:before="0" w:beforeAutospacing="0" w:after="0" w:afterAutospacing="0" w:line="360" w:lineRule="auto"/>
        <w:ind w:firstLine="680"/>
        <w:jc w:val="both"/>
        <w:rPr>
          <w:color w:val="000000"/>
          <w:sz w:val="28"/>
          <w:szCs w:val="28"/>
        </w:rPr>
      </w:pPr>
      <w:r>
        <w:rPr>
          <w:color w:val="000000"/>
          <w:sz w:val="28"/>
          <w:szCs w:val="28"/>
        </w:rPr>
        <w:lastRenderedPageBreak/>
        <w:t>Таким образом, деятельность предприятия является</w:t>
      </w:r>
      <w:r w:rsidR="00287A15">
        <w:rPr>
          <w:color w:val="000000"/>
          <w:sz w:val="28"/>
          <w:szCs w:val="28"/>
        </w:rPr>
        <w:t xml:space="preserve"> не прибыльной и не эффективной.</w:t>
      </w:r>
      <w:r w:rsidR="0040782F">
        <w:rPr>
          <w:color w:val="000000"/>
          <w:sz w:val="28"/>
          <w:szCs w:val="28"/>
        </w:rPr>
        <w:br/>
      </w:r>
    </w:p>
    <w:p w:rsidR="00CC09E6" w:rsidRPr="00CC09E6" w:rsidRDefault="00287A15" w:rsidP="00FE30CC">
      <w:pPr>
        <w:pStyle w:val="a3"/>
        <w:numPr>
          <w:ilvl w:val="0"/>
          <w:numId w:val="11"/>
        </w:numPr>
        <w:shd w:val="clear" w:color="auto" w:fill="FFFFFF"/>
        <w:spacing w:before="0" w:beforeAutospacing="0" w:after="0" w:afterAutospacing="0" w:line="360" w:lineRule="auto"/>
        <w:ind w:left="1276" w:hanging="567"/>
        <w:jc w:val="both"/>
        <w:rPr>
          <w:color w:val="000000"/>
          <w:sz w:val="28"/>
        </w:rPr>
      </w:pPr>
      <w:r>
        <w:rPr>
          <w:color w:val="000000"/>
          <w:sz w:val="28"/>
        </w:rPr>
        <w:t xml:space="preserve"> </w:t>
      </w:r>
      <w:r w:rsidRPr="00BD2459">
        <w:rPr>
          <w:color w:val="000000"/>
          <w:sz w:val="28"/>
          <w:szCs w:val="28"/>
        </w:rPr>
        <w:t xml:space="preserve">Анализ </w:t>
      </w:r>
      <w:r>
        <w:rPr>
          <w:color w:val="000000"/>
          <w:sz w:val="28"/>
          <w:szCs w:val="28"/>
        </w:rPr>
        <w:t xml:space="preserve">и оценка </w:t>
      </w:r>
      <w:r w:rsidRPr="00BD2459">
        <w:rPr>
          <w:color w:val="000000"/>
          <w:sz w:val="28"/>
          <w:szCs w:val="28"/>
        </w:rPr>
        <w:t>формирования прибыли предприятия</w:t>
      </w:r>
    </w:p>
    <w:p w:rsidR="00090E65" w:rsidRPr="00B270CC" w:rsidRDefault="00287A15" w:rsidP="00CC09E6">
      <w:pPr>
        <w:pStyle w:val="a3"/>
        <w:shd w:val="clear" w:color="auto" w:fill="FFFFFF"/>
        <w:spacing w:before="0" w:beforeAutospacing="0" w:after="0" w:afterAutospacing="0" w:line="360" w:lineRule="auto"/>
        <w:ind w:left="360"/>
        <w:jc w:val="both"/>
        <w:rPr>
          <w:color w:val="000000"/>
          <w:sz w:val="28"/>
        </w:rPr>
      </w:pPr>
      <w:r>
        <w:rPr>
          <w:color w:val="000000"/>
          <w:sz w:val="28"/>
          <w:szCs w:val="28"/>
        </w:rPr>
        <w:t xml:space="preserve"> </w:t>
      </w:r>
    </w:p>
    <w:p w:rsidR="002D7136" w:rsidRPr="002D7136" w:rsidRDefault="00CC09E6" w:rsidP="005149F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Прибыль –</w:t>
      </w:r>
      <w:r w:rsidR="002D7136" w:rsidRPr="002D7136">
        <w:rPr>
          <w:color w:val="000000"/>
          <w:sz w:val="28"/>
          <w:szCs w:val="28"/>
        </w:rPr>
        <w:t xml:space="preserve"> это часть чистого дохода, который получают субъекты хозяйствования после реализации продукции. Она представляет собой разность между выручкой и полной себестоимостью реализованной продукции.</w:t>
      </w:r>
    </w:p>
    <w:p w:rsidR="002D7136" w:rsidRPr="002D7136" w:rsidRDefault="002D7136" w:rsidP="005149F7">
      <w:pPr>
        <w:pStyle w:val="a3"/>
        <w:shd w:val="clear" w:color="auto" w:fill="FFFFFF"/>
        <w:spacing w:before="0" w:beforeAutospacing="0" w:after="0" w:afterAutospacing="0" w:line="360" w:lineRule="auto"/>
        <w:ind w:firstLine="709"/>
        <w:jc w:val="both"/>
        <w:rPr>
          <w:color w:val="000000"/>
          <w:sz w:val="28"/>
          <w:szCs w:val="28"/>
        </w:rPr>
      </w:pPr>
      <w:r w:rsidRPr="002D7136">
        <w:rPr>
          <w:color w:val="000000"/>
          <w:sz w:val="28"/>
          <w:szCs w:val="28"/>
        </w:rPr>
        <w:t>В процессе анализа формирования прибыли используются следующие основные показатели прибыли:</w:t>
      </w:r>
    </w:p>
    <w:p w:rsidR="002D7136" w:rsidRPr="002D7136" w:rsidRDefault="002D7136" w:rsidP="00FE30CC">
      <w:pPr>
        <w:pStyle w:val="a3"/>
        <w:numPr>
          <w:ilvl w:val="0"/>
          <w:numId w:val="12"/>
        </w:numPr>
        <w:shd w:val="clear" w:color="auto" w:fill="FFFFFF"/>
        <w:tabs>
          <w:tab w:val="clear" w:pos="720"/>
        </w:tabs>
        <w:spacing w:before="0" w:beforeAutospacing="0" w:after="0" w:afterAutospacing="0" w:line="360" w:lineRule="auto"/>
        <w:ind w:left="1418" w:hanging="720"/>
        <w:jc w:val="both"/>
        <w:rPr>
          <w:color w:val="000000"/>
          <w:sz w:val="28"/>
          <w:szCs w:val="28"/>
        </w:rPr>
      </w:pPr>
      <w:r w:rsidRPr="002D7136">
        <w:rPr>
          <w:color w:val="000000"/>
          <w:sz w:val="28"/>
          <w:szCs w:val="28"/>
        </w:rPr>
        <w:t>валовая прибыль;</w:t>
      </w:r>
    </w:p>
    <w:p w:rsidR="002D7136" w:rsidRPr="002D7136" w:rsidRDefault="002D7136" w:rsidP="00FE30CC">
      <w:pPr>
        <w:pStyle w:val="a3"/>
        <w:numPr>
          <w:ilvl w:val="0"/>
          <w:numId w:val="12"/>
        </w:numPr>
        <w:shd w:val="clear" w:color="auto" w:fill="FFFFFF"/>
        <w:tabs>
          <w:tab w:val="clear" w:pos="720"/>
        </w:tabs>
        <w:spacing w:after="0" w:afterAutospacing="0" w:line="360" w:lineRule="auto"/>
        <w:ind w:left="1418" w:hanging="720"/>
        <w:jc w:val="both"/>
        <w:rPr>
          <w:color w:val="000000"/>
          <w:sz w:val="28"/>
          <w:szCs w:val="28"/>
        </w:rPr>
      </w:pPr>
      <w:r w:rsidRPr="002D7136">
        <w:rPr>
          <w:color w:val="000000"/>
          <w:sz w:val="28"/>
          <w:szCs w:val="28"/>
        </w:rPr>
        <w:t>прибыль от продаж;</w:t>
      </w:r>
    </w:p>
    <w:p w:rsidR="002D7136" w:rsidRPr="002D7136" w:rsidRDefault="002D7136" w:rsidP="00FE30CC">
      <w:pPr>
        <w:pStyle w:val="a3"/>
        <w:numPr>
          <w:ilvl w:val="0"/>
          <w:numId w:val="12"/>
        </w:numPr>
        <w:shd w:val="clear" w:color="auto" w:fill="FFFFFF"/>
        <w:tabs>
          <w:tab w:val="clear" w:pos="720"/>
          <w:tab w:val="num" w:pos="1418"/>
        </w:tabs>
        <w:spacing w:after="0" w:afterAutospacing="0" w:line="360" w:lineRule="auto"/>
        <w:ind w:left="1418" w:hanging="720"/>
        <w:jc w:val="both"/>
        <w:rPr>
          <w:color w:val="000000"/>
          <w:sz w:val="28"/>
          <w:szCs w:val="28"/>
        </w:rPr>
      </w:pPr>
      <w:r w:rsidRPr="002D7136">
        <w:rPr>
          <w:color w:val="000000"/>
          <w:sz w:val="28"/>
          <w:szCs w:val="28"/>
        </w:rPr>
        <w:t>прибыль до налогообложения;</w:t>
      </w:r>
    </w:p>
    <w:p w:rsidR="002D7136" w:rsidRPr="002D7136" w:rsidRDefault="002D7136" w:rsidP="00FE30CC">
      <w:pPr>
        <w:pStyle w:val="a3"/>
        <w:numPr>
          <w:ilvl w:val="0"/>
          <w:numId w:val="12"/>
        </w:numPr>
        <w:shd w:val="clear" w:color="auto" w:fill="FFFFFF"/>
        <w:tabs>
          <w:tab w:val="clear" w:pos="720"/>
          <w:tab w:val="num" w:pos="1418"/>
        </w:tabs>
        <w:spacing w:after="0" w:afterAutospacing="0" w:line="360" w:lineRule="auto"/>
        <w:ind w:left="1418" w:hanging="720"/>
        <w:jc w:val="both"/>
        <w:rPr>
          <w:color w:val="000000"/>
          <w:sz w:val="28"/>
          <w:szCs w:val="28"/>
        </w:rPr>
      </w:pPr>
      <w:r w:rsidRPr="002D7136">
        <w:rPr>
          <w:color w:val="000000"/>
          <w:sz w:val="28"/>
          <w:szCs w:val="28"/>
        </w:rPr>
        <w:t>чистая прибыль.</w:t>
      </w:r>
    </w:p>
    <w:p w:rsidR="00236970" w:rsidRPr="005243DC" w:rsidRDefault="00236970" w:rsidP="005149F7">
      <w:pPr>
        <w:pStyle w:val="a6"/>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243DC">
        <w:rPr>
          <w:rFonts w:ascii="Times New Roman" w:eastAsia="Times New Roman" w:hAnsi="Times New Roman" w:cs="Times New Roman"/>
          <w:color w:val="000000"/>
          <w:sz w:val="28"/>
          <w:szCs w:val="28"/>
          <w:lang w:eastAsia="ru-RU"/>
        </w:rPr>
        <w:t>Таблица 2.</w:t>
      </w:r>
      <w:r w:rsidR="0040782F" w:rsidRPr="005243DC">
        <w:rPr>
          <w:rFonts w:ascii="Times New Roman" w:eastAsia="Times New Roman" w:hAnsi="Times New Roman" w:cs="Times New Roman"/>
          <w:color w:val="000000"/>
          <w:sz w:val="28"/>
          <w:szCs w:val="28"/>
          <w:lang w:eastAsia="ru-RU"/>
        </w:rPr>
        <w:t>2</w:t>
      </w:r>
      <w:r w:rsidRPr="005243DC">
        <w:rPr>
          <w:rFonts w:ascii="Times New Roman" w:eastAsia="Times New Roman" w:hAnsi="Times New Roman" w:cs="Times New Roman"/>
          <w:color w:val="000000"/>
          <w:sz w:val="28"/>
          <w:szCs w:val="28"/>
          <w:lang w:eastAsia="ru-RU"/>
        </w:rPr>
        <w:t xml:space="preserve"> </w:t>
      </w:r>
      <w:r w:rsidR="00CC09E6" w:rsidRPr="005243DC">
        <w:rPr>
          <w:rFonts w:ascii="Times New Roman" w:hAnsi="Times New Roman" w:cs="Times New Roman"/>
          <w:color w:val="000000"/>
          <w:sz w:val="28"/>
          <w:szCs w:val="28"/>
        </w:rPr>
        <w:t>–</w:t>
      </w:r>
      <w:r w:rsidRPr="005243DC">
        <w:rPr>
          <w:rFonts w:ascii="Times New Roman" w:eastAsia="Times New Roman" w:hAnsi="Times New Roman" w:cs="Times New Roman"/>
          <w:color w:val="000000"/>
          <w:sz w:val="28"/>
          <w:szCs w:val="28"/>
          <w:lang w:eastAsia="ru-RU"/>
        </w:rPr>
        <w:t xml:space="preserve"> Показатели прибыли ОАО «АВТОВАЗ», т. р.</w:t>
      </w:r>
    </w:p>
    <w:tbl>
      <w:tblPr>
        <w:tblStyle w:val="a8"/>
        <w:tblpPr w:leftFromText="180" w:rightFromText="180" w:vertAnchor="text" w:horzAnchor="margin" w:tblpX="108" w:tblpY="187"/>
        <w:tblW w:w="0" w:type="auto"/>
        <w:tblLook w:val="04A0"/>
      </w:tblPr>
      <w:tblGrid>
        <w:gridCol w:w="2235"/>
        <w:gridCol w:w="1842"/>
        <w:gridCol w:w="1843"/>
        <w:gridCol w:w="1843"/>
        <w:gridCol w:w="1843"/>
      </w:tblGrid>
      <w:tr w:rsidR="00236970" w:rsidTr="008B5C7D">
        <w:tc>
          <w:tcPr>
            <w:tcW w:w="2235" w:type="dxa"/>
          </w:tcPr>
          <w:p w:rsidR="00236970" w:rsidRDefault="00236970" w:rsidP="008B5C7D">
            <w:pPr>
              <w:pStyle w:val="a6"/>
              <w:spacing w:before="100" w:beforeAutospacing="1"/>
              <w:ind w:left="0"/>
              <w:jc w:val="both"/>
              <w:rPr>
                <w:rFonts w:ascii="Times New Roman" w:eastAsia="Times New Roman" w:hAnsi="Times New Roman" w:cs="Times New Roman"/>
                <w:color w:val="000000"/>
                <w:sz w:val="24"/>
                <w:szCs w:val="28"/>
                <w:lang w:eastAsia="ru-RU"/>
              </w:rPr>
            </w:pPr>
            <w:r w:rsidRPr="0077720D">
              <w:rPr>
                <w:rFonts w:ascii="Times New Roman" w:eastAsia="Times New Roman" w:hAnsi="Times New Roman" w:cs="Times New Roman"/>
                <w:color w:val="000000"/>
                <w:sz w:val="24"/>
                <w:szCs w:val="28"/>
                <w:lang w:eastAsia="ru-RU"/>
              </w:rPr>
              <w:t>Показатели</w:t>
            </w:r>
          </w:p>
        </w:tc>
        <w:tc>
          <w:tcPr>
            <w:tcW w:w="1842" w:type="dxa"/>
          </w:tcPr>
          <w:p w:rsidR="00236970" w:rsidRDefault="00236970" w:rsidP="008B5C7D">
            <w:pPr>
              <w:pStyle w:val="a6"/>
              <w:spacing w:before="100" w:beforeAutospacing="1"/>
              <w:ind w:left="0"/>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2013</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2014</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2015</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2016</w:t>
            </w:r>
          </w:p>
        </w:tc>
      </w:tr>
      <w:tr w:rsidR="00236970" w:rsidTr="008B5C7D">
        <w:tc>
          <w:tcPr>
            <w:tcW w:w="2235"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77720D">
              <w:rPr>
                <w:rFonts w:ascii="Times New Roman" w:eastAsia="Times New Roman" w:hAnsi="Times New Roman" w:cs="Times New Roman"/>
                <w:color w:val="000000"/>
                <w:sz w:val="24"/>
                <w:szCs w:val="28"/>
                <w:lang w:eastAsia="ru-RU"/>
              </w:rPr>
              <w:t>Валовая прибыль</w:t>
            </w:r>
          </w:p>
        </w:tc>
        <w:tc>
          <w:tcPr>
            <w:tcW w:w="1842"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175172</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189370</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168874</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189974</w:t>
            </w:r>
          </w:p>
        </w:tc>
      </w:tr>
      <w:tr w:rsidR="00236970" w:rsidTr="008B5C7D">
        <w:tc>
          <w:tcPr>
            <w:tcW w:w="2235"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77720D">
              <w:rPr>
                <w:rFonts w:ascii="Times New Roman" w:eastAsia="Times New Roman" w:hAnsi="Times New Roman" w:cs="Times New Roman"/>
                <w:color w:val="000000"/>
                <w:sz w:val="24"/>
                <w:szCs w:val="28"/>
                <w:lang w:eastAsia="ru-RU"/>
              </w:rPr>
              <w:t>Прибыль от продаж</w:t>
            </w:r>
          </w:p>
        </w:tc>
        <w:tc>
          <w:tcPr>
            <w:tcW w:w="1842"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-3497</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-5604</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-19848</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-17726</w:t>
            </w:r>
          </w:p>
        </w:tc>
      </w:tr>
      <w:tr w:rsidR="00236970" w:rsidTr="008B5C7D">
        <w:tc>
          <w:tcPr>
            <w:tcW w:w="2235"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77720D">
              <w:rPr>
                <w:rFonts w:ascii="Times New Roman" w:eastAsia="Times New Roman" w:hAnsi="Times New Roman" w:cs="Times New Roman"/>
                <w:color w:val="000000"/>
                <w:sz w:val="24"/>
                <w:szCs w:val="28"/>
                <w:lang w:eastAsia="ru-RU"/>
              </w:rPr>
              <w:t>Прибыль до налогообложения</w:t>
            </w:r>
          </w:p>
        </w:tc>
        <w:tc>
          <w:tcPr>
            <w:tcW w:w="1842"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-7975</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-26445</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-34258</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-36946</w:t>
            </w:r>
          </w:p>
        </w:tc>
      </w:tr>
      <w:tr w:rsidR="00236970" w:rsidTr="008B5C7D">
        <w:tc>
          <w:tcPr>
            <w:tcW w:w="2235"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77720D">
              <w:rPr>
                <w:rFonts w:ascii="Times New Roman" w:eastAsia="Times New Roman" w:hAnsi="Times New Roman" w:cs="Times New Roman"/>
                <w:color w:val="000000"/>
                <w:sz w:val="24"/>
                <w:szCs w:val="28"/>
                <w:lang w:eastAsia="ru-RU"/>
              </w:rPr>
              <w:t>Чистая прибыль</w:t>
            </w:r>
          </w:p>
        </w:tc>
        <w:tc>
          <w:tcPr>
            <w:tcW w:w="1842"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-6899</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-25357</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-43233</w:t>
            </w:r>
          </w:p>
        </w:tc>
        <w:tc>
          <w:tcPr>
            <w:tcW w:w="1843" w:type="dxa"/>
          </w:tcPr>
          <w:p w:rsidR="008B79E3" w:rsidRPr="0077720D" w:rsidRDefault="00236970" w:rsidP="008B5C7D">
            <w:pPr>
              <w:shd w:val="clear" w:color="auto" w:fill="FFFFFF"/>
              <w:spacing w:before="100" w:beforeAutospacing="1" w:after="100" w:afterAutospacing="1"/>
              <w:jc w:val="both"/>
              <w:rPr>
                <w:rFonts w:ascii="Times New Roman" w:eastAsia="Times New Roman" w:hAnsi="Times New Roman" w:cs="Times New Roman"/>
                <w:color w:val="000000"/>
                <w:sz w:val="24"/>
                <w:szCs w:val="28"/>
                <w:lang w:eastAsia="ru-RU"/>
              </w:rPr>
            </w:pPr>
            <w:r w:rsidRPr="00236970">
              <w:rPr>
                <w:rFonts w:ascii="Times New Roman" w:eastAsia="Times New Roman" w:hAnsi="Times New Roman" w:cs="Times New Roman"/>
                <w:color w:val="000000"/>
                <w:sz w:val="24"/>
                <w:szCs w:val="28"/>
                <w:lang w:eastAsia="ru-RU"/>
              </w:rPr>
              <w:t>-35467</w:t>
            </w:r>
          </w:p>
        </w:tc>
      </w:tr>
    </w:tbl>
    <w:p w:rsidR="00236970" w:rsidRPr="00236970" w:rsidRDefault="00236970" w:rsidP="005243DC">
      <w:pPr>
        <w:shd w:val="clear" w:color="auto" w:fill="FFFFFF"/>
        <w:spacing w:before="240" w:after="0" w:line="360" w:lineRule="auto"/>
        <w:ind w:firstLine="680"/>
        <w:jc w:val="both"/>
        <w:rPr>
          <w:rFonts w:ascii="Times New Roman" w:eastAsia="Times New Roman" w:hAnsi="Times New Roman" w:cs="Times New Roman"/>
          <w:color w:val="000000"/>
          <w:sz w:val="28"/>
          <w:szCs w:val="28"/>
          <w:lang w:eastAsia="ru-RU"/>
        </w:rPr>
      </w:pPr>
      <w:r w:rsidRPr="00236970">
        <w:rPr>
          <w:rFonts w:ascii="Times New Roman" w:eastAsia="Times New Roman" w:hAnsi="Times New Roman" w:cs="Times New Roman"/>
          <w:color w:val="000000"/>
          <w:sz w:val="28"/>
          <w:szCs w:val="28"/>
          <w:lang w:eastAsia="ru-RU"/>
        </w:rPr>
        <w:t>На основе таблицы 2.</w:t>
      </w:r>
      <w:r w:rsidR="0040782F">
        <w:rPr>
          <w:rFonts w:ascii="Times New Roman" w:eastAsia="Times New Roman" w:hAnsi="Times New Roman" w:cs="Times New Roman"/>
          <w:color w:val="000000"/>
          <w:sz w:val="28"/>
          <w:szCs w:val="28"/>
          <w:lang w:eastAsia="ru-RU"/>
        </w:rPr>
        <w:t>2</w:t>
      </w:r>
      <w:r w:rsidRPr="00236970">
        <w:rPr>
          <w:rFonts w:ascii="Times New Roman" w:eastAsia="Times New Roman" w:hAnsi="Times New Roman" w:cs="Times New Roman"/>
          <w:color w:val="000000"/>
          <w:sz w:val="28"/>
          <w:szCs w:val="28"/>
          <w:lang w:eastAsia="ru-RU"/>
        </w:rPr>
        <w:t xml:space="preserve"> можно сделать следующие выводы. На протяжении 2013</w:t>
      </w:r>
      <w:r w:rsidR="00CC09E6">
        <w:rPr>
          <w:color w:val="000000"/>
          <w:sz w:val="28"/>
          <w:szCs w:val="28"/>
        </w:rPr>
        <w:t>–</w:t>
      </w:r>
      <w:r w:rsidRPr="00236970">
        <w:rPr>
          <w:rFonts w:ascii="Times New Roman" w:eastAsia="Times New Roman" w:hAnsi="Times New Roman" w:cs="Times New Roman"/>
          <w:color w:val="000000"/>
          <w:sz w:val="28"/>
          <w:szCs w:val="28"/>
          <w:lang w:eastAsia="ru-RU"/>
        </w:rPr>
        <w:t>2014 годов валовая прибыль увеличивалась и составляла 175172 т.р. и 189370 т.р. соответственно. В 2015 году наблюдается ее снижение до 168874, а в 2016 году снова виден рост валовой прибыли до 189974 т.р. Что касается прибыли от продаж, то она с каждым годом снижалась и в 2015 году достигла самой низкой отметки за изучаемый период, и составила -19848 т.р. Прибыль до налогообложения на протяжении всего изучаемого периода, а именно с 2013 по 2016 год сильно снижалась от -7975 т.р. до -36946 т.р. Если обратить внимание на чистую прибыль, то она так же уменьшалась и в 2016 году была равна -35467 т.р.</w:t>
      </w:r>
    </w:p>
    <w:p w:rsidR="009F0D83" w:rsidRPr="00236970" w:rsidRDefault="00236970" w:rsidP="005149F7">
      <w:pPr>
        <w:shd w:val="clear" w:color="auto" w:fill="FFFFFF"/>
        <w:spacing w:after="0" w:line="360" w:lineRule="auto"/>
        <w:ind w:firstLine="680"/>
        <w:jc w:val="both"/>
        <w:rPr>
          <w:rFonts w:ascii="Times New Roman" w:eastAsia="Times New Roman" w:hAnsi="Times New Roman" w:cs="Times New Roman"/>
          <w:color w:val="000000"/>
          <w:sz w:val="28"/>
          <w:szCs w:val="28"/>
          <w:lang w:eastAsia="ru-RU"/>
        </w:rPr>
      </w:pPr>
      <w:r w:rsidRPr="00236970">
        <w:rPr>
          <w:rFonts w:ascii="Times New Roman" w:eastAsia="Times New Roman" w:hAnsi="Times New Roman" w:cs="Times New Roman"/>
          <w:color w:val="000000"/>
          <w:sz w:val="28"/>
          <w:szCs w:val="28"/>
          <w:lang w:eastAsia="ru-RU"/>
        </w:rPr>
        <w:lastRenderedPageBreak/>
        <w:t>Тенденцию изменения показателей прибыли можно рассмотреть в таблице 2.</w:t>
      </w:r>
      <w:r w:rsidR="0040782F">
        <w:rPr>
          <w:rFonts w:ascii="Times New Roman" w:eastAsia="Times New Roman" w:hAnsi="Times New Roman" w:cs="Times New Roman"/>
          <w:color w:val="000000"/>
          <w:sz w:val="28"/>
          <w:szCs w:val="28"/>
          <w:lang w:eastAsia="ru-RU"/>
        </w:rPr>
        <w:t>3</w:t>
      </w:r>
      <w:r w:rsidR="009E02AE">
        <w:rPr>
          <w:rFonts w:ascii="Times New Roman" w:eastAsia="Times New Roman" w:hAnsi="Times New Roman" w:cs="Times New Roman"/>
          <w:color w:val="000000"/>
          <w:sz w:val="28"/>
          <w:szCs w:val="28"/>
          <w:lang w:eastAsia="ru-RU"/>
        </w:rPr>
        <w:t>.</w:t>
      </w:r>
    </w:p>
    <w:p w:rsidR="00B270CC" w:rsidRPr="005243DC" w:rsidRDefault="00236970" w:rsidP="0057025A">
      <w:pPr>
        <w:spacing w:after="0" w:line="360" w:lineRule="auto"/>
        <w:jc w:val="both"/>
        <w:rPr>
          <w:rFonts w:ascii="Times New Roman" w:eastAsia="Times New Roman" w:hAnsi="Times New Roman" w:cs="Times New Roman"/>
          <w:color w:val="000000"/>
          <w:sz w:val="28"/>
          <w:szCs w:val="28"/>
          <w:lang w:eastAsia="ru-RU"/>
        </w:rPr>
      </w:pPr>
      <w:r w:rsidRPr="005243DC">
        <w:rPr>
          <w:rFonts w:ascii="Times New Roman" w:eastAsia="Times New Roman" w:hAnsi="Times New Roman" w:cs="Times New Roman"/>
          <w:color w:val="000000"/>
          <w:sz w:val="28"/>
          <w:szCs w:val="28"/>
          <w:lang w:eastAsia="ru-RU"/>
        </w:rPr>
        <w:t>Таблица 2.</w:t>
      </w:r>
      <w:r w:rsidR="0040782F" w:rsidRPr="005243DC">
        <w:rPr>
          <w:rFonts w:ascii="Times New Roman" w:eastAsia="Times New Roman" w:hAnsi="Times New Roman" w:cs="Times New Roman"/>
          <w:color w:val="000000"/>
          <w:sz w:val="28"/>
          <w:szCs w:val="28"/>
          <w:lang w:eastAsia="ru-RU"/>
        </w:rPr>
        <w:t>3</w:t>
      </w:r>
      <w:r w:rsidR="00CC09E6" w:rsidRPr="005243DC">
        <w:rPr>
          <w:color w:val="000000"/>
          <w:sz w:val="28"/>
          <w:szCs w:val="28"/>
        </w:rPr>
        <w:t>–</w:t>
      </w:r>
      <w:r w:rsidRPr="005243DC">
        <w:rPr>
          <w:rFonts w:ascii="Times New Roman" w:eastAsia="Times New Roman" w:hAnsi="Times New Roman" w:cs="Times New Roman"/>
          <w:color w:val="000000"/>
          <w:sz w:val="28"/>
          <w:szCs w:val="28"/>
          <w:lang w:eastAsia="ru-RU"/>
        </w:rPr>
        <w:t xml:space="preserve"> Отклонения от фактических значений показателей прибыли ОАО «АВТОВАЗ», т.р.</w:t>
      </w:r>
    </w:p>
    <w:tbl>
      <w:tblPr>
        <w:tblStyle w:val="a8"/>
        <w:tblW w:w="0" w:type="auto"/>
        <w:tblInd w:w="108" w:type="dxa"/>
        <w:tblLook w:val="04A0"/>
      </w:tblPr>
      <w:tblGrid>
        <w:gridCol w:w="2666"/>
        <w:gridCol w:w="6"/>
        <w:gridCol w:w="2356"/>
        <w:gridCol w:w="7"/>
        <w:gridCol w:w="2354"/>
        <w:gridCol w:w="2250"/>
      </w:tblGrid>
      <w:tr w:rsidR="00F1498F" w:rsidTr="008B5C7D">
        <w:tc>
          <w:tcPr>
            <w:tcW w:w="2672" w:type="dxa"/>
            <w:gridSpan w:val="2"/>
            <w:vMerge w:val="restart"/>
          </w:tcPr>
          <w:p w:rsidR="00F1498F" w:rsidRPr="00F1498F" w:rsidRDefault="00F1498F" w:rsidP="0057025A">
            <w:pPr>
              <w:spacing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Показатели</w:t>
            </w:r>
          </w:p>
        </w:tc>
        <w:tc>
          <w:tcPr>
            <w:tcW w:w="6967" w:type="dxa"/>
            <w:gridSpan w:val="4"/>
          </w:tcPr>
          <w:p w:rsidR="00F1498F" w:rsidRPr="00F1498F" w:rsidRDefault="00F1498F" w:rsidP="005149F7">
            <w:pPr>
              <w:spacing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Отклонение</w:t>
            </w:r>
          </w:p>
        </w:tc>
      </w:tr>
      <w:tr w:rsidR="00F1498F" w:rsidTr="008B5C7D">
        <w:tc>
          <w:tcPr>
            <w:tcW w:w="2672" w:type="dxa"/>
            <w:gridSpan w:val="2"/>
            <w:vMerge/>
          </w:tcPr>
          <w:p w:rsidR="00F1498F" w:rsidRPr="00F1498F" w:rsidRDefault="00F1498F" w:rsidP="005149F7">
            <w:pPr>
              <w:spacing w:line="360" w:lineRule="auto"/>
              <w:jc w:val="both"/>
              <w:rPr>
                <w:rFonts w:ascii="Times New Roman" w:eastAsia="Times New Roman" w:hAnsi="Times New Roman" w:cs="Times New Roman"/>
                <w:color w:val="000000"/>
                <w:sz w:val="24"/>
                <w:szCs w:val="28"/>
                <w:lang w:eastAsia="ru-RU"/>
              </w:rPr>
            </w:pPr>
          </w:p>
        </w:tc>
        <w:tc>
          <w:tcPr>
            <w:tcW w:w="2356"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20</w:t>
            </w:r>
            <w:r w:rsidRPr="00F1498F">
              <w:rPr>
                <w:rFonts w:ascii="Times New Roman" w:eastAsia="Times New Roman" w:hAnsi="Times New Roman" w:cs="Times New Roman"/>
                <w:color w:val="000000"/>
                <w:sz w:val="24"/>
                <w:szCs w:val="28"/>
                <w:lang w:eastAsia="ru-RU"/>
              </w:rPr>
              <w:t>14</w:t>
            </w:r>
            <w:r w:rsidRPr="00575B41">
              <w:rPr>
                <w:rFonts w:ascii="Times New Roman" w:eastAsia="Times New Roman" w:hAnsi="Times New Roman" w:cs="Times New Roman"/>
                <w:color w:val="000000"/>
                <w:sz w:val="24"/>
                <w:szCs w:val="28"/>
                <w:lang w:eastAsia="ru-RU"/>
              </w:rPr>
              <w:t>-20</w:t>
            </w:r>
            <w:r w:rsidRPr="00F1498F">
              <w:rPr>
                <w:rFonts w:ascii="Times New Roman" w:eastAsia="Times New Roman" w:hAnsi="Times New Roman" w:cs="Times New Roman"/>
                <w:color w:val="000000"/>
                <w:sz w:val="24"/>
                <w:szCs w:val="28"/>
                <w:lang w:eastAsia="ru-RU"/>
              </w:rPr>
              <w:t>13</w:t>
            </w:r>
            <w:r w:rsidRPr="00575B41">
              <w:rPr>
                <w:rFonts w:ascii="Times New Roman" w:eastAsia="Times New Roman" w:hAnsi="Times New Roman" w:cs="Times New Roman"/>
                <w:color w:val="000000"/>
                <w:sz w:val="24"/>
                <w:szCs w:val="28"/>
                <w:lang w:eastAsia="ru-RU"/>
              </w:rPr>
              <w:t xml:space="preserve"> гг.</w:t>
            </w:r>
          </w:p>
        </w:tc>
        <w:tc>
          <w:tcPr>
            <w:tcW w:w="2361" w:type="dxa"/>
            <w:gridSpan w:val="2"/>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20</w:t>
            </w:r>
            <w:r w:rsidRPr="00F1498F">
              <w:rPr>
                <w:rFonts w:ascii="Times New Roman" w:eastAsia="Times New Roman" w:hAnsi="Times New Roman" w:cs="Times New Roman"/>
                <w:color w:val="000000"/>
                <w:sz w:val="24"/>
                <w:szCs w:val="28"/>
                <w:lang w:eastAsia="ru-RU"/>
              </w:rPr>
              <w:t>15</w:t>
            </w:r>
            <w:r w:rsidRPr="00575B41">
              <w:rPr>
                <w:rFonts w:ascii="Times New Roman" w:eastAsia="Times New Roman" w:hAnsi="Times New Roman" w:cs="Times New Roman"/>
                <w:color w:val="000000"/>
                <w:sz w:val="24"/>
                <w:szCs w:val="28"/>
                <w:lang w:eastAsia="ru-RU"/>
              </w:rPr>
              <w:t>-20</w:t>
            </w:r>
            <w:r w:rsidRPr="00F1498F">
              <w:rPr>
                <w:rFonts w:ascii="Times New Roman" w:eastAsia="Times New Roman" w:hAnsi="Times New Roman" w:cs="Times New Roman"/>
                <w:color w:val="000000"/>
                <w:sz w:val="24"/>
                <w:szCs w:val="28"/>
                <w:lang w:eastAsia="ru-RU"/>
              </w:rPr>
              <w:t xml:space="preserve">14 </w:t>
            </w:r>
            <w:r w:rsidRPr="00575B41">
              <w:rPr>
                <w:rFonts w:ascii="Times New Roman" w:eastAsia="Times New Roman" w:hAnsi="Times New Roman" w:cs="Times New Roman"/>
                <w:color w:val="000000"/>
                <w:sz w:val="24"/>
                <w:szCs w:val="28"/>
                <w:lang w:eastAsia="ru-RU"/>
              </w:rPr>
              <w:t>г</w:t>
            </w:r>
            <w:r w:rsidRPr="00F1498F">
              <w:rPr>
                <w:rFonts w:ascii="Times New Roman" w:eastAsia="Times New Roman" w:hAnsi="Times New Roman" w:cs="Times New Roman"/>
                <w:color w:val="000000"/>
                <w:sz w:val="24"/>
                <w:szCs w:val="28"/>
                <w:lang w:eastAsia="ru-RU"/>
              </w:rPr>
              <w:t>г</w:t>
            </w:r>
            <w:r w:rsidRPr="00575B41">
              <w:rPr>
                <w:rFonts w:ascii="Times New Roman" w:eastAsia="Times New Roman" w:hAnsi="Times New Roman" w:cs="Times New Roman"/>
                <w:color w:val="000000"/>
                <w:sz w:val="24"/>
                <w:szCs w:val="28"/>
                <w:lang w:eastAsia="ru-RU"/>
              </w:rPr>
              <w:t>.</w:t>
            </w:r>
          </w:p>
        </w:tc>
        <w:tc>
          <w:tcPr>
            <w:tcW w:w="2250"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20</w:t>
            </w:r>
            <w:r w:rsidRPr="00F1498F">
              <w:rPr>
                <w:rFonts w:ascii="Times New Roman" w:eastAsia="Times New Roman" w:hAnsi="Times New Roman" w:cs="Times New Roman"/>
                <w:color w:val="000000"/>
                <w:sz w:val="24"/>
                <w:szCs w:val="28"/>
                <w:lang w:eastAsia="ru-RU"/>
              </w:rPr>
              <w:t>16</w:t>
            </w:r>
            <w:r w:rsidRPr="00575B41">
              <w:rPr>
                <w:rFonts w:ascii="Times New Roman" w:eastAsia="Times New Roman" w:hAnsi="Times New Roman" w:cs="Times New Roman"/>
                <w:color w:val="000000"/>
                <w:sz w:val="24"/>
                <w:szCs w:val="28"/>
                <w:lang w:eastAsia="ru-RU"/>
              </w:rPr>
              <w:t>-20</w:t>
            </w:r>
            <w:r w:rsidRPr="00F1498F">
              <w:rPr>
                <w:rFonts w:ascii="Times New Roman" w:eastAsia="Times New Roman" w:hAnsi="Times New Roman" w:cs="Times New Roman"/>
                <w:color w:val="000000"/>
                <w:sz w:val="24"/>
                <w:szCs w:val="28"/>
                <w:lang w:eastAsia="ru-RU"/>
              </w:rPr>
              <w:t>15</w:t>
            </w:r>
            <w:r w:rsidRPr="00575B41">
              <w:rPr>
                <w:rFonts w:ascii="Times New Roman" w:eastAsia="Times New Roman" w:hAnsi="Times New Roman" w:cs="Times New Roman"/>
                <w:color w:val="000000"/>
                <w:sz w:val="24"/>
                <w:szCs w:val="28"/>
                <w:lang w:eastAsia="ru-RU"/>
              </w:rPr>
              <w:t xml:space="preserve"> гг.</w:t>
            </w:r>
          </w:p>
        </w:tc>
      </w:tr>
      <w:tr w:rsidR="00F1498F" w:rsidTr="008B5C7D">
        <w:tc>
          <w:tcPr>
            <w:tcW w:w="2672" w:type="dxa"/>
            <w:gridSpan w:val="2"/>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Валовая прибыль</w:t>
            </w:r>
            <w:r w:rsidRPr="00F1498F">
              <w:rPr>
                <w:rFonts w:ascii="Times New Roman" w:eastAsia="Times New Roman" w:hAnsi="Times New Roman" w:cs="Times New Roman"/>
                <w:color w:val="000000"/>
                <w:sz w:val="24"/>
                <w:szCs w:val="28"/>
                <w:lang w:eastAsia="ru-RU"/>
              </w:rPr>
              <w:t xml:space="preserve"> </w:t>
            </w:r>
          </w:p>
        </w:tc>
        <w:tc>
          <w:tcPr>
            <w:tcW w:w="2356"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w:t>
            </w:r>
            <w:r w:rsidRPr="00F1498F">
              <w:rPr>
                <w:rFonts w:ascii="Times New Roman" w:eastAsia="Times New Roman" w:hAnsi="Times New Roman" w:cs="Times New Roman"/>
                <w:color w:val="000000"/>
                <w:sz w:val="24"/>
                <w:szCs w:val="28"/>
                <w:lang w:eastAsia="ru-RU"/>
              </w:rPr>
              <w:t>14198</w:t>
            </w:r>
          </w:p>
        </w:tc>
        <w:tc>
          <w:tcPr>
            <w:tcW w:w="2361" w:type="dxa"/>
            <w:gridSpan w:val="2"/>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-20696</w:t>
            </w:r>
          </w:p>
        </w:tc>
        <w:tc>
          <w:tcPr>
            <w:tcW w:w="2250"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w:t>
            </w:r>
            <w:r w:rsidRPr="00F1498F">
              <w:rPr>
                <w:rFonts w:ascii="Times New Roman" w:eastAsia="Times New Roman" w:hAnsi="Times New Roman" w:cs="Times New Roman"/>
                <w:color w:val="000000"/>
                <w:sz w:val="24"/>
                <w:szCs w:val="28"/>
                <w:lang w:eastAsia="ru-RU"/>
              </w:rPr>
              <w:t>21300</w:t>
            </w:r>
          </w:p>
        </w:tc>
      </w:tr>
      <w:tr w:rsidR="00F1498F" w:rsidRPr="0057025A" w:rsidTr="008B5C7D">
        <w:tc>
          <w:tcPr>
            <w:tcW w:w="2672" w:type="dxa"/>
            <w:gridSpan w:val="2"/>
          </w:tcPr>
          <w:p w:rsidR="008B79E3" w:rsidRPr="0057025A"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025A">
              <w:rPr>
                <w:rFonts w:ascii="Times New Roman" w:eastAsia="Times New Roman" w:hAnsi="Times New Roman" w:cs="Times New Roman"/>
                <w:color w:val="000000"/>
                <w:sz w:val="24"/>
                <w:szCs w:val="28"/>
                <w:lang w:eastAsia="ru-RU"/>
              </w:rPr>
              <w:t>Прибыль от продаж</w:t>
            </w:r>
          </w:p>
        </w:tc>
        <w:tc>
          <w:tcPr>
            <w:tcW w:w="2356" w:type="dxa"/>
          </w:tcPr>
          <w:p w:rsidR="008B79E3" w:rsidRPr="0057025A"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025A">
              <w:rPr>
                <w:rFonts w:ascii="Times New Roman" w:eastAsia="Times New Roman" w:hAnsi="Times New Roman" w:cs="Times New Roman"/>
                <w:color w:val="000000"/>
                <w:sz w:val="24"/>
                <w:szCs w:val="28"/>
                <w:lang w:eastAsia="ru-RU"/>
              </w:rPr>
              <w:t>-2107</w:t>
            </w:r>
          </w:p>
        </w:tc>
        <w:tc>
          <w:tcPr>
            <w:tcW w:w="2361" w:type="dxa"/>
            <w:gridSpan w:val="2"/>
          </w:tcPr>
          <w:p w:rsidR="008B79E3" w:rsidRPr="0057025A"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025A">
              <w:rPr>
                <w:rFonts w:ascii="Times New Roman" w:eastAsia="Times New Roman" w:hAnsi="Times New Roman" w:cs="Times New Roman"/>
                <w:color w:val="000000"/>
                <w:sz w:val="24"/>
                <w:szCs w:val="28"/>
                <w:lang w:eastAsia="ru-RU"/>
              </w:rPr>
              <w:t>-14244</w:t>
            </w:r>
          </w:p>
        </w:tc>
        <w:tc>
          <w:tcPr>
            <w:tcW w:w="2250" w:type="dxa"/>
          </w:tcPr>
          <w:p w:rsidR="008B79E3" w:rsidRPr="0057025A"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025A">
              <w:rPr>
                <w:rFonts w:ascii="Times New Roman" w:eastAsia="Times New Roman" w:hAnsi="Times New Roman" w:cs="Times New Roman"/>
                <w:color w:val="000000"/>
                <w:sz w:val="24"/>
                <w:szCs w:val="28"/>
                <w:lang w:eastAsia="ru-RU"/>
              </w:rPr>
              <w:t>+2122</w:t>
            </w:r>
          </w:p>
        </w:tc>
      </w:tr>
      <w:tr w:rsidR="00F1498F" w:rsidTr="008B5C7D">
        <w:tc>
          <w:tcPr>
            <w:tcW w:w="2672" w:type="dxa"/>
            <w:gridSpan w:val="2"/>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Прибыль</w:t>
            </w:r>
            <w:r w:rsidRPr="00F1498F">
              <w:rPr>
                <w:rFonts w:ascii="Times New Roman" w:eastAsia="Times New Roman" w:hAnsi="Times New Roman" w:cs="Times New Roman"/>
                <w:color w:val="000000"/>
                <w:sz w:val="24"/>
                <w:szCs w:val="28"/>
                <w:lang w:eastAsia="ru-RU"/>
              </w:rPr>
              <w:t xml:space="preserve"> </w:t>
            </w:r>
            <w:r w:rsidRPr="00575B41">
              <w:rPr>
                <w:rFonts w:ascii="Times New Roman" w:eastAsia="Times New Roman" w:hAnsi="Times New Roman" w:cs="Times New Roman"/>
                <w:color w:val="000000"/>
                <w:sz w:val="24"/>
                <w:szCs w:val="28"/>
                <w:lang w:eastAsia="ru-RU"/>
              </w:rPr>
              <w:t>до налогообложения</w:t>
            </w:r>
          </w:p>
        </w:tc>
        <w:tc>
          <w:tcPr>
            <w:tcW w:w="2356"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w:t>
            </w:r>
            <w:r w:rsidRPr="00F1498F">
              <w:rPr>
                <w:rFonts w:ascii="Times New Roman" w:eastAsia="Times New Roman" w:hAnsi="Times New Roman" w:cs="Times New Roman"/>
                <w:color w:val="000000"/>
                <w:sz w:val="24"/>
                <w:szCs w:val="28"/>
                <w:lang w:eastAsia="ru-RU"/>
              </w:rPr>
              <w:t>18470</w:t>
            </w:r>
          </w:p>
        </w:tc>
        <w:tc>
          <w:tcPr>
            <w:tcW w:w="2361" w:type="dxa"/>
            <w:gridSpan w:val="2"/>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w:t>
            </w:r>
            <w:r w:rsidRPr="00F1498F">
              <w:rPr>
                <w:rFonts w:ascii="Times New Roman" w:eastAsia="Times New Roman" w:hAnsi="Times New Roman" w:cs="Times New Roman"/>
                <w:color w:val="000000"/>
                <w:sz w:val="24"/>
                <w:szCs w:val="28"/>
                <w:lang w:eastAsia="ru-RU"/>
              </w:rPr>
              <w:t>7813</w:t>
            </w:r>
          </w:p>
        </w:tc>
        <w:tc>
          <w:tcPr>
            <w:tcW w:w="2250"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-2688</w:t>
            </w:r>
          </w:p>
        </w:tc>
      </w:tr>
      <w:tr w:rsidR="00F1498F" w:rsidTr="008B5C7D">
        <w:tblPrEx>
          <w:tblLook w:val="0000"/>
        </w:tblPrEx>
        <w:trPr>
          <w:trHeight w:val="600"/>
        </w:trPr>
        <w:tc>
          <w:tcPr>
            <w:tcW w:w="2666"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Чистая прибыль</w:t>
            </w:r>
            <w:r w:rsidRPr="00F1498F">
              <w:rPr>
                <w:rFonts w:ascii="Times New Roman" w:eastAsia="Times New Roman" w:hAnsi="Times New Roman" w:cs="Times New Roman"/>
                <w:color w:val="000000"/>
                <w:sz w:val="24"/>
                <w:szCs w:val="28"/>
                <w:lang w:eastAsia="ru-RU"/>
              </w:rPr>
              <w:t xml:space="preserve"> </w:t>
            </w:r>
          </w:p>
        </w:tc>
        <w:tc>
          <w:tcPr>
            <w:tcW w:w="2369" w:type="dxa"/>
            <w:gridSpan w:val="3"/>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-18458</w:t>
            </w:r>
          </w:p>
        </w:tc>
        <w:tc>
          <w:tcPr>
            <w:tcW w:w="2354"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w:t>
            </w:r>
            <w:r w:rsidRPr="00F1498F">
              <w:rPr>
                <w:rFonts w:ascii="Times New Roman" w:eastAsia="Times New Roman" w:hAnsi="Times New Roman" w:cs="Times New Roman"/>
                <w:color w:val="000000"/>
                <w:sz w:val="24"/>
                <w:szCs w:val="28"/>
                <w:lang w:eastAsia="ru-RU"/>
              </w:rPr>
              <w:t>17876</w:t>
            </w:r>
          </w:p>
        </w:tc>
        <w:tc>
          <w:tcPr>
            <w:tcW w:w="2250"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+7766</w:t>
            </w:r>
          </w:p>
        </w:tc>
      </w:tr>
    </w:tbl>
    <w:p w:rsidR="00E61919" w:rsidRPr="005243DC" w:rsidRDefault="00236970" w:rsidP="005243DC">
      <w:pPr>
        <w:shd w:val="clear" w:color="auto" w:fill="FFFFFF"/>
        <w:spacing w:before="100" w:beforeAutospacing="1" w:after="0" w:line="360" w:lineRule="auto"/>
        <w:ind w:firstLine="680"/>
        <w:jc w:val="both"/>
        <w:rPr>
          <w:rFonts w:ascii="Times New Roman" w:eastAsia="Times New Roman" w:hAnsi="Times New Roman" w:cs="Times New Roman"/>
          <w:color w:val="000000"/>
          <w:sz w:val="28"/>
          <w:szCs w:val="28"/>
          <w:lang w:val="en-US" w:eastAsia="ru-RU"/>
        </w:rPr>
      </w:pPr>
      <w:r w:rsidRPr="00236970">
        <w:rPr>
          <w:rFonts w:ascii="Times New Roman" w:eastAsia="Times New Roman" w:hAnsi="Times New Roman" w:cs="Times New Roman"/>
          <w:color w:val="000000"/>
          <w:sz w:val="28"/>
          <w:szCs w:val="28"/>
          <w:lang w:eastAsia="ru-RU"/>
        </w:rPr>
        <w:t>Из таблицы 2.</w:t>
      </w:r>
      <w:r w:rsidR="0040782F">
        <w:rPr>
          <w:rFonts w:ascii="Times New Roman" w:eastAsia="Times New Roman" w:hAnsi="Times New Roman" w:cs="Times New Roman"/>
          <w:color w:val="000000"/>
          <w:sz w:val="28"/>
          <w:szCs w:val="28"/>
          <w:lang w:eastAsia="ru-RU"/>
        </w:rPr>
        <w:t>3</w:t>
      </w:r>
      <w:r w:rsidRPr="00236970">
        <w:rPr>
          <w:rFonts w:ascii="Times New Roman" w:eastAsia="Times New Roman" w:hAnsi="Times New Roman" w:cs="Times New Roman"/>
          <w:color w:val="000000"/>
          <w:sz w:val="28"/>
          <w:szCs w:val="28"/>
          <w:lang w:eastAsia="ru-RU"/>
        </w:rPr>
        <w:t xml:space="preserve"> видно, что самый большой прирост валовой прибыли наблюдается с 2014 по 2016 год и варьируется от -20696 т.р. до 21300 т.р., что составляет от 89</w:t>
      </w:r>
      <w:r w:rsidR="00CC09E6">
        <w:rPr>
          <w:rFonts w:ascii="Times New Roman" w:eastAsia="Times New Roman" w:hAnsi="Times New Roman" w:cs="Times New Roman"/>
          <w:color w:val="000000"/>
          <w:sz w:val="28"/>
          <w:szCs w:val="28"/>
          <w:lang w:eastAsia="ru-RU"/>
        </w:rPr>
        <w:t xml:space="preserve">,07% до 112,63% соответственно. </w:t>
      </w:r>
      <w:r w:rsidRPr="00236970">
        <w:rPr>
          <w:rFonts w:ascii="Times New Roman" w:eastAsia="Times New Roman" w:hAnsi="Times New Roman" w:cs="Times New Roman"/>
          <w:color w:val="000000"/>
          <w:sz w:val="28"/>
          <w:szCs w:val="28"/>
          <w:lang w:eastAsia="ru-RU"/>
        </w:rPr>
        <w:t>У прибыли от продаж отклонение составляет в 2014 году по сравнению с 2013 годом -2107 т.р., в 2015 году по сравнению с 2014 годом -14244 т.р., в 2016 году по сравнению с 2015 годом +2122 т.р. Отклонение прибыли до налогообложения с 2</w:t>
      </w:r>
      <w:r w:rsidR="00CC09E6">
        <w:rPr>
          <w:rFonts w:ascii="Times New Roman" w:eastAsia="Times New Roman" w:hAnsi="Times New Roman" w:cs="Times New Roman"/>
          <w:color w:val="000000"/>
          <w:sz w:val="28"/>
          <w:szCs w:val="28"/>
          <w:lang w:eastAsia="ru-RU"/>
        </w:rPr>
        <w:t xml:space="preserve">013 года по 2016 год равно </w:t>
      </w:r>
      <w:r w:rsidRPr="00236970">
        <w:rPr>
          <w:rFonts w:ascii="Times New Roman" w:eastAsia="Times New Roman" w:hAnsi="Times New Roman" w:cs="Times New Roman"/>
          <w:color w:val="000000"/>
          <w:sz w:val="28"/>
          <w:szCs w:val="28"/>
          <w:lang w:eastAsia="ru-RU"/>
        </w:rPr>
        <w:t xml:space="preserve">-18470 т.р., -7813 т.р. и -2688 т.р. Значения чистой прибыли до 2015 года снижались, а в 2016 году прирост данных показателей по отношению к предыдущему году составил 7766 т.р. </w:t>
      </w:r>
    </w:p>
    <w:p w:rsidR="00F1498F" w:rsidRPr="005243DC" w:rsidRDefault="00236970" w:rsidP="005149F7">
      <w:pPr>
        <w:pStyle w:val="a6"/>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243DC">
        <w:rPr>
          <w:rFonts w:ascii="Times New Roman" w:eastAsia="Times New Roman" w:hAnsi="Times New Roman" w:cs="Times New Roman"/>
          <w:color w:val="000000"/>
          <w:sz w:val="28"/>
          <w:szCs w:val="28"/>
          <w:lang w:eastAsia="ru-RU"/>
        </w:rPr>
        <w:t>Таблица 2.</w:t>
      </w:r>
      <w:r w:rsidR="0040782F" w:rsidRPr="005243DC">
        <w:rPr>
          <w:rFonts w:ascii="Times New Roman" w:eastAsia="Times New Roman" w:hAnsi="Times New Roman" w:cs="Times New Roman"/>
          <w:color w:val="000000"/>
          <w:sz w:val="28"/>
          <w:szCs w:val="28"/>
          <w:lang w:eastAsia="ru-RU"/>
        </w:rPr>
        <w:t>4</w:t>
      </w:r>
      <w:r w:rsidRPr="005243DC">
        <w:rPr>
          <w:rFonts w:ascii="Times New Roman" w:eastAsia="Times New Roman" w:hAnsi="Times New Roman" w:cs="Times New Roman"/>
          <w:color w:val="000000"/>
          <w:sz w:val="28"/>
          <w:szCs w:val="28"/>
          <w:lang w:eastAsia="ru-RU"/>
        </w:rPr>
        <w:t xml:space="preserve"> </w:t>
      </w:r>
      <w:r w:rsidR="00CC09E6" w:rsidRPr="005243DC">
        <w:rPr>
          <w:color w:val="000000"/>
          <w:sz w:val="32"/>
          <w:szCs w:val="28"/>
        </w:rPr>
        <w:t>–</w:t>
      </w:r>
      <w:r w:rsidRPr="005243DC">
        <w:rPr>
          <w:rFonts w:ascii="Times New Roman" w:eastAsia="Times New Roman" w:hAnsi="Times New Roman" w:cs="Times New Roman"/>
          <w:color w:val="000000"/>
          <w:sz w:val="28"/>
          <w:szCs w:val="28"/>
          <w:lang w:eastAsia="ru-RU"/>
        </w:rPr>
        <w:t xml:space="preserve"> Значение постоянных расходов ОАО «АВТОВАЗ</w:t>
      </w:r>
      <w:r w:rsidR="00F1498F" w:rsidRPr="005243DC">
        <w:rPr>
          <w:rFonts w:ascii="Times New Roman" w:eastAsia="Times New Roman" w:hAnsi="Times New Roman" w:cs="Times New Roman"/>
          <w:color w:val="000000"/>
          <w:sz w:val="28"/>
          <w:szCs w:val="28"/>
          <w:lang w:eastAsia="ru-RU"/>
        </w:rPr>
        <w:t>», т.р.</w:t>
      </w:r>
    </w:p>
    <w:tbl>
      <w:tblPr>
        <w:tblStyle w:val="a8"/>
        <w:tblW w:w="0" w:type="auto"/>
        <w:tblInd w:w="108" w:type="dxa"/>
        <w:tblLook w:val="04A0"/>
      </w:tblPr>
      <w:tblGrid>
        <w:gridCol w:w="2066"/>
        <w:gridCol w:w="1903"/>
        <w:gridCol w:w="1985"/>
        <w:gridCol w:w="1843"/>
        <w:gridCol w:w="1842"/>
      </w:tblGrid>
      <w:tr w:rsidR="00F1498F" w:rsidTr="008B5C7D">
        <w:tc>
          <w:tcPr>
            <w:tcW w:w="2066"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Показатели</w:t>
            </w:r>
          </w:p>
        </w:tc>
        <w:tc>
          <w:tcPr>
            <w:tcW w:w="1903"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20</w:t>
            </w:r>
            <w:r w:rsidRPr="00F1498F">
              <w:rPr>
                <w:rFonts w:ascii="Times New Roman" w:eastAsia="Times New Roman" w:hAnsi="Times New Roman" w:cs="Times New Roman"/>
                <w:color w:val="000000"/>
                <w:sz w:val="24"/>
                <w:szCs w:val="28"/>
                <w:lang w:eastAsia="ru-RU"/>
              </w:rPr>
              <w:t xml:space="preserve">13 </w:t>
            </w:r>
            <w:r w:rsidRPr="00575B41">
              <w:rPr>
                <w:rFonts w:ascii="Times New Roman" w:eastAsia="Times New Roman" w:hAnsi="Times New Roman" w:cs="Times New Roman"/>
                <w:color w:val="000000"/>
                <w:sz w:val="24"/>
                <w:szCs w:val="28"/>
                <w:lang w:eastAsia="ru-RU"/>
              </w:rPr>
              <w:t>г.</w:t>
            </w:r>
          </w:p>
        </w:tc>
        <w:tc>
          <w:tcPr>
            <w:tcW w:w="1985"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20</w:t>
            </w:r>
            <w:r w:rsidRPr="00F1498F">
              <w:rPr>
                <w:rFonts w:ascii="Times New Roman" w:eastAsia="Times New Roman" w:hAnsi="Times New Roman" w:cs="Times New Roman"/>
                <w:color w:val="000000"/>
                <w:sz w:val="24"/>
                <w:szCs w:val="28"/>
                <w:lang w:eastAsia="ru-RU"/>
              </w:rPr>
              <w:t xml:space="preserve">14 </w:t>
            </w:r>
            <w:r w:rsidRPr="00575B41">
              <w:rPr>
                <w:rFonts w:ascii="Times New Roman" w:eastAsia="Times New Roman" w:hAnsi="Times New Roman" w:cs="Times New Roman"/>
                <w:color w:val="000000"/>
                <w:sz w:val="24"/>
                <w:szCs w:val="28"/>
                <w:lang w:eastAsia="ru-RU"/>
              </w:rPr>
              <w:t>г.</w:t>
            </w:r>
          </w:p>
        </w:tc>
        <w:tc>
          <w:tcPr>
            <w:tcW w:w="1843"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20</w:t>
            </w:r>
            <w:r w:rsidRPr="00F1498F">
              <w:rPr>
                <w:rFonts w:ascii="Times New Roman" w:eastAsia="Times New Roman" w:hAnsi="Times New Roman" w:cs="Times New Roman"/>
                <w:color w:val="000000"/>
                <w:sz w:val="24"/>
                <w:szCs w:val="28"/>
                <w:lang w:eastAsia="ru-RU"/>
              </w:rPr>
              <w:t xml:space="preserve">15 </w:t>
            </w:r>
            <w:r w:rsidRPr="00575B41">
              <w:rPr>
                <w:rFonts w:ascii="Times New Roman" w:eastAsia="Times New Roman" w:hAnsi="Times New Roman" w:cs="Times New Roman"/>
                <w:color w:val="000000"/>
                <w:sz w:val="24"/>
                <w:szCs w:val="28"/>
                <w:lang w:eastAsia="ru-RU"/>
              </w:rPr>
              <w:t>г.</w:t>
            </w:r>
          </w:p>
        </w:tc>
        <w:tc>
          <w:tcPr>
            <w:tcW w:w="1842"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20</w:t>
            </w:r>
            <w:r w:rsidRPr="00F1498F">
              <w:rPr>
                <w:rFonts w:ascii="Times New Roman" w:eastAsia="Times New Roman" w:hAnsi="Times New Roman" w:cs="Times New Roman"/>
                <w:color w:val="000000"/>
                <w:sz w:val="24"/>
                <w:szCs w:val="28"/>
                <w:lang w:eastAsia="ru-RU"/>
              </w:rPr>
              <w:t xml:space="preserve">16 </w:t>
            </w:r>
            <w:r w:rsidRPr="00575B41">
              <w:rPr>
                <w:rFonts w:ascii="Times New Roman" w:eastAsia="Times New Roman" w:hAnsi="Times New Roman" w:cs="Times New Roman"/>
                <w:color w:val="000000"/>
                <w:sz w:val="24"/>
                <w:szCs w:val="28"/>
                <w:lang w:eastAsia="ru-RU"/>
              </w:rPr>
              <w:t>г.</w:t>
            </w:r>
          </w:p>
        </w:tc>
      </w:tr>
      <w:tr w:rsidR="00F1498F" w:rsidTr="008B5C7D">
        <w:tc>
          <w:tcPr>
            <w:tcW w:w="2066"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Коммерческие расходы</w:t>
            </w:r>
          </w:p>
        </w:tc>
        <w:tc>
          <w:tcPr>
            <w:tcW w:w="1903"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-5997</w:t>
            </w:r>
          </w:p>
        </w:tc>
        <w:tc>
          <w:tcPr>
            <w:tcW w:w="1985"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-5472</w:t>
            </w:r>
          </w:p>
        </w:tc>
        <w:tc>
          <w:tcPr>
            <w:tcW w:w="1843"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-4901</w:t>
            </w:r>
          </w:p>
        </w:tc>
        <w:tc>
          <w:tcPr>
            <w:tcW w:w="1842"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-5768</w:t>
            </w:r>
          </w:p>
        </w:tc>
      </w:tr>
      <w:tr w:rsidR="00F1498F" w:rsidTr="008B5C7D">
        <w:tc>
          <w:tcPr>
            <w:tcW w:w="2066"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Управленческие расходы</w:t>
            </w:r>
          </w:p>
        </w:tc>
        <w:tc>
          <w:tcPr>
            <w:tcW w:w="1903"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-9640</w:t>
            </w:r>
          </w:p>
        </w:tc>
        <w:tc>
          <w:tcPr>
            <w:tcW w:w="1985"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-9592</w:t>
            </w:r>
          </w:p>
        </w:tc>
        <w:tc>
          <w:tcPr>
            <w:tcW w:w="1843"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-9639</w:t>
            </w:r>
          </w:p>
        </w:tc>
        <w:tc>
          <w:tcPr>
            <w:tcW w:w="1842"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-7054</w:t>
            </w:r>
          </w:p>
        </w:tc>
      </w:tr>
      <w:tr w:rsidR="00F1498F" w:rsidTr="008B5C7D">
        <w:tc>
          <w:tcPr>
            <w:tcW w:w="2066"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575B41">
              <w:rPr>
                <w:rFonts w:ascii="Times New Roman" w:eastAsia="Times New Roman" w:hAnsi="Times New Roman" w:cs="Times New Roman"/>
                <w:color w:val="000000"/>
                <w:sz w:val="24"/>
                <w:szCs w:val="28"/>
                <w:lang w:eastAsia="ru-RU"/>
              </w:rPr>
              <w:t>Сумма постоянных расходов</w:t>
            </w:r>
          </w:p>
        </w:tc>
        <w:tc>
          <w:tcPr>
            <w:tcW w:w="1903"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-15637</w:t>
            </w:r>
          </w:p>
        </w:tc>
        <w:tc>
          <w:tcPr>
            <w:tcW w:w="1985"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-15064</w:t>
            </w:r>
          </w:p>
        </w:tc>
        <w:tc>
          <w:tcPr>
            <w:tcW w:w="1843"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-14540</w:t>
            </w:r>
          </w:p>
        </w:tc>
        <w:tc>
          <w:tcPr>
            <w:tcW w:w="1842" w:type="dxa"/>
          </w:tcPr>
          <w:p w:rsidR="008B79E3" w:rsidRPr="00575B41" w:rsidRDefault="00F1498F" w:rsidP="005149F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F1498F">
              <w:rPr>
                <w:rFonts w:ascii="Times New Roman" w:eastAsia="Times New Roman" w:hAnsi="Times New Roman" w:cs="Times New Roman"/>
                <w:color w:val="000000"/>
                <w:sz w:val="24"/>
                <w:szCs w:val="28"/>
                <w:lang w:eastAsia="ru-RU"/>
              </w:rPr>
              <w:t>-12822</w:t>
            </w:r>
          </w:p>
        </w:tc>
      </w:tr>
    </w:tbl>
    <w:p w:rsidR="00236970" w:rsidRPr="00236970" w:rsidRDefault="00236970" w:rsidP="005149F7">
      <w:pPr>
        <w:pStyle w:val="a3"/>
        <w:shd w:val="clear" w:color="auto" w:fill="FFFFFF"/>
        <w:spacing w:after="0" w:afterAutospacing="0" w:line="360" w:lineRule="auto"/>
        <w:ind w:firstLine="680"/>
        <w:jc w:val="both"/>
        <w:rPr>
          <w:color w:val="000000"/>
          <w:sz w:val="28"/>
          <w:szCs w:val="28"/>
        </w:rPr>
      </w:pPr>
      <w:r w:rsidRPr="00236970">
        <w:rPr>
          <w:color w:val="000000"/>
          <w:sz w:val="28"/>
          <w:szCs w:val="28"/>
        </w:rPr>
        <w:lastRenderedPageBreak/>
        <w:t xml:space="preserve">При рассмотрении значений коммерческих и управленческих расходов ОАО «АВТОВАЗ» видно, что на протяжении всего изучаемого периода сумма постоянных расходов с каждым годом уменьшалась. Что составило в 2013 году -15637 т.р., в 2014 году -15064 т.р., в 2015 году -14540 т.р. и в 2016 году -12822 т.р. В процентах эти суммы снизились с 378,85% до 59,37%. </w:t>
      </w:r>
    </w:p>
    <w:p w:rsidR="00903AE6" w:rsidRDefault="00236970" w:rsidP="005149F7">
      <w:pPr>
        <w:pStyle w:val="a3"/>
        <w:shd w:val="clear" w:color="auto" w:fill="FFFFFF"/>
        <w:spacing w:before="0" w:beforeAutospacing="0" w:after="0" w:afterAutospacing="0" w:line="360" w:lineRule="auto"/>
        <w:ind w:firstLine="680"/>
        <w:jc w:val="both"/>
        <w:rPr>
          <w:color w:val="000000"/>
          <w:sz w:val="28"/>
          <w:szCs w:val="28"/>
        </w:rPr>
      </w:pPr>
      <w:r w:rsidRPr="00236970">
        <w:rPr>
          <w:color w:val="000000"/>
          <w:sz w:val="28"/>
          <w:szCs w:val="28"/>
        </w:rPr>
        <w:t xml:space="preserve">За счет чистой прибыли создаются фонды накопления, потребления, резервный фонд, часть прибыли направляется на пополнение собственного оборотного капитала. В процессе формирования и использования </w:t>
      </w:r>
      <w:r w:rsidR="008B79E3">
        <w:rPr>
          <w:color w:val="000000"/>
          <w:sz w:val="28"/>
          <w:szCs w:val="28"/>
        </w:rPr>
        <w:t xml:space="preserve">таких </w:t>
      </w:r>
      <w:r w:rsidRPr="00236970">
        <w:rPr>
          <w:color w:val="000000"/>
          <w:sz w:val="28"/>
          <w:szCs w:val="28"/>
        </w:rPr>
        <w:t>фондов реализуется стимулирующая роль</w:t>
      </w:r>
      <w:r w:rsidR="008B79E3">
        <w:rPr>
          <w:color w:val="000000"/>
          <w:sz w:val="28"/>
          <w:szCs w:val="28"/>
        </w:rPr>
        <w:t xml:space="preserve"> прибыли</w:t>
      </w:r>
      <w:r w:rsidRPr="00236970">
        <w:rPr>
          <w:color w:val="000000"/>
          <w:sz w:val="28"/>
          <w:szCs w:val="28"/>
        </w:rPr>
        <w:t>.</w:t>
      </w:r>
    </w:p>
    <w:p w:rsidR="00903AE6" w:rsidRPr="0040782F" w:rsidRDefault="00903AE6" w:rsidP="005149F7">
      <w:pPr>
        <w:pStyle w:val="a3"/>
        <w:shd w:val="clear" w:color="auto" w:fill="FFFFFF"/>
        <w:spacing w:before="0" w:beforeAutospacing="0" w:after="0" w:afterAutospacing="0" w:line="360" w:lineRule="auto"/>
        <w:ind w:firstLine="680"/>
        <w:jc w:val="both"/>
        <w:rPr>
          <w:color w:val="000000" w:themeColor="text1"/>
          <w:sz w:val="32"/>
          <w:szCs w:val="28"/>
        </w:rPr>
      </w:pPr>
      <w:r w:rsidRPr="0040782F">
        <w:rPr>
          <w:color w:val="000000" w:themeColor="text1"/>
          <w:sz w:val="28"/>
          <w:shd w:val="clear" w:color="auto" w:fill="FFFFFF"/>
        </w:rPr>
        <w:t>Средства труда, предметы труда и трудовые ресурсы</w:t>
      </w:r>
      <w:r w:rsidR="0040782F">
        <w:rPr>
          <w:color w:val="000000" w:themeColor="text1"/>
          <w:sz w:val="28"/>
          <w:shd w:val="clear" w:color="auto" w:fill="FFFFFF"/>
        </w:rPr>
        <w:t xml:space="preserve"> - это</w:t>
      </w:r>
      <w:r w:rsidRPr="0040782F">
        <w:rPr>
          <w:color w:val="000000" w:themeColor="text1"/>
          <w:sz w:val="28"/>
          <w:shd w:val="clear" w:color="auto" w:fill="FFFFFF"/>
        </w:rPr>
        <w:t xml:space="preserve"> не только фактор</w:t>
      </w:r>
      <w:r w:rsidR="0040782F">
        <w:rPr>
          <w:color w:val="000000" w:themeColor="text1"/>
          <w:sz w:val="28"/>
          <w:shd w:val="clear" w:color="auto" w:fill="FFFFFF"/>
        </w:rPr>
        <w:t>ы</w:t>
      </w:r>
      <w:r w:rsidRPr="0040782F">
        <w:rPr>
          <w:color w:val="000000" w:themeColor="text1"/>
          <w:sz w:val="28"/>
          <w:shd w:val="clear" w:color="auto" w:fill="FFFFFF"/>
        </w:rPr>
        <w:t xml:space="preserve"> формирования прибыли, но </w:t>
      </w:r>
      <w:r w:rsidR="0040782F">
        <w:rPr>
          <w:color w:val="000000" w:themeColor="text1"/>
          <w:sz w:val="28"/>
          <w:shd w:val="clear" w:color="auto" w:fill="FFFFFF"/>
        </w:rPr>
        <w:t xml:space="preserve">они также </w:t>
      </w:r>
      <w:r w:rsidR="000B79A8">
        <w:rPr>
          <w:color w:val="000000" w:themeColor="text1"/>
          <w:sz w:val="28"/>
          <w:shd w:val="clear" w:color="auto" w:fill="FFFFFF"/>
        </w:rPr>
        <w:t>явля</w:t>
      </w:r>
      <w:r w:rsidR="0040782F">
        <w:rPr>
          <w:color w:val="000000" w:themeColor="text1"/>
          <w:sz w:val="28"/>
          <w:shd w:val="clear" w:color="auto" w:fill="FFFFFF"/>
        </w:rPr>
        <w:t xml:space="preserve">ются </w:t>
      </w:r>
      <w:r w:rsidRPr="0040782F">
        <w:rPr>
          <w:color w:val="000000" w:themeColor="text1"/>
          <w:sz w:val="28"/>
          <w:shd w:val="clear" w:color="auto" w:fill="FFFFFF"/>
        </w:rPr>
        <w:t xml:space="preserve">основой для </w:t>
      </w:r>
      <w:r w:rsidR="000B79A8">
        <w:rPr>
          <w:color w:val="000000" w:themeColor="text1"/>
          <w:sz w:val="28"/>
          <w:shd w:val="clear" w:color="auto" w:fill="FFFFFF"/>
        </w:rPr>
        <w:t>увеличения ее резервов</w:t>
      </w:r>
      <w:r w:rsidRPr="0040782F">
        <w:rPr>
          <w:color w:val="000000" w:themeColor="text1"/>
          <w:sz w:val="28"/>
          <w:shd w:val="clear" w:color="auto" w:fill="FFFFFF"/>
        </w:rPr>
        <w:t>.</w:t>
      </w:r>
      <w:r w:rsidR="00F91A72" w:rsidRPr="00F91A72">
        <w:rPr>
          <w:color w:val="000000" w:themeColor="text1"/>
          <w:sz w:val="28"/>
          <w:shd w:val="clear" w:color="auto" w:fill="FFFFFF"/>
        </w:rPr>
        <w:t>[23]</w:t>
      </w:r>
      <w:r w:rsidRPr="0040782F">
        <w:rPr>
          <w:color w:val="000000" w:themeColor="text1"/>
          <w:sz w:val="28"/>
          <w:shd w:val="clear" w:color="auto" w:fill="FFFFFF"/>
        </w:rPr>
        <w:t xml:space="preserve"> </w:t>
      </w:r>
      <w:r w:rsidR="000B79A8">
        <w:rPr>
          <w:color w:val="000000" w:themeColor="text1"/>
          <w:sz w:val="28"/>
          <w:shd w:val="clear" w:color="auto" w:fill="FFFFFF"/>
        </w:rPr>
        <w:t>Если их эффективно и рационально использовать, то будет возрастать как объем выпуска производимой продукции, так и ее качество.</w:t>
      </w:r>
      <w:r w:rsidRPr="0040782F">
        <w:rPr>
          <w:color w:val="000000" w:themeColor="text1"/>
          <w:sz w:val="28"/>
          <w:shd w:val="clear" w:color="auto" w:fill="FFFFFF"/>
        </w:rPr>
        <w:t xml:space="preserve"> В результате </w:t>
      </w:r>
      <w:r w:rsidR="000B79A8">
        <w:rPr>
          <w:color w:val="000000" w:themeColor="text1"/>
          <w:sz w:val="28"/>
          <w:shd w:val="clear" w:color="auto" w:fill="FFFFFF"/>
        </w:rPr>
        <w:t xml:space="preserve">этого будет </w:t>
      </w:r>
      <w:r w:rsidRPr="0040782F">
        <w:rPr>
          <w:color w:val="000000" w:themeColor="text1"/>
          <w:sz w:val="28"/>
          <w:shd w:val="clear" w:color="auto" w:fill="FFFFFF"/>
        </w:rPr>
        <w:t>уменьша</w:t>
      </w:r>
      <w:r w:rsidR="000B79A8">
        <w:rPr>
          <w:color w:val="000000" w:themeColor="text1"/>
          <w:sz w:val="28"/>
          <w:shd w:val="clear" w:color="auto" w:fill="FFFFFF"/>
        </w:rPr>
        <w:t>ть</w:t>
      </w:r>
      <w:r w:rsidRPr="0040782F">
        <w:rPr>
          <w:color w:val="000000" w:themeColor="text1"/>
          <w:sz w:val="28"/>
          <w:shd w:val="clear" w:color="auto" w:fill="FFFFFF"/>
        </w:rPr>
        <w:t xml:space="preserve">ся объем </w:t>
      </w:r>
      <w:r w:rsidR="000B79A8">
        <w:rPr>
          <w:color w:val="000000" w:themeColor="text1"/>
          <w:sz w:val="28"/>
          <w:shd w:val="clear" w:color="auto" w:fill="FFFFFF"/>
        </w:rPr>
        <w:t>издержек</w:t>
      </w:r>
      <w:r w:rsidRPr="0040782F">
        <w:rPr>
          <w:color w:val="000000" w:themeColor="text1"/>
          <w:sz w:val="28"/>
          <w:shd w:val="clear" w:color="auto" w:fill="FFFFFF"/>
        </w:rPr>
        <w:t xml:space="preserve"> на производство </w:t>
      </w:r>
      <w:r w:rsidR="000B79A8">
        <w:rPr>
          <w:color w:val="000000" w:themeColor="text1"/>
          <w:sz w:val="28"/>
          <w:shd w:val="clear" w:color="auto" w:fill="FFFFFF"/>
        </w:rPr>
        <w:t xml:space="preserve">одной </w:t>
      </w:r>
      <w:r w:rsidRPr="0040782F">
        <w:rPr>
          <w:color w:val="000000" w:themeColor="text1"/>
          <w:sz w:val="28"/>
          <w:shd w:val="clear" w:color="auto" w:fill="FFFFFF"/>
        </w:rPr>
        <w:t>единицы продукции</w:t>
      </w:r>
      <w:r w:rsidR="000B79A8">
        <w:rPr>
          <w:color w:val="000000" w:themeColor="text1"/>
          <w:sz w:val="28"/>
          <w:shd w:val="clear" w:color="auto" w:fill="FFFFFF"/>
        </w:rPr>
        <w:t>.</w:t>
      </w:r>
      <w:r w:rsidRPr="0040782F">
        <w:rPr>
          <w:color w:val="000000" w:themeColor="text1"/>
          <w:sz w:val="28"/>
          <w:shd w:val="clear" w:color="auto" w:fill="FFFFFF"/>
        </w:rPr>
        <w:t xml:space="preserve"> </w:t>
      </w:r>
      <w:r w:rsidR="000B79A8">
        <w:rPr>
          <w:color w:val="000000" w:themeColor="text1"/>
          <w:sz w:val="28"/>
          <w:shd w:val="clear" w:color="auto" w:fill="FFFFFF"/>
        </w:rPr>
        <w:t>И</w:t>
      </w:r>
      <w:r w:rsidRPr="0040782F">
        <w:rPr>
          <w:color w:val="000000" w:themeColor="text1"/>
          <w:sz w:val="28"/>
          <w:shd w:val="clear" w:color="auto" w:fill="FFFFFF"/>
        </w:rPr>
        <w:t xml:space="preserve"> наоборот, нерациональ</w:t>
      </w:r>
      <w:r w:rsidR="000B79A8">
        <w:rPr>
          <w:color w:val="000000" w:themeColor="text1"/>
          <w:sz w:val="28"/>
          <w:shd w:val="clear" w:color="auto" w:fill="FFFFFF"/>
        </w:rPr>
        <w:t>ное использование ресурсов приведе</w:t>
      </w:r>
      <w:r w:rsidRPr="0040782F">
        <w:rPr>
          <w:color w:val="000000" w:themeColor="text1"/>
          <w:sz w:val="28"/>
          <w:shd w:val="clear" w:color="auto" w:fill="FFFFFF"/>
        </w:rPr>
        <w:t xml:space="preserve">т к увеличению их объема на единицу </w:t>
      </w:r>
      <w:r w:rsidR="000B79A8">
        <w:rPr>
          <w:color w:val="000000" w:themeColor="text1"/>
          <w:sz w:val="28"/>
          <w:shd w:val="clear" w:color="auto" w:fill="FFFFFF"/>
        </w:rPr>
        <w:t>производимой</w:t>
      </w:r>
      <w:r w:rsidRPr="0040782F">
        <w:rPr>
          <w:color w:val="000000" w:themeColor="text1"/>
          <w:sz w:val="28"/>
          <w:shd w:val="clear" w:color="auto" w:fill="FFFFFF"/>
        </w:rPr>
        <w:t xml:space="preserve"> продукции. Это снижает показатели, </w:t>
      </w:r>
      <w:r w:rsidR="000B79A8">
        <w:rPr>
          <w:color w:val="000000" w:themeColor="text1"/>
          <w:sz w:val="28"/>
          <w:shd w:val="clear" w:color="auto" w:fill="FFFFFF"/>
        </w:rPr>
        <w:t xml:space="preserve">которые </w:t>
      </w:r>
      <w:r w:rsidRPr="0040782F">
        <w:rPr>
          <w:color w:val="000000" w:themeColor="text1"/>
          <w:sz w:val="28"/>
          <w:shd w:val="clear" w:color="auto" w:fill="FFFFFF"/>
        </w:rPr>
        <w:t>характеризую</w:t>
      </w:r>
      <w:r w:rsidR="000B79A8">
        <w:rPr>
          <w:color w:val="000000" w:themeColor="text1"/>
          <w:sz w:val="28"/>
          <w:shd w:val="clear" w:color="auto" w:fill="FFFFFF"/>
        </w:rPr>
        <w:t>т</w:t>
      </w:r>
      <w:r w:rsidRPr="0040782F">
        <w:rPr>
          <w:color w:val="000000" w:themeColor="text1"/>
          <w:sz w:val="28"/>
          <w:shd w:val="clear" w:color="auto" w:fill="FFFFFF"/>
        </w:rPr>
        <w:t xml:space="preserve"> интенсивность развития и эффективность хозяйствования.</w:t>
      </w:r>
    </w:p>
    <w:p w:rsidR="00F705A9" w:rsidRDefault="008B79E3" w:rsidP="001464E2">
      <w:pPr>
        <w:pStyle w:val="a3"/>
        <w:shd w:val="clear" w:color="auto" w:fill="FFFFFF"/>
        <w:spacing w:before="0" w:beforeAutospacing="0" w:after="0" w:afterAutospacing="0" w:line="360" w:lineRule="auto"/>
        <w:ind w:firstLine="680"/>
        <w:jc w:val="both"/>
        <w:rPr>
          <w:color w:val="000000"/>
          <w:sz w:val="28"/>
          <w:szCs w:val="28"/>
        </w:rPr>
      </w:pPr>
      <w:r>
        <w:rPr>
          <w:color w:val="000000"/>
          <w:sz w:val="28"/>
          <w:szCs w:val="28"/>
        </w:rPr>
        <w:t>Формирование прибыли у ОАО «АВТОВАЗ» происходит в основном за счет продаж отечественных автомобилей и за счет участия в других организациях.</w:t>
      </w:r>
      <w:r w:rsidR="001464E2">
        <w:rPr>
          <w:color w:val="000000"/>
          <w:sz w:val="28"/>
          <w:szCs w:val="28"/>
        </w:rPr>
        <w:br/>
      </w:r>
    </w:p>
    <w:p w:rsidR="00D707E6" w:rsidRPr="00D707E6" w:rsidRDefault="002B2756" w:rsidP="00FE30CC">
      <w:pPr>
        <w:pStyle w:val="a3"/>
        <w:numPr>
          <w:ilvl w:val="1"/>
          <w:numId w:val="13"/>
        </w:numPr>
        <w:shd w:val="clear" w:color="auto" w:fill="FFFFFF"/>
        <w:spacing w:before="0" w:beforeAutospacing="0" w:after="240" w:afterAutospacing="0" w:line="360" w:lineRule="atLeast"/>
        <w:ind w:left="0" w:firstLine="709"/>
        <w:jc w:val="both"/>
        <w:rPr>
          <w:color w:val="000000"/>
          <w:sz w:val="28"/>
          <w:szCs w:val="28"/>
        </w:rPr>
      </w:pPr>
      <w:r>
        <w:rPr>
          <w:color w:val="000000"/>
          <w:sz w:val="28"/>
          <w:szCs w:val="28"/>
        </w:rPr>
        <w:t xml:space="preserve"> </w:t>
      </w:r>
      <w:r w:rsidRPr="00BD2459">
        <w:rPr>
          <w:color w:val="000000"/>
          <w:sz w:val="28"/>
          <w:szCs w:val="28"/>
        </w:rPr>
        <w:t xml:space="preserve">Анализ </w:t>
      </w:r>
      <w:r>
        <w:rPr>
          <w:color w:val="000000"/>
          <w:sz w:val="28"/>
          <w:szCs w:val="28"/>
        </w:rPr>
        <w:t xml:space="preserve">и оценка </w:t>
      </w:r>
      <w:r w:rsidRPr="00BD2459">
        <w:rPr>
          <w:color w:val="000000"/>
          <w:sz w:val="28"/>
          <w:szCs w:val="28"/>
        </w:rPr>
        <w:t>распределения и использования прибыли предприятия</w:t>
      </w:r>
      <w:r w:rsidR="00D707E6">
        <w:rPr>
          <w:color w:val="000000"/>
          <w:sz w:val="28"/>
          <w:szCs w:val="28"/>
        </w:rPr>
        <w:br/>
      </w:r>
    </w:p>
    <w:p w:rsidR="005A35C4" w:rsidRPr="004F0E20" w:rsidRDefault="002B2756" w:rsidP="005149F7">
      <w:pPr>
        <w:pStyle w:val="a3"/>
        <w:shd w:val="clear" w:color="auto" w:fill="FFFFFF"/>
        <w:spacing w:after="0" w:afterAutospacing="0" w:line="360" w:lineRule="auto"/>
        <w:ind w:firstLine="709"/>
        <w:jc w:val="both"/>
        <w:rPr>
          <w:color w:val="000000"/>
          <w:sz w:val="28"/>
          <w:szCs w:val="28"/>
        </w:rPr>
      </w:pPr>
      <w:r w:rsidRPr="00090E65">
        <w:rPr>
          <w:color w:val="000000"/>
          <w:sz w:val="28"/>
          <w:szCs w:val="28"/>
        </w:rPr>
        <w:t>Эффективность функционирования предприятия зависит не только от размера получаемой прибыли, но и от характера ее распределения. Порядок ее распределения состоит в то</w:t>
      </w:r>
      <w:r w:rsidR="004F0E20">
        <w:rPr>
          <w:color w:val="000000"/>
          <w:sz w:val="28"/>
          <w:szCs w:val="28"/>
        </w:rPr>
        <w:t>м, что одна часть при</w:t>
      </w:r>
      <w:r w:rsidRPr="00090E65">
        <w:rPr>
          <w:color w:val="000000"/>
          <w:sz w:val="28"/>
          <w:szCs w:val="28"/>
        </w:rPr>
        <w:t xml:space="preserve">были в виде налогов и соборов поступает в бюджет государства и используется на нужды общества, а вторая часть остается в распоряжении предприятия и используется на выплату </w:t>
      </w:r>
      <w:r w:rsidRPr="00090E65">
        <w:rPr>
          <w:color w:val="000000"/>
          <w:sz w:val="28"/>
          <w:szCs w:val="28"/>
        </w:rPr>
        <w:lastRenderedPageBreak/>
        <w:t>дивидендов акционерам предприятия, на расширение производства, создание резервных фондов и т.д.</w:t>
      </w:r>
    </w:p>
    <w:p w:rsidR="005A35C4" w:rsidRPr="000C220D" w:rsidRDefault="005A35C4" w:rsidP="005149F7">
      <w:pPr>
        <w:pStyle w:val="a3"/>
        <w:shd w:val="clear" w:color="auto" w:fill="FFFFFF"/>
        <w:spacing w:before="0" w:beforeAutospacing="0" w:after="0" w:afterAutospacing="0" w:line="360" w:lineRule="auto"/>
        <w:ind w:firstLine="709"/>
        <w:jc w:val="both"/>
        <w:rPr>
          <w:color w:val="000000"/>
          <w:sz w:val="28"/>
          <w:szCs w:val="28"/>
        </w:rPr>
      </w:pPr>
      <w:r w:rsidRPr="000C220D">
        <w:rPr>
          <w:color w:val="000000"/>
          <w:sz w:val="28"/>
          <w:szCs w:val="28"/>
        </w:rPr>
        <w:t>Для анализа используются Устав предприятия, данные из отчета о прибылях и убытках, данные из приложения к балансу, из отчета об изменениях капитала ОАО «АВТОВАЗ», расчетов налогов на прибыль, на доходы.</w:t>
      </w:r>
    </w:p>
    <w:p w:rsidR="005A35C4" w:rsidRPr="000C220D" w:rsidRDefault="005A35C4" w:rsidP="005149F7">
      <w:pPr>
        <w:pStyle w:val="a3"/>
        <w:shd w:val="clear" w:color="auto" w:fill="FFFFFF"/>
        <w:spacing w:before="0" w:beforeAutospacing="0" w:after="0" w:afterAutospacing="0" w:line="360" w:lineRule="auto"/>
        <w:ind w:firstLine="709"/>
        <w:jc w:val="both"/>
        <w:rPr>
          <w:color w:val="000000"/>
          <w:sz w:val="28"/>
          <w:szCs w:val="28"/>
        </w:rPr>
      </w:pPr>
      <w:r w:rsidRPr="000C220D">
        <w:rPr>
          <w:color w:val="000000"/>
          <w:sz w:val="28"/>
          <w:szCs w:val="28"/>
        </w:rPr>
        <w:t>Для распределения используется непосредственно чистая прибыль предприятия.</w:t>
      </w:r>
    </w:p>
    <w:p w:rsidR="005A35C4" w:rsidRPr="000C220D" w:rsidRDefault="005A35C4" w:rsidP="005149F7">
      <w:pPr>
        <w:pStyle w:val="a3"/>
        <w:shd w:val="clear" w:color="auto" w:fill="FFFFFF"/>
        <w:spacing w:before="0" w:beforeAutospacing="0" w:after="0" w:afterAutospacing="0" w:line="360" w:lineRule="auto"/>
        <w:ind w:firstLine="709"/>
        <w:jc w:val="both"/>
        <w:rPr>
          <w:color w:val="000000"/>
          <w:sz w:val="28"/>
          <w:szCs w:val="28"/>
        </w:rPr>
      </w:pPr>
      <w:r w:rsidRPr="000C220D">
        <w:rPr>
          <w:color w:val="000000"/>
          <w:sz w:val="28"/>
          <w:szCs w:val="28"/>
        </w:rPr>
        <w:t>Существуют факторы, которые влияют на пропорции распределения прибыли. Такие факторы делятся на внешние и внутренние.</w:t>
      </w:r>
    </w:p>
    <w:p w:rsidR="005A35C4" w:rsidRPr="000C220D" w:rsidRDefault="005A35C4" w:rsidP="005149F7">
      <w:pPr>
        <w:pStyle w:val="a3"/>
        <w:shd w:val="clear" w:color="auto" w:fill="FFFFFF"/>
        <w:spacing w:before="0" w:beforeAutospacing="0" w:after="0" w:afterAutospacing="0" w:line="360" w:lineRule="auto"/>
        <w:ind w:firstLine="709"/>
        <w:jc w:val="both"/>
        <w:rPr>
          <w:color w:val="000000"/>
          <w:sz w:val="28"/>
          <w:szCs w:val="28"/>
        </w:rPr>
      </w:pPr>
      <w:r w:rsidRPr="000C220D">
        <w:rPr>
          <w:color w:val="000000"/>
          <w:sz w:val="28"/>
          <w:szCs w:val="28"/>
        </w:rPr>
        <w:t>К внешним факторам относятся:</w:t>
      </w:r>
    </w:p>
    <w:p w:rsidR="00215C46" w:rsidRDefault="00AA51FF" w:rsidP="00FE30CC">
      <w:pPr>
        <w:pStyle w:val="a3"/>
        <w:numPr>
          <w:ilvl w:val="0"/>
          <w:numId w:val="14"/>
        </w:numPr>
        <w:shd w:val="clear" w:color="auto" w:fill="FFFFFF"/>
        <w:spacing w:before="0" w:beforeAutospacing="0" w:after="0" w:afterAutospacing="0" w:line="360" w:lineRule="auto"/>
        <w:ind w:left="1418" w:hanging="709"/>
        <w:jc w:val="both"/>
        <w:rPr>
          <w:color w:val="000000"/>
          <w:sz w:val="28"/>
          <w:szCs w:val="28"/>
        </w:rPr>
      </w:pPr>
      <w:r>
        <w:rPr>
          <w:color w:val="000000"/>
          <w:sz w:val="28"/>
          <w:szCs w:val="28"/>
        </w:rPr>
        <w:t>с</w:t>
      </w:r>
      <w:r w:rsidR="005A35C4">
        <w:rPr>
          <w:color w:val="000000"/>
          <w:sz w:val="28"/>
          <w:szCs w:val="28"/>
        </w:rPr>
        <w:t>истема налоговых выплат и льгот;</w:t>
      </w:r>
    </w:p>
    <w:p w:rsidR="00215C46" w:rsidRDefault="00AA51FF" w:rsidP="00FE30CC">
      <w:pPr>
        <w:pStyle w:val="a3"/>
        <w:numPr>
          <w:ilvl w:val="0"/>
          <w:numId w:val="14"/>
        </w:numPr>
        <w:shd w:val="clear" w:color="auto" w:fill="FFFFFF"/>
        <w:spacing w:after="0" w:afterAutospacing="0" w:line="360" w:lineRule="auto"/>
        <w:ind w:left="0" w:firstLine="709"/>
        <w:jc w:val="both"/>
        <w:rPr>
          <w:color w:val="000000"/>
          <w:sz w:val="28"/>
          <w:szCs w:val="28"/>
        </w:rPr>
      </w:pPr>
      <w:r>
        <w:rPr>
          <w:color w:val="000000"/>
          <w:sz w:val="28"/>
          <w:szCs w:val="28"/>
        </w:rPr>
        <w:t>п</w:t>
      </w:r>
      <w:r w:rsidR="005A35C4" w:rsidRPr="00215C46">
        <w:rPr>
          <w:color w:val="000000"/>
          <w:sz w:val="28"/>
          <w:szCs w:val="28"/>
        </w:rPr>
        <w:t>равовые ограничения, связанные со ставками налогов на прибыль, отчислений в резервные фонды и т.д.;</w:t>
      </w:r>
    </w:p>
    <w:p w:rsidR="00215C46" w:rsidRDefault="00AA51FF" w:rsidP="00FE30CC">
      <w:pPr>
        <w:pStyle w:val="a3"/>
        <w:numPr>
          <w:ilvl w:val="0"/>
          <w:numId w:val="14"/>
        </w:numPr>
        <w:shd w:val="clear" w:color="auto" w:fill="FFFFFF"/>
        <w:spacing w:after="0" w:afterAutospacing="0" w:line="360" w:lineRule="auto"/>
        <w:ind w:left="1418" w:hanging="709"/>
        <w:jc w:val="both"/>
        <w:rPr>
          <w:color w:val="000000"/>
          <w:sz w:val="28"/>
          <w:szCs w:val="28"/>
        </w:rPr>
      </w:pPr>
      <w:r>
        <w:rPr>
          <w:color w:val="000000"/>
          <w:sz w:val="28"/>
          <w:szCs w:val="28"/>
        </w:rPr>
        <w:t>р</w:t>
      </w:r>
      <w:r w:rsidR="005A35C4" w:rsidRPr="00215C46">
        <w:rPr>
          <w:color w:val="000000"/>
          <w:sz w:val="28"/>
          <w:szCs w:val="28"/>
        </w:rPr>
        <w:t>ыночная норма прибыли;</w:t>
      </w:r>
    </w:p>
    <w:p w:rsidR="000C220D" w:rsidRPr="00215C46" w:rsidRDefault="00AA51FF" w:rsidP="00FE30CC">
      <w:pPr>
        <w:pStyle w:val="a3"/>
        <w:numPr>
          <w:ilvl w:val="0"/>
          <w:numId w:val="14"/>
        </w:numPr>
        <w:shd w:val="clear" w:color="auto" w:fill="FFFFFF"/>
        <w:spacing w:after="0" w:afterAutospacing="0" w:line="360" w:lineRule="auto"/>
        <w:ind w:left="0" w:firstLine="709"/>
        <w:jc w:val="both"/>
        <w:rPr>
          <w:color w:val="000000"/>
          <w:sz w:val="28"/>
          <w:szCs w:val="28"/>
        </w:rPr>
      </w:pPr>
      <w:r>
        <w:rPr>
          <w:color w:val="000000"/>
          <w:sz w:val="28"/>
          <w:szCs w:val="28"/>
        </w:rPr>
        <w:t>с</w:t>
      </w:r>
      <w:r w:rsidR="000C220D" w:rsidRPr="00215C46">
        <w:rPr>
          <w:color w:val="000000"/>
          <w:sz w:val="28"/>
          <w:szCs w:val="28"/>
        </w:rPr>
        <w:t>тоимость источников, которые формируют инвестиционные ресурсы.</w:t>
      </w:r>
    </w:p>
    <w:p w:rsidR="000C220D" w:rsidRDefault="000C220D" w:rsidP="005149F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К внутренним факторам относятся:</w:t>
      </w:r>
    </w:p>
    <w:p w:rsidR="00215C46" w:rsidRDefault="00AA51FF" w:rsidP="00FE30CC">
      <w:pPr>
        <w:pStyle w:val="a3"/>
        <w:numPr>
          <w:ilvl w:val="0"/>
          <w:numId w:val="15"/>
        </w:numPr>
        <w:shd w:val="clear" w:color="auto" w:fill="FFFFFF"/>
        <w:spacing w:before="0" w:beforeAutospacing="0" w:after="0" w:afterAutospacing="0" w:line="360" w:lineRule="auto"/>
        <w:ind w:left="1418" w:hanging="709"/>
        <w:jc w:val="both"/>
        <w:rPr>
          <w:color w:val="000000"/>
          <w:sz w:val="28"/>
          <w:szCs w:val="28"/>
        </w:rPr>
      </w:pPr>
      <w:r>
        <w:rPr>
          <w:color w:val="000000"/>
          <w:sz w:val="28"/>
          <w:szCs w:val="28"/>
        </w:rPr>
        <w:t>п</w:t>
      </w:r>
      <w:r w:rsidR="000C220D">
        <w:rPr>
          <w:color w:val="000000"/>
          <w:sz w:val="28"/>
          <w:szCs w:val="28"/>
        </w:rPr>
        <w:t>латежеспособность предприятия;</w:t>
      </w:r>
    </w:p>
    <w:p w:rsidR="00215C46" w:rsidRDefault="00AA51FF" w:rsidP="00FE30CC">
      <w:pPr>
        <w:pStyle w:val="a3"/>
        <w:numPr>
          <w:ilvl w:val="0"/>
          <w:numId w:val="15"/>
        </w:numPr>
        <w:shd w:val="clear" w:color="auto" w:fill="FFFFFF"/>
        <w:spacing w:after="0" w:afterAutospacing="0" w:line="360" w:lineRule="auto"/>
        <w:ind w:left="1418" w:hanging="709"/>
        <w:jc w:val="both"/>
        <w:rPr>
          <w:color w:val="000000"/>
          <w:sz w:val="28"/>
          <w:szCs w:val="28"/>
        </w:rPr>
      </w:pPr>
      <w:r>
        <w:rPr>
          <w:color w:val="000000"/>
          <w:sz w:val="28"/>
          <w:szCs w:val="28"/>
        </w:rPr>
        <w:t>у</w:t>
      </w:r>
      <w:r w:rsidR="000C220D" w:rsidRPr="00215C46">
        <w:rPr>
          <w:color w:val="000000"/>
          <w:sz w:val="28"/>
          <w:szCs w:val="28"/>
        </w:rPr>
        <w:t>ровень рентабельности предприятия;</w:t>
      </w:r>
    </w:p>
    <w:p w:rsidR="000C220D" w:rsidRPr="00215C46" w:rsidRDefault="00AA51FF" w:rsidP="00FE30CC">
      <w:pPr>
        <w:pStyle w:val="a3"/>
        <w:numPr>
          <w:ilvl w:val="0"/>
          <w:numId w:val="15"/>
        </w:numPr>
        <w:shd w:val="clear" w:color="auto" w:fill="FFFFFF"/>
        <w:spacing w:after="0" w:afterAutospacing="0" w:line="360" w:lineRule="auto"/>
        <w:ind w:left="1418" w:hanging="709"/>
        <w:jc w:val="both"/>
        <w:rPr>
          <w:color w:val="000000"/>
          <w:sz w:val="28"/>
          <w:szCs w:val="28"/>
        </w:rPr>
      </w:pPr>
      <w:r>
        <w:rPr>
          <w:color w:val="000000"/>
          <w:sz w:val="28"/>
          <w:szCs w:val="28"/>
        </w:rPr>
        <w:t>н</w:t>
      </w:r>
      <w:r w:rsidR="000C220D" w:rsidRPr="00215C46">
        <w:rPr>
          <w:color w:val="000000"/>
          <w:sz w:val="28"/>
          <w:szCs w:val="28"/>
        </w:rPr>
        <w:t>аличие у предприятия высокодоходных проектов;</w:t>
      </w:r>
    </w:p>
    <w:p w:rsidR="000B79A8" w:rsidRPr="008B5C7D" w:rsidRDefault="000C220D" w:rsidP="008B5C7D">
      <w:pPr>
        <w:pStyle w:val="a3"/>
        <w:shd w:val="clear" w:color="auto" w:fill="FFFFFF"/>
        <w:spacing w:before="0" w:beforeAutospacing="0" w:after="0" w:afterAutospacing="0" w:line="360" w:lineRule="auto"/>
        <w:ind w:firstLine="709"/>
        <w:jc w:val="both"/>
        <w:rPr>
          <w:color w:val="000000"/>
          <w:sz w:val="28"/>
          <w:szCs w:val="28"/>
        </w:rPr>
      </w:pPr>
      <w:r w:rsidRPr="000C220D">
        <w:rPr>
          <w:color w:val="000000"/>
          <w:sz w:val="28"/>
          <w:szCs w:val="28"/>
        </w:rPr>
        <w:t xml:space="preserve">В процессе </w:t>
      </w:r>
      <w:r>
        <w:rPr>
          <w:color w:val="000000"/>
          <w:sz w:val="28"/>
          <w:szCs w:val="28"/>
        </w:rPr>
        <w:t>а</w:t>
      </w:r>
      <w:r w:rsidRPr="00BD2459">
        <w:rPr>
          <w:color w:val="000000"/>
          <w:sz w:val="28"/>
          <w:szCs w:val="28"/>
        </w:rPr>
        <w:t>нализ</w:t>
      </w:r>
      <w:r>
        <w:rPr>
          <w:color w:val="000000"/>
          <w:sz w:val="28"/>
          <w:szCs w:val="28"/>
        </w:rPr>
        <w:t>а</w:t>
      </w:r>
      <w:r w:rsidRPr="00BD2459">
        <w:rPr>
          <w:color w:val="000000"/>
          <w:sz w:val="28"/>
          <w:szCs w:val="28"/>
        </w:rPr>
        <w:t xml:space="preserve"> распределения и использования прибыли предприятия</w:t>
      </w:r>
      <w:r w:rsidRPr="000C220D">
        <w:rPr>
          <w:color w:val="000000"/>
          <w:sz w:val="28"/>
          <w:szCs w:val="28"/>
        </w:rPr>
        <w:t xml:space="preserve"> необходимо изучить данные об использовании чистой прибыли в динамике и выяснить факторы, определяющее распределение </w:t>
      </w:r>
      <w:r>
        <w:rPr>
          <w:color w:val="000000"/>
          <w:sz w:val="28"/>
          <w:szCs w:val="28"/>
        </w:rPr>
        <w:t xml:space="preserve">этой </w:t>
      </w:r>
      <w:r w:rsidRPr="000C220D">
        <w:rPr>
          <w:color w:val="000000"/>
          <w:sz w:val="28"/>
          <w:szCs w:val="28"/>
        </w:rPr>
        <w:t>прибыли</w:t>
      </w:r>
      <w:r w:rsidR="009F0D83">
        <w:rPr>
          <w:color w:val="000000"/>
          <w:sz w:val="28"/>
          <w:szCs w:val="28"/>
        </w:rPr>
        <w:t xml:space="preserve"> </w:t>
      </w:r>
      <w:r>
        <w:rPr>
          <w:color w:val="000000"/>
          <w:sz w:val="28"/>
          <w:szCs w:val="28"/>
        </w:rPr>
        <w:t>(</w:t>
      </w:r>
      <w:r w:rsidR="009E02AE">
        <w:rPr>
          <w:color w:val="000000"/>
          <w:sz w:val="28"/>
          <w:szCs w:val="28"/>
        </w:rPr>
        <w:t>т</w:t>
      </w:r>
      <w:r>
        <w:rPr>
          <w:color w:val="000000"/>
          <w:sz w:val="28"/>
          <w:szCs w:val="28"/>
        </w:rPr>
        <w:t>аблица 2</w:t>
      </w:r>
      <w:r w:rsidR="009F0D83">
        <w:rPr>
          <w:color w:val="000000"/>
          <w:sz w:val="28"/>
          <w:szCs w:val="28"/>
        </w:rPr>
        <w:t>.</w:t>
      </w:r>
      <w:r w:rsidR="000B79A8">
        <w:rPr>
          <w:color w:val="000000"/>
          <w:sz w:val="28"/>
          <w:szCs w:val="28"/>
        </w:rPr>
        <w:t>5</w:t>
      </w:r>
      <w:r>
        <w:rPr>
          <w:color w:val="000000"/>
          <w:sz w:val="28"/>
          <w:szCs w:val="28"/>
        </w:rPr>
        <w:t>)</w:t>
      </w:r>
      <w:r w:rsidR="009F0D83">
        <w:rPr>
          <w:color w:val="000000"/>
          <w:sz w:val="28"/>
          <w:szCs w:val="28"/>
        </w:rPr>
        <w:t>.</w:t>
      </w:r>
    </w:p>
    <w:p w:rsidR="005243DC" w:rsidRDefault="005243DC" w:rsidP="0057025A">
      <w:pPr>
        <w:pStyle w:val="a3"/>
        <w:shd w:val="clear" w:color="auto" w:fill="FFFFFF"/>
        <w:spacing w:before="0" w:beforeAutospacing="0" w:after="0" w:afterAutospacing="0" w:line="360" w:lineRule="auto"/>
        <w:jc w:val="both"/>
        <w:rPr>
          <w:color w:val="000000"/>
          <w:szCs w:val="28"/>
          <w:lang w:val="en-US"/>
        </w:rPr>
      </w:pPr>
    </w:p>
    <w:p w:rsidR="005243DC" w:rsidRDefault="005243DC" w:rsidP="0057025A">
      <w:pPr>
        <w:pStyle w:val="a3"/>
        <w:shd w:val="clear" w:color="auto" w:fill="FFFFFF"/>
        <w:spacing w:before="0" w:beforeAutospacing="0" w:after="0" w:afterAutospacing="0" w:line="360" w:lineRule="auto"/>
        <w:jc w:val="both"/>
        <w:rPr>
          <w:color w:val="000000"/>
          <w:szCs w:val="28"/>
          <w:lang w:val="en-US"/>
        </w:rPr>
      </w:pPr>
    </w:p>
    <w:p w:rsidR="005243DC" w:rsidRDefault="005243DC" w:rsidP="0057025A">
      <w:pPr>
        <w:pStyle w:val="a3"/>
        <w:shd w:val="clear" w:color="auto" w:fill="FFFFFF"/>
        <w:spacing w:before="0" w:beforeAutospacing="0" w:after="0" w:afterAutospacing="0" w:line="360" w:lineRule="auto"/>
        <w:jc w:val="both"/>
        <w:rPr>
          <w:color w:val="000000"/>
          <w:szCs w:val="28"/>
          <w:lang w:val="en-US"/>
        </w:rPr>
      </w:pPr>
    </w:p>
    <w:p w:rsidR="005243DC" w:rsidRDefault="005243DC" w:rsidP="0057025A">
      <w:pPr>
        <w:pStyle w:val="a3"/>
        <w:shd w:val="clear" w:color="auto" w:fill="FFFFFF"/>
        <w:spacing w:before="0" w:beforeAutospacing="0" w:after="0" w:afterAutospacing="0" w:line="360" w:lineRule="auto"/>
        <w:jc w:val="both"/>
        <w:rPr>
          <w:color w:val="000000"/>
          <w:szCs w:val="28"/>
          <w:lang w:val="en-US"/>
        </w:rPr>
      </w:pPr>
    </w:p>
    <w:p w:rsidR="005243DC" w:rsidRDefault="005243DC" w:rsidP="0057025A">
      <w:pPr>
        <w:pStyle w:val="a3"/>
        <w:shd w:val="clear" w:color="auto" w:fill="FFFFFF"/>
        <w:spacing w:before="0" w:beforeAutospacing="0" w:after="0" w:afterAutospacing="0" w:line="360" w:lineRule="auto"/>
        <w:jc w:val="both"/>
        <w:rPr>
          <w:color w:val="000000"/>
          <w:szCs w:val="28"/>
          <w:lang w:val="en-US"/>
        </w:rPr>
      </w:pPr>
    </w:p>
    <w:p w:rsidR="000C220D" w:rsidRPr="005243DC" w:rsidRDefault="000C220D" w:rsidP="005243DC">
      <w:pPr>
        <w:pStyle w:val="a3"/>
        <w:shd w:val="clear" w:color="auto" w:fill="FFFFFF"/>
        <w:spacing w:before="0" w:beforeAutospacing="0" w:after="0" w:afterAutospacing="0" w:line="360" w:lineRule="auto"/>
        <w:jc w:val="center"/>
        <w:rPr>
          <w:color w:val="000000"/>
          <w:sz w:val="28"/>
          <w:szCs w:val="28"/>
        </w:rPr>
      </w:pPr>
      <w:r w:rsidRPr="005243DC">
        <w:rPr>
          <w:color w:val="000000"/>
          <w:sz w:val="28"/>
          <w:szCs w:val="28"/>
        </w:rPr>
        <w:lastRenderedPageBreak/>
        <w:t>Таблица 2.</w:t>
      </w:r>
      <w:r w:rsidR="000B79A8" w:rsidRPr="005243DC">
        <w:rPr>
          <w:color w:val="000000"/>
          <w:sz w:val="28"/>
          <w:szCs w:val="28"/>
        </w:rPr>
        <w:t>5</w:t>
      </w:r>
      <w:r w:rsidRPr="005243DC">
        <w:rPr>
          <w:color w:val="000000"/>
          <w:sz w:val="28"/>
          <w:szCs w:val="28"/>
        </w:rPr>
        <w:t xml:space="preserve"> </w:t>
      </w:r>
      <w:r w:rsidR="00B270CC" w:rsidRPr="005243DC">
        <w:rPr>
          <w:color w:val="000000"/>
          <w:sz w:val="28"/>
          <w:szCs w:val="28"/>
        </w:rPr>
        <w:t xml:space="preserve">– </w:t>
      </w:r>
      <w:r w:rsidRPr="005243DC">
        <w:rPr>
          <w:color w:val="000000"/>
          <w:sz w:val="28"/>
          <w:szCs w:val="28"/>
        </w:rPr>
        <w:t>Данные о распределении чистой прибыли ОАО «АВТОВАЗ», т.р.</w:t>
      </w:r>
    </w:p>
    <w:tbl>
      <w:tblPr>
        <w:tblStyle w:val="a8"/>
        <w:tblW w:w="0" w:type="auto"/>
        <w:jc w:val="center"/>
        <w:tblInd w:w="243" w:type="dxa"/>
        <w:tblLook w:val="04A0"/>
      </w:tblPr>
      <w:tblGrid>
        <w:gridCol w:w="2133"/>
        <w:gridCol w:w="1190"/>
        <w:gridCol w:w="1001"/>
        <w:gridCol w:w="1001"/>
        <w:gridCol w:w="1001"/>
        <w:gridCol w:w="1095"/>
        <w:gridCol w:w="1095"/>
        <w:gridCol w:w="1004"/>
      </w:tblGrid>
      <w:tr w:rsidR="00215C46" w:rsidTr="008B5C7D">
        <w:trPr>
          <w:jc w:val="center"/>
        </w:trPr>
        <w:tc>
          <w:tcPr>
            <w:tcW w:w="2133" w:type="dxa"/>
            <w:vMerge w:val="restart"/>
            <w:vAlign w:val="center"/>
          </w:tcPr>
          <w:p w:rsidR="00215C46" w:rsidRPr="00215C46" w:rsidRDefault="00215C46" w:rsidP="0057025A">
            <w:pPr>
              <w:pStyle w:val="a3"/>
              <w:spacing w:after="0" w:afterAutospacing="0" w:line="360" w:lineRule="auto"/>
              <w:jc w:val="both"/>
              <w:rPr>
                <w:color w:val="000000"/>
              </w:rPr>
            </w:pPr>
            <w:r w:rsidRPr="00215C46">
              <w:rPr>
                <w:color w:val="000000"/>
              </w:rPr>
              <w:t>Показател</w:t>
            </w:r>
            <w:r w:rsidR="001950CF">
              <w:rPr>
                <w:color w:val="000000"/>
              </w:rPr>
              <w:t>и</w:t>
            </w:r>
          </w:p>
        </w:tc>
        <w:tc>
          <w:tcPr>
            <w:tcW w:w="4193" w:type="dxa"/>
            <w:gridSpan w:val="4"/>
            <w:vAlign w:val="center"/>
          </w:tcPr>
          <w:p w:rsidR="00215C46" w:rsidRPr="00215C46" w:rsidRDefault="00215C46" w:rsidP="005149F7">
            <w:pPr>
              <w:pStyle w:val="a3"/>
              <w:spacing w:after="0" w:afterAutospacing="0" w:line="360" w:lineRule="auto"/>
              <w:jc w:val="both"/>
              <w:rPr>
                <w:color w:val="000000"/>
              </w:rPr>
            </w:pPr>
            <w:r w:rsidRPr="00215C46">
              <w:rPr>
                <w:color w:val="000000"/>
              </w:rPr>
              <w:t>Фактическое значение</w:t>
            </w:r>
          </w:p>
        </w:tc>
        <w:tc>
          <w:tcPr>
            <w:tcW w:w="3194" w:type="dxa"/>
            <w:gridSpan w:val="3"/>
            <w:vAlign w:val="center"/>
          </w:tcPr>
          <w:p w:rsidR="00215C46" w:rsidRPr="00215C46" w:rsidRDefault="00215C46" w:rsidP="005149F7">
            <w:pPr>
              <w:pStyle w:val="a3"/>
              <w:spacing w:after="0" w:afterAutospacing="0" w:line="360" w:lineRule="auto"/>
              <w:jc w:val="both"/>
              <w:rPr>
                <w:color w:val="000000"/>
              </w:rPr>
            </w:pPr>
            <w:r w:rsidRPr="00215C46">
              <w:rPr>
                <w:color w:val="000000"/>
              </w:rPr>
              <w:t>Отклонение</w:t>
            </w:r>
          </w:p>
        </w:tc>
      </w:tr>
      <w:tr w:rsidR="00215C46" w:rsidTr="008B5C7D">
        <w:trPr>
          <w:trHeight w:val="835"/>
          <w:jc w:val="center"/>
        </w:trPr>
        <w:tc>
          <w:tcPr>
            <w:tcW w:w="2133" w:type="dxa"/>
            <w:vMerge/>
          </w:tcPr>
          <w:p w:rsidR="00215C46" w:rsidRPr="00215C46" w:rsidRDefault="00215C46" w:rsidP="005149F7">
            <w:pPr>
              <w:pStyle w:val="a3"/>
              <w:spacing w:after="0" w:afterAutospacing="0" w:line="360" w:lineRule="auto"/>
              <w:jc w:val="both"/>
              <w:rPr>
                <w:color w:val="000000"/>
              </w:rPr>
            </w:pPr>
          </w:p>
        </w:tc>
        <w:tc>
          <w:tcPr>
            <w:tcW w:w="1190" w:type="dxa"/>
          </w:tcPr>
          <w:p w:rsidR="00215C46" w:rsidRPr="00215C46" w:rsidRDefault="00215C46" w:rsidP="005149F7">
            <w:pPr>
              <w:pStyle w:val="a3"/>
              <w:spacing w:after="0" w:afterAutospacing="0" w:line="360" w:lineRule="auto"/>
              <w:jc w:val="both"/>
              <w:rPr>
                <w:color w:val="000000"/>
              </w:rPr>
            </w:pPr>
            <w:r w:rsidRPr="00215C46">
              <w:rPr>
                <w:color w:val="000000"/>
              </w:rPr>
              <w:t>2013г.</w:t>
            </w:r>
          </w:p>
        </w:tc>
        <w:tc>
          <w:tcPr>
            <w:tcW w:w="1001" w:type="dxa"/>
          </w:tcPr>
          <w:p w:rsidR="00215C46" w:rsidRPr="00215C46" w:rsidRDefault="00215C46" w:rsidP="005149F7">
            <w:pPr>
              <w:pStyle w:val="a3"/>
              <w:spacing w:after="0" w:afterAutospacing="0" w:line="360" w:lineRule="auto"/>
              <w:jc w:val="both"/>
              <w:rPr>
                <w:color w:val="000000"/>
              </w:rPr>
            </w:pPr>
            <w:r w:rsidRPr="00215C46">
              <w:rPr>
                <w:color w:val="000000"/>
              </w:rPr>
              <w:t>2014г.</w:t>
            </w:r>
          </w:p>
        </w:tc>
        <w:tc>
          <w:tcPr>
            <w:tcW w:w="1001" w:type="dxa"/>
          </w:tcPr>
          <w:p w:rsidR="00215C46" w:rsidRPr="00215C46" w:rsidRDefault="00215C46" w:rsidP="005149F7">
            <w:pPr>
              <w:pStyle w:val="a3"/>
              <w:spacing w:after="0" w:afterAutospacing="0" w:line="360" w:lineRule="auto"/>
              <w:jc w:val="both"/>
              <w:rPr>
                <w:color w:val="000000"/>
              </w:rPr>
            </w:pPr>
            <w:r w:rsidRPr="00215C46">
              <w:rPr>
                <w:color w:val="000000"/>
              </w:rPr>
              <w:t>2015г.</w:t>
            </w:r>
          </w:p>
        </w:tc>
        <w:tc>
          <w:tcPr>
            <w:tcW w:w="1001" w:type="dxa"/>
          </w:tcPr>
          <w:p w:rsidR="00215C46" w:rsidRPr="00215C46" w:rsidRDefault="00215C46" w:rsidP="005149F7">
            <w:pPr>
              <w:pStyle w:val="a3"/>
              <w:spacing w:after="0" w:afterAutospacing="0" w:line="360" w:lineRule="auto"/>
              <w:jc w:val="both"/>
              <w:rPr>
                <w:color w:val="000000"/>
              </w:rPr>
            </w:pPr>
            <w:r w:rsidRPr="00215C46">
              <w:rPr>
                <w:color w:val="000000"/>
              </w:rPr>
              <w:t>2016г.</w:t>
            </w:r>
          </w:p>
        </w:tc>
        <w:tc>
          <w:tcPr>
            <w:tcW w:w="1095" w:type="dxa"/>
          </w:tcPr>
          <w:p w:rsidR="00215C46" w:rsidRPr="00215C46" w:rsidRDefault="00215C46" w:rsidP="005149F7">
            <w:pPr>
              <w:pStyle w:val="a3"/>
              <w:spacing w:after="0" w:afterAutospacing="0" w:line="360" w:lineRule="auto"/>
              <w:jc w:val="both"/>
              <w:rPr>
                <w:color w:val="000000"/>
              </w:rPr>
            </w:pPr>
            <w:r w:rsidRPr="00215C46">
              <w:rPr>
                <w:color w:val="000000"/>
              </w:rPr>
              <w:t>2014-2013гг.</w:t>
            </w:r>
          </w:p>
        </w:tc>
        <w:tc>
          <w:tcPr>
            <w:tcW w:w="1095" w:type="dxa"/>
          </w:tcPr>
          <w:p w:rsidR="00215C46" w:rsidRPr="00215C46" w:rsidRDefault="00215C46" w:rsidP="005149F7">
            <w:pPr>
              <w:pStyle w:val="a3"/>
              <w:spacing w:after="0" w:afterAutospacing="0" w:line="360" w:lineRule="auto"/>
              <w:jc w:val="both"/>
              <w:rPr>
                <w:color w:val="000000"/>
              </w:rPr>
            </w:pPr>
            <w:r w:rsidRPr="00215C46">
              <w:rPr>
                <w:color w:val="000000"/>
              </w:rPr>
              <w:t>2015-2014гг.</w:t>
            </w:r>
          </w:p>
        </w:tc>
        <w:tc>
          <w:tcPr>
            <w:tcW w:w="1004" w:type="dxa"/>
          </w:tcPr>
          <w:p w:rsidR="00215C46" w:rsidRPr="00215C46" w:rsidRDefault="00215C46" w:rsidP="005149F7">
            <w:pPr>
              <w:pStyle w:val="a3"/>
              <w:spacing w:after="0" w:afterAutospacing="0" w:line="360" w:lineRule="auto"/>
              <w:jc w:val="both"/>
              <w:rPr>
                <w:color w:val="000000"/>
              </w:rPr>
            </w:pPr>
            <w:r w:rsidRPr="00215C46">
              <w:rPr>
                <w:color w:val="000000"/>
              </w:rPr>
              <w:t>2016-2015гг.</w:t>
            </w:r>
          </w:p>
        </w:tc>
      </w:tr>
      <w:tr w:rsidR="00215C46" w:rsidTr="008B5C7D">
        <w:trPr>
          <w:trHeight w:val="451"/>
          <w:jc w:val="center"/>
        </w:trPr>
        <w:tc>
          <w:tcPr>
            <w:tcW w:w="2133" w:type="dxa"/>
          </w:tcPr>
          <w:p w:rsidR="00215C46" w:rsidRPr="00215C46" w:rsidRDefault="00215C46" w:rsidP="005149F7">
            <w:pPr>
              <w:pStyle w:val="a3"/>
              <w:spacing w:after="0" w:afterAutospacing="0" w:line="360" w:lineRule="auto"/>
              <w:jc w:val="both"/>
              <w:rPr>
                <w:color w:val="000000"/>
              </w:rPr>
            </w:pPr>
            <w:r w:rsidRPr="00215C46">
              <w:rPr>
                <w:color w:val="000000"/>
              </w:rPr>
              <w:t>Чистая прибыль</w:t>
            </w:r>
          </w:p>
        </w:tc>
        <w:tc>
          <w:tcPr>
            <w:tcW w:w="1190" w:type="dxa"/>
          </w:tcPr>
          <w:p w:rsidR="00215C46" w:rsidRPr="00215C46" w:rsidRDefault="00215C46"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215C46">
              <w:rPr>
                <w:rFonts w:ascii="Times New Roman" w:eastAsia="Times New Roman" w:hAnsi="Times New Roman" w:cs="Times New Roman"/>
                <w:sz w:val="24"/>
                <w:szCs w:val="24"/>
                <w:lang w:eastAsia="ru-RU"/>
              </w:rPr>
              <w:t>-6899</w:t>
            </w:r>
          </w:p>
        </w:tc>
        <w:tc>
          <w:tcPr>
            <w:tcW w:w="1001" w:type="dxa"/>
          </w:tcPr>
          <w:p w:rsidR="00215C46" w:rsidRPr="00215C46" w:rsidRDefault="00215C46"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215C46">
              <w:rPr>
                <w:rFonts w:ascii="Times New Roman" w:eastAsia="Times New Roman" w:hAnsi="Times New Roman" w:cs="Times New Roman"/>
                <w:sz w:val="24"/>
                <w:szCs w:val="24"/>
                <w:lang w:eastAsia="ru-RU"/>
              </w:rPr>
              <w:t>-25357</w:t>
            </w:r>
          </w:p>
        </w:tc>
        <w:tc>
          <w:tcPr>
            <w:tcW w:w="1001" w:type="dxa"/>
          </w:tcPr>
          <w:p w:rsidR="00215C46" w:rsidRPr="00215C46" w:rsidRDefault="00215C46"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215C46">
              <w:rPr>
                <w:rFonts w:ascii="Times New Roman" w:eastAsia="Times New Roman" w:hAnsi="Times New Roman" w:cs="Times New Roman"/>
                <w:sz w:val="24"/>
                <w:szCs w:val="24"/>
                <w:lang w:eastAsia="ru-RU"/>
              </w:rPr>
              <w:t>-43233</w:t>
            </w:r>
          </w:p>
        </w:tc>
        <w:tc>
          <w:tcPr>
            <w:tcW w:w="1001" w:type="dxa"/>
          </w:tcPr>
          <w:p w:rsidR="00215C46" w:rsidRPr="00215C46" w:rsidRDefault="00215C46" w:rsidP="005149F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215C46">
              <w:rPr>
                <w:rFonts w:ascii="Times New Roman" w:eastAsia="Times New Roman" w:hAnsi="Times New Roman" w:cs="Times New Roman"/>
                <w:sz w:val="24"/>
                <w:szCs w:val="24"/>
                <w:lang w:eastAsia="ru-RU"/>
              </w:rPr>
              <w:t>-35467</w:t>
            </w:r>
          </w:p>
        </w:tc>
        <w:tc>
          <w:tcPr>
            <w:tcW w:w="1095" w:type="dxa"/>
          </w:tcPr>
          <w:p w:rsidR="00215C46" w:rsidRPr="00215C46" w:rsidRDefault="00215C46" w:rsidP="005149F7">
            <w:pPr>
              <w:jc w:val="both"/>
              <w:rPr>
                <w:rFonts w:ascii="Times New Roman" w:eastAsia="Times New Roman" w:hAnsi="Times New Roman" w:cs="Times New Roman"/>
                <w:sz w:val="24"/>
                <w:szCs w:val="24"/>
                <w:lang w:eastAsia="ru-RU"/>
              </w:rPr>
            </w:pPr>
            <w:r w:rsidRPr="00215C46">
              <w:rPr>
                <w:rFonts w:ascii="Times New Roman" w:eastAsia="Times New Roman" w:hAnsi="Times New Roman" w:cs="Times New Roman"/>
                <w:sz w:val="24"/>
                <w:szCs w:val="24"/>
                <w:lang w:eastAsia="ru-RU"/>
              </w:rPr>
              <w:t>-18458</w:t>
            </w:r>
          </w:p>
          <w:p w:rsidR="00215C46" w:rsidRPr="00215C46" w:rsidRDefault="00215C46" w:rsidP="005149F7">
            <w:pPr>
              <w:pStyle w:val="a3"/>
              <w:spacing w:after="0" w:afterAutospacing="0" w:line="360" w:lineRule="auto"/>
              <w:jc w:val="both"/>
            </w:pPr>
          </w:p>
        </w:tc>
        <w:tc>
          <w:tcPr>
            <w:tcW w:w="1095" w:type="dxa"/>
          </w:tcPr>
          <w:p w:rsidR="00215C46" w:rsidRPr="00215C46" w:rsidRDefault="00215C46" w:rsidP="005149F7">
            <w:pPr>
              <w:jc w:val="both"/>
              <w:rPr>
                <w:rFonts w:ascii="Times New Roman" w:eastAsia="Times New Roman" w:hAnsi="Times New Roman" w:cs="Times New Roman"/>
                <w:sz w:val="24"/>
                <w:szCs w:val="24"/>
                <w:lang w:eastAsia="ru-RU"/>
              </w:rPr>
            </w:pPr>
            <w:r w:rsidRPr="00215C46">
              <w:rPr>
                <w:rFonts w:ascii="Times New Roman" w:eastAsia="Times New Roman" w:hAnsi="Times New Roman" w:cs="Times New Roman"/>
                <w:sz w:val="24"/>
                <w:szCs w:val="24"/>
                <w:lang w:eastAsia="ru-RU"/>
              </w:rPr>
              <w:t>-17876</w:t>
            </w:r>
          </w:p>
          <w:p w:rsidR="00215C46" w:rsidRPr="00215C46" w:rsidRDefault="00215C46" w:rsidP="005149F7">
            <w:pPr>
              <w:pStyle w:val="a3"/>
              <w:spacing w:after="0" w:afterAutospacing="0" w:line="360" w:lineRule="auto"/>
              <w:jc w:val="both"/>
            </w:pPr>
          </w:p>
        </w:tc>
        <w:tc>
          <w:tcPr>
            <w:tcW w:w="1004" w:type="dxa"/>
          </w:tcPr>
          <w:p w:rsidR="00215C46" w:rsidRPr="00215C46" w:rsidRDefault="00215C46" w:rsidP="005149F7">
            <w:pPr>
              <w:jc w:val="both"/>
              <w:rPr>
                <w:rFonts w:ascii="Times New Roman" w:eastAsia="Times New Roman" w:hAnsi="Times New Roman" w:cs="Times New Roman"/>
                <w:sz w:val="24"/>
                <w:szCs w:val="24"/>
                <w:lang w:eastAsia="ru-RU"/>
              </w:rPr>
            </w:pPr>
            <w:r w:rsidRPr="00215C46">
              <w:rPr>
                <w:rFonts w:ascii="Times New Roman" w:eastAsia="Times New Roman" w:hAnsi="Times New Roman" w:cs="Times New Roman"/>
                <w:sz w:val="24"/>
                <w:szCs w:val="24"/>
                <w:lang w:eastAsia="ru-RU"/>
              </w:rPr>
              <w:t>7766</w:t>
            </w:r>
          </w:p>
          <w:p w:rsidR="00215C46" w:rsidRPr="00215C46" w:rsidRDefault="00215C46" w:rsidP="005149F7">
            <w:pPr>
              <w:pStyle w:val="a3"/>
              <w:spacing w:after="0" w:afterAutospacing="0" w:line="360" w:lineRule="auto"/>
              <w:jc w:val="both"/>
            </w:pPr>
          </w:p>
        </w:tc>
      </w:tr>
      <w:tr w:rsidR="00215C46" w:rsidTr="008B5C7D">
        <w:trPr>
          <w:jc w:val="center"/>
        </w:trPr>
        <w:tc>
          <w:tcPr>
            <w:tcW w:w="2133" w:type="dxa"/>
          </w:tcPr>
          <w:p w:rsidR="00215C46" w:rsidRPr="00215C46" w:rsidRDefault="00215C46" w:rsidP="005149F7">
            <w:pPr>
              <w:pStyle w:val="a3"/>
              <w:spacing w:after="0" w:afterAutospacing="0" w:line="360" w:lineRule="auto"/>
              <w:jc w:val="both"/>
              <w:rPr>
                <w:color w:val="000000"/>
              </w:rPr>
            </w:pPr>
            <w:r w:rsidRPr="00215C46">
              <w:rPr>
                <w:color w:val="000000"/>
              </w:rPr>
              <w:t>Распределение чистой прибыли:</w:t>
            </w:r>
          </w:p>
        </w:tc>
        <w:tc>
          <w:tcPr>
            <w:tcW w:w="4193" w:type="dxa"/>
            <w:gridSpan w:val="4"/>
          </w:tcPr>
          <w:p w:rsidR="00215C46" w:rsidRPr="00215C46" w:rsidRDefault="00215C46" w:rsidP="005149F7">
            <w:pPr>
              <w:pStyle w:val="a3"/>
              <w:spacing w:after="0" w:afterAutospacing="0" w:line="360" w:lineRule="auto"/>
              <w:jc w:val="both"/>
              <w:rPr>
                <w:color w:val="000000"/>
              </w:rPr>
            </w:pPr>
          </w:p>
        </w:tc>
        <w:tc>
          <w:tcPr>
            <w:tcW w:w="3194" w:type="dxa"/>
            <w:gridSpan w:val="3"/>
          </w:tcPr>
          <w:p w:rsidR="00215C46" w:rsidRPr="00215C46" w:rsidRDefault="00215C46" w:rsidP="005149F7">
            <w:pPr>
              <w:pStyle w:val="a3"/>
              <w:spacing w:after="0" w:afterAutospacing="0" w:line="360" w:lineRule="auto"/>
              <w:jc w:val="both"/>
              <w:rPr>
                <w:color w:val="000000"/>
              </w:rPr>
            </w:pPr>
          </w:p>
        </w:tc>
      </w:tr>
      <w:tr w:rsidR="00215C46" w:rsidTr="008B5C7D">
        <w:trPr>
          <w:jc w:val="center"/>
        </w:trPr>
        <w:tc>
          <w:tcPr>
            <w:tcW w:w="2133" w:type="dxa"/>
          </w:tcPr>
          <w:p w:rsidR="00215C46" w:rsidRPr="00215C46" w:rsidRDefault="00215C46" w:rsidP="005149F7">
            <w:pPr>
              <w:pStyle w:val="a3"/>
              <w:spacing w:after="0" w:afterAutospacing="0" w:line="360" w:lineRule="auto"/>
              <w:jc w:val="both"/>
              <w:rPr>
                <w:color w:val="000000"/>
              </w:rPr>
            </w:pPr>
            <w:r w:rsidRPr="00215C46">
              <w:rPr>
                <w:color w:val="000000"/>
              </w:rPr>
              <w:t>- дивиденды</w:t>
            </w:r>
          </w:p>
        </w:tc>
        <w:tc>
          <w:tcPr>
            <w:tcW w:w="1190" w:type="dxa"/>
          </w:tcPr>
          <w:p w:rsidR="00215C46" w:rsidRPr="00215C46" w:rsidRDefault="005F4515" w:rsidP="005149F7">
            <w:pPr>
              <w:pStyle w:val="a3"/>
              <w:spacing w:after="0" w:afterAutospacing="0" w:line="360" w:lineRule="auto"/>
              <w:jc w:val="both"/>
              <w:rPr>
                <w:color w:val="000000"/>
              </w:rPr>
            </w:pPr>
            <w:r>
              <w:rPr>
                <w:color w:val="000000"/>
              </w:rPr>
              <w:t>-</w:t>
            </w:r>
          </w:p>
        </w:tc>
        <w:tc>
          <w:tcPr>
            <w:tcW w:w="1001" w:type="dxa"/>
          </w:tcPr>
          <w:p w:rsidR="00215C46" w:rsidRPr="00215C46" w:rsidRDefault="00FE281F" w:rsidP="005149F7">
            <w:pPr>
              <w:pStyle w:val="a3"/>
              <w:spacing w:after="0" w:afterAutospacing="0" w:line="360" w:lineRule="auto"/>
              <w:jc w:val="both"/>
              <w:rPr>
                <w:color w:val="000000"/>
              </w:rPr>
            </w:pPr>
            <w:r>
              <w:rPr>
                <w:color w:val="000000"/>
              </w:rPr>
              <w:t>-8452</w:t>
            </w:r>
          </w:p>
        </w:tc>
        <w:tc>
          <w:tcPr>
            <w:tcW w:w="1001" w:type="dxa"/>
          </w:tcPr>
          <w:p w:rsidR="00215C46" w:rsidRPr="00215C46" w:rsidRDefault="00FE281F" w:rsidP="005149F7">
            <w:pPr>
              <w:pStyle w:val="a3"/>
              <w:spacing w:after="0" w:afterAutospacing="0" w:line="360" w:lineRule="auto"/>
              <w:jc w:val="both"/>
              <w:rPr>
                <w:color w:val="000000"/>
              </w:rPr>
            </w:pPr>
            <w:r>
              <w:rPr>
                <w:color w:val="000000"/>
              </w:rPr>
              <w:t>-1</w:t>
            </w:r>
            <w:r w:rsidR="001950CF">
              <w:rPr>
                <w:color w:val="000000"/>
              </w:rPr>
              <w:t>1803</w:t>
            </w:r>
          </w:p>
        </w:tc>
        <w:tc>
          <w:tcPr>
            <w:tcW w:w="1001" w:type="dxa"/>
          </w:tcPr>
          <w:p w:rsidR="00215C46" w:rsidRPr="00215C46" w:rsidRDefault="00FE281F" w:rsidP="005149F7">
            <w:pPr>
              <w:pStyle w:val="a3"/>
              <w:spacing w:after="0" w:afterAutospacing="0" w:line="360" w:lineRule="auto"/>
              <w:jc w:val="both"/>
              <w:rPr>
                <w:color w:val="000000"/>
              </w:rPr>
            </w:pPr>
            <w:r>
              <w:rPr>
                <w:color w:val="000000"/>
              </w:rPr>
              <w:t>-</w:t>
            </w:r>
            <w:r w:rsidR="008E37F7">
              <w:rPr>
                <w:color w:val="000000"/>
              </w:rPr>
              <w:t>8796</w:t>
            </w:r>
          </w:p>
        </w:tc>
        <w:tc>
          <w:tcPr>
            <w:tcW w:w="1095" w:type="dxa"/>
          </w:tcPr>
          <w:p w:rsidR="00215C46" w:rsidRPr="00215C46" w:rsidRDefault="00FE281F" w:rsidP="005149F7">
            <w:pPr>
              <w:pStyle w:val="a3"/>
              <w:spacing w:after="0" w:afterAutospacing="0" w:line="360" w:lineRule="auto"/>
              <w:jc w:val="both"/>
              <w:rPr>
                <w:color w:val="000000"/>
              </w:rPr>
            </w:pPr>
            <w:r>
              <w:rPr>
                <w:color w:val="000000"/>
              </w:rPr>
              <w:t>-</w:t>
            </w:r>
            <w:r w:rsidR="008E37F7">
              <w:rPr>
                <w:color w:val="000000"/>
              </w:rPr>
              <w:t>8452</w:t>
            </w:r>
          </w:p>
        </w:tc>
        <w:tc>
          <w:tcPr>
            <w:tcW w:w="1095" w:type="dxa"/>
          </w:tcPr>
          <w:p w:rsidR="00215C46" w:rsidRPr="00215C46" w:rsidRDefault="00FE281F" w:rsidP="005149F7">
            <w:pPr>
              <w:pStyle w:val="a3"/>
              <w:spacing w:after="0" w:afterAutospacing="0" w:line="360" w:lineRule="auto"/>
              <w:jc w:val="both"/>
              <w:rPr>
                <w:color w:val="000000"/>
              </w:rPr>
            </w:pPr>
            <w:r>
              <w:rPr>
                <w:color w:val="000000"/>
              </w:rPr>
              <w:t>-</w:t>
            </w:r>
            <w:r w:rsidR="008E37F7">
              <w:rPr>
                <w:color w:val="000000"/>
              </w:rPr>
              <w:t>3351</w:t>
            </w:r>
          </w:p>
        </w:tc>
        <w:tc>
          <w:tcPr>
            <w:tcW w:w="1004" w:type="dxa"/>
          </w:tcPr>
          <w:p w:rsidR="00215C46" w:rsidRPr="00215C46" w:rsidRDefault="008E37F7" w:rsidP="005149F7">
            <w:pPr>
              <w:pStyle w:val="a3"/>
              <w:spacing w:after="0" w:afterAutospacing="0" w:line="360" w:lineRule="auto"/>
              <w:jc w:val="both"/>
              <w:rPr>
                <w:color w:val="000000"/>
              </w:rPr>
            </w:pPr>
            <w:r>
              <w:rPr>
                <w:color w:val="000000"/>
              </w:rPr>
              <w:t>3007</w:t>
            </w:r>
          </w:p>
        </w:tc>
      </w:tr>
      <w:tr w:rsidR="00215C46" w:rsidTr="008B5C7D">
        <w:trPr>
          <w:jc w:val="center"/>
        </w:trPr>
        <w:tc>
          <w:tcPr>
            <w:tcW w:w="2133" w:type="dxa"/>
          </w:tcPr>
          <w:p w:rsidR="00215C46" w:rsidRPr="00215C46" w:rsidRDefault="00215C46" w:rsidP="005149F7">
            <w:pPr>
              <w:pStyle w:val="a3"/>
              <w:spacing w:after="0" w:afterAutospacing="0" w:line="360" w:lineRule="auto"/>
              <w:jc w:val="both"/>
              <w:rPr>
                <w:color w:val="000000"/>
              </w:rPr>
            </w:pPr>
            <w:r w:rsidRPr="00215C46">
              <w:rPr>
                <w:color w:val="000000"/>
              </w:rPr>
              <w:t>- в резервный фонд</w:t>
            </w:r>
          </w:p>
        </w:tc>
        <w:tc>
          <w:tcPr>
            <w:tcW w:w="1190" w:type="dxa"/>
          </w:tcPr>
          <w:p w:rsidR="00215C46" w:rsidRPr="00215C46" w:rsidRDefault="005F4515" w:rsidP="005149F7">
            <w:pPr>
              <w:pStyle w:val="a3"/>
              <w:spacing w:after="0" w:afterAutospacing="0" w:line="360" w:lineRule="auto"/>
              <w:jc w:val="both"/>
              <w:rPr>
                <w:color w:val="000000"/>
              </w:rPr>
            </w:pPr>
            <w:r>
              <w:rPr>
                <w:color w:val="000000"/>
              </w:rPr>
              <w:t>-</w:t>
            </w:r>
          </w:p>
        </w:tc>
        <w:tc>
          <w:tcPr>
            <w:tcW w:w="1001" w:type="dxa"/>
          </w:tcPr>
          <w:p w:rsidR="00215C46" w:rsidRPr="00215C46" w:rsidRDefault="00FE281F" w:rsidP="005149F7">
            <w:pPr>
              <w:pStyle w:val="a3"/>
              <w:spacing w:after="0" w:afterAutospacing="0" w:line="360" w:lineRule="auto"/>
              <w:jc w:val="both"/>
              <w:rPr>
                <w:color w:val="000000"/>
              </w:rPr>
            </w:pPr>
            <w:r>
              <w:rPr>
                <w:color w:val="000000"/>
              </w:rPr>
              <w:t>-2817</w:t>
            </w:r>
          </w:p>
        </w:tc>
        <w:tc>
          <w:tcPr>
            <w:tcW w:w="1001" w:type="dxa"/>
          </w:tcPr>
          <w:p w:rsidR="00215C46" w:rsidRPr="00215C46" w:rsidRDefault="001950CF" w:rsidP="005149F7">
            <w:pPr>
              <w:pStyle w:val="a3"/>
              <w:spacing w:after="0" w:afterAutospacing="0" w:line="360" w:lineRule="auto"/>
              <w:jc w:val="both"/>
              <w:rPr>
                <w:color w:val="000000"/>
              </w:rPr>
            </w:pPr>
            <w:r>
              <w:rPr>
                <w:color w:val="000000"/>
              </w:rPr>
              <w:t>-5404</w:t>
            </w:r>
          </w:p>
        </w:tc>
        <w:tc>
          <w:tcPr>
            <w:tcW w:w="1001" w:type="dxa"/>
          </w:tcPr>
          <w:p w:rsidR="00215C46" w:rsidRPr="00215C46" w:rsidRDefault="00FE281F" w:rsidP="005149F7">
            <w:pPr>
              <w:pStyle w:val="a3"/>
              <w:spacing w:after="0" w:afterAutospacing="0" w:line="360" w:lineRule="auto"/>
              <w:jc w:val="both"/>
              <w:rPr>
                <w:color w:val="000000"/>
              </w:rPr>
            </w:pPr>
            <w:r>
              <w:rPr>
                <w:color w:val="000000"/>
              </w:rPr>
              <w:t>-</w:t>
            </w:r>
            <w:r w:rsidR="008E37F7">
              <w:rPr>
                <w:color w:val="000000"/>
              </w:rPr>
              <w:t>2695</w:t>
            </w:r>
          </w:p>
        </w:tc>
        <w:tc>
          <w:tcPr>
            <w:tcW w:w="1095" w:type="dxa"/>
          </w:tcPr>
          <w:p w:rsidR="00215C46" w:rsidRPr="00215C46" w:rsidRDefault="005F4515" w:rsidP="005149F7">
            <w:pPr>
              <w:pStyle w:val="a3"/>
              <w:spacing w:after="0" w:afterAutospacing="0" w:line="360" w:lineRule="auto"/>
              <w:jc w:val="both"/>
              <w:rPr>
                <w:color w:val="000000"/>
              </w:rPr>
            </w:pPr>
            <w:r>
              <w:rPr>
                <w:color w:val="000000"/>
              </w:rPr>
              <w:t>-</w:t>
            </w:r>
            <w:r w:rsidR="008E37F7">
              <w:rPr>
                <w:color w:val="000000"/>
              </w:rPr>
              <w:t>2817</w:t>
            </w:r>
          </w:p>
        </w:tc>
        <w:tc>
          <w:tcPr>
            <w:tcW w:w="1095" w:type="dxa"/>
          </w:tcPr>
          <w:p w:rsidR="00215C46" w:rsidRPr="00215C46" w:rsidRDefault="00FE281F" w:rsidP="005149F7">
            <w:pPr>
              <w:pStyle w:val="a3"/>
              <w:spacing w:after="0" w:afterAutospacing="0" w:line="360" w:lineRule="auto"/>
              <w:jc w:val="both"/>
              <w:rPr>
                <w:color w:val="000000"/>
              </w:rPr>
            </w:pPr>
            <w:r>
              <w:rPr>
                <w:color w:val="000000"/>
              </w:rPr>
              <w:t>-</w:t>
            </w:r>
            <w:r w:rsidR="008E37F7">
              <w:rPr>
                <w:color w:val="000000"/>
              </w:rPr>
              <w:t>2987</w:t>
            </w:r>
          </w:p>
        </w:tc>
        <w:tc>
          <w:tcPr>
            <w:tcW w:w="1004" w:type="dxa"/>
          </w:tcPr>
          <w:p w:rsidR="00215C46" w:rsidRPr="00215C46" w:rsidRDefault="008E37F7" w:rsidP="005149F7">
            <w:pPr>
              <w:pStyle w:val="a3"/>
              <w:spacing w:after="0" w:afterAutospacing="0" w:line="360" w:lineRule="auto"/>
              <w:jc w:val="both"/>
              <w:rPr>
                <w:color w:val="000000"/>
              </w:rPr>
            </w:pPr>
            <w:r>
              <w:rPr>
                <w:color w:val="000000"/>
              </w:rPr>
              <w:t>2709</w:t>
            </w:r>
          </w:p>
        </w:tc>
      </w:tr>
      <w:tr w:rsidR="00215C46" w:rsidTr="008B5C7D">
        <w:trPr>
          <w:jc w:val="center"/>
        </w:trPr>
        <w:tc>
          <w:tcPr>
            <w:tcW w:w="2133" w:type="dxa"/>
          </w:tcPr>
          <w:p w:rsidR="00215C46" w:rsidRPr="00215C46" w:rsidRDefault="00215C46" w:rsidP="005149F7">
            <w:pPr>
              <w:pStyle w:val="a3"/>
              <w:spacing w:after="0" w:afterAutospacing="0" w:line="360" w:lineRule="auto"/>
              <w:jc w:val="both"/>
              <w:rPr>
                <w:color w:val="000000"/>
              </w:rPr>
            </w:pPr>
            <w:r w:rsidRPr="00215C46">
              <w:rPr>
                <w:color w:val="000000"/>
              </w:rPr>
              <w:t>- на кап.вложения</w:t>
            </w:r>
          </w:p>
        </w:tc>
        <w:tc>
          <w:tcPr>
            <w:tcW w:w="1190" w:type="dxa"/>
          </w:tcPr>
          <w:p w:rsidR="00215C46" w:rsidRPr="00215C46" w:rsidRDefault="005F4515" w:rsidP="005149F7">
            <w:pPr>
              <w:pStyle w:val="a3"/>
              <w:spacing w:after="0" w:afterAutospacing="0" w:line="360" w:lineRule="auto"/>
              <w:jc w:val="both"/>
              <w:rPr>
                <w:color w:val="000000"/>
              </w:rPr>
            </w:pPr>
            <w:r w:rsidRPr="00215C46">
              <w:t>-6899</w:t>
            </w:r>
          </w:p>
        </w:tc>
        <w:tc>
          <w:tcPr>
            <w:tcW w:w="1001" w:type="dxa"/>
          </w:tcPr>
          <w:p w:rsidR="00215C46" w:rsidRPr="00215C46" w:rsidRDefault="00FE281F" w:rsidP="005149F7">
            <w:pPr>
              <w:pStyle w:val="a3"/>
              <w:spacing w:after="0" w:afterAutospacing="0" w:line="360" w:lineRule="auto"/>
              <w:jc w:val="both"/>
              <w:rPr>
                <w:color w:val="000000"/>
              </w:rPr>
            </w:pPr>
            <w:r>
              <w:rPr>
                <w:color w:val="000000"/>
              </w:rPr>
              <w:t>-14088</w:t>
            </w:r>
          </w:p>
        </w:tc>
        <w:tc>
          <w:tcPr>
            <w:tcW w:w="1001" w:type="dxa"/>
          </w:tcPr>
          <w:p w:rsidR="00215C46" w:rsidRPr="00215C46" w:rsidRDefault="00FE281F" w:rsidP="005149F7">
            <w:pPr>
              <w:pStyle w:val="a3"/>
              <w:spacing w:after="0" w:afterAutospacing="0" w:line="360" w:lineRule="auto"/>
              <w:jc w:val="both"/>
              <w:rPr>
                <w:color w:val="000000"/>
              </w:rPr>
            </w:pPr>
            <w:r>
              <w:rPr>
                <w:color w:val="000000"/>
              </w:rPr>
              <w:t>-2</w:t>
            </w:r>
            <w:r w:rsidR="008E37F7">
              <w:rPr>
                <w:color w:val="000000"/>
              </w:rPr>
              <w:t>6026</w:t>
            </w:r>
          </w:p>
        </w:tc>
        <w:tc>
          <w:tcPr>
            <w:tcW w:w="1001" w:type="dxa"/>
          </w:tcPr>
          <w:p w:rsidR="00215C46" w:rsidRPr="00215C46" w:rsidRDefault="00FE281F" w:rsidP="005149F7">
            <w:pPr>
              <w:pStyle w:val="a3"/>
              <w:spacing w:after="0" w:afterAutospacing="0" w:line="360" w:lineRule="auto"/>
              <w:jc w:val="both"/>
              <w:rPr>
                <w:color w:val="000000"/>
              </w:rPr>
            </w:pPr>
            <w:r>
              <w:rPr>
                <w:color w:val="000000"/>
              </w:rPr>
              <w:t>-</w:t>
            </w:r>
            <w:r w:rsidR="008E37F7">
              <w:rPr>
                <w:color w:val="000000"/>
              </w:rPr>
              <w:t>23976</w:t>
            </w:r>
          </w:p>
        </w:tc>
        <w:tc>
          <w:tcPr>
            <w:tcW w:w="1095" w:type="dxa"/>
          </w:tcPr>
          <w:p w:rsidR="00215C46" w:rsidRPr="00215C46" w:rsidRDefault="002F5587" w:rsidP="005149F7">
            <w:pPr>
              <w:pStyle w:val="a3"/>
              <w:spacing w:after="0" w:afterAutospacing="0" w:line="360" w:lineRule="auto"/>
              <w:jc w:val="both"/>
              <w:rPr>
                <w:color w:val="000000"/>
              </w:rPr>
            </w:pPr>
            <w:r>
              <w:rPr>
                <w:color w:val="000000"/>
              </w:rPr>
              <w:t>-7189</w:t>
            </w:r>
          </w:p>
        </w:tc>
        <w:tc>
          <w:tcPr>
            <w:tcW w:w="1095" w:type="dxa"/>
          </w:tcPr>
          <w:p w:rsidR="00215C46" w:rsidRPr="00215C46" w:rsidRDefault="00FE281F" w:rsidP="005149F7">
            <w:pPr>
              <w:pStyle w:val="a3"/>
              <w:spacing w:after="0" w:afterAutospacing="0" w:line="360" w:lineRule="auto"/>
              <w:jc w:val="both"/>
              <w:rPr>
                <w:color w:val="000000"/>
              </w:rPr>
            </w:pPr>
            <w:r>
              <w:rPr>
                <w:color w:val="000000"/>
              </w:rPr>
              <w:t>-</w:t>
            </w:r>
            <w:r w:rsidR="008E37F7">
              <w:rPr>
                <w:color w:val="000000"/>
              </w:rPr>
              <w:t>11938</w:t>
            </w:r>
          </w:p>
        </w:tc>
        <w:tc>
          <w:tcPr>
            <w:tcW w:w="1004" w:type="dxa"/>
          </w:tcPr>
          <w:p w:rsidR="00215C46" w:rsidRPr="00215C46" w:rsidRDefault="008E37F7" w:rsidP="005149F7">
            <w:pPr>
              <w:pStyle w:val="a3"/>
              <w:spacing w:after="0" w:afterAutospacing="0" w:line="360" w:lineRule="auto"/>
              <w:jc w:val="both"/>
              <w:rPr>
                <w:color w:val="000000"/>
              </w:rPr>
            </w:pPr>
            <w:r>
              <w:rPr>
                <w:color w:val="000000"/>
              </w:rPr>
              <w:t>2050</w:t>
            </w:r>
          </w:p>
        </w:tc>
      </w:tr>
    </w:tbl>
    <w:p w:rsidR="000C220D" w:rsidRDefault="005F4515" w:rsidP="005149F7">
      <w:pPr>
        <w:pStyle w:val="a3"/>
        <w:shd w:val="clear" w:color="auto" w:fill="FFFFFF"/>
        <w:spacing w:after="0" w:afterAutospacing="0" w:line="360" w:lineRule="auto"/>
        <w:ind w:firstLine="709"/>
        <w:jc w:val="both"/>
        <w:rPr>
          <w:color w:val="000000"/>
          <w:sz w:val="28"/>
          <w:szCs w:val="28"/>
        </w:rPr>
      </w:pPr>
      <w:r>
        <w:rPr>
          <w:color w:val="000000"/>
          <w:sz w:val="28"/>
          <w:szCs w:val="28"/>
        </w:rPr>
        <w:t xml:space="preserve">По приведенным данным таблицы можно сделать вывод, что </w:t>
      </w:r>
      <w:r w:rsidR="002F5587">
        <w:rPr>
          <w:color w:val="000000"/>
          <w:sz w:val="28"/>
          <w:szCs w:val="28"/>
        </w:rPr>
        <w:t>на предприятии в 2013 году чистая прибыль была направлена только на капитальные вложения в размере 100</w:t>
      </w:r>
      <w:r w:rsidR="001950CF">
        <w:rPr>
          <w:color w:val="000000"/>
          <w:sz w:val="28"/>
          <w:szCs w:val="28"/>
        </w:rPr>
        <w:t>,0</w:t>
      </w:r>
      <w:r w:rsidR="002F5587">
        <w:rPr>
          <w:color w:val="000000"/>
          <w:sz w:val="28"/>
          <w:szCs w:val="28"/>
        </w:rPr>
        <w:t>% от чистой прибыли. А в 2014</w:t>
      </w:r>
      <w:r w:rsidR="00CC09E6">
        <w:rPr>
          <w:color w:val="000000"/>
          <w:sz w:val="28"/>
          <w:szCs w:val="28"/>
        </w:rPr>
        <w:t>–</w:t>
      </w:r>
      <w:r w:rsidR="002F5587">
        <w:rPr>
          <w:color w:val="000000"/>
          <w:sz w:val="28"/>
          <w:szCs w:val="28"/>
        </w:rPr>
        <w:t>2016 гг. чистая прибыль распределялась и на дивиденды и в резервный фонд, и на капитальные вложения. На протяжении всего изучаемого периода самые большие отчисления были на капитальные вложения.</w:t>
      </w:r>
    </w:p>
    <w:p w:rsidR="00E61919" w:rsidRPr="005243DC" w:rsidRDefault="002F5587" w:rsidP="006B3CFD">
      <w:pPr>
        <w:pStyle w:val="a3"/>
        <w:shd w:val="clear" w:color="auto" w:fill="FFFFFF"/>
        <w:spacing w:before="0" w:beforeAutospacing="0" w:after="240" w:afterAutospacing="0" w:line="360" w:lineRule="auto"/>
        <w:ind w:firstLine="709"/>
        <w:jc w:val="both"/>
        <w:rPr>
          <w:color w:val="000000"/>
          <w:sz w:val="28"/>
          <w:szCs w:val="28"/>
          <w:lang w:val="en-US"/>
        </w:rPr>
      </w:pPr>
      <w:r>
        <w:rPr>
          <w:color w:val="000000"/>
          <w:sz w:val="28"/>
          <w:szCs w:val="28"/>
        </w:rPr>
        <w:t>Для удобства приведем данные таблицы 2.</w:t>
      </w:r>
      <w:r w:rsidR="000B79A8">
        <w:rPr>
          <w:color w:val="000000"/>
          <w:sz w:val="28"/>
          <w:szCs w:val="28"/>
        </w:rPr>
        <w:t>6</w:t>
      </w:r>
      <w:r>
        <w:rPr>
          <w:color w:val="000000"/>
          <w:sz w:val="28"/>
          <w:szCs w:val="28"/>
        </w:rPr>
        <w:t xml:space="preserve"> в процентных значениях.</w:t>
      </w:r>
    </w:p>
    <w:p w:rsidR="002F5587" w:rsidRPr="005243DC" w:rsidRDefault="002F5587" w:rsidP="00E61919">
      <w:pPr>
        <w:pStyle w:val="a3"/>
        <w:shd w:val="clear" w:color="auto" w:fill="FFFFFF"/>
        <w:spacing w:before="0" w:beforeAutospacing="0" w:after="0" w:afterAutospacing="0" w:line="360" w:lineRule="auto"/>
        <w:jc w:val="both"/>
        <w:rPr>
          <w:color w:val="000000"/>
          <w:sz w:val="28"/>
          <w:szCs w:val="28"/>
        </w:rPr>
      </w:pPr>
      <w:r w:rsidRPr="005243DC">
        <w:rPr>
          <w:color w:val="000000"/>
          <w:sz w:val="28"/>
          <w:szCs w:val="28"/>
          <w:shd w:val="clear" w:color="auto" w:fill="FFFFFF"/>
        </w:rPr>
        <w:t>Таблица 2.</w:t>
      </w:r>
      <w:r w:rsidR="000B79A8" w:rsidRPr="005243DC">
        <w:rPr>
          <w:color w:val="000000"/>
          <w:sz w:val="28"/>
          <w:szCs w:val="28"/>
          <w:shd w:val="clear" w:color="auto" w:fill="FFFFFF"/>
        </w:rPr>
        <w:t>6</w:t>
      </w:r>
      <w:r w:rsidR="00CC09E6" w:rsidRPr="005243DC">
        <w:rPr>
          <w:color w:val="000000"/>
          <w:sz w:val="28"/>
          <w:szCs w:val="28"/>
          <w:shd w:val="clear" w:color="auto" w:fill="FFFFFF"/>
        </w:rPr>
        <w:t xml:space="preserve"> </w:t>
      </w:r>
      <w:r w:rsidR="00CC09E6" w:rsidRPr="005243DC">
        <w:rPr>
          <w:color w:val="000000"/>
          <w:sz w:val="28"/>
          <w:szCs w:val="28"/>
        </w:rPr>
        <w:t>–</w:t>
      </w:r>
      <w:r w:rsidRPr="005243DC">
        <w:rPr>
          <w:color w:val="000000"/>
          <w:sz w:val="28"/>
          <w:szCs w:val="28"/>
          <w:shd w:val="clear" w:color="auto" w:fill="FFFFFF"/>
        </w:rPr>
        <w:t xml:space="preserve"> Удельный вес распределяемой прибыли в чистой прибыли ОАО «</w:t>
      </w:r>
      <w:r w:rsidR="001950CF" w:rsidRPr="005243DC">
        <w:rPr>
          <w:color w:val="000000"/>
          <w:sz w:val="28"/>
          <w:szCs w:val="28"/>
          <w:shd w:val="clear" w:color="auto" w:fill="FFFFFF"/>
        </w:rPr>
        <w:t>АВТОВАЗ</w:t>
      </w:r>
      <w:r w:rsidRPr="005243DC">
        <w:rPr>
          <w:color w:val="000000"/>
          <w:sz w:val="28"/>
          <w:szCs w:val="28"/>
          <w:shd w:val="clear" w:color="auto" w:fill="FFFFFF"/>
        </w:rPr>
        <w:t>», %</w:t>
      </w:r>
      <w:r w:rsidR="001950CF" w:rsidRPr="005243DC">
        <w:rPr>
          <w:color w:val="000000"/>
          <w:sz w:val="28"/>
          <w:szCs w:val="28"/>
          <w:shd w:val="clear" w:color="auto" w:fill="FFFFFF"/>
        </w:rPr>
        <w:t>.</w:t>
      </w:r>
    </w:p>
    <w:tbl>
      <w:tblPr>
        <w:tblStyle w:val="a8"/>
        <w:tblW w:w="0" w:type="auto"/>
        <w:tblInd w:w="108" w:type="dxa"/>
        <w:tblLook w:val="04A0"/>
      </w:tblPr>
      <w:tblGrid>
        <w:gridCol w:w="2977"/>
        <w:gridCol w:w="1701"/>
        <w:gridCol w:w="1701"/>
        <w:gridCol w:w="1701"/>
        <w:gridCol w:w="1559"/>
      </w:tblGrid>
      <w:tr w:rsidR="001950CF" w:rsidRPr="00090CDD" w:rsidTr="008B5C7D">
        <w:tc>
          <w:tcPr>
            <w:tcW w:w="2977" w:type="dxa"/>
          </w:tcPr>
          <w:p w:rsidR="001950CF" w:rsidRPr="00090CDD" w:rsidRDefault="001950CF" w:rsidP="0057025A">
            <w:pPr>
              <w:pStyle w:val="a3"/>
              <w:spacing w:after="0" w:afterAutospacing="0" w:line="360" w:lineRule="auto"/>
              <w:jc w:val="both"/>
              <w:rPr>
                <w:color w:val="000000"/>
              </w:rPr>
            </w:pPr>
            <w:r w:rsidRPr="00090CDD">
              <w:rPr>
                <w:color w:val="000000"/>
              </w:rPr>
              <w:t>Показатели</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2013г.</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2014г.</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2015г.</w:t>
            </w:r>
          </w:p>
        </w:tc>
        <w:tc>
          <w:tcPr>
            <w:tcW w:w="1559" w:type="dxa"/>
          </w:tcPr>
          <w:p w:rsidR="001950CF" w:rsidRPr="00090CDD" w:rsidRDefault="001950CF" w:rsidP="005149F7">
            <w:pPr>
              <w:pStyle w:val="a3"/>
              <w:spacing w:after="0" w:afterAutospacing="0" w:line="360" w:lineRule="auto"/>
              <w:jc w:val="both"/>
              <w:rPr>
                <w:color w:val="000000"/>
              </w:rPr>
            </w:pPr>
            <w:r w:rsidRPr="00090CDD">
              <w:rPr>
                <w:color w:val="000000"/>
              </w:rPr>
              <w:t>2016г.</w:t>
            </w:r>
          </w:p>
        </w:tc>
      </w:tr>
      <w:tr w:rsidR="001950CF" w:rsidRPr="00090CDD" w:rsidTr="008B5C7D">
        <w:tc>
          <w:tcPr>
            <w:tcW w:w="2977" w:type="dxa"/>
          </w:tcPr>
          <w:p w:rsidR="001950CF" w:rsidRPr="00090CDD" w:rsidRDefault="001950CF" w:rsidP="005149F7">
            <w:pPr>
              <w:pStyle w:val="a3"/>
              <w:spacing w:after="0" w:afterAutospacing="0" w:line="360" w:lineRule="auto"/>
              <w:jc w:val="both"/>
              <w:rPr>
                <w:color w:val="000000"/>
              </w:rPr>
            </w:pPr>
            <w:r w:rsidRPr="00090CDD">
              <w:rPr>
                <w:color w:val="000000"/>
              </w:rPr>
              <w:t>Чистая прибыль</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100,0</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100,0</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100,0</w:t>
            </w:r>
          </w:p>
        </w:tc>
        <w:tc>
          <w:tcPr>
            <w:tcW w:w="1559" w:type="dxa"/>
          </w:tcPr>
          <w:p w:rsidR="001950CF" w:rsidRPr="00090CDD" w:rsidRDefault="001950CF" w:rsidP="005149F7">
            <w:pPr>
              <w:pStyle w:val="a3"/>
              <w:spacing w:after="0" w:afterAutospacing="0" w:line="360" w:lineRule="auto"/>
              <w:jc w:val="both"/>
              <w:rPr>
                <w:color w:val="000000"/>
              </w:rPr>
            </w:pPr>
            <w:r w:rsidRPr="00090CDD">
              <w:rPr>
                <w:color w:val="000000"/>
              </w:rPr>
              <w:t>100,0</w:t>
            </w:r>
          </w:p>
        </w:tc>
      </w:tr>
      <w:tr w:rsidR="001950CF" w:rsidRPr="00090CDD" w:rsidTr="008B5C7D">
        <w:tc>
          <w:tcPr>
            <w:tcW w:w="2977" w:type="dxa"/>
          </w:tcPr>
          <w:p w:rsidR="001950CF" w:rsidRPr="00090CDD" w:rsidRDefault="001950CF" w:rsidP="005149F7">
            <w:pPr>
              <w:pStyle w:val="a3"/>
              <w:spacing w:after="0" w:afterAutospacing="0" w:line="360" w:lineRule="auto"/>
              <w:jc w:val="both"/>
              <w:rPr>
                <w:color w:val="000000"/>
              </w:rPr>
            </w:pPr>
            <w:r w:rsidRPr="00090CDD">
              <w:rPr>
                <w:color w:val="000000"/>
              </w:rPr>
              <w:t>Распределение чистой прибыли:</w:t>
            </w:r>
          </w:p>
        </w:tc>
        <w:tc>
          <w:tcPr>
            <w:tcW w:w="6662" w:type="dxa"/>
            <w:gridSpan w:val="4"/>
          </w:tcPr>
          <w:p w:rsidR="001950CF" w:rsidRPr="00090CDD" w:rsidRDefault="001950CF" w:rsidP="005149F7">
            <w:pPr>
              <w:pStyle w:val="a3"/>
              <w:spacing w:after="0" w:afterAutospacing="0" w:line="360" w:lineRule="auto"/>
              <w:jc w:val="both"/>
              <w:rPr>
                <w:color w:val="000000"/>
              </w:rPr>
            </w:pPr>
          </w:p>
        </w:tc>
      </w:tr>
      <w:tr w:rsidR="001950CF" w:rsidRPr="00090CDD" w:rsidTr="008B5C7D">
        <w:tc>
          <w:tcPr>
            <w:tcW w:w="2977" w:type="dxa"/>
          </w:tcPr>
          <w:p w:rsidR="001950CF" w:rsidRPr="00090CDD" w:rsidRDefault="001950CF" w:rsidP="005149F7">
            <w:pPr>
              <w:pStyle w:val="a3"/>
              <w:spacing w:after="0" w:afterAutospacing="0" w:line="360" w:lineRule="auto"/>
              <w:jc w:val="both"/>
              <w:rPr>
                <w:color w:val="000000"/>
              </w:rPr>
            </w:pPr>
            <w:r w:rsidRPr="00090CDD">
              <w:rPr>
                <w:color w:val="000000"/>
              </w:rPr>
              <w:t>- дивиденды</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33,3</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27,3</w:t>
            </w:r>
          </w:p>
        </w:tc>
        <w:tc>
          <w:tcPr>
            <w:tcW w:w="1559" w:type="dxa"/>
          </w:tcPr>
          <w:p w:rsidR="001950CF" w:rsidRPr="00090CDD" w:rsidRDefault="008E37F7" w:rsidP="005149F7">
            <w:pPr>
              <w:pStyle w:val="a3"/>
              <w:spacing w:after="0" w:afterAutospacing="0" w:line="360" w:lineRule="auto"/>
              <w:jc w:val="both"/>
              <w:rPr>
                <w:color w:val="000000"/>
              </w:rPr>
            </w:pPr>
            <w:r w:rsidRPr="00090CDD">
              <w:rPr>
                <w:color w:val="000000"/>
              </w:rPr>
              <w:t>24,8</w:t>
            </w:r>
          </w:p>
        </w:tc>
      </w:tr>
      <w:tr w:rsidR="001950CF" w:rsidRPr="00090CDD" w:rsidTr="008B5C7D">
        <w:tc>
          <w:tcPr>
            <w:tcW w:w="2977" w:type="dxa"/>
          </w:tcPr>
          <w:p w:rsidR="001950CF" w:rsidRPr="00090CDD" w:rsidRDefault="001950CF" w:rsidP="005149F7">
            <w:pPr>
              <w:pStyle w:val="a3"/>
              <w:spacing w:after="0" w:afterAutospacing="0" w:line="360" w:lineRule="auto"/>
              <w:jc w:val="both"/>
              <w:rPr>
                <w:color w:val="000000"/>
              </w:rPr>
            </w:pPr>
            <w:r w:rsidRPr="00090CDD">
              <w:rPr>
                <w:color w:val="000000"/>
              </w:rPr>
              <w:t>- в резервный фонд</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11,1</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12,5</w:t>
            </w:r>
          </w:p>
        </w:tc>
        <w:tc>
          <w:tcPr>
            <w:tcW w:w="1559" w:type="dxa"/>
          </w:tcPr>
          <w:p w:rsidR="001950CF" w:rsidRPr="00090CDD" w:rsidRDefault="008E37F7" w:rsidP="005149F7">
            <w:pPr>
              <w:pStyle w:val="a3"/>
              <w:spacing w:after="0" w:afterAutospacing="0" w:line="360" w:lineRule="auto"/>
              <w:jc w:val="both"/>
              <w:rPr>
                <w:color w:val="000000"/>
              </w:rPr>
            </w:pPr>
            <w:r w:rsidRPr="00090CDD">
              <w:rPr>
                <w:color w:val="000000"/>
              </w:rPr>
              <w:t>7,6</w:t>
            </w:r>
          </w:p>
        </w:tc>
      </w:tr>
      <w:tr w:rsidR="001950CF" w:rsidRPr="00090CDD" w:rsidTr="008B5C7D">
        <w:tc>
          <w:tcPr>
            <w:tcW w:w="2977" w:type="dxa"/>
          </w:tcPr>
          <w:p w:rsidR="001950CF" w:rsidRPr="00090CDD" w:rsidRDefault="001950CF" w:rsidP="005149F7">
            <w:pPr>
              <w:pStyle w:val="a3"/>
              <w:spacing w:after="0" w:afterAutospacing="0" w:line="360" w:lineRule="auto"/>
              <w:jc w:val="both"/>
              <w:rPr>
                <w:color w:val="000000"/>
              </w:rPr>
            </w:pPr>
            <w:r w:rsidRPr="00090CDD">
              <w:rPr>
                <w:color w:val="000000"/>
              </w:rPr>
              <w:t>- на кап.вложения</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100,0</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55,6</w:t>
            </w:r>
          </w:p>
        </w:tc>
        <w:tc>
          <w:tcPr>
            <w:tcW w:w="1701" w:type="dxa"/>
          </w:tcPr>
          <w:p w:rsidR="001950CF" w:rsidRPr="00090CDD" w:rsidRDefault="001950CF" w:rsidP="005149F7">
            <w:pPr>
              <w:pStyle w:val="a3"/>
              <w:spacing w:after="0" w:afterAutospacing="0" w:line="360" w:lineRule="auto"/>
              <w:jc w:val="both"/>
              <w:rPr>
                <w:color w:val="000000"/>
              </w:rPr>
            </w:pPr>
            <w:r w:rsidRPr="00090CDD">
              <w:rPr>
                <w:color w:val="000000"/>
              </w:rPr>
              <w:t>60,2</w:t>
            </w:r>
          </w:p>
        </w:tc>
        <w:tc>
          <w:tcPr>
            <w:tcW w:w="1559" w:type="dxa"/>
          </w:tcPr>
          <w:p w:rsidR="001950CF" w:rsidRPr="00090CDD" w:rsidRDefault="008E37F7" w:rsidP="005149F7">
            <w:pPr>
              <w:pStyle w:val="a3"/>
              <w:spacing w:after="0" w:afterAutospacing="0" w:line="360" w:lineRule="auto"/>
              <w:jc w:val="both"/>
              <w:rPr>
                <w:color w:val="000000"/>
              </w:rPr>
            </w:pPr>
            <w:r w:rsidRPr="00090CDD">
              <w:rPr>
                <w:color w:val="000000"/>
              </w:rPr>
              <w:t>67,6</w:t>
            </w:r>
          </w:p>
        </w:tc>
      </w:tr>
    </w:tbl>
    <w:p w:rsidR="001950CF" w:rsidRDefault="008E37F7" w:rsidP="005149F7">
      <w:pPr>
        <w:pStyle w:val="a3"/>
        <w:shd w:val="clear" w:color="auto" w:fill="FFFFFF"/>
        <w:spacing w:after="0" w:afterAutospacing="0" w:line="360" w:lineRule="auto"/>
        <w:ind w:firstLine="709"/>
        <w:jc w:val="both"/>
        <w:rPr>
          <w:color w:val="000000"/>
          <w:sz w:val="28"/>
          <w:szCs w:val="28"/>
        </w:rPr>
      </w:pPr>
      <w:r>
        <w:rPr>
          <w:color w:val="000000"/>
          <w:sz w:val="28"/>
          <w:szCs w:val="28"/>
        </w:rPr>
        <w:t xml:space="preserve">Как видно из таблицы, в </w:t>
      </w:r>
      <w:r w:rsidR="007C0E2C">
        <w:rPr>
          <w:color w:val="000000"/>
          <w:sz w:val="28"/>
          <w:szCs w:val="28"/>
        </w:rPr>
        <w:t xml:space="preserve">2014 г. на дивиденды было направлено 33,3% от чистой прибыли, в резервный фонд 11,1%, а на капитальные вложения 55,6%. В </w:t>
      </w:r>
      <w:r w:rsidR="007C0E2C">
        <w:rPr>
          <w:color w:val="000000"/>
          <w:sz w:val="28"/>
          <w:szCs w:val="28"/>
        </w:rPr>
        <w:lastRenderedPageBreak/>
        <w:t>2015 г. распределение составило: на дивиденды 27,3%, в резервный фонд 12,5%, на капитальные вложения 60,2%. Что касается 2016 г., то на капитальные вложения, как и в предыдущих годах, было направлено больше половины чистой прибыли, а именно 67,6%. А отчисления на дивиденды и в резервный фонд составили 24,8% и 7,6% соответственно.</w:t>
      </w:r>
    </w:p>
    <w:p w:rsidR="007C0E2C" w:rsidRPr="00090CDD" w:rsidRDefault="007C0E2C" w:rsidP="006B3CFD">
      <w:pPr>
        <w:pStyle w:val="a3"/>
        <w:shd w:val="clear" w:color="auto" w:fill="FFFFFF"/>
        <w:spacing w:before="0" w:beforeAutospacing="0" w:after="240" w:afterAutospacing="0" w:line="360" w:lineRule="auto"/>
        <w:ind w:firstLine="709"/>
        <w:jc w:val="both"/>
        <w:rPr>
          <w:color w:val="000000"/>
          <w:sz w:val="28"/>
          <w:szCs w:val="28"/>
          <w:shd w:val="clear" w:color="auto" w:fill="FFFFFF"/>
        </w:rPr>
      </w:pPr>
      <w:r w:rsidRPr="00090CDD">
        <w:rPr>
          <w:color w:val="000000"/>
          <w:sz w:val="28"/>
          <w:szCs w:val="28"/>
          <w:shd w:val="clear" w:color="auto" w:fill="FFFFFF"/>
        </w:rPr>
        <w:t>Чтобы определить долю потребляемой прибыли, необходимо произвести анализ платежеспособности предприятия</w:t>
      </w:r>
      <w:r w:rsidR="009E02AE">
        <w:rPr>
          <w:color w:val="000000"/>
          <w:sz w:val="28"/>
          <w:szCs w:val="28"/>
          <w:shd w:val="clear" w:color="auto" w:fill="FFFFFF"/>
        </w:rPr>
        <w:t xml:space="preserve"> (таблица 2.</w:t>
      </w:r>
      <w:r w:rsidR="000B79A8">
        <w:rPr>
          <w:color w:val="000000"/>
          <w:sz w:val="28"/>
          <w:szCs w:val="28"/>
          <w:shd w:val="clear" w:color="auto" w:fill="FFFFFF"/>
        </w:rPr>
        <w:t>7</w:t>
      </w:r>
      <w:r w:rsidR="009E02AE">
        <w:rPr>
          <w:color w:val="000000"/>
          <w:sz w:val="28"/>
          <w:szCs w:val="28"/>
          <w:shd w:val="clear" w:color="auto" w:fill="FFFFFF"/>
        </w:rPr>
        <w:t>)</w:t>
      </w:r>
      <w:r w:rsidRPr="00090CDD">
        <w:rPr>
          <w:color w:val="000000"/>
          <w:sz w:val="28"/>
          <w:szCs w:val="28"/>
          <w:shd w:val="clear" w:color="auto" w:fill="FFFFFF"/>
        </w:rPr>
        <w:t>. Если имеющиеся денежные средства у предприятия и его краткосрочные финансовые вложения</w:t>
      </w:r>
      <w:r w:rsidR="00090CDD" w:rsidRPr="00090CDD">
        <w:rPr>
          <w:color w:val="000000"/>
          <w:sz w:val="28"/>
          <w:szCs w:val="28"/>
          <w:shd w:val="clear" w:color="auto" w:fill="FFFFFF"/>
        </w:rPr>
        <w:t xml:space="preserve"> покрывают его краткосрочные обязательства.</w:t>
      </w:r>
    </w:p>
    <w:p w:rsidR="00090CDD" w:rsidRPr="005243DC" w:rsidRDefault="00090CDD" w:rsidP="005149F7">
      <w:pPr>
        <w:shd w:val="clear" w:color="auto" w:fill="FFFFFF"/>
        <w:spacing w:after="0"/>
        <w:jc w:val="both"/>
        <w:rPr>
          <w:rFonts w:ascii="Times New Roman" w:eastAsia="Times New Roman" w:hAnsi="Times New Roman" w:cs="Times New Roman"/>
          <w:color w:val="000000"/>
          <w:sz w:val="28"/>
          <w:szCs w:val="28"/>
          <w:lang w:eastAsia="ru-RU"/>
        </w:rPr>
      </w:pPr>
      <w:r w:rsidRPr="005243DC">
        <w:rPr>
          <w:rFonts w:ascii="Times New Roman" w:eastAsia="Times New Roman" w:hAnsi="Times New Roman" w:cs="Times New Roman"/>
          <w:color w:val="000000"/>
          <w:sz w:val="28"/>
          <w:szCs w:val="28"/>
          <w:lang w:eastAsia="ru-RU"/>
        </w:rPr>
        <w:t>Таблица 2.</w:t>
      </w:r>
      <w:r w:rsidR="000B79A8" w:rsidRPr="005243DC">
        <w:rPr>
          <w:rFonts w:ascii="Times New Roman" w:eastAsia="Times New Roman" w:hAnsi="Times New Roman" w:cs="Times New Roman"/>
          <w:color w:val="000000"/>
          <w:sz w:val="28"/>
          <w:szCs w:val="28"/>
          <w:lang w:eastAsia="ru-RU"/>
        </w:rPr>
        <w:t>7</w:t>
      </w:r>
      <w:r w:rsidR="00E93548" w:rsidRPr="005243DC">
        <w:rPr>
          <w:rFonts w:ascii="Times New Roman" w:eastAsia="Times New Roman" w:hAnsi="Times New Roman" w:cs="Times New Roman"/>
          <w:color w:val="000000"/>
          <w:sz w:val="28"/>
          <w:szCs w:val="28"/>
          <w:lang w:eastAsia="ru-RU"/>
        </w:rPr>
        <w:t xml:space="preserve"> </w:t>
      </w:r>
      <w:r w:rsidR="00E93548" w:rsidRPr="005243DC">
        <w:rPr>
          <w:color w:val="000000"/>
          <w:sz w:val="28"/>
          <w:szCs w:val="28"/>
        </w:rPr>
        <w:t>–</w:t>
      </w:r>
      <w:r w:rsidRPr="005243DC">
        <w:rPr>
          <w:rFonts w:ascii="Times New Roman" w:eastAsia="Times New Roman" w:hAnsi="Times New Roman" w:cs="Times New Roman"/>
          <w:color w:val="000000"/>
          <w:sz w:val="28"/>
          <w:szCs w:val="28"/>
          <w:lang w:eastAsia="ru-RU"/>
        </w:rPr>
        <w:t xml:space="preserve"> Показатели платежеспособности ОАО «АВТОВАЗ» за 2013-2016 гг., %</w:t>
      </w:r>
    </w:p>
    <w:tbl>
      <w:tblPr>
        <w:tblStyle w:val="a8"/>
        <w:tblW w:w="9639" w:type="dxa"/>
        <w:tblInd w:w="108" w:type="dxa"/>
        <w:tblLook w:val="04A0"/>
      </w:tblPr>
      <w:tblGrid>
        <w:gridCol w:w="5529"/>
        <w:gridCol w:w="992"/>
        <w:gridCol w:w="992"/>
        <w:gridCol w:w="992"/>
        <w:gridCol w:w="1134"/>
      </w:tblGrid>
      <w:tr w:rsidR="00090CDD" w:rsidTr="008B5C7D">
        <w:tc>
          <w:tcPr>
            <w:tcW w:w="5529" w:type="dxa"/>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color w:val="000000"/>
                <w:sz w:val="24"/>
                <w:szCs w:val="24"/>
                <w:lang w:eastAsia="ru-RU"/>
              </w:rPr>
              <w:t>Показатели</w:t>
            </w:r>
          </w:p>
        </w:tc>
        <w:tc>
          <w:tcPr>
            <w:tcW w:w="992" w:type="dxa"/>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color w:val="000000"/>
                <w:sz w:val="24"/>
                <w:szCs w:val="24"/>
                <w:lang w:eastAsia="ru-RU"/>
              </w:rPr>
              <w:t>2013 г.</w:t>
            </w:r>
          </w:p>
        </w:tc>
        <w:tc>
          <w:tcPr>
            <w:tcW w:w="992" w:type="dxa"/>
            <w:tcBorders>
              <w:bottom w:val="single" w:sz="4" w:space="0" w:color="auto"/>
            </w:tcBorders>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color w:val="000000"/>
                <w:sz w:val="24"/>
                <w:szCs w:val="24"/>
                <w:lang w:eastAsia="ru-RU"/>
              </w:rPr>
              <w:t>2014 г.</w:t>
            </w:r>
          </w:p>
        </w:tc>
        <w:tc>
          <w:tcPr>
            <w:tcW w:w="992" w:type="dxa"/>
            <w:tcBorders>
              <w:right w:val="single" w:sz="4" w:space="0" w:color="auto"/>
            </w:tcBorders>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color w:val="000000"/>
                <w:sz w:val="24"/>
                <w:szCs w:val="24"/>
                <w:lang w:eastAsia="ru-RU"/>
              </w:rPr>
              <w:t>2015 г.</w:t>
            </w:r>
          </w:p>
        </w:tc>
        <w:tc>
          <w:tcPr>
            <w:tcW w:w="1134" w:type="dxa"/>
            <w:tcBorders>
              <w:left w:val="single" w:sz="4" w:space="0" w:color="auto"/>
            </w:tcBorders>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color w:val="000000"/>
                <w:sz w:val="24"/>
                <w:szCs w:val="24"/>
                <w:lang w:eastAsia="ru-RU"/>
              </w:rPr>
              <w:t>2016 г.</w:t>
            </w:r>
          </w:p>
        </w:tc>
      </w:tr>
      <w:tr w:rsidR="00090CDD" w:rsidTr="008B5C7D">
        <w:tc>
          <w:tcPr>
            <w:tcW w:w="5529" w:type="dxa"/>
          </w:tcPr>
          <w:p w:rsidR="00090CDD" w:rsidRPr="00090CDD" w:rsidRDefault="00090CDD" w:rsidP="007B1618">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Коэффициент концентрации собственного капитала</w:t>
            </w:r>
          </w:p>
        </w:tc>
        <w:tc>
          <w:tcPr>
            <w:tcW w:w="992" w:type="dxa"/>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0,79</w:t>
            </w:r>
          </w:p>
        </w:tc>
        <w:tc>
          <w:tcPr>
            <w:tcW w:w="992" w:type="dxa"/>
            <w:tcBorders>
              <w:top w:val="single" w:sz="4" w:space="0" w:color="auto"/>
            </w:tcBorders>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0,79</w:t>
            </w:r>
          </w:p>
        </w:tc>
        <w:tc>
          <w:tcPr>
            <w:tcW w:w="992" w:type="dxa"/>
            <w:tcBorders>
              <w:right w:val="single" w:sz="4" w:space="0" w:color="auto"/>
            </w:tcBorders>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0,67</w:t>
            </w:r>
          </w:p>
        </w:tc>
        <w:tc>
          <w:tcPr>
            <w:tcW w:w="1134" w:type="dxa"/>
            <w:tcBorders>
              <w:left w:val="single" w:sz="4" w:space="0" w:color="auto"/>
            </w:tcBorders>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0,68</w:t>
            </w:r>
          </w:p>
        </w:tc>
      </w:tr>
      <w:tr w:rsidR="00090CDD" w:rsidTr="008B5C7D">
        <w:tc>
          <w:tcPr>
            <w:tcW w:w="5529" w:type="dxa"/>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Коэффициент концентрации заемного капитала</w:t>
            </w:r>
          </w:p>
        </w:tc>
        <w:tc>
          <w:tcPr>
            <w:tcW w:w="992" w:type="dxa"/>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0,20</w:t>
            </w:r>
          </w:p>
        </w:tc>
        <w:tc>
          <w:tcPr>
            <w:tcW w:w="992" w:type="dxa"/>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0,21</w:t>
            </w:r>
          </w:p>
        </w:tc>
        <w:tc>
          <w:tcPr>
            <w:tcW w:w="992" w:type="dxa"/>
            <w:tcBorders>
              <w:right w:val="single" w:sz="4" w:space="0" w:color="auto"/>
            </w:tcBorders>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0,3</w:t>
            </w:r>
            <w:r w:rsidR="001705E9">
              <w:rPr>
                <w:rFonts w:ascii="Times New Roman" w:eastAsia="Times New Roman" w:hAnsi="Times New Roman" w:cs="Times New Roman"/>
                <w:sz w:val="24"/>
                <w:szCs w:val="24"/>
                <w:lang w:eastAsia="ru-RU"/>
              </w:rPr>
              <w:t>2</w:t>
            </w:r>
          </w:p>
        </w:tc>
        <w:tc>
          <w:tcPr>
            <w:tcW w:w="1134" w:type="dxa"/>
            <w:tcBorders>
              <w:left w:val="single" w:sz="4" w:space="0" w:color="auto"/>
            </w:tcBorders>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0,32</w:t>
            </w:r>
          </w:p>
        </w:tc>
      </w:tr>
      <w:tr w:rsidR="00090CDD" w:rsidTr="008B5C7D">
        <w:tc>
          <w:tcPr>
            <w:tcW w:w="5529" w:type="dxa"/>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Коэффициент финансовой зависимости</w:t>
            </w:r>
          </w:p>
        </w:tc>
        <w:tc>
          <w:tcPr>
            <w:tcW w:w="992" w:type="dxa"/>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0,26</w:t>
            </w:r>
          </w:p>
        </w:tc>
        <w:tc>
          <w:tcPr>
            <w:tcW w:w="992" w:type="dxa"/>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0,26</w:t>
            </w:r>
          </w:p>
        </w:tc>
        <w:tc>
          <w:tcPr>
            <w:tcW w:w="992" w:type="dxa"/>
            <w:tcBorders>
              <w:right w:val="single" w:sz="4" w:space="0" w:color="auto"/>
            </w:tcBorders>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0,48</w:t>
            </w:r>
          </w:p>
        </w:tc>
        <w:tc>
          <w:tcPr>
            <w:tcW w:w="1134" w:type="dxa"/>
            <w:tcBorders>
              <w:left w:val="single" w:sz="4" w:space="0" w:color="auto"/>
            </w:tcBorders>
          </w:tcPr>
          <w:p w:rsidR="00090CDD" w:rsidRPr="00090CDD" w:rsidRDefault="00090CDD" w:rsidP="005149F7">
            <w:pPr>
              <w:spacing w:before="100" w:beforeAutospacing="1" w:line="360" w:lineRule="atLeast"/>
              <w:jc w:val="both"/>
              <w:rPr>
                <w:rFonts w:ascii="Times New Roman" w:eastAsia="Times New Roman" w:hAnsi="Times New Roman" w:cs="Times New Roman"/>
                <w:color w:val="000000"/>
                <w:sz w:val="24"/>
                <w:szCs w:val="24"/>
                <w:lang w:eastAsia="ru-RU"/>
              </w:rPr>
            </w:pPr>
            <w:r w:rsidRPr="00090CDD">
              <w:rPr>
                <w:rFonts w:ascii="Times New Roman" w:eastAsia="Times New Roman" w:hAnsi="Times New Roman" w:cs="Times New Roman"/>
                <w:sz w:val="24"/>
                <w:szCs w:val="24"/>
                <w:lang w:eastAsia="ru-RU"/>
              </w:rPr>
              <w:t>0,47</w:t>
            </w:r>
          </w:p>
        </w:tc>
      </w:tr>
    </w:tbl>
    <w:p w:rsidR="009E02AE" w:rsidRDefault="001705E9" w:rsidP="005149F7">
      <w:pPr>
        <w:spacing w:before="240" w:after="0" w:line="360" w:lineRule="auto"/>
        <w:ind w:firstLine="680"/>
        <w:jc w:val="both"/>
        <w:rPr>
          <w:rFonts w:ascii="Times New Roman" w:hAnsi="Times New Roman" w:cs="Times New Roman"/>
          <w:color w:val="000000"/>
          <w:sz w:val="28"/>
          <w:shd w:val="clear" w:color="auto" w:fill="FFFFFF"/>
        </w:rPr>
      </w:pPr>
      <w:r>
        <w:rPr>
          <w:rFonts w:ascii="Times New Roman" w:eastAsia="Times New Roman" w:hAnsi="Times New Roman" w:cs="Times New Roman"/>
          <w:color w:val="000000"/>
          <w:sz w:val="28"/>
          <w:szCs w:val="24"/>
          <w:lang w:eastAsia="ru-RU"/>
        </w:rPr>
        <w:t xml:space="preserve">Приведенные данные таблицы показывают, что </w:t>
      </w:r>
      <w:r>
        <w:rPr>
          <w:rFonts w:ascii="Times New Roman" w:eastAsia="Times New Roman" w:hAnsi="Times New Roman" w:cs="Times New Roman"/>
          <w:sz w:val="28"/>
          <w:szCs w:val="24"/>
          <w:lang w:eastAsia="ru-RU"/>
        </w:rPr>
        <w:t>к</w:t>
      </w:r>
      <w:r w:rsidRPr="00090CDD">
        <w:rPr>
          <w:rFonts w:ascii="Times New Roman" w:eastAsia="Times New Roman" w:hAnsi="Times New Roman" w:cs="Times New Roman"/>
          <w:sz w:val="28"/>
          <w:szCs w:val="24"/>
          <w:lang w:eastAsia="ru-RU"/>
        </w:rPr>
        <w:t>оэффициент концентрации собственного капитала</w:t>
      </w:r>
      <w:r>
        <w:rPr>
          <w:rFonts w:ascii="Times New Roman" w:eastAsia="Times New Roman" w:hAnsi="Times New Roman" w:cs="Times New Roman"/>
          <w:sz w:val="28"/>
          <w:szCs w:val="24"/>
          <w:lang w:eastAsia="ru-RU"/>
        </w:rPr>
        <w:t xml:space="preserve"> довольно высокий. За 2013</w:t>
      </w:r>
      <w:r w:rsidR="00E93548">
        <w:rPr>
          <w:color w:val="000000"/>
          <w:sz w:val="28"/>
          <w:szCs w:val="28"/>
        </w:rPr>
        <w:t>–</w:t>
      </w:r>
      <w:r>
        <w:rPr>
          <w:rFonts w:ascii="Times New Roman" w:eastAsia="Times New Roman" w:hAnsi="Times New Roman" w:cs="Times New Roman"/>
          <w:sz w:val="28"/>
          <w:szCs w:val="24"/>
          <w:lang w:eastAsia="ru-RU"/>
        </w:rPr>
        <w:t>2014 гг. он равнялся 0,79%. За 2015</w:t>
      </w:r>
      <w:r w:rsidR="00E93548">
        <w:rPr>
          <w:color w:val="000000"/>
          <w:sz w:val="28"/>
          <w:szCs w:val="28"/>
        </w:rPr>
        <w:t>–</w:t>
      </w:r>
      <w:r>
        <w:rPr>
          <w:rFonts w:ascii="Times New Roman" w:eastAsia="Times New Roman" w:hAnsi="Times New Roman" w:cs="Times New Roman"/>
          <w:sz w:val="28"/>
          <w:szCs w:val="24"/>
          <w:lang w:eastAsia="ru-RU"/>
        </w:rPr>
        <w:t xml:space="preserve">2016 гг. этот коэффициент значительно снизился и составил 0,67% и 0,68% соответственно. </w:t>
      </w:r>
      <w:r w:rsidRPr="00090CDD">
        <w:rPr>
          <w:rFonts w:ascii="Times New Roman" w:eastAsia="Times New Roman" w:hAnsi="Times New Roman" w:cs="Times New Roman"/>
          <w:sz w:val="28"/>
          <w:szCs w:val="24"/>
          <w:lang w:eastAsia="ru-RU"/>
        </w:rPr>
        <w:t>Коэффициент концентрации заемного капитала</w:t>
      </w:r>
      <w:r>
        <w:rPr>
          <w:rFonts w:ascii="Times New Roman" w:eastAsia="Times New Roman" w:hAnsi="Times New Roman" w:cs="Times New Roman"/>
          <w:sz w:val="28"/>
          <w:szCs w:val="24"/>
          <w:lang w:eastAsia="ru-RU"/>
        </w:rPr>
        <w:t xml:space="preserve"> на протяжении изучаемого периода был достаточно низкий, всего лишь 0,20%. В 2015-2016 гг. он вырос до 0,32% за счет снижения </w:t>
      </w:r>
      <w:r w:rsidRPr="001705E9">
        <w:rPr>
          <w:rFonts w:ascii="Times New Roman" w:eastAsia="Times New Roman" w:hAnsi="Times New Roman" w:cs="Times New Roman"/>
          <w:sz w:val="28"/>
          <w:szCs w:val="24"/>
          <w:lang w:eastAsia="ru-RU"/>
        </w:rPr>
        <w:t>к</w:t>
      </w:r>
      <w:r w:rsidRPr="00090CDD">
        <w:rPr>
          <w:rFonts w:ascii="Times New Roman" w:eastAsia="Times New Roman" w:hAnsi="Times New Roman" w:cs="Times New Roman"/>
          <w:sz w:val="28"/>
          <w:szCs w:val="24"/>
          <w:lang w:eastAsia="ru-RU"/>
        </w:rPr>
        <w:t>оэффициент</w:t>
      </w:r>
      <w:r>
        <w:rPr>
          <w:rFonts w:ascii="Times New Roman" w:eastAsia="Times New Roman" w:hAnsi="Times New Roman" w:cs="Times New Roman"/>
          <w:sz w:val="28"/>
          <w:szCs w:val="24"/>
          <w:lang w:eastAsia="ru-RU"/>
        </w:rPr>
        <w:t>а</w:t>
      </w:r>
      <w:r w:rsidRPr="00090CDD">
        <w:rPr>
          <w:rFonts w:ascii="Times New Roman" w:eastAsia="Times New Roman" w:hAnsi="Times New Roman" w:cs="Times New Roman"/>
          <w:sz w:val="28"/>
          <w:szCs w:val="24"/>
          <w:lang w:eastAsia="ru-RU"/>
        </w:rPr>
        <w:t xml:space="preserve"> концентрации собственного капитала</w:t>
      </w:r>
      <w:r>
        <w:rPr>
          <w:rFonts w:ascii="Times New Roman" w:eastAsia="Times New Roman" w:hAnsi="Times New Roman" w:cs="Times New Roman"/>
          <w:sz w:val="28"/>
          <w:szCs w:val="24"/>
          <w:lang w:eastAsia="ru-RU"/>
        </w:rPr>
        <w:t>.</w:t>
      </w:r>
      <w:r w:rsidRPr="001705E9">
        <w:rPr>
          <w:rFonts w:ascii="Georgia" w:hAnsi="Georgia"/>
          <w:color w:val="000000"/>
          <w:shd w:val="clear" w:color="auto" w:fill="FFFFFF"/>
        </w:rPr>
        <w:t xml:space="preserve"> </w:t>
      </w:r>
      <w:r w:rsidRPr="001705E9">
        <w:rPr>
          <w:rFonts w:ascii="Times New Roman" w:hAnsi="Times New Roman" w:cs="Times New Roman"/>
          <w:color w:val="000000"/>
          <w:sz w:val="28"/>
          <w:shd w:val="clear" w:color="auto" w:fill="FFFFFF"/>
        </w:rPr>
        <w:t>Высокие значения показателей платежеспособности привод</w:t>
      </w:r>
      <w:r>
        <w:rPr>
          <w:rFonts w:ascii="Times New Roman" w:hAnsi="Times New Roman" w:cs="Times New Roman"/>
          <w:color w:val="000000"/>
          <w:sz w:val="28"/>
          <w:shd w:val="clear" w:color="auto" w:fill="FFFFFF"/>
        </w:rPr>
        <w:t>ят</w:t>
      </w:r>
      <w:r w:rsidRPr="001705E9">
        <w:rPr>
          <w:rFonts w:ascii="Times New Roman" w:hAnsi="Times New Roman" w:cs="Times New Roman"/>
          <w:color w:val="000000"/>
          <w:sz w:val="28"/>
          <w:shd w:val="clear" w:color="auto" w:fill="FFFFFF"/>
        </w:rPr>
        <w:t xml:space="preserve"> к большой доле потребляемой прибыли</w:t>
      </w:r>
      <w:r>
        <w:rPr>
          <w:rFonts w:ascii="Times New Roman" w:hAnsi="Times New Roman" w:cs="Times New Roman"/>
          <w:color w:val="000000"/>
          <w:sz w:val="28"/>
          <w:shd w:val="clear" w:color="auto" w:fill="FFFFFF"/>
        </w:rPr>
        <w:t>.</w:t>
      </w:r>
    </w:p>
    <w:p w:rsidR="00153876" w:rsidRPr="00B270CC" w:rsidRDefault="001705E9" w:rsidP="00153876">
      <w:pPr>
        <w:spacing w:after="0" w:line="360" w:lineRule="auto"/>
        <w:ind w:firstLine="68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По данным коэффициентам можно сделать общий вывод о том, что они находятся в норме.</w:t>
      </w:r>
    </w:p>
    <w:p w:rsidR="00153876" w:rsidRDefault="00153876" w:rsidP="00153876">
      <w:pPr>
        <w:spacing w:after="0" w:line="360" w:lineRule="auto"/>
        <w:ind w:firstLine="68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Таким образом, на предприятии ОАО «АВТОВАЗ» чистая прибыль распределялась на три направления: </w:t>
      </w:r>
    </w:p>
    <w:p w:rsidR="00153876" w:rsidRDefault="00153876" w:rsidP="00153876">
      <w:pPr>
        <w:pStyle w:val="a6"/>
        <w:numPr>
          <w:ilvl w:val="0"/>
          <w:numId w:val="33"/>
        </w:numPr>
        <w:spacing w:after="0" w:line="360" w:lineRule="auto"/>
        <w:ind w:hanging="691"/>
        <w:jc w:val="both"/>
        <w:rPr>
          <w:rFonts w:ascii="Times New Roman" w:hAnsi="Times New Roman" w:cs="Times New Roman"/>
          <w:color w:val="000000"/>
          <w:sz w:val="28"/>
          <w:shd w:val="clear" w:color="auto" w:fill="FFFFFF"/>
        </w:rPr>
      </w:pPr>
      <w:r w:rsidRPr="00153876">
        <w:rPr>
          <w:rFonts w:ascii="Times New Roman" w:hAnsi="Times New Roman" w:cs="Times New Roman"/>
          <w:color w:val="000000"/>
          <w:sz w:val="28"/>
          <w:shd w:val="clear" w:color="auto" w:fill="FFFFFF"/>
        </w:rPr>
        <w:t>на дивиденды;</w:t>
      </w:r>
    </w:p>
    <w:p w:rsidR="00153876" w:rsidRDefault="00153876" w:rsidP="00153876">
      <w:pPr>
        <w:pStyle w:val="a6"/>
        <w:numPr>
          <w:ilvl w:val="0"/>
          <w:numId w:val="33"/>
        </w:numPr>
        <w:spacing w:after="0" w:line="360" w:lineRule="auto"/>
        <w:ind w:hanging="691"/>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на капитальные вложения;</w:t>
      </w:r>
    </w:p>
    <w:p w:rsidR="00153876" w:rsidRDefault="00153876" w:rsidP="00153876">
      <w:pPr>
        <w:pStyle w:val="a6"/>
        <w:numPr>
          <w:ilvl w:val="0"/>
          <w:numId w:val="33"/>
        </w:numPr>
        <w:spacing w:after="0" w:line="360" w:lineRule="auto"/>
        <w:ind w:hanging="691"/>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lastRenderedPageBreak/>
        <w:t>в резервный фонд.</w:t>
      </w:r>
    </w:p>
    <w:p w:rsidR="00153876" w:rsidRDefault="00153876" w:rsidP="00EE6B60">
      <w:pPr>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Большая часть чистой прибыли</w:t>
      </w:r>
      <w:r w:rsidR="00EE6B60">
        <w:rPr>
          <w:rFonts w:ascii="Times New Roman" w:hAnsi="Times New Roman" w:cs="Times New Roman"/>
          <w:color w:val="000000"/>
          <w:sz w:val="28"/>
          <w:shd w:val="clear" w:color="auto" w:fill="FFFFFF"/>
        </w:rPr>
        <w:t xml:space="preserve"> за анализируемые годы </w:t>
      </w:r>
      <w:r>
        <w:rPr>
          <w:rFonts w:ascii="Times New Roman" w:hAnsi="Times New Roman" w:cs="Times New Roman"/>
          <w:color w:val="000000"/>
          <w:sz w:val="28"/>
          <w:shd w:val="clear" w:color="auto" w:fill="FFFFFF"/>
        </w:rPr>
        <w:t xml:space="preserve">была направлена </w:t>
      </w:r>
      <w:r w:rsidR="00EE6B60">
        <w:rPr>
          <w:rFonts w:ascii="Times New Roman" w:hAnsi="Times New Roman" w:cs="Times New Roman"/>
          <w:color w:val="000000"/>
          <w:sz w:val="28"/>
          <w:shd w:val="clear" w:color="auto" w:fill="FFFFFF"/>
        </w:rPr>
        <w:t xml:space="preserve">на капитальные вложения. В 2013 году в размере 100,0%, в 2014 году 55,6%, в 2015-2016 годах 60,2% и 67,6% соответственно. </w:t>
      </w:r>
    </w:p>
    <w:p w:rsidR="00EE6B60" w:rsidRDefault="00EE6B60" w:rsidP="00EE6B60">
      <w:pPr>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Самая малая часть была распределена в резервный фонд. В 2013 году не было отчислений в эту часть прибыли. А с 2014 по 2016 </w:t>
      </w:r>
      <w:r w:rsidR="00BC6C5D">
        <w:rPr>
          <w:rFonts w:ascii="Times New Roman" w:hAnsi="Times New Roman" w:cs="Times New Roman"/>
          <w:color w:val="000000"/>
          <w:sz w:val="28"/>
          <w:shd w:val="clear" w:color="auto" w:fill="FFFFFF"/>
        </w:rPr>
        <w:t>годы они равнялись 11,1%, 12,5% и 7,6%.</w:t>
      </w:r>
    </w:p>
    <w:p w:rsidR="007E372B" w:rsidRDefault="00BC6C5D" w:rsidP="005243DC">
      <w:pPr>
        <w:spacing w:after="0" w:line="360" w:lineRule="auto"/>
        <w:ind w:firstLine="709"/>
        <w:jc w:val="both"/>
        <w:rPr>
          <w:rFonts w:ascii="Times New Roman" w:hAnsi="Times New Roman" w:cs="Times New Roman"/>
          <w:color w:val="000000"/>
          <w:sz w:val="28"/>
          <w:shd w:val="clear" w:color="auto" w:fill="FFFFFF"/>
          <w:lang w:val="en-US"/>
        </w:rPr>
      </w:pPr>
      <w:r>
        <w:rPr>
          <w:rFonts w:ascii="Times New Roman" w:hAnsi="Times New Roman" w:cs="Times New Roman"/>
          <w:color w:val="000000"/>
          <w:sz w:val="28"/>
          <w:shd w:val="clear" w:color="auto" w:fill="FFFFFF"/>
        </w:rPr>
        <w:t xml:space="preserve"> </w:t>
      </w:r>
      <w:r w:rsidR="007B1618">
        <w:rPr>
          <w:rFonts w:ascii="Times New Roman" w:hAnsi="Times New Roman" w:cs="Times New Roman"/>
          <w:color w:val="000000"/>
          <w:sz w:val="28"/>
          <w:shd w:val="clear" w:color="auto" w:fill="FFFFFF"/>
        </w:rPr>
        <w:t xml:space="preserve">Путем капитальных вложений создаются основные фонды. Их структура, размер и размещение создают базу, которая существенно влияет на объем продукции, ее качество и ассортимент, а также на возможности дальнейшего развитии производства. Поэтому можно сказать, что ОАО «АВТОВАЗ» в основном реинвестирует прибыль, вкладывая ее в реальные инвестиции (на новое строительство, на расширение, реконструкцию, техническое перевооружение, приобретение оборудования и т.д.). Это является экономически эффективным </w:t>
      </w:r>
      <w:r w:rsidR="00ED50CA">
        <w:rPr>
          <w:rFonts w:ascii="Times New Roman" w:hAnsi="Times New Roman" w:cs="Times New Roman"/>
          <w:color w:val="000000"/>
          <w:sz w:val="28"/>
          <w:shd w:val="clear" w:color="auto" w:fill="FFFFFF"/>
        </w:rPr>
        <w:t>и обещает принести выгоды в будущем.</w:t>
      </w:r>
    </w:p>
    <w:p w:rsidR="005243DC" w:rsidRDefault="005243DC"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6B3CFD" w:rsidRPr="005243DC" w:rsidRDefault="006B3CFD" w:rsidP="005243DC">
      <w:pPr>
        <w:spacing w:after="0" w:line="360" w:lineRule="auto"/>
        <w:ind w:firstLine="709"/>
        <w:jc w:val="both"/>
        <w:rPr>
          <w:rFonts w:ascii="Times New Roman" w:hAnsi="Times New Roman" w:cs="Times New Roman"/>
          <w:color w:val="000000"/>
          <w:sz w:val="28"/>
          <w:shd w:val="clear" w:color="auto" w:fill="FFFFFF"/>
          <w:lang w:val="en-US"/>
        </w:rPr>
      </w:pPr>
    </w:p>
    <w:p w:rsidR="001464E2" w:rsidRPr="001464E2" w:rsidRDefault="007D5878" w:rsidP="005243DC">
      <w:pPr>
        <w:pStyle w:val="a3"/>
        <w:numPr>
          <w:ilvl w:val="0"/>
          <w:numId w:val="13"/>
        </w:numPr>
        <w:shd w:val="clear" w:color="auto" w:fill="FFFFFF"/>
        <w:tabs>
          <w:tab w:val="left" w:pos="426"/>
        </w:tabs>
        <w:spacing w:before="0" w:beforeAutospacing="0" w:after="0" w:afterAutospacing="0" w:line="360" w:lineRule="auto"/>
        <w:ind w:left="0" w:firstLine="0"/>
        <w:jc w:val="both"/>
        <w:rPr>
          <w:color w:val="000000"/>
          <w:sz w:val="28"/>
          <w:szCs w:val="28"/>
        </w:rPr>
      </w:pPr>
      <w:r w:rsidRPr="00BD2459">
        <w:rPr>
          <w:color w:val="000000"/>
          <w:sz w:val="28"/>
          <w:szCs w:val="28"/>
        </w:rPr>
        <w:lastRenderedPageBreak/>
        <w:t>Совершенствование процесса формирования</w:t>
      </w:r>
      <w:r>
        <w:rPr>
          <w:color w:val="000000"/>
          <w:sz w:val="28"/>
          <w:szCs w:val="28"/>
        </w:rPr>
        <w:t>, распределения</w:t>
      </w:r>
      <w:r w:rsidRPr="00BD2459">
        <w:rPr>
          <w:color w:val="000000"/>
          <w:sz w:val="28"/>
          <w:szCs w:val="28"/>
        </w:rPr>
        <w:t xml:space="preserve"> и использования прибыли </w:t>
      </w:r>
      <w:r>
        <w:rPr>
          <w:color w:val="000000"/>
          <w:sz w:val="28"/>
          <w:szCs w:val="28"/>
        </w:rPr>
        <w:t>ОАО «АВТОВАЗ»</w:t>
      </w:r>
    </w:p>
    <w:p w:rsidR="00E93548" w:rsidRPr="00E93548" w:rsidRDefault="00E93548" w:rsidP="00E93548">
      <w:pPr>
        <w:pStyle w:val="a3"/>
        <w:shd w:val="clear" w:color="auto" w:fill="FFFFFF"/>
        <w:tabs>
          <w:tab w:val="left" w:pos="1134"/>
        </w:tabs>
        <w:spacing w:before="0" w:beforeAutospacing="0" w:after="0" w:afterAutospacing="0" w:line="360" w:lineRule="auto"/>
        <w:jc w:val="both"/>
        <w:rPr>
          <w:color w:val="000000"/>
          <w:sz w:val="28"/>
          <w:szCs w:val="28"/>
        </w:rPr>
      </w:pPr>
    </w:p>
    <w:p w:rsidR="001705E9" w:rsidRPr="001464E2" w:rsidRDefault="004C7F5A" w:rsidP="00FE30CC">
      <w:pPr>
        <w:pStyle w:val="a6"/>
        <w:numPr>
          <w:ilvl w:val="0"/>
          <w:numId w:val="16"/>
        </w:numPr>
        <w:spacing w:after="0" w:line="360" w:lineRule="atLeast"/>
        <w:ind w:left="1276" w:hanging="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Pr="0082567B">
        <w:rPr>
          <w:rFonts w:ascii="Times New Roman" w:hAnsi="Times New Roman" w:cs="Times New Roman"/>
          <w:color w:val="000000"/>
          <w:sz w:val="28"/>
          <w:szCs w:val="28"/>
        </w:rPr>
        <w:t>Меропр</w:t>
      </w:r>
      <w:r w:rsidR="009E02AE">
        <w:rPr>
          <w:rFonts w:ascii="Times New Roman" w:hAnsi="Times New Roman" w:cs="Times New Roman"/>
          <w:color w:val="000000"/>
          <w:sz w:val="28"/>
          <w:szCs w:val="28"/>
        </w:rPr>
        <w:t>ия</w:t>
      </w:r>
      <w:r w:rsidRPr="0082567B">
        <w:rPr>
          <w:rFonts w:ascii="Times New Roman" w:hAnsi="Times New Roman" w:cs="Times New Roman"/>
          <w:color w:val="000000"/>
          <w:sz w:val="28"/>
          <w:szCs w:val="28"/>
        </w:rPr>
        <w:t>тия по максимизации прибыли в ОАО «АВТОВАЗ»</w:t>
      </w:r>
    </w:p>
    <w:p w:rsidR="001464E2" w:rsidRDefault="001464E2" w:rsidP="001464E2">
      <w:pPr>
        <w:spacing w:after="0" w:line="360" w:lineRule="atLeast"/>
        <w:jc w:val="both"/>
        <w:rPr>
          <w:rFonts w:ascii="Times New Roman" w:eastAsia="Times New Roman" w:hAnsi="Times New Roman" w:cs="Times New Roman"/>
          <w:color w:val="000000"/>
          <w:sz w:val="28"/>
          <w:szCs w:val="24"/>
          <w:lang w:eastAsia="ru-RU"/>
        </w:rPr>
      </w:pPr>
    </w:p>
    <w:p w:rsidR="001464E2" w:rsidRPr="001464E2" w:rsidRDefault="001464E2" w:rsidP="001464E2">
      <w:pPr>
        <w:spacing w:after="0" w:line="360" w:lineRule="atLeast"/>
        <w:jc w:val="both"/>
        <w:rPr>
          <w:rFonts w:ascii="Times New Roman" w:eastAsia="Times New Roman" w:hAnsi="Times New Roman" w:cs="Times New Roman"/>
          <w:color w:val="000000"/>
          <w:sz w:val="28"/>
          <w:szCs w:val="24"/>
          <w:lang w:eastAsia="ru-RU"/>
        </w:rPr>
      </w:pPr>
    </w:p>
    <w:p w:rsidR="00EF35C3" w:rsidRDefault="00EF35C3" w:rsidP="005149F7">
      <w:pPr>
        <w:spacing w:line="360" w:lineRule="auto"/>
        <w:ind w:firstLine="680"/>
        <w:jc w:val="both"/>
        <w:rPr>
          <w:rFonts w:ascii="Times New Roman" w:eastAsia="Times New Roman" w:hAnsi="Times New Roman" w:cs="Times New Roman"/>
          <w:sz w:val="28"/>
          <w:szCs w:val="24"/>
          <w:lang w:eastAsia="ru-RU"/>
        </w:rPr>
      </w:pPr>
      <w:r w:rsidRPr="000B79A8">
        <w:rPr>
          <w:rFonts w:ascii="Times New Roman" w:eastAsia="Times New Roman" w:hAnsi="Times New Roman" w:cs="Times New Roman"/>
          <w:sz w:val="28"/>
          <w:szCs w:val="24"/>
          <w:lang w:eastAsia="ru-RU"/>
        </w:rPr>
        <w:t>Определяя возможные направления максимизации прибыли предприятия, необходимо руководствоваться уравнением, что прибыль является разностью</w:t>
      </w:r>
      <w:r>
        <w:rPr>
          <w:rFonts w:ascii="Times New Roman" w:eastAsia="Times New Roman" w:hAnsi="Times New Roman" w:cs="Times New Roman"/>
          <w:sz w:val="28"/>
          <w:szCs w:val="24"/>
          <w:lang w:eastAsia="ru-RU"/>
        </w:rPr>
        <w:t xml:space="preserve"> между доходами и расходами. Из этого следует, что прибыльность предприятия может быть увеличена за счет таких преобразований, как:</w:t>
      </w:r>
    </w:p>
    <w:p w:rsidR="00EF35C3" w:rsidRDefault="00AA51FF" w:rsidP="00FE30CC">
      <w:pPr>
        <w:pStyle w:val="a6"/>
        <w:numPr>
          <w:ilvl w:val="0"/>
          <w:numId w:val="17"/>
        </w:numPr>
        <w:spacing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00EF35C3">
        <w:rPr>
          <w:rFonts w:ascii="Times New Roman" w:eastAsia="Times New Roman" w:hAnsi="Times New Roman" w:cs="Times New Roman"/>
          <w:sz w:val="28"/>
          <w:szCs w:val="24"/>
          <w:lang w:eastAsia="ru-RU"/>
        </w:rPr>
        <w:t>овышение дохода с сохранением уровня издержек. Это возможно в двух случаях: либо при увеличении цены на продукцию, либо при увеличении объемов реализации;</w:t>
      </w:r>
    </w:p>
    <w:p w:rsidR="00EF35C3" w:rsidRDefault="00AA51FF" w:rsidP="00FE30CC">
      <w:pPr>
        <w:pStyle w:val="a6"/>
        <w:numPr>
          <w:ilvl w:val="0"/>
          <w:numId w:val="17"/>
        </w:numPr>
        <w:spacing w:before="100" w:beforeAutospacing="1"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w:t>
      </w:r>
      <w:r w:rsidR="00EF35C3">
        <w:rPr>
          <w:rFonts w:ascii="Times New Roman" w:eastAsia="Times New Roman" w:hAnsi="Times New Roman" w:cs="Times New Roman"/>
          <w:sz w:val="28"/>
          <w:szCs w:val="24"/>
          <w:lang w:eastAsia="ru-RU"/>
        </w:rPr>
        <w:t>меньшение издержек или себестоимости с сохранением уровня дохода.</w:t>
      </w:r>
      <w:r w:rsidR="00B51B33">
        <w:rPr>
          <w:rFonts w:ascii="Times New Roman" w:eastAsia="Times New Roman" w:hAnsi="Times New Roman" w:cs="Times New Roman"/>
          <w:sz w:val="28"/>
          <w:szCs w:val="24"/>
          <w:lang w:eastAsia="ru-RU"/>
        </w:rPr>
        <w:t xml:space="preserve"> Это происходит через внедрение в производство новых технологических разработок и конвейерных схем</w:t>
      </w:r>
      <w:r w:rsidR="00EF35C3">
        <w:rPr>
          <w:rFonts w:ascii="Times New Roman" w:eastAsia="Times New Roman" w:hAnsi="Times New Roman" w:cs="Times New Roman"/>
          <w:sz w:val="28"/>
          <w:szCs w:val="24"/>
          <w:lang w:eastAsia="ru-RU"/>
        </w:rPr>
        <w:t>;</w:t>
      </w:r>
    </w:p>
    <w:p w:rsidR="00F1498F" w:rsidRDefault="00AA51FF" w:rsidP="00FE30CC">
      <w:pPr>
        <w:pStyle w:val="a6"/>
        <w:numPr>
          <w:ilvl w:val="0"/>
          <w:numId w:val="17"/>
        </w:numPr>
        <w:spacing w:before="24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EF35C3">
        <w:rPr>
          <w:rFonts w:ascii="Times New Roman" w:eastAsia="Times New Roman" w:hAnsi="Times New Roman" w:cs="Times New Roman"/>
          <w:sz w:val="28"/>
          <w:szCs w:val="24"/>
          <w:lang w:eastAsia="ru-RU"/>
        </w:rPr>
        <w:t>дновременный рост доходов и снижение затрат на производство.</w:t>
      </w:r>
      <w:r w:rsidR="00B51B33">
        <w:rPr>
          <w:rFonts w:ascii="Times New Roman" w:eastAsia="Times New Roman" w:hAnsi="Times New Roman" w:cs="Times New Roman"/>
          <w:sz w:val="28"/>
          <w:szCs w:val="24"/>
          <w:lang w:eastAsia="ru-RU"/>
        </w:rPr>
        <w:t xml:space="preserve"> Данный вариант чаще всего достигается ростом объемов производства и приданием ему массового характера.</w:t>
      </w:r>
      <w:r w:rsidR="00F91A72" w:rsidRPr="00F91A72">
        <w:rPr>
          <w:rFonts w:ascii="Times New Roman" w:eastAsia="Times New Roman" w:hAnsi="Times New Roman" w:cs="Times New Roman"/>
          <w:sz w:val="28"/>
          <w:szCs w:val="24"/>
          <w:lang w:eastAsia="ru-RU"/>
        </w:rPr>
        <w:t>[8]</w:t>
      </w:r>
    </w:p>
    <w:p w:rsidR="00287A15" w:rsidRPr="005243DC" w:rsidRDefault="00B51B33" w:rsidP="005243DC">
      <w:pPr>
        <w:pStyle w:val="a6"/>
        <w:spacing w:after="0" w:line="360" w:lineRule="auto"/>
        <w:ind w:left="0" w:firstLine="680"/>
        <w:jc w:val="both"/>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eastAsia="ru-RU"/>
        </w:rPr>
        <w:t>Учитывая варианты таких преобразований, можно отобразить конкретные мероприятия по максимизации прибыли (</w:t>
      </w:r>
      <w:r w:rsidR="00F705A9">
        <w:rPr>
          <w:rFonts w:ascii="Times New Roman" w:eastAsia="Times New Roman" w:hAnsi="Times New Roman" w:cs="Times New Roman"/>
          <w:sz w:val="28"/>
          <w:szCs w:val="24"/>
          <w:lang w:eastAsia="ru-RU"/>
        </w:rPr>
        <w:t>р</w:t>
      </w:r>
      <w:r w:rsidR="00903AE6">
        <w:rPr>
          <w:rFonts w:ascii="Times New Roman" w:eastAsia="Times New Roman" w:hAnsi="Times New Roman" w:cs="Times New Roman"/>
          <w:sz w:val="28"/>
          <w:szCs w:val="24"/>
          <w:lang w:eastAsia="ru-RU"/>
        </w:rPr>
        <w:t xml:space="preserve">исунок </w:t>
      </w:r>
      <w:r w:rsidR="000B79A8">
        <w:rPr>
          <w:rFonts w:ascii="Times New Roman" w:eastAsia="Times New Roman" w:hAnsi="Times New Roman" w:cs="Times New Roman"/>
          <w:sz w:val="28"/>
          <w:szCs w:val="24"/>
          <w:lang w:eastAsia="ru-RU"/>
        </w:rPr>
        <w:t>4</w:t>
      </w:r>
      <w:r w:rsidR="00903AE6">
        <w:rPr>
          <w:rFonts w:ascii="Times New Roman" w:eastAsia="Times New Roman" w:hAnsi="Times New Roman" w:cs="Times New Roman"/>
          <w:sz w:val="28"/>
          <w:szCs w:val="24"/>
          <w:lang w:eastAsia="ru-RU"/>
        </w:rPr>
        <w:t>).</w:t>
      </w:r>
    </w:p>
    <w:p w:rsidR="006B3CFD" w:rsidRDefault="006B3CFD" w:rsidP="005149F7">
      <w:pPr>
        <w:pStyle w:val="a3"/>
        <w:shd w:val="clear" w:color="auto" w:fill="FFFFFF"/>
        <w:spacing w:after="0" w:afterAutospacing="0" w:line="360" w:lineRule="auto"/>
        <w:ind w:firstLine="709"/>
        <w:jc w:val="both"/>
        <w:rPr>
          <w:color w:val="000000"/>
          <w:sz w:val="28"/>
          <w:szCs w:val="28"/>
          <w:lang w:val="en-US"/>
        </w:rPr>
      </w:pPr>
    </w:p>
    <w:p w:rsidR="006B3CFD" w:rsidRDefault="006B3CFD" w:rsidP="005149F7">
      <w:pPr>
        <w:pStyle w:val="a3"/>
        <w:shd w:val="clear" w:color="auto" w:fill="FFFFFF"/>
        <w:spacing w:after="0" w:afterAutospacing="0" w:line="360" w:lineRule="auto"/>
        <w:ind w:firstLine="709"/>
        <w:jc w:val="both"/>
        <w:rPr>
          <w:color w:val="000000"/>
          <w:sz w:val="28"/>
          <w:szCs w:val="28"/>
          <w:lang w:val="en-US"/>
        </w:rPr>
      </w:pPr>
    </w:p>
    <w:p w:rsidR="006B3CFD" w:rsidRDefault="006B3CFD" w:rsidP="005149F7">
      <w:pPr>
        <w:pStyle w:val="a3"/>
        <w:shd w:val="clear" w:color="auto" w:fill="FFFFFF"/>
        <w:spacing w:after="0" w:afterAutospacing="0" w:line="360" w:lineRule="auto"/>
        <w:ind w:firstLine="709"/>
        <w:jc w:val="both"/>
        <w:rPr>
          <w:color w:val="000000"/>
          <w:sz w:val="28"/>
          <w:szCs w:val="28"/>
          <w:lang w:val="en-US"/>
        </w:rPr>
      </w:pPr>
    </w:p>
    <w:p w:rsidR="006B3CFD" w:rsidRDefault="006B3CFD" w:rsidP="005149F7">
      <w:pPr>
        <w:pStyle w:val="a3"/>
        <w:shd w:val="clear" w:color="auto" w:fill="FFFFFF"/>
        <w:spacing w:after="0" w:afterAutospacing="0" w:line="360" w:lineRule="auto"/>
        <w:ind w:firstLine="709"/>
        <w:jc w:val="both"/>
        <w:rPr>
          <w:color w:val="000000"/>
          <w:sz w:val="28"/>
          <w:szCs w:val="28"/>
          <w:lang w:val="en-US"/>
        </w:rPr>
      </w:pPr>
    </w:p>
    <w:p w:rsidR="006B3CFD" w:rsidRDefault="006B3CFD" w:rsidP="005149F7">
      <w:pPr>
        <w:pStyle w:val="a3"/>
        <w:shd w:val="clear" w:color="auto" w:fill="FFFFFF"/>
        <w:spacing w:after="0" w:afterAutospacing="0" w:line="360" w:lineRule="auto"/>
        <w:ind w:firstLine="709"/>
        <w:jc w:val="both"/>
        <w:rPr>
          <w:color w:val="000000"/>
          <w:sz w:val="28"/>
          <w:szCs w:val="28"/>
          <w:lang w:val="en-US"/>
        </w:rPr>
      </w:pPr>
    </w:p>
    <w:p w:rsidR="006B3CFD" w:rsidRDefault="006B3CFD" w:rsidP="005149F7">
      <w:pPr>
        <w:pStyle w:val="a3"/>
        <w:shd w:val="clear" w:color="auto" w:fill="FFFFFF"/>
        <w:spacing w:after="0" w:afterAutospacing="0" w:line="360" w:lineRule="auto"/>
        <w:ind w:firstLine="709"/>
        <w:jc w:val="both"/>
        <w:rPr>
          <w:color w:val="000000"/>
          <w:sz w:val="28"/>
          <w:szCs w:val="28"/>
          <w:lang w:val="en-US"/>
        </w:rPr>
      </w:pPr>
    </w:p>
    <w:p w:rsidR="00070FB1" w:rsidRDefault="00CD75AC" w:rsidP="005149F7">
      <w:pPr>
        <w:pStyle w:val="a3"/>
        <w:shd w:val="clear" w:color="auto" w:fill="FFFFFF"/>
        <w:spacing w:after="0" w:afterAutospacing="0" w:line="360" w:lineRule="auto"/>
        <w:ind w:firstLine="709"/>
        <w:jc w:val="both"/>
        <w:rPr>
          <w:color w:val="000000"/>
          <w:sz w:val="28"/>
          <w:szCs w:val="28"/>
        </w:rPr>
      </w:pPr>
      <w:r w:rsidRPr="00CD75AC">
        <w:rPr>
          <w:noProof/>
          <w:sz w:val="28"/>
        </w:rPr>
        <w:lastRenderedPageBreak/>
        <w:pict>
          <v:group id="_x0000_s1050" style="position:absolute;left:0;text-align:left;margin-left:13.95pt;margin-top:4.05pt;width:450.75pt;height:344.55pt;z-index:251705344" coordorigin="2355,2490" coordsize="9015,7365">
            <v:rect id="_x0000_s1026" style="position:absolute;left:4155;top:2490;width:5595;height:630" o:regroupid="1" strokecolor="black [3213]" strokeweight=".5pt">
              <v:textbox>
                <w:txbxContent>
                  <w:p w:rsidR="005243DC" w:rsidRPr="00070FB1" w:rsidRDefault="005243DC" w:rsidP="00B51B33">
                    <w:pPr>
                      <w:jc w:val="center"/>
                      <w:rPr>
                        <w:rFonts w:ascii="Times New Roman" w:hAnsi="Times New Roman" w:cs="Times New Roman"/>
                      </w:rPr>
                    </w:pPr>
                    <w:r w:rsidRPr="00070FB1">
                      <w:rPr>
                        <w:rFonts w:ascii="Times New Roman" w:hAnsi="Times New Roman" w:cs="Times New Roman"/>
                      </w:rPr>
                      <w:t>Мероприятия</w:t>
                    </w:r>
                    <w:r w:rsidRPr="00070FB1">
                      <w:rPr>
                        <w:rFonts w:ascii="Times New Roman" w:hAnsi="Times New Roman" w:cs="Times New Roman"/>
                        <w:sz w:val="24"/>
                        <w:szCs w:val="24"/>
                      </w:rPr>
                      <w:t xml:space="preserve"> </w:t>
                    </w:r>
                    <w:r w:rsidRPr="00070FB1">
                      <w:rPr>
                        <w:rFonts w:ascii="Times New Roman" w:hAnsi="Times New Roman" w:cs="Times New Roman"/>
                      </w:rPr>
                      <w:t>по максимизации прибыли</w:t>
                    </w:r>
                  </w:p>
                </w:txbxContent>
              </v:textbox>
            </v:rect>
            <v:rect id="_x0000_s1027" style="position:absolute;left:2355;top:3585;width:3780;height:1140" o:regroupid="1" strokeweight=".5pt">
              <v:textbox>
                <w:txbxContent>
                  <w:p w:rsidR="005243DC" w:rsidRPr="00070FB1" w:rsidRDefault="005243DC" w:rsidP="00FE30CC">
                    <w:pPr>
                      <w:pStyle w:val="a6"/>
                      <w:numPr>
                        <w:ilvl w:val="0"/>
                        <w:numId w:val="18"/>
                      </w:numPr>
                      <w:ind w:left="284" w:hanging="284"/>
                      <w:rPr>
                        <w:rFonts w:ascii="Times New Roman" w:hAnsi="Times New Roman" w:cs="Times New Roman"/>
                      </w:rPr>
                    </w:pPr>
                    <w:r w:rsidRPr="00070FB1">
                      <w:rPr>
                        <w:rFonts w:ascii="Times New Roman" w:hAnsi="Times New Roman" w:cs="Times New Roman"/>
                      </w:rPr>
                      <w:t>Увеличение эффективности сбыта производимой продукции</w:t>
                    </w:r>
                  </w:p>
                </w:txbxContent>
              </v:textbox>
            </v:rect>
            <v:rect id="_x0000_s1028" style="position:absolute;left:2355;top:4860;width:3780;height:1140" o:regroupid="1" strokeweight=".5pt">
              <v:textbox>
                <w:txbxContent>
                  <w:p w:rsidR="005243DC" w:rsidRPr="00070FB1" w:rsidRDefault="005243DC" w:rsidP="00FE30CC">
                    <w:pPr>
                      <w:pStyle w:val="a6"/>
                      <w:numPr>
                        <w:ilvl w:val="0"/>
                        <w:numId w:val="19"/>
                      </w:numPr>
                      <w:ind w:left="284" w:hanging="284"/>
                      <w:rPr>
                        <w:rFonts w:ascii="Times New Roman" w:hAnsi="Times New Roman" w:cs="Times New Roman"/>
                        <w:sz w:val="24"/>
                        <w:szCs w:val="24"/>
                      </w:rPr>
                    </w:pPr>
                    <w:r w:rsidRPr="00070FB1">
                      <w:rPr>
                        <w:rFonts w:ascii="Times New Roman" w:hAnsi="Times New Roman" w:cs="Times New Roman"/>
                      </w:rPr>
                      <w:t>Эффективное использование трудовых и материальных ресурсов</w:t>
                    </w:r>
                  </w:p>
                </w:txbxContent>
              </v:textbox>
            </v:rect>
            <v:rect id="_x0000_s1029" style="position:absolute;left:2355;top:6165;width:3780;height:1140" o:regroupid="1" strokeweight=".5pt">
              <v:textbox>
                <w:txbxContent>
                  <w:p w:rsidR="005243DC" w:rsidRDefault="005243DC" w:rsidP="00FE30CC">
                    <w:pPr>
                      <w:pStyle w:val="a6"/>
                      <w:numPr>
                        <w:ilvl w:val="0"/>
                        <w:numId w:val="20"/>
                      </w:numPr>
                      <w:ind w:left="284" w:hanging="284"/>
                    </w:pPr>
                    <w:r w:rsidRPr="00070FB1">
                      <w:rPr>
                        <w:rFonts w:ascii="Times New Roman" w:hAnsi="Times New Roman" w:cs="Times New Roman"/>
                      </w:rPr>
                      <w:t>Внедрение эффективной ценовой политики на основе дифференцированного подхода</w:t>
                    </w:r>
                  </w:p>
                </w:txbxContent>
              </v:textbox>
            </v:rect>
            <v:rect id="_x0000_s1030" style="position:absolute;left:2355;top:7425;width:3780;height:1140" o:regroupid="1" strokeweight=".5pt">
              <v:textbox>
                <w:txbxContent>
                  <w:p w:rsidR="005243DC" w:rsidRPr="00070FB1" w:rsidRDefault="005243DC" w:rsidP="00FE30CC">
                    <w:pPr>
                      <w:pStyle w:val="a6"/>
                      <w:numPr>
                        <w:ilvl w:val="0"/>
                        <w:numId w:val="21"/>
                      </w:numPr>
                      <w:ind w:left="284" w:hanging="284"/>
                      <w:rPr>
                        <w:rFonts w:ascii="Times New Roman" w:hAnsi="Times New Roman" w:cs="Times New Roman"/>
                      </w:rPr>
                    </w:pPr>
                    <w:r w:rsidRPr="00070FB1">
                      <w:rPr>
                        <w:rFonts w:ascii="Times New Roman" w:hAnsi="Times New Roman" w:cs="Times New Roman"/>
                      </w:rPr>
                      <w:t xml:space="preserve">Жесткое соблюдение условий соглашений на поставку производимого товара </w:t>
                    </w:r>
                  </w:p>
                </w:txbxContent>
              </v:textbox>
            </v:rect>
            <v:rect id="_x0000_s1031" style="position:absolute;left:2355;top:8715;width:3780;height:1140" o:regroupid="1" strokeweight=".5pt">
              <v:textbox>
                <w:txbxContent>
                  <w:p w:rsidR="005243DC" w:rsidRPr="00070FB1" w:rsidRDefault="005243DC" w:rsidP="00FE30CC">
                    <w:pPr>
                      <w:pStyle w:val="a6"/>
                      <w:numPr>
                        <w:ilvl w:val="0"/>
                        <w:numId w:val="22"/>
                      </w:numPr>
                      <w:ind w:left="284" w:hanging="284"/>
                      <w:rPr>
                        <w:rFonts w:ascii="Times New Roman" w:hAnsi="Times New Roman" w:cs="Times New Roman"/>
                      </w:rPr>
                    </w:pPr>
                    <w:r w:rsidRPr="00070FB1">
                      <w:rPr>
                        <w:rFonts w:ascii="Times New Roman" w:hAnsi="Times New Roman" w:cs="Times New Roman"/>
                      </w:rPr>
                      <w:t>Проведение мероприятий для улучшения материальной заинтересованности коллектива</w:t>
                    </w:r>
                  </w:p>
                </w:txbxContent>
              </v:textbox>
            </v:rect>
            <v:rect id="_x0000_s1032" style="position:absolute;left:7515;top:3585;width:3855;height:1140" o:regroupid="1" strokeweight=".5pt">
              <v:textbox>
                <w:txbxContent>
                  <w:p w:rsidR="005243DC" w:rsidRPr="0082567B" w:rsidRDefault="005243DC" w:rsidP="00FE30CC">
                    <w:pPr>
                      <w:pStyle w:val="a6"/>
                      <w:numPr>
                        <w:ilvl w:val="0"/>
                        <w:numId w:val="23"/>
                      </w:numPr>
                      <w:ind w:left="284" w:hanging="284"/>
                    </w:pPr>
                    <w:r w:rsidRPr="0082567B">
                      <w:rPr>
                        <w:rFonts w:ascii="Times New Roman" w:hAnsi="Times New Roman" w:cs="Times New Roman"/>
                      </w:rPr>
                      <w:t>Повышение объема производства продукции за счет максимального использования</w:t>
                    </w:r>
                    <w:r w:rsidRPr="0082567B">
                      <w:t xml:space="preserve"> ОПФ</w:t>
                    </w:r>
                  </w:p>
                </w:txbxContent>
              </v:textbox>
            </v:rect>
            <v:rect id="_x0000_s1033" style="position:absolute;left:7515;top:4860;width:3855;height:1140" o:regroupid="1" strokeweight=".5pt">
              <v:textbox>
                <w:txbxContent>
                  <w:p w:rsidR="005243DC" w:rsidRPr="0082567B" w:rsidRDefault="005243DC" w:rsidP="00FE30CC">
                    <w:pPr>
                      <w:pStyle w:val="a6"/>
                      <w:numPr>
                        <w:ilvl w:val="0"/>
                        <w:numId w:val="24"/>
                      </w:numPr>
                      <w:ind w:left="284" w:hanging="284"/>
                      <w:rPr>
                        <w:rFonts w:ascii="Times New Roman" w:hAnsi="Times New Roman" w:cs="Times New Roman"/>
                      </w:rPr>
                    </w:pPr>
                    <w:r w:rsidRPr="0082567B">
                      <w:rPr>
                        <w:rFonts w:ascii="Times New Roman" w:hAnsi="Times New Roman" w:cs="Times New Roman"/>
                      </w:rPr>
                      <w:t xml:space="preserve">Анализ и исключение перерасходов на коммерческие и административные цели </w:t>
                    </w:r>
                  </w:p>
                </w:txbxContent>
              </v:textbox>
            </v:rect>
            <v:rect id="_x0000_s1034" style="position:absolute;left:7515;top:6165;width:3855;height:1140" o:regroupid="1" strokeweight=".5pt">
              <v:textbox>
                <w:txbxContent>
                  <w:p w:rsidR="005243DC" w:rsidRPr="0082567B" w:rsidRDefault="005243DC" w:rsidP="00FE30CC">
                    <w:pPr>
                      <w:pStyle w:val="a6"/>
                      <w:numPr>
                        <w:ilvl w:val="0"/>
                        <w:numId w:val="25"/>
                      </w:numPr>
                      <w:ind w:left="284" w:hanging="284"/>
                      <w:rPr>
                        <w:rFonts w:ascii="Times New Roman" w:hAnsi="Times New Roman" w:cs="Times New Roman"/>
                      </w:rPr>
                    </w:pPr>
                    <w:r w:rsidRPr="0082567B">
                      <w:rPr>
                        <w:rFonts w:ascii="Times New Roman" w:hAnsi="Times New Roman" w:cs="Times New Roman"/>
                      </w:rPr>
                      <w:t xml:space="preserve">Использование передовых методов механизации и автоматизации производства </w:t>
                    </w:r>
                  </w:p>
                </w:txbxContent>
              </v:textbox>
            </v:rect>
            <v:rect id="_x0000_s1035" style="position:absolute;left:7515;top:7425;width:3855;height:1140" o:regroupid="1" strokecolor="#0d0d0d [3069]" strokeweight=".5pt">
              <v:textbox>
                <w:txbxContent>
                  <w:p w:rsidR="005243DC" w:rsidRPr="0082567B" w:rsidRDefault="005243DC" w:rsidP="00FE30CC">
                    <w:pPr>
                      <w:pStyle w:val="a6"/>
                      <w:numPr>
                        <w:ilvl w:val="0"/>
                        <w:numId w:val="26"/>
                      </w:numPr>
                      <w:ind w:left="284" w:hanging="284"/>
                      <w:rPr>
                        <w:rFonts w:ascii="Times New Roman" w:hAnsi="Times New Roman" w:cs="Times New Roman"/>
                      </w:rPr>
                    </w:pPr>
                    <w:r w:rsidRPr="0082567B">
                      <w:rPr>
                        <w:rFonts w:ascii="Times New Roman" w:hAnsi="Times New Roman" w:cs="Times New Roman"/>
                      </w:rPr>
                      <w:t>Реализация глобальной и высокоэффективной работы в области обучения персонала</w:t>
                    </w:r>
                  </w:p>
                </w:txbxContent>
              </v:textbox>
            </v:rect>
            <v:rect id="_x0000_s1036" style="position:absolute;left:7515;top:8715;width:3855;height:1140" o:regroupid="1" strokeweight=".5pt">
              <v:textbox>
                <w:txbxContent>
                  <w:p w:rsidR="005243DC" w:rsidRPr="0082567B" w:rsidRDefault="005243DC" w:rsidP="00FE30CC">
                    <w:pPr>
                      <w:pStyle w:val="a6"/>
                      <w:numPr>
                        <w:ilvl w:val="0"/>
                        <w:numId w:val="27"/>
                      </w:numPr>
                      <w:ind w:left="284" w:hanging="284"/>
                      <w:rPr>
                        <w:rFonts w:ascii="Times New Roman" w:hAnsi="Times New Roman" w:cs="Times New Roman"/>
                      </w:rPr>
                    </w:pPr>
                    <w:r w:rsidRPr="0082567B">
                      <w:rPr>
                        <w:rFonts w:ascii="Times New Roman" w:hAnsi="Times New Roman" w:cs="Times New Roman"/>
                      </w:rPr>
                      <w:t>Совершенствование маркетинговой стратегии</w:t>
                    </w:r>
                  </w:p>
                </w:txbxContent>
              </v:textbox>
            </v:rect>
            <v:shape id="_x0000_s1037" type="#_x0000_t32" style="position:absolute;left:6825;top:3120;width:0;height:6165" o:connectortype="straight" o:regroupid="1"/>
            <v:shape id="_x0000_s1038" type="#_x0000_t32" style="position:absolute;left:6135;top:4110;width:690;height:0;flip:x" o:connectortype="straight" o:regroupid="1">
              <v:stroke endarrow="block"/>
            </v:shape>
            <v:shape id="_x0000_s1039" type="#_x0000_t32" style="position:absolute;left:6135;top:5430;width:690;height:0;flip:x" o:connectortype="straight" o:regroupid="1">
              <v:stroke endarrow="block"/>
            </v:shape>
            <v:shape id="_x0000_s1040" type="#_x0000_t32" style="position:absolute;left:6135;top:6705;width:690;height:0;flip:x" o:connectortype="straight" o:regroupid="1">
              <v:stroke endarrow="block"/>
            </v:shape>
            <v:shape id="_x0000_s1041" type="#_x0000_t32" style="position:absolute;left:6135;top:7950;width:690;height:0;flip:x" o:connectortype="straight" o:regroupid="1">
              <v:stroke endarrow="block"/>
            </v:shape>
            <v:shape id="_x0000_s1042" type="#_x0000_t32" style="position:absolute;left:6135;top:9285;width:690;height:0;flip:x" o:connectortype="straight" o:regroupid="1">
              <v:stroke endarrow="block"/>
            </v:shape>
            <v:shape id="_x0000_s1044" type="#_x0000_t32" style="position:absolute;left:6825;top:4110;width:690;height:0" o:connectortype="straight" o:regroupid="1">
              <v:stroke endarrow="block"/>
            </v:shape>
            <v:shape id="_x0000_s1045" type="#_x0000_t32" style="position:absolute;left:6825;top:5430;width:690;height:0" o:connectortype="straight" o:regroupid="1">
              <v:stroke endarrow="block"/>
            </v:shape>
            <v:shape id="_x0000_s1046" type="#_x0000_t32" style="position:absolute;left:6825;top:6705;width:690;height:0" o:connectortype="straight" o:regroupid="1">
              <v:stroke endarrow="block"/>
            </v:shape>
            <v:shape id="_x0000_s1047" type="#_x0000_t32" style="position:absolute;left:6825;top:7950;width:690;height:0" o:connectortype="straight" o:regroupid="1">
              <v:stroke endarrow="block"/>
            </v:shape>
            <v:shape id="_x0000_s1048" type="#_x0000_t32" style="position:absolute;left:6825;top:9285;width:690;height:0" o:connectortype="straight" o:regroupid="1">
              <v:stroke endarrow="block"/>
            </v:shape>
          </v:group>
        </w:pict>
      </w:r>
    </w:p>
    <w:p w:rsidR="00070FB1" w:rsidRDefault="00070FB1" w:rsidP="005149F7">
      <w:pPr>
        <w:pStyle w:val="a3"/>
        <w:shd w:val="clear" w:color="auto" w:fill="FFFFFF"/>
        <w:spacing w:after="0" w:afterAutospacing="0" w:line="360" w:lineRule="auto"/>
        <w:ind w:firstLine="709"/>
        <w:jc w:val="both"/>
        <w:rPr>
          <w:color w:val="000000"/>
          <w:sz w:val="28"/>
          <w:szCs w:val="28"/>
        </w:rPr>
      </w:pPr>
    </w:p>
    <w:p w:rsidR="00070FB1" w:rsidRDefault="00070FB1" w:rsidP="005149F7">
      <w:pPr>
        <w:pStyle w:val="a3"/>
        <w:shd w:val="clear" w:color="auto" w:fill="FFFFFF"/>
        <w:spacing w:after="0" w:afterAutospacing="0" w:line="360" w:lineRule="auto"/>
        <w:ind w:firstLine="709"/>
        <w:jc w:val="both"/>
        <w:rPr>
          <w:color w:val="000000"/>
          <w:sz w:val="28"/>
          <w:szCs w:val="28"/>
        </w:rPr>
      </w:pPr>
    </w:p>
    <w:p w:rsidR="007E372B" w:rsidRPr="00E61919" w:rsidRDefault="007E372B" w:rsidP="005149F7">
      <w:pPr>
        <w:pStyle w:val="a3"/>
        <w:shd w:val="clear" w:color="auto" w:fill="FFFFFF"/>
        <w:spacing w:after="0" w:afterAutospacing="0" w:line="360" w:lineRule="auto"/>
        <w:jc w:val="both"/>
        <w:rPr>
          <w:color w:val="000000"/>
        </w:rPr>
      </w:pPr>
    </w:p>
    <w:p w:rsidR="007E372B" w:rsidRPr="00E61919" w:rsidRDefault="007E372B" w:rsidP="005149F7">
      <w:pPr>
        <w:pStyle w:val="a3"/>
        <w:shd w:val="clear" w:color="auto" w:fill="FFFFFF"/>
        <w:spacing w:after="0" w:afterAutospacing="0" w:line="360" w:lineRule="auto"/>
        <w:jc w:val="both"/>
        <w:rPr>
          <w:color w:val="000000"/>
        </w:rPr>
      </w:pPr>
    </w:p>
    <w:p w:rsidR="007E372B" w:rsidRPr="00E61919" w:rsidRDefault="007E372B" w:rsidP="005149F7">
      <w:pPr>
        <w:pStyle w:val="a3"/>
        <w:shd w:val="clear" w:color="auto" w:fill="FFFFFF"/>
        <w:spacing w:after="0" w:afterAutospacing="0" w:line="360" w:lineRule="auto"/>
        <w:jc w:val="both"/>
        <w:rPr>
          <w:color w:val="000000"/>
        </w:rPr>
      </w:pPr>
    </w:p>
    <w:p w:rsidR="007E372B" w:rsidRPr="00E61919" w:rsidRDefault="007E372B" w:rsidP="005149F7">
      <w:pPr>
        <w:pStyle w:val="a3"/>
        <w:shd w:val="clear" w:color="auto" w:fill="FFFFFF"/>
        <w:spacing w:after="0" w:afterAutospacing="0" w:line="360" w:lineRule="auto"/>
        <w:jc w:val="both"/>
        <w:rPr>
          <w:color w:val="000000"/>
        </w:rPr>
      </w:pPr>
    </w:p>
    <w:p w:rsidR="007E372B" w:rsidRPr="00E61919" w:rsidRDefault="007E372B" w:rsidP="005149F7">
      <w:pPr>
        <w:pStyle w:val="a3"/>
        <w:shd w:val="clear" w:color="auto" w:fill="FFFFFF"/>
        <w:spacing w:after="0" w:afterAutospacing="0" w:line="360" w:lineRule="auto"/>
        <w:jc w:val="both"/>
        <w:rPr>
          <w:color w:val="000000"/>
        </w:rPr>
      </w:pPr>
    </w:p>
    <w:p w:rsidR="00ED50CA" w:rsidRDefault="00ED50CA" w:rsidP="005149F7">
      <w:pPr>
        <w:pStyle w:val="a3"/>
        <w:shd w:val="clear" w:color="auto" w:fill="FFFFFF"/>
        <w:spacing w:after="0" w:afterAutospacing="0" w:line="360" w:lineRule="auto"/>
        <w:jc w:val="both"/>
        <w:rPr>
          <w:color w:val="000000"/>
        </w:rPr>
      </w:pPr>
    </w:p>
    <w:p w:rsidR="00ED50CA" w:rsidRDefault="00ED50CA" w:rsidP="005149F7">
      <w:pPr>
        <w:pStyle w:val="a3"/>
        <w:shd w:val="clear" w:color="auto" w:fill="FFFFFF"/>
        <w:spacing w:after="0" w:afterAutospacing="0" w:line="360" w:lineRule="auto"/>
        <w:jc w:val="both"/>
        <w:rPr>
          <w:color w:val="000000"/>
        </w:rPr>
      </w:pPr>
    </w:p>
    <w:p w:rsidR="0082567B" w:rsidRPr="00F91A72" w:rsidRDefault="0082567B" w:rsidP="005243DC">
      <w:pPr>
        <w:pStyle w:val="a3"/>
        <w:shd w:val="clear" w:color="auto" w:fill="FFFFFF"/>
        <w:spacing w:after="0" w:afterAutospacing="0" w:line="360" w:lineRule="auto"/>
        <w:jc w:val="center"/>
        <w:rPr>
          <w:color w:val="000000"/>
        </w:rPr>
      </w:pPr>
      <w:r w:rsidRPr="005243DC">
        <w:rPr>
          <w:color w:val="000000"/>
          <w:sz w:val="28"/>
        </w:rPr>
        <w:t xml:space="preserve">Рисунок </w:t>
      </w:r>
      <w:r w:rsidR="000B79A8" w:rsidRPr="005243DC">
        <w:rPr>
          <w:color w:val="000000"/>
          <w:sz w:val="28"/>
        </w:rPr>
        <w:t>4</w:t>
      </w:r>
      <w:r w:rsidR="008B5C7D" w:rsidRPr="005243DC">
        <w:rPr>
          <w:color w:val="000000"/>
          <w:sz w:val="28"/>
        </w:rPr>
        <w:t>.</w:t>
      </w:r>
      <w:r w:rsidR="00E93548" w:rsidRPr="005243DC">
        <w:rPr>
          <w:color w:val="000000"/>
          <w:sz w:val="32"/>
          <w:szCs w:val="28"/>
        </w:rPr>
        <w:t xml:space="preserve"> </w:t>
      </w:r>
      <w:r w:rsidRPr="005243DC">
        <w:rPr>
          <w:color w:val="000000"/>
          <w:sz w:val="28"/>
        </w:rPr>
        <w:t>Мероприятия по максимизации прибыли.</w:t>
      </w:r>
      <w:r w:rsidR="00F91A72" w:rsidRPr="005243DC">
        <w:rPr>
          <w:color w:val="000000"/>
          <w:sz w:val="28"/>
        </w:rPr>
        <w:t>[8]</w:t>
      </w:r>
    </w:p>
    <w:p w:rsidR="00ED50CA" w:rsidRDefault="008B79E3" w:rsidP="00ED50CA">
      <w:pPr>
        <w:pStyle w:val="a3"/>
        <w:shd w:val="clear" w:color="auto" w:fill="FFFFFF"/>
        <w:spacing w:after="0" w:afterAutospacing="0" w:line="360" w:lineRule="auto"/>
        <w:ind w:firstLine="680"/>
        <w:jc w:val="both"/>
        <w:rPr>
          <w:color w:val="000000"/>
          <w:sz w:val="28"/>
        </w:rPr>
      </w:pPr>
      <w:r>
        <w:rPr>
          <w:color w:val="000000"/>
          <w:sz w:val="28"/>
        </w:rPr>
        <w:t>Что касается непосредственно автоконцерна «АВТОВАЗ», то д</w:t>
      </w:r>
      <w:r w:rsidRPr="008B79E3">
        <w:rPr>
          <w:color w:val="000000"/>
          <w:sz w:val="28"/>
        </w:rPr>
        <w:t>ля тог</w:t>
      </w:r>
      <w:r>
        <w:rPr>
          <w:color w:val="000000"/>
          <w:sz w:val="28"/>
        </w:rPr>
        <w:t>о, что ты начать максимизировать свою прибыль, необходимо либо уменьшить издержки производства, либо поднять цену на производимую продукцию. Последнее не очень эффективно в период инфляции и низких доходах потребителей.</w:t>
      </w:r>
      <w:r w:rsidR="008F1496">
        <w:rPr>
          <w:color w:val="000000"/>
          <w:sz w:val="28"/>
        </w:rPr>
        <w:t xml:space="preserve"> В приведенных в курсовой работе таблицах видно, что данное Общество терпит убытки, это означает то, что продукция  производится дороже, чем продается. </w:t>
      </w:r>
    </w:p>
    <w:p w:rsidR="008642FB" w:rsidRDefault="008642FB" w:rsidP="00ED50CA">
      <w:pPr>
        <w:pStyle w:val="a3"/>
        <w:shd w:val="clear" w:color="auto" w:fill="FFFFFF"/>
        <w:spacing w:before="0" w:beforeAutospacing="0" w:after="0" w:afterAutospacing="0" w:line="360" w:lineRule="auto"/>
        <w:ind w:firstLine="680"/>
        <w:jc w:val="both"/>
        <w:rPr>
          <w:color w:val="000000"/>
          <w:sz w:val="28"/>
        </w:rPr>
      </w:pPr>
      <w:r>
        <w:rPr>
          <w:color w:val="000000"/>
          <w:sz w:val="28"/>
        </w:rPr>
        <w:t xml:space="preserve">Одним из </w:t>
      </w:r>
      <w:r w:rsidR="00600520">
        <w:rPr>
          <w:color w:val="000000"/>
          <w:sz w:val="28"/>
        </w:rPr>
        <w:t>способов</w:t>
      </w:r>
      <w:r>
        <w:rPr>
          <w:color w:val="000000"/>
          <w:sz w:val="28"/>
        </w:rPr>
        <w:t xml:space="preserve"> снижения материальных затрат ОАО «АВТОВАЗ» является поиск и покупка на рынке не дорогого сырья и материалов для производства продукции. Это осуществляется с помощью анализа предложений различных проверенных поставщиков или при обращении на товарную биржу. Проводя такой анализ по предложенным ценам, можно найти довольно дешевое сырье и материалы.</w:t>
      </w:r>
    </w:p>
    <w:p w:rsidR="008B5C7D" w:rsidRDefault="008F1496" w:rsidP="00ED50CA">
      <w:pPr>
        <w:pStyle w:val="a3"/>
        <w:shd w:val="clear" w:color="auto" w:fill="FFFFFF"/>
        <w:spacing w:after="0" w:afterAutospacing="0" w:line="360" w:lineRule="auto"/>
        <w:ind w:firstLine="680"/>
        <w:jc w:val="both"/>
        <w:rPr>
          <w:color w:val="000000"/>
          <w:sz w:val="28"/>
        </w:rPr>
      </w:pPr>
      <w:r>
        <w:rPr>
          <w:color w:val="000000"/>
          <w:sz w:val="28"/>
        </w:rPr>
        <w:lastRenderedPageBreak/>
        <w:t xml:space="preserve">Из положения убыточности предприятию </w:t>
      </w:r>
      <w:r w:rsidR="008642FB">
        <w:rPr>
          <w:color w:val="000000"/>
          <w:sz w:val="28"/>
        </w:rPr>
        <w:t xml:space="preserve">так же </w:t>
      </w:r>
      <w:r>
        <w:rPr>
          <w:color w:val="000000"/>
          <w:sz w:val="28"/>
        </w:rPr>
        <w:t>может помочь выйти привлечение сторонних инвесторов или акционеров, которые смогут докапитализировать «АВТОВАЗ».</w:t>
      </w:r>
    </w:p>
    <w:p w:rsidR="008B79E3" w:rsidRPr="008B79E3" w:rsidRDefault="008B79E3" w:rsidP="00E93548">
      <w:pPr>
        <w:pStyle w:val="a3"/>
        <w:shd w:val="clear" w:color="auto" w:fill="FFFFFF"/>
        <w:spacing w:before="0" w:beforeAutospacing="0" w:after="0" w:afterAutospacing="0" w:line="360" w:lineRule="auto"/>
        <w:ind w:firstLine="680"/>
        <w:jc w:val="both"/>
        <w:rPr>
          <w:color w:val="000000"/>
          <w:sz w:val="28"/>
        </w:rPr>
      </w:pPr>
    </w:p>
    <w:p w:rsidR="00E93548" w:rsidRPr="00E93548" w:rsidRDefault="00F1498F" w:rsidP="00FE30CC">
      <w:pPr>
        <w:pStyle w:val="a3"/>
        <w:numPr>
          <w:ilvl w:val="0"/>
          <w:numId w:val="28"/>
        </w:numPr>
        <w:shd w:val="clear" w:color="auto" w:fill="FFFFFF"/>
        <w:tabs>
          <w:tab w:val="left" w:pos="1276"/>
        </w:tabs>
        <w:spacing w:before="0" w:beforeAutospacing="0" w:after="0" w:afterAutospacing="0" w:line="360" w:lineRule="auto"/>
        <w:ind w:left="0" w:firstLine="709"/>
        <w:jc w:val="both"/>
        <w:rPr>
          <w:color w:val="000000"/>
        </w:rPr>
      </w:pPr>
      <w:r>
        <w:rPr>
          <w:color w:val="000000"/>
          <w:sz w:val="28"/>
          <w:szCs w:val="28"/>
        </w:rPr>
        <w:t>Пути совершенствования механизмов формирования, распределения и использования прибыли в ОАО «АВТОВАЗ»</w:t>
      </w:r>
    </w:p>
    <w:p w:rsidR="003C0E57" w:rsidRPr="003C0E57" w:rsidRDefault="003C0E57" w:rsidP="00E93548">
      <w:pPr>
        <w:pStyle w:val="a3"/>
        <w:shd w:val="clear" w:color="auto" w:fill="FFFFFF"/>
        <w:tabs>
          <w:tab w:val="left" w:pos="1276"/>
        </w:tabs>
        <w:spacing w:before="0" w:beforeAutospacing="0" w:after="0" w:afterAutospacing="0" w:line="360" w:lineRule="auto"/>
        <w:ind w:left="360"/>
        <w:jc w:val="both"/>
        <w:rPr>
          <w:color w:val="000000"/>
        </w:rPr>
      </w:pPr>
    </w:p>
    <w:p w:rsidR="008D3005" w:rsidRDefault="003C0E57" w:rsidP="005149F7">
      <w:pPr>
        <w:pStyle w:val="a3"/>
        <w:shd w:val="clear" w:color="auto" w:fill="FFFFFF"/>
        <w:tabs>
          <w:tab w:val="left" w:pos="1276"/>
        </w:tabs>
        <w:spacing w:before="0" w:beforeAutospacing="0" w:after="0" w:afterAutospacing="0" w:line="360" w:lineRule="auto"/>
        <w:ind w:firstLine="709"/>
        <w:jc w:val="both"/>
        <w:rPr>
          <w:color w:val="000000"/>
          <w:sz w:val="28"/>
          <w:szCs w:val="28"/>
        </w:rPr>
      </w:pPr>
      <w:r>
        <w:rPr>
          <w:color w:val="000000"/>
          <w:sz w:val="28"/>
          <w:szCs w:val="28"/>
        </w:rPr>
        <w:t xml:space="preserve">Для того, чтобы усовершенствовать формирование, распределение и использование прибыли, </w:t>
      </w:r>
      <w:r w:rsidR="005B12AF">
        <w:rPr>
          <w:color w:val="000000"/>
          <w:sz w:val="28"/>
          <w:szCs w:val="28"/>
        </w:rPr>
        <w:t xml:space="preserve">руководители предприятия должны понимать и представлять, с помощью каких ресурсов оно будет вести свою деятельность, и куда будет вкладывать капитал. </w:t>
      </w:r>
      <w:r w:rsidR="00BA5A83">
        <w:rPr>
          <w:color w:val="000000"/>
          <w:sz w:val="28"/>
          <w:szCs w:val="28"/>
        </w:rPr>
        <w:t>Постоянный контроль финансов является залогом успешного функционирования и качественной и эффективной деятельности любого предприятия.</w:t>
      </w:r>
    </w:p>
    <w:p w:rsidR="00BA5A83" w:rsidRDefault="00BA5A83" w:rsidP="005149F7">
      <w:pPr>
        <w:pStyle w:val="a3"/>
        <w:shd w:val="clear" w:color="auto" w:fill="FFFFFF"/>
        <w:tabs>
          <w:tab w:val="left" w:pos="1276"/>
        </w:tabs>
        <w:spacing w:before="0" w:beforeAutospacing="0" w:after="0" w:afterAutospacing="0" w:line="360" w:lineRule="auto"/>
        <w:ind w:firstLine="709"/>
        <w:jc w:val="both"/>
        <w:rPr>
          <w:color w:val="000000"/>
          <w:sz w:val="28"/>
          <w:szCs w:val="28"/>
        </w:rPr>
      </w:pPr>
      <w:r>
        <w:rPr>
          <w:color w:val="000000"/>
          <w:sz w:val="28"/>
          <w:szCs w:val="28"/>
        </w:rPr>
        <w:t>В условиях рыночной экономики и конкуренции некоторые предприятия разрабат</w:t>
      </w:r>
      <w:r w:rsidR="00E93548">
        <w:rPr>
          <w:color w:val="000000"/>
          <w:sz w:val="28"/>
          <w:szCs w:val="28"/>
        </w:rPr>
        <w:t>ывают и реализуют различные ноу–</w:t>
      </w:r>
      <w:r>
        <w:rPr>
          <w:color w:val="000000"/>
          <w:sz w:val="28"/>
          <w:szCs w:val="28"/>
        </w:rPr>
        <w:t>хау и получают на них лицензию.</w:t>
      </w:r>
      <w:r w:rsidR="00580AA2">
        <w:rPr>
          <w:color w:val="000000"/>
          <w:sz w:val="28"/>
          <w:szCs w:val="28"/>
        </w:rPr>
        <w:t xml:space="preserve"> Однако продажа этих лицензий не практикуется. Такое решение не всегда является верным, так как предприятие лишается дополнительных довольно крупных доходов.</w:t>
      </w:r>
    </w:p>
    <w:p w:rsidR="00580AA2" w:rsidRDefault="00580AA2" w:rsidP="005149F7">
      <w:pPr>
        <w:pStyle w:val="a3"/>
        <w:shd w:val="clear" w:color="auto" w:fill="FFFFFF"/>
        <w:tabs>
          <w:tab w:val="left" w:pos="1276"/>
        </w:tabs>
        <w:spacing w:before="0" w:beforeAutospacing="0" w:after="0" w:afterAutospacing="0" w:line="360" w:lineRule="auto"/>
        <w:ind w:firstLine="709"/>
        <w:jc w:val="both"/>
        <w:rPr>
          <w:color w:val="000000"/>
          <w:sz w:val="28"/>
          <w:szCs w:val="28"/>
        </w:rPr>
      </w:pPr>
      <w:r>
        <w:rPr>
          <w:color w:val="000000"/>
          <w:sz w:val="28"/>
          <w:szCs w:val="28"/>
        </w:rPr>
        <w:t>В период жестокой конкуренции предприятия могут использовать собственные разработки по улучшению качества и конкурентоспособности производимой продукции в таком количестве, какой необходим.</w:t>
      </w:r>
    </w:p>
    <w:p w:rsidR="00580AA2" w:rsidRDefault="00580AA2" w:rsidP="005149F7">
      <w:pPr>
        <w:pStyle w:val="a3"/>
        <w:shd w:val="clear" w:color="auto" w:fill="FFFFFF"/>
        <w:tabs>
          <w:tab w:val="left" w:pos="1276"/>
        </w:tabs>
        <w:spacing w:before="0" w:beforeAutospacing="0" w:after="0" w:afterAutospacing="0" w:line="360" w:lineRule="auto"/>
        <w:ind w:firstLine="709"/>
        <w:jc w:val="both"/>
        <w:rPr>
          <w:color w:val="000000"/>
          <w:sz w:val="28"/>
          <w:szCs w:val="28"/>
        </w:rPr>
      </w:pPr>
      <w:r>
        <w:rPr>
          <w:color w:val="000000"/>
          <w:sz w:val="28"/>
          <w:szCs w:val="28"/>
        </w:rPr>
        <w:t xml:space="preserve">В результате всего этого объем реализованной продукции предприятия-владельца лицензий </w:t>
      </w:r>
      <w:r w:rsidR="005970E9">
        <w:rPr>
          <w:color w:val="000000"/>
          <w:sz w:val="28"/>
          <w:szCs w:val="28"/>
        </w:rPr>
        <w:t>в зависимости от спроса может как увеличиться, так и уменьшиться. Что соответственно увеличит или уменьшит объем прибыли предприятия.</w:t>
      </w:r>
    </w:p>
    <w:p w:rsidR="00281847" w:rsidRDefault="00281847" w:rsidP="005149F7">
      <w:pPr>
        <w:pStyle w:val="a3"/>
        <w:shd w:val="clear" w:color="auto" w:fill="FFFFFF"/>
        <w:tabs>
          <w:tab w:val="left" w:pos="1276"/>
        </w:tabs>
        <w:spacing w:before="0" w:beforeAutospacing="0" w:after="0" w:afterAutospacing="0" w:line="360" w:lineRule="auto"/>
        <w:ind w:firstLine="709"/>
        <w:jc w:val="both"/>
        <w:rPr>
          <w:color w:val="000000"/>
          <w:sz w:val="28"/>
          <w:szCs w:val="28"/>
        </w:rPr>
      </w:pPr>
      <w:r>
        <w:rPr>
          <w:color w:val="000000"/>
          <w:sz w:val="28"/>
          <w:szCs w:val="28"/>
        </w:rPr>
        <w:t>Рассмотрим более подробно некоторые мероприятия по увеличению прибыли в ОАО «АВТОВАЗ»:</w:t>
      </w:r>
    </w:p>
    <w:p w:rsidR="00281847" w:rsidRDefault="00AA51FF" w:rsidP="00FE30CC">
      <w:pPr>
        <w:pStyle w:val="a3"/>
        <w:numPr>
          <w:ilvl w:val="0"/>
          <w:numId w:val="29"/>
        </w:numPr>
        <w:shd w:val="clear" w:color="auto" w:fill="FFFFFF"/>
        <w:tabs>
          <w:tab w:val="left" w:pos="1276"/>
        </w:tabs>
        <w:spacing w:before="0" w:beforeAutospacing="0" w:after="0" w:afterAutospacing="0" w:line="360" w:lineRule="auto"/>
        <w:ind w:hanging="720"/>
        <w:jc w:val="both"/>
        <w:rPr>
          <w:color w:val="000000"/>
          <w:sz w:val="28"/>
          <w:szCs w:val="28"/>
        </w:rPr>
      </w:pPr>
      <w:r>
        <w:rPr>
          <w:color w:val="000000"/>
          <w:sz w:val="28"/>
          <w:szCs w:val="28"/>
        </w:rPr>
        <w:t>р</w:t>
      </w:r>
      <w:r w:rsidR="00281847">
        <w:rPr>
          <w:color w:val="000000"/>
          <w:sz w:val="28"/>
          <w:szCs w:val="28"/>
        </w:rPr>
        <w:t>асширение рынка продаж.</w:t>
      </w:r>
    </w:p>
    <w:p w:rsidR="00281847" w:rsidRDefault="00281847" w:rsidP="005149F7">
      <w:pPr>
        <w:pStyle w:val="a3"/>
        <w:tabs>
          <w:tab w:val="left" w:pos="1276"/>
        </w:tabs>
        <w:spacing w:before="0" w:beforeAutospacing="0" w:after="0" w:afterAutospacing="0" w:line="360" w:lineRule="auto"/>
        <w:ind w:firstLine="680"/>
        <w:jc w:val="both"/>
        <w:rPr>
          <w:color w:val="000000" w:themeColor="text1"/>
          <w:sz w:val="28"/>
          <w:szCs w:val="28"/>
          <w:shd w:val="clear" w:color="auto" w:fill="FFFFFF"/>
        </w:rPr>
      </w:pPr>
      <w:r>
        <w:rPr>
          <w:color w:val="000000" w:themeColor="text1"/>
          <w:sz w:val="28"/>
          <w:szCs w:val="28"/>
          <w:shd w:val="clear" w:color="auto" w:fill="FFFFFF"/>
        </w:rPr>
        <w:t>Р</w:t>
      </w:r>
      <w:r w:rsidRPr="00281847">
        <w:rPr>
          <w:color w:val="000000" w:themeColor="text1"/>
          <w:sz w:val="28"/>
          <w:szCs w:val="28"/>
          <w:shd w:val="clear" w:color="auto" w:fill="FFFFFF"/>
        </w:rPr>
        <w:t>асширени</w:t>
      </w:r>
      <w:r>
        <w:rPr>
          <w:color w:val="000000" w:themeColor="text1"/>
          <w:sz w:val="28"/>
          <w:szCs w:val="28"/>
          <w:shd w:val="clear" w:color="auto" w:fill="FFFFFF"/>
        </w:rPr>
        <w:t>е</w:t>
      </w:r>
      <w:r w:rsidRPr="00281847">
        <w:rPr>
          <w:color w:val="000000" w:themeColor="text1"/>
          <w:sz w:val="28"/>
          <w:szCs w:val="28"/>
          <w:shd w:val="clear" w:color="auto" w:fill="FFFFFF"/>
        </w:rPr>
        <w:t xml:space="preserve"> сети ОАО «</w:t>
      </w:r>
      <w:r>
        <w:rPr>
          <w:color w:val="000000" w:themeColor="text1"/>
          <w:sz w:val="28"/>
          <w:szCs w:val="28"/>
          <w:shd w:val="clear" w:color="auto" w:fill="FFFFFF"/>
        </w:rPr>
        <w:t>АВТОВАЗ</w:t>
      </w:r>
      <w:r w:rsidRPr="00281847">
        <w:rPr>
          <w:color w:val="000000" w:themeColor="text1"/>
          <w:sz w:val="28"/>
          <w:szCs w:val="28"/>
          <w:shd w:val="clear" w:color="auto" w:fill="FFFFFF"/>
        </w:rPr>
        <w:t xml:space="preserve">» приведет к ежегодной дополнительной прибыли. Большую часть прибыли </w:t>
      </w:r>
      <w:r>
        <w:rPr>
          <w:color w:val="000000" w:themeColor="text1"/>
          <w:sz w:val="28"/>
          <w:szCs w:val="28"/>
          <w:shd w:val="clear" w:color="auto" w:fill="FFFFFF"/>
        </w:rPr>
        <w:t xml:space="preserve">ОАО </w:t>
      </w:r>
      <w:r w:rsidRPr="00281847">
        <w:rPr>
          <w:color w:val="000000" w:themeColor="text1"/>
          <w:sz w:val="28"/>
          <w:szCs w:val="28"/>
          <w:shd w:val="clear" w:color="auto" w:fill="FFFFFF"/>
        </w:rPr>
        <w:t>«</w:t>
      </w:r>
      <w:r>
        <w:rPr>
          <w:color w:val="000000" w:themeColor="text1"/>
          <w:sz w:val="28"/>
          <w:szCs w:val="28"/>
          <w:shd w:val="clear" w:color="auto" w:fill="FFFFFF"/>
        </w:rPr>
        <w:t>АВТОВАЗ</w:t>
      </w:r>
      <w:r w:rsidRPr="00281847">
        <w:rPr>
          <w:color w:val="000000" w:themeColor="text1"/>
          <w:sz w:val="28"/>
          <w:szCs w:val="28"/>
          <w:shd w:val="clear" w:color="auto" w:fill="FFFFFF"/>
        </w:rPr>
        <w:t xml:space="preserve">» </w:t>
      </w:r>
      <w:r w:rsidRPr="00281847">
        <w:rPr>
          <w:color w:val="000000" w:themeColor="text1"/>
          <w:sz w:val="28"/>
          <w:szCs w:val="28"/>
          <w:shd w:val="clear" w:color="auto" w:fill="FFFFFF"/>
        </w:rPr>
        <w:lastRenderedPageBreak/>
        <w:t xml:space="preserve">зарабатывают на продаже </w:t>
      </w:r>
      <w:r>
        <w:rPr>
          <w:color w:val="000000" w:themeColor="text1"/>
          <w:sz w:val="28"/>
          <w:szCs w:val="28"/>
          <w:shd w:val="clear" w:color="auto" w:fill="FFFFFF"/>
        </w:rPr>
        <w:t>отечественных автомобилей</w:t>
      </w:r>
      <w:r w:rsidRPr="00281847">
        <w:rPr>
          <w:color w:val="000000" w:themeColor="text1"/>
          <w:sz w:val="28"/>
          <w:szCs w:val="28"/>
          <w:shd w:val="clear" w:color="auto" w:fill="FFFFFF"/>
        </w:rPr>
        <w:t xml:space="preserve">. Выручка от продажи </w:t>
      </w:r>
      <w:r>
        <w:rPr>
          <w:color w:val="000000" w:themeColor="text1"/>
          <w:sz w:val="28"/>
          <w:szCs w:val="28"/>
          <w:shd w:val="clear" w:color="auto" w:fill="FFFFFF"/>
        </w:rPr>
        <w:t>неавтомобильных</w:t>
      </w:r>
      <w:r w:rsidRPr="00281847">
        <w:rPr>
          <w:color w:val="000000" w:themeColor="text1"/>
          <w:sz w:val="28"/>
          <w:szCs w:val="28"/>
          <w:shd w:val="clear" w:color="auto" w:fill="FFFFFF"/>
        </w:rPr>
        <w:t xml:space="preserve"> товаров и усл</w:t>
      </w:r>
      <w:r>
        <w:rPr>
          <w:color w:val="000000" w:themeColor="text1"/>
          <w:sz w:val="28"/>
          <w:szCs w:val="28"/>
          <w:shd w:val="clear" w:color="auto" w:fill="FFFFFF"/>
        </w:rPr>
        <w:t>уг приблизительно вырастет в 4,</w:t>
      </w:r>
      <w:r w:rsidRPr="00281847">
        <w:rPr>
          <w:color w:val="000000" w:themeColor="text1"/>
          <w:sz w:val="28"/>
          <w:szCs w:val="28"/>
          <w:shd w:val="clear" w:color="auto" w:fill="FFFFFF"/>
        </w:rPr>
        <w:t>8 раза</w:t>
      </w:r>
      <w:r>
        <w:rPr>
          <w:color w:val="000000" w:themeColor="text1"/>
          <w:sz w:val="28"/>
          <w:szCs w:val="28"/>
          <w:shd w:val="clear" w:color="auto" w:fill="FFFFFF"/>
        </w:rPr>
        <w:t>.</w:t>
      </w:r>
    </w:p>
    <w:p w:rsidR="00AA51FF" w:rsidRDefault="00AA51FF" w:rsidP="00FE30CC">
      <w:pPr>
        <w:pStyle w:val="a3"/>
        <w:numPr>
          <w:ilvl w:val="0"/>
          <w:numId w:val="29"/>
        </w:numPr>
        <w:tabs>
          <w:tab w:val="left" w:pos="1276"/>
        </w:tabs>
        <w:spacing w:before="0" w:beforeAutospacing="0" w:after="0" w:afterAutospacing="0" w:line="360" w:lineRule="auto"/>
        <w:ind w:hanging="720"/>
        <w:jc w:val="both"/>
        <w:rPr>
          <w:color w:val="000000" w:themeColor="text1"/>
          <w:sz w:val="28"/>
          <w:szCs w:val="28"/>
        </w:rPr>
      </w:pPr>
      <w:r>
        <w:rPr>
          <w:color w:val="000000" w:themeColor="text1"/>
          <w:sz w:val="28"/>
          <w:szCs w:val="28"/>
        </w:rPr>
        <w:t>повышение технического уровня производства.</w:t>
      </w:r>
    </w:p>
    <w:p w:rsidR="00AA51FF" w:rsidRDefault="00AA51FF" w:rsidP="005149F7">
      <w:pPr>
        <w:pStyle w:val="a3"/>
        <w:tabs>
          <w:tab w:val="left" w:pos="1276"/>
        </w:tabs>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Улучшив технический уровень производства автомобилей, их оснащение и качество, прибыль ОАО «АВТОВАЗ» приблизительно вырастет в </w:t>
      </w:r>
      <w:r w:rsidR="00572D07">
        <w:rPr>
          <w:color w:val="000000" w:themeColor="text1"/>
          <w:sz w:val="28"/>
          <w:szCs w:val="28"/>
        </w:rPr>
        <w:t>2</w:t>
      </w:r>
      <w:r>
        <w:rPr>
          <w:color w:val="000000" w:themeColor="text1"/>
          <w:sz w:val="28"/>
          <w:szCs w:val="28"/>
        </w:rPr>
        <w:t>,3 раза.</w:t>
      </w:r>
    </w:p>
    <w:p w:rsidR="00AA51FF" w:rsidRDefault="00AA51FF" w:rsidP="00FE30CC">
      <w:pPr>
        <w:pStyle w:val="a3"/>
        <w:numPr>
          <w:ilvl w:val="0"/>
          <w:numId w:val="29"/>
        </w:numPr>
        <w:tabs>
          <w:tab w:val="left" w:pos="1276"/>
        </w:tabs>
        <w:spacing w:before="0" w:beforeAutospacing="0" w:after="0" w:afterAutospacing="0" w:line="360" w:lineRule="auto"/>
        <w:ind w:hanging="720"/>
        <w:jc w:val="both"/>
        <w:rPr>
          <w:color w:val="000000" w:themeColor="text1"/>
          <w:sz w:val="28"/>
          <w:szCs w:val="28"/>
        </w:rPr>
      </w:pPr>
      <w:r>
        <w:rPr>
          <w:color w:val="000000" w:themeColor="text1"/>
          <w:sz w:val="28"/>
          <w:szCs w:val="28"/>
        </w:rPr>
        <w:t>л</w:t>
      </w:r>
      <w:r w:rsidRPr="00AA51FF">
        <w:rPr>
          <w:color w:val="000000" w:themeColor="text1"/>
          <w:sz w:val="28"/>
          <w:szCs w:val="28"/>
        </w:rPr>
        <w:t>иквидация непроизводственных расходов и потерь</w:t>
      </w:r>
      <w:r>
        <w:rPr>
          <w:color w:val="000000" w:themeColor="text1"/>
          <w:sz w:val="28"/>
          <w:szCs w:val="28"/>
        </w:rPr>
        <w:t>.</w:t>
      </w:r>
    </w:p>
    <w:p w:rsidR="00600520" w:rsidRDefault="00AA51FF" w:rsidP="00600520">
      <w:pPr>
        <w:pStyle w:val="a3"/>
        <w:tabs>
          <w:tab w:val="left" w:pos="1276"/>
        </w:tabs>
        <w:spacing w:before="0" w:beforeAutospacing="0" w:after="0" w:afterAutospacing="0" w:line="360" w:lineRule="auto"/>
        <w:ind w:firstLine="709"/>
        <w:jc w:val="both"/>
        <w:rPr>
          <w:color w:val="000000" w:themeColor="text1"/>
          <w:sz w:val="28"/>
          <w:szCs w:val="28"/>
        </w:rPr>
      </w:pPr>
      <w:r w:rsidRPr="00AA51FF">
        <w:rPr>
          <w:color w:val="000000" w:themeColor="text1"/>
          <w:sz w:val="28"/>
          <w:szCs w:val="28"/>
        </w:rPr>
        <w:t>Непроизводительные расходы включают: оплату непроизводительной траты времени (заработная плата за время простоев по вине предприятия, за исправление брака); затраты на непроизводительное использование ресурсов (порча и утрата материальных ценностей, затраты на топливо и энергию, израсходованные за время простоев, потери от брака); штрафы и пени за нарушение договорных обязательств по поставкам, за простой всех видов транспорта, проценты, уплаченные за просроченные кредиты; прочие непроизводительные расходы (оплата дополнительной работы, вызванной не</w:t>
      </w:r>
      <w:r w:rsidR="00ED50CA">
        <w:rPr>
          <w:color w:val="000000" w:themeColor="text1"/>
          <w:sz w:val="28"/>
          <w:szCs w:val="28"/>
        </w:rPr>
        <w:t>по</w:t>
      </w:r>
      <w:r w:rsidRPr="00AA51FF">
        <w:rPr>
          <w:color w:val="000000" w:themeColor="text1"/>
          <w:sz w:val="28"/>
          <w:szCs w:val="28"/>
        </w:rPr>
        <w:t>мерностью материалов, отступлением от регламентированных условий работы, оплата труда рабочих за время их отвлечения от основной работы и пр.).</w:t>
      </w:r>
    </w:p>
    <w:p w:rsidR="00572D07" w:rsidRDefault="00572D07" w:rsidP="005149F7">
      <w:pPr>
        <w:pStyle w:val="a3"/>
        <w:tabs>
          <w:tab w:val="left" w:pos="1276"/>
        </w:tabs>
        <w:spacing w:before="0" w:beforeAutospacing="0" w:after="0" w:afterAutospacing="0" w:line="360" w:lineRule="auto"/>
        <w:ind w:firstLine="709"/>
        <w:jc w:val="both"/>
        <w:rPr>
          <w:color w:val="000000" w:themeColor="text1"/>
          <w:sz w:val="28"/>
          <w:szCs w:val="28"/>
        </w:rPr>
      </w:pPr>
      <w:r>
        <w:rPr>
          <w:color w:val="000000" w:themeColor="text1"/>
          <w:sz w:val="28"/>
          <w:szCs w:val="28"/>
        </w:rPr>
        <w:t>Устранение всех этих расходов уменьшит себестоимость автомобилей ОАО «АВТОВАЗ» и увеличит прибыль в 3,7 раз.</w:t>
      </w:r>
    </w:p>
    <w:p w:rsidR="00572D07" w:rsidRPr="00572D07" w:rsidRDefault="00572D07" w:rsidP="00FE30CC">
      <w:pPr>
        <w:pStyle w:val="a3"/>
        <w:numPr>
          <w:ilvl w:val="0"/>
          <w:numId w:val="29"/>
        </w:numPr>
        <w:tabs>
          <w:tab w:val="left" w:pos="1276"/>
        </w:tabs>
        <w:spacing w:before="0" w:beforeAutospacing="0" w:after="0" w:afterAutospacing="0" w:line="360" w:lineRule="auto"/>
        <w:ind w:left="0" w:firstLine="709"/>
        <w:jc w:val="both"/>
        <w:rPr>
          <w:color w:val="000000" w:themeColor="text1"/>
          <w:sz w:val="36"/>
          <w:szCs w:val="28"/>
        </w:rPr>
      </w:pPr>
      <w:r w:rsidRPr="00572D07">
        <w:rPr>
          <w:color w:val="000000" w:themeColor="text1"/>
          <w:sz w:val="28"/>
          <w:szCs w:val="23"/>
          <w:shd w:val="clear" w:color="auto" w:fill="FFFFFF"/>
        </w:rPr>
        <w:t>продажа излишнего оборудования и другого имущества или сдача его в аренду.</w:t>
      </w:r>
    </w:p>
    <w:p w:rsidR="00572D07" w:rsidRDefault="00572D07" w:rsidP="005149F7">
      <w:pPr>
        <w:pStyle w:val="a3"/>
        <w:tabs>
          <w:tab w:val="left" w:pos="1276"/>
        </w:tabs>
        <w:spacing w:before="0" w:beforeAutospacing="0" w:after="0" w:afterAutospacing="0" w:line="360" w:lineRule="auto"/>
        <w:ind w:firstLine="709"/>
        <w:jc w:val="both"/>
        <w:rPr>
          <w:color w:val="000000" w:themeColor="text1"/>
          <w:sz w:val="28"/>
          <w:szCs w:val="23"/>
          <w:shd w:val="clear" w:color="auto" w:fill="FFFFFF"/>
        </w:rPr>
      </w:pPr>
      <w:r>
        <w:rPr>
          <w:color w:val="000000" w:themeColor="text1"/>
          <w:sz w:val="28"/>
          <w:szCs w:val="23"/>
          <w:shd w:val="clear" w:color="auto" w:fill="FFFFFF"/>
        </w:rPr>
        <w:t>Если ОАО «АВТОВАЗ» добавит в продажу излишнее оборудование или будет сдавать его в аренду, то предприятие сможет увеличить свой дополнительный доход в 4,2 раза.</w:t>
      </w:r>
    </w:p>
    <w:p w:rsidR="00572D07" w:rsidRPr="00572D07" w:rsidRDefault="00572D07" w:rsidP="00FE30CC">
      <w:pPr>
        <w:pStyle w:val="a3"/>
        <w:numPr>
          <w:ilvl w:val="0"/>
          <w:numId w:val="29"/>
        </w:numPr>
        <w:tabs>
          <w:tab w:val="left" w:pos="1276"/>
        </w:tabs>
        <w:spacing w:before="0" w:beforeAutospacing="0" w:after="0" w:afterAutospacing="0" w:line="360" w:lineRule="auto"/>
        <w:ind w:hanging="720"/>
        <w:jc w:val="both"/>
        <w:rPr>
          <w:color w:val="000000" w:themeColor="text1"/>
          <w:sz w:val="36"/>
          <w:szCs w:val="28"/>
        </w:rPr>
      </w:pPr>
      <w:r>
        <w:rPr>
          <w:color w:val="000000" w:themeColor="text1"/>
          <w:sz w:val="28"/>
          <w:szCs w:val="28"/>
        </w:rPr>
        <w:t>снижение материальных затрат.</w:t>
      </w:r>
    </w:p>
    <w:p w:rsidR="00572D07" w:rsidRDefault="00572D07" w:rsidP="005149F7">
      <w:pPr>
        <w:pStyle w:val="a3"/>
        <w:tabs>
          <w:tab w:val="left" w:pos="1276"/>
        </w:tabs>
        <w:spacing w:before="0" w:beforeAutospacing="0" w:after="0" w:afterAutospacing="0" w:line="360" w:lineRule="auto"/>
        <w:ind w:firstLine="709"/>
        <w:jc w:val="both"/>
        <w:rPr>
          <w:color w:val="000000"/>
          <w:sz w:val="28"/>
          <w:shd w:val="clear" w:color="auto" w:fill="FFFFFF"/>
        </w:rPr>
      </w:pPr>
      <w:r w:rsidRPr="00572D07">
        <w:rPr>
          <w:color w:val="000000"/>
          <w:sz w:val="28"/>
          <w:shd w:val="clear" w:color="auto" w:fill="FFFFFF"/>
        </w:rPr>
        <w:t>В больш</w:t>
      </w:r>
      <w:r>
        <w:rPr>
          <w:color w:val="000000"/>
          <w:sz w:val="28"/>
          <w:shd w:val="clear" w:color="auto" w:fill="FFFFFF"/>
        </w:rPr>
        <w:t>е</w:t>
      </w:r>
      <w:r w:rsidRPr="00572D07">
        <w:rPr>
          <w:color w:val="000000"/>
          <w:sz w:val="28"/>
          <w:shd w:val="clear" w:color="auto" w:fill="FFFFFF"/>
        </w:rPr>
        <w:t xml:space="preserve">й степени </w:t>
      </w:r>
      <w:r>
        <w:rPr>
          <w:color w:val="000000"/>
          <w:sz w:val="28"/>
          <w:shd w:val="clear" w:color="auto" w:fill="FFFFFF"/>
        </w:rPr>
        <w:t>объем</w:t>
      </w:r>
      <w:r w:rsidRPr="00572D07">
        <w:rPr>
          <w:color w:val="000000"/>
          <w:sz w:val="28"/>
          <w:shd w:val="clear" w:color="auto" w:fill="FFFFFF"/>
        </w:rPr>
        <w:t xml:space="preserve"> получаемой прибыли завис</w:t>
      </w:r>
      <w:r w:rsidR="004F0E20">
        <w:rPr>
          <w:color w:val="000000"/>
          <w:sz w:val="28"/>
          <w:shd w:val="clear" w:color="auto" w:fill="FFFFFF"/>
        </w:rPr>
        <w:t>и</w:t>
      </w:r>
      <w:r w:rsidRPr="00572D07">
        <w:rPr>
          <w:color w:val="000000"/>
          <w:sz w:val="28"/>
          <w:shd w:val="clear" w:color="auto" w:fill="FFFFFF"/>
        </w:rPr>
        <w:t xml:space="preserve">т от того, насколько рационально и экономно в производстве расходуются материальные ресурсы. </w:t>
      </w:r>
      <w:r w:rsidR="004F0E20">
        <w:rPr>
          <w:color w:val="000000"/>
          <w:sz w:val="28"/>
          <w:shd w:val="clear" w:color="auto" w:fill="FFFFFF"/>
        </w:rPr>
        <w:t>Уменьшение</w:t>
      </w:r>
      <w:r w:rsidRPr="00572D07">
        <w:rPr>
          <w:color w:val="000000"/>
          <w:sz w:val="28"/>
          <w:shd w:val="clear" w:color="auto" w:fill="FFFFFF"/>
        </w:rPr>
        <w:t xml:space="preserve"> материальных затрат увеличивает прибыль. Причем при сложившемся соотношении между уровнем материальных затрат и величиной </w:t>
      </w:r>
      <w:r w:rsidRPr="00572D07">
        <w:rPr>
          <w:color w:val="000000"/>
          <w:sz w:val="28"/>
          <w:shd w:val="clear" w:color="auto" w:fill="FFFFFF"/>
        </w:rPr>
        <w:lastRenderedPageBreak/>
        <w:t xml:space="preserve">прибыли, снижение материальных затрат в </w:t>
      </w:r>
      <w:r w:rsidR="004F0E20">
        <w:rPr>
          <w:color w:val="000000"/>
          <w:sz w:val="28"/>
          <w:shd w:val="clear" w:color="auto" w:fill="FFFFFF"/>
        </w:rPr>
        <w:t xml:space="preserve">ОАО «АВТОВАЗ» </w:t>
      </w:r>
      <w:r w:rsidRPr="00572D07">
        <w:rPr>
          <w:color w:val="000000"/>
          <w:sz w:val="28"/>
          <w:shd w:val="clear" w:color="auto" w:fill="FFFFFF"/>
        </w:rPr>
        <w:t>на 1% увеличи</w:t>
      </w:r>
      <w:r w:rsidR="004F0E20">
        <w:rPr>
          <w:color w:val="000000"/>
          <w:sz w:val="28"/>
          <w:shd w:val="clear" w:color="auto" w:fill="FFFFFF"/>
        </w:rPr>
        <w:t>т</w:t>
      </w:r>
      <w:r w:rsidRPr="00572D07">
        <w:rPr>
          <w:color w:val="000000"/>
          <w:sz w:val="28"/>
          <w:shd w:val="clear" w:color="auto" w:fill="FFFFFF"/>
        </w:rPr>
        <w:t xml:space="preserve"> прибыль более, чем на 3%.</w:t>
      </w:r>
    </w:p>
    <w:p w:rsidR="00600520" w:rsidRDefault="00600520" w:rsidP="00FE30CC">
      <w:pPr>
        <w:pStyle w:val="a3"/>
        <w:numPr>
          <w:ilvl w:val="0"/>
          <w:numId w:val="29"/>
        </w:numPr>
        <w:tabs>
          <w:tab w:val="left" w:pos="1276"/>
        </w:tabs>
        <w:spacing w:before="0" w:beforeAutospacing="0" w:after="0" w:afterAutospacing="0" w:line="360" w:lineRule="auto"/>
        <w:ind w:hanging="720"/>
        <w:jc w:val="both"/>
        <w:rPr>
          <w:color w:val="000000"/>
          <w:sz w:val="28"/>
          <w:shd w:val="clear" w:color="auto" w:fill="FFFFFF"/>
        </w:rPr>
      </w:pPr>
      <w:r>
        <w:rPr>
          <w:color w:val="000000"/>
          <w:sz w:val="28"/>
          <w:shd w:val="clear" w:color="auto" w:fill="FFFFFF"/>
        </w:rPr>
        <w:t>улучшение комплектации автомобилей без увеличения цены.</w:t>
      </w:r>
    </w:p>
    <w:p w:rsidR="00600520" w:rsidRDefault="00600520" w:rsidP="00600520">
      <w:pPr>
        <w:pStyle w:val="a3"/>
        <w:tabs>
          <w:tab w:val="left" w:pos="1276"/>
        </w:tabs>
        <w:spacing w:before="0" w:beforeAutospacing="0" w:after="0" w:afterAutospacing="0" w:line="360" w:lineRule="auto"/>
        <w:jc w:val="both"/>
        <w:rPr>
          <w:color w:val="000000"/>
          <w:sz w:val="28"/>
          <w:shd w:val="clear" w:color="auto" w:fill="FFFFFF"/>
        </w:rPr>
      </w:pPr>
      <w:r>
        <w:rPr>
          <w:color w:val="000000"/>
          <w:sz w:val="28"/>
          <w:shd w:val="clear" w:color="auto" w:fill="FFFFFF"/>
        </w:rPr>
        <w:t>Это позволит привлечь больше покупателей, за счет того, что отечественные автомобили станут на одни уровень с иностранными марками машин, а цена у них останется та же.</w:t>
      </w:r>
    </w:p>
    <w:p w:rsidR="00600520" w:rsidRDefault="00600520" w:rsidP="00FE30CC">
      <w:pPr>
        <w:pStyle w:val="a3"/>
        <w:numPr>
          <w:ilvl w:val="0"/>
          <w:numId w:val="29"/>
        </w:numPr>
        <w:tabs>
          <w:tab w:val="left" w:pos="1276"/>
        </w:tabs>
        <w:spacing w:before="0" w:beforeAutospacing="0" w:after="0" w:afterAutospacing="0" w:line="360" w:lineRule="auto"/>
        <w:ind w:hanging="720"/>
        <w:jc w:val="both"/>
        <w:rPr>
          <w:color w:val="000000"/>
          <w:sz w:val="28"/>
          <w:shd w:val="clear" w:color="auto" w:fill="FFFFFF"/>
        </w:rPr>
      </w:pPr>
      <w:r>
        <w:rPr>
          <w:color w:val="000000"/>
          <w:sz w:val="28"/>
          <w:shd w:val="clear" w:color="auto" w:fill="FFFFFF"/>
        </w:rPr>
        <w:t xml:space="preserve">введение скидок </w:t>
      </w:r>
    </w:p>
    <w:p w:rsidR="00600520" w:rsidRDefault="00600520" w:rsidP="00600520">
      <w:pPr>
        <w:pStyle w:val="a3"/>
        <w:tabs>
          <w:tab w:val="left" w:pos="1276"/>
        </w:tabs>
        <w:spacing w:before="0" w:beforeAutospacing="0" w:after="0" w:afterAutospacing="0" w:line="360" w:lineRule="auto"/>
        <w:jc w:val="both"/>
        <w:rPr>
          <w:color w:val="000000"/>
          <w:sz w:val="28"/>
          <w:shd w:val="clear" w:color="auto" w:fill="FFFFFF"/>
        </w:rPr>
      </w:pPr>
      <w:r>
        <w:rPr>
          <w:color w:val="000000"/>
          <w:sz w:val="28"/>
          <w:shd w:val="clear" w:color="auto" w:fill="FFFFFF"/>
        </w:rPr>
        <w:t>Также поможет привлечению большего количества покупателей, и как следствие этого, увеличению прибыли.</w:t>
      </w:r>
    </w:p>
    <w:p w:rsidR="00AA51FF" w:rsidRPr="00281847" w:rsidRDefault="004F0E20" w:rsidP="007E61A1">
      <w:pPr>
        <w:pStyle w:val="a3"/>
        <w:shd w:val="clear" w:color="auto" w:fill="FFFFFF"/>
        <w:spacing w:before="0" w:beforeAutospacing="0" w:after="0" w:afterAutospacing="0" w:line="360" w:lineRule="auto"/>
        <w:ind w:firstLine="680"/>
        <w:jc w:val="both"/>
        <w:rPr>
          <w:color w:val="000000" w:themeColor="text1"/>
          <w:sz w:val="28"/>
          <w:szCs w:val="28"/>
        </w:rPr>
      </w:pPr>
      <w:r w:rsidRPr="004F0E20">
        <w:rPr>
          <w:color w:val="000000" w:themeColor="text1"/>
          <w:sz w:val="28"/>
          <w:szCs w:val="28"/>
        </w:rPr>
        <w:t>Таким образом</w:t>
      </w:r>
      <w:r>
        <w:rPr>
          <w:color w:val="000000" w:themeColor="text1"/>
          <w:sz w:val="28"/>
          <w:szCs w:val="28"/>
        </w:rPr>
        <w:t>,</w:t>
      </w:r>
      <w:r w:rsidRPr="004F0E20">
        <w:rPr>
          <w:color w:val="000000"/>
          <w:sz w:val="28"/>
          <w:szCs w:val="28"/>
        </w:rPr>
        <w:t xml:space="preserve"> </w:t>
      </w:r>
      <w:r w:rsidR="00600520">
        <w:rPr>
          <w:color w:val="000000"/>
          <w:sz w:val="28"/>
          <w:szCs w:val="28"/>
        </w:rPr>
        <w:t xml:space="preserve">что бы добиться увеличения прибыли </w:t>
      </w:r>
      <w:r w:rsidR="008A14D4">
        <w:rPr>
          <w:color w:val="000000"/>
          <w:sz w:val="28"/>
          <w:szCs w:val="28"/>
        </w:rPr>
        <w:t xml:space="preserve">ОАО «АВТОВАЗ» </w:t>
      </w:r>
      <w:r w:rsidR="00600520">
        <w:rPr>
          <w:color w:val="000000"/>
          <w:sz w:val="28"/>
          <w:szCs w:val="28"/>
        </w:rPr>
        <w:t xml:space="preserve">с помощью совершенствования ее формирования, распределения и использования, </w:t>
      </w:r>
      <w:r w:rsidR="008A14D4">
        <w:rPr>
          <w:color w:val="000000"/>
          <w:sz w:val="28"/>
          <w:szCs w:val="28"/>
        </w:rPr>
        <w:t xml:space="preserve">предприятию необходимо наладить работу своей технологической линии. А именно мобильно и гибко изменять дизайн продукции; упростить работу работникам производственного цеха (введение более новых и высокотехнологичных станков), отсюда и снижение количества работников, а следовательно и затрат на заработную плату; улучшить комплектацию и оснащение автомобилей; </w:t>
      </w:r>
      <w:r w:rsidR="007E61A1">
        <w:rPr>
          <w:color w:val="000000"/>
          <w:sz w:val="28"/>
          <w:szCs w:val="28"/>
        </w:rPr>
        <w:t xml:space="preserve">практиковать </w:t>
      </w:r>
      <w:r w:rsidR="008A14D4">
        <w:rPr>
          <w:color w:val="000000"/>
          <w:sz w:val="28"/>
          <w:szCs w:val="28"/>
        </w:rPr>
        <w:t xml:space="preserve">введение скидок, распродаж, а так же </w:t>
      </w:r>
      <w:r w:rsidR="007E61A1">
        <w:rPr>
          <w:color w:val="000000"/>
          <w:sz w:val="28"/>
          <w:szCs w:val="28"/>
        </w:rPr>
        <w:t>автокредитование на выгодных условиях.</w:t>
      </w:r>
    </w:p>
    <w:p w:rsidR="00ED50CA" w:rsidRDefault="00ED50CA" w:rsidP="005149F7">
      <w:pPr>
        <w:pStyle w:val="a3"/>
        <w:shd w:val="clear" w:color="auto" w:fill="FFFFFF"/>
        <w:spacing w:before="0" w:beforeAutospacing="0" w:after="240" w:afterAutospacing="0" w:line="360" w:lineRule="auto"/>
        <w:jc w:val="both"/>
        <w:textAlignment w:val="baseline"/>
        <w:rPr>
          <w:color w:val="000000" w:themeColor="text1"/>
          <w:sz w:val="28"/>
          <w:szCs w:val="28"/>
          <w:lang w:val="en-US"/>
        </w:rPr>
      </w:pPr>
    </w:p>
    <w:p w:rsidR="006B3CFD" w:rsidRDefault="006B3CFD" w:rsidP="005149F7">
      <w:pPr>
        <w:pStyle w:val="a3"/>
        <w:shd w:val="clear" w:color="auto" w:fill="FFFFFF"/>
        <w:spacing w:before="0" w:beforeAutospacing="0" w:after="240" w:afterAutospacing="0" w:line="360" w:lineRule="auto"/>
        <w:jc w:val="both"/>
        <w:textAlignment w:val="baseline"/>
        <w:rPr>
          <w:color w:val="000000" w:themeColor="text1"/>
          <w:sz w:val="28"/>
          <w:szCs w:val="28"/>
          <w:lang w:val="en-US"/>
        </w:rPr>
      </w:pPr>
    </w:p>
    <w:p w:rsidR="006B3CFD" w:rsidRDefault="006B3CFD" w:rsidP="005149F7">
      <w:pPr>
        <w:pStyle w:val="a3"/>
        <w:shd w:val="clear" w:color="auto" w:fill="FFFFFF"/>
        <w:spacing w:before="0" w:beforeAutospacing="0" w:after="240" w:afterAutospacing="0" w:line="360" w:lineRule="auto"/>
        <w:jc w:val="both"/>
        <w:textAlignment w:val="baseline"/>
        <w:rPr>
          <w:color w:val="000000" w:themeColor="text1"/>
          <w:sz w:val="28"/>
          <w:szCs w:val="28"/>
          <w:lang w:val="en-US"/>
        </w:rPr>
      </w:pPr>
    </w:p>
    <w:p w:rsidR="006B3CFD" w:rsidRDefault="006B3CFD" w:rsidP="005149F7">
      <w:pPr>
        <w:pStyle w:val="a3"/>
        <w:shd w:val="clear" w:color="auto" w:fill="FFFFFF"/>
        <w:spacing w:before="0" w:beforeAutospacing="0" w:after="240" w:afterAutospacing="0" w:line="360" w:lineRule="auto"/>
        <w:jc w:val="both"/>
        <w:textAlignment w:val="baseline"/>
        <w:rPr>
          <w:color w:val="000000" w:themeColor="text1"/>
          <w:sz w:val="28"/>
          <w:szCs w:val="28"/>
          <w:lang w:val="en-US"/>
        </w:rPr>
      </w:pPr>
    </w:p>
    <w:p w:rsidR="006B3CFD" w:rsidRDefault="006B3CFD" w:rsidP="005149F7">
      <w:pPr>
        <w:pStyle w:val="a3"/>
        <w:shd w:val="clear" w:color="auto" w:fill="FFFFFF"/>
        <w:spacing w:before="0" w:beforeAutospacing="0" w:after="240" w:afterAutospacing="0" w:line="360" w:lineRule="auto"/>
        <w:jc w:val="both"/>
        <w:textAlignment w:val="baseline"/>
        <w:rPr>
          <w:color w:val="000000" w:themeColor="text1"/>
          <w:sz w:val="28"/>
          <w:szCs w:val="28"/>
          <w:lang w:val="en-US"/>
        </w:rPr>
      </w:pPr>
    </w:p>
    <w:p w:rsidR="006B3CFD" w:rsidRDefault="006B3CFD" w:rsidP="005149F7">
      <w:pPr>
        <w:pStyle w:val="a3"/>
        <w:shd w:val="clear" w:color="auto" w:fill="FFFFFF"/>
        <w:spacing w:before="0" w:beforeAutospacing="0" w:after="240" w:afterAutospacing="0" w:line="360" w:lineRule="auto"/>
        <w:jc w:val="both"/>
        <w:textAlignment w:val="baseline"/>
        <w:rPr>
          <w:color w:val="000000" w:themeColor="text1"/>
          <w:sz w:val="28"/>
          <w:szCs w:val="28"/>
          <w:lang w:val="en-US"/>
        </w:rPr>
      </w:pPr>
    </w:p>
    <w:p w:rsidR="006B3CFD" w:rsidRPr="005243DC" w:rsidRDefault="006B3CFD" w:rsidP="005149F7">
      <w:pPr>
        <w:pStyle w:val="a3"/>
        <w:shd w:val="clear" w:color="auto" w:fill="FFFFFF"/>
        <w:spacing w:before="0" w:beforeAutospacing="0" w:after="240" w:afterAutospacing="0" w:line="360" w:lineRule="auto"/>
        <w:jc w:val="both"/>
        <w:textAlignment w:val="baseline"/>
        <w:rPr>
          <w:color w:val="000000" w:themeColor="text1"/>
          <w:sz w:val="28"/>
          <w:szCs w:val="28"/>
          <w:lang w:val="en-US"/>
        </w:rPr>
      </w:pPr>
    </w:p>
    <w:p w:rsidR="008D3005" w:rsidRDefault="00903AE6" w:rsidP="00E93548">
      <w:pPr>
        <w:pStyle w:val="a3"/>
        <w:shd w:val="clear" w:color="auto" w:fill="FFFFFF"/>
        <w:spacing w:before="0" w:beforeAutospacing="0" w:after="0" w:afterAutospacing="0" w:line="360" w:lineRule="auto"/>
        <w:jc w:val="center"/>
        <w:textAlignment w:val="baseline"/>
        <w:rPr>
          <w:color w:val="000000" w:themeColor="text1"/>
          <w:sz w:val="28"/>
          <w:szCs w:val="28"/>
        </w:rPr>
      </w:pPr>
      <w:r>
        <w:rPr>
          <w:color w:val="000000" w:themeColor="text1"/>
          <w:sz w:val="28"/>
          <w:szCs w:val="28"/>
        </w:rPr>
        <w:lastRenderedPageBreak/>
        <w:t>ЗАКЛЮЧЕНИЕ</w:t>
      </w:r>
      <w:r w:rsidR="008642FB">
        <w:rPr>
          <w:color w:val="000000" w:themeColor="text1"/>
          <w:sz w:val="28"/>
          <w:szCs w:val="28"/>
        </w:rPr>
        <w:br/>
      </w:r>
    </w:p>
    <w:p w:rsidR="00321AC5" w:rsidRDefault="00321AC5" w:rsidP="005149F7">
      <w:pPr>
        <w:spacing w:after="0" w:line="360" w:lineRule="auto"/>
        <w:ind w:firstLine="680"/>
        <w:jc w:val="both"/>
        <w:rPr>
          <w:rFonts w:ascii="Times New Roman" w:hAnsi="Times New Roman" w:cs="Times New Roman"/>
          <w:sz w:val="28"/>
        </w:rPr>
      </w:pPr>
      <w:r>
        <w:rPr>
          <w:rFonts w:ascii="Times New Roman" w:hAnsi="Times New Roman" w:cs="Times New Roman"/>
          <w:sz w:val="28"/>
        </w:rPr>
        <w:t>В курсовой работе, исходя из поставленной цели, на основе проведенного теоретического анализа предложены пути совершенствования формирования, распределения и использования прибыли и ее максимизация.</w:t>
      </w:r>
      <w:r w:rsidR="00C16700">
        <w:rPr>
          <w:rFonts w:ascii="Times New Roman" w:hAnsi="Times New Roman" w:cs="Times New Roman"/>
          <w:sz w:val="28"/>
        </w:rPr>
        <w:t xml:space="preserve"> На основе этой цели были решены следующие задачи:</w:t>
      </w:r>
    </w:p>
    <w:p w:rsidR="00C16700" w:rsidRPr="00BD2459" w:rsidRDefault="00C16700" w:rsidP="005149F7">
      <w:pPr>
        <w:pStyle w:val="a3"/>
        <w:numPr>
          <w:ilvl w:val="0"/>
          <w:numId w:val="1"/>
        </w:numPr>
        <w:shd w:val="clear" w:color="auto" w:fill="FFFFFF"/>
        <w:tabs>
          <w:tab w:val="clear" w:pos="720"/>
          <w:tab w:val="num" w:pos="284"/>
        </w:tabs>
        <w:spacing w:before="0" w:beforeAutospacing="0" w:after="0" w:afterAutospacing="0" w:line="360" w:lineRule="auto"/>
        <w:ind w:left="0" w:firstLine="709"/>
        <w:jc w:val="both"/>
        <w:rPr>
          <w:color w:val="000000"/>
          <w:sz w:val="28"/>
          <w:szCs w:val="28"/>
        </w:rPr>
      </w:pPr>
      <w:r w:rsidRPr="00BD2459">
        <w:rPr>
          <w:color w:val="000000"/>
          <w:sz w:val="28"/>
          <w:szCs w:val="28"/>
        </w:rPr>
        <w:t>определ</w:t>
      </w:r>
      <w:r>
        <w:rPr>
          <w:color w:val="000000"/>
          <w:sz w:val="28"/>
          <w:szCs w:val="28"/>
        </w:rPr>
        <w:t>ена</w:t>
      </w:r>
      <w:r w:rsidRPr="00BD2459">
        <w:rPr>
          <w:color w:val="000000"/>
          <w:sz w:val="28"/>
          <w:szCs w:val="28"/>
        </w:rPr>
        <w:t xml:space="preserve"> экономическ</w:t>
      </w:r>
      <w:r>
        <w:rPr>
          <w:color w:val="000000"/>
          <w:sz w:val="28"/>
          <w:szCs w:val="28"/>
        </w:rPr>
        <w:t>ая</w:t>
      </w:r>
      <w:r w:rsidRPr="00BD2459">
        <w:rPr>
          <w:color w:val="000000"/>
          <w:sz w:val="28"/>
          <w:szCs w:val="28"/>
        </w:rPr>
        <w:t xml:space="preserve"> сущность прибыли </w:t>
      </w:r>
      <w:r>
        <w:rPr>
          <w:color w:val="000000"/>
          <w:sz w:val="28"/>
          <w:szCs w:val="28"/>
        </w:rPr>
        <w:t xml:space="preserve">и ее роль в хозяйственной </w:t>
      </w:r>
      <w:r w:rsidRPr="00BD2459">
        <w:rPr>
          <w:color w:val="000000"/>
          <w:sz w:val="28"/>
          <w:szCs w:val="28"/>
        </w:rPr>
        <w:t>деятельности предприятия;</w:t>
      </w:r>
    </w:p>
    <w:p w:rsidR="00C16700" w:rsidRDefault="00C16700" w:rsidP="005149F7">
      <w:pPr>
        <w:pStyle w:val="a3"/>
        <w:numPr>
          <w:ilvl w:val="0"/>
          <w:numId w:val="1"/>
        </w:numPr>
        <w:shd w:val="clear" w:color="auto" w:fill="FFFFFF"/>
        <w:tabs>
          <w:tab w:val="clear" w:pos="720"/>
          <w:tab w:val="num" w:pos="426"/>
        </w:tabs>
        <w:spacing w:after="0" w:afterAutospacing="0" w:line="360" w:lineRule="auto"/>
        <w:ind w:left="0" w:firstLine="709"/>
        <w:jc w:val="both"/>
        <w:rPr>
          <w:color w:val="000000"/>
          <w:sz w:val="28"/>
          <w:szCs w:val="28"/>
        </w:rPr>
      </w:pPr>
      <w:r>
        <w:rPr>
          <w:color w:val="000000"/>
          <w:sz w:val="28"/>
          <w:szCs w:val="28"/>
        </w:rPr>
        <w:t>определены принципы</w:t>
      </w:r>
      <w:r w:rsidRPr="00BD2459">
        <w:rPr>
          <w:color w:val="000000"/>
          <w:sz w:val="28"/>
          <w:szCs w:val="28"/>
        </w:rPr>
        <w:t xml:space="preserve"> формировани</w:t>
      </w:r>
      <w:r>
        <w:rPr>
          <w:color w:val="000000"/>
          <w:sz w:val="28"/>
          <w:szCs w:val="28"/>
        </w:rPr>
        <w:t>я</w:t>
      </w:r>
      <w:r w:rsidRPr="00BD2459">
        <w:rPr>
          <w:color w:val="000000"/>
          <w:sz w:val="28"/>
          <w:szCs w:val="28"/>
        </w:rPr>
        <w:t xml:space="preserve"> распределени</w:t>
      </w:r>
      <w:r>
        <w:rPr>
          <w:color w:val="000000"/>
          <w:sz w:val="28"/>
          <w:szCs w:val="28"/>
        </w:rPr>
        <w:t>я и использования</w:t>
      </w:r>
      <w:r w:rsidRPr="00BD2459">
        <w:rPr>
          <w:color w:val="000000"/>
          <w:sz w:val="28"/>
          <w:szCs w:val="28"/>
        </w:rPr>
        <w:t xml:space="preserve"> прибыли предприятия;</w:t>
      </w:r>
    </w:p>
    <w:p w:rsidR="00C16700" w:rsidRDefault="00C16700" w:rsidP="005149F7">
      <w:pPr>
        <w:pStyle w:val="a3"/>
        <w:numPr>
          <w:ilvl w:val="0"/>
          <w:numId w:val="1"/>
        </w:numPr>
        <w:shd w:val="clear" w:color="auto" w:fill="FFFFFF"/>
        <w:tabs>
          <w:tab w:val="clear" w:pos="720"/>
          <w:tab w:val="num" w:pos="426"/>
        </w:tabs>
        <w:spacing w:after="0" w:afterAutospacing="0" w:line="360" w:lineRule="auto"/>
        <w:ind w:left="0" w:firstLine="709"/>
        <w:jc w:val="both"/>
        <w:rPr>
          <w:color w:val="000000"/>
          <w:sz w:val="28"/>
          <w:szCs w:val="28"/>
        </w:rPr>
      </w:pPr>
      <w:r>
        <w:rPr>
          <w:color w:val="000000"/>
          <w:sz w:val="28"/>
          <w:szCs w:val="28"/>
        </w:rPr>
        <w:t xml:space="preserve">проанализирована динамика основных экономических показателей ОАО «АВТОВАЗ»; </w:t>
      </w:r>
    </w:p>
    <w:p w:rsidR="00C16700" w:rsidRDefault="00C16700" w:rsidP="005149F7">
      <w:pPr>
        <w:pStyle w:val="a3"/>
        <w:numPr>
          <w:ilvl w:val="0"/>
          <w:numId w:val="1"/>
        </w:numPr>
        <w:shd w:val="clear" w:color="auto" w:fill="FFFFFF"/>
        <w:tabs>
          <w:tab w:val="clear" w:pos="720"/>
          <w:tab w:val="num" w:pos="426"/>
        </w:tabs>
        <w:spacing w:after="0" w:afterAutospacing="0" w:line="360" w:lineRule="auto"/>
        <w:ind w:left="0" w:firstLine="709"/>
        <w:jc w:val="both"/>
        <w:rPr>
          <w:color w:val="000000"/>
          <w:sz w:val="28"/>
          <w:szCs w:val="28"/>
        </w:rPr>
      </w:pPr>
      <w:r>
        <w:rPr>
          <w:color w:val="000000"/>
          <w:sz w:val="28"/>
          <w:szCs w:val="28"/>
        </w:rPr>
        <w:t>проанализировано и оценено формирование, распределение и использование прибыли ОАО «АВТОВАЗ»;</w:t>
      </w:r>
    </w:p>
    <w:p w:rsidR="00C16700" w:rsidRDefault="00C16700" w:rsidP="005149F7">
      <w:pPr>
        <w:pStyle w:val="a3"/>
        <w:numPr>
          <w:ilvl w:val="0"/>
          <w:numId w:val="1"/>
        </w:numPr>
        <w:shd w:val="clear" w:color="auto" w:fill="FFFFFF"/>
        <w:tabs>
          <w:tab w:val="clear" w:pos="720"/>
          <w:tab w:val="num" w:pos="426"/>
        </w:tabs>
        <w:spacing w:after="0" w:afterAutospacing="0" w:line="360" w:lineRule="auto"/>
        <w:ind w:left="0" w:firstLine="709"/>
        <w:jc w:val="both"/>
        <w:rPr>
          <w:color w:val="000000"/>
          <w:sz w:val="28"/>
          <w:szCs w:val="28"/>
        </w:rPr>
      </w:pPr>
      <w:r>
        <w:rPr>
          <w:color w:val="000000"/>
          <w:sz w:val="28"/>
          <w:szCs w:val="28"/>
        </w:rPr>
        <w:t>разработаны мероприятия по максимизации прибыли ОАО «АВТОВАЗ»;</w:t>
      </w:r>
    </w:p>
    <w:p w:rsidR="00C16700" w:rsidRPr="00C16700" w:rsidRDefault="00C16700" w:rsidP="005149F7">
      <w:pPr>
        <w:pStyle w:val="a3"/>
        <w:numPr>
          <w:ilvl w:val="0"/>
          <w:numId w:val="1"/>
        </w:numPr>
        <w:shd w:val="clear" w:color="auto" w:fill="FFFFFF"/>
        <w:tabs>
          <w:tab w:val="clear" w:pos="720"/>
          <w:tab w:val="num" w:pos="284"/>
        </w:tabs>
        <w:spacing w:after="0" w:afterAutospacing="0" w:line="360" w:lineRule="auto"/>
        <w:ind w:left="0" w:firstLine="709"/>
        <w:jc w:val="both"/>
        <w:rPr>
          <w:color w:val="000000"/>
          <w:sz w:val="28"/>
          <w:szCs w:val="28"/>
        </w:rPr>
      </w:pPr>
      <w:r>
        <w:rPr>
          <w:color w:val="000000"/>
          <w:sz w:val="28"/>
          <w:szCs w:val="28"/>
        </w:rPr>
        <w:t>определены пути совершенствования механизмов формирования, распределения и использования прибыли  ОАО «АВТОВАЗ»;</w:t>
      </w:r>
    </w:p>
    <w:p w:rsidR="00321AC5" w:rsidRDefault="001749AC" w:rsidP="005149F7">
      <w:pPr>
        <w:spacing w:after="0" w:line="360" w:lineRule="auto"/>
        <w:ind w:firstLine="680"/>
        <w:jc w:val="both"/>
        <w:rPr>
          <w:rFonts w:ascii="Times New Roman" w:hAnsi="Times New Roman" w:cs="Times New Roman"/>
          <w:sz w:val="28"/>
        </w:rPr>
      </w:pPr>
      <w:r>
        <w:rPr>
          <w:rFonts w:ascii="Times New Roman" w:hAnsi="Times New Roman" w:cs="Times New Roman"/>
          <w:sz w:val="28"/>
        </w:rPr>
        <w:t>В данной курсовой работе было рассмотрено много вопросов, связанных с прибылью предприятия. На основе этого можно сделать вывод, что в условиях рыночной экономики значение прибыли велико.</w:t>
      </w:r>
    </w:p>
    <w:p w:rsidR="008935FD" w:rsidRDefault="00903AE6" w:rsidP="005149F7">
      <w:pPr>
        <w:spacing w:after="0" w:line="360" w:lineRule="auto"/>
        <w:ind w:firstLine="680"/>
        <w:jc w:val="both"/>
        <w:rPr>
          <w:rFonts w:ascii="Times New Roman" w:hAnsi="Times New Roman" w:cs="Times New Roman"/>
          <w:sz w:val="28"/>
        </w:rPr>
      </w:pPr>
      <w:r w:rsidRPr="00903AE6">
        <w:rPr>
          <w:rFonts w:ascii="Times New Roman" w:hAnsi="Times New Roman" w:cs="Times New Roman"/>
          <w:sz w:val="28"/>
        </w:rPr>
        <w:t xml:space="preserve">Прибыль является основным источником собственных средств фирмы. </w:t>
      </w:r>
      <w:r w:rsidR="001749AC">
        <w:rPr>
          <w:rFonts w:ascii="Times New Roman" w:hAnsi="Times New Roman" w:cs="Times New Roman"/>
          <w:sz w:val="28"/>
        </w:rPr>
        <w:t xml:space="preserve">Роль прибыли для предприятия рассматривается с двух сторон: как результат деятельности и как основа дальнейшего развития. </w:t>
      </w:r>
      <w:r w:rsidRPr="00903AE6">
        <w:rPr>
          <w:rFonts w:ascii="Times New Roman" w:hAnsi="Times New Roman" w:cs="Times New Roman"/>
          <w:sz w:val="28"/>
        </w:rPr>
        <w:t xml:space="preserve">Для </w:t>
      </w:r>
      <w:r w:rsidR="008935FD">
        <w:rPr>
          <w:rFonts w:ascii="Times New Roman" w:hAnsi="Times New Roman" w:cs="Times New Roman"/>
          <w:sz w:val="28"/>
        </w:rPr>
        <w:t>государства</w:t>
      </w:r>
      <w:r w:rsidRPr="00903AE6">
        <w:rPr>
          <w:rFonts w:ascii="Times New Roman" w:hAnsi="Times New Roman" w:cs="Times New Roman"/>
          <w:sz w:val="28"/>
        </w:rPr>
        <w:t xml:space="preserve"> прибыль </w:t>
      </w:r>
      <w:r w:rsidR="008935FD">
        <w:rPr>
          <w:rFonts w:ascii="Times New Roman" w:hAnsi="Times New Roman" w:cs="Times New Roman"/>
          <w:sz w:val="28"/>
        </w:rPr>
        <w:t>предприятия является гарантом</w:t>
      </w:r>
      <w:r w:rsidRPr="00903AE6">
        <w:rPr>
          <w:rFonts w:ascii="Times New Roman" w:hAnsi="Times New Roman" w:cs="Times New Roman"/>
          <w:sz w:val="28"/>
        </w:rPr>
        <w:t xml:space="preserve"> наполняемост</w:t>
      </w:r>
      <w:r w:rsidR="008935FD">
        <w:rPr>
          <w:rFonts w:ascii="Times New Roman" w:hAnsi="Times New Roman" w:cs="Times New Roman"/>
          <w:sz w:val="28"/>
        </w:rPr>
        <w:t>и</w:t>
      </w:r>
      <w:r w:rsidRPr="00903AE6">
        <w:rPr>
          <w:rFonts w:ascii="Times New Roman" w:hAnsi="Times New Roman" w:cs="Times New Roman"/>
          <w:sz w:val="28"/>
        </w:rPr>
        <w:t xml:space="preserve"> доходной части бюджета</w:t>
      </w:r>
      <w:r w:rsidR="008935FD">
        <w:rPr>
          <w:rFonts w:ascii="Times New Roman" w:hAnsi="Times New Roman" w:cs="Times New Roman"/>
          <w:sz w:val="28"/>
        </w:rPr>
        <w:t xml:space="preserve"> и</w:t>
      </w:r>
      <w:r w:rsidRPr="00903AE6">
        <w:rPr>
          <w:rFonts w:ascii="Times New Roman" w:hAnsi="Times New Roman" w:cs="Times New Roman"/>
          <w:sz w:val="28"/>
        </w:rPr>
        <w:t xml:space="preserve"> возможность</w:t>
      </w:r>
      <w:r w:rsidR="008935FD">
        <w:rPr>
          <w:rFonts w:ascii="Times New Roman" w:hAnsi="Times New Roman" w:cs="Times New Roman"/>
          <w:sz w:val="28"/>
        </w:rPr>
        <w:t>ю</w:t>
      </w:r>
      <w:r w:rsidRPr="00903AE6">
        <w:rPr>
          <w:rFonts w:ascii="Times New Roman" w:hAnsi="Times New Roman" w:cs="Times New Roman"/>
          <w:sz w:val="28"/>
        </w:rPr>
        <w:t xml:space="preserve"> решения социальных проблем. </w:t>
      </w:r>
    </w:p>
    <w:p w:rsidR="008642FB" w:rsidRDefault="008935FD" w:rsidP="005149F7">
      <w:pPr>
        <w:spacing w:after="0" w:line="360" w:lineRule="auto"/>
        <w:ind w:firstLine="680"/>
        <w:jc w:val="both"/>
        <w:rPr>
          <w:rFonts w:ascii="Times New Roman" w:hAnsi="Times New Roman" w:cs="Times New Roman"/>
          <w:sz w:val="28"/>
        </w:rPr>
      </w:pPr>
      <w:r>
        <w:rPr>
          <w:rFonts w:ascii="Times New Roman" w:hAnsi="Times New Roman" w:cs="Times New Roman"/>
          <w:sz w:val="28"/>
        </w:rPr>
        <w:t>Определенную</w:t>
      </w:r>
      <w:r w:rsidR="00903AE6" w:rsidRPr="00903AE6">
        <w:rPr>
          <w:rFonts w:ascii="Times New Roman" w:hAnsi="Times New Roman" w:cs="Times New Roman"/>
          <w:sz w:val="28"/>
        </w:rPr>
        <w:t xml:space="preserve"> роль играют и убытки. Они </w:t>
      </w:r>
      <w:r>
        <w:rPr>
          <w:rFonts w:ascii="Times New Roman" w:hAnsi="Times New Roman" w:cs="Times New Roman"/>
          <w:sz w:val="28"/>
        </w:rPr>
        <w:t>показывают</w:t>
      </w:r>
      <w:r w:rsidR="00903AE6" w:rsidRPr="00903AE6">
        <w:rPr>
          <w:rFonts w:ascii="Times New Roman" w:hAnsi="Times New Roman" w:cs="Times New Roman"/>
          <w:sz w:val="28"/>
        </w:rPr>
        <w:t xml:space="preserve"> </w:t>
      </w:r>
      <w:r>
        <w:rPr>
          <w:rFonts w:ascii="Times New Roman" w:hAnsi="Times New Roman" w:cs="Times New Roman"/>
          <w:sz w:val="28"/>
        </w:rPr>
        <w:t xml:space="preserve">предприятию, что были допущены </w:t>
      </w:r>
      <w:r w:rsidR="00903AE6" w:rsidRPr="00903AE6">
        <w:rPr>
          <w:rFonts w:ascii="Times New Roman" w:hAnsi="Times New Roman" w:cs="Times New Roman"/>
          <w:sz w:val="28"/>
        </w:rPr>
        <w:t xml:space="preserve">ошибки и просчеты в </w:t>
      </w:r>
      <w:r w:rsidRPr="00903AE6">
        <w:rPr>
          <w:rFonts w:ascii="Times New Roman" w:hAnsi="Times New Roman" w:cs="Times New Roman"/>
          <w:sz w:val="28"/>
        </w:rPr>
        <w:t>организации производства</w:t>
      </w:r>
      <w:r>
        <w:rPr>
          <w:rFonts w:ascii="Times New Roman" w:hAnsi="Times New Roman" w:cs="Times New Roman"/>
          <w:sz w:val="28"/>
        </w:rPr>
        <w:t>,</w:t>
      </w:r>
      <w:r w:rsidRPr="00903AE6">
        <w:rPr>
          <w:rFonts w:ascii="Times New Roman" w:hAnsi="Times New Roman" w:cs="Times New Roman"/>
          <w:sz w:val="28"/>
        </w:rPr>
        <w:t xml:space="preserve"> </w:t>
      </w:r>
      <w:r>
        <w:rPr>
          <w:rFonts w:ascii="Times New Roman" w:hAnsi="Times New Roman" w:cs="Times New Roman"/>
          <w:sz w:val="28"/>
        </w:rPr>
        <w:t>распределении</w:t>
      </w:r>
      <w:r w:rsidR="00903AE6" w:rsidRPr="00903AE6">
        <w:rPr>
          <w:rFonts w:ascii="Times New Roman" w:hAnsi="Times New Roman" w:cs="Times New Roman"/>
          <w:sz w:val="28"/>
        </w:rPr>
        <w:t xml:space="preserve"> </w:t>
      </w:r>
      <w:r>
        <w:rPr>
          <w:rFonts w:ascii="Times New Roman" w:hAnsi="Times New Roman" w:cs="Times New Roman"/>
          <w:sz w:val="28"/>
        </w:rPr>
        <w:t>собственных средств</w:t>
      </w:r>
      <w:r w:rsidR="00903AE6" w:rsidRPr="00903AE6">
        <w:rPr>
          <w:rFonts w:ascii="Times New Roman" w:hAnsi="Times New Roman" w:cs="Times New Roman"/>
          <w:sz w:val="28"/>
        </w:rPr>
        <w:t xml:space="preserve"> и сбыта продукции.</w:t>
      </w:r>
    </w:p>
    <w:p w:rsidR="00AC7ADF" w:rsidRDefault="008935FD" w:rsidP="005149F7">
      <w:pPr>
        <w:spacing w:after="0" w:line="360" w:lineRule="auto"/>
        <w:ind w:firstLine="680"/>
        <w:jc w:val="both"/>
        <w:rPr>
          <w:rFonts w:ascii="Times New Roman" w:hAnsi="Times New Roman" w:cs="Times New Roman"/>
          <w:sz w:val="28"/>
        </w:rPr>
      </w:pPr>
      <w:r>
        <w:rPr>
          <w:rFonts w:ascii="Times New Roman" w:hAnsi="Times New Roman" w:cs="Times New Roman"/>
          <w:sz w:val="28"/>
        </w:rPr>
        <w:lastRenderedPageBreak/>
        <w:t>Главной</w:t>
      </w:r>
      <w:r w:rsidR="00903AE6" w:rsidRPr="00903AE6">
        <w:rPr>
          <w:rFonts w:ascii="Times New Roman" w:hAnsi="Times New Roman" w:cs="Times New Roman"/>
          <w:sz w:val="28"/>
        </w:rPr>
        <w:t xml:space="preserve"> целью предпринимательской деятельности предприятий </w:t>
      </w:r>
      <w:r>
        <w:rPr>
          <w:rFonts w:ascii="Times New Roman" w:hAnsi="Times New Roman" w:cs="Times New Roman"/>
          <w:sz w:val="28"/>
        </w:rPr>
        <w:t>является</w:t>
      </w:r>
      <w:r w:rsidR="00903AE6" w:rsidRPr="00903AE6">
        <w:rPr>
          <w:rFonts w:ascii="Times New Roman" w:hAnsi="Times New Roman" w:cs="Times New Roman"/>
          <w:sz w:val="28"/>
        </w:rPr>
        <w:t xml:space="preserve"> получение прибыли, которая служит важнейшим источником и предпосылкой приращения капитала, роста доходов предприятия и его собственников. </w:t>
      </w:r>
      <w:r>
        <w:rPr>
          <w:rFonts w:ascii="Times New Roman" w:hAnsi="Times New Roman" w:cs="Times New Roman"/>
          <w:sz w:val="28"/>
        </w:rPr>
        <w:t>Такая</w:t>
      </w:r>
      <w:r w:rsidR="00903AE6" w:rsidRPr="00903AE6">
        <w:rPr>
          <w:rFonts w:ascii="Times New Roman" w:hAnsi="Times New Roman" w:cs="Times New Roman"/>
          <w:sz w:val="28"/>
        </w:rPr>
        <w:t xml:space="preserve"> цел</w:t>
      </w:r>
      <w:r>
        <w:rPr>
          <w:rFonts w:ascii="Times New Roman" w:hAnsi="Times New Roman" w:cs="Times New Roman"/>
          <w:sz w:val="28"/>
        </w:rPr>
        <w:t>ь</w:t>
      </w:r>
      <w:r w:rsidR="00903AE6" w:rsidRPr="00903AE6">
        <w:rPr>
          <w:rFonts w:ascii="Times New Roman" w:hAnsi="Times New Roman" w:cs="Times New Roman"/>
          <w:sz w:val="28"/>
        </w:rPr>
        <w:t xml:space="preserve"> </w:t>
      </w:r>
      <w:r>
        <w:rPr>
          <w:rFonts w:ascii="Times New Roman" w:hAnsi="Times New Roman" w:cs="Times New Roman"/>
          <w:sz w:val="28"/>
        </w:rPr>
        <w:t xml:space="preserve">достигается лишь при эффективной </w:t>
      </w:r>
      <w:r w:rsidR="00903AE6" w:rsidRPr="00903AE6">
        <w:rPr>
          <w:rFonts w:ascii="Times New Roman" w:hAnsi="Times New Roman" w:cs="Times New Roman"/>
          <w:sz w:val="28"/>
        </w:rPr>
        <w:t>организации финансов на предприяти</w:t>
      </w:r>
      <w:r>
        <w:rPr>
          <w:rFonts w:ascii="Times New Roman" w:hAnsi="Times New Roman" w:cs="Times New Roman"/>
          <w:sz w:val="28"/>
        </w:rPr>
        <w:t>и</w:t>
      </w:r>
      <w:r w:rsidR="00903AE6" w:rsidRPr="00903AE6">
        <w:rPr>
          <w:rFonts w:ascii="Times New Roman" w:hAnsi="Times New Roman" w:cs="Times New Roman"/>
          <w:sz w:val="28"/>
        </w:rPr>
        <w:t xml:space="preserve">, </w:t>
      </w:r>
      <w:r>
        <w:rPr>
          <w:rFonts w:ascii="Times New Roman" w:hAnsi="Times New Roman" w:cs="Times New Roman"/>
          <w:sz w:val="28"/>
        </w:rPr>
        <w:t xml:space="preserve">которая </w:t>
      </w:r>
      <w:r w:rsidR="00903AE6" w:rsidRPr="00903AE6">
        <w:rPr>
          <w:rFonts w:ascii="Times New Roman" w:hAnsi="Times New Roman" w:cs="Times New Roman"/>
          <w:sz w:val="28"/>
        </w:rPr>
        <w:t>позволя</w:t>
      </w:r>
      <w:r>
        <w:rPr>
          <w:rFonts w:ascii="Times New Roman" w:hAnsi="Times New Roman" w:cs="Times New Roman"/>
          <w:sz w:val="28"/>
        </w:rPr>
        <w:t>ет</w:t>
      </w:r>
      <w:r w:rsidR="00903AE6" w:rsidRPr="00903AE6">
        <w:rPr>
          <w:rFonts w:ascii="Times New Roman" w:hAnsi="Times New Roman" w:cs="Times New Roman"/>
          <w:sz w:val="28"/>
        </w:rPr>
        <w:t xml:space="preserve"> </w:t>
      </w:r>
      <w:r>
        <w:rPr>
          <w:rFonts w:ascii="Times New Roman" w:hAnsi="Times New Roman" w:cs="Times New Roman"/>
          <w:sz w:val="28"/>
        </w:rPr>
        <w:t>укрепить его финансовое положение, повысить конкурентоспособность</w:t>
      </w:r>
      <w:r w:rsidR="00903AE6" w:rsidRPr="00903AE6">
        <w:rPr>
          <w:rFonts w:ascii="Times New Roman" w:hAnsi="Times New Roman" w:cs="Times New Roman"/>
          <w:sz w:val="28"/>
        </w:rPr>
        <w:t xml:space="preserve"> и обеспечить финансовую стабил</w:t>
      </w:r>
      <w:r>
        <w:rPr>
          <w:rFonts w:ascii="Times New Roman" w:hAnsi="Times New Roman" w:cs="Times New Roman"/>
          <w:sz w:val="28"/>
        </w:rPr>
        <w:t>ьность на рынке</w:t>
      </w:r>
      <w:r w:rsidR="00903AE6" w:rsidRPr="00903AE6">
        <w:rPr>
          <w:rFonts w:ascii="Times New Roman" w:hAnsi="Times New Roman" w:cs="Times New Roman"/>
          <w:sz w:val="28"/>
        </w:rPr>
        <w:t>.</w:t>
      </w:r>
    </w:p>
    <w:p w:rsidR="00903AE6" w:rsidRDefault="00903AE6" w:rsidP="005149F7">
      <w:pPr>
        <w:spacing w:after="0" w:line="360" w:lineRule="auto"/>
        <w:ind w:firstLine="680"/>
        <w:jc w:val="both"/>
        <w:rPr>
          <w:rFonts w:ascii="Times New Roman" w:hAnsi="Times New Roman" w:cs="Times New Roman"/>
          <w:color w:val="000000"/>
          <w:sz w:val="28"/>
          <w:shd w:val="clear" w:color="auto" w:fill="FFFFFF"/>
        </w:rPr>
      </w:pPr>
      <w:r w:rsidRPr="00903AE6">
        <w:rPr>
          <w:rFonts w:ascii="Times New Roman" w:hAnsi="Times New Roman" w:cs="Times New Roman"/>
          <w:color w:val="000000"/>
          <w:sz w:val="28"/>
          <w:shd w:val="clear" w:color="auto" w:fill="FFFFFF"/>
        </w:rPr>
        <w:t xml:space="preserve">Смысл любой предпринимательской деятельности состоит в достижении положительного экономического эффекта в виде </w:t>
      </w:r>
      <w:r w:rsidR="00321AC5">
        <w:rPr>
          <w:rFonts w:ascii="Times New Roman" w:hAnsi="Times New Roman" w:cs="Times New Roman"/>
          <w:color w:val="000000"/>
          <w:sz w:val="28"/>
          <w:shd w:val="clear" w:color="auto" w:fill="FFFFFF"/>
        </w:rPr>
        <w:t>чистой прибыли</w:t>
      </w:r>
      <w:r w:rsidRPr="00903AE6">
        <w:rPr>
          <w:rFonts w:ascii="Times New Roman" w:hAnsi="Times New Roman" w:cs="Times New Roman"/>
          <w:color w:val="000000"/>
          <w:sz w:val="28"/>
          <w:shd w:val="clear" w:color="auto" w:fill="FFFFFF"/>
        </w:rPr>
        <w:t xml:space="preserve">. </w:t>
      </w:r>
      <w:r w:rsidR="00321AC5">
        <w:rPr>
          <w:rFonts w:ascii="Times New Roman" w:hAnsi="Times New Roman" w:cs="Times New Roman"/>
          <w:color w:val="000000"/>
          <w:sz w:val="28"/>
          <w:shd w:val="clear" w:color="auto" w:fill="FFFFFF"/>
        </w:rPr>
        <w:t>На основе прибыли рассчитывается коэффициент рентабельности, который показывает, насколько эффективным является производство. Отсюда следует, что рентабельность – это главный показатель финансового менеджмента.</w:t>
      </w:r>
      <w:r w:rsidRPr="00903AE6">
        <w:rPr>
          <w:rFonts w:ascii="Times New Roman" w:hAnsi="Times New Roman" w:cs="Times New Roman"/>
          <w:color w:val="000000"/>
          <w:sz w:val="28"/>
          <w:shd w:val="clear" w:color="auto" w:fill="FFFFFF"/>
        </w:rPr>
        <w:t xml:space="preserve"> Чем </w:t>
      </w:r>
      <w:r w:rsidR="00321AC5">
        <w:rPr>
          <w:rFonts w:ascii="Times New Roman" w:hAnsi="Times New Roman" w:cs="Times New Roman"/>
          <w:color w:val="000000"/>
          <w:sz w:val="28"/>
          <w:shd w:val="clear" w:color="auto" w:fill="FFFFFF"/>
        </w:rPr>
        <w:t>выше коэффициент</w:t>
      </w:r>
      <w:r w:rsidRPr="00903AE6">
        <w:rPr>
          <w:rFonts w:ascii="Times New Roman" w:hAnsi="Times New Roman" w:cs="Times New Roman"/>
          <w:color w:val="000000"/>
          <w:sz w:val="28"/>
          <w:shd w:val="clear" w:color="auto" w:fill="FFFFFF"/>
        </w:rPr>
        <w:t xml:space="preserve"> рентабельности, тем успешнее функционирует предприятие.</w:t>
      </w:r>
    </w:p>
    <w:p w:rsidR="00903AE6" w:rsidRDefault="00C16700" w:rsidP="005149F7">
      <w:pPr>
        <w:spacing w:after="0" w:line="360" w:lineRule="auto"/>
        <w:ind w:firstLine="68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Проведенн</w:t>
      </w:r>
      <w:r w:rsidR="006B49C8">
        <w:rPr>
          <w:rFonts w:ascii="Times New Roman" w:hAnsi="Times New Roman" w:cs="Times New Roman"/>
          <w:color w:val="000000"/>
          <w:sz w:val="28"/>
          <w:shd w:val="clear" w:color="auto" w:fill="FFFFFF"/>
        </w:rPr>
        <w:t xml:space="preserve">ый во второй главе анализ деятельности ОАО «АВТОВАЗ» позволяет сделать ряд выводов. Открытое акционерное общество «АВТОВАЗ» является в соответствии с законодательством юридическим лицом, имеет свою печать и штампы со своим наименованием, свой торговый знак, расчетный и иные счета в банках. Основной целью общества является получение прибыли. Основным направлением деятельности предприятия является </w:t>
      </w:r>
      <w:r w:rsidR="006B49C8" w:rsidRPr="006B49C8">
        <w:rPr>
          <w:rFonts w:ascii="Times New Roman" w:hAnsi="Times New Roman" w:cs="Times New Roman"/>
          <w:color w:val="000000"/>
          <w:sz w:val="28"/>
          <w:shd w:val="clear" w:color="auto" w:fill="FFFFFF"/>
        </w:rPr>
        <w:t>производство и продажа</w:t>
      </w:r>
      <w:r w:rsidR="006B49C8">
        <w:rPr>
          <w:rFonts w:ascii="Times New Roman" w:hAnsi="Times New Roman" w:cs="Times New Roman"/>
          <w:color w:val="000000"/>
          <w:sz w:val="28"/>
          <w:shd w:val="clear" w:color="auto" w:fill="FFFFFF"/>
        </w:rPr>
        <w:t xml:space="preserve"> автомобилей, разобранных серий и</w:t>
      </w:r>
      <w:r w:rsidR="006B49C8" w:rsidRPr="006B49C8">
        <w:rPr>
          <w:rFonts w:ascii="Times New Roman" w:hAnsi="Times New Roman" w:cs="Times New Roman"/>
          <w:color w:val="000000"/>
          <w:sz w:val="28"/>
          <w:shd w:val="clear" w:color="auto" w:fill="FFFFFF"/>
        </w:rPr>
        <w:t xml:space="preserve"> запасных частей</w:t>
      </w:r>
      <w:r w:rsidR="006B49C8">
        <w:rPr>
          <w:rFonts w:ascii="Times New Roman" w:hAnsi="Times New Roman" w:cs="Times New Roman"/>
          <w:color w:val="000000"/>
          <w:sz w:val="28"/>
          <w:shd w:val="clear" w:color="auto" w:fill="FFFFFF"/>
        </w:rPr>
        <w:t>.</w:t>
      </w:r>
    </w:p>
    <w:p w:rsidR="006B49C8" w:rsidRDefault="006B49C8" w:rsidP="005149F7">
      <w:pPr>
        <w:spacing w:after="0" w:line="360" w:lineRule="auto"/>
        <w:ind w:firstLine="68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В ходе практического исследования была проведена оценка финансового положения предприятия и предложении пути его улучшения</w:t>
      </w:r>
      <w:r w:rsidR="00E93548">
        <w:rPr>
          <w:rFonts w:ascii="Times New Roman" w:hAnsi="Times New Roman" w:cs="Times New Roman"/>
          <w:color w:val="000000"/>
          <w:sz w:val="28"/>
          <w:shd w:val="clear" w:color="auto" w:fill="FFFFFF"/>
        </w:rPr>
        <w:t>,</w:t>
      </w:r>
      <w:r w:rsidR="00F47A72">
        <w:rPr>
          <w:rFonts w:ascii="Times New Roman" w:hAnsi="Times New Roman" w:cs="Times New Roman"/>
          <w:color w:val="000000"/>
          <w:sz w:val="28"/>
          <w:shd w:val="clear" w:color="auto" w:fill="FFFFFF"/>
        </w:rPr>
        <w:t xml:space="preserve"> по итогам которой были сформированы следующие основные выводы:</w:t>
      </w:r>
    </w:p>
    <w:p w:rsidR="00F47A72" w:rsidRDefault="00F47A72" w:rsidP="00FE30CC">
      <w:pPr>
        <w:pStyle w:val="a6"/>
        <w:numPr>
          <w:ilvl w:val="0"/>
          <w:numId w:val="29"/>
        </w:numPr>
        <w:spacing w:after="0" w:line="360" w:lineRule="auto"/>
        <w:ind w:left="0"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за отчетный 2016 год был получен чистый убыток в размере -35467 т.р.;</w:t>
      </w:r>
    </w:p>
    <w:p w:rsidR="00F47A72" w:rsidRDefault="00F47A72" w:rsidP="00FE30CC">
      <w:pPr>
        <w:pStyle w:val="a6"/>
        <w:numPr>
          <w:ilvl w:val="0"/>
          <w:numId w:val="29"/>
        </w:numPr>
        <w:spacing w:after="0" w:line="360" w:lineRule="auto"/>
        <w:ind w:left="0"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наблюдается снижение прочих расходов ОАО «АВТОВАЗ» по сравнению с 2015 годом;</w:t>
      </w:r>
    </w:p>
    <w:p w:rsidR="00F47A72" w:rsidRDefault="00F47A72" w:rsidP="00FE30CC">
      <w:pPr>
        <w:pStyle w:val="a6"/>
        <w:numPr>
          <w:ilvl w:val="0"/>
          <w:numId w:val="29"/>
        </w:numPr>
        <w:spacing w:after="0" w:line="360" w:lineRule="auto"/>
        <w:ind w:left="1418" w:hanging="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за 2016 год полученный убыток от продаж составил -17726 т.р.</w:t>
      </w:r>
    </w:p>
    <w:p w:rsidR="00ED50CA" w:rsidRPr="00ED50CA" w:rsidRDefault="00F47A72" w:rsidP="00ED50CA">
      <w:pPr>
        <w:pStyle w:val="a6"/>
        <w:spacing w:after="0" w:line="360" w:lineRule="auto"/>
        <w:ind w:left="0"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Судя по показателям, у ОАО «АВТОВАЗ»</w:t>
      </w:r>
      <w:r w:rsidR="00E9008B">
        <w:rPr>
          <w:rFonts w:ascii="Times New Roman" w:hAnsi="Times New Roman" w:cs="Times New Roman"/>
          <w:color w:val="000000"/>
          <w:sz w:val="28"/>
          <w:shd w:val="clear" w:color="auto" w:fill="FFFFFF"/>
        </w:rPr>
        <w:t xml:space="preserve"> отмечена низкая финансовая устойчивость, что позволяет говорить о высокой вероятности банкротства в </w:t>
      </w:r>
      <w:r w:rsidR="00E9008B">
        <w:rPr>
          <w:rFonts w:ascii="Times New Roman" w:hAnsi="Times New Roman" w:cs="Times New Roman"/>
          <w:color w:val="000000"/>
          <w:sz w:val="28"/>
          <w:shd w:val="clear" w:color="auto" w:fill="FFFFFF"/>
        </w:rPr>
        <w:lastRenderedPageBreak/>
        <w:t xml:space="preserve">ближайшее время. Также наблюдается снижение роста продаж, поэтому деятельность предприятия является рискованной. </w:t>
      </w:r>
    </w:p>
    <w:p w:rsidR="00ED50CA" w:rsidRDefault="00ED50CA" w:rsidP="00ED50CA">
      <w:pPr>
        <w:spacing w:after="0" w:line="360" w:lineRule="auto"/>
        <w:ind w:firstLine="68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На предприятии ОАО «АВТОВАЗ» чистая прибыль распределялась на три направления: </w:t>
      </w:r>
    </w:p>
    <w:p w:rsidR="00ED50CA" w:rsidRDefault="00ED50CA" w:rsidP="00ED50CA">
      <w:pPr>
        <w:pStyle w:val="a6"/>
        <w:numPr>
          <w:ilvl w:val="0"/>
          <w:numId w:val="33"/>
        </w:numPr>
        <w:spacing w:after="0" w:line="360" w:lineRule="auto"/>
        <w:ind w:hanging="691"/>
        <w:jc w:val="both"/>
        <w:rPr>
          <w:rFonts w:ascii="Times New Roman" w:hAnsi="Times New Roman" w:cs="Times New Roman"/>
          <w:color w:val="000000"/>
          <w:sz w:val="28"/>
          <w:shd w:val="clear" w:color="auto" w:fill="FFFFFF"/>
        </w:rPr>
      </w:pPr>
      <w:r w:rsidRPr="00153876">
        <w:rPr>
          <w:rFonts w:ascii="Times New Roman" w:hAnsi="Times New Roman" w:cs="Times New Roman"/>
          <w:color w:val="000000"/>
          <w:sz w:val="28"/>
          <w:shd w:val="clear" w:color="auto" w:fill="FFFFFF"/>
        </w:rPr>
        <w:t>на дивиденды;</w:t>
      </w:r>
    </w:p>
    <w:p w:rsidR="00ED50CA" w:rsidRDefault="00ED50CA" w:rsidP="00ED50CA">
      <w:pPr>
        <w:pStyle w:val="a6"/>
        <w:numPr>
          <w:ilvl w:val="0"/>
          <w:numId w:val="33"/>
        </w:numPr>
        <w:spacing w:after="0" w:line="360" w:lineRule="auto"/>
        <w:ind w:hanging="691"/>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на капитальные вложения;</w:t>
      </w:r>
    </w:p>
    <w:p w:rsidR="00ED50CA" w:rsidRDefault="00ED50CA" w:rsidP="00ED50CA">
      <w:pPr>
        <w:pStyle w:val="a6"/>
        <w:numPr>
          <w:ilvl w:val="0"/>
          <w:numId w:val="33"/>
        </w:numPr>
        <w:spacing w:after="0" w:line="360" w:lineRule="auto"/>
        <w:ind w:hanging="691"/>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в резервный фонд.</w:t>
      </w:r>
    </w:p>
    <w:p w:rsidR="00ED50CA" w:rsidRDefault="00ED50CA" w:rsidP="00ED50CA">
      <w:pPr>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Большая часть чистой прибыли за анализируемые годы была направлена на капитальные вложения. В 2013 году в размере 100,0%, в 2014 году 55,6%, в 2015-2016 годах 60,2% и 67,6% соответственно. </w:t>
      </w:r>
    </w:p>
    <w:p w:rsidR="00ED50CA" w:rsidRPr="00ED50CA" w:rsidRDefault="00ED50CA" w:rsidP="00ED50CA">
      <w:pPr>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Путем капитальных вложений создаются основные фонды. Их структура, размер и размещение создают базу, которая существенно влияет на объем продукции, ее качество и ассортимент, а также на возможности дальнейшего развитии производства. Поэтому можно сказать, что ОАО «АВТОВАЗ» в основном реинвестирует прибыль, вкладывая ее в реальные инвестиции (на новое строительство, на расширение, реконструкцию, техническое перевооружение, приобретение оборудования и т.д.). Это является экономически эффективным и обещает принести выгоды в будущем.</w:t>
      </w:r>
    </w:p>
    <w:p w:rsidR="00E9008B" w:rsidRDefault="00E9008B" w:rsidP="005149F7">
      <w:pPr>
        <w:pStyle w:val="a6"/>
        <w:spacing w:after="0" w:line="360" w:lineRule="auto"/>
        <w:ind w:left="0"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Для улучшения финансового состояния ОАО «АВТОВАЗ» с целью максимизации прибыло предложено несколько экономически обоснованных мероприятий:</w:t>
      </w:r>
    </w:p>
    <w:p w:rsidR="00E9008B" w:rsidRDefault="005149F7" w:rsidP="00FE30CC">
      <w:pPr>
        <w:pStyle w:val="a6"/>
        <w:numPr>
          <w:ilvl w:val="0"/>
          <w:numId w:val="30"/>
        </w:numPr>
        <w:spacing w:after="0" w:line="360" w:lineRule="auto"/>
        <w:ind w:left="1418" w:hanging="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увеличение эффективности сбыта производимой продукции;</w:t>
      </w:r>
    </w:p>
    <w:p w:rsidR="005149F7" w:rsidRDefault="005149F7" w:rsidP="00FE30CC">
      <w:pPr>
        <w:pStyle w:val="a6"/>
        <w:numPr>
          <w:ilvl w:val="0"/>
          <w:numId w:val="30"/>
        </w:numPr>
        <w:spacing w:after="0" w:line="360" w:lineRule="auto"/>
        <w:ind w:left="1418" w:hanging="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внедрение эффективной ценовой политики;</w:t>
      </w:r>
    </w:p>
    <w:p w:rsidR="005149F7" w:rsidRDefault="005149F7" w:rsidP="00FE30CC">
      <w:pPr>
        <w:pStyle w:val="a6"/>
        <w:numPr>
          <w:ilvl w:val="0"/>
          <w:numId w:val="30"/>
        </w:numPr>
        <w:spacing w:after="0" w:line="360" w:lineRule="auto"/>
        <w:ind w:left="0"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проведение мероприятий для улучшения материальной заинтересованности коллектива;</w:t>
      </w:r>
    </w:p>
    <w:p w:rsidR="005149F7" w:rsidRDefault="005149F7" w:rsidP="00FE30CC">
      <w:pPr>
        <w:pStyle w:val="a6"/>
        <w:numPr>
          <w:ilvl w:val="0"/>
          <w:numId w:val="30"/>
        </w:numPr>
        <w:spacing w:after="0" w:line="360" w:lineRule="auto"/>
        <w:ind w:left="1418" w:hanging="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анализ и исключение перерасходов на посторонние цели;</w:t>
      </w:r>
    </w:p>
    <w:p w:rsidR="005149F7" w:rsidRPr="005149F7" w:rsidRDefault="005149F7" w:rsidP="00FE30CC">
      <w:pPr>
        <w:pStyle w:val="a6"/>
        <w:numPr>
          <w:ilvl w:val="0"/>
          <w:numId w:val="30"/>
        </w:numPr>
        <w:spacing w:after="0" w:line="360" w:lineRule="auto"/>
        <w:ind w:left="1418" w:hanging="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совершенствование маркетинговой стратегии.</w:t>
      </w:r>
    </w:p>
    <w:p w:rsidR="00E93548" w:rsidRDefault="005149F7" w:rsidP="00ED50CA">
      <w:pPr>
        <w:spacing w:after="0"/>
        <w:ind w:firstLine="709"/>
        <w:jc w:val="both"/>
        <w:rPr>
          <w:rFonts w:ascii="Times New Roman" w:hAnsi="Times New Roman" w:cs="Times New Roman"/>
          <w:color w:val="000000"/>
          <w:sz w:val="28"/>
          <w:shd w:val="clear" w:color="auto" w:fill="FFFFFF"/>
        </w:rPr>
      </w:pPr>
      <w:r w:rsidRPr="005149F7">
        <w:rPr>
          <w:rFonts w:ascii="Times New Roman" w:hAnsi="Times New Roman" w:cs="Times New Roman"/>
          <w:color w:val="000000"/>
          <w:sz w:val="28"/>
          <w:shd w:val="clear" w:color="auto" w:fill="FFFFFF"/>
        </w:rPr>
        <w:t xml:space="preserve">Одним из </w:t>
      </w:r>
      <w:r>
        <w:rPr>
          <w:rFonts w:ascii="Times New Roman" w:hAnsi="Times New Roman" w:cs="Times New Roman"/>
          <w:color w:val="000000"/>
          <w:sz w:val="28"/>
          <w:shd w:val="clear" w:color="auto" w:fill="FFFFFF"/>
        </w:rPr>
        <w:t>способов</w:t>
      </w:r>
      <w:r w:rsidRPr="005149F7">
        <w:rPr>
          <w:rFonts w:ascii="Times New Roman" w:hAnsi="Times New Roman" w:cs="Times New Roman"/>
          <w:color w:val="000000"/>
          <w:sz w:val="28"/>
          <w:shd w:val="clear" w:color="auto" w:fill="FFFFFF"/>
        </w:rPr>
        <w:t xml:space="preserve"> снижения материальных затрат ОАО «АВТОВАЗ» является </w:t>
      </w:r>
      <w:r w:rsidR="0057025A">
        <w:rPr>
          <w:rFonts w:ascii="Times New Roman" w:hAnsi="Times New Roman" w:cs="Times New Roman"/>
          <w:color w:val="000000"/>
          <w:sz w:val="28"/>
          <w:shd w:val="clear" w:color="auto" w:fill="FFFFFF"/>
        </w:rPr>
        <w:t>также поиск и покупка на рынке не</w:t>
      </w:r>
      <w:r w:rsidRPr="005149F7">
        <w:rPr>
          <w:rFonts w:ascii="Times New Roman" w:hAnsi="Times New Roman" w:cs="Times New Roman"/>
          <w:color w:val="000000"/>
          <w:sz w:val="28"/>
          <w:shd w:val="clear" w:color="auto" w:fill="FFFFFF"/>
        </w:rPr>
        <w:t>дорогого сырья и материалов для производства продукции.</w:t>
      </w:r>
    </w:p>
    <w:p w:rsidR="00E93548" w:rsidRDefault="00E93548" w:rsidP="00EB797B">
      <w:pPr>
        <w:ind w:firstLine="709"/>
        <w:jc w:val="center"/>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lastRenderedPageBreak/>
        <w:t>СПИСОК ИСПОЛЬЗОВАННЫХ ИСТОЧНИКОВ</w:t>
      </w:r>
    </w:p>
    <w:p w:rsidR="00FC45A6" w:rsidRDefault="00FC45A6" w:rsidP="00FE30CC">
      <w:pPr>
        <w:pStyle w:val="a6"/>
        <w:numPr>
          <w:ilvl w:val="0"/>
          <w:numId w:val="31"/>
        </w:numPr>
        <w:spacing w:line="360" w:lineRule="auto"/>
        <w:ind w:left="0" w:firstLine="709"/>
        <w:jc w:val="both"/>
        <w:rPr>
          <w:rFonts w:ascii="Times New Roman" w:hAnsi="Times New Roman" w:cs="Times New Roman"/>
          <w:sz w:val="28"/>
          <w:szCs w:val="28"/>
        </w:rPr>
      </w:pPr>
      <w:r w:rsidRPr="001B6622">
        <w:rPr>
          <w:rFonts w:ascii="Times New Roman" w:hAnsi="Times New Roman" w:cs="Times New Roman"/>
          <w:sz w:val="28"/>
          <w:szCs w:val="28"/>
        </w:rPr>
        <w:t>Борисов, А.Б. Большой экономический словарь</w:t>
      </w:r>
      <w:r>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w:t>
      </w:r>
      <w:r w:rsidRPr="001B6622">
        <w:rPr>
          <w:rFonts w:ascii="Times New Roman" w:hAnsi="Times New Roman" w:cs="Times New Roman"/>
          <w:sz w:val="28"/>
          <w:szCs w:val="28"/>
        </w:rPr>
        <w:t>М</w:t>
      </w:r>
      <w:r>
        <w:rPr>
          <w:rFonts w:ascii="Times New Roman" w:hAnsi="Times New Roman" w:cs="Times New Roman"/>
          <w:sz w:val="28"/>
          <w:szCs w:val="28"/>
        </w:rPr>
        <w:t>осква, 2013г</w:t>
      </w:r>
      <w:r w:rsidRPr="001B6622">
        <w:rPr>
          <w:rFonts w:ascii="Times New Roman" w:hAnsi="Times New Roman" w:cs="Times New Roman"/>
          <w:sz w:val="28"/>
          <w:szCs w:val="28"/>
        </w:rPr>
        <w:t xml:space="preserve">. </w:t>
      </w:r>
      <w:r w:rsidRPr="008500CD">
        <w:rPr>
          <w:rFonts w:ascii="Times New Roman" w:hAnsi="Times New Roman" w:cs="Times New Roman"/>
          <w:sz w:val="28"/>
          <w:szCs w:val="28"/>
        </w:rPr>
        <w:t>—</w:t>
      </w:r>
      <w:r w:rsidRPr="001B6622">
        <w:rPr>
          <w:rFonts w:ascii="Times New Roman" w:hAnsi="Times New Roman" w:cs="Times New Roman"/>
          <w:sz w:val="28"/>
          <w:szCs w:val="28"/>
        </w:rPr>
        <w:t xml:space="preserve"> </w:t>
      </w:r>
      <w:r>
        <w:rPr>
          <w:rFonts w:ascii="Times New Roman" w:hAnsi="Times New Roman" w:cs="Times New Roman"/>
          <w:sz w:val="28"/>
          <w:szCs w:val="28"/>
        </w:rPr>
        <w:t>С.</w:t>
      </w:r>
      <w:r w:rsidRPr="001B6622">
        <w:rPr>
          <w:rFonts w:ascii="Times New Roman" w:hAnsi="Times New Roman" w:cs="Times New Roman"/>
          <w:sz w:val="28"/>
          <w:szCs w:val="28"/>
        </w:rPr>
        <w:t>895</w:t>
      </w:r>
      <w:r>
        <w:rPr>
          <w:rFonts w:ascii="Times New Roman" w:hAnsi="Times New Roman" w:cs="Times New Roman"/>
          <w:sz w:val="28"/>
          <w:szCs w:val="28"/>
        </w:rPr>
        <w:t>-897.</w:t>
      </w:r>
    </w:p>
    <w:p w:rsidR="00FC45A6" w:rsidRDefault="00FC45A6" w:rsidP="00FE30CC">
      <w:pPr>
        <w:pStyle w:val="a6"/>
        <w:numPr>
          <w:ilvl w:val="0"/>
          <w:numId w:val="31"/>
        </w:numPr>
        <w:spacing w:line="360" w:lineRule="auto"/>
        <w:ind w:left="0" w:firstLine="709"/>
        <w:jc w:val="both"/>
        <w:rPr>
          <w:rFonts w:ascii="Times New Roman" w:hAnsi="Times New Roman" w:cs="Times New Roman"/>
          <w:sz w:val="28"/>
          <w:szCs w:val="28"/>
        </w:rPr>
      </w:pPr>
      <w:r w:rsidRPr="00EB6C88">
        <w:rPr>
          <w:rFonts w:ascii="Times New Roman" w:hAnsi="Times New Roman" w:cs="Times New Roman"/>
          <w:sz w:val="28"/>
          <w:szCs w:val="28"/>
        </w:rPr>
        <w:t xml:space="preserve">Волостков, Н.А. Методологические основы анализа эффективности государственных предприятий </w:t>
      </w:r>
      <w:r w:rsidRPr="008500CD">
        <w:rPr>
          <w:rFonts w:ascii="Times New Roman" w:hAnsi="Times New Roman" w:cs="Times New Roman"/>
          <w:sz w:val="28"/>
          <w:szCs w:val="28"/>
        </w:rPr>
        <w:t>—</w:t>
      </w:r>
      <w:r>
        <w:rPr>
          <w:rFonts w:ascii="Times New Roman" w:hAnsi="Times New Roman" w:cs="Times New Roman"/>
          <w:sz w:val="28"/>
          <w:szCs w:val="28"/>
        </w:rPr>
        <w:t xml:space="preserve"> Москва,</w:t>
      </w:r>
      <w:r w:rsidRPr="00EB6C88">
        <w:rPr>
          <w:rFonts w:ascii="Times New Roman" w:hAnsi="Times New Roman" w:cs="Times New Roman"/>
          <w:sz w:val="28"/>
          <w:szCs w:val="28"/>
        </w:rPr>
        <w:t xml:space="preserve"> 20</w:t>
      </w:r>
      <w:r>
        <w:rPr>
          <w:rFonts w:ascii="Times New Roman" w:hAnsi="Times New Roman" w:cs="Times New Roman"/>
          <w:sz w:val="28"/>
          <w:szCs w:val="28"/>
        </w:rPr>
        <w:t xml:space="preserve">16г </w:t>
      </w:r>
      <w:r w:rsidRPr="008500CD">
        <w:rPr>
          <w:rFonts w:ascii="Times New Roman" w:hAnsi="Times New Roman" w:cs="Times New Roman"/>
          <w:sz w:val="28"/>
          <w:szCs w:val="28"/>
        </w:rPr>
        <w:t>—</w:t>
      </w:r>
      <w:r>
        <w:rPr>
          <w:rFonts w:ascii="Times New Roman" w:hAnsi="Times New Roman" w:cs="Times New Roman"/>
          <w:sz w:val="28"/>
          <w:szCs w:val="28"/>
        </w:rPr>
        <w:t xml:space="preserve"> </w:t>
      </w:r>
      <w:r w:rsidRPr="00EB6C88">
        <w:rPr>
          <w:rFonts w:ascii="Times New Roman" w:hAnsi="Times New Roman" w:cs="Times New Roman"/>
          <w:sz w:val="28"/>
          <w:szCs w:val="28"/>
        </w:rPr>
        <w:t>С. 55-58.</w:t>
      </w:r>
    </w:p>
    <w:p w:rsidR="00FC45A6" w:rsidRPr="001B6622" w:rsidRDefault="00FC45A6" w:rsidP="00FE30CC">
      <w:pPr>
        <w:pStyle w:val="a6"/>
        <w:numPr>
          <w:ilvl w:val="0"/>
          <w:numId w:val="31"/>
        </w:numPr>
        <w:spacing w:line="360" w:lineRule="auto"/>
        <w:ind w:left="0" w:firstLine="709"/>
        <w:jc w:val="both"/>
        <w:rPr>
          <w:rFonts w:ascii="Times New Roman" w:hAnsi="Times New Roman" w:cs="Times New Roman"/>
          <w:sz w:val="28"/>
        </w:rPr>
      </w:pPr>
      <w:r>
        <w:rPr>
          <w:rFonts w:ascii="Times New Roman" w:hAnsi="Times New Roman" w:cs="Times New Roman"/>
          <w:sz w:val="28"/>
          <w:szCs w:val="28"/>
        </w:rPr>
        <w:t xml:space="preserve">Гелета И.В., Калинская Е.С., Кофанов А.А. Экономика организации (предприятия): учебник </w:t>
      </w:r>
      <w:r w:rsidRPr="008500CD">
        <w:rPr>
          <w:rFonts w:ascii="Times New Roman" w:hAnsi="Times New Roman" w:cs="Times New Roman"/>
          <w:sz w:val="28"/>
          <w:szCs w:val="28"/>
        </w:rPr>
        <w:t>—</w:t>
      </w:r>
      <w:r>
        <w:rPr>
          <w:rFonts w:ascii="Times New Roman" w:hAnsi="Times New Roman" w:cs="Times New Roman"/>
          <w:sz w:val="28"/>
          <w:szCs w:val="28"/>
        </w:rPr>
        <w:t xml:space="preserve"> Москва,2007г.</w:t>
      </w:r>
      <w:r w:rsidRPr="001B6622">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 221-224.</w:t>
      </w:r>
    </w:p>
    <w:p w:rsidR="00FC45A6" w:rsidRDefault="00FC45A6" w:rsidP="00FE30CC">
      <w:pPr>
        <w:pStyle w:val="a6"/>
        <w:numPr>
          <w:ilvl w:val="0"/>
          <w:numId w:val="31"/>
        </w:numPr>
        <w:spacing w:line="360" w:lineRule="auto"/>
        <w:ind w:left="1418" w:hanging="709"/>
        <w:jc w:val="both"/>
        <w:rPr>
          <w:rFonts w:ascii="Times New Roman" w:hAnsi="Times New Roman" w:cs="Times New Roman"/>
          <w:sz w:val="28"/>
          <w:szCs w:val="28"/>
        </w:rPr>
      </w:pPr>
      <w:r w:rsidRPr="00EB6C88">
        <w:rPr>
          <w:rFonts w:ascii="Times New Roman" w:hAnsi="Times New Roman" w:cs="Times New Roman"/>
          <w:sz w:val="28"/>
          <w:szCs w:val="28"/>
        </w:rPr>
        <w:t>Г</w:t>
      </w:r>
      <w:r>
        <w:rPr>
          <w:rFonts w:ascii="Times New Roman" w:hAnsi="Times New Roman" w:cs="Times New Roman"/>
          <w:sz w:val="28"/>
          <w:szCs w:val="28"/>
        </w:rPr>
        <w:t xml:space="preserve">рисимова, Е.Н. Налогообложение </w:t>
      </w:r>
      <w:r w:rsidRPr="008500CD">
        <w:rPr>
          <w:rFonts w:ascii="Times New Roman" w:hAnsi="Times New Roman" w:cs="Times New Roman"/>
          <w:sz w:val="28"/>
          <w:szCs w:val="28"/>
        </w:rPr>
        <w:t>—</w:t>
      </w:r>
      <w:r w:rsidRPr="001B66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6C88">
        <w:rPr>
          <w:rFonts w:ascii="Times New Roman" w:hAnsi="Times New Roman" w:cs="Times New Roman"/>
          <w:sz w:val="28"/>
          <w:szCs w:val="28"/>
        </w:rPr>
        <w:t>СПб</w:t>
      </w:r>
      <w:r>
        <w:rPr>
          <w:rFonts w:ascii="Times New Roman" w:hAnsi="Times New Roman" w:cs="Times New Roman"/>
          <w:sz w:val="28"/>
          <w:szCs w:val="28"/>
        </w:rPr>
        <w:t>,2014г</w:t>
      </w:r>
      <w:r w:rsidRPr="00EB6C88">
        <w:rPr>
          <w:rFonts w:ascii="Times New Roman" w:hAnsi="Times New Roman" w:cs="Times New Roman"/>
          <w:sz w:val="28"/>
          <w:szCs w:val="28"/>
        </w:rPr>
        <w:t xml:space="preserve"> </w:t>
      </w:r>
      <w:r w:rsidRPr="008500CD">
        <w:rPr>
          <w:rFonts w:ascii="Times New Roman" w:hAnsi="Times New Roman" w:cs="Times New Roman"/>
          <w:sz w:val="28"/>
          <w:szCs w:val="28"/>
        </w:rPr>
        <w:t>—</w:t>
      </w:r>
      <w:r w:rsidRPr="001B6622">
        <w:rPr>
          <w:rFonts w:ascii="Times New Roman" w:hAnsi="Times New Roman" w:cs="Times New Roman"/>
          <w:sz w:val="28"/>
          <w:szCs w:val="28"/>
        </w:rPr>
        <w:t xml:space="preserve"> </w:t>
      </w:r>
      <w:r w:rsidRPr="00EB6C88">
        <w:rPr>
          <w:rFonts w:ascii="Times New Roman" w:hAnsi="Times New Roman" w:cs="Times New Roman"/>
          <w:sz w:val="28"/>
          <w:szCs w:val="28"/>
        </w:rPr>
        <w:t>С. 264</w:t>
      </w:r>
      <w:r>
        <w:rPr>
          <w:rFonts w:ascii="Times New Roman" w:hAnsi="Times New Roman" w:cs="Times New Roman"/>
          <w:sz w:val="28"/>
          <w:szCs w:val="28"/>
        </w:rPr>
        <w:t>-270.</w:t>
      </w:r>
    </w:p>
    <w:p w:rsidR="00FC45A6" w:rsidRDefault="00FC45A6" w:rsidP="00FE30CC">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Добрынина А.И., </w:t>
      </w:r>
      <w:r w:rsidRPr="00340665">
        <w:rPr>
          <w:rFonts w:ascii="Times New Roman" w:hAnsi="Times New Roman" w:cs="Times New Roman"/>
          <w:sz w:val="28"/>
          <w:szCs w:val="28"/>
        </w:rPr>
        <w:t>Тарассвича Л.С.</w:t>
      </w:r>
      <w:r>
        <w:rPr>
          <w:rFonts w:ascii="Times New Roman" w:hAnsi="Times New Roman" w:cs="Times New Roman"/>
          <w:sz w:val="28"/>
          <w:szCs w:val="28"/>
        </w:rPr>
        <w:t xml:space="preserve"> </w:t>
      </w:r>
      <w:r w:rsidRPr="00340665">
        <w:rPr>
          <w:rFonts w:ascii="Times New Roman" w:hAnsi="Times New Roman" w:cs="Times New Roman"/>
          <w:sz w:val="28"/>
          <w:szCs w:val="28"/>
        </w:rPr>
        <w:t>Экономическая теория</w:t>
      </w:r>
      <w:r>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СПб</w:t>
      </w:r>
      <w:r w:rsidRPr="00340665">
        <w:rPr>
          <w:rFonts w:ascii="Times New Roman" w:hAnsi="Times New Roman" w:cs="Times New Roman"/>
          <w:sz w:val="28"/>
          <w:szCs w:val="28"/>
        </w:rPr>
        <w:t>, 20</w:t>
      </w:r>
      <w:r>
        <w:rPr>
          <w:rFonts w:ascii="Times New Roman" w:hAnsi="Times New Roman" w:cs="Times New Roman"/>
          <w:sz w:val="28"/>
          <w:szCs w:val="28"/>
        </w:rPr>
        <w:t>14г.</w:t>
      </w:r>
      <w:r w:rsidRPr="00CA3C76">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 187-199.</w:t>
      </w:r>
    </w:p>
    <w:p w:rsidR="00FC45A6" w:rsidRPr="00FC45A6" w:rsidRDefault="00FC45A6" w:rsidP="00FE30CC">
      <w:pPr>
        <w:pStyle w:val="a6"/>
        <w:numPr>
          <w:ilvl w:val="0"/>
          <w:numId w:val="31"/>
        </w:numPr>
        <w:spacing w:line="360" w:lineRule="auto"/>
        <w:ind w:left="0" w:firstLine="709"/>
        <w:jc w:val="both"/>
        <w:rPr>
          <w:rFonts w:ascii="Times New Roman" w:hAnsi="Times New Roman" w:cs="Times New Roman"/>
          <w:sz w:val="28"/>
        </w:rPr>
      </w:pPr>
      <w:r w:rsidRPr="00EB6C88">
        <w:rPr>
          <w:rFonts w:ascii="Times New Roman" w:hAnsi="Times New Roman" w:cs="Times New Roman"/>
          <w:sz w:val="28"/>
          <w:szCs w:val="28"/>
        </w:rPr>
        <w:t>Ермилович, Л.Л Анализ хозяйственной деятельности предприятия</w:t>
      </w:r>
      <w:r>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Казань,</w:t>
      </w:r>
      <w:r w:rsidRPr="00EB6C88">
        <w:rPr>
          <w:rFonts w:ascii="Times New Roman" w:hAnsi="Times New Roman" w:cs="Times New Roman"/>
          <w:sz w:val="28"/>
          <w:szCs w:val="28"/>
        </w:rPr>
        <w:t>20</w:t>
      </w:r>
      <w:r>
        <w:rPr>
          <w:rFonts w:ascii="Times New Roman" w:hAnsi="Times New Roman" w:cs="Times New Roman"/>
          <w:sz w:val="28"/>
          <w:szCs w:val="28"/>
        </w:rPr>
        <w:t>16г</w:t>
      </w:r>
      <w:r w:rsidRPr="00EB6C88">
        <w:rPr>
          <w:rFonts w:ascii="Times New Roman" w:hAnsi="Times New Roman" w:cs="Times New Roman"/>
          <w:sz w:val="28"/>
          <w:szCs w:val="28"/>
        </w:rPr>
        <w:t xml:space="preserve">. </w:t>
      </w:r>
      <w:r w:rsidRPr="008500CD">
        <w:rPr>
          <w:rFonts w:ascii="Times New Roman" w:hAnsi="Times New Roman" w:cs="Times New Roman"/>
          <w:sz w:val="28"/>
          <w:szCs w:val="28"/>
        </w:rPr>
        <w:t>—</w:t>
      </w:r>
      <w:r w:rsidRPr="00EB6C88">
        <w:rPr>
          <w:rFonts w:ascii="Times New Roman" w:hAnsi="Times New Roman" w:cs="Times New Roman"/>
          <w:sz w:val="28"/>
          <w:szCs w:val="28"/>
        </w:rPr>
        <w:t xml:space="preserve"> </w:t>
      </w:r>
      <w:r>
        <w:rPr>
          <w:rFonts w:ascii="Times New Roman" w:hAnsi="Times New Roman" w:cs="Times New Roman"/>
          <w:sz w:val="28"/>
          <w:szCs w:val="28"/>
        </w:rPr>
        <w:t>С.525-546.</w:t>
      </w:r>
    </w:p>
    <w:p w:rsidR="00FC45A6" w:rsidRPr="003155AB" w:rsidRDefault="00FC45A6" w:rsidP="00FE30CC">
      <w:pPr>
        <w:pStyle w:val="a6"/>
        <w:numPr>
          <w:ilvl w:val="0"/>
          <w:numId w:val="31"/>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Ефимов Е.Е. Экономическое управление организацией </w:t>
      </w:r>
      <w:r w:rsidRPr="008500CD">
        <w:rPr>
          <w:rFonts w:ascii="Times New Roman" w:hAnsi="Times New Roman" w:cs="Times New Roman"/>
          <w:sz w:val="28"/>
          <w:szCs w:val="28"/>
        </w:rPr>
        <w:t>—</w:t>
      </w:r>
      <w:r>
        <w:rPr>
          <w:rFonts w:ascii="Times New Roman" w:hAnsi="Times New Roman" w:cs="Times New Roman"/>
          <w:sz w:val="28"/>
          <w:szCs w:val="28"/>
        </w:rPr>
        <w:t xml:space="preserve"> Ульяновск, 2016г.</w:t>
      </w:r>
      <w:r w:rsidRPr="00EB797B">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С.14-32.</w:t>
      </w:r>
    </w:p>
    <w:p w:rsidR="00E93548" w:rsidRPr="00EB797B" w:rsidRDefault="00EB797B" w:rsidP="00FE30CC">
      <w:pPr>
        <w:pStyle w:val="a6"/>
        <w:numPr>
          <w:ilvl w:val="0"/>
          <w:numId w:val="31"/>
        </w:numPr>
        <w:spacing w:line="360" w:lineRule="auto"/>
        <w:ind w:left="0" w:firstLine="709"/>
        <w:jc w:val="both"/>
        <w:rPr>
          <w:rFonts w:ascii="Times New Roman" w:hAnsi="Times New Roman" w:cs="Times New Roman"/>
          <w:sz w:val="28"/>
        </w:rPr>
      </w:pPr>
      <w:r w:rsidRPr="00EB797B">
        <w:rPr>
          <w:rFonts w:ascii="Times New Roman" w:hAnsi="Times New Roman" w:cs="Times New Roman"/>
          <w:sz w:val="28"/>
        </w:rPr>
        <w:t>Захарова </w:t>
      </w:r>
      <w:r>
        <w:rPr>
          <w:rFonts w:ascii="Times New Roman" w:hAnsi="Times New Roman" w:cs="Times New Roman"/>
          <w:sz w:val="28"/>
        </w:rPr>
        <w:t>Н</w:t>
      </w:r>
      <w:r w:rsidRPr="00EB797B">
        <w:rPr>
          <w:rFonts w:ascii="Times New Roman" w:hAnsi="Times New Roman" w:cs="Times New Roman"/>
          <w:sz w:val="28"/>
        </w:rPr>
        <w:t>.</w:t>
      </w:r>
      <w:r>
        <w:rPr>
          <w:rFonts w:ascii="Times New Roman" w:hAnsi="Times New Roman" w:cs="Times New Roman"/>
          <w:sz w:val="28"/>
        </w:rPr>
        <w:t>Е</w:t>
      </w:r>
      <w:r w:rsidRPr="00EB797B">
        <w:rPr>
          <w:rFonts w:ascii="Times New Roman" w:hAnsi="Times New Roman" w:cs="Times New Roman"/>
          <w:sz w:val="28"/>
        </w:rPr>
        <w:t>., </w:t>
      </w:r>
      <w:r>
        <w:rPr>
          <w:rFonts w:ascii="Times New Roman" w:hAnsi="Times New Roman" w:cs="Times New Roman"/>
          <w:sz w:val="28"/>
        </w:rPr>
        <w:t>Ю</w:t>
      </w:r>
      <w:r w:rsidRPr="00EB797B">
        <w:rPr>
          <w:rFonts w:ascii="Times New Roman" w:hAnsi="Times New Roman" w:cs="Times New Roman"/>
          <w:sz w:val="28"/>
        </w:rPr>
        <w:t>даева </w:t>
      </w:r>
      <w:r>
        <w:rPr>
          <w:rFonts w:ascii="Times New Roman" w:hAnsi="Times New Roman" w:cs="Times New Roman"/>
          <w:sz w:val="28"/>
        </w:rPr>
        <w:t>Е</w:t>
      </w:r>
      <w:r w:rsidRPr="00EB797B">
        <w:rPr>
          <w:rFonts w:ascii="Times New Roman" w:hAnsi="Times New Roman" w:cs="Times New Roman"/>
          <w:sz w:val="28"/>
        </w:rPr>
        <w:t>.</w:t>
      </w:r>
      <w:r>
        <w:rPr>
          <w:rFonts w:ascii="Times New Roman" w:hAnsi="Times New Roman" w:cs="Times New Roman"/>
          <w:sz w:val="28"/>
        </w:rPr>
        <w:t>А</w:t>
      </w:r>
      <w:r w:rsidRPr="00EB797B">
        <w:rPr>
          <w:rFonts w:ascii="Times New Roman" w:hAnsi="Times New Roman" w:cs="Times New Roman"/>
          <w:sz w:val="28"/>
        </w:rPr>
        <w:t>., </w:t>
      </w:r>
      <w:hyperlink r:id="rId8" w:tooltip="Список публикаций этого автора" w:history="1">
        <w:r>
          <w:rPr>
            <w:rStyle w:val="a7"/>
            <w:rFonts w:ascii="Times New Roman" w:hAnsi="Times New Roman" w:cs="Times New Roman"/>
            <w:color w:val="000000" w:themeColor="text1"/>
            <w:sz w:val="28"/>
            <w:u w:val="none"/>
          </w:rPr>
          <w:t>Ш</w:t>
        </w:r>
        <w:r w:rsidRPr="00EB797B">
          <w:rPr>
            <w:rStyle w:val="a7"/>
            <w:rFonts w:ascii="Times New Roman" w:hAnsi="Times New Roman" w:cs="Times New Roman"/>
            <w:color w:val="000000" w:themeColor="text1"/>
            <w:sz w:val="28"/>
            <w:u w:val="none"/>
          </w:rPr>
          <w:t xml:space="preserve">майдюк </w:t>
        </w:r>
        <w:r>
          <w:rPr>
            <w:rStyle w:val="a7"/>
            <w:rFonts w:ascii="Times New Roman" w:hAnsi="Times New Roman" w:cs="Times New Roman"/>
            <w:color w:val="000000" w:themeColor="text1"/>
            <w:sz w:val="28"/>
            <w:u w:val="none"/>
          </w:rPr>
          <w:t>Т</w:t>
        </w:r>
        <w:r w:rsidRPr="00EB797B">
          <w:rPr>
            <w:rStyle w:val="a7"/>
            <w:rFonts w:ascii="Times New Roman" w:hAnsi="Times New Roman" w:cs="Times New Roman"/>
            <w:color w:val="000000" w:themeColor="text1"/>
            <w:sz w:val="28"/>
            <w:u w:val="none"/>
          </w:rPr>
          <w:t>.</w:t>
        </w:r>
        <w:r>
          <w:rPr>
            <w:rStyle w:val="a7"/>
            <w:rFonts w:ascii="Times New Roman" w:hAnsi="Times New Roman" w:cs="Times New Roman"/>
            <w:color w:val="000000" w:themeColor="text1"/>
            <w:sz w:val="28"/>
            <w:u w:val="none"/>
          </w:rPr>
          <w:t>С</w:t>
        </w:r>
        <w:r w:rsidRPr="00EB797B">
          <w:rPr>
            <w:rStyle w:val="a7"/>
            <w:rFonts w:ascii="Times New Roman" w:hAnsi="Times New Roman" w:cs="Times New Roman"/>
            <w:color w:val="000000" w:themeColor="text1"/>
            <w:sz w:val="28"/>
            <w:u w:val="none"/>
          </w:rPr>
          <w:t>.</w:t>
        </w:r>
      </w:hyperlink>
      <w:r w:rsidRPr="00EB797B">
        <w:rPr>
          <w:rFonts w:ascii="Times New Roman" w:hAnsi="Times New Roman" w:cs="Times New Roman"/>
          <w:sz w:val="28"/>
        </w:rPr>
        <w:t> </w:t>
      </w:r>
      <w:r>
        <w:rPr>
          <w:rStyle w:val="a7"/>
          <w:rFonts w:ascii="Times New Roman" w:hAnsi="Times New Roman" w:cs="Times New Roman"/>
          <w:color w:val="000000" w:themeColor="text1"/>
          <w:sz w:val="28"/>
          <w:u w:val="none"/>
        </w:rPr>
        <w:t>П</w:t>
      </w:r>
      <w:r w:rsidRPr="00EB797B">
        <w:rPr>
          <w:rStyle w:val="a7"/>
          <w:rFonts w:ascii="Times New Roman" w:hAnsi="Times New Roman" w:cs="Times New Roman"/>
          <w:color w:val="000000" w:themeColor="text1"/>
          <w:sz w:val="28"/>
          <w:u w:val="none"/>
        </w:rPr>
        <w:t>ути увеличения прибыли на предприятии как элемент управления прибылью</w:t>
      </w:r>
      <w:r>
        <w:rPr>
          <w:rStyle w:val="a7"/>
          <w:rFonts w:ascii="Times New Roman" w:hAnsi="Times New Roman" w:cs="Times New Roman"/>
          <w:color w:val="000000" w:themeColor="text1"/>
          <w:sz w:val="28"/>
          <w:u w:val="none"/>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Москва, 2015г.</w:t>
      </w:r>
      <w:r w:rsidRPr="00EB797B">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 65-70.</w:t>
      </w:r>
    </w:p>
    <w:p w:rsidR="00EB797B" w:rsidRPr="00EB797B" w:rsidRDefault="00EB797B" w:rsidP="00FE30CC">
      <w:pPr>
        <w:pStyle w:val="a6"/>
        <w:numPr>
          <w:ilvl w:val="0"/>
          <w:numId w:val="31"/>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Кирилова Л.Н. Функции прибыли в системе управления прибылью </w:t>
      </w:r>
      <w:r w:rsidRPr="008500CD">
        <w:rPr>
          <w:rFonts w:ascii="Times New Roman" w:hAnsi="Times New Roman" w:cs="Times New Roman"/>
          <w:sz w:val="28"/>
          <w:szCs w:val="28"/>
        </w:rPr>
        <w:t>—</w:t>
      </w:r>
      <w:r>
        <w:rPr>
          <w:rFonts w:ascii="Times New Roman" w:hAnsi="Times New Roman" w:cs="Times New Roman"/>
          <w:sz w:val="28"/>
          <w:szCs w:val="28"/>
        </w:rPr>
        <w:t xml:space="preserve"> Москва, 2016г.</w:t>
      </w:r>
      <w:r w:rsidRPr="00EB797B">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С.57-60</w:t>
      </w:r>
      <w:r w:rsidR="003155AB">
        <w:rPr>
          <w:rFonts w:ascii="Times New Roman" w:hAnsi="Times New Roman" w:cs="Times New Roman"/>
          <w:sz w:val="28"/>
          <w:szCs w:val="28"/>
        </w:rPr>
        <w:t>.</w:t>
      </w:r>
    </w:p>
    <w:p w:rsidR="00FC45A6" w:rsidRPr="0067501F" w:rsidRDefault="00FC45A6" w:rsidP="00FE30CC">
      <w:pPr>
        <w:pStyle w:val="a6"/>
        <w:numPr>
          <w:ilvl w:val="0"/>
          <w:numId w:val="31"/>
        </w:numPr>
        <w:spacing w:line="360" w:lineRule="auto"/>
        <w:ind w:left="0" w:firstLine="709"/>
        <w:jc w:val="both"/>
      </w:pPr>
      <w:r w:rsidRPr="0067501F">
        <w:rPr>
          <w:rFonts w:ascii="Times New Roman" w:hAnsi="Times New Roman" w:cs="Times New Roman"/>
          <w:sz w:val="28"/>
          <w:szCs w:val="28"/>
        </w:rPr>
        <w:t> Ковалева</w:t>
      </w:r>
      <w:r w:rsidRPr="00FC45A6">
        <w:rPr>
          <w:rFonts w:ascii="Times New Roman" w:hAnsi="Times New Roman" w:cs="Times New Roman"/>
          <w:sz w:val="28"/>
          <w:szCs w:val="28"/>
        </w:rPr>
        <w:t xml:space="preserve"> </w:t>
      </w:r>
      <w:r w:rsidRPr="0067501F">
        <w:rPr>
          <w:rFonts w:ascii="Times New Roman" w:hAnsi="Times New Roman" w:cs="Times New Roman"/>
          <w:sz w:val="28"/>
          <w:szCs w:val="28"/>
        </w:rPr>
        <w:t>А.М. Финансы фирмы: учебное пособие</w:t>
      </w:r>
      <w:r>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w:t>
      </w:r>
      <w:r w:rsidRPr="0067501F">
        <w:rPr>
          <w:rFonts w:ascii="Times New Roman" w:hAnsi="Times New Roman" w:cs="Times New Roman"/>
          <w:sz w:val="28"/>
          <w:szCs w:val="28"/>
        </w:rPr>
        <w:t>М</w:t>
      </w:r>
      <w:r>
        <w:rPr>
          <w:rFonts w:ascii="Times New Roman" w:hAnsi="Times New Roman" w:cs="Times New Roman"/>
          <w:sz w:val="28"/>
          <w:szCs w:val="28"/>
        </w:rPr>
        <w:t>осква</w:t>
      </w:r>
      <w:r w:rsidRPr="0067501F">
        <w:rPr>
          <w:rFonts w:ascii="Times New Roman" w:hAnsi="Times New Roman" w:cs="Times New Roman"/>
          <w:sz w:val="28"/>
          <w:szCs w:val="28"/>
        </w:rPr>
        <w:t>, 20</w:t>
      </w:r>
      <w:r>
        <w:rPr>
          <w:rFonts w:ascii="Times New Roman" w:hAnsi="Times New Roman" w:cs="Times New Roman"/>
          <w:sz w:val="28"/>
          <w:szCs w:val="28"/>
        </w:rPr>
        <w:t>16</w:t>
      </w:r>
      <w:r w:rsidRPr="0067501F">
        <w:rPr>
          <w:rFonts w:ascii="Times New Roman" w:hAnsi="Times New Roman" w:cs="Times New Roman"/>
          <w:sz w:val="28"/>
          <w:szCs w:val="28"/>
        </w:rPr>
        <w:t>г.</w:t>
      </w:r>
      <w:r>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w:t>
      </w:r>
      <w:r w:rsidRPr="0067501F">
        <w:rPr>
          <w:rFonts w:ascii="Times New Roman" w:hAnsi="Times New Roman" w:cs="Times New Roman"/>
          <w:sz w:val="28"/>
          <w:szCs w:val="28"/>
        </w:rPr>
        <w:t>385</w:t>
      </w:r>
      <w:r>
        <w:rPr>
          <w:rFonts w:ascii="Times New Roman" w:hAnsi="Times New Roman" w:cs="Times New Roman"/>
          <w:sz w:val="28"/>
          <w:szCs w:val="28"/>
        </w:rPr>
        <w:t>-400.</w:t>
      </w:r>
    </w:p>
    <w:p w:rsidR="00FC45A6" w:rsidRPr="0067501F" w:rsidRDefault="00FC45A6" w:rsidP="00FE30CC">
      <w:pPr>
        <w:pStyle w:val="a6"/>
        <w:numPr>
          <w:ilvl w:val="0"/>
          <w:numId w:val="31"/>
        </w:numPr>
        <w:spacing w:line="360" w:lineRule="auto"/>
        <w:ind w:left="0" w:firstLine="709"/>
        <w:jc w:val="both"/>
      </w:pPr>
      <w:r w:rsidRPr="0067501F">
        <w:rPr>
          <w:rFonts w:ascii="Times New Roman" w:hAnsi="Times New Roman" w:cs="Times New Roman"/>
          <w:sz w:val="28"/>
          <w:szCs w:val="28"/>
        </w:rPr>
        <w:t>Кодацкий</w:t>
      </w:r>
      <w:r w:rsidRPr="00FC45A6">
        <w:rPr>
          <w:rFonts w:ascii="Times New Roman" w:hAnsi="Times New Roman" w:cs="Times New Roman"/>
          <w:sz w:val="28"/>
          <w:szCs w:val="28"/>
        </w:rPr>
        <w:t xml:space="preserve"> </w:t>
      </w:r>
      <w:r>
        <w:rPr>
          <w:rFonts w:ascii="Times New Roman" w:hAnsi="Times New Roman" w:cs="Times New Roman"/>
          <w:sz w:val="28"/>
          <w:szCs w:val="28"/>
        </w:rPr>
        <w:t>В.А</w:t>
      </w:r>
      <w:r w:rsidRPr="0067501F">
        <w:rPr>
          <w:rFonts w:ascii="Times New Roman" w:hAnsi="Times New Roman" w:cs="Times New Roman"/>
          <w:sz w:val="28"/>
          <w:szCs w:val="28"/>
        </w:rPr>
        <w:t xml:space="preserve">. Затраты и прибыль //Экономист. </w:t>
      </w:r>
      <w:r w:rsidRPr="008500CD">
        <w:rPr>
          <w:rFonts w:ascii="Times New Roman" w:hAnsi="Times New Roman" w:cs="Times New Roman"/>
          <w:sz w:val="28"/>
          <w:szCs w:val="28"/>
        </w:rPr>
        <w:t>—</w:t>
      </w:r>
      <w:r>
        <w:rPr>
          <w:rFonts w:ascii="Times New Roman" w:hAnsi="Times New Roman" w:cs="Times New Roman"/>
          <w:sz w:val="28"/>
          <w:szCs w:val="28"/>
        </w:rPr>
        <w:t xml:space="preserve"> Новосибирск, </w:t>
      </w:r>
      <w:r w:rsidRPr="0067501F">
        <w:rPr>
          <w:rFonts w:ascii="Times New Roman" w:hAnsi="Times New Roman" w:cs="Times New Roman"/>
          <w:sz w:val="28"/>
          <w:szCs w:val="28"/>
        </w:rPr>
        <w:t>20</w:t>
      </w:r>
      <w:r>
        <w:rPr>
          <w:rFonts w:ascii="Times New Roman" w:hAnsi="Times New Roman" w:cs="Times New Roman"/>
          <w:sz w:val="28"/>
          <w:szCs w:val="28"/>
        </w:rPr>
        <w:t>1</w:t>
      </w:r>
      <w:r w:rsidRPr="0067501F">
        <w:rPr>
          <w:rFonts w:ascii="Times New Roman" w:hAnsi="Times New Roman" w:cs="Times New Roman"/>
          <w:sz w:val="28"/>
          <w:szCs w:val="28"/>
        </w:rPr>
        <w:t>5</w:t>
      </w:r>
      <w:r>
        <w:rPr>
          <w:rFonts w:ascii="Times New Roman" w:hAnsi="Times New Roman" w:cs="Times New Roman"/>
          <w:sz w:val="28"/>
          <w:szCs w:val="28"/>
        </w:rPr>
        <w:t xml:space="preserve">г. </w:t>
      </w:r>
      <w:r w:rsidRPr="008500CD">
        <w:rPr>
          <w:rFonts w:ascii="Times New Roman" w:hAnsi="Times New Roman" w:cs="Times New Roman"/>
          <w:sz w:val="28"/>
          <w:szCs w:val="28"/>
        </w:rPr>
        <w:t>—</w:t>
      </w:r>
      <w:r>
        <w:rPr>
          <w:rFonts w:ascii="Times New Roman" w:hAnsi="Times New Roman" w:cs="Times New Roman"/>
          <w:sz w:val="28"/>
          <w:szCs w:val="28"/>
        </w:rPr>
        <w:t xml:space="preserve"> С. 24-53.</w:t>
      </w:r>
      <w:r w:rsidRPr="0067501F">
        <w:rPr>
          <w:rFonts w:ascii="Times New Roman" w:hAnsi="Times New Roman" w:cs="Times New Roman"/>
          <w:sz w:val="28"/>
          <w:szCs w:val="28"/>
        </w:rPr>
        <w:t> </w:t>
      </w:r>
    </w:p>
    <w:p w:rsidR="00FC45A6" w:rsidRPr="003155AB" w:rsidRDefault="00FC45A6" w:rsidP="00FE30CC">
      <w:pPr>
        <w:pStyle w:val="a6"/>
        <w:numPr>
          <w:ilvl w:val="0"/>
          <w:numId w:val="31"/>
        </w:numPr>
        <w:spacing w:line="360" w:lineRule="auto"/>
        <w:ind w:left="0" w:firstLine="709"/>
        <w:jc w:val="both"/>
        <w:rPr>
          <w:rFonts w:ascii="Times New Roman" w:hAnsi="Times New Roman" w:cs="Times New Roman"/>
          <w:sz w:val="28"/>
        </w:rPr>
      </w:pPr>
      <w:r>
        <w:rPr>
          <w:rFonts w:ascii="Times New Roman" w:hAnsi="Times New Roman" w:cs="Times New Roman"/>
          <w:sz w:val="28"/>
          <w:szCs w:val="28"/>
        </w:rPr>
        <w:t xml:space="preserve">Красноусов К.Л., Хаиров Б.Г. Управление финансовыми рисками предприятия </w:t>
      </w:r>
      <w:r w:rsidRPr="008500CD">
        <w:rPr>
          <w:rFonts w:ascii="Times New Roman" w:hAnsi="Times New Roman" w:cs="Times New Roman"/>
          <w:sz w:val="28"/>
          <w:szCs w:val="28"/>
        </w:rPr>
        <w:t>—</w:t>
      </w:r>
      <w:r>
        <w:rPr>
          <w:rFonts w:ascii="Times New Roman" w:hAnsi="Times New Roman" w:cs="Times New Roman"/>
          <w:sz w:val="28"/>
          <w:szCs w:val="28"/>
        </w:rPr>
        <w:t xml:space="preserve"> Москва, 2016г.</w:t>
      </w:r>
      <w:r w:rsidRPr="003155AB">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 191-194</w:t>
      </w:r>
    </w:p>
    <w:p w:rsidR="00FC45A6" w:rsidRDefault="00FC45A6" w:rsidP="00FE30CC">
      <w:pPr>
        <w:pStyle w:val="a6"/>
        <w:numPr>
          <w:ilvl w:val="0"/>
          <w:numId w:val="31"/>
        </w:numPr>
        <w:spacing w:line="360" w:lineRule="auto"/>
        <w:ind w:left="0" w:firstLine="709"/>
        <w:jc w:val="both"/>
        <w:rPr>
          <w:rFonts w:ascii="Times New Roman" w:hAnsi="Times New Roman" w:cs="Times New Roman"/>
          <w:sz w:val="28"/>
          <w:szCs w:val="28"/>
        </w:rPr>
      </w:pPr>
      <w:r w:rsidRPr="00EB6C88">
        <w:rPr>
          <w:rFonts w:ascii="Times New Roman" w:hAnsi="Times New Roman" w:cs="Times New Roman"/>
          <w:sz w:val="28"/>
          <w:szCs w:val="28"/>
        </w:rPr>
        <w:t>Кукунина, И.Г. Управление финансами</w:t>
      </w:r>
      <w:r>
        <w:rPr>
          <w:rFonts w:ascii="Times New Roman" w:hAnsi="Times New Roman" w:cs="Times New Roman"/>
          <w:sz w:val="28"/>
          <w:szCs w:val="28"/>
        </w:rPr>
        <w:t xml:space="preserve">: учебное пособие </w:t>
      </w:r>
      <w:r w:rsidRPr="008500CD">
        <w:rPr>
          <w:rFonts w:ascii="Times New Roman" w:hAnsi="Times New Roman" w:cs="Times New Roman"/>
          <w:sz w:val="28"/>
          <w:szCs w:val="28"/>
        </w:rPr>
        <w:t>—</w:t>
      </w:r>
      <w:r w:rsidRPr="00EB6C88">
        <w:rPr>
          <w:rFonts w:ascii="Times New Roman" w:hAnsi="Times New Roman" w:cs="Times New Roman"/>
          <w:sz w:val="28"/>
          <w:szCs w:val="28"/>
        </w:rPr>
        <w:t xml:space="preserve"> М</w:t>
      </w:r>
      <w:r>
        <w:rPr>
          <w:rFonts w:ascii="Times New Roman" w:hAnsi="Times New Roman" w:cs="Times New Roman"/>
          <w:sz w:val="28"/>
          <w:szCs w:val="28"/>
        </w:rPr>
        <w:t>осква</w:t>
      </w:r>
      <w:r w:rsidRPr="00EB6C88">
        <w:rPr>
          <w:rFonts w:ascii="Times New Roman" w:hAnsi="Times New Roman" w:cs="Times New Roman"/>
          <w:sz w:val="28"/>
          <w:szCs w:val="28"/>
        </w:rPr>
        <w:t>, 20</w:t>
      </w:r>
      <w:r>
        <w:rPr>
          <w:rFonts w:ascii="Times New Roman" w:hAnsi="Times New Roman" w:cs="Times New Roman"/>
          <w:sz w:val="28"/>
          <w:szCs w:val="28"/>
        </w:rPr>
        <w:t>1</w:t>
      </w:r>
      <w:r w:rsidRPr="00EB6C88">
        <w:rPr>
          <w:rFonts w:ascii="Times New Roman" w:hAnsi="Times New Roman" w:cs="Times New Roman"/>
          <w:sz w:val="28"/>
          <w:szCs w:val="28"/>
        </w:rPr>
        <w:t>6</w:t>
      </w:r>
      <w:r>
        <w:rPr>
          <w:rFonts w:ascii="Times New Roman" w:hAnsi="Times New Roman" w:cs="Times New Roman"/>
          <w:sz w:val="28"/>
          <w:szCs w:val="28"/>
        </w:rPr>
        <w:t>г.</w:t>
      </w:r>
      <w:r w:rsidRPr="00340665">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 267-300.</w:t>
      </w:r>
    </w:p>
    <w:p w:rsidR="00FC45A6" w:rsidRPr="001B6622" w:rsidRDefault="00FC45A6" w:rsidP="00FE30CC">
      <w:pPr>
        <w:pStyle w:val="a6"/>
        <w:numPr>
          <w:ilvl w:val="0"/>
          <w:numId w:val="31"/>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Лукина В.Л., Николина Е.И. Эффективность – основа оценки деятельности хозяйствующего субъекта </w:t>
      </w:r>
      <w:r w:rsidRPr="008500CD">
        <w:rPr>
          <w:rFonts w:ascii="Times New Roman" w:hAnsi="Times New Roman" w:cs="Times New Roman"/>
          <w:sz w:val="28"/>
          <w:szCs w:val="28"/>
        </w:rPr>
        <w:t>—</w:t>
      </w:r>
      <w:r>
        <w:rPr>
          <w:rFonts w:ascii="Times New Roman" w:hAnsi="Times New Roman" w:cs="Times New Roman"/>
          <w:sz w:val="28"/>
          <w:szCs w:val="28"/>
        </w:rPr>
        <w:t xml:space="preserve"> Москва,2014г.</w:t>
      </w:r>
      <w:r w:rsidRPr="001B6622">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 305-310.</w:t>
      </w:r>
    </w:p>
    <w:p w:rsidR="00FC45A6" w:rsidRPr="00CA3C76" w:rsidRDefault="00FC45A6" w:rsidP="00FE30CC">
      <w:pPr>
        <w:pStyle w:val="a6"/>
        <w:numPr>
          <w:ilvl w:val="0"/>
          <w:numId w:val="31"/>
        </w:numPr>
        <w:spacing w:line="360" w:lineRule="auto"/>
        <w:ind w:left="0" w:firstLine="709"/>
        <w:jc w:val="both"/>
        <w:rPr>
          <w:rFonts w:ascii="Times New Roman" w:hAnsi="Times New Roman" w:cs="Times New Roman"/>
          <w:sz w:val="28"/>
          <w:szCs w:val="28"/>
        </w:rPr>
      </w:pPr>
      <w:r w:rsidRPr="0067501F">
        <w:rPr>
          <w:rFonts w:ascii="Times New Roman" w:hAnsi="Times New Roman" w:cs="Times New Roman"/>
          <w:sz w:val="28"/>
          <w:szCs w:val="28"/>
        </w:rPr>
        <w:lastRenderedPageBreak/>
        <w:t>Любушин</w:t>
      </w:r>
      <w:r>
        <w:rPr>
          <w:rFonts w:ascii="Times New Roman" w:hAnsi="Times New Roman" w:cs="Times New Roman"/>
          <w:sz w:val="28"/>
          <w:szCs w:val="28"/>
        </w:rPr>
        <w:t xml:space="preserve"> </w:t>
      </w:r>
      <w:r w:rsidRPr="0067501F">
        <w:rPr>
          <w:rFonts w:ascii="Times New Roman" w:hAnsi="Times New Roman" w:cs="Times New Roman"/>
          <w:sz w:val="28"/>
          <w:szCs w:val="28"/>
        </w:rPr>
        <w:t>Н.П.</w:t>
      </w:r>
      <w:r>
        <w:rPr>
          <w:rFonts w:ascii="Times New Roman" w:hAnsi="Times New Roman" w:cs="Times New Roman"/>
          <w:sz w:val="28"/>
          <w:szCs w:val="28"/>
        </w:rPr>
        <w:t xml:space="preserve"> </w:t>
      </w:r>
      <w:r w:rsidRPr="0067501F">
        <w:rPr>
          <w:rFonts w:ascii="Times New Roman" w:hAnsi="Times New Roman" w:cs="Times New Roman"/>
          <w:sz w:val="28"/>
          <w:szCs w:val="28"/>
        </w:rPr>
        <w:t>Анализ деятельности фирмы:</w:t>
      </w:r>
      <w:r>
        <w:rPr>
          <w:rFonts w:ascii="Times New Roman" w:hAnsi="Times New Roman" w:cs="Times New Roman"/>
          <w:sz w:val="28"/>
          <w:szCs w:val="28"/>
        </w:rPr>
        <w:t xml:space="preserve"> </w:t>
      </w:r>
      <w:r w:rsidRPr="0067501F">
        <w:rPr>
          <w:rFonts w:ascii="Times New Roman" w:hAnsi="Times New Roman" w:cs="Times New Roman"/>
          <w:sz w:val="28"/>
          <w:szCs w:val="28"/>
        </w:rPr>
        <w:t xml:space="preserve">Учебник. </w:t>
      </w:r>
      <w:r w:rsidRPr="008500CD">
        <w:rPr>
          <w:rFonts w:ascii="Times New Roman" w:hAnsi="Times New Roman" w:cs="Times New Roman"/>
          <w:sz w:val="28"/>
          <w:szCs w:val="28"/>
        </w:rPr>
        <w:t>—</w:t>
      </w:r>
      <w:r>
        <w:rPr>
          <w:rFonts w:ascii="Times New Roman" w:hAnsi="Times New Roman" w:cs="Times New Roman"/>
          <w:sz w:val="28"/>
          <w:szCs w:val="28"/>
        </w:rPr>
        <w:t xml:space="preserve"> </w:t>
      </w:r>
      <w:r w:rsidRPr="0067501F">
        <w:rPr>
          <w:rFonts w:ascii="Times New Roman" w:hAnsi="Times New Roman" w:cs="Times New Roman"/>
          <w:sz w:val="28"/>
          <w:szCs w:val="28"/>
        </w:rPr>
        <w:t xml:space="preserve"> М</w:t>
      </w:r>
      <w:r>
        <w:rPr>
          <w:rFonts w:ascii="Times New Roman" w:hAnsi="Times New Roman" w:cs="Times New Roman"/>
          <w:sz w:val="28"/>
          <w:szCs w:val="28"/>
        </w:rPr>
        <w:t>осква,2016г.</w:t>
      </w:r>
      <w:r w:rsidRPr="0067501F">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w:t>
      </w:r>
      <w:r w:rsidRPr="0067501F">
        <w:rPr>
          <w:rFonts w:ascii="Times New Roman" w:hAnsi="Times New Roman" w:cs="Times New Roman"/>
          <w:sz w:val="28"/>
          <w:szCs w:val="28"/>
        </w:rPr>
        <w:t>360</w:t>
      </w:r>
      <w:r>
        <w:rPr>
          <w:rFonts w:ascii="Times New Roman" w:hAnsi="Times New Roman" w:cs="Times New Roman"/>
          <w:sz w:val="28"/>
          <w:szCs w:val="28"/>
        </w:rPr>
        <w:t>-389.</w:t>
      </w:r>
    </w:p>
    <w:p w:rsidR="00FC45A6" w:rsidRDefault="00FC45A6" w:rsidP="00FE30CC">
      <w:pPr>
        <w:pStyle w:val="a6"/>
        <w:numPr>
          <w:ilvl w:val="0"/>
          <w:numId w:val="31"/>
        </w:numPr>
        <w:spacing w:line="360" w:lineRule="auto"/>
        <w:ind w:left="0" w:firstLine="709"/>
        <w:jc w:val="both"/>
        <w:rPr>
          <w:rFonts w:ascii="Times New Roman" w:hAnsi="Times New Roman" w:cs="Times New Roman"/>
          <w:sz w:val="28"/>
          <w:szCs w:val="28"/>
        </w:rPr>
      </w:pPr>
      <w:r w:rsidRPr="00340665">
        <w:rPr>
          <w:rFonts w:ascii="Times New Roman" w:hAnsi="Times New Roman" w:cs="Times New Roman"/>
          <w:sz w:val="28"/>
          <w:szCs w:val="28"/>
        </w:rPr>
        <w:t>Мазурина, Т.Ю</w:t>
      </w:r>
      <w:r>
        <w:rPr>
          <w:rFonts w:ascii="Times New Roman" w:hAnsi="Times New Roman" w:cs="Times New Roman"/>
          <w:sz w:val="28"/>
          <w:szCs w:val="28"/>
        </w:rPr>
        <w:t>.</w:t>
      </w:r>
      <w:r w:rsidRPr="00340665">
        <w:rPr>
          <w:rFonts w:ascii="Times New Roman" w:hAnsi="Times New Roman" w:cs="Times New Roman"/>
          <w:sz w:val="28"/>
          <w:szCs w:val="28"/>
        </w:rPr>
        <w:t xml:space="preserve"> Об оценке финансовой устойчивости предприятия </w:t>
      </w:r>
      <w:r w:rsidRPr="008500CD">
        <w:rPr>
          <w:rFonts w:ascii="Times New Roman" w:hAnsi="Times New Roman" w:cs="Times New Roman"/>
          <w:sz w:val="28"/>
          <w:szCs w:val="28"/>
        </w:rPr>
        <w:t>—</w:t>
      </w:r>
      <w:r>
        <w:rPr>
          <w:rFonts w:ascii="Times New Roman" w:hAnsi="Times New Roman" w:cs="Times New Roman"/>
          <w:sz w:val="28"/>
          <w:szCs w:val="28"/>
        </w:rPr>
        <w:t xml:space="preserve"> СПб,</w:t>
      </w:r>
      <w:r w:rsidRPr="00340665">
        <w:rPr>
          <w:rFonts w:ascii="Times New Roman" w:hAnsi="Times New Roman" w:cs="Times New Roman"/>
          <w:sz w:val="28"/>
          <w:szCs w:val="28"/>
        </w:rPr>
        <w:t xml:space="preserve"> 20</w:t>
      </w:r>
      <w:r>
        <w:rPr>
          <w:rFonts w:ascii="Times New Roman" w:hAnsi="Times New Roman" w:cs="Times New Roman"/>
          <w:sz w:val="28"/>
          <w:szCs w:val="28"/>
        </w:rPr>
        <w:t>15г</w:t>
      </w:r>
      <w:r w:rsidRPr="00340665">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w:t>
      </w:r>
      <w:r w:rsidRPr="00340665">
        <w:rPr>
          <w:rFonts w:ascii="Times New Roman" w:hAnsi="Times New Roman" w:cs="Times New Roman"/>
          <w:sz w:val="28"/>
          <w:szCs w:val="28"/>
        </w:rPr>
        <w:t>С. 70-71.</w:t>
      </w:r>
    </w:p>
    <w:p w:rsidR="00FC45A6" w:rsidRPr="00FC45A6" w:rsidRDefault="00FC45A6" w:rsidP="00FE30CC">
      <w:pPr>
        <w:pStyle w:val="a6"/>
        <w:numPr>
          <w:ilvl w:val="0"/>
          <w:numId w:val="31"/>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Парамонов П., Колесник В., Халявка И. Экономика организации: учебник </w:t>
      </w:r>
      <w:r w:rsidRPr="008500CD">
        <w:rPr>
          <w:rFonts w:ascii="Times New Roman" w:hAnsi="Times New Roman" w:cs="Times New Roman"/>
          <w:sz w:val="28"/>
          <w:szCs w:val="28"/>
        </w:rPr>
        <w:t>—</w:t>
      </w:r>
      <w:r>
        <w:rPr>
          <w:rFonts w:ascii="Times New Roman" w:hAnsi="Times New Roman" w:cs="Times New Roman"/>
          <w:sz w:val="28"/>
          <w:szCs w:val="28"/>
        </w:rPr>
        <w:t xml:space="preserve"> Краснодар,2014г.</w:t>
      </w:r>
      <w:r w:rsidRPr="003155AB">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 225-249.</w:t>
      </w:r>
    </w:p>
    <w:p w:rsidR="003155AB" w:rsidRPr="003155AB" w:rsidRDefault="003155AB" w:rsidP="00FE30CC">
      <w:pPr>
        <w:pStyle w:val="a6"/>
        <w:numPr>
          <w:ilvl w:val="0"/>
          <w:numId w:val="31"/>
        </w:numPr>
        <w:spacing w:line="360" w:lineRule="auto"/>
        <w:ind w:left="0" w:firstLine="709"/>
        <w:jc w:val="both"/>
        <w:rPr>
          <w:rFonts w:ascii="Times New Roman" w:hAnsi="Times New Roman" w:cs="Times New Roman"/>
          <w:sz w:val="28"/>
        </w:rPr>
      </w:pPr>
      <w:r>
        <w:rPr>
          <w:rFonts w:ascii="Times New Roman" w:hAnsi="Times New Roman" w:cs="Times New Roman"/>
          <w:sz w:val="28"/>
          <w:szCs w:val="28"/>
        </w:rPr>
        <w:t xml:space="preserve">Федорович В.О. Финансы предприятий </w:t>
      </w:r>
      <w:r w:rsidRPr="008500CD">
        <w:rPr>
          <w:rFonts w:ascii="Times New Roman" w:hAnsi="Times New Roman" w:cs="Times New Roman"/>
          <w:sz w:val="28"/>
          <w:szCs w:val="28"/>
        </w:rPr>
        <w:t>—</w:t>
      </w:r>
      <w:r>
        <w:rPr>
          <w:rFonts w:ascii="Times New Roman" w:hAnsi="Times New Roman" w:cs="Times New Roman"/>
          <w:sz w:val="28"/>
          <w:szCs w:val="28"/>
        </w:rPr>
        <w:t xml:space="preserve"> Новосибирск, 2015г.</w:t>
      </w:r>
      <w:r w:rsidRPr="003155AB">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 53-75.</w:t>
      </w:r>
    </w:p>
    <w:p w:rsidR="00FC45A6" w:rsidRPr="0067501F" w:rsidRDefault="00CA3C76" w:rsidP="00FE30CC">
      <w:pPr>
        <w:pStyle w:val="a6"/>
        <w:numPr>
          <w:ilvl w:val="0"/>
          <w:numId w:val="31"/>
        </w:numPr>
        <w:spacing w:line="360" w:lineRule="auto"/>
        <w:ind w:left="0" w:firstLine="709"/>
        <w:jc w:val="both"/>
      </w:pPr>
      <w:r w:rsidRPr="0067501F">
        <w:rPr>
          <w:rFonts w:ascii="Times New Roman" w:hAnsi="Times New Roman" w:cs="Times New Roman"/>
          <w:sz w:val="28"/>
          <w:szCs w:val="28"/>
        </w:rPr>
        <w:t> </w:t>
      </w:r>
      <w:r w:rsidR="00FC45A6" w:rsidRPr="0067501F">
        <w:rPr>
          <w:rFonts w:ascii="Times New Roman" w:hAnsi="Times New Roman" w:cs="Times New Roman"/>
          <w:sz w:val="28"/>
          <w:szCs w:val="28"/>
        </w:rPr>
        <w:t>Шамхалов</w:t>
      </w:r>
      <w:r w:rsidR="00FC45A6" w:rsidRPr="00FC45A6">
        <w:rPr>
          <w:rFonts w:ascii="Times New Roman" w:hAnsi="Times New Roman" w:cs="Times New Roman"/>
          <w:sz w:val="28"/>
          <w:szCs w:val="28"/>
        </w:rPr>
        <w:t xml:space="preserve"> </w:t>
      </w:r>
      <w:r w:rsidR="00FC45A6" w:rsidRPr="0067501F">
        <w:rPr>
          <w:rFonts w:ascii="Times New Roman" w:hAnsi="Times New Roman" w:cs="Times New Roman"/>
          <w:sz w:val="28"/>
          <w:szCs w:val="28"/>
        </w:rPr>
        <w:t xml:space="preserve">Ф.Г. Прибыль – основной показатель результатов деятельности фирмы//Финансы. </w:t>
      </w:r>
      <w:r w:rsidR="00FC45A6" w:rsidRPr="008500CD">
        <w:rPr>
          <w:rFonts w:ascii="Times New Roman" w:hAnsi="Times New Roman" w:cs="Times New Roman"/>
          <w:sz w:val="28"/>
          <w:szCs w:val="28"/>
        </w:rPr>
        <w:t>—</w:t>
      </w:r>
      <w:r w:rsidR="00FC45A6">
        <w:rPr>
          <w:rFonts w:ascii="Times New Roman" w:hAnsi="Times New Roman" w:cs="Times New Roman"/>
          <w:sz w:val="28"/>
          <w:szCs w:val="28"/>
        </w:rPr>
        <w:t xml:space="preserve"> Москва,</w:t>
      </w:r>
      <w:r w:rsidR="00FC45A6" w:rsidRPr="0067501F">
        <w:rPr>
          <w:rFonts w:ascii="Times New Roman" w:hAnsi="Times New Roman" w:cs="Times New Roman"/>
          <w:sz w:val="28"/>
          <w:szCs w:val="28"/>
        </w:rPr>
        <w:t>20</w:t>
      </w:r>
      <w:r w:rsidR="00FC45A6">
        <w:rPr>
          <w:rFonts w:ascii="Times New Roman" w:hAnsi="Times New Roman" w:cs="Times New Roman"/>
          <w:sz w:val="28"/>
          <w:szCs w:val="28"/>
        </w:rPr>
        <w:t>1</w:t>
      </w:r>
      <w:r w:rsidR="00FC45A6" w:rsidRPr="0067501F">
        <w:rPr>
          <w:rFonts w:ascii="Times New Roman" w:hAnsi="Times New Roman" w:cs="Times New Roman"/>
          <w:sz w:val="28"/>
          <w:szCs w:val="28"/>
        </w:rPr>
        <w:t>6</w:t>
      </w:r>
      <w:r w:rsidR="00FC45A6">
        <w:rPr>
          <w:rFonts w:ascii="Times New Roman" w:hAnsi="Times New Roman" w:cs="Times New Roman"/>
          <w:sz w:val="28"/>
          <w:szCs w:val="28"/>
        </w:rPr>
        <w:t xml:space="preserve"> </w:t>
      </w:r>
      <w:r w:rsidR="00FC45A6" w:rsidRPr="008500CD">
        <w:rPr>
          <w:rFonts w:ascii="Times New Roman" w:hAnsi="Times New Roman" w:cs="Times New Roman"/>
          <w:sz w:val="28"/>
          <w:szCs w:val="28"/>
        </w:rPr>
        <w:t>—</w:t>
      </w:r>
      <w:r w:rsidR="00FC45A6">
        <w:rPr>
          <w:rFonts w:ascii="Times New Roman" w:hAnsi="Times New Roman" w:cs="Times New Roman"/>
          <w:sz w:val="28"/>
          <w:szCs w:val="28"/>
        </w:rPr>
        <w:t xml:space="preserve"> С.215-236.</w:t>
      </w:r>
    </w:p>
    <w:p w:rsidR="00CA3C76" w:rsidRPr="00290C78" w:rsidRDefault="00CA3C76" w:rsidP="00FE30CC">
      <w:pPr>
        <w:pStyle w:val="a6"/>
        <w:numPr>
          <w:ilvl w:val="0"/>
          <w:numId w:val="31"/>
        </w:numPr>
        <w:spacing w:line="360" w:lineRule="auto"/>
        <w:ind w:left="0" w:firstLine="709"/>
        <w:jc w:val="both"/>
      </w:pPr>
      <w:r w:rsidRPr="0067501F">
        <w:rPr>
          <w:rFonts w:ascii="Times New Roman" w:hAnsi="Times New Roman" w:cs="Times New Roman"/>
          <w:sz w:val="28"/>
          <w:szCs w:val="28"/>
        </w:rPr>
        <w:t>Шереме</w:t>
      </w:r>
      <w:r w:rsidR="0067501F">
        <w:rPr>
          <w:rFonts w:ascii="Times New Roman" w:hAnsi="Times New Roman" w:cs="Times New Roman"/>
          <w:sz w:val="28"/>
          <w:szCs w:val="28"/>
        </w:rPr>
        <w:t xml:space="preserve">т </w:t>
      </w:r>
      <w:r w:rsidR="00FC45A6" w:rsidRPr="0067501F">
        <w:rPr>
          <w:rFonts w:ascii="Times New Roman" w:hAnsi="Times New Roman" w:cs="Times New Roman"/>
          <w:sz w:val="28"/>
          <w:szCs w:val="28"/>
        </w:rPr>
        <w:t xml:space="preserve">А.Д. </w:t>
      </w:r>
      <w:r w:rsidR="0067501F">
        <w:rPr>
          <w:rFonts w:ascii="Times New Roman" w:hAnsi="Times New Roman" w:cs="Times New Roman"/>
          <w:sz w:val="28"/>
          <w:szCs w:val="28"/>
        </w:rPr>
        <w:t xml:space="preserve">Финансы предприятий: </w:t>
      </w:r>
      <w:r w:rsidR="00FC45A6">
        <w:rPr>
          <w:rFonts w:ascii="Times New Roman" w:hAnsi="Times New Roman" w:cs="Times New Roman"/>
          <w:sz w:val="28"/>
          <w:szCs w:val="28"/>
        </w:rPr>
        <w:t>у</w:t>
      </w:r>
      <w:r w:rsidR="0067501F">
        <w:rPr>
          <w:rFonts w:ascii="Times New Roman" w:hAnsi="Times New Roman" w:cs="Times New Roman"/>
          <w:sz w:val="28"/>
          <w:szCs w:val="28"/>
        </w:rPr>
        <w:t xml:space="preserve">чебник </w:t>
      </w:r>
      <w:r w:rsidR="0067501F" w:rsidRPr="008500CD">
        <w:rPr>
          <w:rFonts w:ascii="Times New Roman" w:hAnsi="Times New Roman" w:cs="Times New Roman"/>
          <w:sz w:val="28"/>
          <w:szCs w:val="28"/>
        </w:rPr>
        <w:t>—</w:t>
      </w:r>
      <w:r w:rsidR="0067501F">
        <w:rPr>
          <w:rFonts w:ascii="Times New Roman" w:hAnsi="Times New Roman" w:cs="Times New Roman"/>
          <w:sz w:val="28"/>
          <w:szCs w:val="28"/>
        </w:rPr>
        <w:t xml:space="preserve"> </w:t>
      </w:r>
      <w:r w:rsidRPr="0067501F">
        <w:rPr>
          <w:rFonts w:ascii="Times New Roman" w:hAnsi="Times New Roman" w:cs="Times New Roman"/>
          <w:sz w:val="28"/>
          <w:szCs w:val="28"/>
        </w:rPr>
        <w:t>М</w:t>
      </w:r>
      <w:r w:rsidR="0067501F">
        <w:rPr>
          <w:rFonts w:ascii="Times New Roman" w:hAnsi="Times New Roman" w:cs="Times New Roman"/>
          <w:sz w:val="28"/>
          <w:szCs w:val="28"/>
        </w:rPr>
        <w:t>осква,</w:t>
      </w:r>
      <w:r w:rsidRPr="0067501F">
        <w:rPr>
          <w:rFonts w:ascii="Times New Roman" w:hAnsi="Times New Roman" w:cs="Times New Roman"/>
          <w:sz w:val="28"/>
          <w:szCs w:val="28"/>
        </w:rPr>
        <w:t xml:space="preserve"> </w:t>
      </w:r>
      <w:r w:rsidR="0067501F">
        <w:rPr>
          <w:rFonts w:ascii="Times New Roman" w:hAnsi="Times New Roman" w:cs="Times New Roman"/>
          <w:sz w:val="28"/>
          <w:szCs w:val="28"/>
        </w:rPr>
        <w:t xml:space="preserve">2015г. </w:t>
      </w:r>
      <w:r w:rsidR="0067501F" w:rsidRPr="008500CD">
        <w:rPr>
          <w:rFonts w:ascii="Times New Roman" w:hAnsi="Times New Roman" w:cs="Times New Roman"/>
          <w:sz w:val="28"/>
          <w:szCs w:val="28"/>
        </w:rPr>
        <w:t>—</w:t>
      </w:r>
      <w:r w:rsidR="0067501F">
        <w:rPr>
          <w:rFonts w:ascii="Times New Roman" w:hAnsi="Times New Roman" w:cs="Times New Roman"/>
          <w:sz w:val="28"/>
          <w:szCs w:val="28"/>
        </w:rPr>
        <w:t xml:space="preserve"> С.</w:t>
      </w:r>
      <w:r w:rsidRPr="0067501F">
        <w:rPr>
          <w:rFonts w:ascii="Times New Roman" w:hAnsi="Times New Roman" w:cs="Times New Roman"/>
          <w:sz w:val="28"/>
          <w:szCs w:val="28"/>
        </w:rPr>
        <w:t>315</w:t>
      </w:r>
      <w:r w:rsidR="0067501F">
        <w:rPr>
          <w:rFonts w:ascii="Times New Roman" w:hAnsi="Times New Roman" w:cs="Times New Roman"/>
          <w:sz w:val="28"/>
          <w:szCs w:val="28"/>
        </w:rPr>
        <w:t>-319.</w:t>
      </w:r>
      <w:r w:rsidRPr="0067501F">
        <w:rPr>
          <w:rFonts w:ascii="Times New Roman" w:hAnsi="Times New Roman" w:cs="Times New Roman"/>
          <w:sz w:val="28"/>
          <w:szCs w:val="28"/>
        </w:rPr>
        <w:t> </w:t>
      </w:r>
    </w:p>
    <w:p w:rsidR="00290C78" w:rsidRPr="00290C78" w:rsidRDefault="00290C78" w:rsidP="00FE30CC">
      <w:pPr>
        <w:pStyle w:val="a6"/>
        <w:numPr>
          <w:ilvl w:val="0"/>
          <w:numId w:val="31"/>
        </w:numPr>
        <w:spacing w:line="360" w:lineRule="auto"/>
        <w:ind w:left="0" w:firstLine="709"/>
        <w:jc w:val="both"/>
      </w:pPr>
      <w:r>
        <w:rPr>
          <w:rFonts w:ascii="Times New Roman" w:hAnsi="Times New Roman" w:cs="Times New Roman"/>
          <w:sz w:val="28"/>
          <w:szCs w:val="28"/>
        </w:rPr>
        <w:t xml:space="preserve">Шульц О.Н. Управление распределением чистой прибыли предприятия: учебное пособие </w:t>
      </w:r>
      <w:r w:rsidRPr="008500CD">
        <w:rPr>
          <w:rFonts w:ascii="Times New Roman" w:hAnsi="Times New Roman" w:cs="Times New Roman"/>
          <w:sz w:val="28"/>
          <w:szCs w:val="28"/>
        </w:rPr>
        <w:t>—</w:t>
      </w:r>
      <w:r>
        <w:rPr>
          <w:rFonts w:ascii="Times New Roman" w:hAnsi="Times New Roman" w:cs="Times New Roman"/>
          <w:sz w:val="28"/>
          <w:szCs w:val="28"/>
        </w:rPr>
        <w:t xml:space="preserve"> Краснодар,2014г. </w:t>
      </w:r>
      <w:r w:rsidRPr="008500CD">
        <w:rPr>
          <w:rFonts w:ascii="Times New Roman" w:hAnsi="Times New Roman" w:cs="Times New Roman"/>
          <w:sz w:val="28"/>
          <w:szCs w:val="28"/>
        </w:rPr>
        <w:t>—</w:t>
      </w:r>
      <w:r>
        <w:rPr>
          <w:rFonts w:ascii="Times New Roman" w:hAnsi="Times New Roman" w:cs="Times New Roman"/>
          <w:sz w:val="28"/>
          <w:szCs w:val="28"/>
        </w:rPr>
        <w:t xml:space="preserve"> С. 192-196</w:t>
      </w:r>
      <w:r w:rsidR="00F91A72">
        <w:rPr>
          <w:rFonts w:ascii="Times New Roman" w:hAnsi="Times New Roman" w:cs="Times New Roman"/>
          <w:sz w:val="28"/>
          <w:szCs w:val="28"/>
        </w:rPr>
        <w:t>.</w:t>
      </w:r>
    </w:p>
    <w:p w:rsidR="00290C78" w:rsidRPr="00F91A72" w:rsidRDefault="00290C78" w:rsidP="00FE30CC">
      <w:pPr>
        <w:pStyle w:val="a6"/>
        <w:numPr>
          <w:ilvl w:val="0"/>
          <w:numId w:val="31"/>
        </w:numPr>
        <w:spacing w:line="360" w:lineRule="auto"/>
        <w:ind w:left="0" w:firstLine="709"/>
        <w:jc w:val="both"/>
      </w:pPr>
      <w:r>
        <w:rPr>
          <w:rFonts w:ascii="Times New Roman" w:hAnsi="Times New Roman" w:cs="Times New Roman"/>
          <w:sz w:val="28"/>
          <w:szCs w:val="28"/>
        </w:rPr>
        <w:t>Яшкова Н.В. К</w:t>
      </w:r>
      <w:r w:rsidRPr="00290C78">
        <w:rPr>
          <w:rFonts w:ascii="Times New Roman" w:hAnsi="Times New Roman" w:cs="Times New Roman"/>
          <w:sz w:val="28"/>
          <w:szCs w:val="28"/>
        </w:rPr>
        <w:t>онцепция управления распределением чистой прибыли на предприятии</w:t>
      </w:r>
      <w:r w:rsidR="00F91A72">
        <w:rPr>
          <w:rFonts w:ascii="Times New Roman" w:hAnsi="Times New Roman" w:cs="Times New Roman"/>
          <w:sz w:val="28"/>
          <w:szCs w:val="28"/>
        </w:rPr>
        <w:t xml:space="preserve">: учебное пособие </w:t>
      </w:r>
      <w:r w:rsidR="00F91A72" w:rsidRPr="008500CD">
        <w:rPr>
          <w:rFonts w:ascii="Times New Roman" w:hAnsi="Times New Roman" w:cs="Times New Roman"/>
          <w:sz w:val="28"/>
          <w:szCs w:val="28"/>
        </w:rPr>
        <w:t>—</w:t>
      </w:r>
      <w:r w:rsidR="00F91A72">
        <w:rPr>
          <w:rFonts w:ascii="Times New Roman" w:hAnsi="Times New Roman" w:cs="Times New Roman"/>
          <w:sz w:val="28"/>
          <w:szCs w:val="28"/>
        </w:rPr>
        <w:t xml:space="preserve"> Москва, 2017г.</w:t>
      </w:r>
      <w:r w:rsidR="00F91A72" w:rsidRPr="00F91A72">
        <w:rPr>
          <w:rFonts w:ascii="Times New Roman" w:hAnsi="Times New Roman" w:cs="Times New Roman"/>
          <w:sz w:val="28"/>
          <w:szCs w:val="28"/>
        </w:rPr>
        <w:t xml:space="preserve"> </w:t>
      </w:r>
      <w:r w:rsidR="00F91A72" w:rsidRPr="008500CD">
        <w:rPr>
          <w:rFonts w:ascii="Times New Roman" w:hAnsi="Times New Roman" w:cs="Times New Roman"/>
          <w:sz w:val="28"/>
          <w:szCs w:val="28"/>
        </w:rPr>
        <w:t>—</w:t>
      </w:r>
      <w:r w:rsidR="00F91A72">
        <w:rPr>
          <w:rFonts w:ascii="Times New Roman" w:hAnsi="Times New Roman" w:cs="Times New Roman"/>
          <w:sz w:val="28"/>
          <w:szCs w:val="28"/>
        </w:rPr>
        <w:t xml:space="preserve"> С.98-102.</w:t>
      </w:r>
    </w:p>
    <w:p w:rsidR="00F91A72" w:rsidRPr="0067501F" w:rsidRDefault="00F91A72" w:rsidP="00FE30CC">
      <w:pPr>
        <w:pStyle w:val="a6"/>
        <w:numPr>
          <w:ilvl w:val="0"/>
          <w:numId w:val="31"/>
        </w:numPr>
        <w:spacing w:line="360" w:lineRule="auto"/>
        <w:ind w:left="0" w:firstLine="709"/>
        <w:jc w:val="both"/>
      </w:pPr>
      <w:r>
        <w:rPr>
          <w:rFonts w:ascii="Times New Roman" w:hAnsi="Times New Roman" w:cs="Times New Roman"/>
          <w:sz w:val="28"/>
          <w:szCs w:val="28"/>
        </w:rPr>
        <w:t>Эляков Я.Л. У</w:t>
      </w:r>
      <w:r w:rsidRPr="00F91A72">
        <w:rPr>
          <w:rFonts w:ascii="Times New Roman" w:hAnsi="Times New Roman" w:cs="Times New Roman"/>
          <w:sz w:val="28"/>
          <w:szCs w:val="28"/>
        </w:rPr>
        <w:t>правление средствами резервного фонда</w:t>
      </w:r>
      <w:r>
        <w:rPr>
          <w:rFonts w:ascii="Times New Roman" w:hAnsi="Times New Roman" w:cs="Times New Roman"/>
          <w:sz w:val="28"/>
          <w:szCs w:val="28"/>
        </w:rPr>
        <w:t xml:space="preserve"> на предприятии. </w:t>
      </w:r>
      <w:r w:rsidRPr="008500CD">
        <w:rPr>
          <w:rFonts w:ascii="Times New Roman" w:hAnsi="Times New Roman" w:cs="Times New Roman"/>
          <w:sz w:val="28"/>
          <w:szCs w:val="28"/>
        </w:rPr>
        <w:t>—</w:t>
      </w:r>
      <w:r>
        <w:rPr>
          <w:rFonts w:ascii="Times New Roman" w:hAnsi="Times New Roman" w:cs="Times New Roman"/>
          <w:sz w:val="28"/>
          <w:szCs w:val="28"/>
        </w:rPr>
        <w:t xml:space="preserve"> Воронеж,2017г.</w:t>
      </w:r>
      <w:r w:rsidRPr="00F91A72">
        <w:rPr>
          <w:rFonts w:ascii="Times New Roman" w:hAnsi="Times New Roman" w:cs="Times New Roman"/>
          <w:sz w:val="28"/>
          <w:szCs w:val="28"/>
        </w:rPr>
        <w:t xml:space="preserve"> </w:t>
      </w:r>
      <w:r w:rsidRPr="008500CD">
        <w:rPr>
          <w:rFonts w:ascii="Times New Roman" w:hAnsi="Times New Roman" w:cs="Times New Roman"/>
          <w:sz w:val="28"/>
          <w:szCs w:val="28"/>
        </w:rPr>
        <w:t>—</w:t>
      </w:r>
      <w:r>
        <w:rPr>
          <w:rFonts w:ascii="Times New Roman" w:hAnsi="Times New Roman" w:cs="Times New Roman"/>
          <w:sz w:val="28"/>
          <w:szCs w:val="28"/>
        </w:rPr>
        <w:t xml:space="preserve"> С.229-242.</w:t>
      </w:r>
    </w:p>
    <w:p w:rsidR="00CA3C76" w:rsidRPr="00290C78" w:rsidRDefault="00CA3C76" w:rsidP="0067501F">
      <w:pPr>
        <w:spacing w:line="360" w:lineRule="auto"/>
        <w:ind w:left="709"/>
        <w:jc w:val="both"/>
        <w:rPr>
          <w:rFonts w:ascii="Times New Roman" w:hAnsi="Times New Roman" w:cs="Times New Roman"/>
          <w:sz w:val="28"/>
          <w:szCs w:val="28"/>
        </w:rPr>
      </w:pPr>
    </w:p>
    <w:p w:rsidR="00E93548" w:rsidRPr="00EB6C88" w:rsidRDefault="00E93548" w:rsidP="005149F7">
      <w:pPr>
        <w:ind w:firstLine="709"/>
        <w:jc w:val="both"/>
        <w:rPr>
          <w:rFonts w:ascii="Times New Roman" w:hAnsi="Times New Roman" w:cs="Times New Roman"/>
          <w:sz w:val="28"/>
          <w:szCs w:val="28"/>
        </w:rPr>
      </w:pPr>
    </w:p>
    <w:p w:rsidR="00F1498F" w:rsidRDefault="00F1498F" w:rsidP="008D3005">
      <w:pPr>
        <w:pStyle w:val="a3"/>
        <w:shd w:val="clear" w:color="auto" w:fill="FFFFFF"/>
        <w:spacing w:after="0" w:afterAutospacing="0" w:line="360" w:lineRule="auto"/>
        <w:rPr>
          <w:color w:val="000000" w:themeColor="text1"/>
          <w:sz w:val="28"/>
          <w:szCs w:val="28"/>
        </w:rPr>
      </w:pPr>
    </w:p>
    <w:p w:rsidR="004B1F72" w:rsidRDefault="004B1F72" w:rsidP="008D3005">
      <w:pPr>
        <w:pStyle w:val="a3"/>
        <w:shd w:val="clear" w:color="auto" w:fill="FFFFFF"/>
        <w:spacing w:after="0" w:afterAutospacing="0" w:line="360" w:lineRule="auto"/>
        <w:rPr>
          <w:color w:val="000000" w:themeColor="text1"/>
          <w:sz w:val="28"/>
          <w:szCs w:val="28"/>
        </w:rPr>
      </w:pPr>
    </w:p>
    <w:p w:rsidR="004B1F72" w:rsidRDefault="004B1F72" w:rsidP="008D3005">
      <w:pPr>
        <w:pStyle w:val="a3"/>
        <w:shd w:val="clear" w:color="auto" w:fill="FFFFFF"/>
        <w:spacing w:after="0" w:afterAutospacing="0" w:line="360" w:lineRule="auto"/>
        <w:rPr>
          <w:color w:val="000000" w:themeColor="text1"/>
          <w:sz w:val="28"/>
          <w:szCs w:val="28"/>
        </w:rPr>
      </w:pPr>
    </w:p>
    <w:p w:rsidR="004B1F72" w:rsidRDefault="004B1F72" w:rsidP="008D3005">
      <w:pPr>
        <w:pStyle w:val="a3"/>
        <w:shd w:val="clear" w:color="auto" w:fill="FFFFFF"/>
        <w:spacing w:after="0" w:afterAutospacing="0" w:line="360" w:lineRule="auto"/>
        <w:rPr>
          <w:color w:val="000000" w:themeColor="text1"/>
          <w:sz w:val="28"/>
          <w:szCs w:val="28"/>
        </w:rPr>
      </w:pPr>
    </w:p>
    <w:p w:rsidR="004B1F72" w:rsidRDefault="004B1F72" w:rsidP="008D3005">
      <w:pPr>
        <w:pStyle w:val="a3"/>
        <w:shd w:val="clear" w:color="auto" w:fill="FFFFFF"/>
        <w:spacing w:after="0" w:afterAutospacing="0" w:line="360" w:lineRule="auto"/>
        <w:rPr>
          <w:color w:val="000000" w:themeColor="text1"/>
          <w:sz w:val="28"/>
          <w:szCs w:val="28"/>
        </w:rPr>
      </w:pPr>
    </w:p>
    <w:p w:rsidR="004B1F72" w:rsidRPr="008D3005" w:rsidRDefault="004B1F72" w:rsidP="004B1F72">
      <w:pPr>
        <w:pStyle w:val="a3"/>
        <w:shd w:val="clear" w:color="auto" w:fill="FFFFFF"/>
        <w:spacing w:after="0" w:afterAutospacing="0" w:line="360" w:lineRule="auto"/>
        <w:jc w:val="both"/>
        <w:rPr>
          <w:color w:val="000000" w:themeColor="text1"/>
          <w:sz w:val="28"/>
          <w:szCs w:val="28"/>
        </w:rPr>
      </w:pPr>
    </w:p>
    <w:sectPr w:rsidR="004B1F72" w:rsidRPr="008D3005" w:rsidSect="00644A8D">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E52" w:rsidRDefault="00770E52" w:rsidP="007D5878">
      <w:pPr>
        <w:spacing w:after="0" w:line="240" w:lineRule="auto"/>
      </w:pPr>
      <w:r>
        <w:separator/>
      </w:r>
    </w:p>
  </w:endnote>
  <w:endnote w:type="continuationSeparator" w:id="1">
    <w:p w:rsidR="00770E52" w:rsidRDefault="00770E52" w:rsidP="007D5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584032"/>
      <w:docPartObj>
        <w:docPartGallery w:val="Page Numbers (Bottom of Page)"/>
        <w:docPartUnique/>
      </w:docPartObj>
    </w:sdtPr>
    <w:sdtContent>
      <w:p w:rsidR="005243DC" w:rsidRDefault="005243DC">
        <w:pPr>
          <w:pStyle w:val="ab"/>
          <w:jc w:val="center"/>
        </w:pPr>
        <w:fldSimple w:instr=" PAGE   \* MERGEFORMAT ">
          <w:r w:rsidR="00AE0658">
            <w:rPr>
              <w:noProof/>
            </w:rPr>
            <w:t>2</w:t>
          </w:r>
        </w:fldSimple>
      </w:p>
    </w:sdtContent>
  </w:sdt>
  <w:p w:rsidR="005243DC" w:rsidRDefault="005243D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E52" w:rsidRDefault="00770E52" w:rsidP="007D5878">
      <w:pPr>
        <w:spacing w:after="0" w:line="240" w:lineRule="auto"/>
      </w:pPr>
      <w:r>
        <w:separator/>
      </w:r>
    </w:p>
  </w:footnote>
  <w:footnote w:type="continuationSeparator" w:id="1">
    <w:p w:rsidR="00770E52" w:rsidRDefault="00770E52" w:rsidP="007D58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6DE"/>
    <w:multiLevelType w:val="hybridMultilevel"/>
    <w:tmpl w:val="79FAE890"/>
    <w:lvl w:ilvl="0" w:tplc="103C551C">
      <w:start w:val="9"/>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4492B"/>
    <w:multiLevelType w:val="multilevel"/>
    <w:tmpl w:val="80083BAC"/>
    <w:lvl w:ilvl="0">
      <w:start w:val="1"/>
      <w:numFmt w:val="decimal"/>
      <w:lvlText w:val="%1"/>
      <w:lvlJc w:val="left"/>
      <w:pPr>
        <w:ind w:left="375" w:hanging="375"/>
      </w:pPr>
      <w:rPr>
        <w:rFonts w:asciiTheme="minorHAnsi" w:hAnsiTheme="minorHAnsi" w:cstheme="minorBidi" w:hint="default"/>
        <w:color w:val="000000"/>
      </w:rPr>
    </w:lvl>
    <w:lvl w:ilvl="1">
      <w:start w:val="2"/>
      <w:numFmt w:val="decimal"/>
      <w:lvlText w:val="%1.%2"/>
      <w:lvlJc w:val="left"/>
      <w:pPr>
        <w:ind w:left="942" w:hanging="375"/>
      </w:pPr>
      <w:rPr>
        <w:rFonts w:asciiTheme="minorHAnsi" w:hAnsiTheme="minorHAnsi" w:cstheme="minorBidi" w:hint="default"/>
        <w:color w:val="000000"/>
      </w:rPr>
    </w:lvl>
    <w:lvl w:ilvl="2">
      <w:start w:val="1"/>
      <w:numFmt w:val="decimal"/>
      <w:lvlText w:val="%1.%2.%3"/>
      <w:lvlJc w:val="left"/>
      <w:pPr>
        <w:ind w:left="1854" w:hanging="720"/>
      </w:pPr>
      <w:rPr>
        <w:rFonts w:asciiTheme="minorHAnsi" w:hAnsiTheme="minorHAnsi" w:cstheme="minorBidi" w:hint="default"/>
        <w:color w:val="000000"/>
      </w:rPr>
    </w:lvl>
    <w:lvl w:ilvl="3">
      <w:start w:val="1"/>
      <w:numFmt w:val="decimal"/>
      <w:lvlText w:val="%1.%2.%3.%4"/>
      <w:lvlJc w:val="left"/>
      <w:pPr>
        <w:ind w:left="2781" w:hanging="1080"/>
      </w:pPr>
      <w:rPr>
        <w:rFonts w:asciiTheme="minorHAnsi" w:hAnsiTheme="minorHAnsi" w:cstheme="minorBidi" w:hint="default"/>
        <w:color w:val="000000"/>
      </w:rPr>
    </w:lvl>
    <w:lvl w:ilvl="4">
      <w:start w:val="1"/>
      <w:numFmt w:val="decimal"/>
      <w:lvlText w:val="%1.%2.%3.%4.%5"/>
      <w:lvlJc w:val="left"/>
      <w:pPr>
        <w:ind w:left="3348" w:hanging="1080"/>
      </w:pPr>
      <w:rPr>
        <w:rFonts w:asciiTheme="minorHAnsi" w:hAnsiTheme="minorHAnsi" w:cstheme="minorBidi" w:hint="default"/>
        <w:color w:val="000000"/>
      </w:rPr>
    </w:lvl>
    <w:lvl w:ilvl="5">
      <w:start w:val="1"/>
      <w:numFmt w:val="decimal"/>
      <w:lvlText w:val="%1.%2.%3.%4.%5.%6"/>
      <w:lvlJc w:val="left"/>
      <w:pPr>
        <w:ind w:left="4275" w:hanging="1440"/>
      </w:pPr>
      <w:rPr>
        <w:rFonts w:asciiTheme="minorHAnsi" w:hAnsiTheme="minorHAnsi" w:cstheme="minorBidi" w:hint="default"/>
        <w:color w:val="000000"/>
      </w:rPr>
    </w:lvl>
    <w:lvl w:ilvl="6">
      <w:start w:val="1"/>
      <w:numFmt w:val="decimal"/>
      <w:lvlText w:val="%1.%2.%3.%4.%5.%6.%7"/>
      <w:lvlJc w:val="left"/>
      <w:pPr>
        <w:ind w:left="4842" w:hanging="1440"/>
      </w:pPr>
      <w:rPr>
        <w:rFonts w:asciiTheme="minorHAnsi" w:hAnsiTheme="minorHAnsi" w:cstheme="minorBidi" w:hint="default"/>
        <w:color w:val="000000"/>
      </w:rPr>
    </w:lvl>
    <w:lvl w:ilvl="7">
      <w:start w:val="1"/>
      <w:numFmt w:val="decimal"/>
      <w:lvlText w:val="%1.%2.%3.%4.%5.%6.%7.%8"/>
      <w:lvlJc w:val="left"/>
      <w:pPr>
        <w:ind w:left="5769" w:hanging="1800"/>
      </w:pPr>
      <w:rPr>
        <w:rFonts w:asciiTheme="minorHAnsi" w:hAnsiTheme="minorHAnsi" w:cstheme="minorBidi" w:hint="default"/>
        <w:color w:val="000000"/>
      </w:rPr>
    </w:lvl>
    <w:lvl w:ilvl="8">
      <w:start w:val="1"/>
      <w:numFmt w:val="decimal"/>
      <w:lvlText w:val="%1.%2.%3.%4.%5.%6.%7.%8.%9"/>
      <w:lvlJc w:val="left"/>
      <w:pPr>
        <w:ind w:left="6696" w:hanging="2160"/>
      </w:pPr>
      <w:rPr>
        <w:rFonts w:asciiTheme="minorHAnsi" w:hAnsiTheme="minorHAnsi" w:cstheme="minorBidi" w:hint="default"/>
        <w:color w:val="000000"/>
      </w:rPr>
    </w:lvl>
  </w:abstractNum>
  <w:abstractNum w:abstractNumId="2">
    <w:nsid w:val="0A41230A"/>
    <w:multiLevelType w:val="multilevel"/>
    <w:tmpl w:val="5DC6CADC"/>
    <w:lvl w:ilvl="0">
      <w:start w:val="2"/>
      <w:numFmt w:val="decimal"/>
      <w:lvlText w:val="%1"/>
      <w:lvlJc w:val="left"/>
      <w:pPr>
        <w:ind w:left="375" w:hanging="375"/>
      </w:pPr>
      <w:rPr>
        <w:rFonts w:asciiTheme="minorHAnsi" w:hAnsiTheme="minorHAnsi" w:cstheme="minorBidi" w:hint="default"/>
        <w:color w:val="000000"/>
      </w:rPr>
    </w:lvl>
    <w:lvl w:ilvl="1">
      <w:start w:val="3"/>
      <w:numFmt w:val="decimal"/>
      <w:lvlText w:val="%1.%2"/>
      <w:lvlJc w:val="left"/>
      <w:pPr>
        <w:ind w:left="375" w:hanging="375"/>
      </w:pPr>
      <w:rPr>
        <w:rFonts w:asciiTheme="minorHAnsi" w:hAnsiTheme="minorHAnsi" w:cstheme="minorBidi" w:hint="default"/>
        <w:color w:val="000000"/>
      </w:rPr>
    </w:lvl>
    <w:lvl w:ilvl="2">
      <w:start w:val="1"/>
      <w:numFmt w:val="decimal"/>
      <w:lvlText w:val="%1.%2.%3"/>
      <w:lvlJc w:val="left"/>
      <w:pPr>
        <w:ind w:left="720" w:hanging="720"/>
      </w:pPr>
      <w:rPr>
        <w:rFonts w:asciiTheme="minorHAnsi" w:hAnsiTheme="minorHAnsi" w:cstheme="minorBidi" w:hint="default"/>
        <w:color w:val="000000"/>
      </w:rPr>
    </w:lvl>
    <w:lvl w:ilvl="3">
      <w:start w:val="1"/>
      <w:numFmt w:val="decimal"/>
      <w:lvlText w:val="%1.%2.%3.%4"/>
      <w:lvlJc w:val="left"/>
      <w:pPr>
        <w:ind w:left="1080" w:hanging="1080"/>
      </w:pPr>
      <w:rPr>
        <w:rFonts w:asciiTheme="minorHAnsi" w:hAnsiTheme="minorHAnsi" w:cstheme="minorBidi" w:hint="default"/>
        <w:color w:val="000000"/>
      </w:rPr>
    </w:lvl>
    <w:lvl w:ilvl="4">
      <w:start w:val="1"/>
      <w:numFmt w:val="decimal"/>
      <w:lvlText w:val="%1.%2.%3.%4.%5"/>
      <w:lvlJc w:val="left"/>
      <w:pPr>
        <w:ind w:left="1080" w:hanging="1080"/>
      </w:pPr>
      <w:rPr>
        <w:rFonts w:asciiTheme="minorHAnsi" w:hAnsiTheme="minorHAnsi" w:cstheme="minorBidi" w:hint="default"/>
        <w:color w:val="000000"/>
      </w:rPr>
    </w:lvl>
    <w:lvl w:ilvl="5">
      <w:start w:val="1"/>
      <w:numFmt w:val="decimal"/>
      <w:lvlText w:val="%1.%2.%3.%4.%5.%6"/>
      <w:lvlJc w:val="left"/>
      <w:pPr>
        <w:ind w:left="1440" w:hanging="1440"/>
      </w:pPr>
      <w:rPr>
        <w:rFonts w:asciiTheme="minorHAnsi" w:hAnsiTheme="minorHAnsi" w:cstheme="minorBidi" w:hint="default"/>
        <w:color w:val="000000"/>
      </w:rPr>
    </w:lvl>
    <w:lvl w:ilvl="6">
      <w:start w:val="1"/>
      <w:numFmt w:val="decimal"/>
      <w:lvlText w:val="%1.%2.%3.%4.%5.%6.%7"/>
      <w:lvlJc w:val="left"/>
      <w:pPr>
        <w:ind w:left="1440" w:hanging="1440"/>
      </w:pPr>
      <w:rPr>
        <w:rFonts w:asciiTheme="minorHAnsi" w:hAnsiTheme="minorHAnsi" w:cstheme="minorBidi" w:hint="default"/>
        <w:color w:val="000000"/>
      </w:rPr>
    </w:lvl>
    <w:lvl w:ilvl="7">
      <w:start w:val="1"/>
      <w:numFmt w:val="decimal"/>
      <w:lvlText w:val="%1.%2.%3.%4.%5.%6.%7.%8"/>
      <w:lvlJc w:val="left"/>
      <w:pPr>
        <w:ind w:left="1800" w:hanging="1800"/>
      </w:pPr>
      <w:rPr>
        <w:rFonts w:asciiTheme="minorHAnsi" w:hAnsiTheme="minorHAnsi" w:cstheme="minorBidi" w:hint="default"/>
        <w:color w:val="000000"/>
      </w:rPr>
    </w:lvl>
    <w:lvl w:ilvl="8">
      <w:start w:val="1"/>
      <w:numFmt w:val="decimal"/>
      <w:lvlText w:val="%1.%2.%3.%4.%5.%6.%7.%8.%9"/>
      <w:lvlJc w:val="left"/>
      <w:pPr>
        <w:ind w:left="2160" w:hanging="2160"/>
      </w:pPr>
      <w:rPr>
        <w:rFonts w:asciiTheme="minorHAnsi" w:hAnsiTheme="minorHAnsi" w:cstheme="minorBidi" w:hint="default"/>
        <w:color w:val="000000"/>
      </w:rPr>
    </w:lvl>
  </w:abstractNum>
  <w:abstractNum w:abstractNumId="3">
    <w:nsid w:val="0BC70CD7"/>
    <w:multiLevelType w:val="hybridMultilevel"/>
    <w:tmpl w:val="C570CFA2"/>
    <w:lvl w:ilvl="0" w:tplc="EA94BEB6">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54BF1"/>
    <w:multiLevelType w:val="multilevel"/>
    <w:tmpl w:val="35543544"/>
    <w:lvl w:ilvl="0">
      <w:start w:val="2"/>
      <w:numFmt w:val="decimal"/>
      <w:lvlText w:val="%1"/>
      <w:lvlJc w:val="left"/>
      <w:pPr>
        <w:ind w:left="375" w:hanging="375"/>
      </w:pPr>
      <w:rPr>
        <w:rFonts w:asciiTheme="minorHAnsi" w:hAnsiTheme="minorHAnsi" w:cstheme="minorBidi" w:hint="default"/>
        <w:color w:val="000000"/>
      </w:rPr>
    </w:lvl>
    <w:lvl w:ilvl="1">
      <w:start w:val="1"/>
      <w:numFmt w:val="decimal"/>
      <w:lvlText w:val="%1.%2"/>
      <w:lvlJc w:val="left"/>
      <w:pPr>
        <w:ind w:left="375" w:hanging="375"/>
      </w:pPr>
      <w:rPr>
        <w:rFonts w:asciiTheme="minorHAnsi" w:hAnsiTheme="minorHAnsi" w:cstheme="minorBidi" w:hint="default"/>
        <w:color w:val="000000"/>
      </w:rPr>
    </w:lvl>
    <w:lvl w:ilvl="2">
      <w:start w:val="1"/>
      <w:numFmt w:val="decimal"/>
      <w:lvlText w:val="%1.%2.%3"/>
      <w:lvlJc w:val="left"/>
      <w:pPr>
        <w:ind w:left="720" w:hanging="720"/>
      </w:pPr>
      <w:rPr>
        <w:rFonts w:asciiTheme="minorHAnsi" w:hAnsiTheme="minorHAnsi" w:cstheme="minorBidi" w:hint="default"/>
        <w:color w:val="000000"/>
      </w:rPr>
    </w:lvl>
    <w:lvl w:ilvl="3">
      <w:start w:val="1"/>
      <w:numFmt w:val="decimal"/>
      <w:lvlText w:val="%1.%2.%3.%4"/>
      <w:lvlJc w:val="left"/>
      <w:pPr>
        <w:ind w:left="1080" w:hanging="1080"/>
      </w:pPr>
      <w:rPr>
        <w:rFonts w:asciiTheme="minorHAnsi" w:hAnsiTheme="minorHAnsi" w:cstheme="minorBidi" w:hint="default"/>
        <w:color w:val="000000"/>
      </w:rPr>
    </w:lvl>
    <w:lvl w:ilvl="4">
      <w:start w:val="1"/>
      <w:numFmt w:val="decimal"/>
      <w:lvlText w:val="%1.%2.%3.%4.%5"/>
      <w:lvlJc w:val="left"/>
      <w:pPr>
        <w:ind w:left="1080" w:hanging="1080"/>
      </w:pPr>
      <w:rPr>
        <w:rFonts w:asciiTheme="minorHAnsi" w:hAnsiTheme="minorHAnsi" w:cstheme="minorBidi" w:hint="default"/>
        <w:color w:val="000000"/>
      </w:rPr>
    </w:lvl>
    <w:lvl w:ilvl="5">
      <w:start w:val="1"/>
      <w:numFmt w:val="decimal"/>
      <w:lvlText w:val="%1.%2.%3.%4.%5.%6"/>
      <w:lvlJc w:val="left"/>
      <w:pPr>
        <w:ind w:left="1440" w:hanging="1440"/>
      </w:pPr>
      <w:rPr>
        <w:rFonts w:asciiTheme="minorHAnsi" w:hAnsiTheme="minorHAnsi" w:cstheme="minorBidi" w:hint="default"/>
        <w:color w:val="000000"/>
      </w:rPr>
    </w:lvl>
    <w:lvl w:ilvl="6">
      <w:start w:val="1"/>
      <w:numFmt w:val="decimal"/>
      <w:lvlText w:val="%1.%2.%3.%4.%5.%6.%7"/>
      <w:lvlJc w:val="left"/>
      <w:pPr>
        <w:ind w:left="1440" w:hanging="1440"/>
      </w:pPr>
      <w:rPr>
        <w:rFonts w:asciiTheme="minorHAnsi" w:hAnsiTheme="minorHAnsi" w:cstheme="minorBidi" w:hint="default"/>
        <w:color w:val="000000"/>
      </w:rPr>
    </w:lvl>
    <w:lvl w:ilvl="7">
      <w:start w:val="1"/>
      <w:numFmt w:val="decimal"/>
      <w:lvlText w:val="%1.%2.%3.%4.%5.%6.%7.%8"/>
      <w:lvlJc w:val="left"/>
      <w:pPr>
        <w:ind w:left="1800" w:hanging="1800"/>
      </w:pPr>
      <w:rPr>
        <w:rFonts w:asciiTheme="minorHAnsi" w:hAnsiTheme="minorHAnsi" w:cstheme="minorBidi" w:hint="default"/>
        <w:color w:val="000000"/>
      </w:rPr>
    </w:lvl>
    <w:lvl w:ilvl="8">
      <w:start w:val="1"/>
      <w:numFmt w:val="decimal"/>
      <w:lvlText w:val="%1.%2.%3.%4.%5.%6.%7.%8.%9"/>
      <w:lvlJc w:val="left"/>
      <w:pPr>
        <w:ind w:left="2160" w:hanging="2160"/>
      </w:pPr>
      <w:rPr>
        <w:rFonts w:asciiTheme="minorHAnsi" w:hAnsiTheme="minorHAnsi" w:cstheme="minorBidi" w:hint="default"/>
        <w:color w:val="000000"/>
      </w:rPr>
    </w:lvl>
  </w:abstractNum>
  <w:abstractNum w:abstractNumId="5">
    <w:nsid w:val="13C51D1C"/>
    <w:multiLevelType w:val="hybridMultilevel"/>
    <w:tmpl w:val="86B0A452"/>
    <w:lvl w:ilvl="0" w:tplc="2350F848">
      <w:start w:val="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F5FE0"/>
    <w:multiLevelType w:val="hybridMultilevel"/>
    <w:tmpl w:val="137A92C8"/>
    <w:lvl w:ilvl="0" w:tplc="6646EC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164D3996"/>
    <w:multiLevelType w:val="hybridMultilevel"/>
    <w:tmpl w:val="F3D600BA"/>
    <w:lvl w:ilvl="0" w:tplc="43B03950">
      <w:start w:val="3"/>
      <w:numFmt w:val="decimal"/>
      <w:lvlText w:val="%1.2"/>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016B5"/>
    <w:multiLevelType w:val="multilevel"/>
    <w:tmpl w:val="586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364C0"/>
    <w:multiLevelType w:val="hybridMultilevel"/>
    <w:tmpl w:val="427C14C8"/>
    <w:lvl w:ilvl="0" w:tplc="C4DA6AA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194EDE"/>
    <w:multiLevelType w:val="hybridMultilevel"/>
    <w:tmpl w:val="28CEBCD0"/>
    <w:lvl w:ilvl="0" w:tplc="667AF36C">
      <w:start w:val="4"/>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1F9F"/>
    <w:multiLevelType w:val="hybridMultilevel"/>
    <w:tmpl w:val="F81001FA"/>
    <w:lvl w:ilvl="0" w:tplc="6646E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7D1150"/>
    <w:multiLevelType w:val="hybridMultilevel"/>
    <w:tmpl w:val="AAD05D8C"/>
    <w:lvl w:ilvl="0" w:tplc="6646EC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31FE1388"/>
    <w:multiLevelType w:val="hybridMultilevel"/>
    <w:tmpl w:val="FF784666"/>
    <w:lvl w:ilvl="0" w:tplc="5344AC42">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D2685"/>
    <w:multiLevelType w:val="hybridMultilevel"/>
    <w:tmpl w:val="D630860E"/>
    <w:lvl w:ilvl="0" w:tplc="46685038">
      <w:start w:val="8"/>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D685C"/>
    <w:multiLevelType w:val="multilevel"/>
    <w:tmpl w:val="835025B2"/>
    <w:lvl w:ilvl="0">
      <w:start w:val="1"/>
      <w:numFmt w:val="decimal"/>
      <w:lvlText w:val="%1"/>
      <w:lvlJc w:val="left"/>
      <w:pPr>
        <w:ind w:left="142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3CF01542"/>
    <w:multiLevelType w:val="hybridMultilevel"/>
    <w:tmpl w:val="310CE692"/>
    <w:lvl w:ilvl="0" w:tplc="6646E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5F0FBE"/>
    <w:multiLevelType w:val="hybridMultilevel"/>
    <w:tmpl w:val="841CD04A"/>
    <w:lvl w:ilvl="0" w:tplc="6646EC3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3078A0"/>
    <w:multiLevelType w:val="hybridMultilevel"/>
    <w:tmpl w:val="EA06997A"/>
    <w:lvl w:ilvl="0" w:tplc="FC42166C">
      <w:start w:val="3"/>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671E7B"/>
    <w:multiLevelType w:val="hybridMultilevel"/>
    <w:tmpl w:val="7EA4F42C"/>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9C0037"/>
    <w:multiLevelType w:val="multilevel"/>
    <w:tmpl w:val="B806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713F8"/>
    <w:multiLevelType w:val="hybridMultilevel"/>
    <w:tmpl w:val="91CCC238"/>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nsid w:val="4ABC539C"/>
    <w:multiLevelType w:val="hybridMultilevel"/>
    <w:tmpl w:val="E334D4E6"/>
    <w:lvl w:ilvl="0" w:tplc="6646E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8B4065"/>
    <w:multiLevelType w:val="hybridMultilevel"/>
    <w:tmpl w:val="62F85D7C"/>
    <w:lvl w:ilvl="0" w:tplc="6646EC3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54700494"/>
    <w:multiLevelType w:val="hybridMultilevel"/>
    <w:tmpl w:val="C8249584"/>
    <w:lvl w:ilvl="0" w:tplc="4EC06C8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0E24A0"/>
    <w:multiLevelType w:val="hybridMultilevel"/>
    <w:tmpl w:val="9F3C4F80"/>
    <w:lvl w:ilvl="0" w:tplc="63A87826">
      <w:start w:val="2"/>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B3A11"/>
    <w:multiLevelType w:val="hybridMultilevel"/>
    <w:tmpl w:val="99AE1FC0"/>
    <w:lvl w:ilvl="0" w:tplc="37A41178">
      <w:start w:val="10"/>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7">
    <w:nsid w:val="60E74556"/>
    <w:multiLevelType w:val="hybridMultilevel"/>
    <w:tmpl w:val="96C0E29E"/>
    <w:lvl w:ilvl="0" w:tplc="6646EC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67380F42"/>
    <w:multiLevelType w:val="hybridMultilevel"/>
    <w:tmpl w:val="B41C48BC"/>
    <w:lvl w:ilvl="0" w:tplc="C9D48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CB27D3"/>
    <w:multiLevelType w:val="multilevel"/>
    <w:tmpl w:val="835025B2"/>
    <w:lvl w:ilvl="0">
      <w:start w:val="1"/>
      <w:numFmt w:val="decimal"/>
      <w:lvlText w:val="%1"/>
      <w:lvlJc w:val="left"/>
      <w:pPr>
        <w:ind w:left="142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nsid w:val="6D257123"/>
    <w:multiLevelType w:val="hybridMultilevel"/>
    <w:tmpl w:val="D820DA74"/>
    <w:lvl w:ilvl="0" w:tplc="0DFCF92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670D1"/>
    <w:multiLevelType w:val="multilevel"/>
    <w:tmpl w:val="0C42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937C3"/>
    <w:multiLevelType w:val="hybridMultilevel"/>
    <w:tmpl w:val="DC2E5ED8"/>
    <w:lvl w:ilvl="0" w:tplc="7CB47BE0">
      <w:start w:val="7"/>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20"/>
  </w:num>
  <w:num w:numId="4">
    <w:abstractNumId w:val="17"/>
  </w:num>
  <w:num w:numId="5">
    <w:abstractNumId w:val="27"/>
  </w:num>
  <w:num w:numId="6">
    <w:abstractNumId w:val="29"/>
  </w:num>
  <w:num w:numId="7">
    <w:abstractNumId w:val="30"/>
  </w:num>
  <w:num w:numId="8">
    <w:abstractNumId w:val="1"/>
  </w:num>
  <w:num w:numId="9">
    <w:abstractNumId w:val="4"/>
  </w:num>
  <w:num w:numId="10">
    <w:abstractNumId w:val="19"/>
  </w:num>
  <w:num w:numId="11">
    <w:abstractNumId w:val="25"/>
  </w:num>
  <w:num w:numId="12">
    <w:abstractNumId w:val="31"/>
  </w:num>
  <w:num w:numId="13">
    <w:abstractNumId w:val="2"/>
  </w:num>
  <w:num w:numId="14">
    <w:abstractNumId w:val="22"/>
  </w:num>
  <w:num w:numId="15">
    <w:abstractNumId w:val="16"/>
  </w:num>
  <w:num w:numId="16">
    <w:abstractNumId w:val="18"/>
  </w:num>
  <w:num w:numId="17">
    <w:abstractNumId w:val="6"/>
  </w:num>
  <w:num w:numId="18">
    <w:abstractNumId w:val="28"/>
  </w:num>
  <w:num w:numId="19">
    <w:abstractNumId w:val="9"/>
  </w:num>
  <w:num w:numId="20">
    <w:abstractNumId w:val="3"/>
  </w:num>
  <w:num w:numId="21">
    <w:abstractNumId w:val="32"/>
  </w:num>
  <w:num w:numId="22">
    <w:abstractNumId w:val="0"/>
  </w:num>
  <w:num w:numId="23">
    <w:abstractNumId w:val="13"/>
  </w:num>
  <w:num w:numId="24">
    <w:abstractNumId w:val="10"/>
  </w:num>
  <w:num w:numId="25">
    <w:abstractNumId w:val="5"/>
  </w:num>
  <w:num w:numId="26">
    <w:abstractNumId w:val="14"/>
  </w:num>
  <w:num w:numId="27">
    <w:abstractNumId w:val="26"/>
  </w:num>
  <w:num w:numId="28">
    <w:abstractNumId w:val="7"/>
  </w:num>
  <w:num w:numId="29">
    <w:abstractNumId w:val="11"/>
  </w:num>
  <w:num w:numId="30">
    <w:abstractNumId w:val="23"/>
  </w:num>
  <w:num w:numId="31">
    <w:abstractNumId w:val="24"/>
  </w:num>
  <w:num w:numId="32">
    <w:abstractNumId w:val="21"/>
  </w:num>
  <w:num w:numId="33">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8260F4"/>
    <w:rsid w:val="0006649A"/>
    <w:rsid w:val="00070FB1"/>
    <w:rsid w:val="00081647"/>
    <w:rsid w:val="00090CDD"/>
    <w:rsid w:val="00090E65"/>
    <w:rsid w:val="00096265"/>
    <w:rsid w:val="000B35D6"/>
    <w:rsid w:val="000B79A8"/>
    <w:rsid w:val="000C220D"/>
    <w:rsid w:val="000E1041"/>
    <w:rsid w:val="000E41CA"/>
    <w:rsid w:val="00111BD4"/>
    <w:rsid w:val="00143721"/>
    <w:rsid w:val="001464E2"/>
    <w:rsid w:val="00152A35"/>
    <w:rsid w:val="00153876"/>
    <w:rsid w:val="001705E9"/>
    <w:rsid w:val="00173E5C"/>
    <w:rsid w:val="001749AC"/>
    <w:rsid w:val="0017625C"/>
    <w:rsid w:val="001950CF"/>
    <w:rsid w:val="001B6622"/>
    <w:rsid w:val="00213E56"/>
    <w:rsid w:val="00215C46"/>
    <w:rsid w:val="00216D34"/>
    <w:rsid w:val="00236970"/>
    <w:rsid w:val="00281847"/>
    <w:rsid w:val="00287A15"/>
    <w:rsid w:val="00290C78"/>
    <w:rsid w:val="002B2756"/>
    <w:rsid w:val="002C4CF2"/>
    <w:rsid w:val="002D7136"/>
    <w:rsid w:val="002F5587"/>
    <w:rsid w:val="003103A7"/>
    <w:rsid w:val="00310C2D"/>
    <w:rsid w:val="003155AB"/>
    <w:rsid w:val="00321AC5"/>
    <w:rsid w:val="00337971"/>
    <w:rsid w:val="00340665"/>
    <w:rsid w:val="00356108"/>
    <w:rsid w:val="003904EF"/>
    <w:rsid w:val="00393AF4"/>
    <w:rsid w:val="003C0E57"/>
    <w:rsid w:val="003D0585"/>
    <w:rsid w:val="003E4FB2"/>
    <w:rsid w:val="003F7FB5"/>
    <w:rsid w:val="0040782F"/>
    <w:rsid w:val="004247A2"/>
    <w:rsid w:val="004544FB"/>
    <w:rsid w:val="004675A8"/>
    <w:rsid w:val="004869B3"/>
    <w:rsid w:val="00494B22"/>
    <w:rsid w:val="004B1F72"/>
    <w:rsid w:val="004C7F5A"/>
    <w:rsid w:val="004F0E20"/>
    <w:rsid w:val="00505E77"/>
    <w:rsid w:val="005149F7"/>
    <w:rsid w:val="005241DB"/>
    <w:rsid w:val="005243DC"/>
    <w:rsid w:val="0057025A"/>
    <w:rsid w:val="00572D07"/>
    <w:rsid w:val="00580AA2"/>
    <w:rsid w:val="005820B6"/>
    <w:rsid w:val="005970E9"/>
    <w:rsid w:val="005A35C4"/>
    <w:rsid w:val="005B12AF"/>
    <w:rsid w:val="005D2856"/>
    <w:rsid w:val="005F4515"/>
    <w:rsid w:val="00600520"/>
    <w:rsid w:val="006222FE"/>
    <w:rsid w:val="00624DEB"/>
    <w:rsid w:val="00627C6A"/>
    <w:rsid w:val="00632526"/>
    <w:rsid w:val="00644A8D"/>
    <w:rsid w:val="0067501F"/>
    <w:rsid w:val="00694A02"/>
    <w:rsid w:val="006B3CFD"/>
    <w:rsid w:val="006B49C8"/>
    <w:rsid w:val="006D28F6"/>
    <w:rsid w:val="00722EF8"/>
    <w:rsid w:val="00723FA4"/>
    <w:rsid w:val="00770E52"/>
    <w:rsid w:val="007B1618"/>
    <w:rsid w:val="007C0E2C"/>
    <w:rsid w:val="007D352B"/>
    <w:rsid w:val="007D5878"/>
    <w:rsid w:val="007E372B"/>
    <w:rsid w:val="007E5D2D"/>
    <w:rsid w:val="007E61A1"/>
    <w:rsid w:val="007F1441"/>
    <w:rsid w:val="00800A4C"/>
    <w:rsid w:val="0082567B"/>
    <w:rsid w:val="008260F4"/>
    <w:rsid w:val="00836009"/>
    <w:rsid w:val="008636F5"/>
    <w:rsid w:val="008642FB"/>
    <w:rsid w:val="008935FD"/>
    <w:rsid w:val="008A14D4"/>
    <w:rsid w:val="008B5C7D"/>
    <w:rsid w:val="008B79E3"/>
    <w:rsid w:val="008D3005"/>
    <w:rsid w:val="008E37F7"/>
    <w:rsid w:val="008F1496"/>
    <w:rsid w:val="008F27EA"/>
    <w:rsid w:val="00903AE6"/>
    <w:rsid w:val="00914290"/>
    <w:rsid w:val="009A476C"/>
    <w:rsid w:val="009A6BE9"/>
    <w:rsid w:val="009B7BE8"/>
    <w:rsid w:val="009D0392"/>
    <w:rsid w:val="009D2872"/>
    <w:rsid w:val="009D6D18"/>
    <w:rsid w:val="009E02AE"/>
    <w:rsid w:val="009F0D83"/>
    <w:rsid w:val="00A204F6"/>
    <w:rsid w:val="00A55A6C"/>
    <w:rsid w:val="00AA51FF"/>
    <w:rsid w:val="00AC6072"/>
    <w:rsid w:val="00AC7ADF"/>
    <w:rsid w:val="00AD602F"/>
    <w:rsid w:val="00AE0658"/>
    <w:rsid w:val="00B270CC"/>
    <w:rsid w:val="00B51B33"/>
    <w:rsid w:val="00B65AEA"/>
    <w:rsid w:val="00B70A1C"/>
    <w:rsid w:val="00B73B60"/>
    <w:rsid w:val="00B77BF6"/>
    <w:rsid w:val="00BA5A83"/>
    <w:rsid w:val="00BC6C5D"/>
    <w:rsid w:val="00BD2459"/>
    <w:rsid w:val="00BE524A"/>
    <w:rsid w:val="00C03DB7"/>
    <w:rsid w:val="00C16700"/>
    <w:rsid w:val="00C30570"/>
    <w:rsid w:val="00C415EE"/>
    <w:rsid w:val="00C80644"/>
    <w:rsid w:val="00C932A3"/>
    <w:rsid w:val="00CA2AF0"/>
    <w:rsid w:val="00CA3C76"/>
    <w:rsid w:val="00CA7B0A"/>
    <w:rsid w:val="00CC09E6"/>
    <w:rsid w:val="00CC64B9"/>
    <w:rsid w:val="00CD75AC"/>
    <w:rsid w:val="00D25F0B"/>
    <w:rsid w:val="00D4716A"/>
    <w:rsid w:val="00D707E6"/>
    <w:rsid w:val="00DA73B2"/>
    <w:rsid w:val="00DC249A"/>
    <w:rsid w:val="00E035F7"/>
    <w:rsid w:val="00E045FF"/>
    <w:rsid w:val="00E05FBD"/>
    <w:rsid w:val="00E21331"/>
    <w:rsid w:val="00E2601E"/>
    <w:rsid w:val="00E507D6"/>
    <w:rsid w:val="00E528A9"/>
    <w:rsid w:val="00E5713A"/>
    <w:rsid w:val="00E61919"/>
    <w:rsid w:val="00E652F1"/>
    <w:rsid w:val="00E674D8"/>
    <w:rsid w:val="00E818A3"/>
    <w:rsid w:val="00E9008B"/>
    <w:rsid w:val="00E93548"/>
    <w:rsid w:val="00E96313"/>
    <w:rsid w:val="00EB46D9"/>
    <w:rsid w:val="00EB6C88"/>
    <w:rsid w:val="00EB797B"/>
    <w:rsid w:val="00ED50CA"/>
    <w:rsid w:val="00EE6B60"/>
    <w:rsid w:val="00EF35C3"/>
    <w:rsid w:val="00F1498F"/>
    <w:rsid w:val="00F47A72"/>
    <w:rsid w:val="00F705A9"/>
    <w:rsid w:val="00F82724"/>
    <w:rsid w:val="00F91A72"/>
    <w:rsid w:val="00FC45A6"/>
    <w:rsid w:val="00FC6A8E"/>
    <w:rsid w:val="00FE281F"/>
    <w:rsid w:val="00FE3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069]"/>
    </o:shapedefaults>
    <o:shapelayout v:ext="edit">
      <o:idmap v:ext="edit" data="1"/>
      <o:rules v:ext="edit">
        <o:r id="V:Rule46" type="connector" idref="#_x0000_s1038"/>
        <o:r id="V:Rule47" type="connector" idref="#_x0000_s1118"/>
        <o:r id="V:Rule48" type="connector" idref="#_x0000_s1113"/>
        <o:r id="V:Rule49" type="connector" idref="#_x0000_s1112"/>
        <o:r id="V:Rule50" type="connector" idref="#_x0000_s1072"/>
        <o:r id="V:Rule51" type="connector" idref="#_x0000_s1127"/>
        <o:r id="V:Rule52" type="connector" idref="#_x0000_s1068"/>
        <o:r id="V:Rule53" type="connector" idref="#_x0000_s1108"/>
        <o:r id="V:Rule54" type="connector" idref="#_x0000_s1044"/>
        <o:r id="V:Rule55" type="connector" idref="#_x0000_s1042"/>
        <o:r id="V:Rule56" type="connector" idref="#_x0000_s1102"/>
        <o:r id="V:Rule57" type="connector" idref="#_x0000_s1067"/>
        <o:r id="V:Rule58" type="connector" idref="#_x0000_s1116"/>
        <o:r id="V:Rule59" type="connector" idref="#_x0000_s1037"/>
        <o:r id="V:Rule60" type="connector" idref="#_x0000_s1115"/>
        <o:r id="V:Rule61" type="connector" idref="#_x0000_s1126"/>
        <o:r id="V:Rule62" type="connector" idref="#_x0000_s1073"/>
        <o:r id="V:Rule63" type="connector" idref="#_x0000_s1138"/>
        <o:r id="V:Rule64" type="connector" idref="#_x0000_s1045"/>
        <o:r id="V:Rule65" type="connector" idref="#_x0000_s1069"/>
        <o:r id="V:Rule66" type="connector" idref="#_x0000_s1107"/>
        <o:r id="V:Rule67" type="connector" idref="#_x0000_s1139"/>
        <o:r id="V:Rule68" type="connector" idref="#_x0000_s1048"/>
        <o:r id="V:Rule69" type="connector" idref="#_x0000_s1137"/>
        <o:r id="V:Rule70" type="connector" idref="#_x0000_s1070"/>
        <o:r id="V:Rule71" type="connector" idref="#_x0000_s1046"/>
        <o:r id="V:Rule72" type="connector" idref="#_x0000_s1140"/>
        <o:r id="V:Rule73" type="connector" idref="#_x0000_s1109"/>
        <o:r id="V:Rule74" type="connector" idref="#_x0000_s1105"/>
        <o:r id="V:Rule75" type="connector" idref="#_x0000_s1074"/>
        <o:r id="V:Rule76" type="connector" idref="#_x0000_s1047"/>
        <o:r id="V:Rule77" type="connector" idref="#_x0000_s1040"/>
        <o:r id="V:Rule78" type="connector" idref="#_x0000_s1103"/>
        <o:r id="V:Rule79" type="connector" idref="#_x0000_s1039"/>
        <o:r id="V:Rule80" type="connector" idref="#_x0000_s1051"/>
        <o:r id="V:Rule81" type="connector" idref="#_x0000_s1136"/>
        <o:r id="V:Rule82" type="connector" idref="#_x0000_s1041"/>
        <o:r id="V:Rule83" type="connector" idref="#_x0000_s1117"/>
        <o:r id="V:Rule84" type="connector" idref="#_x0000_s1129"/>
        <o:r id="V:Rule85" type="connector" idref="#_x0000_s1114"/>
        <o:r id="V:Rule86" type="connector" idref="#_x0000_s1123"/>
        <o:r id="V:Rule87" type="connector" idref="#_x0000_s1124"/>
        <o:r id="V:Rule88" type="connector" idref="#_x0000_s1128"/>
        <o:r id="V:Rule89" type="connector" idref="#_x0000_s1106"/>
        <o:r id="V:Rule90" type="connector" idref="#_x0000_s107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6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4B22"/>
  </w:style>
  <w:style w:type="paragraph" w:styleId="a4">
    <w:name w:val="Balloon Text"/>
    <w:basedOn w:val="a"/>
    <w:link w:val="a5"/>
    <w:uiPriority w:val="99"/>
    <w:semiHidden/>
    <w:unhideWhenUsed/>
    <w:rsid w:val="003904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04EF"/>
    <w:rPr>
      <w:rFonts w:ascii="Tahoma" w:hAnsi="Tahoma" w:cs="Tahoma"/>
      <w:sz w:val="16"/>
      <w:szCs w:val="16"/>
    </w:rPr>
  </w:style>
  <w:style w:type="paragraph" w:styleId="a6">
    <w:name w:val="List Paragraph"/>
    <w:basedOn w:val="a"/>
    <w:uiPriority w:val="34"/>
    <w:qFormat/>
    <w:rsid w:val="003904EF"/>
    <w:pPr>
      <w:ind w:left="720"/>
      <w:contextualSpacing/>
    </w:pPr>
  </w:style>
  <w:style w:type="character" w:styleId="a7">
    <w:name w:val="Hyperlink"/>
    <w:basedOn w:val="a0"/>
    <w:uiPriority w:val="99"/>
    <w:unhideWhenUsed/>
    <w:rsid w:val="00E674D8"/>
    <w:rPr>
      <w:color w:val="0000FF"/>
      <w:u w:val="single"/>
    </w:rPr>
  </w:style>
  <w:style w:type="table" w:styleId="a8">
    <w:name w:val="Table Grid"/>
    <w:basedOn w:val="a1"/>
    <w:uiPriority w:val="59"/>
    <w:rsid w:val="00066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7D587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D5878"/>
  </w:style>
  <w:style w:type="paragraph" w:styleId="ab">
    <w:name w:val="footer"/>
    <w:basedOn w:val="a"/>
    <w:link w:val="ac"/>
    <w:uiPriority w:val="99"/>
    <w:unhideWhenUsed/>
    <w:rsid w:val="007D58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D5878"/>
  </w:style>
</w:styles>
</file>

<file path=word/webSettings.xml><?xml version="1.0" encoding="utf-8"?>
<w:webSettings xmlns:r="http://schemas.openxmlformats.org/officeDocument/2006/relationships" xmlns:w="http://schemas.openxmlformats.org/wordprocessingml/2006/main">
  <w:divs>
    <w:div w:id="22485533">
      <w:bodyDiv w:val="1"/>
      <w:marLeft w:val="0"/>
      <w:marRight w:val="0"/>
      <w:marTop w:val="0"/>
      <w:marBottom w:val="0"/>
      <w:divBdr>
        <w:top w:val="none" w:sz="0" w:space="0" w:color="auto"/>
        <w:left w:val="none" w:sz="0" w:space="0" w:color="auto"/>
        <w:bottom w:val="none" w:sz="0" w:space="0" w:color="auto"/>
        <w:right w:val="none" w:sz="0" w:space="0" w:color="auto"/>
      </w:divBdr>
    </w:div>
    <w:div w:id="155535358">
      <w:bodyDiv w:val="1"/>
      <w:marLeft w:val="0"/>
      <w:marRight w:val="0"/>
      <w:marTop w:val="0"/>
      <w:marBottom w:val="0"/>
      <w:divBdr>
        <w:top w:val="none" w:sz="0" w:space="0" w:color="auto"/>
        <w:left w:val="none" w:sz="0" w:space="0" w:color="auto"/>
        <w:bottom w:val="none" w:sz="0" w:space="0" w:color="auto"/>
        <w:right w:val="none" w:sz="0" w:space="0" w:color="auto"/>
      </w:divBdr>
    </w:div>
    <w:div w:id="179010773">
      <w:bodyDiv w:val="1"/>
      <w:marLeft w:val="0"/>
      <w:marRight w:val="0"/>
      <w:marTop w:val="0"/>
      <w:marBottom w:val="0"/>
      <w:divBdr>
        <w:top w:val="none" w:sz="0" w:space="0" w:color="auto"/>
        <w:left w:val="none" w:sz="0" w:space="0" w:color="auto"/>
        <w:bottom w:val="none" w:sz="0" w:space="0" w:color="auto"/>
        <w:right w:val="none" w:sz="0" w:space="0" w:color="auto"/>
      </w:divBdr>
    </w:div>
    <w:div w:id="197552637">
      <w:bodyDiv w:val="1"/>
      <w:marLeft w:val="0"/>
      <w:marRight w:val="0"/>
      <w:marTop w:val="0"/>
      <w:marBottom w:val="0"/>
      <w:divBdr>
        <w:top w:val="none" w:sz="0" w:space="0" w:color="auto"/>
        <w:left w:val="none" w:sz="0" w:space="0" w:color="auto"/>
        <w:bottom w:val="none" w:sz="0" w:space="0" w:color="auto"/>
        <w:right w:val="none" w:sz="0" w:space="0" w:color="auto"/>
      </w:divBdr>
    </w:div>
    <w:div w:id="263463877">
      <w:bodyDiv w:val="1"/>
      <w:marLeft w:val="0"/>
      <w:marRight w:val="0"/>
      <w:marTop w:val="0"/>
      <w:marBottom w:val="0"/>
      <w:divBdr>
        <w:top w:val="none" w:sz="0" w:space="0" w:color="auto"/>
        <w:left w:val="none" w:sz="0" w:space="0" w:color="auto"/>
        <w:bottom w:val="none" w:sz="0" w:space="0" w:color="auto"/>
        <w:right w:val="none" w:sz="0" w:space="0" w:color="auto"/>
      </w:divBdr>
    </w:div>
    <w:div w:id="380062037">
      <w:bodyDiv w:val="1"/>
      <w:marLeft w:val="0"/>
      <w:marRight w:val="0"/>
      <w:marTop w:val="0"/>
      <w:marBottom w:val="0"/>
      <w:divBdr>
        <w:top w:val="none" w:sz="0" w:space="0" w:color="auto"/>
        <w:left w:val="none" w:sz="0" w:space="0" w:color="auto"/>
        <w:bottom w:val="none" w:sz="0" w:space="0" w:color="auto"/>
        <w:right w:val="none" w:sz="0" w:space="0" w:color="auto"/>
      </w:divBdr>
    </w:div>
    <w:div w:id="401374187">
      <w:bodyDiv w:val="1"/>
      <w:marLeft w:val="0"/>
      <w:marRight w:val="0"/>
      <w:marTop w:val="0"/>
      <w:marBottom w:val="0"/>
      <w:divBdr>
        <w:top w:val="none" w:sz="0" w:space="0" w:color="auto"/>
        <w:left w:val="none" w:sz="0" w:space="0" w:color="auto"/>
        <w:bottom w:val="none" w:sz="0" w:space="0" w:color="auto"/>
        <w:right w:val="none" w:sz="0" w:space="0" w:color="auto"/>
      </w:divBdr>
    </w:div>
    <w:div w:id="484319731">
      <w:bodyDiv w:val="1"/>
      <w:marLeft w:val="0"/>
      <w:marRight w:val="0"/>
      <w:marTop w:val="0"/>
      <w:marBottom w:val="0"/>
      <w:divBdr>
        <w:top w:val="none" w:sz="0" w:space="0" w:color="auto"/>
        <w:left w:val="none" w:sz="0" w:space="0" w:color="auto"/>
        <w:bottom w:val="none" w:sz="0" w:space="0" w:color="auto"/>
        <w:right w:val="none" w:sz="0" w:space="0" w:color="auto"/>
      </w:divBdr>
    </w:div>
    <w:div w:id="501820340">
      <w:bodyDiv w:val="1"/>
      <w:marLeft w:val="0"/>
      <w:marRight w:val="0"/>
      <w:marTop w:val="0"/>
      <w:marBottom w:val="0"/>
      <w:divBdr>
        <w:top w:val="none" w:sz="0" w:space="0" w:color="auto"/>
        <w:left w:val="none" w:sz="0" w:space="0" w:color="auto"/>
        <w:bottom w:val="none" w:sz="0" w:space="0" w:color="auto"/>
        <w:right w:val="none" w:sz="0" w:space="0" w:color="auto"/>
      </w:divBdr>
    </w:div>
    <w:div w:id="530192430">
      <w:bodyDiv w:val="1"/>
      <w:marLeft w:val="0"/>
      <w:marRight w:val="0"/>
      <w:marTop w:val="0"/>
      <w:marBottom w:val="0"/>
      <w:divBdr>
        <w:top w:val="none" w:sz="0" w:space="0" w:color="auto"/>
        <w:left w:val="none" w:sz="0" w:space="0" w:color="auto"/>
        <w:bottom w:val="none" w:sz="0" w:space="0" w:color="auto"/>
        <w:right w:val="none" w:sz="0" w:space="0" w:color="auto"/>
      </w:divBdr>
    </w:div>
    <w:div w:id="608050418">
      <w:bodyDiv w:val="1"/>
      <w:marLeft w:val="0"/>
      <w:marRight w:val="0"/>
      <w:marTop w:val="0"/>
      <w:marBottom w:val="0"/>
      <w:divBdr>
        <w:top w:val="none" w:sz="0" w:space="0" w:color="auto"/>
        <w:left w:val="none" w:sz="0" w:space="0" w:color="auto"/>
        <w:bottom w:val="none" w:sz="0" w:space="0" w:color="auto"/>
        <w:right w:val="none" w:sz="0" w:space="0" w:color="auto"/>
      </w:divBdr>
    </w:div>
    <w:div w:id="679157913">
      <w:bodyDiv w:val="1"/>
      <w:marLeft w:val="0"/>
      <w:marRight w:val="0"/>
      <w:marTop w:val="0"/>
      <w:marBottom w:val="0"/>
      <w:divBdr>
        <w:top w:val="none" w:sz="0" w:space="0" w:color="auto"/>
        <w:left w:val="none" w:sz="0" w:space="0" w:color="auto"/>
        <w:bottom w:val="none" w:sz="0" w:space="0" w:color="auto"/>
        <w:right w:val="none" w:sz="0" w:space="0" w:color="auto"/>
      </w:divBdr>
    </w:div>
    <w:div w:id="751126360">
      <w:bodyDiv w:val="1"/>
      <w:marLeft w:val="0"/>
      <w:marRight w:val="0"/>
      <w:marTop w:val="0"/>
      <w:marBottom w:val="0"/>
      <w:divBdr>
        <w:top w:val="none" w:sz="0" w:space="0" w:color="auto"/>
        <w:left w:val="none" w:sz="0" w:space="0" w:color="auto"/>
        <w:bottom w:val="none" w:sz="0" w:space="0" w:color="auto"/>
        <w:right w:val="none" w:sz="0" w:space="0" w:color="auto"/>
      </w:divBdr>
    </w:div>
    <w:div w:id="825438557">
      <w:bodyDiv w:val="1"/>
      <w:marLeft w:val="0"/>
      <w:marRight w:val="0"/>
      <w:marTop w:val="0"/>
      <w:marBottom w:val="0"/>
      <w:divBdr>
        <w:top w:val="none" w:sz="0" w:space="0" w:color="auto"/>
        <w:left w:val="none" w:sz="0" w:space="0" w:color="auto"/>
        <w:bottom w:val="none" w:sz="0" w:space="0" w:color="auto"/>
        <w:right w:val="none" w:sz="0" w:space="0" w:color="auto"/>
      </w:divBdr>
    </w:div>
    <w:div w:id="826163811">
      <w:bodyDiv w:val="1"/>
      <w:marLeft w:val="0"/>
      <w:marRight w:val="0"/>
      <w:marTop w:val="0"/>
      <w:marBottom w:val="0"/>
      <w:divBdr>
        <w:top w:val="none" w:sz="0" w:space="0" w:color="auto"/>
        <w:left w:val="none" w:sz="0" w:space="0" w:color="auto"/>
        <w:bottom w:val="none" w:sz="0" w:space="0" w:color="auto"/>
        <w:right w:val="none" w:sz="0" w:space="0" w:color="auto"/>
      </w:divBdr>
    </w:div>
    <w:div w:id="1109276425">
      <w:bodyDiv w:val="1"/>
      <w:marLeft w:val="0"/>
      <w:marRight w:val="0"/>
      <w:marTop w:val="0"/>
      <w:marBottom w:val="0"/>
      <w:divBdr>
        <w:top w:val="none" w:sz="0" w:space="0" w:color="auto"/>
        <w:left w:val="none" w:sz="0" w:space="0" w:color="auto"/>
        <w:bottom w:val="none" w:sz="0" w:space="0" w:color="auto"/>
        <w:right w:val="none" w:sz="0" w:space="0" w:color="auto"/>
      </w:divBdr>
    </w:div>
    <w:div w:id="1154880328">
      <w:bodyDiv w:val="1"/>
      <w:marLeft w:val="0"/>
      <w:marRight w:val="0"/>
      <w:marTop w:val="0"/>
      <w:marBottom w:val="0"/>
      <w:divBdr>
        <w:top w:val="none" w:sz="0" w:space="0" w:color="auto"/>
        <w:left w:val="none" w:sz="0" w:space="0" w:color="auto"/>
        <w:bottom w:val="none" w:sz="0" w:space="0" w:color="auto"/>
        <w:right w:val="none" w:sz="0" w:space="0" w:color="auto"/>
      </w:divBdr>
    </w:div>
    <w:div w:id="1381393485">
      <w:bodyDiv w:val="1"/>
      <w:marLeft w:val="0"/>
      <w:marRight w:val="0"/>
      <w:marTop w:val="0"/>
      <w:marBottom w:val="0"/>
      <w:divBdr>
        <w:top w:val="none" w:sz="0" w:space="0" w:color="auto"/>
        <w:left w:val="none" w:sz="0" w:space="0" w:color="auto"/>
        <w:bottom w:val="none" w:sz="0" w:space="0" w:color="auto"/>
        <w:right w:val="none" w:sz="0" w:space="0" w:color="auto"/>
      </w:divBdr>
    </w:div>
    <w:div w:id="1578973382">
      <w:bodyDiv w:val="1"/>
      <w:marLeft w:val="0"/>
      <w:marRight w:val="0"/>
      <w:marTop w:val="0"/>
      <w:marBottom w:val="0"/>
      <w:divBdr>
        <w:top w:val="none" w:sz="0" w:space="0" w:color="auto"/>
        <w:left w:val="none" w:sz="0" w:space="0" w:color="auto"/>
        <w:bottom w:val="none" w:sz="0" w:space="0" w:color="auto"/>
        <w:right w:val="none" w:sz="0" w:space="0" w:color="auto"/>
      </w:divBdr>
    </w:div>
    <w:div w:id="1595237750">
      <w:bodyDiv w:val="1"/>
      <w:marLeft w:val="0"/>
      <w:marRight w:val="0"/>
      <w:marTop w:val="0"/>
      <w:marBottom w:val="0"/>
      <w:divBdr>
        <w:top w:val="none" w:sz="0" w:space="0" w:color="auto"/>
        <w:left w:val="none" w:sz="0" w:space="0" w:color="auto"/>
        <w:bottom w:val="none" w:sz="0" w:space="0" w:color="auto"/>
        <w:right w:val="none" w:sz="0" w:space="0" w:color="auto"/>
      </w:divBdr>
    </w:div>
    <w:div w:id="1620837570">
      <w:bodyDiv w:val="1"/>
      <w:marLeft w:val="0"/>
      <w:marRight w:val="0"/>
      <w:marTop w:val="0"/>
      <w:marBottom w:val="0"/>
      <w:divBdr>
        <w:top w:val="none" w:sz="0" w:space="0" w:color="auto"/>
        <w:left w:val="none" w:sz="0" w:space="0" w:color="auto"/>
        <w:bottom w:val="none" w:sz="0" w:space="0" w:color="auto"/>
        <w:right w:val="none" w:sz="0" w:space="0" w:color="auto"/>
      </w:divBdr>
    </w:div>
    <w:div w:id="1747263127">
      <w:bodyDiv w:val="1"/>
      <w:marLeft w:val="0"/>
      <w:marRight w:val="0"/>
      <w:marTop w:val="0"/>
      <w:marBottom w:val="0"/>
      <w:divBdr>
        <w:top w:val="none" w:sz="0" w:space="0" w:color="auto"/>
        <w:left w:val="none" w:sz="0" w:space="0" w:color="auto"/>
        <w:bottom w:val="none" w:sz="0" w:space="0" w:color="auto"/>
        <w:right w:val="none" w:sz="0" w:space="0" w:color="auto"/>
      </w:divBdr>
    </w:div>
    <w:div w:id="1800413032">
      <w:bodyDiv w:val="1"/>
      <w:marLeft w:val="0"/>
      <w:marRight w:val="0"/>
      <w:marTop w:val="0"/>
      <w:marBottom w:val="0"/>
      <w:divBdr>
        <w:top w:val="none" w:sz="0" w:space="0" w:color="auto"/>
        <w:left w:val="none" w:sz="0" w:space="0" w:color="auto"/>
        <w:bottom w:val="none" w:sz="0" w:space="0" w:color="auto"/>
        <w:right w:val="none" w:sz="0" w:space="0" w:color="auto"/>
      </w:divBdr>
    </w:div>
    <w:div w:id="1821580251">
      <w:bodyDiv w:val="1"/>
      <w:marLeft w:val="0"/>
      <w:marRight w:val="0"/>
      <w:marTop w:val="0"/>
      <w:marBottom w:val="0"/>
      <w:divBdr>
        <w:top w:val="none" w:sz="0" w:space="0" w:color="auto"/>
        <w:left w:val="none" w:sz="0" w:space="0" w:color="auto"/>
        <w:bottom w:val="none" w:sz="0" w:space="0" w:color="auto"/>
        <w:right w:val="none" w:sz="0" w:space="0" w:color="auto"/>
      </w:divBdr>
    </w:div>
    <w:div w:id="1836528062">
      <w:bodyDiv w:val="1"/>
      <w:marLeft w:val="0"/>
      <w:marRight w:val="0"/>
      <w:marTop w:val="0"/>
      <w:marBottom w:val="0"/>
      <w:divBdr>
        <w:top w:val="none" w:sz="0" w:space="0" w:color="auto"/>
        <w:left w:val="none" w:sz="0" w:space="0" w:color="auto"/>
        <w:bottom w:val="none" w:sz="0" w:space="0" w:color="auto"/>
        <w:right w:val="none" w:sz="0" w:space="0" w:color="auto"/>
      </w:divBdr>
    </w:div>
    <w:div w:id="19967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author_items.asp?authorid=7163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76D6-1586-404C-8CF9-7B7FF399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4435</TotalTime>
  <Pages>34</Pages>
  <Words>6758</Words>
  <Characters>38523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1</cp:lastModifiedBy>
  <cp:revision>6</cp:revision>
  <cp:lastPrinted>2017-06-01T14:46:00Z</cp:lastPrinted>
  <dcterms:created xsi:type="dcterms:W3CDTF">2017-05-07T13:44:00Z</dcterms:created>
  <dcterms:modified xsi:type="dcterms:W3CDTF">2017-06-01T14:56:00Z</dcterms:modified>
</cp:coreProperties>
</file>