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F590B" w14:textId="77777777" w:rsidR="003936C2" w:rsidRPr="003057D6" w:rsidRDefault="003936C2" w:rsidP="003936C2">
      <w:pPr>
        <w:jc w:val="center"/>
        <w:rPr>
          <w:sz w:val="28"/>
          <w:szCs w:val="28"/>
        </w:rPr>
      </w:pPr>
      <w:r w:rsidRPr="003057D6">
        <w:rPr>
          <w:sz w:val="28"/>
          <w:szCs w:val="28"/>
        </w:rPr>
        <w:t>МИНИСТЕРСТВО ОБРАЗОВАНИЯ И НАУКИ Р</w:t>
      </w:r>
      <w:r w:rsidR="0030659A">
        <w:rPr>
          <w:sz w:val="28"/>
          <w:szCs w:val="28"/>
        </w:rPr>
        <w:t>Ф</w:t>
      </w:r>
    </w:p>
    <w:p w14:paraId="3947BDD5" w14:textId="580E5DB4" w:rsidR="003936C2" w:rsidRPr="003057D6" w:rsidRDefault="003936C2" w:rsidP="003936C2">
      <w:pPr>
        <w:jc w:val="center"/>
      </w:pPr>
      <w:r w:rsidRPr="003057D6">
        <w:t xml:space="preserve">Федеральное </w:t>
      </w:r>
      <w:r w:rsidR="00AF51C5">
        <w:t xml:space="preserve">государственное </w:t>
      </w:r>
      <w:r w:rsidRPr="003057D6">
        <w:t>бюджетное образовательное учреждение</w:t>
      </w:r>
    </w:p>
    <w:p w14:paraId="104A6F1F" w14:textId="21C3179D" w:rsidR="003936C2" w:rsidRPr="003057D6" w:rsidRDefault="00AF51C5" w:rsidP="003936C2">
      <w:pPr>
        <w:jc w:val="center"/>
      </w:pPr>
      <w:r>
        <w:t>высшего</w:t>
      </w:r>
      <w:r w:rsidR="003936C2" w:rsidRPr="003057D6">
        <w:t xml:space="preserve"> образования</w:t>
      </w:r>
    </w:p>
    <w:p w14:paraId="1295AA77" w14:textId="77777777" w:rsidR="003936C2" w:rsidRPr="0030659A" w:rsidRDefault="0030659A" w:rsidP="003936C2">
      <w:pPr>
        <w:jc w:val="center"/>
        <w:rPr>
          <w:b/>
          <w:sz w:val="28"/>
          <w:szCs w:val="28"/>
        </w:rPr>
      </w:pPr>
      <w:r w:rsidRPr="0030659A">
        <w:rPr>
          <w:b/>
          <w:sz w:val="28"/>
          <w:szCs w:val="28"/>
        </w:rPr>
        <w:t>«</w:t>
      </w:r>
      <w:r w:rsidR="003936C2" w:rsidRPr="0030659A">
        <w:rPr>
          <w:b/>
          <w:sz w:val="28"/>
          <w:szCs w:val="28"/>
        </w:rPr>
        <w:t>КУБАНСКИЙ ГОСУДАРСТВЕННЫЙ УНИВЕРСИТЕТ</w:t>
      </w:r>
      <w:r w:rsidRPr="0030659A">
        <w:rPr>
          <w:b/>
          <w:sz w:val="28"/>
          <w:szCs w:val="28"/>
        </w:rPr>
        <w:t>»</w:t>
      </w:r>
    </w:p>
    <w:p w14:paraId="12B96589" w14:textId="77777777" w:rsidR="003936C2" w:rsidRPr="0030659A" w:rsidRDefault="0030659A" w:rsidP="003936C2">
      <w:pPr>
        <w:jc w:val="center"/>
        <w:rPr>
          <w:b/>
          <w:sz w:val="28"/>
          <w:szCs w:val="28"/>
        </w:rPr>
      </w:pPr>
      <w:r w:rsidRPr="0030659A">
        <w:rPr>
          <w:b/>
          <w:sz w:val="28"/>
          <w:szCs w:val="28"/>
        </w:rPr>
        <w:t>(ФГБОУ В</w:t>
      </w:r>
      <w:r w:rsidR="003936C2" w:rsidRPr="0030659A">
        <w:rPr>
          <w:b/>
          <w:sz w:val="28"/>
          <w:szCs w:val="28"/>
        </w:rPr>
        <w:t>О «КубГУ»)</w:t>
      </w:r>
    </w:p>
    <w:p w14:paraId="6D78E520" w14:textId="77777777" w:rsidR="003936C2" w:rsidRDefault="003936C2" w:rsidP="003936C2">
      <w:pPr>
        <w:jc w:val="center"/>
        <w:rPr>
          <w:b/>
          <w:sz w:val="28"/>
          <w:szCs w:val="28"/>
        </w:rPr>
      </w:pPr>
    </w:p>
    <w:p w14:paraId="51FAEAD8" w14:textId="77777777" w:rsidR="003936C2" w:rsidRDefault="003936C2" w:rsidP="003936C2">
      <w:pPr>
        <w:jc w:val="center"/>
        <w:rPr>
          <w:b/>
          <w:sz w:val="28"/>
          <w:szCs w:val="28"/>
        </w:rPr>
      </w:pPr>
    </w:p>
    <w:p w14:paraId="221041CE" w14:textId="77777777" w:rsidR="003936C2" w:rsidRDefault="003936C2" w:rsidP="003936C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экономики предприятия, </w:t>
      </w:r>
    </w:p>
    <w:p w14:paraId="64B92D70" w14:textId="77777777" w:rsidR="003936C2" w:rsidRDefault="003936C2" w:rsidP="003936C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и кадрового менеджмента</w:t>
      </w:r>
    </w:p>
    <w:p w14:paraId="2F1104F8" w14:textId="77777777" w:rsidR="003936C2" w:rsidRDefault="003936C2" w:rsidP="003936C2">
      <w:pPr>
        <w:rPr>
          <w:sz w:val="28"/>
          <w:szCs w:val="28"/>
        </w:rPr>
      </w:pPr>
    </w:p>
    <w:p w14:paraId="3AF86B6C" w14:textId="77777777" w:rsidR="003936C2" w:rsidRDefault="003936C2" w:rsidP="003936C2">
      <w:pPr>
        <w:rPr>
          <w:sz w:val="28"/>
          <w:szCs w:val="28"/>
        </w:rPr>
      </w:pPr>
    </w:p>
    <w:p w14:paraId="673DD317" w14:textId="77777777" w:rsidR="003936C2" w:rsidRPr="002A4640" w:rsidRDefault="003936C2" w:rsidP="003936C2">
      <w:pPr>
        <w:rPr>
          <w:sz w:val="28"/>
          <w:szCs w:val="28"/>
        </w:rPr>
      </w:pPr>
    </w:p>
    <w:p w14:paraId="49D816C9" w14:textId="77777777" w:rsidR="003936C2" w:rsidRDefault="003936C2" w:rsidP="003936C2">
      <w:pPr>
        <w:rPr>
          <w:sz w:val="28"/>
          <w:szCs w:val="28"/>
        </w:rPr>
      </w:pPr>
    </w:p>
    <w:p w14:paraId="01EEF969" w14:textId="77777777" w:rsidR="003936C2" w:rsidRPr="0030659A" w:rsidRDefault="003936C2" w:rsidP="003936C2">
      <w:pPr>
        <w:jc w:val="center"/>
        <w:rPr>
          <w:b/>
          <w:sz w:val="28"/>
          <w:szCs w:val="28"/>
        </w:rPr>
      </w:pPr>
      <w:r w:rsidRPr="0030659A">
        <w:rPr>
          <w:b/>
          <w:sz w:val="28"/>
          <w:szCs w:val="28"/>
        </w:rPr>
        <w:t xml:space="preserve">КУРСОВАЯ РАБОТА </w:t>
      </w:r>
    </w:p>
    <w:p w14:paraId="47E2E332" w14:textId="77777777" w:rsidR="003936C2" w:rsidRDefault="003936C2" w:rsidP="003936C2">
      <w:pPr>
        <w:jc w:val="center"/>
        <w:rPr>
          <w:b/>
          <w:sz w:val="28"/>
          <w:szCs w:val="28"/>
        </w:rPr>
      </w:pPr>
    </w:p>
    <w:p w14:paraId="6632DBE4" w14:textId="77777777" w:rsidR="003936C2" w:rsidRDefault="003936C2" w:rsidP="0039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НА ПРЕДПРИЯТИИ </w:t>
      </w:r>
    </w:p>
    <w:p w14:paraId="482AABCB" w14:textId="77777777" w:rsidR="003936C2" w:rsidRDefault="003936C2" w:rsidP="0039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СОВРЕМЕННЫХ УСЛОВИЯХ</w:t>
      </w:r>
    </w:p>
    <w:p w14:paraId="280D6F27" w14:textId="77777777" w:rsidR="003936C2" w:rsidRDefault="003936C2" w:rsidP="003936C2">
      <w:pPr>
        <w:rPr>
          <w:sz w:val="28"/>
          <w:szCs w:val="28"/>
        </w:rPr>
      </w:pPr>
    </w:p>
    <w:p w14:paraId="55AF8F1E" w14:textId="77777777" w:rsidR="003936C2" w:rsidRDefault="003936C2" w:rsidP="003936C2">
      <w:pPr>
        <w:rPr>
          <w:sz w:val="28"/>
          <w:szCs w:val="28"/>
        </w:rPr>
      </w:pPr>
    </w:p>
    <w:p w14:paraId="4B126630" w14:textId="77777777" w:rsidR="003936C2" w:rsidRPr="002A4640" w:rsidRDefault="003936C2" w:rsidP="003936C2">
      <w:pPr>
        <w:rPr>
          <w:sz w:val="28"/>
          <w:szCs w:val="28"/>
        </w:rPr>
      </w:pPr>
    </w:p>
    <w:p w14:paraId="1BE715AF" w14:textId="77777777" w:rsidR="003936C2" w:rsidRDefault="003936C2" w:rsidP="003936C2">
      <w:pPr>
        <w:rPr>
          <w:sz w:val="28"/>
          <w:szCs w:val="28"/>
        </w:rPr>
      </w:pPr>
    </w:p>
    <w:p w14:paraId="0011CB49" w14:textId="77777777" w:rsidR="00AF51C5" w:rsidRDefault="00AF51C5" w:rsidP="003936C2">
      <w:pPr>
        <w:rPr>
          <w:sz w:val="28"/>
          <w:szCs w:val="28"/>
        </w:rPr>
      </w:pPr>
    </w:p>
    <w:p w14:paraId="0B3790AD" w14:textId="249FE4C7" w:rsidR="0030659A" w:rsidRPr="0030659A" w:rsidRDefault="0030659A" w:rsidP="0030659A">
      <w:pPr>
        <w:pStyle w:val="western"/>
        <w:spacing w:after="0" w:afterAutospacing="0"/>
        <w:rPr>
          <w:sz w:val="28"/>
          <w:szCs w:val="28"/>
          <w:u w:val="single"/>
        </w:rPr>
      </w:pPr>
      <w:r w:rsidRPr="00FB7408">
        <w:rPr>
          <w:color w:val="000000"/>
          <w:sz w:val="28"/>
          <w:szCs w:val="28"/>
        </w:rPr>
        <w:t xml:space="preserve">Работу выполнил </w:t>
      </w:r>
      <w:r w:rsidR="00AF51C5">
        <w:rPr>
          <w:color w:val="000000"/>
          <w:sz w:val="28"/>
          <w:szCs w:val="28"/>
          <w:u w:val="single"/>
        </w:rPr>
        <w:t xml:space="preserve">                                                                       </w:t>
      </w:r>
      <w:r w:rsidR="00C66082">
        <w:rPr>
          <w:color w:val="000000"/>
          <w:sz w:val="28"/>
          <w:szCs w:val="28"/>
          <w:u w:val="single"/>
        </w:rPr>
        <w:t xml:space="preserve">  </w:t>
      </w:r>
      <w:r w:rsidR="00AF51C5">
        <w:rPr>
          <w:color w:val="000000"/>
          <w:sz w:val="28"/>
          <w:szCs w:val="28"/>
          <w:u w:val="single"/>
        </w:rPr>
        <w:t xml:space="preserve"> </w:t>
      </w:r>
      <w:r w:rsidR="00C66082">
        <w:rPr>
          <w:color w:val="000000"/>
          <w:sz w:val="28"/>
          <w:szCs w:val="28"/>
          <w:u w:val="single"/>
        </w:rPr>
        <w:t>С.В Филатова</w:t>
      </w:r>
    </w:p>
    <w:p w14:paraId="6DB5F5DE" w14:textId="2F077610" w:rsidR="0030659A" w:rsidRPr="00FB7408" w:rsidRDefault="0030659A" w:rsidP="0030659A">
      <w:pPr>
        <w:pStyle w:val="western"/>
        <w:spacing w:after="0" w:afterAutospacing="0"/>
        <w:rPr>
          <w:color w:val="000000"/>
          <w:sz w:val="28"/>
          <w:szCs w:val="28"/>
          <w:u w:val="single"/>
        </w:rPr>
      </w:pPr>
      <w:r w:rsidRPr="00FB7408">
        <w:rPr>
          <w:color w:val="000000"/>
          <w:sz w:val="28"/>
          <w:szCs w:val="28"/>
        </w:rPr>
        <w:t xml:space="preserve">Факультет </w:t>
      </w:r>
      <w:r w:rsidRPr="00FB7408">
        <w:rPr>
          <w:color w:val="000000"/>
          <w:sz w:val="28"/>
          <w:szCs w:val="28"/>
          <w:u w:val="single"/>
        </w:rPr>
        <w:t xml:space="preserve">                           Экономический                                            </w:t>
      </w:r>
      <w:r w:rsidR="00AF51C5">
        <w:rPr>
          <w:color w:val="000000"/>
          <w:sz w:val="28"/>
          <w:szCs w:val="28"/>
          <w:u w:val="single"/>
        </w:rPr>
        <w:t xml:space="preserve">курс </w:t>
      </w:r>
      <w:r w:rsidRPr="00FB7408">
        <w:rPr>
          <w:color w:val="000000"/>
          <w:sz w:val="28"/>
          <w:szCs w:val="28"/>
          <w:u w:val="single"/>
        </w:rPr>
        <w:t xml:space="preserve"> 2</w:t>
      </w:r>
      <w:r w:rsidRPr="00FB7408">
        <w:rPr>
          <w:color w:val="000000"/>
          <w:sz w:val="28"/>
          <w:szCs w:val="28"/>
        </w:rPr>
        <w:t xml:space="preserve"> </w:t>
      </w:r>
      <w:r w:rsidRPr="00FB7408">
        <w:rPr>
          <w:color w:val="000000"/>
          <w:sz w:val="28"/>
          <w:szCs w:val="28"/>
          <w:u w:val="single"/>
        </w:rPr>
        <w:t xml:space="preserve">    </w:t>
      </w:r>
    </w:p>
    <w:p w14:paraId="78A62840" w14:textId="77777777" w:rsidR="0030659A" w:rsidRPr="00FB7408" w:rsidRDefault="0030659A" w:rsidP="0030659A">
      <w:pPr>
        <w:pStyle w:val="western"/>
        <w:spacing w:after="0" w:afterAutospacing="0"/>
        <w:rPr>
          <w:sz w:val="28"/>
          <w:szCs w:val="28"/>
        </w:rPr>
      </w:pPr>
      <w:r w:rsidRPr="00FB7408">
        <w:rPr>
          <w:color w:val="000000"/>
          <w:sz w:val="28"/>
          <w:szCs w:val="28"/>
        </w:rPr>
        <w:t>Специальность</w:t>
      </w:r>
      <w:r w:rsidRPr="00FB7408">
        <w:rPr>
          <w:color w:val="000000"/>
          <w:sz w:val="28"/>
          <w:szCs w:val="28"/>
          <w:u w:val="single"/>
        </w:rPr>
        <w:t xml:space="preserve">                                      Экономическая безопасность 38.05.01                         </w:t>
      </w:r>
      <w:r w:rsidRPr="00FB7408">
        <w:rPr>
          <w:color w:val="000000"/>
          <w:sz w:val="28"/>
          <w:szCs w:val="28"/>
        </w:rPr>
        <w:t xml:space="preserve">  </w:t>
      </w:r>
    </w:p>
    <w:p w14:paraId="546DA339" w14:textId="1141A343" w:rsidR="00AF51C5" w:rsidRPr="00AF51C5" w:rsidRDefault="0030659A" w:rsidP="0030659A">
      <w:pPr>
        <w:pStyle w:val="western"/>
        <w:spacing w:after="0" w:afterAutospacing="0"/>
        <w:rPr>
          <w:sz w:val="28"/>
          <w:szCs w:val="28"/>
        </w:rPr>
      </w:pPr>
      <w:r w:rsidRPr="00FB7408">
        <w:rPr>
          <w:color w:val="000000"/>
          <w:sz w:val="28"/>
          <w:szCs w:val="28"/>
        </w:rPr>
        <w:t>Научный руководитель</w:t>
      </w:r>
    </w:p>
    <w:p w14:paraId="0AF3F44E" w14:textId="25E35C68" w:rsidR="0030659A" w:rsidRPr="00FB7408" w:rsidRDefault="00AF51C5" w:rsidP="0030659A">
      <w:pPr>
        <w:pStyle w:val="western"/>
        <w:spacing w:after="0" w:afterAutospacing="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Канд.эконом.наук.</w:t>
      </w:r>
      <w:r>
        <w:rPr>
          <w:color w:val="000000"/>
          <w:sz w:val="28"/>
          <w:szCs w:val="28"/>
          <w:u w:val="single"/>
        </w:rPr>
        <w:t xml:space="preserve">                         </w:t>
      </w:r>
      <w:r w:rsidR="00C66082">
        <w:rPr>
          <w:color w:val="000000"/>
          <w:sz w:val="28"/>
          <w:szCs w:val="28"/>
          <w:u w:val="single"/>
        </w:rPr>
        <w:t xml:space="preserve">                        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 w:rsidR="00C66082">
        <w:rPr>
          <w:color w:val="000000"/>
          <w:sz w:val="28"/>
          <w:szCs w:val="28"/>
          <w:u w:val="single"/>
        </w:rPr>
        <w:t xml:space="preserve"> А.В. Никитина</w:t>
      </w:r>
      <w:r w:rsidR="0030659A" w:rsidRPr="00FB7408">
        <w:rPr>
          <w:color w:val="000000"/>
          <w:sz w:val="28"/>
          <w:szCs w:val="28"/>
          <w:u w:val="single"/>
        </w:rPr>
        <w:t xml:space="preserve">                                 </w:t>
      </w:r>
      <w:r w:rsidR="0030659A" w:rsidRPr="00FB7408">
        <w:rPr>
          <w:sz w:val="28"/>
          <w:szCs w:val="28"/>
          <w:u w:val="single"/>
        </w:rPr>
        <w:t xml:space="preserve">              </w:t>
      </w:r>
      <w:r w:rsidR="0030659A" w:rsidRPr="00FB7408">
        <w:rPr>
          <w:color w:val="000000"/>
          <w:sz w:val="28"/>
          <w:szCs w:val="28"/>
        </w:rPr>
        <w:t xml:space="preserve">                                            </w:t>
      </w:r>
    </w:p>
    <w:p w14:paraId="4BF008A3" w14:textId="77777777" w:rsidR="0030659A" w:rsidRPr="00FB7408" w:rsidRDefault="0030659A" w:rsidP="0030659A">
      <w:pPr>
        <w:pStyle w:val="western"/>
        <w:spacing w:after="0" w:afterAutospacing="0"/>
        <w:rPr>
          <w:color w:val="000000"/>
          <w:sz w:val="28"/>
          <w:szCs w:val="28"/>
        </w:rPr>
      </w:pPr>
      <w:r w:rsidRPr="00FB7408">
        <w:rPr>
          <w:color w:val="000000"/>
          <w:sz w:val="28"/>
          <w:szCs w:val="28"/>
        </w:rPr>
        <w:t>Нормоконтролер</w:t>
      </w:r>
    </w:p>
    <w:p w14:paraId="528826D0" w14:textId="77777777" w:rsidR="0030659A" w:rsidRDefault="0030659A" w:rsidP="0030659A">
      <w:pPr>
        <w:pStyle w:val="western"/>
        <w:spacing w:after="0" w:afterAutospacing="0"/>
        <w:rPr>
          <w:color w:val="000000"/>
          <w:sz w:val="28"/>
          <w:szCs w:val="28"/>
          <w:u w:val="single"/>
        </w:rPr>
      </w:pPr>
      <w:r w:rsidRPr="00FB7408">
        <w:rPr>
          <w:color w:val="000000"/>
          <w:sz w:val="28"/>
          <w:szCs w:val="28"/>
        </w:rPr>
        <w:t>Канд.психол.наук,доцент</w:t>
      </w:r>
      <w:r w:rsidRPr="00FB7408">
        <w:rPr>
          <w:color w:val="000000"/>
          <w:sz w:val="28"/>
          <w:szCs w:val="28"/>
          <w:u w:val="single"/>
        </w:rPr>
        <w:t xml:space="preserve">                                                                    А.А. Орёл</w:t>
      </w:r>
    </w:p>
    <w:p w14:paraId="4C45CBFC" w14:textId="77777777" w:rsidR="0030659A" w:rsidRDefault="0030659A" w:rsidP="0030659A">
      <w:pPr>
        <w:pStyle w:val="western"/>
        <w:spacing w:after="0" w:afterAutospacing="0"/>
        <w:rPr>
          <w:color w:val="000000"/>
          <w:sz w:val="28"/>
          <w:szCs w:val="28"/>
          <w:u w:val="single"/>
        </w:rPr>
      </w:pPr>
    </w:p>
    <w:p w14:paraId="2CAF54E5" w14:textId="77777777" w:rsidR="0030659A" w:rsidRDefault="0030659A" w:rsidP="0030659A">
      <w:pPr>
        <w:pStyle w:val="western"/>
        <w:spacing w:after="0" w:afterAutospacing="0"/>
        <w:rPr>
          <w:color w:val="000000"/>
          <w:sz w:val="28"/>
          <w:szCs w:val="28"/>
          <w:u w:val="single"/>
        </w:rPr>
      </w:pPr>
    </w:p>
    <w:p w14:paraId="5D58A091" w14:textId="77777777" w:rsidR="0030659A" w:rsidRPr="00FB7408" w:rsidRDefault="0030659A" w:rsidP="0030659A">
      <w:pPr>
        <w:pStyle w:val="western"/>
        <w:spacing w:after="0" w:afterAutospacing="0"/>
        <w:rPr>
          <w:color w:val="000000"/>
          <w:sz w:val="28"/>
          <w:szCs w:val="28"/>
        </w:rPr>
      </w:pPr>
    </w:p>
    <w:p w14:paraId="2C14D08A" w14:textId="77777777" w:rsidR="003936C2" w:rsidRPr="00161F33" w:rsidRDefault="003936C2" w:rsidP="003936C2">
      <w:pPr>
        <w:jc w:val="center"/>
        <w:rPr>
          <w:sz w:val="28"/>
          <w:szCs w:val="28"/>
        </w:rPr>
      </w:pPr>
    </w:p>
    <w:p w14:paraId="35910D42" w14:textId="77777777" w:rsidR="003936C2" w:rsidRDefault="003936C2" w:rsidP="003936C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14:paraId="18B66FA0" w14:textId="6793C046" w:rsidR="0030659A" w:rsidRDefault="00C66082" w:rsidP="0030659A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bookmarkStart w:id="0" w:name="_GoBack"/>
      <w:bookmarkEnd w:id="0"/>
    </w:p>
    <w:p w14:paraId="29E50E04" w14:textId="77777777" w:rsidR="0030659A" w:rsidRPr="00161F33" w:rsidRDefault="0030659A" w:rsidP="00756A75">
      <w:pPr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7705"/>
        <w:gridCol w:w="1763"/>
      </w:tblGrid>
      <w:tr w:rsidR="0020773D" w:rsidRPr="0034637A" w14:paraId="6A3E5979" w14:textId="77777777" w:rsidTr="0020773D">
        <w:tc>
          <w:tcPr>
            <w:tcW w:w="846" w:type="dxa"/>
          </w:tcPr>
          <w:p w14:paraId="53576E78" w14:textId="77777777" w:rsidR="003936C2" w:rsidRPr="003936C2" w:rsidRDefault="003936C2" w:rsidP="00507300">
            <w:pPr>
              <w:spacing w:before="100" w:beforeAutospacing="1"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14:paraId="5C35C237" w14:textId="238717F2" w:rsidR="003936C2" w:rsidRPr="003936C2" w:rsidRDefault="00410627" w:rsidP="00507300">
            <w:pPr>
              <w:spacing w:before="100" w:beforeAutospacing="1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763" w:type="dxa"/>
          </w:tcPr>
          <w:p w14:paraId="1568A2E8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</w:tr>
      <w:tr w:rsidR="0020773D" w14:paraId="6410C329" w14:textId="77777777" w:rsidTr="0020773D">
        <w:tc>
          <w:tcPr>
            <w:tcW w:w="846" w:type="dxa"/>
          </w:tcPr>
          <w:p w14:paraId="74FB63D3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14:paraId="6B3192EE" w14:textId="315E2F5C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Введение………………………………………………………….</w:t>
            </w:r>
            <w:r w:rsidR="000A5D01"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14:paraId="67DEA946" w14:textId="77777777" w:rsidR="003936C2" w:rsidRPr="003936C2" w:rsidRDefault="00507300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6C2" w:rsidRPr="003936C2">
              <w:rPr>
                <w:sz w:val="28"/>
                <w:szCs w:val="28"/>
              </w:rPr>
              <w:t>3</w:t>
            </w:r>
          </w:p>
        </w:tc>
      </w:tr>
      <w:tr w:rsidR="0020773D" w14:paraId="12AE0BDA" w14:textId="77777777" w:rsidTr="0020773D">
        <w:tc>
          <w:tcPr>
            <w:tcW w:w="846" w:type="dxa"/>
          </w:tcPr>
          <w:p w14:paraId="721BE8D6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1.</w:t>
            </w:r>
          </w:p>
        </w:tc>
        <w:tc>
          <w:tcPr>
            <w:tcW w:w="7705" w:type="dxa"/>
          </w:tcPr>
          <w:p w14:paraId="33C05DFE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Теоретико</w:t>
            </w:r>
            <w:r w:rsidR="00E22FC8">
              <w:rPr>
                <w:sz w:val="28"/>
                <w:szCs w:val="28"/>
              </w:rPr>
              <w:t>–</w:t>
            </w:r>
            <w:r w:rsidRPr="003936C2">
              <w:rPr>
                <w:sz w:val="28"/>
                <w:szCs w:val="28"/>
              </w:rPr>
              <w:t xml:space="preserve">методические основы организации </w:t>
            </w:r>
            <w:r w:rsidR="00F77A34">
              <w:rPr>
                <w:sz w:val="28"/>
                <w:szCs w:val="28"/>
              </w:rPr>
              <w:t xml:space="preserve">                   </w:t>
            </w:r>
            <w:r w:rsidRPr="003936C2">
              <w:rPr>
                <w:sz w:val="28"/>
                <w:szCs w:val="28"/>
              </w:rPr>
              <w:t>планирования</w:t>
            </w:r>
            <w:r w:rsidR="00F77A34">
              <w:rPr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1763" w:type="dxa"/>
            <w:vAlign w:val="bottom"/>
          </w:tcPr>
          <w:p w14:paraId="75E2A3AD" w14:textId="77777777" w:rsidR="003936C2" w:rsidRPr="003936C2" w:rsidRDefault="00507300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6C2" w:rsidRPr="003936C2">
              <w:rPr>
                <w:sz w:val="28"/>
                <w:szCs w:val="28"/>
              </w:rPr>
              <w:t>5</w:t>
            </w:r>
          </w:p>
        </w:tc>
      </w:tr>
      <w:tr w:rsidR="0020773D" w14:paraId="54313C20" w14:textId="77777777" w:rsidTr="0020773D">
        <w:tc>
          <w:tcPr>
            <w:tcW w:w="846" w:type="dxa"/>
          </w:tcPr>
          <w:p w14:paraId="3A09622B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1.1.</w:t>
            </w:r>
          </w:p>
        </w:tc>
        <w:tc>
          <w:tcPr>
            <w:tcW w:w="7705" w:type="dxa"/>
          </w:tcPr>
          <w:p w14:paraId="1507D966" w14:textId="054B9D9D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 xml:space="preserve">Сущность планирования в экономической науке </w:t>
            </w:r>
            <w:r w:rsidR="00F77A34">
              <w:rPr>
                <w:sz w:val="28"/>
                <w:szCs w:val="28"/>
              </w:rPr>
              <w:t xml:space="preserve">              </w:t>
            </w:r>
            <w:r w:rsidRPr="003936C2">
              <w:rPr>
                <w:sz w:val="28"/>
                <w:szCs w:val="28"/>
              </w:rPr>
              <w:t>предприятий………………………………………………….......</w:t>
            </w:r>
            <w:r w:rsidR="000A5D01"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  <w:vAlign w:val="bottom"/>
          </w:tcPr>
          <w:p w14:paraId="692BE65C" w14:textId="77777777" w:rsidR="003936C2" w:rsidRPr="003936C2" w:rsidRDefault="00507300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6C2" w:rsidRPr="003936C2">
              <w:rPr>
                <w:sz w:val="28"/>
                <w:szCs w:val="28"/>
              </w:rPr>
              <w:t>6</w:t>
            </w:r>
          </w:p>
        </w:tc>
      </w:tr>
      <w:tr w:rsidR="0020773D" w14:paraId="7A4F37A4" w14:textId="77777777" w:rsidTr="0020773D">
        <w:tc>
          <w:tcPr>
            <w:tcW w:w="846" w:type="dxa"/>
          </w:tcPr>
          <w:p w14:paraId="7FDC7642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1.2.</w:t>
            </w:r>
          </w:p>
        </w:tc>
        <w:tc>
          <w:tcPr>
            <w:tcW w:w="7705" w:type="dxa"/>
          </w:tcPr>
          <w:p w14:paraId="47B1ABA0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Методы планирования на предприятии………………………...</w:t>
            </w:r>
          </w:p>
        </w:tc>
        <w:tc>
          <w:tcPr>
            <w:tcW w:w="1763" w:type="dxa"/>
          </w:tcPr>
          <w:p w14:paraId="0611F777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16</w:t>
            </w:r>
          </w:p>
        </w:tc>
      </w:tr>
      <w:tr w:rsidR="0020773D" w14:paraId="6B875FF3" w14:textId="77777777" w:rsidTr="0020773D">
        <w:tc>
          <w:tcPr>
            <w:tcW w:w="846" w:type="dxa"/>
          </w:tcPr>
          <w:p w14:paraId="4C167D3F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</w:t>
            </w:r>
          </w:p>
        </w:tc>
        <w:tc>
          <w:tcPr>
            <w:tcW w:w="7705" w:type="dxa"/>
          </w:tcPr>
          <w:p w14:paraId="15CFBEAB" w14:textId="4933ED71" w:rsidR="003936C2" w:rsidRPr="003936C2" w:rsidRDefault="003936C2" w:rsidP="003936C2">
            <w:pPr>
              <w:spacing w:before="100" w:beforeAutospacing="1" w:after="240" w:line="360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Изучение системы действующего планирования на примере ООО «СПЕЦСТАЛЬ»…………………………………………</w:t>
            </w:r>
            <w:r w:rsidR="000A5D01">
              <w:rPr>
                <w:sz w:val="28"/>
                <w:szCs w:val="28"/>
              </w:rPr>
              <w:t>…</w:t>
            </w:r>
          </w:p>
        </w:tc>
        <w:tc>
          <w:tcPr>
            <w:tcW w:w="1763" w:type="dxa"/>
            <w:vAlign w:val="bottom"/>
          </w:tcPr>
          <w:p w14:paraId="5DD2655C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20773D" w14:paraId="35271FBE" w14:textId="77777777" w:rsidTr="0020773D">
        <w:tc>
          <w:tcPr>
            <w:tcW w:w="846" w:type="dxa"/>
          </w:tcPr>
          <w:p w14:paraId="4378CBD6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2.1.</w:t>
            </w:r>
          </w:p>
        </w:tc>
        <w:tc>
          <w:tcPr>
            <w:tcW w:w="7705" w:type="dxa"/>
          </w:tcPr>
          <w:p w14:paraId="0C30B393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Характеристика базового предприятия………………………...</w:t>
            </w:r>
          </w:p>
        </w:tc>
        <w:tc>
          <w:tcPr>
            <w:tcW w:w="1763" w:type="dxa"/>
          </w:tcPr>
          <w:p w14:paraId="4365D848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20773D" w14:paraId="744FD354" w14:textId="77777777" w:rsidTr="0020773D">
        <w:tc>
          <w:tcPr>
            <w:tcW w:w="846" w:type="dxa"/>
          </w:tcPr>
          <w:p w14:paraId="38F990D8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2.2.</w:t>
            </w:r>
          </w:p>
        </w:tc>
        <w:tc>
          <w:tcPr>
            <w:tcW w:w="7705" w:type="dxa"/>
          </w:tcPr>
          <w:p w14:paraId="5936799F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Проведение плановых расчетов различными методами………</w:t>
            </w:r>
          </w:p>
        </w:tc>
        <w:tc>
          <w:tcPr>
            <w:tcW w:w="1763" w:type="dxa"/>
          </w:tcPr>
          <w:p w14:paraId="19E4A9B9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20773D" w14:paraId="3A0E69D6" w14:textId="77777777" w:rsidTr="0020773D">
        <w:tc>
          <w:tcPr>
            <w:tcW w:w="846" w:type="dxa"/>
          </w:tcPr>
          <w:p w14:paraId="356B3567" w14:textId="77777777" w:rsidR="003936C2" w:rsidRPr="003936C2" w:rsidRDefault="003936C2" w:rsidP="003936C2">
            <w:pPr>
              <w:spacing w:before="100" w:beforeAutospacing="1" w:after="200" w:line="276" w:lineRule="auto"/>
              <w:jc w:val="right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2.2.1.</w:t>
            </w:r>
          </w:p>
        </w:tc>
        <w:tc>
          <w:tcPr>
            <w:tcW w:w="7705" w:type="dxa"/>
          </w:tcPr>
          <w:p w14:paraId="6CEC7BDE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Балансовый метод планирования……………………………….</w:t>
            </w:r>
          </w:p>
        </w:tc>
        <w:tc>
          <w:tcPr>
            <w:tcW w:w="1763" w:type="dxa"/>
          </w:tcPr>
          <w:p w14:paraId="4758F07B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20773D" w14:paraId="293DB9C6" w14:textId="77777777" w:rsidTr="0020773D">
        <w:tc>
          <w:tcPr>
            <w:tcW w:w="846" w:type="dxa"/>
          </w:tcPr>
          <w:p w14:paraId="55FF17B3" w14:textId="77777777" w:rsidR="003936C2" w:rsidRPr="003936C2" w:rsidRDefault="003936C2" w:rsidP="003936C2">
            <w:pPr>
              <w:spacing w:before="100" w:beforeAutospacing="1" w:after="200" w:line="276" w:lineRule="auto"/>
              <w:jc w:val="right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2.2.2.</w:t>
            </w:r>
          </w:p>
        </w:tc>
        <w:tc>
          <w:tcPr>
            <w:tcW w:w="7705" w:type="dxa"/>
          </w:tcPr>
          <w:p w14:paraId="363D0984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Нормативный метод планирования…………………………….</w:t>
            </w:r>
          </w:p>
        </w:tc>
        <w:tc>
          <w:tcPr>
            <w:tcW w:w="1763" w:type="dxa"/>
          </w:tcPr>
          <w:p w14:paraId="5EA2DE79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25</w:t>
            </w:r>
          </w:p>
        </w:tc>
      </w:tr>
      <w:tr w:rsidR="0020773D" w14:paraId="204BB053" w14:textId="77777777" w:rsidTr="0020773D">
        <w:tc>
          <w:tcPr>
            <w:tcW w:w="846" w:type="dxa"/>
          </w:tcPr>
          <w:p w14:paraId="400CB766" w14:textId="77777777" w:rsidR="003936C2" w:rsidRPr="003936C2" w:rsidRDefault="003936C2" w:rsidP="003936C2">
            <w:pPr>
              <w:spacing w:before="100" w:beforeAutospacing="1" w:after="200" w:line="276" w:lineRule="auto"/>
              <w:jc w:val="right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2.2.3.</w:t>
            </w:r>
          </w:p>
        </w:tc>
        <w:tc>
          <w:tcPr>
            <w:tcW w:w="7705" w:type="dxa"/>
          </w:tcPr>
          <w:p w14:paraId="42E48F0F" w14:textId="40EA448F" w:rsidR="003936C2" w:rsidRPr="003936C2" w:rsidRDefault="003936C2" w:rsidP="003936C2">
            <w:pPr>
              <w:spacing w:before="100" w:beforeAutospacing="1" w:after="240" w:line="360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Метод экстраполяции (обоснование показателей от «достигнутого»)…………………………………………………</w:t>
            </w:r>
            <w:r w:rsidR="000A5D01">
              <w:rPr>
                <w:sz w:val="28"/>
                <w:szCs w:val="28"/>
              </w:rPr>
              <w:t>………..</w:t>
            </w:r>
          </w:p>
        </w:tc>
        <w:tc>
          <w:tcPr>
            <w:tcW w:w="1763" w:type="dxa"/>
            <w:vAlign w:val="bottom"/>
          </w:tcPr>
          <w:p w14:paraId="55510578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26</w:t>
            </w:r>
          </w:p>
        </w:tc>
      </w:tr>
      <w:tr w:rsidR="0020773D" w14:paraId="465CE507" w14:textId="77777777" w:rsidTr="0020773D">
        <w:tc>
          <w:tcPr>
            <w:tcW w:w="846" w:type="dxa"/>
          </w:tcPr>
          <w:p w14:paraId="12B830EE" w14:textId="77777777" w:rsidR="003936C2" w:rsidRPr="003936C2" w:rsidRDefault="003936C2" w:rsidP="00507300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3.</w:t>
            </w:r>
          </w:p>
        </w:tc>
        <w:tc>
          <w:tcPr>
            <w:tcW w:w="7705" w:type="dxa"/>
          </w:tcPr>
          <w:p w14:paraId="3F39C698" w14:textId="376DC8AF" w:rsidR="003936C2" w:rsidRPr="003936C2" w:rsidRDefault="003936C2" w:rsidP="003936C2">
            <w:pPr>
              <w:spacing w:before="100" w:beforeAutospacing="1" w:after="240" w:line="360" w:lineRule="auto"/>
              <w:rPr>
                <w:sz w:val="28"/>
                <w:szCs w:val="28"/>
              </w:rPr>
            </w:pPr>
            <w:r w:rsidRPr="003936C2">
              <w:rPr>
                <w:color w:val="000000"/>
                <w:sz w:val="28"/>
                <w:szCs w:val="28"/>
                <w:shd w:val="clear" w:color="auto" w:fill="FFFFFF"/>
              </w:rPr>
              <w:t xml:space="preserve">Пути повышения эффективности планирования на </w:t>
            </w:r>
            <w:r w:rsidR="00F77A3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Pr="003936C2">
              <w:rPr>
                <w:color w:val="000000"/>
                <w:sz w:val="28"/>
                <w:szCs w:val="28"/>
                <w:shd w:val="clear" w:color="auto" w:fill="FFFFFF"/>
              </w:rPr>
              <w:t>предприятии……………………………………………………</w:t>
            </w:r>
            <w:r w:rsidR="000A5D0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3" w:type="dxa"/>
            <w:vAlign w:val="bottom"/>
          </w:tcPr>
          <w:p w14:paraId="26848E89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0773D" w14:paraId="6F8C756A" w14:textId="77777777" w:rsidTr="0020773D">
        <w:tc>
          <w:tcPr>
            <w:tcW w:w="846" w:type="dxa"/>
          </w:tcPr>
          <w:p w14:paraId="74CB0D6A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14:paraId="2CCE8D7A" w14:textId="37321033" w:rsidR="003936C2" w:rsidRPr="003936C2" w:rsidRDefault="003936C2" w:rsidP="003936C2">
            <w:pPr>
              <w:spacing w:before="100" w:beforeAutospacing="1" w:after="240" w:line="360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Заключение………………………………………………………</w:t>
            </w:r>
          </w:p>
        </w:tc>
        <w:tc>
          <w:tcPr>
            <w:tcW w:w="1763" w:type="dxa"/>
          </w:tcPr>
          <w:p w14:paraId="0B163F70" w14:textId="77777777" w:rsidR="003936C2" w:rsidRPr="003936C2" w:rsidRDefault="003936C2" w:rsidP="00B15705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 w:rsidRPr="003936C2">
              <w:rPr>
                <w:sz w:val="28"/>
                <w:szCs w:val="28"/>
              </w:rPr>
              <w:t>3</w:t>
            </w:r>
            <w:r w:rsidR="00B15705">
              <w:rPr>
                <w:sz w:val="28"/>
                <w:szCs w:val="28"/>
              </w:rPr>
              <w:t>6</w:t>
            </w:r>
          </w:p>
        </w:tc>
      </w:tr>
      <w:tr w:rsidR="0020773D" w14:paraId="355B0C57" w14:textId="77777777" w:rsidTr="0020773D">
        <w:tc>
          <w:tcPr>
            <w:tcW w:w="846" w:type="dxa"/>
          </w:tcPr>
          <w:p w14:paraId="7A815984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14:paraId="4F542074" w14:textId="09B8BBDE" w:rsidR="003936C2" w:rsidRPr="003936C2" w:rsidRDefault="000A5D01" w:rsidP="000A5D01">
            <w:pPr>
              <w:spacing w:before="100" w:beforeAutospacing="1" w:after="240" w:line="360" w:lineRule="auto"/>
              <w:ind w:right="-5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источников………………………….</w:t>
            </w:r>
          </w:p>
        </w:tc>
        <w:tc>
          <w:tcPr>
            <w:tcW w:w="1763" w:type="dxa"/>
          </w:tcPr>
          <w:p w14:paraId="492B8272" w14:textId="46800590" w:rsidR="003936C2" w:rsidRDefault="000A5D01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14:paraId="696DD396" w14:textId="30FB2A2D" w:rsidR="0020773D" w:rsidRPr="003936C2" w:rsidRDefault="0020773D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</w:tr>
      <w:tr w:rsidR="0020773D" w14:paraId="3879B652" w14:textId="77777777" w:rsidTr="0020773D">
        <w:tc>
          <w:tcPr>
            <w:tcW w:w="846" w:type="dxa"/>
          </w:tcPr>
          <w:p w14:paraId="00F54033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  <w:tc>
          <w:tcPr>
            <w:tcW w:w="7705" w:type="dxa"/>
          </w:tcPr>
          <w:p w14:paraId="5BAC88CB" w14:textId="77777777" w:rsidR="003936C2" w:rsidRPr="003936C2" w:rsidRDefault="003936C2" w:rsidP="003936C2">
            <w:pPr>
              <w:spacing w:before="100" w:beforeAutospacing="1" w:after="240" w:line="360" w:lineRule="auto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14:paraId="0508AA4B" w14:textId="77777777" w:rsidR="003936C2" w:rsidRPr="003936C2" w:rsidRDefault="003936C2" w:rsidP="003936C2">
            <w:pPr>
              <w:spacing w:before="100" w:beforeAutospacing="1" w:after="200" w:line="276" w:lineRule="auto"/>
              <w:rPr>
                <w:sz w:val="28"/>
                <w:szCs w:val="28"/>
              </w:rPr>
            </w:pPr>
          </w:p>
        </w:tc>
      </w:tr>
    </w:tbl>
    <w:p w14:paraId="30542EAC" w14:textId="77777777" w:rsidR="003936C2" w:rsidRDefault="003936C2" w:rsidP="003936C2">
      <w:pPr>
        <w:spacing w:after="200" w:line="276" w:lineRule="auto"/>
        <w:rPr>
          <w:sz w:val="28"/>
          <w:szCs w:val="28"/>
        </w:rPr>
      </w:pPr>
    </w:p>
    <w:p w14:paraId="288F4FE2" w14:textId="77777777" w:rsidR="003936C2" w:rsidRDefault="003936C2" w:rsidP="003936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F84AF3" w14:textId="77777777" w:rsidR="003936C2" w:rsidRPr="0034637A" w:rsidRDefault="003936C2" w:rsidP="003936C2">
      <w:pPr>
        <w:spacing w:after="200" w:line="276" w:lineRule="auto"/>
        <w:jc w:val="center"/>
        <w:rPr>
          <w:sz w:val="28"/>
          <w:szCs w:val="28"/>
        </w:rPr>
      </w:pPr>
      <w:r w:rsidRPr="0034637A">
        <w:rPr>
          <w:sz w:val="28"/>
          <w:szCs w:val="28"/>
        </w:rPr>
        <w:lastRenderedPageBreak/>
        <w:t>ВВЕДЕНИЕ</w:t>
      </w:r>
    </w:p>
    <w:p w14:paraId="7C600871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Планирование на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 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в полной 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 учитывать влияние 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внешней среды,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программы противодействия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ым факторам и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использования благоприятных во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ей для предприятия, а также программы 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ых стратегий в 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ае наступления определенных рисков. Все это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ся для минимизации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ых факторов и ма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использования благоприятных обстоятельств.</w:t>
      </w:r>
    </w:p>
    <w:p w14:paraId="0B30D1C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Актуальность данной 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мы очень велика: с помощью детально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планов, основанных на реальных фактах хо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деятельности предприятия, 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деятельности в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ущ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их годах, руководство см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 эффективно управлять хо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деятельностью предприятия и влиять на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ты по итогам фи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года.</w:t>
      </w:r>
    </w:p>
    <w:p w14:paraId="6AECD3E0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современном состоянии планирование на пред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прия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тии никак не потеряло своего значения, а видоизменило его. В условиях активной конк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урен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ции и сложной внешней среды эффективное упра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влен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компанией возможно только благодаря использованию план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хозяйственной деятельности на основе системы план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ания на предприятии. Планы ориентируют работу всех подразделений и отделов предприятия на совм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естн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ую целенаправленную работу для достижения поставленной пере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 предприятием цели.</w:t>
      </w:r>
    </w:p>
    <w:p w14:paraId="1A8919A2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Объектом исследования в курсовой работе является теоретическое и практическое прим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планирования на предприятии.</w:t>
      </w:r>
    </w:p>
    <w:p w14:paraId="18A92D00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Предметом исследования 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 Общество с 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Ответственностью «</w:t>
      </w:r>
      <w:r w:rsidR="000B5482">
        <w:rPr>
          <w:sz w:val="28"/>
          <w:szCs w:val="28"/>
        </w:rPr>
        <w:t>СПЕЦСТАЛЬ</w:t>
      </w:r>
      <w:r w:rsidRPr="003936C2">
        <w:rPr>
          <w:sz w:val="28"/>
          <w:szCs w:val="28"/>
        </w:rPr>
        <w:t>».</w:t>
      </w:r>
    </w:p>
    <w:p w14:paraId="2D3027F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Цель заключается в 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 вопросов применения на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такого инструмента как планирование.</w:t>
      </w:r>
    </w:p>
    <w:p w14:paraId="2B7A668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соответствии с данной цел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ью в исследовании были поставлены и решены следующие задачи:</w:t>
      </w:r>
    </w:p>
    <w:p w14:paraId="11BC388A" w14:textId="77777777" w:rsidR="00C14F9E" w:rsidRPr="003936C2" w:rsidRDefault="00C14F9E" w:rsidP="00F755EF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1. Дать оп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понятию планирование и исследовать его ха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черты;</w:t>
      </w:r>
    </w:p>
    <w:p w14:paraId="7CD1C465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2. Рассмотреть сущность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на предприятии;</w:t>
      </w:r>
    </w:p>
    <w:p w14:paraId="166854B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3. Исследовать структуру и содержание планирования;</w:t>
      </w:r>
    </w:p>
    <w:p w14:paraId="3B8704C4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4. Проанализировать финансовое положение пре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и выявить пути его улучшения.</w:t>
      </w:r>
    </w:p>
    <w:p w14:paraId="45CE9896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качестве основных методов в работе использовались: изучение научной  учебной, методической и справочной лит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тур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по вопросам планирования на предприятии; ознакомление и анализ организационно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штатных, ста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их и бухгалтерских документов ООО «</w:t>
      </w:r>
      <w:r w:rsidR="000B5482">
        <w:rPr>
          <w:sz w:val="28"/>
          <w:szCs w:val="28"/>
        </w:rPr>
        <w:t>СПЕЦСТАЛЬ</w:t>
      </w:r>
      <w:r w:rsidRPr="003936C2">
        <w:rPr>
          <w:sz w:val="28"/>
          <w:szCs w:val="28"/>
        </w:rPr>
        <w:t>»; разработка стратегических путей пов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ыше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ния эффективности планирования на предприятии.</w:t>
      </w:r>
    </w:p>
    <w:p w14:paraId="21C093FA" w14:textId="77777777" w:rsidR="00C14F9E" w:rsidRPr="003936C2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73F99D5B" w14:textId="16017E87" w:rsidR="00C14F9E" w:rsidRPr="003936C2" w:rsidRDefault="00507300" w:rsidP="00507300">
      <w:pPr>
        <w:spacing w:line="360" w:lineRule="auto"/>
        <w:contextualSpacing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14F9E" w:rsidRPr="003936C2">
        <w:rPr>
          <w:sz w:val="28"/>
          <w:szCs w:val="28"/>
        </w:rPr>
        <w:t xml:space="preserve"> </w:t>
      </w:r>
      <w:r w:rsidR="00AF51C5">
        <w:rPr>
          <w:sz w:val="28"/>
          <w:szCs w:val="28"/>
        </w:rPr>
        <w:t>Теоретико-методические основы планирования</w:t>
      </w:r>
    </w:p>
    <w:p w14:paraId="4A16AD76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независимости от фо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рм собственности, масштабов и ви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 деятельности все предприятия ор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ют свой производственно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технологический процесс на основе планирования.</w:t>
      </w:r>
    </w:p>
    <w:p w14:paraId="63095604" w14:textId="534968BC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«Планирование представляет собой 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ую форму деятельности, направленную на разработку и обоснование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экономического развития предприятия и его структурных звеньев на определенный (календарный) период в соответствии с целью ег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функционирования и уровнем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обеспечения.»</w:t>
      </w:r>
      <w:r w:rsidR="00ED601A" w:rsidRPr="006F1BF7">
        <w:rPr>
          <w:sz w:val="28"/>
          <w:szCs w:val="28"/>
        </w:rPr>
        <w:t>[17</w:t>
      </w:r>
      <w:r w:rsidR="00410627" w:rsidRPr="006F1BF7">
        <w:rPr>
          <w:sz w:val="28"/>
          <w:szCs w:val="28"/>
        </w:rPr>
        <w:t>]</w:t>
      </w:r>
      <w:r w:rsidR="003936C2">
        <w:rPr>
          <w:sz w:val="28"/>
          <w:szCs w:val="28"/>
        </w:rPr>
        <w:t xml:space="preserve"> </w:t>
      </w:r>
      <w:r w:rsidRPr="003936C2">
        <w:rPr>
          <w:sz w:val="28"/>
          <w:szCs w:val="28"/>
        </w:rPr>
        <w:t>Планирование, предусматривающее использования 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 программирования и прогнозирования в целях достижения экономических результатов, обычно предполагает как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 физических и юридических 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 – предприятий, так и действия государственных структур. 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образом, данный термин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 сознательно организованное экономическое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системы на любом из уровней.</w:t>
      </w:r>
    </w:p>
    <w:p w14:paraId="7835C29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Планирование, как процесс су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бъ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формы регулирующего воздействия на объективные параметры производства и процессы деятельности предприятия,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в системе планов. Да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ые планы с различных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зафиксированы как прогноз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организации, промежуточные и 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ые цели, задачи, механизмы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плановых заданий и 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ресурсов, сроки выполнения оп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ых мероприятий и ответственные лица.</w:t>
      </w:r>
    </w:p>
    <w:p w14:paraId="41775E0B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 xml:space="preserve">С точки зрения математики, планирование 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 xml:space="preserve"> это функция, одним из аргументов кото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рой является время.</w:t>
      </w:r>
    </w:p>
    <w:p w14:paraId="1B5FAC95" w14:textId="525FB1D2" w:rsidR="00C14F9E" w:rsidRPr="003936C2" w:rsidRDefault="003936C2" w:rsidP="00507300">
      <w:pPr>
        <w:spacing w:line="360" w:lineRule="auto"/>
        <w:ind w:firstLine="142"/>
        <w:contextualSpacing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C14F9E" w:rsidRPr="003936C2">
        <w:rPr>
          <w:sz w:val="28"/>
          <w:szCs w:val="28"/>
        </w:rPr>
        <w:lastRenderedPageBreak/>
        <w:t xml:space="preserve">1.1 </w:t>
      </w:r>
      <w:r w:rsidR="00AF51C5">
        <w:rPr>
          <w:sz w:val="28"/>
          <w:szCs w:val="28"/>
        </w:rPr>
        <w:t>Сущность планирования предприятий в современных условиях</w:t>
      </w:r>
    </w:p>
    <w:p w14:paraId="406C88C6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«Планирование включает следующие стадии:</w:t>
      </w:r>
    </w:p>
    <w:p w14:paraId="1EC7FA0F" w14:textId="77777777" w:rsidR="00507300" w:rsidRPr="00507300" w:rsidRDefault="00C14F9E" w:rsidP="00507300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определение конечных и промежуточных целей;</w:t>
      </w:r>
    </w:p>
    <w:p w14:paraId="78D0DB07" w14:textId="77777777" w:rsidR="00C14F9E" w:rsidRDefault="00C14F9E" w:rsidP="00507300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постановка задач, 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необходимо решить дл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достижения целей;</w:t>
      </w:r>
    </w:p>
    <w:p w14:paraId="7F6F839D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определение методов и способов их выполнения исходя из имеющихся ресурсов;</w:t>
      </w:r>
    </w:p>
    <w:p w14:paraId="741929C6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контроль за ходом ре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ац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 планов;</w:t>
      </w:r>
    </w:p>
    <w:p w14:paraId="046487FF" w14:textId="77777777" w:rsidR="00507300" w:rsidRPr="003936C2" w:rsidRDefault="00507300" w:rsidP="00507300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анализ итогов работы в целях повы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шени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её эффективности и корректировка планов на следующий период.</w:t>
      </w:r>
    </w:p>
    <w:p w14:paraId="1FC1E6E1" w14:textId="40E4E10E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Таким образом, планирование – это не единовременное, одноразовое действие, а непрерывный процесс.</w:t>
      </w:r>
      <w:r w:rsidR="005852E4">
        <w:rPr>
          <w:sz w:val="28"/>
          <w:szCs w:val="28"/>
        </w:rPr>
        <w:t>[5</w:t>
      </w:r>
      <w:r w:rsidR="00410627">
        <w:rPr>
          <w:sz w:val="28"/>
          <w:szCs w:val="28"/>
        </w:rPr>
        <w:t xml:space="preserve">] </w:t>
      </w:r>
      <w:r w:rsidRPr="003936C2">
        <w:rPr>
          <w:sz w:val="28"/>
          <w:szCs w:val="28"/>
        </w:rPr>
        <w:t>Как особой сферой плановой деятельности, необходимость план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ания на предприятии в некоторой степени обус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ловл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ена самостоятельностью движения финансовых средств по отно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шени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 к материально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вещественным затратам.</w:t>
      </w:r>
    </w:p>
    <w:p w14:paraId="6CC303C7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 xml:space="preserve">Объект финансового планирования, как известно, 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 xml:space="preserve">  финансовые ресурсы. В свою очередь, целью финансового планирования  является прог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нози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ние платежеспособности и денежной устойчивости предприятия.</w:t>
      </w:r>
    </w:p>
    <w:p w14:paraId="1074D26C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«Планирование является основой эффективной деятельности предприятий, оно выполняет следующие функции:</w:t>
      </w:r>
    </w:p>
    <w:p w14:paraId="6CB926B7" w14:textId="77777777" w:rsidR="00C14F9E" w:rsidRDefault="00C14F9E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ориентирует руководителей на перспективное мышление;</w:t>
      </w:r>
    </w:p>
    <w:p w14:paraId="160F1E23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способствует четкой координации различных действий, предпринимаемых руководством предприятия, а так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же согласованию целей и задач пре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дпр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в целом и отдельных его подразделений;</w:t>
      </w:r>
    </w:p>
    <w:p w14:paraId="5D03EEAB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устанавливает оптимальные показатели хо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зя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йс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деятельности с последующим ко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за их динамикой;</w:t>
      </w:r>
    </w:p>
    <w:p w14:paraId="7AE7FAAC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позволяет объективно оценить свой потенциал и соотнести его с поставленными целями;</w:t>
      </w:r>
    </w:p>
    <w:p w14:paraId="30888F8C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делает предприятие более подготовленным к внез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апны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изменениям экономической ситуации;</w:t>
      </w:r>
    </w:p>
    <w:p w14:paraId="01F7B977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выявляет сильные и слабые сто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рон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деятельности предприятия;</w:t>
      </w:r>
    </w:p>
    <w:p w14:paraId="1792C846" w14:textId="77777777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наглядно показывает взаимосвязь между всеми долж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ност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ными лицами и уровень их ответственности;</w:t>
      </w:r>
    </w:p>
    <w:p w14:paraId="7519E831" w14:textId="7B1DDB50" w:rsidR="00507300" w:rsidRDefault="00507300" w:rsidP="00507300">
      <w:pPr>
        <w:numPr>
          <w:ilvl w:val="0"/>
          <w:numId w:val="33"/>
        </w:numPr>
        <w:spacing w:line="360" w:lineRule="auto"/>
        <w:ind w:left="993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позволяет персоналу пр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ин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им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участие в ра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зр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ке стратегии и та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ик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перспективного и те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ку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ще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развития предприятия, чт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рождает дух со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тр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уд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и повышает эф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фе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ив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Pr="00507300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трудового процесса.»</w:t>
      </w:r>
      <w:r w:rsidR="005852E4">
        <w:rPr>
          <w:sz w:val="28"/>
          <w:szCs w:val="28"/>
        </w:rPr>
        <w:t>[15</w:t>
      </w:r>
      <w:r w:rsidR="00410627">
        <w:rPr>
          <w:sz w:val="28"/>
          <w:szCs w:val="28"/>
        </w:rPr>
        <w:t>]</w:t>
      </w:r>
    </w:p>
    <w:p w14:paraId="7DED8A92" w14:textId="77777777" w:rsidR="00C14F9E" w:rsidRPr="003936C2" w:rsidRDefault="00C14F9E" w:rsidP="003936C2">
      <w:pPr>
        <w:spacing w:line="360" w:lineRule="auto"/>
        <w:ind w:left="142" w:firstLine="567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Рассматривая во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планирования на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предприятия, необходимо 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ща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 внимание на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технологии и 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планирования.</w:t>
      </w:r>
    </w:p>
    <w:p w14:paraId="1CE9FD1A" w14:textId="1ED9AAE2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«Технология планирования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 собой совокупность 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ых методов и сп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разработки планов хо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развития, как по предприятию в це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и его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подразделениям, так и в разрезе вр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периодов с це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 обеспечения их вз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и преемственности.»</w:t>
      </w:r>
      <w:r w:rsidR="005852E4">
        <w:rPr>
          <w:sz w:val="28"/>
          <w:szCs w:val="28"/>
        </w:rPr>
        <w:t>[9</w:t>
      </w:r>
      <w:r w:rsidR="00410627">
        <w:rPr>
          <w:sz w:val="28"/>
          <w:szCs w:val="28"/>
        </w:rPr>
        <w:t>]</w:t>
      </w:r>
    </w:p>
    <w:p w14:paraId="579F7DE0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Как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 практика, после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решения по уп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ию содержания общих це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бизнес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плана начинается ег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о структурные подразделения в спецификации, то есть, и </w:t>
      </w:r>
      <w:r w:rsidR="00087DB7">
        <w:rPr>
          <w:sz w:val="28"/>
          <w:szCs w:val="28"/>
        </w:rPr>
        <w:t>э</w:t>
      </w:r>
      <w:r w:rsidRPr="003936C2">
        <w:rPr>
          <w:sz w:val="28"/>
          <w:szCs w:val="28"/>
        </w:rPr>
        <w:t>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работа устанавливающ</w:t>
      </w:r>
      <w:r w:rsidR="00087DB7">
        <w:rPr>
          <w:sz w:val="28"/>
          <w:szCs w:val="28"/>
        </w:rPr>
        <w:t>ая</w:t>
      </w:r>
      <w:r w:rsidRPr="003936C2">
        <w:rPr>
          <w:sz w:val="28"/>
          <w:szCs w:val="28"/>
        </w:rPr>
        <w:t xml:space="preserve">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виды работ, сроки, необходимые механизмы активы, материалы: функциональные бл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и и магазины. </w:t>
      </w:r>
    </w:p>
    <w:p w14:paraId="1CACD364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Компания, в том чи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планирования и фи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ведомств, а 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отдела труда и заработной платы, продаж, производства и логистики, бухгалтерского учета, 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отдела и ру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отделов. В 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можно сказать, чт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план является 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ым и руководящим эл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компании. Будьте бо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тщательно разработаны оп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ые части и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плана, тем 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осуществить, потому чт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потери уменьшаются, эт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требует меньше вр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и ресурсов,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е качество работы. </w:t>
      </w:r>
    </w:p>
    <w:p w14:paraId="2D367514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Мн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времени и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 потерь в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 дисбаланса плана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и сроков, чт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определить наличие ош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ок и недисциплинированности 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(со слабым 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производительности). «Технология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предусматривает различные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дх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к разработке планов, из которых 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ее часто используются консервативный, технический и адаптивный.</w:t>
      </w:r>
    </w:p>
    <w:p w14:paraId="1D363A43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Консервативный подход к планированию характеризуется тем, что при разработке плана исходят из сложившихся на предприятии тенденций без учет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а возможных изменений в экономической ситуации и необходимости повышения эффективности торгового процесса. </w:t>
      </w:r>
    </w:p>
    <w:p w14:paraId="4465E672" w14:textId="77777777" w:rsidR="00C14F9E" w:rsidRPr="003936C2" w:rsidRDefault="00C14F9E" w:rsidP="00410627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Это порождает консервативные планы, закрепляющие устаревшую экон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омич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еску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 политику предприятия, независимо от того, плох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ая она или хорошая. При этом разр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 планов ведется обычно в безальтернативном варианте.</w:t>
      </w:r>
    </w:p>
    <w:p w14:paraId="14466F8B" w14:textId="77777777" w:rsidR="003936C2" w:rsidRDefault="00C14F9E" w:rsidP="004106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Технический подход, называемый 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"техническое оптимизаторство", предусматривает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разработке планов использование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ще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экономико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математических методов, и,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де всего математических моделей. </w:t>
      </w:r>
    </w:p>
    <w:p w14:paraId="6D31EFF3" w14:textId="77777777" w:rsidR="00C14F9E" w:rsidRPr="003936C2" w:rsidRDefault="00C14F9E" w:rsidP="00410627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подход несколько преувеличивает зн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технических средств и 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ши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математических зависимостей в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 показателей, но одновременно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рассчитать различные варианты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и выбрать из 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оптимальный.</w:t>
      </w:r>
    </w:p>
    <w:p w14:paraId="2FCF2FEB" w14:textId="77777777" w:rsidR="003936C2" w:rsidRDefault="00C14F9E" w:rsidP="004106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Адаптивный подход к планированию предполагает, что план должен быть раз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 таким образом, чтобы иметь воз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мож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 корректировки в случае необходимости, быт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достаточно гибким, приспосабливаясь к раз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ным изменениям. </w:t>
      </w:r>
    </w:p>
    <w:p w14:paraId="3A6E20E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Адаптивный подход может быт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двух видов:</w:t>
      </w:r>
    </w:p>
    <w:p w14:paraId="2DF182FB" w14:textId="0C3FEB4F" w:rsidR="00C14F9E" w:rsidRPr="003936C2" w:rsidRDefault="00410627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А-</w:t>
      </w:r>
      <w:r w:rsidR="00C14F9E" w:rsidRPr="003936C2">
        <w:rPr>
          <w:sz w:val="28"/>
          <w:szCs w:val="28"/>
        </w:rPr>
        <w:t xml:space="preserve"> пассивный, когда плановые рас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чет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ы корректируют после начала воздействия как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ого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E22FC8">
        <w:rPr>
          <w:sz w:val="28"/>
          <w:szCs w:val="28"/>
        </w:rPr>
        <w:t>–</w:t>
      </w:r>
      <w:r w:rsidR="00C14F9E" w:rsidRPr="003936C2">
        <w:rPr>
          <w:sz w:val="28"/>
          <w:szCs w:val="28"/>
        </w:rPr>
        <w:t>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бо фактора;</w:t>
      </w:r>
    </w:p>
    <w:p w14:paraId="253AA616" w14:textId="06D3B4DB" w:rsidR="00C14F9E" w:rsidRPr="003936C2" w:rsidRDefault="00410627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Б-</w:t>
      </w:r>
      <w:r w:rsidR="00C14F9E" w:rsidRPr="003936C2">
        <w:rPr>
          <w:sz w:val="28"/>
          <w:szCs w:val="28"/>
        </w:rPr>
        <w:t xml:space="preserve"> активный, когда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ан разработан таким образом, чт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 он во многом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ви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ди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 те или иные 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я факторов внешней и 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ей среды.»</w:t>
      </w:r>
      <w:r>
        <w:rPr>
          <w:sz w:val="28"/>
          <w:szCs w:val="28"/>
        </w:rPr>
        <w:t xml:space="preserve"> </w:t>
      </w:r>
      <w:r w:rsidR="005852E4">
        <w:rPr>
          <w:sz w:val="28"/>
          <w:szCs w:val="28"/>
        </w:rPr>
        <w:t>[2</w:t>
      </w:r>
      <w:r>
        <w:rPr>
          <w:sz w:val="28"/>
          <w:szCs w:val="28"/>
        </w:rPr>
        <w:t xml:space="preserve">] </w:t>
      </w:r>
      <w:r w:rsidR="00C14F9E" w:rsidRPr="003936C2">
        <w:rPr>
          <w:sz w:val="28"/>
          <w:szCs w:val="28"/>
        </w:rPr>
        <w:t>Каждый из подходов 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 свои преимущества и недостатки.</w:t>
      </w:r>
    </w:p>
    <w:p w14:paraId="560257BB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оптимальном варианте наиболее муд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 будет использовать достоинства всех подходов, тогда различные методы планирования, тех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и опыт работников позволят пре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план в важный и дей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ый фактор эффективной работы торгового предприятия.</w:t>
      </w:r>
    </w:p>
    <w:p w14:paraId="32EC948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«Технология планирования деятельности организации пре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ает ориентацию на определенную систему принципов.</w:t>
      </w:r>
    </w:p>
    <w:p w14:paraId="390BA31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1. Принцип научности ориентирует на испо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льзо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выводов и рекомендаций науки в проц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ессе планирования.</w:t>
      </w:r>
    </w:p>
    <w:p w14:paraId="0E7D6AB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2. Принцип целенаправленности и непрерывности требует четкости в выработке целей и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 плановой деятельности как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и непрерывного процесса.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требует также, чтобы вс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планы разрабатывались с уч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ом перспектив и результатов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предшествующих планов, как си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перспективных и текущих планов.</w:t>
      </w:r>
    </w:p>
    <w:p w14:paraId="7C741737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3. Принцип конкретности ор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на четкость и яс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формулировок задач, мероприятий, 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лиц и сроков исполнения.</w:t>
      </w:r>
    </w:p>
    <w:p w14:paraId="0CAB9B4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4. Принцип реальности предполагает уче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условий и реальных возможностей вып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плана, обеспеченности необходимыми ресурсами, нал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ичи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времени и других факторов.</w:t>
      </w:r>
    </w:p>
    <w:p w14:paraId="2E70EE34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5. Принцип связи с жизнью, состоянием окружающей 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среды.</w:t>
      </w:r>
    </w:p>
    <w:p w14:paraId="3D6EFA96" w14:textId="540FC6EB" w:rsidR="00C14F9E" w:rsidRPr="003936C2" w:rsidRDefault="00E8517D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4F9E" w:rsidRPr="003936C2">
        <w:rPr>
          <w:sz w:val="28"/>
          <w:szCs w:val="28"/>
        </w:rPr>
        <w:t>Принцип установления персональной отв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етс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сти позволяет обеспечить контроль исполнения и дать объективную оценку деятельности спе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циа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лис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тов и структурных подразделений.</w:t>
      </w:r>
    </w:p>
    <w:p w14:paraId="65902116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7. Гибкость. Реализация данного при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па достигается путем корректирования планов в процессе деятельности с учетом изм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ния условий, задач и других обстоятельств.</w:t>
      </w:r>
    </w:p>
    <w:p w14:paraId="6552259A" w14:textId="799DC5D9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8. Экономичность. Суть данного принципа в том, чтобы затраты на плановую деят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ость не превышали ожидаемую от него эффективность.» План, как известно, – один из инструментов управления, регулирования и контроля экон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омич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деятельности на разных этапах во врем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ени и пространстве, представляет собой руководство к действию.</w:t>
      </w:r>
      <w:r w:rsidR="003936C2">
        <w:rPr>
          <w:sz w:val="28"/>
          <w:szCs w:val="28"/>
        </w:rPr>
        <w:t>»</w:t>
      </w:r>
      <w:r w:rsidR="005852E4">
        <w:rPr>
          <w:sz w:val="28"/>
          <w:szCs w:val="28"/>
        </w:rPr>
        <w:t>[8</w:t>
      </w:r>
      <w:r w:rsidR="00410627">
        <w:rPr>
          <w:sz w:val="28"/>
          <w:szCs w:val="28"/>
        </w:rPr>
        <w:t>]</w:t>
      </w:r>
    </w:p>
    <w:p w14:paraId="1B797245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Планы различаются по следующим параметрам:</w:t>
      </w:r>
    </w:p>
    <w:p w14:paraId="1D217512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</w:t>
      </w:r>
      <w:r w:rsidR="00C14F9E" w:rsidRPr="003936C2">
        <w:rPr>
          <w:sz w:val="28"/>
          <w:szCs w:val="28"/>
        </w:rPr>
        <w:t xml:space="preserve"> по степени принуждения к исполнению:</w:t>
      </w:r>
    </w:p>
    <w:p w14:paraId="2794E944" w14:textId="77777777" w:rsidR="00C14F9E" w:rsidRDefault="00C14F9E" w:rsidP="00782D85">
      <w:pPr>
        <w:numPr>
          <w:ilvl w:val="0"/>
          <w:numId w:val="33"/>
        </w:numPr>
        <w:spacing w:line="360" w:lineRule="auto"/>
        <w:ind w:left="851" w:hanging="142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индикативные (рекомендательные);</w:t>
      </w:r>
    </w:p>
    <w:p w14:paraId="16C5923F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851" w:hanging="142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обязательные (директивные);</w:t>
      </w:r>
    </w:p>
    <w:p w14:paraId="34884BBC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</w:t>
      </w:r>
      <w:r w:rsidR="00C14F9E" w:rsidRPr="003936C2">
        <w:rPr>
          <w:sz w:val="28"/>
          <w:szCs w:val="28"/>
        </w:rPr>
        <w:t xml:space="preserve"> по продолжительности:</w:t>
      </w:r>
    </w:p>
    <w:p w14:paraId="6BCE44C2" w14:textId="77777777" w:rsidR="00C14F9E" w:rsidRDefault="00C14F9E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долгосрочные (планы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прогнозы) от 10 до 15 лет;</w:t>
      </w:r>
    </w:p>
    <w:p w14:paraId="6330C208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перспективные (среднесрочные) 3–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7 лет;</w:t>
      </w:r>
    </w:p>
    <w:p w14:paraId="60909AF9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краткосрочные – годовые;</w:t>
      </w:r>
    </w:p>
    <w:p w14:paraId="26963C24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оперативные – десятидневные, месячные, квартальные;</w:t>
      </w:r>
    </w:p>
    <w:p w14:paraId="6C8E0A51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 w:rsidR="00C14F9E" w:rsidRPr="003936C2">
        <w:rPr>
          <w:sz w:val="28"/>
          <w:szCs w:val="28"/>
        </w:rPr>
        <w:t xml:space="preserve"> по способу разработки и исполнения:</w:t>
      </w:r>
    </w:p>
    <w:p w14:paraId="202EAC14" w14:textId="77777777" w:rsidR="00C14F9E" w:rsidRDefault="00C14F9E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твердые планы, действующие на протяжении данн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ого периода;</w:t>
      </w:r>
    </w:p>
    <w:p w14:paraId="398C4F69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скользящие – в ра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мк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ах среднесрочных программ, которые мо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гу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уточняться;</w:t>
      </w:r>
    </w:p>
    <w:p w14:paraId="56CF484F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14F9E" w:rsidRPr="003936C2">
        <w:rPr>
          <w:sz w:val="28"/>
          <w:szCs w:val="28"/>
        </w:rPr>
        <w:t>по масштабам и зон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ам применения на уровнях:</w:t>
      </w:r>
    </w:p>
    <w:p w14:paraId="6915DE61" w14:textId="77777777" w:rsidR="00C14F9E" w:rsidRDefault="00C14F9E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отделенческие (бригадные, цеховые, отделов и служб);</w:t>
      </w:r>
    </w:p>
    <w:p w14:paraId="07012DB9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предприятия (организации, фирмы);</w:t>
      </w:r>
    </w:p>
    <w:p w14:paraId="5343B6B2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региона, области, края;</w:t>
      </w:r>
    </w:p>
    <w:p w14:paraId="67C4B61C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общенациональные – це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вы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программы, долгосрочные пл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по отдельным на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ав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ям социально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экономической, технической, ка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др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политики и др.;</w:t>
      </w:r>
    </w:p>
    <w:p w14:paraId="008B3C26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5.</w:t>
      </w:r>
      <w:r w:rsidR="00C14F9E" w:rsidRPr="003936C2">
        <w:rPr>
          <w:sz w:val="28"/>
          <w:szCs w:val="28"/>
        </w:rPr>
        <w:t xml:space="preserve"> по содержанию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ых решений:</w:t>
      </w:r>
    </w:p>
    <w:p w14:paraId="788F2776" w14:textId="77777777" w:rsidR="00C14F9E" w:rsidRDefault="00C14F9E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стратегические – ориентированы на долгосрочную перспективу, определяют основные направления развития предприятия;</w:t>
      </w:r>
    </w:p>
    <w:p w14:paraId="26E9D9C6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тактические – ориентированы на создание пред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посы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лок для реализации новых возможностей;оперативно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календарные – напр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авле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 на реализацию новых возможностей;</w:t>
      </w:r>
    </w:p>
    <w:p w14:paraId="74544257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бизнес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планы – пр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зн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ач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для оценки це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со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зн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 того или ин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мероприятия;</w:t>
      </w:r>
    </w:p>
    <w:p w14:paraId="5F81F366" w14:textId="77777777" w:rsidR="00C14F9E" w:rsidRPr="003936C2" w:rsidRDefault="00782D85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6.</w:t>
      </w:r>
      <w:r w:rsidR="00C14F9E" w:rsidRPr="003936C2">
        <w:rPr>
          <w:sz w:val="28"/>
          <w:szCs w:val="28"/>
        </w:rPr>
        <w:t xml:space="preserve"> по сферам планирования: планирование производства, сбыта, персонала и др.</w:t>
      </w:r>
    </w:p>
    <w:p w14:paraId="17636A32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Планирование тесно связано с прогнозами, кото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рые вместе две неразделимые связанные фазы одно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процесса.</w:t>
      </w:r>
    </w:p>
    <w:p w14:paraId="5BEDC75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Заблаговременное планирование Прогнозирование, их научно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аналитический требование. Прогнозы многомерный характер, то есть не выполняется как 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ый ряд процессов по конструкции различных 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 прогноза и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бо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 наиболее оптимального.</w:t>
      </w:r>
    </w:p>
    <w:p w14:paraId="4C056A3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На уровне предприятия (о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) планирования в значительной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внутренний характер и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 план производства. «Производственная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(план производства) разрабатывается на предприятиях, выпускающих продукцию дл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реализации или выполняющих 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виды работ.</w:t>
      </w:r>
    </w:p>
    <w:p w14:paraId="06C975E3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Производственная программа – эт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задание по выпуску и реализации продукции в ас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 соответствующего качества и 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в натуральном и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выражении на определеный пе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 (год, квартал, месяц).</w:t>
      </w:r>
    </w:p>
    <w:p w14:paraId="79BC4321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Ориентирами для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 любого предприятия яв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ся его планы: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 производства, план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ии продукции, план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 и т.д.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ая программа является 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из таких планов, который отражает 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ые направления и 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чи развития в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ом периоде, производственно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хозяйственные св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с другими предприятиями, профиль и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специализации производства.</w:t>
      </w:r>
    </w:p>
    <w:p w14:paraId="466835A2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Производственная программа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в целом по предприятию и по основным цехам с разбивкой по 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и кварталам, а при необходимо</w:t>
      </w:r>
      <w:r w:rsidRPr="003936C2">
        <w:rPr>
          <w:sz w:val="28"/>
          <w:szCs w:val="28"/>
        </w:rPr>
        <w:lastRenderedPageBreak/>
        <w:t>сти оп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ся содержанием договора с заказчиками, с ус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конкретных сроков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ия заказов. </w:t>
      </w:r>
    </w:p>
    <w:p w14:paraId="26DE7061" w14:textId="064081B9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Она вк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ет всю развернутую 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ру и ассортимент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и должна 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 безусловное выполнение до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 и заказов по предусмотренным ими параметрам: объемам, срокам,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качества и др.»</w:t>
      </w:r>
      <w:r w:rsidR="005852E4">
        <w:rPr>
          <w:sz w:val="28"/>
          <w:szCs w:val="28"/>
        </w:rPr>
        <w:t>[13</w:t>
      </w:r>
      <w:r w:rsidR="00410627">
        <w:rPr>
          <w:sz w:val="28"/>
          <w:szCs w:val="28"/>
        </w:rPr>
        <w:t>]</w:t>
      </w:r>
    </w:p>
    <w:p w14:paraId="3E89FBA0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Компании делают св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 собственные программы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на основе в течение исследования ры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потребительского спроса, оп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 портфель контрактов (д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) в области производства, закупок и 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бс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х нужд. </w:t>
      </w:r>
    </w:p>
    <w:p w14:paraId="4E87006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Разработка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программы предприятия 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же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вестись в 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ще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последовательности:</w:t>
      </w:r>
    </w:p>
    <w:p w14:paraId="2C27D3CD" w14:textId="77777777" w:rsidR="00C14F9E" w:rsidRDefault="00C14F9E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определяется номенклатура и ассортимент продукции, вклю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ченн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ые в план, объем поставок по закл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ючен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ным договорам;</w:t>
      </w:r>
    </w:p>
    <w:p w14:paraId="0EF52B87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составляется план по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ав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ок продукции потребителям;</w:t>
      </w:r>
    </w:p>
    <w:p w14:paraId="6E939B87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рассчитывается объем производства ка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жд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изделия с календарным ра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сп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 внутри планируемого периода;</w:t>
      </w:r>
    </w:p>
    <w:p w14:paraId="2FC280CE" w14:textId="77777777" w:rsidR="00782D85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объем производства по отдельным видам прод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укци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обосновывается расчетами балансов производственных мощностей;</w:t>
      </w:r>
    </w:p>
    <w:p w14:paraId="53D434ED" w14:textId="77777777" w:rsidR="00782D85" w:rsidRPr="003936C2" w:rsidRDefault="00782D85" w:rsidP="00782D85">
      <w:pPr>
        <w:numPr>
          <w:ilvl w:val="0"/>
          <w:numId w:val="33"/>
        </w:numPr>
        <w:spacing w:line="360" w:lineRule="auto"/>
        <w:ind w:left="993" w:hanging="284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составляется график отгрузки продукции в соот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ветс</w:t>
      </w:r>
      <w:r w:rsidRPr="00782D85">
        <w:rPr>
          <w:noProof/>
          <w:color w:val="FFFFFF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твии со сроками, указанными в договорах с заказчиками.</w:t>
      </w:r>
    </w:p>
    <w:p w14:paraId="0EFF5CF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обобщенном виде производственная про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мма состоит из следующих разделов.</w:t>
      </w:r>
    </w:p>
    <w:p w14:paraId="759F172B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1. План производства продукции в нату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ном выражении – устанавливает объем выпуска прод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соответствующего качества по номенклатуре и ассо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ртим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енту в физических единицах измерения (т, м, шт.). Он определяется исходя из полн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ого и лучшего удовлетворения спроса потребителя и достижения максимального использования производственных мощностей.</w:t>
      </w:r>
    </w:p>
    <w:p w14:paraId="7348D4D7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2.</w:t>
      </w:r>
      <w:r w:rsidR="00782D85">
        <w:rPr>
          <w:sz w:val="28"/>
          <w:szCs w:val="28"/>
        </w:rPr>
        <w:t xml:space="preserve"> </w:t>
      </w:r>
      <w:r w:rsidRPr="003936C2">
        <w:rPr>
          <w:sz w:val="28"/>
          <w:szCs w:val="28"/>
        </w:rPr>
        <w:t>План производства продукции в стоимостном выражении в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товарной, валовой и чи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продукции.</w:t>
      </w:r>
    </w:p>
    <w:p w14:paraId="4C1A1EA3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Товарная продукция – это продукция, полу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ченн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ая в результате производственной деятельности предприятия, зако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нчен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ных работ и услуг, предназначенных для реализации.</w:t>
      </w:r>
    </w:p>
    <w:p w14:paraId="211627A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Валовая продукция характеризует весь объем выпо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ной работы предприятием за определенный период. Вало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вая продукция отличается от товарной продукции на величину изменения остатков незавершенного производства на начало и конец периода.</w:t>
      </w:r>
    </w:p>
    <w:p w14:paraId="69FC4D11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Чистая продукция – это вновь созд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стоимость на предприятии. В чистую прод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 не входят перенесенная стоимость, созданная на других предприятиях, и амортизационные отчисления.</w:t>
      </w:r>
    </w:p>
    <w:p w14:paraId="0F257ABE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3.</w:t>
      </w:r>
      <w:r w:rsidR="00782D85">
        <w:rPr>
          <w:sz w:val="28"/>
          <w:szCs w:val="28"/>
        </w:rPr>
        <w:t xml:space="preserve"> </w:t>
      </w:r>
      <w:r w:rsidRPr="003936C2">
        <w:rPr>
          <w:sz w:val="28"/>
          <w:szCs w:val="28"/>
        </w:rPr>
        <w:t>План реализации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в натуральном и стоимостном выражении. Он составляется исходя из заключенных договоров на поставку продукции, полуфабрикатов, узлов и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по договорам с другими предприятиями, а также собственной оц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ки емкости рынка.</w:t>
      </w:r>
    </w:p>
    <w:p w14:paraId="2BE27E47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Рассчитать объем реализованной на стоимости това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рных продуктов на основе продуктов, принимая во внимание изменения в балансах продуктов на складе и перевозке груза, но не клиентов в начале и в конц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планового года.</w:t>
      </w:r>
    </w:p>
    <w:p w14:paraId="2B132690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По объему продаж в связи с изменениями в качество продукции и компании, которая влияет на це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 товаров и услуг.</w:t>
      </w:r>
    </w:p>
    <w:p w14:paraId="18BB21B4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Выходные данные для определения максимально возм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ожно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выхода на год Средняя производительность и емкость использования. Часто требования к прог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рамм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ному обеспечению рынка требует введения новых допо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ельн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ых мощностей за счет технического перевооружения, реко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нстр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укци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или расширения предприятия.</w:t>
      </w:r>
    </w:p>
    <w:p w14:paraId="5E08C37E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Работа на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ой программе для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отраслей промышленности. Дл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одного и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бо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шо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программы серийного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разработана на 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 графика изготовления 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в соответствии с утвержденным графиком.</w:t>
      </w:r>
    </w:p>
    <w:p w14:paraId="11408F1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Для серии составила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рш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го на всех этапах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 процесса и изменений в номенклатуре.</w:t>
      </w:r>
    </w:p>
    <w:p w14:paraId="74BE48C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Производственная программа формируется с обеих компаний и вс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ех основных магазинов, по кв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и месяцам.</w:t>
      </w:r>
    </w:p>
    <w:p w14:paraId="42FB224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«Производитель, имея обоснованную программу, определяет цели ее реализации, при этом учитывает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 факторы.</w:t>
      </w:r>
    </w:p>
    <w:p w14:paraId="375F074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1. Привязка 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к условиям производства, т.е. возможности сбыта, обеспечения трудовыми и другими ресурсами, 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оборудованием и ск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ми помещениями, конъюнктуры рынка.</w:t>
      </w:r>
    </w:p>
    <w:p w14:paraId="53A76145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2. Целесообразный масштаб (о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бъ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) производства продукции однообразной ил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в ассортименте.</w:t>
      </w:r>
    </w:p>
    <w:p w14:paraId="574B878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Широкий ассортимент позволяет закреплять пот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реб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лей за производителями (поскольку меняющиеся зап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могут быть обеспечены данным предприятием), устанавливать устойчивые связи, снижать рис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 в реализации (сбыте продукции).»</w:t>
      </w:r>
    </w:p>
    <w:p w14:paraId="079B42BA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В то же вр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широкий ассортимент увеличивает затраты. Неопытному предпринимателю целесообразно 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ся узким ассортиментом. Объем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обусловлен наличием достаточного 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 или же ориентацией на неопределенного потребителя.</w:t>
      </w:r>
    </w:p>
    <w:p w14:paraId="6A5B96A2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3. Глубина разработки производственной про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ммы с ориентацией на разные вар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ты затрат: на самостоятельное изготовление ком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ющи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изделий, деталей, узлов или зат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рат на получение их со стороны.</w:t>
      </w:r>
    </w:p>
    <w:p w14:paraId="0A01194E" w14:textId="500F206F" w:rsidR="00CF7689" w:rsidRDefault="00C14F9E" w:rsidP="00F755EF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Глубина производственной программы зависит от объемов и структуры инвестиций, пер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вон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ача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ого капитала или дополнительных закупок за счет кредитов.</w:t>
      </w:r>
    </w:p>
    <w:p w14:paraId="673476C9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4. Стоимость производственной программы может быть определена:</w:t>
      </w:r>
    </w:p>
    <w:p w14:paraId="62BDF8B9" w14:textId="77777777" w:rsidR="00782D85" w:rsidRPr="003936C2" w:rsidRDefault="00782D85" w:rsidP="00324CFE">
      <w:pPr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9E" w:rsidRPr="003936C2">
        <w:rPr>
          <w:sz w:val="28"/>
          <w:szCs w:val="28"/>
        </w:rPr>
        <w:t>по аналогичной продукции им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ще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го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ся производства;</w:t>
      </w:r>
    </w:p>
    <w:p w14:paraId="2CFBCD24" w14:textId="77777777" w:rsidR="00C14F9E" w:rsidRPr="003936C2" w:rsidRDefault="00324CFE" w:rsidP="00324CFE">
      <w:pPr>
        <w:spacing w:line="360" w:lineRule="auto"/>
        <w:ind w:left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9E" w:rsidRPr="003936C2">
        <w:rPr>
          <w:sz w:val="28"/>
          <w:szCs w:val="28"/>
        </w:rPr>
        <w:t>величине затрат основных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рс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ов в структуре себестоимости продукции;</w:t>
      </w:r>
    </w:p>
    <w:p w14:paraId="52F9A230" w14:textId="77777777" w:rsidR="00C14F9E" w:rsidRPr="003936C2" w:rsidRDefault="00324CFE" w:rsidP="00324CFE">
      <w:pPr>
        <w:spacing w:line="360" w:lineRule="auto"/>
        <w:ind w:left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9E" w:rsidRPr="003936C2">
        <w:rPr>
          <w:sz w:val="28"/>
          <w:szCs w:val="28"/>
        </w:rPr>
        <w:t>рыночным ценам 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й продукции.</w:t>
      </w:r>
    </w:p>
    <w:p w14:paraId="4DCFE98C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5. Задание по повышению кач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продукции должно отвечать ГОСТу и высшим достижениям отечественной и зар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убе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жно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науки и техники. В пла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не производства предусматривается:</w:t>
      </w:r>
    </w:p>
    <w:p w14:paraId="3C3F7F18" w14:textId="77777777" w:rsidR="00324CFE" w:rsidRPr="003936C2" w:rsidRDefault="00324CFE" w:rsidP="00324CFE">
      <w:pPr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9E" w:rsidRPr="003936C2">
        <w:rPr>
          <w:sz w:val="28"/>
          <w:szCs w:val="28"/>
        </w:rPr>
        <w:t>замена, снятие с производства устаревшей прод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укци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 и замена новыми изделиями (типами, моделями);</w:t>
      </w:r>
    </w:p>
    <w:p w14:paraId="6AFB9063" w14:textId="77777777" w:rsidR="00C14F9E" w:rsidRPr="003936C2" w:rsidRDefault="00324CFE" w:rsidP="00324CFE">
      <w:pPr>
        <w:spacing w:line="360" w:lineRule="auto"/>
        <w:ind w:left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9E" w:rsidRPr="003936C2">
        <w:rPr>
          <w:sz w:val="28"/>
          <w:szCs w:val="28"/>
        </w:rPr>
        <w:t>модернизация устаревших изделий, ул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ше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 основных технических характеристик и соблюдение требований стандартов, 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хн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ич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ки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х условий и др.</w:t>
      </w:r>
    </w:p>
    <w:p w14:paraId="4FDF098B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6. Проведение 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технологической подготовки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ва и технологической документации, конструкторских чертежей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и спецификаций: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потребностей в 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х и узлах по всем стадиям производства; технологических, отдельных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ий производства; складских; на покупные изделия и полуфабрикаты.</w:t>
      </w:r>
    </w:p>
    <w:p w14:paraId="3A7E02C5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7. Объем производственной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 обосновывается наличием ОПФ и их потенциальными производственными мощностями, обеспечивающими сбалансированность и 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гл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работы кооперированных цехов и участков.</w:t>
      </w:r>
    </w:p>
    <w:p w14:paraId="0F3D2147" w14:textId="77777777" w:rsidR="003936C2" w:rsidRDefault="00C14F9E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Успешно разработаной производственной программы компании, на основе рекомендаций маркетингового пла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 может планировать хорошую основу для подготовки и реализации проекта бизнеса.</w:t>
      </w:r>
    </w:p>
    <w:p w14:paraId="37324EE0" w14:textId="77777777" w:rsidR="00C14F9E" w:rsidRPr="003936C2" w:rsidRDefault="00C14F9E" w:rsidP="003936C2">
      <w:pPr>
        <w:spacing w:line="360" w:lineRule="auto"/>
        <w:contextualSpacing/>
        <w:jc w:val="both"/>
        <w:rPr>
          <w:noProof/>
          <w:sz w:val="28"/>
          <w:szCs w:val="28"/>
        </w:rPr>
      </w:pPr>
    </w:p>
    <w:p w14:paraId="2008B60D" w14:textId="3C35A8A5" w:rsidR="00C14F9E" w:rsidRPr="003936C2" w:rsidRDefault="00C14F9E" w:rsidP="00AF51C5">
      <w:pPr>
        <w:spacing w:line="360" w:lineRule="auto"/>
        <w:ind w:firstLine="709"/>
        <w:contextualSpacing/>
        <w:rPr>
          <w:noProof/>
          <w:sz w:val="28"/>
          <w:szCs w:val="28"/>
        </w:rPr>
      </w:pPr>
      <w:r w:rsidRPr="003936C2">
        <w:rPr>
          <w:sz w:val="28"/>
          <w:szCs w:val="28"/>
        </w:rPr>
        <w:t xml:space="preserve">1.2 </w:t>
      </w:r>
      <w:r w:rsidR="00324CFE">
        <w:rPr>
          <w:sz w:val="28"/>
          <w:szCs w:val="28"/>
        </w:rPr>
        <w:t>Методы планирования на предприятии</w:t>
      </w:r>
    </w:p>
    <w:p w14:paraId="093CDFE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 xml:space="preserve">Планирование 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 xml:space="preserve"> это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 и руководство компании, си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количественных и качественных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развития, которые определяются по ставкам, пропорциям и 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ям развития компании как в текущем отчетном периоде, 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к же и в са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будущем.</w:t>
      </w:r>
    </w:p>
    <w:p w14:paraId="7F673A5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Планирование является центральным для все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й системы механизма и регулирования про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одс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тва экономического управления. Планирование, анализ и контроль компаний за рубежом опр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ляю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т понятие 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 xml:space="preserve"> управление.</w:t>
      </w:r>
    </w:p>
    <w:p w14:paraId="36364B77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Качество финансовых планов во мно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 xml:space="preserve">гом зависит от используемых методов планирования. Процесс планирования 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 xml:space="preserve"> методы и приемы для расчета показателей. С точки зрения финансового планирования шес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ть методов ценностей учебной программы. Сущ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вуе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несколько методов планирования:</w:t>
      </w:r>
    </w:p>
    <w:p w14:paraId="5BF9D3B1" w14:textId="77777777" w:rsidR="00C14F9E" w:rsidRDefault="00C14F9E" w:rsidP="00324CFE">
      <w:pPr>
        <w:numPr>
          <w:ilvl w:val="0"/>
          <w:numId w:val="33"/>
        </w:numPr>
        <w:spacing w:line="360" w:lineRule="auto"/>
        <w:ind w:left="426" w:firstLine="141"/>
        <w:contextualSpacing/>
        <w:jc w:val="both"/>
        <w:rPr>
          <w:sz w:val="28"/>
          <w:szCs w:val="28"/>
        </w:rPr>
      </w:pPr>
      <w:r w:rsidRPr="003936C2">
        <w:rPr>
          <w:sz w:val="28"/>
          <w:szCs w:val="28"/>
        </w:rPr>
        <w:t>балансовый,</w:t>
      </w:r>
    </w:p>
    <w:p w14:paraId="1A3B27BC" w14:textId="77777777" w:rsidR="00324CFE" w:rsidRDefault="00324CFE" w:rsidP="00324CFE">
      <w:pPr>
        <w:numPr>
          <w:ilvl w:val="0"/>
          <w:numId w:val="33"/>
        </w:numPr>
        <w:spacing w:line="360" w:lineRule="auto"/>
        <w:ind w:left="426" w:firstLine="141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расчетно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аналитический,</w:t>
      </w:r>
    </w:p>
    <w:p w14:paraId="6A70297E" w14:textId="77777777" w:rsidR="00324CFE" w:rsidRDefault="00324CFE" w:rsidP="00324CFE">
      <w:pPr>
        <w:numPr>
          <w:ilvl w:val="0"/>
          <w:numId w:val="33"/>
        </w:numPr>
        <w:spacing w:line="360" w:lineRule="auto"/>
        <w:ind w:left="426" w:firstLine="141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экономико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математический,</w:t>
      </w:r>
    </w:p>
    <w:p w14:paraId="6BF4AA93" w14:textId="77777777" w:rsidR="00324CFE" w:rsidRDefault="00324CFE" w:rsidP="00324CFE">
      <w:pPr>
        <w:numPr>
          <w:ilvl w:val="0"/>
          <w:numId w:val="33"/>
        </w:numPr>
        <w:spacing w:line="360" w:lineRule="auto"/>
        <w:ind w:left="426" w:firstLine="141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графоаналитический,</w:t>
      </w:r>
    </w:p>
    <w:p w14:paraId="2440C782" w14:textId="77777777" w:rsidR="00324CFE" w:rsidRPr="003936C2" w:rsidRDefault="00324CFE" w:rsidP="00324CFE">
      <w:pPr>
        <w:numPr>
          <w:ilvl w:val="0"/>
          <w:numId w:val="33"/>
        </w:numPr>
        <w:spacing w:line="360" w:lineRule="auto"/>
        <w:ind w:left="426" w:firstLine="141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программно</w:t>
      </w:r>
      <w:r>
        <w:rPr>
          <w:sz w:val="28"/>
          <w:szCs w:val="28"/>
        </w:rPr>
        <w:t>–</w:t>
      </w:r>
      <w:r w:rsidRPr="003936C2">
        <w:rPr>
          <w:sz w:val="28"/>
          <w:szCs w:val="28"/>
        </w:rPr>
        <w:t>целевой.</w:t>
      </w:r>
    </w:p>
    <w:p w14:paraId="643294A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«Балансовый метод обеспечивает ус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связей между потребностями в ресурсах и источниках их покрытия, а также 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жд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у разделами плана. На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 составляются балансы производственной мощности, рабочего времени, материальный, фи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ый и др.</w:t>
      </w:r>
    </w:p>
    <w:p w14:paraId="037E9182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Расчетно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аналитический метод используется для расчета пока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зате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лей плана, анализа их динамики и факторов, обеспечивающих необходимый количественный уровень. В рамк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ах этого метода определяются базисный уровень осно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вных показателей плана и их изменения в плановом периоде за счет количественного влия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ния основных факторов, рассчитываются индексы изменения план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овых показателей по сравнению с базисным уровнем.</w:t>
      </w:r>
    </w:p>
    <w:p w14:paraId="29A0E7D8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Экономико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математические методы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яю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 разработать экономические 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ли зависимости показателей на основе выявления из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 их количественных па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 по сравнению с основными факторами,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дг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 несколько вариантов пл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а и выбрать оптимальный.</w:t>
      </w:r>
    </w:p>
    <w:p w14:paraId="1CEB051D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Графоаналитический метод дает возможность изобразить резу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льта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ты экономического анализа графическими средствами. С помо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щью графиков выявляется количественная зависимость между сопр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яжен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ными показателями.</w:t>
      </w:r>
    </w:p>
    <w:p w14:paraId="7F2FF37C" w14:textId="77777777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t>Сетевые графики являются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зн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ью графоаналитических методов. С их помощью моделируется параллельное вы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лн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ен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ие работ в пространстве и во времени по 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ож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ны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м объектам.</w:t>
      </w:r>
    </w:p>
    <w:p w14:paraId="6D9CE6F6" w14:textId="6D686BEB" w:rsidR="00C14F9E" w:rsidRPr="003936C2" w:rsidRDefault="00C14F9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3936C2">
        <w:rPr>
          <w:sz w:val="28"/>
          <w:szCs w:val="28"/>
        </w:rPr>
        <w:lastRenderedPageBreak/>
        <w:t>Программно</w:t>
      </w:r>
      <w:r w:rsidR="00E22FC8">
        <w:rPr>
          <w:sz w:val="28"/>
          <w:szCs w:val="28"/>
        </w:rPr>
        <w:t>–</w:t>
      </w:r>
      <w:r w:rsidRPr="003936C2">
        <w:rPr>
          <w:sz w:val="28"/>
          <w:szCs w:val="28"/>
        </w:rPr>
        <w:t>целевые методы позволяют составлять план в виде программы, т. е. комплекса зада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ч и мероприятий, объединенных одной цельюи приу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роче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Pr="003936C2">
        <w:rPr>
          <w:sz w:val="28"/>
          <w:szCs w:val="28"/>
        </w:rPr>
        <w:t>нных к определенным срокам.»</w:t>
      </w:r>
      <w:r w:rsidR="005852E4">
        <w:rPr>
          <w:sz w:val="28"/>
          <w:szCs w:val="28"/>
        </w:rPr>
        <w:t>[5</w:t>
      </w:r>
      <w:r w:rsidR="00410627">
        <w:rPr>
          <w:sz w:val="28"/>
          <w:szCs w:val="28"/>
        </w:rPr>
        <w:t>]</w:t>
      </w:r>
      <w:r w:rsidR="003936C2">
        <w:rPr>
          <w:sz w:val="28"/>
          <w:szCs w:val="28"/>
        </w:rPr>
        <w:t xml:space="preserve"> </w:t>
      </w:r>
      <w:r w:rsidRPr="003936C2">
        <w:rPr>
          <w:sz w:val="28"/>
          <w:szCs w:val="28"/>
        </w:rPr>
        <w:t>«Методологические принципы планирования:</w:t>
      </w:r>
    </w:p>
    <w:p w14:paraId="37556294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</w:t>
      </w:r>
      <w:r w:rsidR="00C14F9E" w:rsidRPr="003936C2">
        <w:rPr>
          <w:sz w:val="28"/>
          <w:szCs w:val="28"/>
        </w:rPr>
        <w:t xml:space="preserve"> принцип альтернативности. Тр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еб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 проведения многовариантных разработок планов;</w:t>
      </w:r>
    </w:p>
    <w:p w14:paraId="61B3A14E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</w:t>
      </w:r>
      <w:r w:rsidR="00C14F9E" w:rsidRPr="003936C2">
        <w:rPr>
          <w:sz w:val="28"/>
          <w:szCs w:val="28"/>
        </w:rPr>
        <w:t xml:space="preserve"> пр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ци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п системности. Предполагает ис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ед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ие количественных и 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ве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ых закономерностей, создание си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ы показателей, методов, моделей, которые бы по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зв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ял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 построить целостную ка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рт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ин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 его развития;</w:t>
      </w:r>
    </w:p>
    <w:p w14:paraId="4340097F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 w:rsidR="00C14F9E" w:rsidRPr="003936C2">
        <w:rPr>
          <w:sz w:val="28"/>
          <w:szCs w:val="28"/>
        </w:rPr>
        <w:t xml:space="preserve"> принцип согласованности. Предполагает сог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лас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сть планов, различных по масштабу, пла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уем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ому периоду;</w:t>
      </w:r>
    </w:p>
    <w:p w14:paraId="0AB93704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4.</w:t>
      </w:r>
      <w:r w:rsidR="00C14F9E" w:rsidRPr="003936C2">
        <w:rPr>
          <w:sz w:val="28"/>
          <w:szCs w:val="28"/>
        </w:rPr>
        <w:t xml:space="preserve"> принцип непрерывности. Должна быть ув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яз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ка планов по ра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зн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ым временным аспектам;</w:t>
      </w:r>
    </w:p>
    <w:p w14:paraId="7E803AD0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5.</w:t>
      </w:r>
      <w:r w:rsidR="00C14F9E" w:rsidRPr="003936C2">
        <w:rPr>
          <w:sz w:val="28"/>
          <w:szCs w:val="28"/>
        </w:rPr>
        <w:t xml:space="preserve"> принцип комплексности. Рассмотрение всех 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ор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он объекта исследования во взаимосвязи с вн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еш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ми процессами;</w:t>
      </w:r>
    </w:p>
    <w:p w14:paraId="185D3DC4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6.</w:t>
      </w:r>
      <w:r w:rsidR="00C14F9E" w:rsidRPr="003936C2">
        <w:rPr>
          <w:sz w:val="28"/>
          <w:szCs w:val="28"/>
        </w:rPr>
        <w:t xml:space="preserve"> принцип целенаправленности и приоритетности;</w:t>
      </w:r>
    </w:p>
    <w:p w14:paraId="4C1759F3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7.</w:t>
      </w:r>
      <w:r w:rsidR="00C14F9E" w:rsidRPr="003936C2">
        <w:rPr>
          <w:sz w:val="28"/>
          <w:szCs w:val="28"/>
        </w:rPr>
        <w:t xml:space="preserve"> принцип оптимальности </w:t>
      </w:r>
      <w:r w:rsidR="00E22FC8">
        <w:rPr>
          <w:sz w:val="28"/>
          <w:szCs w:val="28"/>
        </w:rPr>
        <w:t>–</w:t>
      </w:r>
      <w:r w:rsidR="00C14F9E" w:rsidRPr="003936C2">
        <w:rPr>
          <w:sz w:val="28"/>
          <w:szCs w:val="28"/>
        </w:rPr>
        <w:t xml:space="preserve"> из всех возможных ва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ри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в развития должен выбираться оптимальный;</w:t>
      </w:r>
    </w:p>
    <w:p w14:paraId="36E29FA3" w14:textId="77777777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8.</w:t>
      </w:r>
      <w:r w:rsidR="00C14F9E" w:rsidRPr="003936C2">
        <w:rPr>
          <w:sz w:val="28"/>
          <w:szCs w:val="28"/>
        </w:rPr>
        <w:t xml:space="preserve"> принцип сбалансированности заключается в балансовой увязке показателей и уст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ано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вле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нии пропорций;</w:t>
      </w:r>
    </w:p>
    <w:p w14:paraId="2F12FA52" w14:textId="505C3F22" w:rsidR="00C14F9E" w:rsidRPr="003936C2" w:rsidRDefault="00324CFE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9.</w:t>
      </w:r>
      <w:r w:rsidR="00C14F9E" w:rsidRPr="003936C2">
        <w:rPr>
          <w:sz w:val="28"/>
          <w:szCs w:val="28"/>
        </w:rPr>
        <w:t xml:space="preserve"> принцип со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че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та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ни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я отраслевого и ре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ги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ал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ьн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ог</w:t>
      </w:r>
      <w:r w:rsidR="00804E41" w:rsidRPr="003936C2">
        <w:rPr>
          <w:noProof/>
          <w:color w:val="FFFFFF" w:themeColor="background1"/>
          <w:spacing w:val="-20000"/>
          <w:sz w:val="28"/>
          <w:szCs w:val="28"/>
        </w:rPr>
        <w:t>݀</w:t>
      </w:r>
      <w:r w:rsidR="00C14F9E" w:rsidRPr="003936C2">
        <w:rPr>
          <w:sz w:val="28"/>
          <w:szCs w:val="28"/>
        </w:rPr>
        <w:t>о аспектов.»</w:t>
      </w:r>
      <w:r w:rsidR="005852E4">
        <w:rPr>
          <w:sz w:val="28"/>
          <w:szCs w:val="28"/>
        </w:rPr>
        <w:t>[14</w:t>
      </w:r>
      <w:r w:rsidR="00410627">
        <w:rPr>
          <w:sz w:val="28"/>
          <w:szCs w:val="28"/>
        </w:rPr>
        <w:t>]</w:t>
      </w:r>
    </w:p>
    <w:p w14:paraId="2AE2EAD4" w14:textId="673A7F9C" w:rsidR="003936C2" w:rsidRPr="00AC4026" w:rsidRDefault="003936C2" w:rsidP="00C5663D">
      <w:pPr>
        <w:spacing w:line="360" w:lineRule="auto"/>
        <w:ind w:left="-142" w:right="-284" w:hanging="142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51C5">
        <w:rPr>
          <w:sz w:val="28"/>
          <w:szCs w:val="28"/>
        </w:rPr>
        <w:lastRenderedPageBreak/>
        <w:t xml:space="preserve">   2 Изучение системы действующ</w:t>
      </w:r>
      <w:r w:rsidR="00C5663D">
        <w:rPr>
          <w:sz w:val="28"/>
          <w:szCs w:val="28"/>
        </w:rPr>
        <w:t xml:space="preserve">его планирования на примере ООО </w:t>
      </w:r>
      <w:r w:rsidR="00AF51C5">
        <w:rPr>
          <w:sz w:val="28"/>
          <w:szCs w:val="28"/>
        </w:rPr>
        <w:t>«СПЕЦ</w:t>
      </w:r>
      <w:r w:rsidR="00C5663D">
        <w:rPr>
          <w:sz w:val="28"/>
          <w:szCs w:val="28"/>
        </w:rPr>
        <w:t xml:space="preserve">  </w:t>
      </w:r>
      <w:r w:rsidR="00AF51C5">
        <w:rPr>
          <w:sz w:val="28"/>
          <w:szCs w:val="28"/>
        </w:rPr>
        <w:t>СТАЛЬ»</w:t>
      </w:r>
    </w:p>
    <w:p w14:paraId="5E57934B" w14:textId="77777777" w:rsidR="003936C2" w:rsidRPr="00AC4026" w:rsidRDefault="003936C2" w:rsidP="00C5663D">
      <w:pPr>
        <w:pStyle w:val="a6"/>
        <w:spacing w:line="360" w:lineRule="auto"/>
        <w:ind w:left="-142" w:right="-284" w:firstLine="709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 xml:space="preserve">2.1 </w:t>
      </w:r>
      <w:r w:rsidR="00324CFE">
        <w:rPr>
          <w:rFonts w:ascii="Times New Roman" w:hAnsi="Times New Roman"/>
          <w:sz w:val="28"/>
          <w:szCs w:val="28"/>
        </w:rPr>
        <w:t>Характеристика базового предприятия</w:t>
      </w:r>
    </w:p>
    <w:p w14:paraId="60BA7AA3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026">
        <w:rPr>
          <w:rFonts w:ascii="Times New Roman" w:hAnsi="Times New Roman"/>
          <w:sz w:val="28"/>
          <w:szCs w:val="28"/>
        </w:rPr>
        <w:t>Организация ООО «СПЕЦСТАЛЬ»  согласно Устава может  осуществлять следующие виды деятельности:</w:t>
      </w:r>
    </w:p>
    <w:p w14:paraId="6CFFA99C" w14:textId="77777777" w:rsidR="003936C2" w:rsidRDefault="003936C2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металлы в первичных формах (оптовая торговля)</w:t>
      </w:r>
    </w:p>
    <w:p w14:paraId="271AC32E" w14:textId="77777777" w:rsid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строительные конструкции, столярные изделия, песок, гравий, цемент и др. (оптовая торговля)</w:t>
      </w:r>
    </w:p>
    <w:p w14:paraId="48BE78C7" w14:textId="77777777" w:rsid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универсальный ассортимент товаров (оптовая торговля)</w:t>
      </w:r>
    </w:p>
    <w:p w14:paraId="4E2C458E" w14:textId="77777777" w:rsid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водопроводное и отопительное оборудование (оптовая торговля)</w:t>
      </w:r>
    </w:p>
    <w:p w14:paraId="13753B92" w14:textId="77777777" w:rsid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специализированные услуги</w:t>
      </w:r>
    </w:p>
    <w:p w14:paraId="137B017F" w14:textId="77777777" w:rsidR="00324CFE" w:rsidRPr="00AC4026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лесоматериалы (оптовая торговля)</w:t>
      </w:r>
    </w:p>
    <w:p w14:paraId="70F5141D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Учредителем ООО «СПЕЦСТАЛЬ»  является единственный участник, занимающий должность директора. Им для обеспечения деятельности ООО «СПЕЦСТАЛЬ»  за счет вклада образован уставной капитал в размере 10 тысяч рублей. </w:t>
      </w:r>
    </w:p>
    <w:p w14:paraId="05119878" w14:textId="77777777" w:rsidR="003936C2" w:rsidRPr="00AC4026" w:rsidRDefault="003936C2" w:rsidP="003936C2">
      <w:pPr>
        <w:pStyle w:val="af2"/>
        <w:spacing w:line="36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26">
        <w:rPr>
          <w:rFonts w:ascii="Times New Roman" w:hAnsi="Times New Roman" w:cs="Times New Roman"/>
          <w:sz w:val="28"/>
          <w:szCs w:val="28"/>
        </w:rPr>
        <w:t xml:space="preserve">Для достижения целей своей деятельности ООО «СПЕЦСТАЛЬ»  может от своего имени приобретать и осуществлять имущественные и личные неимущественные права, заключать сделки, несет обязанности, необходимые для осуществления любых видов деятельности, не запрещенных законом; может заниматься лицензируемыми видами деятельности при наличии лицензии; вправе открывать банковские счета на территории РФ и за ее пределами, быть истцом и ответчиком в суде. </w:t>
      </w:r>
    </w:p>
    <w:p w14:paraId="0F12F7DB" w14:textId="77777777" w:rsidR="003936C2" w:rsidRPr="00AC4026" w:rsidRDefault="003936C2" w:rsidP="003936C2">
      <w:pPr>
        <w:pStyle w:val="af2"/>
        <w:spacing w:line="36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26">
        <w:rPr>
          <w:rFonts w:ascii="Times New Roman" w:hAnsi="Times New Roman" w:cs="Times New Roman"/>
          <w:sz w:val="28"/>
          <w:szCs w:val="28"/>
        </w:rPr>
        <w:t xml:space="preserve">Общество осуществляет владение, пользование и распоряжение своим имуществом в соответствии с его назначением и целями деятельности ООО «СПЕЦСТАЛЬ». Имущество общества учитывается на его самостоятельном балансе. </w:t>
      </w:r>
    </w:p>
    <w:p w14:paraId="65BB523D" w14:textId="77777777" w:rsidR="003936C2" w:rsidRPr="00AC4026" w:rsidRDefault="003936C2" w:rsidP="003936C2">
      <w:pPr>
        <w:pStyle w:val="af2"/>
        <w:spacing w:line="36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26">
        <w:rPr>
          <w:rFonts w:ascii="Times New Roman" w:hAnsi="Times New Roman" w:cs="Times New Roman"/>
          <w:sz w:val="28"/>
          <w:szCs w:val="28"/>
        </w:rPr>
        <w:t xml:space="preserve">Прибыль ООО «СПЕЦСТАЛЬ» после уплаты налогов и иных обязательных платежей подлежит распределению. </w:t>
      </w:r>
    </w:p>
    <w:p w14:paraId="5E4EEB83" w14:textId="77777777" w:rsidR="003936C2" w:rsidRPr="00AC4026" w:rsidRDefault="003936C2" w:rsidP="003936C2">
      <w:pPr>
        <w:shd w:val="clear" w:color="000000" w:fill="FFFFFF"/>
        <w:suppressAutoHyphens/>
        <w:spacing w:line="360" w:lineRule="auto"/>
        <w:ind w:left="-142" w:right="-284" w:firstLine="709"/>
        <w:contextualSpacing/>
        <w:jc w:val="both"/>
        <w:rPr>
          <w:color w:val="000000"/>
          <w:sz w:val="28"/>
          <w:szCs w:val="28"/>
        </w:rPr>
      </w:pPr>
      <w:r w:rsidRPr="00AC4026">
        <w:rPr>
          <w:color w:val="000000"/>
          <w:sz w:val="28"/>
          <w:szCs w:val="28"/>
        </w:rPr>
        <w:lastRenderedPageBreak/>
        <w:t>Общество самостоятельно планирует свою производственно–хозяйственную деятельность, основу планов составляют договоры, заключаемые с покупателями товаров, а также поставщиками материальных и иных ресурсов.</w:t>
      </w:r>
    </w:p>
    <w:p w14:paraId="14ADFC60" w14:textId="77777777" w:rsidR="003936C2" w:rsidRPr="00AC4026" w:rsidRDefault="003936C2" w:rsidP="003936C2">
      <w:pPr>
        <w:shd w:val="clear" w:color="000000" w:fill="FFFFFF"/>
        <w:suppressAutoHyphens/>
        <w:spacing w:line="360" w:lineRule="auto"/>
        <w:ind w:left="-142" w:right="-284" w:firstLine="709"/>
        <w:contextualSpacing/>
        <w:jc w:val="both"/>
        <w:rPr>
          <w:color w:val="000000"/>
          <w:sz w:val="28"/>
          <w:szCs w:val="28"/>
        </w:rPr>
      </w:pPr>
      <w:r w:rsidRPr="00AC4026">
        <w:rPr>
          <w:color w:val="000000"/>
          <w:sz w:val="28"/>
          <w:szCs w:val="28"/>
        </w:rPr>
        <w:t xml:space="preserve">Реализация товаров и предоставление услуг осуществляются по ценам и тарифам, устанавливаемым самостоятельно.             </w:t>
      </w:r>
    </w:p>
    <w:p w14:paraId="71B7A50C" w14:textId="77777777" w:rsidR="003936C2" w:rsidRPr="00AC4026" w:rsidRDefault="003936C2" w:rsidP="003936C2">
      <w:pPr>
        <w:pStyle w:val="af0"/>
        <w:tabs>
          <w:tab w:val="left" w:pos="720"/>
        </w:tabs>
        <w:spacing w:after="0" w:line="36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26">
        <w:rPr>
          <w:rFonts w:ascii="Times New Roman" w:hAnsi="Times New Roman" w:cs="Times New Roman"/>
          <w:sz w:val="28"/>
          <w:szCs w:val="28"/>
        </w:rPr>
        <w:t xml:space="preserve">Структура руководства предприятия имеет обычную для многих предприятий модель. Организационная структура  ООО «СПЕЦСТАЛЬ»  представлена на рисунке 1. </w:t>
      </w:r>
    </w:p>
    <w:p w14:paraId="2D43A3B7" w14:textId="77777777" w:rsidR="003936C2" w:rsidRPr="00AC4026" w:rsidRDefault="000A5744" w:rsidP="00324CFE">
      <w:pPr>
        <w:pStyle w:val="af4"/>
        <w:spacing w:line="360" w:lineRule="auto"/>
        <w:ind w:left="-142" w:right="-284"/>
        <w:contextualSpacing/>
        <w:jc w:val="center"/>
      </w:pPr>
      <w:r>
        <w:rPr>
          <w:noProof/>
        </w:rPr>
        <w:drawing>
          <wp:inline distT="0" distB="0" distL="0" distR="0" wp14:anchorId="7A9A7230" wp14:editId="121BA65C">
            <wp:extent cx="6007100" cy="3035300"/>
            <wp:effectExtent l="0" t="0" r="0" b="0"/>
            <wp:docPr id="53" name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7" t="-14685" r="-2405" b="-2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5BC1" w14:textId="79C4C9F7" w:rsidR="003936C2" w:rsidRPr="00324CFE" w:rsidRDefault="00324CFE" w:rsidP="00AF51C5">
      <w:pPr>
        <w:pStyle w:val="af4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1-</w:t>
      </w:r>
      <w:r w:rsidR="003936C2" w:rsidRPr="00324CFE">
        <w:rPr>
          <w:sz w:val="28"/>
          <w:szCs w:val="28"/>
        </w:rPr>
        <w:t xml:space="preserve"> Организационная структура ООО «СПЕЦСТАЛЬ»</w:t>
      </w:r>
    </w:p>
    <w:p w14:paraId="0488BE67" w14:textId="77777777" w:rsidR="003936C2" w:rsidRPr="00AC4026" w:rsidRDefault="003936C2" w:rsidP="003936C2">
      <w:pPr>
        <w:pStyle w:val="af4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Структура организации является линейно–функциональной. Руководителем предприятия является директор, ему подчиняются линейные руководители, являющиеся руководителями своих структурных подразделений.</w:t>
      </w:r>
    </w:p>
    <w:p w14:paraId="0CFD2D3E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Данная структура является оптимальной для предприятия, т.к. позволяет:</w:t>
      </w:r>
    </w:p>
    <w:p w14:paraId="67BD635C" w14:textId="77777777" w:rsidR="003936C2" w:rsidRDefault="003936C2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стимулировать деловую и профессиональную специализацию в условиях данной структуры управления;</w:t>
      </w:r>
    </w:p>
    <w:p w14:paraId="6799B755" w14:textId="77777777" w:rsid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уменьшить дублирование усилий в функциональных областях;</w:t>
      </w:r>
    </w:p>
    <w:p w14:paraId="0F1B1BD6" w14:textId="77777777" w:rsidR="003936C2" w:rsidRPr="00324CFE" w:rsidRDefault="00324CFE" w:rsidP="00324CFE">
      <w:pPr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улучшить координацию деятельности в функциональных областях.</w:t>
      </w:r>
    </w:p>
    <w:p w14:paraId="1E07A00F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Численность работающих ООО «СПЕЦСТАЛЬ»  составляет 46 человек.</w:t>
      </w:r>
    </w:p>
    <w:p w14:paraId="25942596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Для более полной характеристики организации рассмотрим данные в таблице 1.</w:t>
      </w:r>
    </w:p>
    <w:p w14:paraId="3F729F91" w14:textId="77777777" w:rsidR="003936C2" w:rsidRPr="00D5352F" w:rsidRDefault="003936C2" w:rsidP="00AF51C5">
      <w:pPr>
        <w:spacing w:line="360" w:lineRule="auto"/>
        <w:ind w:right="-284" w:hanging="142"/>
        <w:contextualSpacing/>
        <w:jc w:val="both"/>
        <w:rPr>
          <w:sz w:val="28"/>
          <w:szCs w:val="28"/>
        </w:rPr>
      </w:pPr>
      <w:r w:rsidRPr="00D5352F">
        <w:rPr>
          <w:sz w:val="28"/>
          <w:szCs w:val="28"/>
        </w:rPr>
        <w:lastRenderedPageBreak/>
        <w:t>Таблица 1 – Показатели размера предприятия</w:t>
      </w:r>
    </w:p>
    <w:tbl>
      <w:tblPr>
        <w:tblW w:w="5119" w:type="pct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9"/>
        <w:gridCol w:w="908"/>
        <w:gridCol w:w="871"/>
        <w:gridCol w:w="871"/>
        <w:gridCol w:w="863"/>
        <w:gridCol w:w="861"/>
        <w:gridCol w:w="861"/>
        <w:gridCol w:w="865"/>
        <w:gridCol w:w="861"/>
        <w:gridCol w:w="824"/>
      </w:tblGrid>
      <w:tr w:rsidR="003936C2" w:rsidRPr="00AC4026" w14:paraId="79E32722" w14:textId="77777777" w:rsidTr="00D5352F">
        <w:trPr>
          <w:trHeight w:val="346"/>
          <w:jc w:val="center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2B6060BC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Показатели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2B6BC4B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2012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6066981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2013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5AE49A1E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2014</w:t>
            </w:r>
          </w:p>
        </w:tc>
        <w:tc>
          <w:tcPr>
            <w:tcW w:w="13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0EF957D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Абсолютное изменение, тыс.руб. (+,–)</w:t>
            </w:r>
          </w:p>
        </w:tc>
        <w:tc>
          <w:tcPr>
            <w:tcW w:w="13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0EAC0FB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Изменение, % (темп роста)</w:t>
            </w:r>
          </w:p>
        </w:tc>
      </w:tr>
      <w:tr w:rsidR="003936C2" w:rsidRPr="00AC4026" w14:paraId="3D7ABC0E" w14:textId="77777777" w:rsidTr="00D5352F">
        <w:trPr>
          <w:trHeight w:val="676"/>
          <w:jc w:val="center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12CC7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FF97A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98E7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8BA9A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727A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2013г. к 2012г.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B92B4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2014г. к 2013г.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E152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2014г. к 2012г.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3DD17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2013г. к 2012г.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994502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2014г. к 2013г.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9067E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2014г. к 2012г.</w:t>
            </w:r>
          </w:p>
        </w:tc>
      </w:tr>
      <w:tr w:rsidR="003936C2" w:rsidRPr="00AC4026" w14:paraId="43A58954" w14:textId="77777777" w:rsidTr="00D5352F">
        <w:trPr>
          <w:trHeight w:val="517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8D4C57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Выручка от продажи товаров и услуг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B6649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132151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EF86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139397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BB28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146211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CA03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7246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C0AAB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6814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2190B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14060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7631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105,5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0FD4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1CB0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110,6</w:t>
            </w:r>
          </w:p>
        </w:tc>
      </w:tr>
      <w:tr w:rsidR="003936C2" w:rsidRPr="00AC4026" w14:paraId="0F89EEC1" w14:textId="77777777" w:rsidTr="00D5352F">
        <w:trPr>
          <w:trHeight w:val="342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23C8C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Покупная стоимость продаж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9A951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118403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5155D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124310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671D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129232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5A3E6B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5907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9454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4922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33CF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10829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67B7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7C474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C617C1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109,1</w:t>
            </w:r>
          </w:p>
        </w:tc>
      </w:tr>
      <w:tr w:rsidR="003936C2" w:rsidRPr="00AC4026" w14:paraId="657C71D4" w14:textId="77777777" w:rsidTr="00D5352F">
        <w:trPr>
          <w:trHeight w:val="346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918F6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Валовая прибыль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5F6DB5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13748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0988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15087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E7B8AE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16979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48B95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B989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1892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69B1F2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3231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C69A2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109,7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D21B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112,5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3A70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123,5</w:t>
            </w:r>
          </w:p>
        </w:tc>
      </w:tr>
      <w:tr w:rsidR="003936C2" w:rsidRPr="00AC4026" w14:paraId="1AEAA528" w14:textId="77777777" w:rsidTr="00D5352F">
        <w:trPr>
          <w:trHeight w:val="346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7BAE0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Прибыль от продаж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9184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1260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4A9F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D94AA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1377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21EB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247B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56E5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9741B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104,1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2081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105,0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C392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109,3</w:t>
            </w:r>
          </w:p>
        </w:tc>
      </w:tr>
      <w:tr w:rsidR="003936C2" w:rsidRPr="00AC4026" w14:paraId="71D5D352" w14:textId="77777777" w:rsidTr="00D5352F">
        <w:trPr>
          <w:trHeight w:val="346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EA448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Чистая прибыль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1333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960B95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74E1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B7E9C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84C74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D6D0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187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DC29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200,0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0365C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02572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229,0</w:t>
            </w:r>
          </w:p>
        </w:tc>
      </w:tr>
      <w:tr w:rsidR="003936C2" w:rsidRPr="00AC4026" w14:paraId="77E4B858" w14:textId="77777777" w:rsidTr="00D5352F">
        <w:trPr>
          <w:trHeight w:val="676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8E96D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Среднесписочная численность работников, чел.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FBF2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5431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B8FDC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8AE83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AE157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A3A74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49B51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D7546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EF04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115,0</w:t>
            </w:r>
          </w:p>
        </w:tc>
      </w:tr>
      <w:tr w:rsidR="003936C2" w:rsidRPr="00AC4026" w14:paraId="4BD4CA9C" w14:textId="77777777" w:rsidTr="00D5352F">
        <w:trPr>
          <w:trHeight w:val="429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0FF08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Среднемесячная заработная плата, руб.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4A183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8007,4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4DCA1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10255,5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0F59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11340,8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B5BCE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2248,1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9DCA8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1085,3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F449B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3333,4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7C48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128,1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2C31B0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110,6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AE5F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141,6</w:t>
            </w:r>
          </w:p>
        </w:tc>
      </w:tr>
      <w:tr w:rsidR="003936C2" w:rsidRPr="00AC4026" w14:paraId="4A35786D" w14:textId="77777777" w:rsidTr="00D5352F">
        <w:trPr>
          <w:trHeight w:val="500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D9E03" w14:textId="77777777" w:rsidR="003936C2" w:rsidRPr="00AC4026" w:rsidRDefault="003936C2" w:rsidP="003936C2">
            <w:pPr>
              <w:spacing w:line="360" w:lineRule="auto"/>
              <w:ind w:right="-284"/>
              <w:contextualSpacing/>
              <w:rPr>
                <w:color w:val="000000"/>
              </w:rPr>
            </w:pPr>
            <w:r w:rsidRPr="00AC4026">
              <w:rPr>
                <w:color w:val="000000"/>
              </w:rPr>
              <w:t>Производительность труда, тыс. руб.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39CA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3303,8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E6C8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3030,4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86E63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3178,5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A9E0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–273,4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D486A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148,1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FC448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–125,3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9B35B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91,7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62828D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7228E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center"/>
              <w:rPr>
                <w:color w:val="000000"/>
              </w:rPr>
            </w:pPr>
            <w:r w:rsidRPr="00AC4026">
              <w:rPr>
                <w:color w:val="000000"/>
              </w:rPr>
              <w:t>96,2</w:t>
            </w:r>
          </w:p>
        </w:tc>
      </w:tr>
    </w:tbl>
    <w:p w14:paraId="0059DB72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</w:p>
    <w:p w14:paraId="124462D5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Таким образом, выручка организации имеет положительную динамику роста, а именно в 2013 году она увеличилась на 7246 тыс.руб. в 2014 году на 6814 тыс.руб., общий темп роста за период составил 110,6%.</w:t>
      </w:r>
    </w:p>
    <w:p w14:paraId="6490449E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Покупная стоимость продаж так же увеличилась из–за роста объем продаж, темп роста составил 109,1%, что ниже темпов роста выручки, что является положительным фактором в деятельности организации, т.к. это привело к росту прибыли от продаж, которая увеличилась на 117 тыс.руб. или на 9,3%.</w:t>
      </w:r>
    </w:p>
    <w:p w14:paraId="0DA5554C" w14:textId="77777777" w:rsidR="003936C2" w:rsidRDefault="003936C2" w:rsidP="003936C2">
      <w:pPr>
        <w:pStyle w:val="a6"/>
        <w:spacing w:line="360" w:lineRule="auto"/>
        <w:ind w:left="-142" w:right="-284"/>
        <w:jc w:val="both"/>
        <w:rPr>
          <w:rFonts w:ascii="Times New Roman" w:hAnsi="Times New Roman"/>
          <w:sz w:val="28"/>
          <w:szCs w:val="28"/>
        </w:rPr>
      </w:pPr>
    </w:p>
    <w:p w14:paraId="1AC5FFE1" w14:textId="77777777" w:rsidR="003936C2" w:rsidRDefault="003936C2" w:rsidP="003936C2">
      <w:pPr>
        <w:pStyle w:val="a6"/>
        <w:spacing w:line="360" w:lineRule="auto"/>
        <w:ind w:left="-142" w:right="-284"/>
        <w:jc w:val="both"/>
        <w:rPr>
          <w:rFonts w:ascii="Times New Roman" w:hAnsi="Times New Roman"/>
          <w:sz w:val="28"/>
          <w:szCs w:val="28"/>
        </w:rPr>
      </w:pPr>
    </w:p>
    <w:p w14:paraId="38F62837" w14:textId="77777777" w:rsidR="003936C2" w:rsidRPr="00AC4026" w:rsidRDefault="003936C2" w:rsidP="003936C2">
      <w:pPr>
        <w:pStyle w:val="a6"/>
        <w:spacing w:line="360" w:lineRule="auto"/>
        <w:ind w:left="-142" w:right="-284"/>
        <w:jc w:val="both"/>
        <w:rPr>
          <w:rFonts w:ascii="Times New Roman" w:hAnsi="Times New Roman"/>
          <w:sz w:val="28"/>
          <w:szCs w:val="28"/>
        </w:rPr>
      </w:pPr>
    </w:p>
    <w:p w14:paraId="567198C6" w14:textId="4287CD41" w:rsidR="003936C2" w:rsidRPr="00AC4026" w:rsidRDefault="003936C2" w:rsidP="00D5352F">
      <w:pPr>
        <w:pStyle w:val="a6"/>
        <w:spacing w:line="360" w:lineRule="auto"/>
        <w:ind w:left="-142" w:right="-284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lastRenderedPageBreak/>
        <w:t xml:space="preserve">2.2 </w:t>
      </w:r>
      <w:r w:rsidR="00AF51C5">
        <w:rPr>
          <w:rFonts w:ascii="Times New Roman" w:hAnsi="Times New Roman"/>
          <w:sz w:val="28"/>
          <w:szCs w:val="28"/>
        </w:rPr>
        <w:t>Проведение плановых расчетов различными методами</w:t>
      </w:r>
    </w:p>
    <w:p w14:paraId="5EFED91E" w14:textId="77777777" w:rsidR="003936C2" w:rsidRPr="00AC4026" w:rsidRDefault="00D5352F" w:rsidP="00D5352F">
      <w:pPr>
        <w:pStyle w:val="a6"/>
        <w:spacing w:line="360" w:lineRule="auto"/>
        <w:ind w:left="-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2.2.1 Балансовый метод планирования</w:t>
      </w:r>
    </w:p>
    <w:p w14:paraId="71DC3108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>Сущность данного метода в том, что путем построения балансов достигается увязка имеющихся в наличии финансовых ресурсов и фактической потребности в них.</w:t>
      </w:r>
    </w:p>
    <w:p w14:paraId="2751F7A5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4026">
        <w:rPr>
          <w:rFonts w:ascii="Times New Roman" w:hAnsi="Times New Roman"/>
          <w:sz w:val="28"/>
          <w:szCs w:val="28"/>
        </w:rPr>
        <w:t>Формула балансовой увязки: </w:t>
      </w:r>
      <w:r w:rsidRPr="00AC4026">
        <w:rPr>
          <w:rStyle w:val="af"/>
          <w:b w:val="0"/>
          <w:bCs w:val="0"/>
          <w:sz w:val="28"/>
          <w:szCs w:val="28"/>
        </w:rPr>
        <w:t>Он + П = Р + Ок</w:t>
      </w:r>
      <w:r w:rsidRPr="00AC4026">
        <w:rPr>
          <w:rFonts w:ascii="Times New Roman" w:hAnsi="Times New Roman"/>
          <w:sz w:val="28"/>
          <w:szCs w:val="28"/>
        </w:rPr>
        <w:t> , где:</w:t>
      </w:r>
    </w:p>
    <w:p w14:paraId="0E96329C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>Он и Ок – остаток средств на начало и конец планового периода, руб.;</w:t>
      </w:r>
    </w:p>
    <w:p w14:paraId="332050F5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>П – поступление средств, руб.;</w:t>
      </w:r>
    </w:p>
    <w:p w14:paraId="79CE8903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>Р – расходование средств, руб.</w:t>
      </w:r>
    </w:p>
    <w:p w14:paraId="036B3945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Style w:val="af"/>
          <w:b w:val="0"/>
          <w:bCs w:val="0"/>
          <w:sz w:val="28"/>
          <w:szCs w:val="28"/>
        </w:rPr>
      </w:pPr>
      <w:r w:rsidRPr="00AC4026">
        <w:rPr>
          <w:rStyle w:val="af"/>
          <w:b w:val="0"/>
          <w:bCs w:val="0"/>
          <w:sz w:val="28"/>
          <w:szCs w:val="28"/>
        </w:rPr>
        <w:t>С помощью балансового метода наиболее удобно планировать объемы товарной продукции, материальных запасов.</w:t>
      </w:r>
    </w:p>
    <w:p w14:paraId="4380C53D" w14:textId="630126CE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Style w:val="af"/>
          <w:b w:val="0"/>
          <w:bCs w:val="0"/>
          <w:sz w:val="28"/>
          <w:szCs w:val="28"/>
        </w:rPr>
        <w:t>Например, п</w:t>
      </w:r>
      <w:r w:rsidRPr="00AC4026">
        <w:rPr>
          <w:rFonts w:ascii="Times New Roman" w:hAnsi="Times New Roman"/>
          <w:sz w:val="28"/>
          <w:szCs w:val="28"/>
        </w:rPr>
        <w:t>лан производства продукции в стоимостном выражении содержит следующие показатели: объем товарной, валовой и реализованной продукции.</w:t>
      </w:r>
      <w:r>
        <w:rPr>
          <w:rFonts w:ascii="Times New Roman" w:hAnsi="Times New Roman"/>
          <w:sz w:val="28"/>
          <w:szCs w:val="28"/>
        </w:rPr>
        <w:t>»</w:t>
      </w:r>
      <w:r w:rsidR="005852E4">
        <w:rPr>
          <w:rFonts w:ascii="Times New Roman" w:hAnsi="Times New Roman"/>
          <w:sz w:val="28"/>
          <w:szCs w:val="28"/>
        </w:rPr>
        <w:t>[3</w:t>
      </w:r>
      <w:r w:rsidR="00410627">
        <w:rPr>
          <w:rFonts w:ascii="Times New Roman" w:hAnsi="Times New Roman"/>
          <w:sz w:val="28"/>
          <w:szCs w:val="28"/>
        </w:rPr>
        <w:t>]</w:t>
      </w:r>
    </w:p>
    <w:p w14:paraId="3E1B7F57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Валовая продукция (ВП) характеризует общий объем промышленного производства вне зависимости от степени готовности продукции и служит для определения темпов роста объема производства, показателей производительности труда, фондоотдачи и др. </w:t>
      </w:r>
    </w:p>
    <w:p w14:paraId="3FF0FFB4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4026">
        <w:rPr>
          <w:sz w:val="28"/>
          <w:szCs w:val="28"/>
        </w:rPr>
        <w:t xml:space="preserve">В валовую продукцию промышленного предприятия включается: </w:t>
      </w:r>
    </w:p>
    <w:p w14:paraId="1B8E60BA" w14:textId="77777777" w:rsidR="003936C2" w:rsidRDefault="003936C2" w:rsidP="00D5352F">
      <w:pPr>
        <w:pStyle w:val="Default"/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стоимость всех произведенных готовых изделий; </w:t>
      </w:r>
    </w:p>
    <w:p w14:paraId="40218C39" w14:textId="77777777" w:rsidR="00D5352F" w:rsidRDefault="00D5352F" w:rsidP="00D5352F">
      <w:pPr>
        <w:pStyle w:val="Default"/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реализуемых на сторону полуфабрикатов (как из своего сырья, так и из сырья и материалов заказчиков); </w:t>
      </w:r>
    </w:p>
    <w:p w14:paraId="620D3993" w14:textId="77777777" w:rsidR="00D5352F" w:rsidRDefault="00D5352F" w:rsidP="00D5352F">
      <w:pPr>
        <w:pStyle w:val="Default"/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стоимость работ промышленного характера, выполненных по заказам со стороны; </w:t>
      </w:r>
    </w:p>
    <w:p w14:paraId="3066B88F" w14:textId="77777777" w:rsidR="00D5352F" w:rsidRPr="00AC4026" w:rsidRDefault="00D5352F" w:rsidP="00D5352F">
      <w:pPr>
        <w:pStyle w:val="Default"/>
        <w:numPr>
          <w:ilvl w:val="0"/>
          <w:numId w:val="33"/>
        </w:numPr>
        <w:spacing w:line="360" w:lineRule="auto"/>
        <w:ind w:left="709" w:right="-284" w:hanging="142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стоимость прироста (убыли) остатков незавершенного производства. </w:t>
      </w:r>
    </w:p>
    <w:p w14:paraId="6FC31EF6" w14:textId="1FF217F3" w:rsidR="003936C2" w:rsidRPr="00AC4026" w:rsidRDefault="00410627" w:rsidP="00410627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936C2" w:rsidRPr="00AC4026">
        <w:rPr>
          <w:sz w:val="28"/>
          <w:szCs w:val="28"/>
        </w:rPr>
        <w:t>ВП = ТП + (Нк – Нн) + (Ик – Ин), тыс. руб.</w:t>
      </w:r>
      <w:r>
        <w:rPr>
          <w:sz w:val="28"/>
          <w:szCs w:val="28"/>
        </w:rPr>
        <w:t xml:space="preserve">                      (1)</w:t>
      </w:r>
    </w:p>
    <w:p w14:paraId="2B87BB7B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где ТП – объем товарной продукции, тыс. руб.; </w:t>
      </w:r>
    </w:p>
    <w:p w14:paraId="113017C2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Нн, Нк – стоимость незавершенного производства на начало и конец периода соответственно, тыс. руб.; </w:t>
      </w:r>
    </w:p>
    <w:p w14:paraId="7D0C182F" w14:textId="1C1B56EB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lastRenderedPageBreak/>
        <w:t>Ин, Ик – стоимость специального инструмента, полуфабрикатов, приспособлений собственного изготовления на начало и конец периода соответственно, тыс. руб.</w:t>
      </w:r>
      <w:r>
        <w:rPr>
          <w:sz w:val="28"/>
          <w:szCs w:val="28"/>
        </w:rPr>
        <w:t>»</w:t>
      </w:r>
      <w:r w:rsidR="005852E4">
        <w:rPr>
          <w:sz w:val="28"/>
          <w:szCs w:val="28"/>
        </w:rPr>
        <w:t>[18</w:t>
      </w:r>
      <w:r w:rsidR="00410627">
        <w:rPr>
          <w:sz w:val="28"/>
          <w:szCs w:val="28"/>
        </w:rPr>
        <w:t>]</w:t>
      </w:r>
    </w:p>
    <w:p w14:paraId="5408B171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Таким образом, валовый оборот больше валовой продукции, так как включает повторный счет – внутризаводской оборот, т.е. стоимость продукции отдельных цехов, предназначенной для последующей переработки внутри данного предприятия. </w:t>
      </w:r>
    </w:p>
    <w:p w14:paraId="6C8C2B51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4026">
        <w:rPr>
          <w:sz w:val="28"/>
          <w:szCs w:val="28"/>
        </w:rPr>
        <w:t xml:space="preserve">Товарная продукция (ТП) – это стоимость готовой продукции, полученной в результате производственной деятельности, законченных работ, предназначенных для реализации на сторону (потребителям), оказанных услуг. </w:t>
      </w:r>
    </w:p>
    <w:p w14:paraId="5866B883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Объем товарной продукции определяется по формуле: </w:t>
      </w:r>
    </w:p>
    <w:p w14:paraId="77C15D9E" w14:textId="4D2E587C" w:rsidR="003936C2" w:rsidRPr="00AC4026" w:rsidRDefault="00410627" w:rsidP="00410627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936C2" w:rsidRPr="00AC4026">
        <w:rPr>
          <w:sz w:val="28"/>
          <w:szCs w:val="28"/>
        </w:rPr>
        <w:t>ТП = Тг + Тк + Тв + Ф + Р + У , тыс. руб.,</w:t>
      </w:r>
      <w:r>
        <w:rPr>
          <w:sz w:val="28"/>
          <w:szCs w:val="28"/>
        </w:rPr>
        <w:t xml:space="preserve">                       (2)</w:t>
      </w:r>
    </w:p>
    <w:p w14:paraId="5031630B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где Тг − стоимость готовых изделий (услуг, работ), предназначенных для реализации на сторону, тыс. руб.; </w:t>
      </w:r>
    </w:p>
    <w:p w14:paraId="11B18586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Тк − стоимость готовых изделий для нужд капитального строительства и непромышленного хозяйства своего предприятия, тыс. руб.; </w:t>
      </w:r>
    </w:p>
    <w:p w14:paraId="625C2810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Тв − стоимость полуфабрикатов своей выработки и продукции вспомогательных и подсобных хозяйств, предназначенных для реализации на сторону, тыс. руб.; </w:t>
      </w:r>
    </w:p>
    <w:p w14:paraId="0479EB79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Ф − стоимость основных фондов собственного производства, тыс. руб.; </w:t>
      </w:r>
    </w:p>
    <w:p w14:paraId="544B2585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Р − стоимость работ промышленного характера, тыс. руб.; </w:t>
      </w:r>
    </w:p>
    <w:p w14:paraId="61EB51BB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У − стоимость услуг, оказанных сторонними организациями, тыс. руб. </w:t>
      </w:r>
    </w:p>
    <w:p w14:paraId="1BAB5AC9" w14:textId="58FE49BE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Объем товарной продукции</w:t>
      </w:r>
      <w:r>
        <w:rPr>
          <w:sz w:val="28"/>
          <w:szCs w:val="28"/>
        </w:rPr>
        <w:t xml:space="preserve"> исчисляется действующих ценах.»</w:t>
      </w:r>
      <w:r w:rsidR="005852E4">
        <w:rPr>
          <w:sz w:val="28"/>
          <w:szCs w:val="28"/>
        </w:rPr>
        <w:t>[20</w:t>
      </w:r>
      <w:r w:rsidR="00410627">
        <w:rPr>
          <w:sz w:val="28"/>
          <w:szCs w:val="28"/>
        </w:rPr>
        <w:t>]</w:t>
      </w:r>
    </w:p>
    <w:p w14:paraId="17C6A16C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В химической и пищевой промышленности в связи с короткой продолжительностью производственного цикла изменение остатков незавершенного производства незначительно или равно нулю, поэтому часто ВП = ТП. </w:t>
      </w:r>
    </w:p>
    <w:p w14:paraId="3A2B5BE4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4026">
        <w:rPr>
          <w:sz w:val="28"/>
          <w:szCs w:val="28"/>
        </w:rPr>
        <w:t>Объем реализуемой продукции (РП) определяется на базе показателя товарной продукции в действующих ценах и изменения остатков нереализованной продукции на начало и конец планового периода.</w:t>
      </w:r>
    </w:p>
    <w:p w14:paraId="2C710163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lastRenderedPageBreak/>
        <w:t xml:space="preserve">Объем реализуемой продукции является одним из основных показателей, по которому оцениваются результаты производственно–хозяйственной деятельности предприятия. </w:t>
      </w:r>
    </w:p>
    <w:p w14:paraId="064EF85A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Объем реализуемой продукции определяется по следующей формуле: </w:t>
      </w:r>
    </w:p>
    <w:p w14:paraId="1E9A4FD1" w14:textId="78A5C4D0" w:rsidR="003936C2" w:rsidRPr="00AC4026" w:rsidRDefault="00410627" w:rsidP="00410627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936C2" w:rsidRPr="00AC4026">
        <w:rPr>
          <w:sz w:val="28"/>
          <w:szCs w:val="28"/>
        </w:rPr>
        <w:t>РП = ТП + (Он – Ок), тыс. руб.,</w:t>
      </w:r>
      <w:r>
        <w:rPr>
          <w:sz w:val="28"/>
          <w:szCs w:val="28"/>
        </w:rPr>
        <w:t xml:space="preserve">                             (3)</w:t>
      </w:r>
    </w:p>
    <w:p w14:paraId="20F4C478" w14:textId="488A98C6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где Он, Ок − стоимость остатков нереализованной продукции на начало и конец пе</w:t>
      </w:r>
      <w:r>
        <w:rPr>
          <w:sz w:val="28"/>
          <w:szCs w:val="28"/>
        </w:rPr>
        <w:t>риода соответственно, тыс. руб.»</w:t>
      </w:r>
      <w:r w:rsidR="005852E4">
        <w:rPr>
          <w:sz w:val="28"/>
          <w:szCs w:val="28"/>
        </w:rPr>
        <w:t>[6</w:t>
      </w:r>
      <w:r w:rsidR="00410627">
        <w:rPr>
          <w:sz w:val="28"/>
          <w:szCs w:val="28"/>
        </w:rPr>
        <w:t>]</w:t>
      </w:r>
    </w:p>
    <w:p w14:paraId="6921E444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Реализованная продукция включает также остатки отгруженной, но не оплаченной продукции, по которым срок оплаты еще не наступил или которые будут находиться на ответственном хранении у потребителей. </w:t>
      </w:r>
    </w:p>
    <w:p w14:paraId="543EF924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4026">
        <w:rPr>
          <w:sz w:val="28"/>
          <w:szCs w:val="28"/>
        </w:rPr>
        <w:t xml:space="preserve">Чистая продукция (ЧП) характеризует вновь созданную на предприятии стоимость. В нее не входят издержки предприятия на приобретение сырья, материалов, топлива, энергии. </w:t>
      </w:r>
    </w:p>
    <w:p w14:paraId="0EE8BE43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ЧП = ВП – МЗ, тыс. руб., (2.5) </w:t>
      </w:r>
    </w:p>
    <w:p w14:paraId="11D7BE33" w14:textId="2385BA92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где МЗ − сумма материальных затрат, включаемые в себестоимость продукции, тыс. руб.</w:t>
      </w:r>
      <w:r>
        <w:rPr>
          <w:sz w:val="28"/>
          <w:szCs w:val="28"/>
        </w:rPr>
        <w:t>»</w:t>
      </w:r>
      <w:r w:rsidR="005852E4">
        <w:rPr>
          <w:sz w:val="28"/>
          <w:szCs w:val="28"/>
        </w:rPr>
        <w:t>[7</w:t>
      </w:r>
      <w:r w:rsidR="00410627">
        <w:rPr>
          <w:sz w:val="28"/>
          <w:szCs w:val="28"/>
        </w:rPr>
        <w:t>]</w:t>
      </w:r>
    </w:p>
    <w:p w14:paraId="1CA8644D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Таким образом, проведем планирование объема валовой, товарной и реализуемой продукции по следующим данным: </w:t>
      </w:r>
    </w:p>
    <w:p w14:paraId="031C932D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1. Стоимость готовых изделий для реализации на сторону – 12185 тыс. руб.; </w:t>
      </w:r>
    </w:p>
    <w:p w14:paraId="7A46D779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2. Стоимость незавершенного производства: на начало года 159 тыс. руб., на конец года – 540 тыс. руб.; </w:t>
      </w:r>
    </w:p>
    <w:p w14:paraId="0AC52AA8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3. Стоимость (остатки) готовой продукции на складе: на начало года – 130 тыс. руб., на конец года – 207 тыс. руб. </w:t>
      </w:r>
    </w:p>
    <w:p w14:paraId="49023696" w14:textId="7AD162BF" w:rsidR="003936C2" w:rsidRPr="00AC4026" w:rsidRDefault="00F755EF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3936C2" w:rsidRPr="00AC4026">
        <w:rPr>
          <w:sz w:val="28"/>
          <w:szCs w:val="28"/>
        </w:rPr>
        <w:t xml:space="preserve"> определяем объем товарной продукции: </w:t>
      </w:r>
    </w:p>
    <w:p w14:paraId="74F5043C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ТП = 12185 тыс. руб.; </w:t>
      </w:r>
    </w:p>
    <w:p w14:paraId="76B079A4" w14:textId="49627E9B" w:rsidR="003936C2" w:rsidRPr="00AC4026" w:rsidRDefault="00F755EF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3936C2" w:rsidRPr="00AC4026">
        <w:rPr>
          <w:sz w:val="28"/>
          <w:szCs w:val="28"/>
        </w:rPr>
        <w:t xml:space="preserve"> определяем объем валовой продукции: </w:t>
      </w:r>
    </w:p>
    <w:p w14:paraId="6B376E8E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ВП = 12185 + (540 – 159) = 12566 тыс. руб.; </w:t>
      </w:r>
    </w:p>
    <w:p w14:paraId="48991FAB" w14:textId="2710F18B" w:rsidR="003936C2" w:rsidRPr="00AC4026" w:rsidRDefault="00F755EF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3936C2" w:rsidRPr="00AC4026">
        <w:rPr>
          <w:sz w:val="28"/>
          <w:szCs w:val="28"/>
        </w:rPr>
        <w:t xml:space="preserve"> определяем объем реализованной продукции: </w:t>
      </w:r>
    </w:p>
    <w:p w14:paraId="3560B41F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>РП = 12185 + (130 – 207) = 12108 тыс. руб.</w:t>
      </w:r>
    </w:p>
    <w:p w14:paraId="59EACA4C" w14:textId="77777777" w:rsidR="003936C2" w:rsidRPr="00AC4026" w:rsidRDefault="003936C2" w:rsidP="003936C2">
      <w:pPr>
        <w:pStyle w:val="a6"/>
        <w:spacing w:after="0" w:line="360" w:lineRule="auto"/>
        <w:ind w:left="-142" w:right="-284" w:firstLine="709"/>
        <w:jc w:val="both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lastRenderedPageBreak/>
        <w:t>Таким образом, исходя из имеющихся данных о стоимости НЗП, готовой продукции на складе, можно определить объем реализованной продукции.</w:t>
      </w:r>
    </w:p>
    <w:p w14:paraId="1F5FB8ED" w14:textId="77777777" w:rsidR="003936C2" w:rsidRPr="00AC4026" w:rsidRDefault="003936C2" w:rsidP="003936C2">
      <w:pPr>
        <w:pStyle w:val="a6"/>
        <w:spacing w:line="360" w:lineRule="auto"/>
        <w:ind w:left="-142" w:right="-284"/>
        <w:jc w:val="both"/>
        <w:rPr>
          <w:rFonts w:ascii="Times New Roman" w:hAnsi="Times New Roman"/>
          <w:b/>
          <w:sz w:val="28"/>
          <w:szCs w:val="28"/>
        </w:rPr>
      </w:pPr>
    </w:p>
    <w:p w14:paraId="3646247B" w14:textId="77777777" w:rsidR="003936C2" w:rsidRPr="00AC4026" w:rsidRDefault="00D5352F" w:rsidP="00D5352F">
      <w:pPr>
        <w:pStyle w:val="a6"/>
        <w:spacing w:line="360" w:lineRule="auto"/>
        <w:ind w:left="-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936C2" w:rsidRPr="00AC4026">
        <w:rPr>
          <w:rFonts w:ascii="Times New Roman" w:hAnsi="Times New Roman"/>
          <w:sz w:val="28"/>
          <w:szCs w:val="28"/>
        </w:rPr>
        <w:t xml:space="preserve">2.2.2 </w:t>
      </w:r>
      <w:r>
        <w:rPr>
          <w:rFonts w:ascii="Times New Roman" w:hAnsi="Times New Roman"/>
          <w:sz w:val="28"/>
          <w:szCs w:val="28"/>
        </w:rPr>
        <w:t>Нормативный метод планирваония</w:t>
      </w:r>
    </w:p>
    <w:p w14:paraId="3BF247FE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«Нормативный метод в основном используется для планирования оборотных активов: дебиторской задолженности, запасов, денежных средств.</w:t>
      </w:r>
    </w:p>
    <w:p w14:paraId="58C0B5C9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Для того, чтобы избежать как избытка, так и недостатка денежных средств возможно внедрив систему нормирования оборотных средств в организации.</w:t>
      </w:r>
    </w:p>
    <w:p w14:paraId="740ACA0A" w14:textId="77777777" w:rsidR="003936C2" w:rsidRPr="00AC4026" w:rsidRDefault="003936C2" w:rsidP="003936C2">
      <w:pPr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Для этого рассчитывается норматив денежных средств и осуществляется контроль и при необходимости корректировки.</w:t>
      </w:r>
    </w:p>
    <w:p w14:paraId="5CF5E2A8" w14:textId="767BDDD3" w:rsidR="003936C2" w:rsidRPr="00AC4026" w:rsidRDefault="003936C2" w:rsidP="003936C2">
      <w:pPr>
        <w:widowControl w:val="0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Норматив – стоимостное выражение величины оборотных средств предприятия, требуемого для обеспечения бесперебойного ведения бизнеса.»</w:t>
      </w:r>
      <w:r w:rsidR="005852E4">
        <w:rPr>
          <w:sz w:val="28"/>
          <w:szCs w:val="28"/>
        </w:rPr>
        <w:t>[8</w:t>
      </w:r>
      <w:r w:rsidR="00410627">
        <w:rPr>
          <w:sz w:val="28"/>
          <w:szCs w:val="28"/>
        </w:rPr>
        <w:t>]</w:t>
      </w:r>
    </w:p>
    <w:p w14:paraId="60053F24" w14:textId="77777777" w:rsidR="003936C2" w:rsidRPr="00AC4026" w:rsidRDefault="003936C2" w:rsidP="003936C2">
      <w:pPr>
        <w:widowControl w:val="0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Для расчета норматива денежных средств составим таблицу 1.</w:t>
      </w:r>
    </w:p>
    <w:p w14:paraId="3BA58C5F" w14:textId="6130AF63" w:rsidR="003936C2" w:rsidRPr="00AC4026" w:rsidRDefault="005852E4" w:rsidP="00AF51C5">
      <w:pPr>
        <w:pStyle w:val="2"/>
        <w:spacing w:after="0" w:line="360" w:lineRule="auto"/>
        <w:ind w:left="-142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AF51C5">
        <w:rPr>
          <w:sz w:val="28"/>
          <w:szCs w:val="28"/>
        </w:rPr>
        <w:t xml:space="preserve">- </w:t>
      </w:r>
      <w:r w:rsidR="003936C2" w:rsidRPr="00AC4026">
        <w:rPr>
          <w:sz w:val="28"/>
          <w:szCs w:val="28"/>
        </w:rPr>
        <w:t>Расчет норматива денежных средств ООО «СПЕЦСТАЛЬ»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936"/>
        <w:gridCol w:w="1017"/>
        <w:gridCol w:w="936"/>
      </w:tblGrid>
      <w:tr w:rsidR="003936C2" w:rsidRPr="00AC4026" w14:paraId="74C4A132" w14:textId="77777777" w:rsidTr="00410627">
        <w:trPr>
          <w:trHeight w:val="132"/>
          <w:jc w:val="center"/>
        </w:trPr>
        <w:tc>
          <w:tcPr>
            <w:tcW w:w="6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DF65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Наименование показателя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F915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Значение показателя</w:t>
            </w:r>
          </w:p>
        </w:tc>
      </w:tr>
      <w:tr w:rsidR="003936C2" w:rsidRPr="00AC4026" w14:paraId="381FFF30" w14:textId="77777777" w:rsidTr="00410627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040F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87E4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2012г.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2ADD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2013г.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55FF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2014г.</w:t>
            </w:r>
          </w:p>
        </w:tc>
      </w:tr>
      <w:tr w:rsidR="003936C2" w:rsidRPr="00AC4026" w14:paraId="318B9D91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AF7A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1. Денежные средства,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965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6BDF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775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1E3B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623</w:t>
            </w:r>
          </w:p>
        </w:tc>
      </w:tr>
      <w:tr w:rsidR="003936C2" w:rsidRPr="00AC4026" w14:paraId="1E713452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9F50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2. Выручка за период,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9F86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both"/>
              <w:rPr>
                <w:color w:val="000000"/>
              </w:rPr>
            </w:pPr>
            <w:r w:rsidRPr="00AC4026">
              <w:rPr>
                <w:color w:val="000000"/>
              </w:rPr>
              <w:t>132151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9AE4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both"/>
              <w:rPr>
                <w:color w:val="000000"/>
              </w:rPr>
            </w:pPr>
            <w:r w:rsidRPr="00AC4026">
              <w:rPr>
                <w:color w:val="000000"/>
              </w:rPr>
              <w:t>139397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AF40C" w14:textId="77777777" w:rsidR="003936C2" w:rsidRPr="00AC4026" w:rsidRDefault="003936C2" w:rsidP="003936C2">
            <w:pPr>
              <w:spacing w:line="360" w:lineRule="auto"/>
              <w:ind w:left="-142" w:right="-284"/>
              <w:contextualSpacing/>
              <w:jc w:val="both"/>
              <w:rPr>
                <w:color w:val="000000"/>
              </w:rPr>
            </w:pPr>
            <w:r w:rsidRPr="00AC4026">
              <w:rPr>
                <w:color w:val="000000"/>
              </w:rPr>
              <w:t>146211</w:t>
            </w:r>
          </w:p>
        </w:tc>
      </w:tr>
      <w:tr w:rsidR="003936C2" w:rsidRPr="00AC4026" w14:paraId="7A0A134C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DF6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3. Количество дней в периоде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ADD7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365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0B77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365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9F89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365</w:t>
            </w:r>
          </w:p>
        </w:tc>
      </w:tr>
      <w:tr w:rsidR="003936C2" w:rsidRPr="00AC4026" w14:paraId="66F9A400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437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4. Оборачиваемость денежных средств за период, дней (стр.1/стр.2*стр.3)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EAB0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0,33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3C1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2,03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9A8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1,55</w:t>
            </w:r>
          </w:p>
        </w:tc>
      </w:tr>
      <w:tr w:rsidR="003936C2" w:rsidRPr="00AC4026" w14:paraId="29D3E9AB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8944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5. Норма, дней (среднее значение по стр. 4)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B371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1,3</w:t>
            </w:r>
          </w:p>
        </w:tc>
      </w:tr>
      <w:tr w:rsidR="003936C2" w:rsidRPr="00AC4026" w14:paraId="1D80C2E7" w14:textId="77777777" w:rsidTr="00410627">
        <w:trPr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303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6. Норматив денежных средств на 2015г., тыс. руб.</w:t>
            </w:r>
          </w:p>
          <w:p w14:paraId="4B586547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[планируемый объем продаж (150000 тыс.руб.)/ количество дней в периоде * стр.5]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0CF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</w:p>
          <w:p w14:paraId="35872AC6" w14:textId="77777777" w:rsidR="003936C2" w:rsidRPr="00AC4026" w:rsidRDefault="003936C2" w:rsidP="003936C2">
            <w:pPr>
              <w:widowControl w:val="0"/>
              <w:spacing w:before="100" w:beforeAutospacing="1" w:after="100" w:afterAutospacing="1" w:line="360" w:lineRule="auto"/>
              <w:ind w:left="-142" w:right="-284"/>
              <w:contextualSpacing/>
              <w:jc w:val="both"/>
            </w:pPr>
            <w:r w:rsidRPr="00AC4026">
              <w:t>534</w:t>
            </w:r>
          </w:p>
        </w:tc>
      </w:tr>
    </w:tbl>
    <w:p w14:paraId="6FC1CAA4" w14:textId="77777777" w:rsidR="003936C2" w:rsidRPr="00AC4026" w:rsidRDefault="003936C2" w:rsidP="003936C2">
      <w:pPr>
        <w:widowControl w:val="0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</w:p>
    <w:p w14:paraId="7887F4A7" w14:textId="77777777" w:rsidR="003936C2" w:rsidRPr="00AC4026" w:rsidRDefault="003936C2" w:rsidP="003936C2">
      <w:pPr>
        <w:widowControl w:val="0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Таким образом, рассчитанный нами норматив денежных средств в сумме 534 тыс.руб. – это максимальный остаток денежных средств в кассе и на расчетных счетах предприятия.  На основании полученной информации можно достаточно точно прогнозировать кассовые разрывы и планировать привлечение дополнительного финансирования или направления денежных средств при превы</w:t>
      </w:r>
      <w:r w:rsidRPr="00AC4026">
        <w:rPr>
          <w:sz w:val="28"/>
          <w:szCs w:val="28"/>
        </w:rPr>
        <w:lastRenderedPageBreak/>
        <w:t>шении остатков на счетах.</w:t>
      </w:r>
    </w:p>
    <w:p w14:paraId="12C1AD45" w14:textId="77777777" w:rsidR="00D5352F" w:rsidRDefault="00D5352F" w:rsidP="003936C2">
      <w:pPr>
        <w:pStyle w:val="a6"/>
        <w:spacing w:line="360" w:lineRule="auto"/>
        <w:ind w:left="-142" w:right="-284"/>
        <w:jc w:val="center"/>
        <w:rPr>
          <w:rFonts w:ascii="Times New Roman" w:hAnsi="Times New Roman"/>
          <w:sz w:val="28"/>
          <w:szCs w:val="28"/>
        </w:rPr>
      </w:pPr>
    </w:p>
    <w:p w14:paraId="2B20FA9F" w14:textId="77777777" w:rsidR="003936C2" w:rsidRPr="00AC4026" w:rsidRDefault="003936C2" w:rsidP="00FE36F0">
      <w:pPr>
        <w:pStyle w:val="a6"/>
        <w:spacing w:line="360" w:lineRule="auto"/>
        <w:ind w:left="567" w:right="-284"/>
        <w:rPr>
          <w:rFonts w:ascii="Times New Roman" w:hAnsi="Times New Roman"/>
          <w:sz w:val="28"/>
          <w:szCs w:val="28"/>
        </w:rPr>
      </w:pPr>
      <w:r w:rsidRPr="00AC4026">
        <w:rPr>
          <w:rFonts w:ascii="Times New Roman" w:hAnsi="Times New Roman"/>
          <w:sz w:val="28"/>
          <w:szCs w:val="28"/>
        </w:rPr>
        <w:t xml:space="preserve">2.2.3 </w:t>
      </w:r>
      <w:r w:rsidR="00FE36F0">
        <w:rPr>
          <w:rFonts w:ascii="Times New Roman" w:hAnsi="Times New Roman"/>
          <w:sz w:val="28"/>
          <w:szCs w:val="28"/>
        </w:rPr>
        <w:t>Метод экстра</w:t>
      </w:r>
      <w:r w:rsidR="00D5352F">
        <w:rPr>
          <w:rFonts w:ascii="Times New Roman" w:hAnsi="Times New Roman"/>
          <w:sz w:val="28"/>
          <w:szCs w:val="28"/>
        </w:rPr>
        <w:t>поляции</w:t>
      </w:r>
    </w:p>
    <w:p w14:paraId="2B3B7556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Одним из основных инструментов прогноза является экстраполяция. Она базируется на предположении, что в будущем сохранятся прошлые тенденции развития спроса. Для определения тенденций изучают временные ряды динамики спроса (ретроспективный анализ), а затем подбирают аппроксимирующую функцию. </w:t>
      </w:r>
    </w:p>
    <w:p w14:paraId="23113A56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Среди методов можно выделить качественные и количественные методы. К последним относятся: </w:t>
      </w:r>
    </w:p>
    <w:p w14:paraId="66F7C3C4" w14:textId="77777777" w:rsidR="003936C2" w:rsidRDefault="003936C2" w:rsidP="00FE36F0">
      <w:pPr>
        <w:pStyle w:val="Default"/>
        <w:numPr>
          <w:ilvl w:val="0"/>
          <w:numId w:val="33"/>
        </w:numPr>
        <w:spacing w:line="360" w:lineRule="auto"/>
        <w:ind w:left="851" w:right="-284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прогнозирование на основе скользящего среднего; </w:t>
      </w:r>
    </w:p>
    <w:p w14:paraId="4A1E1DD4" w14:textId="77777777" w:rsidR="00FE36F0" w:rsidRDefault="00FE36F0" w:rsidP="00FE36F0">
      <w:pPr>
        <w:pStyle w:val="Default"/>
        <w:numPr>
          <w:ilvl w:val="0"/>
          <w:numId w:val="33"/>
        </w:numPr>
        <w:spacing w:line="360" w:lineRule="auto"/>
        <w:ind w:left="851" w:right="-284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трендовые модели; </w:t>
      </w:r>
    </w:p>
    <w:p w14:paraId="006B2FE0" w14:textId="77777777" w:rsidR="00FE36F0" w:rsidRDefault="00FE36F0" w:rsidP="00FE36F0">
      <w:pPr>
        <w:pStyle w:val="Default"/>
        <w:numPr>
          <w:ilvl w:val="0"/>
          <w:numId w:val="33"/>
        </w:numPr>
        <w:spacing w:line="360" w:lineRule="auto"/>
        <w:ind w:left="851" w:right="-284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экономико–математическое моделирование; </w:t>
      </w:r>
    </w:p>
    <w:p w14:paraId="2B186065" w14:textId="77777777" w:rsidR="00FE36F0" w:rsidRPr="00AC4026" w:rsidRDefault="00FE36F0" w:rsidP="00FE36F0">
      <w:pPr>
        <w:pStyle w:val="Default"/>
        <w:numPr>
          <w:ilvl w:val="0"/>
          <w:numId w:val="33"/>
        </w:numPr>
        <w:spacing w:line="360" w:lineRule="auto"/>
        <w:ind w:left="851" w:right="-284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прогнозирование по среднему проценту прироста показателя спроса. </w:t>
      </w:r>
    </w:p>
    <w:p w14:paraId="6136C920" w14:textId="77777777" w:rsidR="003936C2" w:rsidRPr="00AC4026" w:rsidRDefault="003936C2" w:rsidP="003936C2">
      <w:pPr>
        <w:pStyle w:val="2"/>
        <w:spacing w:after="0"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Чаще всего методом экстраполяции прогнозируют объемы продаж. Проведем прогнозирование объема продаж по ООО «СПЕЦСТАЛЬ» на 2015 год.</w:t>
      </w:r>
    </w:p>
    <w:p w14:paraId="0DCEAC14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1. Использование метода экстраполяции для прогноза объема услуг.</w:t>
      </w:r>
    </w:p>
    <w:p w14:paraId="4CAC3629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Экстраполяция, которая предполагает сохранение прошлых и настоящих тенденций развития в будущем называется формальной. </w:t>
      </w:r>
    </w:p>
    <w:p w14:paraId="05A693E5" w14:textId="77777777" w:rsidR="00B15705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Если же фактическое развитие увязывается с гипотезами о динамике процесса развития (учитывая его физическую и логическую сущность), то это представляет собой прогнозную</w:t>
      </w:r>
      <w:r w:rsidRPr="00AC4026">
        <w:rPr>
          <w:b/>
          <w:bCs/>
          <w:sz w:val="28"/>
          <w:szCs w:val="28"/>
        </w:rPr>
        <w:t xml:space="preserve"> </w:t>
      </w:r>
      <w:r w:rsidRPr="00AC4026">
        <w:rPr>
          <w:sz w:val="28"/>
          <w:szCs w:val="28"/>
        </w:rPr>
        <w:t>экстраполяцию.</w:t>
      </w:r>
    </w:p>
    <w:p w14:paraId="6284793A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 Она может быть в виде тренда, регрессионных зависимостей и пр. Тогда она связана с моделированием. </w:t>
      </w:r>
    </w:p>
    <w:p w14:paraId="0F2B9963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По имеющимся данным по выручке за 2012–2014 годы составим прогноз по объему продаж на 2015–2016 годы. Сложившиеся условия работы фирмы существенно не изменяются.</w:t>
      </w:r>
    </w:p>
    <w:p w14:paraId="16A83359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1BF7">
        <w:rPr>
          <w:sz w:val="28"/>
          <w:szCs w:val="28"/>
        </w:rPr>
        <w:t>.</w:t>
      </w:r>
      <w:r w:rsidR="003936C2" w:rsidRPr="00AC4026">
        <w:rPr>
          <w:sz w:val="28"/>
          <w:szCs w:val="28"/>
        </w:rPr>
        <w:t xml:space="preserve"> определяем среднегодовой темп роста по формуле: </w:t>
      </w:r>
    </w:p>
    <w:p w14:paraId="4DC6A2A4" w14:textId="3BC21BCD" w:rsidR="003936C2" w:rsidRPr="00AC4026" w:rsidRDefault="003936C2" w:rsidP="00AF51C5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C4026">
        <w:rPr>
          <w:sz w:val="28"/>
          <w:szCs w:val="28"/>
        </w:rPr>
        <w:t xml:space="preserve">К = </w:t>
      </w:r>
      <w:r w:rsidR="00F94EEE" w:rsidRPr="00AC4026">
        <w:rPr>
          <w:rFonts w:eastAsia="Times New Roman"/>
          <w:sz w:val="28"/>
          <w:szCs w:val="28"/>
        </w:rPr>
        <w:fldChar w:fldCharType="begin"/>
      </w:r>
      <w:r w:rsidRPr="00AC4026">
        <w:rPr>
          <w:rFonts w:eastAsia="Times New Roman"/>
          <w:sz w:val="28"/>
          <w:szCs w:val="28"/>
        </w:rPr>
        <w:instrText xml:space="preserve"> QUOTE </w:instrText>
      </w:r>
      <w:r w:rsidR="006F1BF7">
        <w:rPr>
          <w:position w:val="-15"/>
        </w:rPr>
        <w:pict w14:anchorId="49C9C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4CD8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8B4C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62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215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AC4026">
        <w:rPr>
          <w:rFonts w:eastAsia="Times New Roman"/>
          <w:sz w:val="28"/>
          <w:szCs w:val="28"/>
        </w:rPr>
        <w:instrText xml:space="preserve"> </w:instrText>
      </w:r>
      <w:r w:rsidR="00F94EEE" w:rsidRPr="00AC4026">
        <w:rPr>
          <w:rFonts w:eastAsia="Times New Roman"/>
          <w:sz w:val="28"/>
          <w:szCs w:val="28"/>
        </w:rPr>
        <w:fldChar w:fldCharType="separate"/>
      </w:r>
      <w:r w:rsidR="006F1BF7">
        <w:rPr>
          <w:position w:val="-15"/>
        </w:rPr>
        <w:pict w14:anchorId="5C20BABF">
          <v:shape id="_x0000_i1026" type="#_x0000_t75" style="width:44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4CD8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8B4C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62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215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F94EEE" w:rsidRPr="00AC4026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»</w:t>
      </w:r>
      <w:r w:rsidR="00410627">
        <w:rPr>
          <w:rFonts w:eastAsia="Times New Roman"/>
          <w:sz w:val="28"/>
          <w:szCs w:val="28"/>
        </w:rPr>
        <w:t>=</w:t>
      </w:r>
      <w:r w:rsidRPr="00AC4026">
        <w:rPr>
          <w:rFonts w:eastAsia="Times New Roman"/>
          <w:sz w:val="28"/>
          <w:szCs w:val="28"/>
        </w:rPr>
        <w:t>1,05</w:t>
      </w:r>
      <w:r w:rsidR="005852E4">
        <w:rPr>
          <w:rFonts w:eastAsia="Times New Roman"/>
          <w:sz w:val="28"/>
          <w:szCs w:val="28"/>
        </w:rPr>
        <w:t>[4]</w:t>
      </w:r>
    </w:p>
    <w:p w14:paraId="585A4817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936C2" w:rsidRPr="00AC4026">
        <w:rPr>
          <w:sz w:val="28"/>
          <w:szCs w:val="28"/>
        </w:rPr>
        <w:t xml:space="preserve"> определяем прогноз объемов продаж: </w:t>
      </w:r>
    </w:p>
    <w:p w14:paraId="1A8C8462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i/>
          <w:iCs/>
          <w:sz w:val="28"/>
          <w:szCs w:val="28"/>
        </w:rPr>
        <w:t>Р</w:t>
      </w:r>
      <w:r w:rsidRPr="00AC4026">
        <w:rPr>
          <w:sz w:val="28"/>
          <w:szCs w:val="28"/>
        </w:rPr>
        <w:t xml:space="preserve">2015 = 146211*1,05= 153522 тыс. руб. </w:t>
      </w:r>
    </w:p>
    <w:p w14:paraId="1BBF57E7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i/>
          <w:iCs/>
          <w:sz w:val="28"/>
          <w:szCs w:val="28"/>
        </w:rPr>
        <w:t>Р</w:t>
      </w:r>
      <w:r w:rsidRPr="00AC4026">
        <w:rPr>
          <w:sz w:val="28"/>
          <w:szCs w:val="28"/>
        </w:rPr>
        <w:t xml:space="preserve">2016 = 153522*1,05= 161198 тыс. руб. </w:t>
      </w:r>
    </w:p>
    <w:p w14:paraId="169C0A85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Графически данный прогноз можно представить следующим образом:</w:t>
      </w:r>
    </w:p>
    <w:p w14:paraId="7B4C3C5F" w14:textId="77777777" w:rsidR="003936C2" w:rsidRPr="00AC4026" w:rsidRDefault="000A5744" w:rsidP="000A5744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A90694" wp14:editId="656E49C2">
            <wp:extent cx="4540885" cy="2458085"/>
            <wp:effectExtent l="0" t="0" r="12065" b="18415"/>
            <wp:docPr id="5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B50139" w14:textId="77777777" w:rsidR="003936C2" w:rsidRPr="00FE36F0" w:rsidRDefault="00FE36F0" w:rsidP="00AF51C5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2-</w:t>
      </w:r>
      <w:r w:rsidR="003936C2" w:rsidRPr="00FE36F0">
        <w:rPr>
          <w:sz w:val="28"/>
          <w:szCs w:val="28"/>
        </w:rPr>
        <w:t xml:space="preserve"> Ретроспективный прогноз выручки предприятия</w:t>
      </w:r>
    </w:p>
    <w:p w14:paraId="58FCB329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2. Прогноз спроса на основе коэффициента эластичности. </w:t>
      </w:r>
    </w:p>
    <w:p w14:paraId="7172025C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Коэффициент эластичности показывает, насколько процентов изменится спрос при изменении влияющего на него фактора на 1 %. </w:t>
      </w:r>
    </w:p>
    <w:p w14:paraId="3DD174CA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При данном методе прогнозирования предполагается, что коэффициент эластичности в прогнозируемом периоде не изменится. </w:t>
      </w:r>
    </w:p>
    <w:p w14:paraId="277A3C7B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Например, зависимость спроса (</w:t>
      </w:r>
      <w:r w:rsidRPr="00AC4026">
        <w:rPr>
          <w:i/>
          <w:iCs/>
          <w:sz w:val="28"/>
          <w:szCs w:val="28"/>
        </w:rPr>
        <w:t>у</w:t>
      </w:r>
      <w:r w:rsidRPr="00AC4026">
        <w:rPr>
          <w:sz w:val="28"/>
          <w:szCs w:val="28"/>
        </w:rPr>
        <w:t>) от цены (</w:t>
      </w:r>
      <w:r w:rsidRPr="00AC4026">
        <w:rPr>
          <w:i/>
          <w:iCs/>
          <w:sz w:val="28"/>
          <w:szCs w:val="28"/>
        </w:rPr>
        <w:t>х</w:t>
      </w:r>
      <w:r w:rsidRPr="00AC4026">
        <w:rPr>
          <w:sz w:val="28"/>
          <w:szCs w:val="28"/>
        </w:rPr>
        <w:t xml:space="preserve">) описывается уравнением прямой: </w:t>
      </w:r>
      <w:r w:rsidRPr="00AC4026">
        <w:rPr>
          <w:i/>
          <w:iCs/>
          <w:sz w:val="28"/>
          <w:szCs w:val="28"/>
        </w:rPr>
        <w:t xml:space="preserve">у </w:t>
      </w:r>
      <w:r w:rsidRPr="00AC4026">
        <w:rPr>
          <w:sz w:val="28"/>
          <w:szCs w:val="28"/>
        </w:rPr>
        <w:t xml:space="preserve">= </w:t>
      </w:r>
      <w:r w:rsidRPr="00AC4026">
        <w:rPr>
          <w:i/>
          <w:iCs/>
          <w:sz w:val="28"/>
          <w:szCs w:val="28"/>
        </w:rPr>
        <w:t xml:space="preserve">ах </w:t>
      </w:r>
      <w:r w:rsidRPr="00AC4026">
        <w:rPr>
          <w:sz w:val="28"/>
          <w:szCs w:val="28"/>
        </w:rPr>
        <w:t xml:space="preserve">+ </w:t>
      </w:r>
      <w:r w:rsidRPr="00AC4026">
        <w:rPr>
          <w:i/>
          <w:iCs/>
          <w:sz w:val="28"/>
          <w:szCs w:val="28"/>
        </w:rPr>
        <w:t>b</w:t>
      </w:r>
      <w:r w:rsidRPr="00AC4026">
        <w:rPr>
          <w:sz w:val="28"/>
          <w:szCs w:val="28"/>
        </w:rPr>
        <w:t xml:space="preserve">. Коэффициент эластичности определяют по формуле: </w:t>
      </w:r>
    </w:p>
    <w:p w14:paraId="176EFF05" w14:textId="77777777" w:rsidR="003936C2" w:rsidRPr="00AC4026" w:rsidRDefault="003936C2" w:rsidP="00FE36F0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 w:rsidRPr="00AC4026">
        <w:rPr>
          <w:sz w:val="28"/>
          <w:szCs w:val="28"/>
        </w:rPr>
        <w:t xml:space="preserve">Е= </w:t>
      </w:r>
      <w:r w:rsidR="00F94EEE" w:rsidRPr="00AC4026">
        <w:rPr>
          <w:rFonts w:eastAsia="Times New Roman"/>
          <w:sz w:val="28"/>
          <w:szCs w:val="28"/>
        </w:rPr>
        <w:fldChar w:fldCharType="begin"/>
      </w:r>
      <w:r w:rsidRPr="00AC4026">
        <w:rPr>
          <w:rFonts w:eastAsia="Times New Roman"/>
          <w:sz w:val="28"/>
          <w:szCs w:val="28"/>
        </w:rPr>
        <w:instrText xml:space="preserve"> QUOTE </w:instrText>
      </w:r>
      <w:r w:rsidR="006F1BF7">
        <w:rPr>
          <w:position w:val="-20"/>
        </w:rPr>
        <w:pict w14:anchorId="53108A31">
          <v:shape id="_x0000_i1027" type="#_x0000_t75" style="width:3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47169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E4716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_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С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C4026">
        <w:rPr>
          <w:rFonts w:eastAsia="Times New Roman"/>
          <w:sz w:val="28"/>
          <w:szCs w:val="28"/>
        </w:rPr>
        <w:instrText xml:space="preserve"> </w:instrText>
      </w:r>
      <w:r w:rsidR="00F94EEE" w:rsidRPr="00AC4026">
        <w:rPr>
          <w:rFonts w:eastAsia="Times New Roman"/>
          <w:sz w:val="28"/>
          <w:szCs w:val="28"/>
        </w:rPr>
        <w:fldChar w:fldCharType="separate"/>
      </w:r>
      <w:r w:rsidR="006F1BF7">
        <w:rPr>
          <w:position w:val="-20"/>
        </w:rPr>
        <w:pict w14:anchorId="3C925729">
          <v:shape id="_x0000_i1028" type="#_x0000_t75" style="width:3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47169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E4716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_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С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F94EEE" w:rsidRPr="00AC4026">
        <w:rPr>
          <w:rFonts w:eastAsia="Times New Roman"/>
          <w:sz w:val="28"/>
          <w:szCs w:val="28"/>
        </w:rPr>
        <w:fldChar w:fldCharType="end"/>
      </w:r>
      <w:r w:rsidRPr="00AC4026">
        <w:rPr>
          <w:rFonts w:eastAsia="Times New Roman"/>
          <w:sz w:val="28"/>
          <w:szCs w:val="28"/>
        </w:rPr>
        <w:t>,</w:t>
      </w:r>
    </w:p>
    <w:p w14:paraId="183A2F79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где </w:t>
      </w:r>
      <w:r w:rsidRPr="00AC4026">
        <w:rPr>
          <w:i/>
          <w:iCs/>
          <w:sz w:val="28"/>
          <w:szCs w:val="28"/>
        </w:rPr>
        <w:t xml:space="preserve">у, Δу </w:t>
      </w:r>
      <w:r w:rsidRPr="00AC4026">
        <w:rPr>
          <w:sz w:val="28"/>
          <w:szCs w:val="28"/>
        </w:rPr>
        <w:t xml:space="preserve">– спрос и изменение спроса; </w:t>
      </w:r>
    </w:p>
    <w:p w14:paraId="0B3BE178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i/>
          <w:iCs/>
          <w:sz w:val="28"/>
          <w:szCs w:val="28"/>
        </w:rPr>
        <w:t xml:space="preserve">х и Δх </w:t>
      </w:r>
      <w:r w:rsidRPr="00AC4026">
        <w:rPr>
          <w:sz w:val="28"/>
          <w:szCs w:val="28"/>
        </w:rPr>
        <w:t xml:space="preserve">– цена и изменение цены. </w:t>
      </w:r>
    </w:p>
    <w:p w14:paraId="13456807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 xml:space="preserve">По фактическим данным за ряд периодов на основе методов математической статистики определяют коэффициенты </w:t>
      </w:r>
      <w:r w:rsidRPr="00AC4026">
        <w:rPr>
          <w:i/>
          <w:iCs/>
          <w:sz w:val="28"/>
          <w:szCs w:val="28"/>
        </w:rPr>
        <w:t xml:space="preserve">а </w:t>
      </w:r>
      <w:r w:rsidRPr="00AC4026">
        <w:rPr>
          <w:sz w:val="28"/>
          <w:szCs w:val="28"/>
        </w:rPr>
        <w:t xml:space="preserve">и </w:t>
      </w:r>
      <w:r w:rsidRPr="00AC4026">
        <w:rPr>
          <w:i/>
          <w:iCs/>
          <w:sz w:val="28"/>
          <w:szCs w:val="28"/>
        </w:rPr>
        <w:t xml:space="preserve">b </w:t>
      </w:r>
      <w:r w:rsidRPr="00AC4026">
        <w:rPr>
          <w:sz w:val="28"/>
          <w:szCs w:val="28"/>
        </w:rPr>
        <w:t xml:space="preserve">и коэффициент эластичности. </w:t>
      </w:r>
    </w:p>
    <w:p w14:paraId="68B48731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sz w:val="28"/>
          <w:szCs w:val="28"/>
        </w:rPr>
        <w:t>Например,  при имеющихся данных о цене и спросе на продукцию: при цене 5000 руб. (</w:t>
      </w:r>
      <w:r w:rsidRPr="00AC4026">
        <w:rPr>
          <w:i/>
          <w:iCs/>
          <w:sz w:val="28"/>
          <w:szCs w:val="28"/>
        </w:rPr>
        <w:t xml:space="preserve">х </w:t>
      </w:r>
      <w:r w:rsidRPr="00AC4026">
        <w:rPr>
          <w:sz w:val="28"/>
          <w:szCs w:val="28"/>
        </w:rPr>
        <w:t>= 5000) спрос был 300 изделий предприятия (</w:t>
      </w:r>
      <w:r w:rsidRPr="00AC4026">
        <w:rPr>
          <w:i/>
          <w:iCs/>
          <w:sz w:val="28"/>
          <w:szCs w:val="28"/>
        </w:rPr>
        <w:t xml:space="preserve">у </w:t>
      </w:r>
      <w:r w:rsidRPr="00AC4026">
        <w:rPr>
          <w:sz w:val="28"/>
          <w:szCs w:val="28"/>
        </w:rPr>
        <w:t>= 300), а при цене 6000 руб. (</w:t>
      </w:r>
      <w:r w:rsidRPr="00AC4026">
        <w:rPr>
          <w:i/>
          <w:iCs/>
          <w:sz w:val="28"/>
          <w:szCs w:val="28"/>
        </w:rPr>
        <w:t>х1</w:t>
      </w:r>
      <w:r w:rsidRPr="00AC4026">
        <w:rPr>
          <w:sz w:val="28"/>
          <w:szCs w:val="28"/>
        </w:rPr>
        <w:t>), спрос составил 280 изделий (</w:t>
      </w:r>
      <w:r w:rsidRPr="00AC4026">
        <w:rPr>
          <w:i/>
          <w:iCs/>
          <w:sz w:val="28"/>
          <w:szCs w:val="28"/>
        </w:rPr>
        <w:t>у</w:t>
      </w:r>
      <w:r w:rsidRPr="00AC4026">
        <w:rPr>
          <w:sz w:val="28"/>
          <w:szCs w:val="28"/>
        </w:rPr>
        <w:t xml:space="preserve">1), можно определить величину спроса, если цена изделия снизится до 4500 руб. </w:t>
      </w:r>
    </w:p>
    <w:p w14:paraId="70B35AE8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936C2" w:rsidRPr="00AC4026">
        <w:rPr>
          <w:sz w:val="28"/>
          <w:szCs w:val="28"/>
        </w:rPr>
        <w:t xml:space="preserve"> определим изменение спроса: </w:t>
      </w:r>
    </w:p>
    <w:p w14:paraId="2BB37D01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i/>
          <w:iCs/>
          <w:sz w:val="28"/>
          <w:szCs w:val="28"/>
        </w:rPr>
        <w:t xml:space="preserve">Δу = у1 – у </w:t>
      </w:r>
      <w:r w:rsidRPr="00AC4026">
        <w:rPr>
          <w:sz w:val="28"/>
          <w:szCs w:val="28"/>
        </w:rPr>
        <w:t xml:space="preserve">= 280 – 300 = −20 изделий; </w:t>
      </w:r>
    </w:p>
    <w:p w14:paraId="1FCF599F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36C2" w:rsidRPr="00AC4026">
        <w:rPr>
          <w:sz w:val="28"/>
          <w:szCs w:val="28"/>
        </w:rPr>
        <w:t xml:space="preserve"> определим изменение цены:</w:t>
      </w:r>
    </w:p>
    <w:p w14:paraId="70ADDC76" w14:textId="77777777" w:rsidR="003936C2" w:rsidRPr="00AC4026" w:rsidRDefault="003936C2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 w:rsidRPr="00AC4026">
        <w:rPr>
          <w:i/>
          <w:iCs/>
          <w:sz w:val="28"/>
          <w:szCs w:val="28"/>
        </w:rPr>
        <w:t xml:space="preserve">Δх = х1 – х </w:t>
      </w:r>
      <w:r w:rsidRPr="00AC4026">
        <w:rPr>
          <w:sz w:val="28"/>
          <w:szCs w:val="28"/>
        </w:rPr>
        <w:t xml:space="preserve">= 6000 – 5000 = 1000 руб.; </w:t>
      </w:r>
    </w:p>
    <w:p w14:paraId="58EF8171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36C2" w:rsidRPr="00AC4026">
        <w:rPr>
          <w:sz w:val="28"/>
          <w:szCs w:val="28"/>
        </w:rPr>
        <w:t xml:space="preserve"> определим коэффициент эластичности: </w:t>
      </w:r>
    </w:p>
    <w:p w14:paraId="7745BF83" w14:textId="77777777" w:rsidR="003936C2" w:rsidRPr="00AC4026" w:rsidRDefault="003936C2" w:rsidP="00FE36F0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 w:rsidRPr="00AC4026">
        <w:rPr>
          <w:sz w:val="28"/>
          <w:szCs w:val="28"/>
        </w:rPr>
        <w:t xml:space="preserve">Е = </w:t>
      </w:r>
      <w:r w:rsidR="00F94EEE" w:rsidRPr="00AC4026">
        <w:rPr>
          <w:rFonts w:eastAsia="Times New Roman"/>
          <w:sz w:val="28"/>
          <w:szCs w:val="28"/>
        </w:rPr>
        <w:fldChar w:fldCharType="begin"/>
      </w:r>
      <w:r w:rsidRPr="00AC4026">
        <w:rPr>
          <w:rFonts w:eastAsia="Times New Roman"/>
          <w:sz w:val="28"/>
          <w:szCs w:val="28"/>
        </w:rPr>
        <w:instrText xml:space="preserve"> QUOTE </w:instrText>
      </w:r>
      <w:r w:rsidR="006F1BF7">
        <w:rPr>
          <w:position w:val="-15"/>
        </w:rPr>
        <w:pict w14:anchorId="5526A62C">
          <v:shape id="_x0000_i1029" type="#_x0000_t75" style="width:5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5F757B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5F757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_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AC4026">
        <w:rPr>
          <w:rFonts w:eastAsia="Times New Roman"/>
          <w:sz w:val="28"/>
          <w:szCs w:val="28"/>
        </w:rPr>
        <w:instrText xml:space="preserve"> </w:instrText>
      </w:r>
      <w:r w:rsidR="00F94EEE" w:rsidRPr="00AC4026">
        <w:rPr>
          <w:rFonts w:eastAsia="Times New Roman"/>
          <w:sz w:val="28"/>
          <w:szCs w:val="28"/>
        </w:rPr>
        <w:fldChar w:fldCharType="separate"/>
      </w:r>
      <w:r w:rsidR="006F1BF7">
        <w:rPr>
          <w:position w:val="-15"/>
        </w:rPr>
        <w:pict w14:anchorId="46C1BD80">
          <v:shape id="_x0000_i1030" type="#_x0000_t75" style="width:5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5F757B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5F757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_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F94EEE" w:rsidRPr="00AC4026">
        <w:rPr>
          <w:rFonts w:eastAsia="Times New Roman"/>
          <w:sz w:val="28"/>
          <w:szCs w:val="28"/>
        </w:rPr>
        <w:fldChar w:fldCharType="end"/>
      </w:r>
      <w:r w:rsidRPr="00AC4026">
        <w:rPr>
          <w:rFonts w:eastAsia="Times New Roman"/>
          <w:sz w:val="28"/>
          <w:szCs w:val="28"/>
        </w:rPr>
        <w:t>= –0,33</w:t>
      </w:r>
    </w:p>
    <w:p w14:paraId="49D10145" w14:textId="77777777" w:rsidR="003936C2" w:rsidRPr="00AC4026" w:rsidRDefault="00FE36F0" w:rsidP="003936C2">
      <w:pPr>
        <w:pStyle w:val="Default"/>
        <w:spacing w:line="360" w:lineRule="auto"/>
        <w:ind w:left="-142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36C2" w:rsidRPr="00AC4026">
        <w:rPr>
          <w:sz w:val="28"/>
          <w:szCs w:val="28"/>
        </w:rPr>
        <w:t xml:space="preserve"> зная коэффициент эластичности по цене, можно определить спрос на продукцию при цене изделия 4000 руб.: </w:t>
      </w:r>
    </w:p>
    <w:p w14:paraId="722A977E" w14:textId="77777777" w:rsidR="003936C2" w:rsidRPr="00AC4026" w:rsidRDefault="00F94EEE" w:rsidP="00FE36F0">
      <w:pPr>
        <w:pStyle w:val="Default"/>
        <w:spacing w:line="360" w:lineRule="auto"/>
        <w:ind w:left="-142" w:right="-284" w:firstLine="709"/>
        <w:contextualSpacing/>
        <w:jc w:val="center"/>
        <w:rPr>
          <w:sz w:val="28"/>
          <w:szCs w:val="28"/>
        </w:rPr>
      </w:pPr>
      <w:r w:rsidRPr="00AC4026">
        <w:rPr>
          <w:rFonts w:eastAsia="Times New Roman"/>
          <w:sz w:val="28"/>
          <w:szCs w:val="28"/>
        </w:rPr>
        <w:fldChar w:fldCharType="begin"/>
      </w:r>
      <w:r w:rsidR="003936C2" w:rsidRPr="00AC4026">
        <w:rPr>
          <w:rFonts w:eastAsia="Times New Roman"/>
          <w:sz w:val="28"/>
          <w:szCs w:val="28"/>
        </w:rPr>
        <w:instrText xml:space="preserve"> QUOTE </w:instrText>
      </w:r>
      <w:r w:rsidR="006F1BF7">
        <w:rPr>
          <w:position w:val="-15"/>
        </w:rPr>
        <w:pict w14:anchorId="118FB756">
          <v:shape id="_x0000_i1031" type="#_x0000_t75" style="width:17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298A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0429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00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0,33*300*(-1000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3936C2" w:rsidRPr="00AC4026">
        <w:rPr>
          <w:rFonts w:eastAsia="Times New Roman"/>
          <w:sz w:val="28"/>
          <w:szCs w:val="28"/>
        </w:rPr>
        <w:instrText xml:space="preserve"> </w:instrText>
      </w:r>
      <w:r w:rsidRPr="00AC4026">
        <w:rPr>
          <w:rFonts w:eastAsia="Times New Roman"/>
          <w:sz w:val="28"/>
          <w:szCs w:val="28"/>
        </w:rPr>
        <w:fldChar w:fldCharType="separate"/>
      </w:r>
      <w:r w:rsidR="006F1BF7">
        <w:rPr>
          <w:position w:val="-15"/>
        </w:rPr>
        <w:pict w14:anchorId="51791DEE">
          <v:shape id="_x0000_i1032" type="#_x0000_t75" style="width:17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2AD2&quot;/&gt;&lt;wsp:rsid wsp:val=&quot;00012696&quot;/&gt;&lt;wsp:rsid wsp:val=&quot;000354EB&quot;/&gt;&lt;wsp:rsid wsp:val=&quot;0004298A&quot;/&gt;&lt;wsp:rsid wsp:val=&quot;00045AD0&quot;/&gt;&lt;wsp:rsid wsp:val=&quot;000F1E7C&quot;/&gt;&lt;wsp:rsid wsp:val=&quot;00146483&quot;/&gt;&lt;wsp:rsid wsp:val=&quot;00176BC8&quot;/&gt;&lt;wsp:rsid wsp:val=&quot;001C6522&quot;/&gt;&lt;wsp:rsid wsp:val=&quot;001D3360&quot;/&gt;&lt;wsp:rsid wsp:val=&quot;001E0CFA&quot;/&gt;&lt;wsp:rsid wsp:val=&quot;00204CC0&quot;/&gt;&lt;wsp:rsid wsp:val=&quot;00212E75&quot;/&gt;&lt;wsp:rsid wsp:val=&quot;00216539&quot;/&gt;&lt;wsp:rsid wsp:val=&quot;002226AF&quot;/&gt;&lt;wsp:rsid wsp:val=&quot;00242D0E&quot;/&gt;&lt;wsp:rsid wsp:val=&quot;002A4DD0&quot;/&gt;&lt;wsp:rsid wsp:val=&quot;00302AD2&quot;/&gt;&lt;wsp:rsid wsp:val=&quot;00357637&quot;/&gt;&lt;wsp:rsid wsp:val=&quot;003B0CA6&quot;/&gt;&lt;wsp:rsid wsp:val=&quot;003D1F39&quot;/&gt;&lt;wsp:rsid wsp:val=&quot;00403F88&quot;/&gt;&lt;wsp:rsid wsp:val=&quot;00413576&quot;/&gt;&lt;wsp:rsid wsp:val=&quot;0047277B&quot;/&gt;&lt;wsp:rsid wsp:val=&quot;004C0EA1&quot;/&gt;&lt;wsp:rsid wsp:val=&quot;004F1015&quot;/&gt;&lt;wsp:rsid wsp:val=&quot;00516E60&quot;/&gt;&lt;wsp:rsid wsp:val=&quot;00571004&quot;/&gt;&lt;wsp:rsid wsp:val=&quot;005A7233&quot;/&gt;&lt;wsp:rsid wsp:val=&quot;005B1569&quot;/&gt;&lt;wsp:rsid wsp:val=&quot;005B2425&quot;/&gt;&lt;wsp:rsid wsp:val=&quot;005B4595&quot;/&gt;&lt;wsp:rsid wsp:val=&quot;005F1E35&quot;/&gt;&lt;wsp:rsid wsp:val=&quot;006247CD&quot;/&gt;&lt;wsp:rsid wsp:val=&quot;00642934&quot;/&gt;&lt;wsp:rsid wsp:val=&quot;006A3E59&quot;/&gt;&lt;wsp:rsid wsp:val=&quot;006A4D6B&quot;/&gt;&lt;wsp:rsid wsp:val=&quot;006C3A5A&quot;/&gt;&lt;wsp:rsid wsp:val=&quot;006C42FD&quot;/&gt;&lt;wsp:rsid wsp:val=&quot;007C71D0&quot;/&gt;&lt;wsp:rsid wsp:val=&quot;00855767&quot;/&gt;&lt;wsp:rsid wsp:val=&quot;00857CE5&quot;/&gt;&lt;wsp:rsid wsp:val=&quot;008B773C&quot;/&gt;&lt;wsp:rsid wsp:val=&quot;008C3E46&quot;/&gt;&lt;wsp:rsid wsp:val=&quot;008C5817&quot;/&gt;&lt;wsp:rsid wsp:val=&quot;009652BB&quot;/&gt;&lt;wsp:rsid wsp:val=&quot;0097584B&quot;/&gt;&lt;wsp:rsid wsp:val=&quot;009775B4&quot;/&gt;&lt;wsp:rsid wsp:val=&quot;00994137&quot;/&gt;&lt;wsp:rsid wsp:val=&quot;009D3456&quot;/&gt;&lt;wsp:rsid wsp:val=&quot;009E7BE1&quot;/&gt;&lt;wsp:rsid wsp:val=&quot;00A61039&quot;/&gt;&lt;wsp:rsid wsp:val=&quot;00A968EB&quot;/&gt;&lt;wsp:rsid wsp:val=&quot;00AA19D5&quot;/&gt;&lt;wsp:rsid wsp:val=&quot;00AB092D&quot;/&gt;&lt;wsp:rsid wsp:val=&quot;00AB59EF&quot;/&gt;&lt;wsp:rsid wsp:val=&quot;00AF5325&quot;/&gt;&lt;wsp:rsid wsp:val=&quot;00AF62FB&quot;/&gt;&lt;wsp:rsid wsp:val=&quot;00B25830&quot;/&gt;&lt;wsp:rsid wsp:val=&quot;00B54F31&quot;/&gt;&lt;wsp:rsid wsp:val=&quot;00B556A6&quot;/&gt;&lt;wsp:rsid wsp:val=&quot;00B74B50&quot;/&gt;&lt;wsp:rsid wsp:val=&quot;00BC2E89&quot;/&gt;&lt;wsp:rsid wsp:val=&quot;00BE5910&quot;/&gt;&lt;wsp:rsid wsp:val=&quot;00BE7371&quot;/&gt;&lt;wsp:rsid wsp:val=&quot;00C047BD&quot;/&gt;&lt;wsp:rsid wsp:val=&quot;00C04964&quot;/&gt;&lt;wsp:rsid wsp:val=&quot;00C40802&quot;/&gt;&lt;wsp:rsid wsp:val=&quot;00C9194A&quot;/&gt;&lt;wsp:rsid wsp:val=&quot;00D125C4&quot;/&gt;&lt;wsp:rsid wsp:val=&quot;00D149FF&quot;/&gt;&lt;wsp:rsid wsp:val=&quot;00D349B2&quot;/&gt;&lt;wsp:rsid wsp:val=&quot;00DE7BB6&quot;/&gt;&lt;wsp:rsid wsp:val=&quot;00E62004&quot;/&gt;&lt;wsp:rsid wsp:val=&quot;00ED23DF&quot;/&gt;&lt;wsp:rsid wsp:val=&quot;00F54F27&quot;/&gt;&lt;wsp:rsid wsp:val=&quot;00F624DC&quot;/&gt;&lt;wsp:rsid wsp:val=&quot;00FD5350&quot;/&gt;&lt;/wsp:rsids&gt;&lt;/w:docPr&gt;&lt;w:body&gt;&lt;w:p wsp:rsidR=&quot;00000000&quot; wsp:rsidRDefault=&quot;000429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00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0,33*300*(-1000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C4026">
        <w:rPr>
          <w:rFonts w:eastAsia="Times New Roman"/>
          <w:sz w:val="28"/>
          <w:szCs w:val="28"/>
        </w:rPr>
        <w:fldChar w:fldCharType="end"/>
      </w:r>
      <w:r w:rsidR="003936C2" w:rsidRPr="00AC4026">
        <w:rPr>
          <w:rFonts w:eastAsia="Times New Roman"/>
          <w:sz w:val="28"/>
          <w:szCs w:val="28"/>
        </w:rPr>
        <w:t>= 320 изделий.</w:t>
      </w:r>
    </w:p>
    <w:p w14:paraId="4C451AD4" w14:textId="10E2A06A" w:rsidR="003936C2" w:rsidRPr="0057715C" w:rsidRDefault="003936C2" w:rsidP="00AF51C5">
      <w:pPr>
        <w:pStyle w:val="a6"/>
        <w:spacing w:after="0" w:line="360" w:lineRule="auto"/>
        <w:ind w:left="0" w:right="-284"/>
        <w:rPr>
          <w:color w:val="000000"/>
          <w:sz w:val="28"/>
          <w:szCs w:val="28"/>
          <w:shd w:val="clear" w:color="auto" w:fill="FFFFFF"/>
        </w:rPr>
      </w:pPr>
      <w:r w:rsidRPr="00AC4026">
        <w:rPr>
          <w:rFonts w:ascii="Times New Roman" w:hAnsi="Times New Roman"/>
          <w:sz w:val="28"/>
          <w:szCs w:val="28"/>
        </w:rPr>
        <w:t xml:space="preserve">Таким образом, планирование позволяет организации получать достаточную информацию для обеспечения управления и принятия обоснованных управленческих решений.  </w:t>
      </w:r>
      <w:r>
        <w:rPr>
          <w:noProof/>
          <w:sz w:val="28"/>
          <w:szCs w:val="28"/>
        </w:rPr>
        <w:br w:type="page"/>
      </w:r>
      <w:r w:rsidR="00FE36F0"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Pr="0057715C">
        <w:rPr>
          <w:color w:val="000000"/>
          <w:sz w:val="28"/>
          <w:szCs w:val="28"/>
          <w:shd w:val="clear" w:color="auto" w:fill="FFFFFF"/>
        </w:rPr>
        <w:t xml:space="preserve"> </w:t>
      </w:r>
      <w:r w:rsidR="00AF5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Пути повышения эффективности планирования на предприятии</w:t>
      </w:r>
    </w:p>
    <w:p w14:paraId="12230445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15C">
        <w:rPr>
          <w:sz w:val="28"/>
          <w:szCs w:val="28"/>
        </w:rPr>
        <w:t xml:space="preserve">В настоящее время многие финансовые руководители начинают пересматривать свои стратегические инициативы и обращать внимание на эффективность процессов бюджетирования и планирования в компаниях, где они работают. Сегодня, когда системы планирования ресурсов предприятия (Enterprise Resource Planning </w:t>
      </w:r>
      <w:r w:rsidR="00E22FC8">
        <w:rPr>
          <w:sz w:val="28"/>
          <w:szCs w:val="28"/>
        </w:rPr>
        <w:t>–</w:t>
      </w:r>
      <w:r w:rsidRPr="0057715C">
        <w:rPr>
          <w:sz w:val="28"/>
          <w:szCs w:val="28"/>
        </w:rPr>
        <w:t xml:space="preserve"> ERP) и ключевые финансовые приложения уже достаточно стабильны, финансовые руководители опять задаются старым вопросом: как финансовая система может стать лучшим партнером для бизнеса?</w:t>
      </w:r>
    </w:p>
    <w:p w14:paraId="646788F5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sz w:val="28"/>
          <w:szCs w:val="28"/>
        </w:rPr>
        <w:t xml:space="preserve">Планирование </w:t>
      </w:r>
      <w:r w:rsidR="00E22FC8">
        <w:rPr>
          <w:sz w:val="28"/>
          <w:szCs w:val="28"/>
        </w:rPr>
        <w:t>–</w:t>
      </w:r>
      <w:r w:rsidRPr="0057715C">
        <w:rPr>
          <w:sz w:val="28"/>
          <w:szCs w:val="28"/>
        </w:rPr>
        <w:t xml:space="preserve"> это самое подходящая стартовая точка. Несмотря на значительные вложения и усилия в области оперативной отчетности, до сих </w:t>
      </w:r>
      <w:r w:rsidRPr="0057715C">
        <w:rPr>
          <w:noProof/>
          <w:sz w:val="28"/>
          <w:szCs w:val="28"/>
          <w:lang w:val="ro-RO"/>
        </w:rPr>
        <w:t xml:space="preserve">пор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сопост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 уст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и. Все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требо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со сторо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способ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бу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щее. 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меет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 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ь, 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ср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нее пост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</w:t>
      </w:r>
    </w:p>
    <w:p w14:paraId="72FDFA30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В 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атуре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ло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ле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коро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жутс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от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 Хот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й,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 ее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беспо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ь.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ду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побу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этот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цесс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жет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ресурсо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корпор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(р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ис. 1). С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"опер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ц"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ктуру,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</w:t>
      </w:r>
    </w:p>
    <w:p w14:paraId="147405D1" w14:textId="77777777" w:rsidR="003936C2" w:rsidRPr="0057715C" w:rsidRDefault="000A5744" w:rsidP="00FE36F0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E7E1C70" wp14:editId="3715BA86">
            <wp:extent cx="5283200" cy="3073400"/>
            <wp:effectExtent l="0" t="0" r="0" b="0"/>
            <wp:docPr id="63" name="Рисунок 63" descr="pic_1_st_BPM_2005_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ic_1_st_BPM_2005_8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D880" w14:textId="77777777" w:rsidR="003936C2" w:rsidRPr="00FE36F0" w:rsidRDefault="003936C2" w:rsidP="00AF51C5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 w:rsidRPr="00FE36F0">
        <w:rPr>
          <w:noProof/>
          <w:sz w:val="28"/>
          <w:szCs w:val="28"/>
          <w:lang w:val="ro-RO"/>
        </w:rPr>
        <w:t>Р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="00FE36F0">
        <w:rPr>
          <w:noProof/>
          <w:sz w:val="28"/>
          <w:szCs w:val="28"/>
          <w:lang w:val="ro-RO"/>
        </w:rPr>
        <w:t>ис. 1-</w:t>
      </w:r>
      <w:r w:rsidRPr="00FE36F0">
        <w:rPr>
          <w:noProof/>
          <w:sz w:val="28"/>
          <w:szCs w:val="28"/>
          <w:lang w:val="ro-RO"/>
        </w:rPr>
        <w:t xml:space="preserve"> Ф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нсо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вое п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иро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 xml:space="preserve">ие 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 б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ю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д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жет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иро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ие</w:t>
      </w:r>
    </w:p>
    <w:p w14:paraId="74F17B77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гут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(хот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ще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ие)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ю. 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 это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брос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усто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ку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д,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объе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со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отчет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безус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поо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м. А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пут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</w:t>
      </w:r>
    </w:p>
    <w:p w14:paraId="6F1A83AE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В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я,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обору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д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ь.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вое отр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круп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цесс </w:t>
      </w:r>
      <w:r w:rsidRPr="0057715C">
        <w:rPr>
          <w:noProof/>
          <w:sz w:val="28"/>
          <w:szCs w:val="28"/>
          <w:lang w:val="ro-RO"/>
        </w:rPr>
        <w:lastRenderedPageBreak/>
        <w:t>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счет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поточ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В резу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й.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собо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спе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а. </w:t>
      </w:r>
    </w:p>
    <w:p w14:paraId="673AA95D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спрос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 хоро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шо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 сост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 оче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асто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ь: "Не оче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ь". Вот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лее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асто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встреч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ы:</w:t>
      </w:r>
    </w:p>
    <w:p w14:paraId="50803811" w14:textId="77777777" w:rsidR="003936C2" w:rsidRDefault="003936C2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со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уро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и;</w:t>
      </w:r>
    </w:p>
    <w:p w14:paraId="61F3B180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ы: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ат,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и;</w:t>
      </w:r>
    </w:p>
    <w:p w14:paraId="5CED66B9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ж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й;</w:t>
      </w:r>
    </w:p>
    <w:p w14:paraId="1A8A9E47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а;</w:t>
      </w:r>
    </w:p>
    <w:p w14:paraId="52E6BFD1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 6</w:t>
      </w:r>
      <w:r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8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но;</w:t>
      </w:r>
    </w:p>
    <w:p w14:paraId="79598D57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и/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уро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от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ср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ируе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ще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м;</w:t>
      </w:r>
    </w:p>
    <w:p w14:paraId="7B902954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ы,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пере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и;</w:t>
      </w:r>
    </w:p>
    <w:p w14:paraId="648E7CEA" w14:textId="77777777" w:rsidR="00FE36F0" w:rsidRPr="00FE36F0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 посто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му,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цессу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в.</w:t>
      </w:r>
    </w:p>
    <w:p w14:paraId="495B1185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lastRenderedPageBreak/>
        <w:t>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ы.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ат,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несу со сторо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нтересо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сторо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дет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В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ксте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собо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оп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 что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ь.</w:t>
      </w:r>
    </w:p>
    <w:p w14:paraId="45BC0677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Обоб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все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ное,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дчер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щее.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уст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ие, ср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ых. 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мотрет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лее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ксте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то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но, что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>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корпор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ис. 2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с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 перес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мотрет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</w:t>
      </w:r>
    </w:p>
    <w:p w14:paraId="5950D354" w14:textId="77777777" w:rsidR="003936C2" w:rsidRPr="0057715C" w:rsidRDefault="000A5744" w:rsidP="00FE36F0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inline distT="0" distB="0" distL="0" distR="0" wp14:anchorId="57A1653E" wp14:editId="65B5EF10">
            <wp:extent cx="5473700" cy="2451100"/>
            <wp:effectExtent l="0" t="0" r="12700" b="12700"/>
            <wp:docPr id="64" name="Рисунок 64" descr="pic_2_st_BPM_2005_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_2_st_BPM_2005_8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1E07" w14:textId="77777777" w:rsidR="003936C2" w:rsidRPr="00FE36F0" w:rsidRDefault="003936C2" w:rsidP="00AF51C5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 w:rsidRPr="00FE36F0">
        <w:rPr>
          <w:noProof/>
          <w:sz w:val="28"/>
          <w:szCs w:val="28"/>
          <w:lang w:val="ro-RO"/>
        </w:rPr>
        <w:t>Р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="00FE36F0">
        <w:rPr>
          <w:noProof/>
          <w:sz w:val="28"/>
          <w:szCs w:val="28"/>
          <w:lang w:val="ro-RO"/>
        </w:rPr>
        <w:t xml:space="preserve">ис. 2- </w:t>
      </w:r>
      <w:r w:rsidRPr="00FE36F0">
        <w:rPr>
          <w:noProof/>
          <w:sz w:val="28"/>
          <w:szCs w:val="28"/>
          <w:lang w:val="ro-RO"/>
        </w:rPr>
        <w:t>У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ве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иче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 xml:space="preserve">ие 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доб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ле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й сто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мост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 xml:space="preserve">и 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 п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иро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ие</w:t>
      </w:r>
    </w:p>
    <w:p w14:paraId="7434A438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меропр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по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ктер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все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lastRenderedPageBreak/>
        <w:t>݀</w:t>
      </w:r>
      <w:r w:rsidRPr="0057715C">
        <w:rPr>
          <w:noProof/>
          <w:sz w:val="28"/>
          <w:szCs w:val="28"/>
          <w:lang w:val="ro-RO"/>
        </w:rPr>
        <w:t>испо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й, ору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меропр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ло,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по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сре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м. 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путе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в.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крет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меропр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</w:t>
      </w:r>
    </w:p>
    <w:p w14:paraId="228CE298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 это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 обос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лее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фор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в, способо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путе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ее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я;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ее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сторо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«уз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их»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мест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щее:</w:t>
      </w:r>
    </w:p>
    <w:p w14:paraId="11DDAA94" w14:textId="77777777" w:rsidR="003936C2" w:rsidRPr="0057715C" w:rsidRDefault="003936C2" w:rsidP="003936C2">
      <w:pPr>
        <w:numPr>
          <w:ilvl w:val="0"/>
          <w:numId w:val="11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Перестро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ктур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ач. В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ктуру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 учето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их,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их,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в.</w:t>
      </w:r>
    </w:p>
    <w:p w14:paraId="7FE59C92" w14:textId="77777777" w:rsidR="003936C2" w:rsidRPr="0057715C" w:rsidRDefault="003936C2" w:rsidP="003936C2">
      <w:pPr>
        <w:numPr>
          <w:ilvl w:val="0"/>
          <w:numId w:val="11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обос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изуче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я,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всех ее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</w:t>
      </w:r>
    </w:p>
    <w:p w14:paraId="26B47EB5" w14:textId="77777777" w:rsidR="003936C2" w:rsidRPr="0057715C" w:rsidRDefault="003936C2" w:rsidP="003936C2">
      <w:pPr>
        <w:numPr>
          <w:ilvl w:val="0"/>
          <w:numId w:val="11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lastRenderedPageBreak/>
        <w:t>Сочет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 учето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ее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ие.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кро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кросре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пут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субъе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поз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куре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</w:t>
      </w:r>
    </w:p>
    <w:p w14:paraId="756DAE5B" w14:textId="77777777" w:rsidR="003936C2" w:rsidRPr="0057715C" w:rsidRDefault="003936C2" w:rsidP="003936C2">
      <w:pPr>
        <w:numPr>
          <w:ilvl w:val="0"/>
          <w:numId w:val="11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 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цесс, осу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м,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я,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обеспеч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нутре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куп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ь,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й, способст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поз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обр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й.</w:t>
      </w:r>
    </w:p>
    <w:p w14:paraId="0BC6D9A4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ис. 3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из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чет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тех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резу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из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их.</w:t>
      </w:r>
    </w:p>
    <w:p w14:paraId="6698105D" w14:textId="77777777" w:rsidR="003936C2" w:rsidRPr="0057715C" w:rsidRDefault="000A5744" w:rsidP="00FE36F0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FA1161A" wp14:editId="31D99C64">
            <wp:extent cx="2857500" cy="2794000"/>
            <wp:effectExtent l="0" t="0" r="12700" b="0"/>
            <wp:docPr id="65" name="Рисунок 65" descr="pic_3_st_BPM_2005_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_3_st_BPM_2005_8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AAEE" w14:textId="77777777" w:rsidR="003936C2" w:rsidRPr="00FE36F0" w:rsidRDefault="003936C2" w:rsidP="00AF51C5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 w:rsidRPr="00FE36F0">
        <w:rPr>
          <w:noProof/>
          <w:sz w:val="28"/>
          <w:szCs w:val="28"/>
          <w:lang w:val="ro-RO"/>
        </w:rPr>
        <w:t>Р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="00FE36F0">
        <w:rPr>
          <w:noProof/>
          <w:sz w:val="28"/>
          <w:szCs w:val="28"/>
          <w:lang w:val="ro-RO"/>
        </w:rPr>
        <w:t>ис. 3-</w:t>
      </w:r>
      <w:r w:rsidRPr="00FE36F0">
        <w:rPr>
          <w:noProof/>
          <w:sz w:val="28"/>
          <w:szCs w:val="28"/>
          <w:lang w:val="ro-RO"/>
        </w:rPr>
        <w:t xml:space="preserve"> К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ате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гор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 у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луч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ше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 xml:space="preserve">й 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 про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цессе п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л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иро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в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а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н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и</w:t>
      </w:r>
      <w:r w:rsidRPr="00FE36F0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8"/>
          <w:szCs w:val="28"/>
          <w:lang w:val="ro-RO"/>
        </w:rPr>
        <w:t>݀</w:t>
      </w:r>
      <w:r w:rsidRPr="00FE36F0">
        <w:rPr>
          <w:noProof/>
          <w:sz w:val="28"/>
          <w:szCs w:val="28"/>
          <w:lang w:val="ro-RO"/>
        </w:rPr>
        <w:t>я</w:t>
      </w:r>
    </w:p>
    <w:p w14:paraId="318262EC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(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 1). Эт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все отр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ие,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круп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Но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способ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й.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асто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место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го, чтоб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переос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я, 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нфор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поп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"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ку"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обеспече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просто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м.</w:t>
      </w:r>
    </w:p>
    <w:p w14:paraId="7219D850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 xml:space="preserve"> 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ксте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ю. Это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и: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луч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способ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</w:t>
      </w:r>
    </w:p>
    <w:p w14:paraId="648C7A6F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тес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 сопост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ц,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ное поо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lastRenderedPageBreak/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исет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от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м. Это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аст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бу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дут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пост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м. Вот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вопрос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гут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</w:t>
      </w:r>
    </w:p>
    <w:p w14:paraId="7C41DA73" w14:textId="77777777" w:rsidR="003936C2" w:rsidRPr="0057715C" w:rsidRDefault="003936C2" w:rsidP="003936C2">
      <w:pPr>
        <w:numPr>
          <w:ilvl w:val="0"/>
          <w:numId w:val="13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ыбор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</w:t>
      </w:r>
    </w:p>
    <w:p w14:paraId="05665DB9" w14:textId="77777777" w:rsidR="003936C2" w:rsidRDefault="003936C2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 хоро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шо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корпор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и?</w:t>
      </w:r>
    </w:p>
    <w:p w14:paraId="43264412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в?</w:t>
      </w:r>
    </w:p>
    <w:p w14:paraId="2E0E336B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сб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абор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уст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со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все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и?</w:t>
      </w:r>
    </w:p>
    <w:p w14:paraId="71D75148" w14:textId="77777777" w:rsidR="003936C2" w:rsidRPr="0057715C" w:rsidRDefault="003936C2" w:rsidP="003936C2">
      <w:pPr>
        <w:numPr>
          <w:ilvl w:val="0"/>
          <w:numId w:val="13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</w:p>
    <w:p w14:paraId="6C5626F2" w14:textId="77777777" w:rsidR="003936C2" w:rsidRDefault="003936C2" w:rsidP="00FE36F0">
      <w:pPr>
        <w:numPr>
          <w:ilvl w:val="0"/>
          <w:numId w:val="33"/>
        </w:numPr>
        <w:spacing w:after="200" w:line="360" w:lineRule="auto"/>
        <w:ind w:left="993" w:hanging="21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 хоро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шо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с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я?</w:t>
      </w:r>
    </w:p>
    <w:p w14:paraId="4021126B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1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"с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изу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верх" (botto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m</w:t>
      </w:r>
      <w:r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>up) (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мер,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ж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ы)?</w:t>
      </w:r>
    </w:p>
    <w:p w14:paraId="4FCC5A21" w14:textId="77777777" w:rsidR="00FE36F0" w:rsidRPr="0057715C" w:rsidRDefault="00FE36F0" w:rsidP="00FE36F0">
      <w:pPr>
        <w:numPr>
          <w:ilvl w:val="0"/>
          <w:numId w:val="33"/>
        </w:numPr>
        <w:spacing w:after="200" w:line="360" w:lineRule="auto"/>
        <w:ind w:left="993" w:hanging="21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с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пост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й?</w:t>
      </w:r>
    </w:p>
    <w:p w14:paraId="6DAA73DC" w14:textId="77777777" w:rsidR="003936C2" w:rsidRPr="0057715C" w:rsidRDefault="003936C2" w:rsidP="003936C2">
      <w:pPr>
        <w:numPr>
          <w:ilvl w:val="0"/>
          <w:numId w:val="13"/>
        </w:numPr>
        <w:spacing w:after="200"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</w:p>
    <w:p w14:paraId="3F2BB0E3" w14:textId="77777777" w:rsidR="003936C2" w:rsidRDefault="003936C2" w:rsidP="000A5744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хоро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шо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абор отчето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об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чтоб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обеспеч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нфор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й?</w:t>
      </w:r>
    </w:p>
    <w:p w14:paraId="0A2DD8F3" w14:textId="77777777" w:rsidR="000A5744" w:rsidRPr="0057715C" w:rsidRDefault="000A5744" w:rsidP="000A5744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ктур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поо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сотру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со стр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и?</w:t>
      </w:r>
    </w:p>
    <w:p w14:paraId="1BE885A5" w14:textId="77777777" w:rsidR="000A5744" w:rsidRPr="0057715C" w:rsidRDefault="000A5744" w:rsidP="000A5744">
      <w:pPr>
        <w:numPr>
          <w:ilvl w:val="0"/>
          <w:numId w:val="33"/>
        </w:numPr>
        <w:spacing w:after="200" w:line="360" w:lineRule="auto"/>
        <w:ind w:left="993" w:hanging="284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(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ы,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ьтур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а)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ыстро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noProof/>
          <w:sz w:val="28"/>
          <w:szCs w:val="28"/>
          <w:lang w:val="ro-RO"/>
        </w:rPr>
        <w:lastRenderedPageBreak/>
        <w:t>обст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ке (эффе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опер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в)?</w:t>
      </w:r>
    </w:p>
    <w:p w14:paraId="425BDA97" w14:textId="77777777" w:rsidR="003936C2" w:rsidRPr="0057715C" w:rsidRDefault="003936C2" w:rsidP="003936C2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br w:type="page"/>
      </w:r>
      <w:r w:rsidRPr="0057715C">
        <w:rPr>
          <w:noProof/>
          <w:sz w:val="28"/>
          <w:szCs w:val="28"/>
          <w:lang w:val="ro-RO"/>
        </w:rPr>
        <w:lastRenderedPageBreak/>
        <w:t>ЗАКЛЮЧЕНИЕ</w:t>
      </w:r>
    </w:p>
    <w:p w14:paraId="58DDAFEA" w14:textId="77777777" w:rsidR="003936C2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7715C">
        <w:rPr>
          <w:noProof/>
          <w:sz w:val="28"/>
          <w:szCs w:val="28"/>
          <w:lang w:val="ro-RO"/>
        </w:rPr>
        <w:t>В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э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абот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я,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необхо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ко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обору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и.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д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гресс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и,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ь. </w:t>
      </w:r>
    </w:p>
    <w:p w14:paraId="4BB294C6" w14:textId="77777777" w:rsidR="00961128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7715C">
        <w:rPr>
          <w:noProof/>
          <w:sz w:val="28"/>
          <w:szCs w:val="28"/>
          <w:lang w:val="ro-RO"/>
        </w:rPr>
        <w:t>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ахо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вое отр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тех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я.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круп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ые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цесс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счет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поточ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непрер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и. </w:t>
      </w:r>
    </w:p>
    <w:p w14:paraId="1D0257EF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57715C">
        <w:rPr>
          <w:noProof/>
          <w:sz w:val="28"/>
          <w:szCs w:val="28"/>
          <w:lang w:val="ro-RO"/>
        </w:rPr>
        <w:t>В резу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ате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ает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рост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их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й. 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собо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 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 спе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а. </w:t>
      </w:r>
    </w:p>
    <w:p w14:paraId="7DF423CB" w14:textId="77777777" w:rsidR="003936C2" w:rsidRDefault="003936C2" w:rsidP="003936C2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7715C">
        <w:rPr>
          <w:noProof/>
          <w:sz w:val="28"/>
          <w:szCs w:val="28"/>
          <w:lang w:val="ro-RO"/>
        </w:rPr>
        <w:t xml:space="preserve">ООО «СПЕЦСТАЛЬ» </w:t>
      </w:r>
      <w:r w:rsidR="00E22FC8">
        <w:rPr>
          <w:noProof/>
          <w:sz w:val="28"/>
          <w:szCs w:val="28"/>
          <w:lang w:val="ro-RO"/>
        </w:rPr>
        <w:t>–</w:t>
      </w:r>
      <w:r w:rsidRPr="0057715C">
        <w:rPr>
          <w:noProof/>
          <w:sz w:val="28"/>
          <w:szCs w:val="28"/>
          <w:lang w:val="ro-RO"/>
        </w:rPr>
        <w:t xml:space="preserve"> это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ие, у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ьзо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ых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в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щее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ф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кторо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по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эффе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го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аботе,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 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ле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упр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нчес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го тру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а. Кро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у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соот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ветст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и. </w:t>
      </w:r>
    </w:p>
    <w:p w14:paraId="1A0E16E3" w14:textId="77777777" w:rsidR="003936C2" w:rsidRPr="0057715C" w:rsidRDefault="003936C2" w:rsidP="00393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то,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нос обору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й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аточ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весо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 сост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 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ач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ю. А 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ие ос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ых фо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 осу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щест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оче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ь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но. А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это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проб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м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пре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дпр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ю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ну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 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ш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ие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ап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ит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ь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ые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я, что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яетс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я бо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лез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не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ы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вопросо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м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л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 xml:space="preserve">я 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к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ж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до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й ор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г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н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из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а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ц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noProof/>
          <w:sz w:val="28"/>
          <w:szCs w:val="28"/>
          <w:lang w:val="ro-RO"/>
        </w:rPr>
        <w:t>и</w:t>
      </w:r>
      <w:r w:rsidRPr="0057715C">
        <w:rPr>
          <w:rFonts w:ascii="Estrangelo Edessa" w:hAnsi="Estrangelo Edessa" w:cs="Estrangelo Edessa"/>
          <w:noProof/>
          <w:vanish/>
          <w:color w:val="FFFFFF"/>
          <w:spacing w:val="-400"/>
          <w:w w:val="1"/>
          <w:sz w:val="2"/>
          <w:szCs w:val="28"/>
          <w:lang w:val="ro-RO"/>
        </w:rPr>
        <w:t>݀</w:t>
      </w:r>
      <w:r w:rsidRPr="0057715C">
        <w:rPr>
          <w:sz w:val="28"/>
          <w:szCs w:val="28"/>
        </w:rPr>
        <w:t>и. А что касается государственной помощи для решения этой проблемы, то на сегодняшний день она является маловероятным и недоступным для большинства организаций.</w:t>
      </w:r>
    </w:p>
    <w:p w14:paraId="2990CAEC" w14:textId="77777777" w:rsidR="003936C2" w:rsidRPr="002F2A7C" w:rsidRDefault="003936C2" w:rsidP="000A57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15C">
        <w:rPr>
          <w:sz w:val="28"/>
          <w:szCs w:val="28"/>
        </w:rPr>
        <w:lastRenderedPageBreak/>
        <w:t>Во многих компаниях процесс планирования представляет ту область, где финансовая система может реально продемонстрировать концепцию партнерства с бизнесом. Но усовершенствование этого процесса потребует также интеграции с другими функциями, использования новейших технологий, решимости изменить существующий порядок вещей и стремления лучше увязать функцию планирования с общим управлением эффективностью бизнеса. Это, конечно, непростая задача, но ее решение может способствовать существенному усилению роли финансовой системы в будущем.</w:t>
      </w:r>
    </w:p>
    <w:p w14:paraId="32C58C03" w14:textId="77777777" w:rsidR="00C14F9E" w:rsidRPr="00DB5D7C" w:rsidRDefault="00C14F9E" w:rsidP="000A5744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</w:p>
    <w:p w14:paraId="5F99257B" w14:textId="77777777" w:rsidR="00C14F9E" w:rsidRPr="00DB5D7C" w:rsidRDefault="00C14F9E" w:rsidP="000A574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13FCA16" w14:textId="77777777" w:rsidR="00C14F9E" w:rsidRDefault="003936C2" w:rsidP="000A574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4F9E" w:rsidRPr="00DB5D7C">
        <w:rPr>
          <w:sz w:val="28"/>
          <w:szCs w:val="28"/>
        </w:rPr>
        <w:lastRenderedPageBreak/>
        <w:t>СПИСОК ИСПОЛЬЗОВАННОЙ ЛИТЕРАТУРЫ</w:t>
      </w:r>
    </w:p>
    <w:p w14:paraId="20B152B4" w14:textId="77777777" w:rsidR="005852E4" w:rsidRPr="00DB5D7C" w:rsidRDefault="005852E4" w:rsidP="000A5744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14:paraId="57385EC5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Балашевич М.И., Бы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ва Т.П. Экономика и организация малого би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зн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ес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а – Белорусь: БГЭУ, 2012 – 335с.</w:t>
      </w:r>
    </w:p>
    <w:p w14:paraId="28988EEC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Баскакова О.В., Сейко Л.Ф. Эко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ном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 xml:space="preserve">ика предприятия (организации)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М.: 2013.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372 с.</w:t>
      </w:r>
    </w:p>
    <w:p w14:paraId="7FAFC806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Богатко А.Н. Основы экономического анализа хозяйствующего субъекта. – М.: Финансы и статистика, 2010. – 322 с.</w:t>
      </w:r>
    </w:p>
    <w:p w14:paraId="15999BA6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Божко Т.Н. Финансовая статистика: Практикум. – Воронеж: Изд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>во ВГУ, 2006. – 31 с.</w:t>
      </w:r>
    </w:p>
    <w:p w14:paraId="40F4E062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Гелета И.В., Калинская Е.С., Коф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ано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в А.А. Экономика организации (предприятия): учеб. пособие. – М.: Магистр, 2010. – 303с.</w:t>
      </w:r>
    </w:p>
    <w:p w14:paraId="0D50E878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Горфинкель В.Я. Че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рн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ыш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ев Б.Н. Экономика предприятия: Тесты, задачи, си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ту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ац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 xml:space="preserve">ии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М.: Юнити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>Дана, 5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>е издание, 2009 – 335с.</w:t>
      </w:r>
    </w:p>
    <w:p w14:paraId="73F30767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Грищенко, О.В. Анализ и диагностика фина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нсов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о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>хо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зяйс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твен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ной деятельности предприятия: Учебное пособие. / О.В. Грищенко. – Таганрог: Изд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>во ТРТУ, 2010. – 112 с.</w:t>
      </w:r>
    </w:p>
    <w:p w14:paraId="4D6FE304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Жиделева В.В. Экономика предприятия. 2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е изд., перераб. и доп.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М.: Инфра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М, 2010.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133 с.</w:t>
      </w:r>
    </w:p>
    <w:p w14:paraId="5865002C" w14:textId="77777777" w:rsidR="00C14F9E" w:rsidRPr="00DB5D7C" w:rsidRDefault="00C14F9E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Карпов Э.А. Ор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га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ни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за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>ци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Pr="00DB5D7C">
        <w:rPr>
          <w:sz w:val="28"/>
          <w:szCs w:val="28"/>
        </w:rPr>
        <w:t xml:space="preserve">я производства и менеджмента: учеб. пособие.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4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е изд., стер. Старый Оскол: ТНТ, 2010. </w:t>
      </w:r>
      <w:r w:rsidR="00E22FC8">
        <w:rPr>
          <w:sz w:val="28"/>
          <w:szCs w:val="28"/>
        </w:rPr>
        <w:t>–</w:t>
      </w:r>
      <w:r w:rsidRPr="00DB5D7C">
        <w:rPr>
          <w:sz w:val="28"/>
          <w:szCs w:val="28"/>
        </w:rPr>
        <w:t xml:space="preserve"> 768с.</w:t>
      </w:r>
    </w:p>
    <w:p w14:paraId="35C46B28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Литовченко В.П. Финансовый анализ: Учеб. пособие– М.: Изда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тель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ско</w:t>
      </w:r>
      <w:r w:rsidR="00E22FC8">
        <w:rPr>
          <w:sz w:val="28"/>
          <w:szCs w:val="28"/>
        </w:rPr>
        <w:t>–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торг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овая корпорация «Дашков и Ко», 2010. – 216 с.</w:t>
      </w:r>
    </w:p>
    <w:p w14:paraId="4B4FA8D5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Любушин, Н.П. Лещева, В.Б., Дьякова, В.Г. Теория эк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ич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ес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го анализа Учебно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>методический ко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мп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ле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кс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/ под ред. проф. Н.П. Любушина – М Юрист 2010. – 480 с.</w:t>
      </w:r>
    </w:p>
    <w:p w14:paraId="4A0CE246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Панкратов Ф.Г., Солдатова Н .Ф. Коммерческая деятельность – М.: «Дашков и К°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» , 2012 – 500с.</w:t>
      </w:r>
    </w:p>
    <w:p w14:paraId="6B516AAC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Попова Р.Г.  Финансы предприятия – 3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е изд. 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 СПб.: Питер, 2010. – 208с.</w:t>
      </w:r>
    </w:p>
    <w:p w14:paraId="2D76411F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14F9E" w:rsidRPr="00DB5D7C">
        <w:rPr>
          <w:sz w:val="28"/>
          <w:szCs w:val="28"/>
        </w:rPr>
        <w:t xml:space="preserve">Пресняков С.А. Ликвидация предприятия . М.: Налоговый вестник, 2009. 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 124 с.</w:t>
      </w:r>
    </w:p>
    <w:p w14:paraId="2CAD06D3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Сергеев И.В. Экономика организации (предприятия): учеб. пособие для вузов. – 5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>е изд., перераб. и доп.  – М.: Юрайт, 2013. – 671с.</w:t>
      </w:r>
    </w:p>
    <w:p w14:paraId="04EB87DA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Сидоров В.А. Теория эк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ич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ес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ки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х систем: методология, принципы ан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ал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из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а и основные концепции. – Краснодар, 2011. – 425</w:t>
      </w:r>
    </w:p>
    <w:p w14:paraId="5AC75657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Соломатин А.Н. Экономика, анализ и план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иров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 xml:space="preserve">ание на предприятии торговли  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  СПб.: Питер, 2009. – 560с.</w:t>
      </w:r>
    </w:p>
    <w:p w14:paraId="2C481E86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Ткачук М.И. Основы фи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на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нс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ов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ог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 менеджмента. Учеб. пособие– М.: Велби, 2010. – 416 с.</w:t>
      </w:r>
    </w:p>
    <w:p w14:paraId="65C7C921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Чалдаева, Л. А. Эк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он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ик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а предприятия : учебник дл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я бакалавров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 3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>е изд., перераб. и доп. – М.: Юрайт, 2013. – 410с.</w:t>
      </w:r>
    </w:p>
    <w:p w14:paraId="3C7BD7A5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Шапранова, Н. Как нормировать оборотные акти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вы компании – М.: Финансовый директор, 2006. – №2.</w:t>
      </w:r>
    </w:p>
    <w:p w14:paraId="760CBAEA" w14:textId="77777777" w:rsidR="00C14F9E" w:rsidRPr="00DB5D7C" w:rsidRDefault="000A5744" w:rsidP="007874C6">
      <w:pPr>
        <w:numPr>
          <w:ilvl w:val="0"/>
          <w:numId w:val="17"/>
        </w:numPr>
        <w:spacing w:line="360" w:lineRule="auto"/>
        <w:ind w:left="709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Шеремет А.Д. Те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ор</w:t>
      </w:r>
      <w:r w:rsidR="00804E41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݀</w:t>
      </w:r>
      <w:r w:rsidR="00C14F9E" w:rsidRPr="00DB5D7C">
        <w:rPr>
          <w:sz w:val="28"/>
          <w:szCs w:val="28"/>
        </w:rPr>
        <w:t>ия экономического анализа. 3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е изд., доп. 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 xml:space="preserve"> М.: Инфра</w:t>
      </w:r>
      <w:r w:rsidR="00E22FC8">
        <w:rPr>
          <w:sz w:val="28"/>
          <w:szCs w:val="28"/>
        </w:rPr>
        <w:t>–</w:t>
      </w:r>
      <w:r w:rsidR="00C14F9E" w:rsidRPr="00DB5D7C">
        <w:rPr>
          <w:sz w:val="28"/>
          <w:szCs w:val="28"/>
        </w:rPr>
        <w:t>М, 2011. – 352</w:t>
      </w:r>
      <w:r w:rsidR="00BE47B3">
        <w:rPr>
          <w:sz w:val="28"/>
          <w:szCs w:val="28"/>
        </w:rPr>
        <w:t>с</w:t>
      </w:r>
      <w:r w:rsidR="00C14F9E" w:rsidRPr="00DB5D7C">
        <w:rPr>
          <w:sz w:val="28"/>
          <w:szCs w:val="28"/>
        </w:rPr>
        <w:t>.</w:t>
      </w:r>
    </w:p>
    <w:p w14:paraId="616BAB60" w14:textId="77777777"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sectPr w:rsidR="00C14F9E" w:rsidRPr="00DB5D7C" w:rsidSect="003936C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DBF90" w14:textId="77777777" w:rsidR="00D63352" w:rsidRDefault="00D63352" w:rsidP="00FC7E1C">
      <w:r>
        <w:separator/>
      </w:r>
    </w:p>
  </w:endnote>
  <w:endnote w:type="continuationSeparator" w:id="0">
    <w:p w14:paraId="5B522D07" w14:textId="77777777" w:rsidR="00D63352" w:rsidRDefault="00D63352" w:rsidP="00F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4866" w14:textId="77777777" w:rsidR="006F1BF7" w:rsidRDefault="006F1BF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082">
      <w:rPr>
        <w:noProof/>
      </w:rPr>
      <w:t>40</w:t>
    </w:r>
    <w:r>
      <w:rPr>
        <w:noProof/>
      </w:rPr>
      <w:fldChar w:fldCharType="end"/>
    </w:r>
  </w:p>
  <w:p w14:paraId="5D81377C" w14:textId="77777777" w:rsidR="006F1BF7" w:rsidRDefault="006F1B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B1242" w14:textId="77777777" w:rsidR="00D63352" w:rsidRDefault="00D63352" w:rsidP="00FC7E1C">
      <w:r>
        <w:separator/>
      </w:r>
    </w:p>
  </w:footnote>
  <w:footnote w:type="continuationSeparator" w:id="0">
    <w:p w14:paraId="09495342" w14:textId="77777777" w:rsidR="00D63352" w:rsidRDefault="00D63352" w:rsidP="00FC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8BE"/>
    <w:multiLevelType w:val="hybridMultilevel"/>
    <w:tmpl w:val="30A47E1E"/>
    <w:lvl w:ilvl="0" w:tplc="32461392">
      <w:start w:val="1"/>
      <w:numFmt w:val="decimal"/>
      <w:lvlText w:val="%1."/>
      <w:lvlJc w:val="left"/>
      <w:pPr>
        <w:ind w:left="1837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7939AA"/>
    <w:multiLevelType w:val="hybridMultilevel"/>
    <w:tmpl w:val="C7F827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121F8"/>
    <w:multiLevelType w:val="multilevel"/>
    <w:tmpl w:val="A04C0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007FA"/>
    <w:multiLevelType w:val="hybridMultilevel"/>
    <w:tmpl w:val="54E094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8C7301"/>
    <w:multiLevelType w:val="hybridMultilevel"/>
    <w:tmpl w:val="9CDC0C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B0CD2"/>
    <w:multiLevelType w:val="hybridMultilevel"/>
    <w:tmpl w:val="40207B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716E1A"/>
    <w:multiLevelType w:val="hybridMultilevel"/>
    <w:tmpl w:val="70D62D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22543"/>
    <w:multiLevelType w:val="hybridMultilevel"/>
    <w:tmpl w:val="493A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A13C8D"/>
    <w:multiLevelType w:val="hybridMultilevel"/>
    <w:tmpl w:val="6D9ED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F75D1"/>
    <w:multiLevelType w:val="multilevel"/>
    <w:tmpl w:val="24B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170CF"/>
    <w:multiLevelType w:val="hybridMultilevel"/>
    <w:tmpl w:val="0CD492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D14617"/>
    <w:multiLevelType w:val="hybridMultilevel"/>
    <w:tmpl w:val="6BB218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32998"/>
    <w:multiLevelType w:val="hybridMultilevel"/>
    <w:tmpl w:val="BA18B9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3F4A"/>
    <w:multiLevelType w:val="hybridMultilevel"/>
    <w:tmpl w:val="815ABD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AD0F2E"/>
    <w:multiLevelType w:val="hybridMultilevel"/>
    <w:tmpl w:val="3A44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D7988"/>
    <w:multiLevelType w:val="hybridMultilevel"/>
    <w:tmpl w:val="779E6A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3006E0"/>
    <w:multiLevelType w:val="hybridMultilevel"/>
    <w:tmpl w:val="0CA090A8"/>
    <w:lvl w:ilvl="0" w:tplc="796827A4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424B0B26"/>
    <w:multiLevelType w:val="hybridMultilevel"/>
    <w:tmpl w:val="57BACF9C"/>
    <w:lvl w:ilvl="0" w:tplc="41C6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320A3C"/>
    <w:multiLevelType w:val="hybridMultilevel"/>
    <w:tmpl w:val="8DB6FF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804D88"/>
    <w:multiLevelType w:val="hybridMultilevel"/>
    <w:tmpl w:val="52F26F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286B4D"/>
    <w:multiLevelType w:val="multilevel"/>
    <w:tmpl w:val="4B3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11857"/>
    <w:multiLevelType w:val="multilevel"/>
    <w:tmpl w:val="DA3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0C4D45"/>
    <w:multiLevelType w:val="hybridMultilevel"/>
    <w:tmpl w:val="4FE472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3260FD"/>
    <w:multiLevelType w:val="hybridMultilevel"/>
    <w:tmpl w:val="0616CE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4F246B"/>
    <w:multiLevelType w:val="hybridMultilevel"/>
    <w:tmpl w:val="8F542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DA0C7F"/>
    <w:multiLevelType w:val="hybridMultilevel"/>
    <w:tmpl w:val="AF18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170766"/>
    <w:multiLevelType w:val="hybridMultilevel"/>
    <w:tmpl w:val="35C2D0D6"/>
    <w:lvl w:ilvl="0" w:tplc="106C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4F2EFA"/>
    <w:multiLevelType w:val="hybridMultilevel"/>
    <w:tmpl w:val="2A4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CA220F"/>
    <w:multiLevelType w:val="hybridMultilevel"/>
    <w:tmpl w:val="5C128EAE"/>
    <w:lvl w:ilvl="0" w:tplc="2EF6E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863CE7"/>
    <w:multiLevelType w:val="hybridMultilevel"/>
    <w:tmpl w:val="735032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904AB3"/>
    <w:multiLevelType w:val="hybridMultilevel"/>
    <w:tmpl w:val="00BA1E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D3324F"/>
    <w:multiLevelType w:val="multilevel"/>
    <w:tmpl w:val="8194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28"/>
  </w:num>
  <w:num w:numId="4">
    <w:abstractNumId w:val="0"/>
  </w:num>
  <w:num w:numId="5">
    <w:abstractNumId w:val="31"/>
  </w:num>
  <w:num w:numId="6">
    <w:abstractNumId w:val="27"/>
  </w:num>
  <w:num w:numId="7">
    <w:abstractNumId w:val="9"/>
  </w:num>
  <w:num w:numId="8">
    <w:abstractNumId w:val="20"/>
  </w:num>
  <w:num w:numId="9">
    <w:abstractNumId w:val="25"/>
  </w:num>
  <w:num w:numId="10">
    <w:abstractNumId w:val="14"/>
  </w:num>
  <w:num w:numId="11">
    <w:abstractNumId w:val="17"/>
  </w:num>
  <w:num w:numId="12">
    <w:abstractNumId w:val="10"/>
  </w:num>
  <w:num w:numId="13">
    <w:abstractNumId w:val="26"/>
  </w:num>
  <w:num w:numId="14">
    <w:abstractNumId w:val="3"/>
  </w:num>
  <w:num w:numId="15">
    <w:abstractNumId w:val="15"/>
  </w:num>
  <w:num w:numId="16">
    <w:abstractNumId w:val="29"/>
  </w:num>
  <w:num w:numId="17">
    <w:abstractNumId w:val="7"/>
  </w:num>
  <w:num w:numId="18">
    <w:abstractNumId w:val="11"/>
  </w:num>
  <w:num w:numId="19">
    <w:abstractNumId w:val="19"/>
  </w:num>
  <w:num w:numId="20">
    <w:abstractNumId w:val="8"/>
  </w:num>
  <w:num w:numId="21">
    <w:abstractNumId w:val="6"/>
  </w:num>
  <w:num w:numId="22">
    <w:abstractNumId w:val="4"/>
  </w:num>
  <w:num w:numId="23">
    <w:abstractNumId w:val="18"/>
  </w:num>
  <w:num w:numId="24">
    <w:abstractNumId w:val="24"/>
  </w:num>
  <w:num w:numId="25">
    <w:abstractNumId w:val="1"/>
  </w:num>
  <w:num w:numId="26">
    <w:abstractNumId w:val="30"/>
  </w:num>
  <w:num w:numId="27">
    <w:abstractNumId w:val="22"/>
  </w:num>
  <w:num w:numId="28">
    <w:abstractNumId w:val="23"/>
  </w:num>
  <w:num w:numId="29">
    <w:abstractNumId w:val="5"/>
  </w:num>
  <w:num w:numId="30">
    <w:abstractNumId w:val="2"/>
  </w:num>
  <w:num w:numId="31">
    <w:abstractNumId w:val="13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D"/>
    <w:rsid w:val="0003409F"/>
    <w:rsid w:val="00044995"/>
    <w:rsid w:val="00061E7C"/>
    <w:rsid w:val="00087DB7"/>
    <w:rsid w:val="00096F2E"/>
    <w:rsid w:val="000A5744"/>
    <w:rsid w:val="000A5D01"/>
    <w:rsid w:val="000B5482"/>
    <w:rsid w:val="000C5360"/>
    <w:rsid w:val="000D7B64"/>
    <w:rsid w:val="001E3152"/>
    <w:rsid w:val="002058D9"/>
    <w:rsid w:val="0020773D"/>
    <w:rsid w:val="002E5CE9"/>
    <w:rsid w:val="0030659A"/>
    <w:rsid w:val="0031309D"/>
    <w:rsid w:val="00313C71"/>
    <w:rsid w:val="00324CFE"/>
    <w:rsid w:val="00333F17"/>
    <w:rsid w:val="00372CFB"/>
    <w:rsid w:val="003936C2"/>
    <w:rsid w:val="003B071E"/>
    <w:rsid w:val="003E2184"/>
    <w:rsid w:val="00410627"/>
    <w:rsid w:val="004D4F16"/>
    <w:rsid w:val="004E0D33"/>
    <w:rsid w:val="00507300"/>
    <w:rsid w:val="00546973"/>
    <w:rsid w:val="00566EBA"/>
    <w:rsid w:val="005852E4"/>
    <w:rsid w:val="00644190"/>
    <w:rsid w:val="0069038D"/>
    <w:rsid w:val="006905E8"/>
    <w:rsid w:val="006970CA"/>
    <w:rsid w:val="006F1BF7"/>
    <w:rsid w:val="00756491"/>
    <w:rsid w:val="00756A75"/>
    <w:rsid w:val="00782D85"/>
    <w:rsid w:val="0078373B"/>
    <w:rsid w:val="007874C6"/>
    <w:rsid w:val="007A3489"/>
    <w:rsid w:val="00804E41"/>
    <w:rsid w:val="00884E93"/>
    <w:rsid w:val="008A0491"/>
    <w:rsid w:val="00961128"/>
    <w:rsid w:val="00984A69"/>
    <w:rsid w:val="00A27D46"/>
    <w:rsid w:val="00AD4BEB"/>
    <w:rsid w:val="00AF51C5"/>
    <w:rsid w:val="00B15705"/>
    <w:rsid w:val="00BE47B3"/>
    <w:rsid w:val="00BF778B"/>
    <w:rsid w:val="00C14F9E"/>
    <w:rsid w:val="00C540F3"/>
    <w:rsid w:val="00C5663D"/>
    <w:rsid w:val="00C66082"/>
    <w:rsid w:val="00CA530F"/>
    <w:rsid w:val="00CD5250"/>
    <w:rsid w:val="00CF7689"/>
    <w:rsid w:val="00D5352F"/>
    <w:rsid w:val="00D63352"/>
    <w:rsid w:val="00DA1E81"/>
    <w:rsid w:val="00DB5D7C"/>
    <w:rsid w:val="00DF24CD"/>
    <w:rsid w:val="00DF30D2"/>
    <w:rsid w:val="00E22FC8"/>
    <w:rsid w:val="00E50C07"/>
    <w:rsid w:val="00E53F6B"/>
    <w:rsid w:val="00E8517D"/>
    <w:rsid w:val="00EB1413"/>
    <w:rsid w:val="00EC0967"/>
    <w:rsid w:val="00ED5B73"/>
    <w:rsid w:val="00ED601A"/>
    <w:rsid w:val="00F47463"/>
    <w:rsid w:val="00F755EF"/>
    <w:rsid w:val="00F77A34"/>
    <w:rsid w:val="00F94EEE"/>
    <w:rsid w:val="00FC263E"/>
    <w:rsid w:val="00FC7E1C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46C0D"/>
  <w15:docId w15:val="{7C234720-C5A7-4E06-BAEA-6185208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4CD"/>
    <w:pPr>
      <w:spacing w:before="100" w:beforeAutospacing="1" w:after="240"/>
    </w:pPr>
  </w:style>
  <w:style w:type="paragraph" w:customStyle="1" w:styleId="1">
    <w:name w:val="îãëàâëåíèå 1"/>
    <w:basedOn w:val="a"/>
    <w:next w:val="a"/>
    <w:uiPriority w:val="99"/>
    <w:rsid w:val="00DF24CD"/>
    <w:pPr>
      <w:tabs>
        <w:tab w:val="right" w:leader="dot" w:pos="9061"/>
      </w:tabs>
      <w:overflowPunct w:val="0"/>
      <w:autoSpaceDE w:val="0"/>
      <w:autoSpaceDN w:val="0"/>
      <w:adjustRightInd w:val="0"/>
      <w:spacing w:line="360" w:lineRule="auto"/>
      <w:jc w:val="both"/>
    </w:pPr>
    <w:rPr>
      <w:noProof/>
      <w:spacing w:val="20"/>
      <w:sz w:val="28"/>
      <w:szCs w:val="20"/>
    </w:rPr>
  </w:style>
  <w:style w:type="paragraph" w:styleId="a4">
    <w:name w:val="header"/>
    <w:basedOn w:val="a"/>
    <w:link w:val="a5"/>
    <w:uiPriority w:val="99"/>
    <w:rsid w:val="00DF2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24C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5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color="FFFFFF"/>
      <w:lang w:eastAsia="en-US"/>
    </w:rPr>
  </w:style>
  <w:style w:type="paragraph" w:styleId="a7">
    <w:name w:val="Balloon Text"/>
    <w:basedOn w:val="a"/>
    <w:link w:val="a8"/>
    <w:uiPriority w:val="99"/>
    <w:semiHidden/>
    <w:rsid w:val="00C14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4F9E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4F9E"/>
    <w:rPr>
      <w:u w:color="FFFFF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3936C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936C2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3936C2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393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6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36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36C2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locked/>
    <w:rsid w:val="003936C2"/>
    <w:rPr>
      <w:b/>
      <w:bCs/>
    </w:rPr>
  </w:style>
  <w:style w:type="paragraph" w:customStyle="1" w:styleId="Default">
    <w:name w:val="Default"/>
    <w:rsid w:val="003936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3936C2"/>
    <w:pPr>
      <w:spacing w:after="12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936C2"/>
    <w:rPr>
      <w:rFonts w:cs="Arial"/>
      <w:lang w:val="ru-RU" w:eastAsia="en-US"/>
    </w:rPr>
  </w:style>
  <w:style w:type="paragraph" w:styleId="af2">
    <w:name w:val="Plain Text"/>
    <w:basedOn w:val="a"/>
    <w:link w:val="af3"/>
    <w:rsid w:val="003936C2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3936C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4">
    <w:name w:val="Стиль"/>
    <w:rsid w:val="003936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36C2"/>
  </w:style>
  <w:style w:type="paragraph" w:customStyle="1" w:styleId="western">
    <w:name w:val="western"/>
    <w:basedOn w:val="a"/>
    <w:rsid w:val="00306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9;&#1099;\&#1056;&#1072;&#1073;&#1086;&#1090;&#1072;\&#1056;&#1072;&#1073;&#1086;&#1090;&#1072;%202015\&#1072;&#1087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8"/>
  <c:chart>
    <c:autoTitleDeleted val="1"/>
    <c:plotArea>
      <c:layout/>
      <c:lineChart>
        <c:grouping val="standard"/>
        <c:varyColors val="1"/>
        <c:ser>
          <c:idx val="0"/>
          <c:order val="0"/>
          <c:cat>
            <c:strRef>
              <c:f>Лист2!$A$606:$A$608</c:f>
              <c:strCache>
                <c:ptCount val="3"/>
                <c:pt idx="0">
                  <c:v>2014 факт</c:v>
                </c:pt>
                <c:pt idx="1">
                  <c:v>2015 прогноз</c:v>
                </c:pt>
                <c:pt idx="2">
                  <c:v>2016 прогноз</c:v>
                </c:pt>
              </c:strCache>
            </c:strRef>
          </c:cat>
          <c:val>
            <c:numRef>
              <c:f>Лист2!$B$606:$B$608</c:f>
              <c:numCache>
                <c:formatCode>General</c:formatCode>
                <c:ptCount val="3"/>
                <c:pt idx="0">
                  <c:v>146211</c:v>
                </c:pt>
                <c:pt idx="1">
                  <c:v>153522</c:v>
                </c:pt>
                <c:pt idx="2">
                  <c:v>161198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1988560"/>
        <c:axId val="351987384"/>
      </c:lineChart>
      <c:catAx>
        <c:axId val="35198856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51987384"/>
        <c:crosses val="autoZero"/>
        <c:auto val="1"/>
        <c:lblAlgn val="ctr"/>
        <c:lblOffset val="100"/>
        <c:noMultiLvlLbl val="1"/>
      </c:catAx>
      <c:valAx>
        <c:axId val="35198738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351988560"/>
        <c:crosses val="autoZero"/>
        <c:crossBetween val="between"/>
      </c:valAx>
    </c:plotArea>
    <c:plotVisOnly val="1"/>
    <c:dispBlanksAs val="zero"/>
    <c:showDLblsOverMax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14</cp:revision>
  <cp:lastPrinted>2015-06-07T16:16:00Z</cp:lastPrinted>
  <dcterms:created xsi:type="dcterms:W3CDTF">2016-06-06T19:21:00Z</dcterms:created>
  <dcterms:modified xsi:type="dcterms:W3CDTF">2018-10-18T14:21:00Z</dcterms:modified>
</cp:coreProperties>
</file>